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FB56E" w14:textId="77777777" w:rsidR="00E60168" w:rsidRPr="00C054C8" w:rsidRDefault="00E60168" w:rsidP="00E60168">
      <w:pPr>
        <w:pStyle w:val="Heading1"/>
        <w:spacing w:line="240" w:lineRule="auto"/>
        <w:rPr>
          <w:color w:val="auto"/>
          <w:sz w:val="22"/>
          <w:szCs w:val="22"/>
        </w:rPr>
      </w:pPr>
      <w:r w:rsidRPr="00C054C8">
        <w:rPr>
          <w:color w:val="auto"/>
          <w:sz w:val="22"/>
          <w:szCs w:val="22"/>
        </w:rPr>
        <w:t>University of Huddersfield</w:t>
      </w:r>
    </w:p>
    <w:p w14:paraId="1E601740" w14:textId="77777777" w:rsidR="00E60168" w:rsidRPr="00C054C8" w:rsidRDefault="00E60168" w:rsidP="00E60168">
      <w:pPr>
        <w:pStyle w:val="Heading1"/>
        <w:spacing w:line="240" w:lineRule="auto"/>
        <w:rPr>
          <w:color w:val="auto"/>
          <w:sz w:val="22"/>
          <w:szCs w:val="22"/>
        </w:rPr>
      </w:pPr>
      <w:r w:rsidRPr="00C054C8">
        <w:rPr>
          <w:color w:val="auto"/>
          <w:sz w:val="22"/>
          <w:szCs w:val="22"/>
        </w:rPr>
        <w:t>Programme Specification</w:t>
      </w:r>
    </w:p>
    <w:tbl>
      <w:tblPr>
        <w:tblW w:w="10645" w:type="dxa"/>
        <w:tblLayout w:type="fixed"/>
        <w:tblCellMar>
          <w:left w:w="115" w:type="dxa"/>
          <w:right w:w="115" w:type="dxa"/>
        </w:tblCellMar>
        <w:tblLook w:val="0000" w:firstRow="0" w:lastRow="0" w:firstColumn="0" w:lastColumn="0" w:noHBand="0" w:noVBand="0"/>
      </w:tblPr>
      <w:tblGrid>
        <w:gridCol w:w="549"/>
        <w:gridCol w:w="3700"/>
        <w:gridCol w:w="6396"/>
      </w:tblGrid>
      <w:tr w:rsidR="00E60168" w:rsidRPr="00C054C8" w14:paraId="35D87347" w14:textId="77777777">
        <w:trPr>
          <w:cantSplit/>
        </w:trPr>
        <w:tc>
          <w:tcPr>
            <w:tcW w:w="549" w:type="dxa"/>
            <w:tcBorders>
              <w:top w:val="single" w:sz="6" w:space="0" w:color="auto"/>
              <w:left w:val="single" w:sz="6" w:space="0" w:color="auto"/>
            </w:tcBorders>
          </w:tcPr>
          <w:p w14:paraId="6768C75E" w14:textId="77777777" w:rsidR="00E60168" w:rsidRPr="00C054C8" w:rsidRDefault="00E60168" w:rsidP="00E60168">
            <w:pPr>
              <w:pStyle w:val="Heading1"/>
              <w:spacing w:line="240" w:lineRule="auto"/>
              <w:rPr>
                <w:color w:val="auto"/>
                <w:sz w:val="22"/>
                <w:szCs w:val="22"/>
              </w:rPr>
            </w:pPr>
            <w:r w:rsidRPr="00C054C8">
              <w:rPr>
                <w:color w:val="auto"/>
                <w:sz w:val="22"/>
                <w:szCs w:val="22"/>
              </w:rPr>
              <w:t>1</w:t>
            </w:r>
          </w:p>
        </w:tc>
        <w:tc>
          <w:tcPr>
            <w:tcW w:w="3700" w:type="dxa"/>
            <w:tcBorders>
              <w:top w:val="single" w:sz="6" w:space="0" w:color="auto"/>
            </w:tcBorders>
          </w:tcPr>
          <w:p w14:paraId="39B5482D" w14:textId="77777777" w:rsidR="00E60168" w:rsidRPr="00C054C8" w:rsidRDefault="00E60168" w:rsidP="00E60168">
            <w:pPr>
              <w:pStyle w:val="Heading1"/>
              <w:spacing w:line="240" w:lineRule="auto"/>
              <w:rPr>
                <w:b w:val="0"/>
                <w:color w:val="auto"/>
                <w:sz w:val="22"/>
                <w:szCs w:val="22"/>
              </w:rPr>
            </w:pPr>
            <w:r w:rsidRPr="00C054C8">
              <w:rPr>
                <w:color w:val="auto"/>
                <w:sz w:val="22"/>
                <w:szCs w:val="22"/>
              </w:rPr>
              <w:t>Awarding institution/body</w:t>
            </w:r>
          </w:p>
        </w:tc>
        <w:tc>
          <w:tcPr>
            <w:tcW w:w="6396" w:type="dxa"/>
            <w:tcBorders>
              <w:top w:val="single" w:sz="6" w:space="0" w:color="auto"/>
              <w:right w:val="single" w:sz="6" w:space="0" w:color="auto"/>
            </w:tcBorders>
          </w:tcPr>
          <w:p w14:paraId="7A9EB6D1" w14:textId="77777777" w:rsidR="00E60168" w:rsidRPr="00C054C8" w:rsidRDefault="00E60168" w:rsidP="00E60168">
            <w:pPr>
              <w:pStyle w:val="Header"/>
              <w:tabs>
                <w:tab w:val="clear" w:pos="4320"/>
                <w:tab w:val="clear" w:pos="8640"/>
              </w:tabs>
              <w:rPr>
                <w:color w:val="auto"/>
                <w:sz w:val="22"/>
                <w:szCs w:val="22"/>
                <w:lang w:val="en-GB"/>
              </w:rPr>
            </w:pPr>
            <w:r w:rsidRPr="00C054C8">
              <w:rPr>
                <w:color w:val="auto"/>
                <w:sz w:val="22"/>
                <w:szCs w:val="22"/>
                <w:lang w:val="en-GB"/>
              </w:rPr>
              <w:t>University of Huddersfield</w:t>
            </w:r>
          </w:p>
        </w:tc>
      </w:tr>
      <w:tr w:rsidR="00E60168" w:rsidRPr="00C054C8" w14:paraId="7174C656" w14:textId="77777777">
        <w:trPr>
          <w:cantSplit/>
        </w:trPr>
        <w:tc>
          <w:tcPr>
            <w:tcW w:w="549" w:type="dxa"/>
            <w:tcBorders>
              <w:left w:val="single" w:sz="6" w:space="0" w:color="auto"/>
            </w:tcBorders>
          </w:tcPr>
          <w:p w14:paraId="4BCB2E4E" w14:textId="77777777" w:rsidR="00E60168" w:rsidRPr="00C054C8" w:rsidRDefault="00E60168" w:rsidP="00E60168">
            <w:pPr>
              <w:rPr>
                <w:b/>
                <w:color w:val="auto"/>
                <w:sz w:val="22"/>
                <w:szCs w:val="22"/>
                <w:lang w:val="en-GB"/>
              </w:rPr>
            </w:pPr>
            <w:r w:rsidRPr="00C054C8">
              <w:rPr>
                <w:b/>
                <w:color w:val="auto"/>
                <w:sz w:val="22"/>
                <w:szCs w:val="22"/>
                <w:lang w:val="en-GB"/>
              </w:rPr>
              <w:t>2</w:t>
            </w:r>
          </w:p>
        </w:tc>
        <w:tc>
          <w:tcPr>
            <w:tcW w:w="3700" w:type="dxa"/>
          </w:tcPr>
          <w:p w14:paraId="4CBC3310" w14:textId="77777777" w:rsidR="00E60168" w:rsidRPr="00C054C8" w:rsidRDefault="00E60168" w:rsidP="00E60168">
            <w:pPr>
              <w:rPr>
                <w:b/>
                <w:color w:val="auto"/>
                <w:sz w:val="22"/>
                <w:szCs w:val="22"/>
                <w:lang w:val="en-GB"/>
              </w:rPr>
            </w:pPr>
            <w:r w:rsidRPr="00C054C8">
              <w:rPr>
                <w:b/>
                <w:color w:val="auto"/>
                <w:sz w:val="22"/>
                <w:szCs w:val="22"/>
                <w:lang w:val="en-GB"/>
              </w:rPr>
              <w:t>Teaching institution University</w:t>
            </w:r>
          </w:p>
        </w:tc>
        <w:tc>
          <w:tcPr>
            <w:tcW w:w="6396" w:type="dxa"/>
            <w:tcBorders>
              <w:right w:val="single" w:sz="6" w:space="0" w:color="auto"/>
            </w:tcBorders>
          </w:tcPr>
          <w:p w14:paraId="6AFFC6A6" w14:textId="77777777" w:rsidR="00E60168" w:rsidRPr="00C054C8" w:rsidRDefault="00E60168" w:rsidP="00E60168">
            <w:pPr>
              <w:rPr>
                <w:b/>
                <w:color w:val="auto"/>
                <w:sz w:val="22"/>
                <w:szCs w:val="22"/>
                <w:lang w:val="en-GB"/>
              </w:rPr>
            </w:pPr>
            <w:r w:rsidRPr="00C054C8">
              <w:rPr>
                <w:b/>
                <w:color w:val="auto"/>
                <w:sz w:val="22"/>
                <w:szCs w:val="22"/>
                <w:lang w:val="en-GB"/>
              </w:rPr>
              <w:t>University of Huddersfield</w:t>
            </w:r>
          </w:p>
        </w:tc>
      </w:tr>
      <w:tr w:rsidR="00E60168" w:rsidRPr="00C054C8" w14:paraId="49861D7F" w14:textId="77777777">
        <w:trPr>
          <w:cantSplit/>
        </w:trPr>
        <w:tc>
          <w:tcPr>
            <w:tcW w:w="549" w:type="dxa"/>
            <w:tcBorders>
              <w:left w:val="single" w:sz="6" w:space="0" w:color="auto"/>
            </w:tcBorders>
          </w:tcPr>
          <w:p w14:paraId="27E9D126" w14:textId="77777777" w:rsidR="00E60168" w:rsidRPr="00C054C8" w:rsidRDefault="00E60168" w:rsidP="00E60168">
            <w:pPr>
              <w:rPr>
                <w:b/>
                <w:color w:val="auto"/>
                <w:sz w:val="22"/>
                <w:szCs w:val="22"/>
                <w:lang w:val="en-GB"/>
              </w:rPr>
            </w:pPr>
            <w:r w:rsidRPr="00C054C8">
              <w:rPr>
                <w:b/>
                <w:color w:val="auto"/>
                <w:sz w:val="22"/>
                <w:szCs w:val="22"/>
                <w:lang w:val="en-GB"/>
              </w:rPr>
              <w:t>3</w:t>
            </w:r>
          </w:p>
        </w:tc>
        <w:tc>
          <w:tcPr>
            <w:tcW w:w="3700" w:type="dxa"/>
          </w:tcPr>
          <w:p w14:paraId="500954AD" w14:textId="77777777" w:rsidR="00E60168" w:rsidRPr="00C054C8" w:rsidRDefault="00E60168" w:rsidP="00E60168">
            <w:pPr>
              <w:rPr>
                <w:b/>
                <w:color w:val="auto"/>
                <w:sz w:val="22"/>
                <w:szCs w:val="22"/>
                <w:lang w:val="en-GB"/>
              </w:rPr>
            </w:pPr>
            <w:r w:rsidRPr="00C054C8">
              <w:rPr>
                <w:b/>
                <w:color w:val="auto"/>
                <w:sz w:val="22"/>
                <w:szCs w:val="22"/>
                <w:lang w:val="en-GB"/>
              </w:rPr>
              <w:t>School and Department</w:t>
            </w:r>
          </w:p>
        </w:tc>
        <w:tc>
          <w:tcPr>
            <w:tcW w:w="6396" w:type="dxa"/>
            <w:tcBorders>
              <w:right w:val="single" w:sz="6" w:space="0" w:color="auto"/>
            </w:tcBorders>
          </w:tcPr>
          <w:p w14:paraId="110261B1" w14:textId="3FAC8FB8" w:rsidR="00E60168" w:rsidRPr="00C054C8" w:rsidRDefault="00E60168" w:rsidP="00E60168">
            <w:pPr>
              <w:rPr>
                <w:color w:val="auto"/>
                <w:sz w:val="22"/>
                <w:szCs w:val="22"/>
                <w:lang w:val="en-GB"/>
              </w:rPr>
            </w:pPr>
            <w:r w:rsidRPr="00C054C8">
              <w:rPr>
                <w:color w:val="auto"/>
                <w:sz w:val="22"/>
                <w:szCs w:val="22"/>
                <w:lang w:val="en-GB"/>
              </w:rPr>
              <w:t xml:space="preserve">School of </w:t>
            </w:r>
            <w:r w:rsidR="00F85B46">
              <w:rPr>
                <w:color w:val="auto"/>
                <w:sz w:val="22"/>
                <w:szCs w:val="22"/>
                <w:lang w:val="en-GB"/>
              </w:rPr>
              <w:t>Arts and Humanities</w:t>
            </w:r>
          </w:p>
          <w:p w14:paraId="236A8BE9" w14:textId="0E57E977" w:rsidR="00E60168" w:rsidRPr="00C054C8" w:rsidRDefault="00E60168" w:rsidP="00E60168">
            <w:pPr>
              <w:rPr>
                <w:color w:val="auto"/>
                <w:sz w:val="22"/>
                <w:szCs w:val="22"/>
                <w:lang w:val="en-GB"/>
              </w:rPr>
            </w:pPr>
            <w:r w:rsidRPr="00C054C8">
              <w:rPr>
                <w:color w:val="auto"/>
                <w:sz w:val="22"/>
                <w:szCs w:val="22"/>
                <w:lang w:val="en-GB"/>
              </w:rPr>
              <w:t xml:space="preserve">Department of </w:t>
            </w:r>
            <w:r w:rsidR="00F85B46">
              <w:rPr>
                <w:color w:val="auto"/>
                <w:sz w:val="22"/>
                <w:szCs w:val="22"/>
                <w:lang w:val="en-GB"/>
              </w:rPr>
              <w:t>Design and the Built Environment</w:t>
            </w:r>
          </w:p>
        </w:tc>
      </w:tr>
      <w:tr w:rsidR="00E60168" w:rsidRPr="00C054C8" w14:paraId="42BB82B7" w14:textId="77777777">
        <w:trPr>
          <w:cantSplit/>
        </w:trPr>
        <w:tc>
          <w:tcPr>
            <w:tcW w:w="549" w:type="dxa"/>
            <w:tcBorders>
              <w:left w:val="single" w:sz="6" w:space="0" w:color="auto"/>
            </w:tcBorders>
          </w:tcPr>
          <w:p w14:paraId="39265F4A" w14:textId="77777777" w:rsidR="00E60168" w:rsidRPr="00C054C8" w:rsidRDefault="00E60168" w:rsidP="00E60168">
            <w:pPr>
              <w:rPr>
                <w:b/>
                <w:color w:val="auto"/>
                <w:sz w:val="22"/>
                <w:szCs w:val="22"/>
                <w:lang w:val="en-GB"/>
              </w:rPr>
            </w:pPr>
            <w:r w:rsidRPr="00C054C8">
              <w:rPr>
                <w:b/>
                <w:color w:val="auto"/>
                <w:sz w:val="22"/>
                <w:szCs w:val="22"/>
                <w:lang w:val="en-GB"/>
              </w:rPr>
              <w:t>4</w:t>
            </w:r>
          </w:p>
          <w:p w14:paraId="10225EAC" w14:textId="77777777" w:rsidR="00E60168" w:rsidRPr="00C054C8" w:rsidRDefault="00E60168" w:rsidP="00E60168">
            <w:pPr>
              <w:rPr>
                <w:b/>
                <w:color w:val="auto"/>
                <w:sz w:val="22"/>
                <w:szCs w:val="22"/>
                <w:lang w:val="en-GB"/>
              </w:rPr>
            </w:pPr>
            <w:r w:rsidRPr="00C054C8">
              <w:rPr>
                <w:b/>
                <w:color w:val="auto"/>
                <w:sz w:val="22"/>
                <w:szCs w:val="22"/>
                <w:lang w:val="en-GB"/>
              </w:rPr>
              <w:t>5</w:t>
            </w:r>
          </w:p>
        </w:tc>
        <w:tc>
          <w:tcPr>
            <w:tcW w:w="3700" w:type="dxa"/>
          </w:tcPr>
          <w:p w14:paraId="11969639" w14:textId="77777777" w:rsidR="00E60168" w:rsidRPr="00C054C8" w:rsidRDefault="00E60168" w:rsidP="00E60168">
            <w:pPr>
              <w:rPr>
                <w:b/>
                <w:color w:val="auto"/>
                <w:sz w:val="22"/>
                <w:szCs w:val="22"/>
                <w:lang w:val="en-GB"/>
              </w:rPr>
            </w:pPr>
            <w:r w:rsidRPr="00C054C8">
              <w:rPr>
                <w:b/>
                <w:color w:val="auto"/>
                <w:sz w:val="22"/>
                <w:szCs w:val="22"/>
                <w:lang w:val="en-GB"/>
              </w:rPr>
              <w:t>Course accredited by:</w:t>
            </w:r>
          </w:p>
          <w:p w14:paraId="590DC2DA" w14:textId="77777777" w:rsidR="00E60168" w:rsidRPr="00C054C8" w:rsidRDefault="00E60168" w:rsidP="00E60168">
            <w:pPr>
              <w:rPr>
                <w:b/>
                <w:color w:val="auto"/>
                <w:sz w:val="22"/>
                <w:szCs w:val="22"/>
                <w:lang w:val="en-GB"/>
              </w:rPr>
            </w:pPr>
            <w:r w:rsidRPr="00C054C8">
              <w:rPr>
                <w:b/>
                <w:color w:val="auto"/>
                <w:sz w:val="22"/>
                <w:szCs w:val="22"/>
                <w:lang w:val="en-GB"/>
              </w:rPr>
              <w:t>Mode of Delivery</w:t>
            </w:r>
          </w:p>
        </w:tc>
        <w:tc>
          <w:tcPr>
            <w:tcW w:w="6396" w:type="dxa"/>
            <w:tcBorders>
              <w:right w:val="single" w:sz="6" w:space="0" w:color="auto"/>
            </w:tcBorders>
          </w:tcPr>
          <w:p w14:paraId="7FF8FD3C" w14:textId="77777777" w:rsidR="00E60168" w:rsidRPr="00C054C8" w:rsidRDefault="00E60168" w:rsidP="00E60168">
            <w:pPr>
              <w:rPr>
                <w:b/>
                <w:color w:val="auto"/>
                <w:sz w:val="22"/>
                <w:szCs w:val="22"/>
                <w:lang w:val="en-GB"/>
              </w:rPr>
            </w:pPr>
          </w:p>
          <w:p w14:paraId="0E17D10C" w14:textId="77777777" w:rsidR="00E60168" w:rsidRPr="00C054C8" w:rsidRDefault="00E60168" w:rsidP="00E60168">
            <w:pPr>
              <w:rPr>
                <w:b/>
                <w:color w:val="auto"/>
                <w:sz w:val="22"/>
                <w:szCs w:val="22"/>
                <w:lang w:val="en-GB"/>
              </w:rPr>
            </w:pPr>
            <w:r w:rsidRPr="00C054C8">
              <w:rPr>
                <w:b/>
                <w:color w:val="auto"/>
                <w:sz w:val="22"/>
                <w:szCs w:val="22"/>
                <w:lang w:val="en-GB"/>
              </w:rPr>
              <w:t>Full Time or sandwich</w:t>
            </w:r>
          </w:p>
        </w:tc>
      </w:tr>
      <w:tr w:rsidR="00E60168" w:rsidRPr="00C054C8" w14:paraId="78C76281" w14:textId="77777777">
        <w:trPr>
          <w:cantSplit/>
        </w:trPr>
        <w:tc>
          <w:tcPr>
            <w:tcW w:w="549" w:type="dxa"/>
            <w:tcBorders>
              <w:left w:val="single" w:sz="6" w:space="0" w:color="auto"/>
            </w:tcBorders>
          </w:tcPr>
          <w:p w14:paraId="2E9279A7" w14:textId="77777777" w:rsidR="00E60168" w:rsidRPr="00C054C8" w:rsidRDefault="00E60168" w:rsidP="00E60168">
            <w:pPr>
              <w:pStyle w:val="Heading1"/>
              <w:spacing w:line="240" w:lineRule="auto"/>
              <w:rPr>
                <w:color w:val="auto"/>
                <w:sz w:val="22"/>
                <w:szCs w:val="22"/>
              </w:rPr>
            </w:pPr>
            <w:r w:rsidRPr="00C054C8">
              <w:rPr>
                <w:color w:val="auto"/>
                <w:sz w:val="22"/>
                <w:szCs w:val="22"/>
              </w:rPr>
              <w:t>6</w:t>
            </w:r>
          </w:p>
        </w:tc>
        <w:tc>
          <w:tcPr>
            <w:tcW w:w="3700" w:type="dxa"/>
          </w:tcPr>
          <w:p w14:paraId="4451C6F9" w14:textId="77777777" w:rsidR="00E60168" w:rsidRPr="00C054C8" w:rsidRDefault="00E60168" w:rsidP="00E60168">
            <w:pPr>
              <w:pStyle w:val="Heading1"/>
              <w:spacing w:line="240" w:lineRule="auto"/>
              <w:rPr>
                <w:b w:val="0"/>
                <w:color w:val="auto"/>
                <w:sz w:val="22"/>
                <w:szCs w:val="22"/>
              </w:rPr>
            </w:pPr>
            <w:r w:rsidRPr="00C054C8">
              <w:rPr>
                <w:color w:val="auto"/>
                <w:sz w:val="22"/>
                <w:szCs w:val="22"/>
              </w:rPr>
              <w:t>Final Award</w:t>
            </w:r>
          </w:p>
        </w:tc>
        <w:tc>
          <w:tcPr>
            <w:tcW w:w="6396" w:type="dxa"/>
            <w:tcBorders>
              <w:right w:val="single" w:sz="6" w:space="0" w:color="auto"/>
            </w:tcBorders>
          </w:tcPr>
          <w:p w14:paraId="104B06FE" w14:textId="77777777" w:rsidR="00E60168" w:rsidRPr="00C054C8" w:rsidRDefault="00E60168" w:rsidP="00E60168">
            <w:pPr>
              <w:rPr>
                <w:b/>
                <w:color w:val="auto"/>
                <w:sz w:val="22"/>
                <w:szCs w:val="22"/>
                <w:lang w:val="en-GB"/>
              </w:rPr>
            </w:pPr>
            <w:r w:rsidRPr="00C054C8">
              <w:rPr>
                <w:b/>
                <w:color w:val="auto"/>
                <w:sz w:val="22"/>
                <w:szCs w:val="22"/>
                <w:lang w:val="en-GB"/>
              </w:rPr>
              <w:t>BA(Hons) Graphic Design</w:t>
            </w:r>
          </w:p>
          <w:p w14:paraId="2CE52FCE" w14:textId="77777777" w:rsidR="00E60168" w:rsidRPr="00C054C8" w:rsidRDefault="00E60168" w:rsidP="00E60168">
            <w:pPr>
              <w:rPr>
                <w:b/>
                <w:color w:val="auto"/>
                <w:sz w:val="22"/>
                <w:szCs w:val="22"/>
                <w:lang w:val="en-GB"/>
              </w:rPr>
            </w:pPr>
            <w:r w:rsidRPr="00C054C8">
              <w:rPr>
                <w:b/>
                <w:color w:val="auto"/>
                <w:sz w:val="22"/>
                <w:szCs w:val="22"/>
                <w:lang w:val="en-GB"/>
              </w:rPr>
              <w:t>BA(Hons) Graphic Design and Animation</w:t>
            </w:r>
          </w:p>
          <w:p w14:paraId="6F67B63E" w14:textId="77777777" w:rsidR="00E60168" w:rsidRPr="00C054C8" w:rsidRDefault="00E60168" w:rsidP="00E60168">
            <w:pPr>
              <w:rPr>
                <w:color w:val="auto"/>
                <w:sz w:val="22"/>
                <w:szCs w:val="22"/>
                <w:lang w:val="en-GB"/>
              </w:rPr>
            </w:pPr>
          </w:p>
        </w:tc>
      </w:tr>
      <w:tr w:rsidR="00E60168" w:rsidRPr="00C054C8" w14:paraId="1171203F" w14:textId="77777777">
        <w:trPr>
          <w:cantSplit/>
        </w:trPr>
        <w:tc>
          <w:tcPr>
            <w:tcW w:w="549" w:type="dxa"/>
            <w:tcBorders>
              <w:left w:val="single" w:sz="6" w:space="0" w:color="auto"/>
            </w:tcBorders>
          </w:tcPr>
          <w:p w14:paraId="141AE3FB" w14:textId="77777777" w:rsidR="00E60168" w:rsidRPr="00C054C8" w:rsidRDefault="00E60168" w:rsidP="00E60168">
            <w:pPr>
              <w:pStyle w:val="Heading1"/>
              <w:spacing w:line="240" w:lineRule="auto"/>
              <w:rPr>
                <w:color w:val="auto"/>
                <w:sz w:val="22"/>
                <w:szCs w:val="22"/>
              </w:rPr>
            </w:pPr>
            <w:r w:rsidRPr="00C054C8">
              <w:rPr>
                <w:color w:val="auto"/>
                <w:sz w:val="22"/>
                <w:szCs w:val="22"/>
              </w:rPr>
              <w:t>7</w:t>
            </w:r>
          </w:p>
        </w:tc>
        <w:tc>
          <w:tcPr>
            <w:tcW w:w="3700" w:type="dxa"/>
          </w:tcPr>
          <w:p w14:paraId="66A8C410" w14:textId="77777777" w:rsidR="00E60168" w:rsidRPr="00C054C8" w:rsidRDefault="00E60168" w:rsidP="00E60168">
            <w:pPr>
              <w:pStyle w:val="Heading1"/>
              <w:spacing w:line="240" w:lineRule="auto"/>
              <w:rPr>
                <w:b w:val="0"/>
                <w:color w:val="auto"/>
                <w:sz w:val="22"/>
                <w:szCs w:val="22"/>
              </w:rPr>
            </w:pPr>
            <w:r w:rsidRPr="00C054C8">
              <w:rPr>
                <w:color w:val="auto"/>
                <w:sz w:val="22"/>
                <w:szCs w:val="22"/>
              </w:rPr>
              <w:t>Course title</w:t>
            </w:r>
          </w:p>
        </w:tc>
        <w:tc>
          <w:tcPr>
            <w:tcW w:w="6396" w:type="dxa"/>
            <w:tcBorders>
              <w:right w:val="single" w:sz="6" w:space="0" w:color="auto"/>
            </w:tcBorders>
          </w:tcPr>
          <w:p w14:paraId="73767645" w14:textId="77777777" w:rsidR="00E60168" w:rsidRPr="00C054C8" w:rsidRDefault="00E60168" w:rsidP="00E60168">
            <w:pPr>
              <w:rPr>
                <w:b/>
                <w:color w:val="auto"/>
                <w:sz w:val="22"/>
                <w:szCs w:val="22"/>
                <w:lang w:val="en-GB"/>
              </w:rPr>
            </w:pPr>
            <w:r w:rsidRPr="00C054C8">
              <w:rPr>
                <w:b/>
                <w:color w:val="auto"/>
                <w:sz w:val="22"/>
                <w:szCs w:val="22"/>
                <w:lang w:val="en-GB"/>
              </w:rPr>
              <w:t>Graphic Design and Animation</w:t>
            </w:r>
          </w:p>
          <w:p w14:paraId="22A43AD1" w14:textId="77777777" w:rsidR="00E60168" w:rsidRPr="00C054C8" w:rsidRDefault="00E60168" w:rsidP="00E60168">
            <w:pPr>
              <w:rPr>
                <w:color w:val="auto"/>
                <w:sz w:val="22"/>
                <w:szCs w:val="22"/>
                <w:lang w:val="en-GB"/>
              </w:rPr>
            </w:pPr>
          </w:p>
        </w:tc>
      </w:tr>
      <w:tr w:rsidR="00E60168" w:rsidRPr="00C054C8" w14:paraId="34962055" w14:textId="77777777">
        <w:trPr>
          <w:cantSplit/>
        </w:trPr>
        <w:tc>
          <w:tcPr>
            <w:tcW w:w="549" w:type="dxa"/>
            <w:tcBorders>
              <w:left w:val="single" w:sz="6" w:space="0" w:color="auto"/>
            </w:tcBorders>
          </w:tcPr>
          <w:p w14:paraId="3BEECCD4" w14:textId="77777777" w:rsidR="00E60168" w:rsidRPr="00C054C8" w:rsidRDefault="00E60168" w:rsidP="00E60168">
            <w:pPr>
              <w:pStyle w:val="Heading1"/>
              <w:spacing w:line="240" w:lineRule="auto"/>
              <w:rPr>
                <w:color w:val="auto"/>
                <w:sz w:val="22"/>
                <w:szCs w:val="22"/>
              </w:rPr>
            </w:pPr>
            <w:r w:rsidRPr="00C054C8">
              <w:rPr>
                <w:color w:val="auto"/>
                <w:sz w:val="22"/>
                <w:szCs w:val="22"/>
              </w:rPr>
              <w:t>8</w:t>
            </w:r>
          </w:p>
        </w:tc>
        <w:tc>
          <w:tcPr>
            <w:tcW w:w="3700" w:type="dxa"/>
          </w:tcPr>
          <w:p w14:paraId="5334C6D8" w14:textId="77777777" w:rsidR="00E60168" w:rsidRPr="00C054C8" w:rsidRDefault="00E60168" w:rsidP="00E60168">
            <w:pPr>
              <w:pStyle w:val="Heading1"/>
              <w:spacing w:line="240" w:lineRule="auto"/>
              <w:rPr>
                <w:b w:val="0"/>
                <w:color w:val="auto"/>
                <w:sz w:val="22"/>
                <w:szCs w:val="22"/>
              </w:rPr>
            </w:pPr>
            <w:r w:rsidRPr="00C054C8">
              <w:rPr>
                <w:color w:val="auto"/>
                <w:sz w:val="22"/>
                <w:szCs w:val="22"/>
              </w:rPr>
              <w:t>UCAS code</w:t>
            </w:r>
          </w:p>
        </w:tc>
        <w:tc>
          <w:tcPr>
            <w:tcW w:w="6396" w:type="dxa"/>
            <w:tcBorders>
              <w:right w:val="single" w:sz="6" w:space="0" w:color="auto"/>
            </w:tcBorders>
          </w:tcPr>
          <w:p w14:paraId="2ABD208A" w14:textId="77777777" w:rsidR="00E60168" w:rsidRPr="00C054C8" w:rsidRDefault="005E1798" w:rsidP="00E60168">
            <w:pPr>
              <w:rPr>
                <w:color w:val="auto"/>
                <w:sz w:val="22"/>
                <w:szCs w:val="22"/>
                <w:lang w:val="en-GB"/>
              </w:rPr>
            </w:pPr>
            <w:r>
              <w:rPr>
                <w:color w:val="auto"/>
                <w:sz w:val="22"/>
                <w:szCs w:val="22"/>
                <w:lang w:val="en-GB"/>
              </w:rPr>
              <w:t>W610</w:t>
            </w:r>
          </w:p>
        </w:tc>
      </w:tr>
      <w:tr w:rsidR="00E60168" w:rsidRPr="00C054C8" w14:paraId="4B7F941B" w14:textId="77777777">
        <w:trPr>
          <w:cantSplit/>
        </w:trPr>
        <w:tc>
          <w:tcPr>
            <w:tcW w:w="549" w:type="dxa"/>
            <w:tcBorders>
              <w:left w:val="single" w:sz="6" w:space="0" w:color="auto"/>
            </w:tcBorders>
          </w:tcPr>
          <w:p w14:paraId="7E631A51" w14:textId="77777777" w:rsidR="00E60168" w:rsidRPr="00C054C8" w:rsidRDefault="00E60168" w:rsidP="00E60168">
            <w:pPr>
              <w:rPr>
                <w:b/>
                <w:color w:val="auto"/>
                <w:sz w:val="22"/>
                <w:szCs w:val="22"/>
                <w:lang w:val="en-GB"/>
              </w:rPr>
            </w:pPr>
            <w:r w:rsidRPr="00C054C8">
              <w:rPr>
                <w:b/>
                <w:color w:val="auto"/>
                <w:sz w:val="22"/>
                <w:szCs w:val="22"/>
                <w:lang w:val="en-GB"/>
              </w:rPr>
              <w:t>9</w:t>
            </w:r>
          </w:p>
        </w:tc>
        <w:tc>
          <w:tcPr>
            <w:tcW w:w="3700" w:type="dxa"/>
          </w:tcPr>
          <w:p w14:paraId="3AF59388" w14:textId="77777777" w:rsidR="00E60168" w:rsidRPr="00C054C8" w:rsidRDefault="00E60168" w:rsidP="00E60168">
            <w:pPr>
              <w:rPr>
                <w:b/>
                <w:color w:val="auto"/>
                <w:sz w:val="22"/>
                <w:szCs w:val="22"/>
                <w:lang w:val="en-GB"/>
              </w:rPr>
            </w:pPr>
            <w:r w:rsidRPr="00C054C8">
              <w:rPr>
                <w:b/>
                <w:color w:val="auto"/>
                <w:sz w:val="22"/>
                <w:szCs w:val="22"/>
                <w:lang w:val="en-GB"/>
              </w:rPr>
              <w:t>Subject benchmark statement</w:t>
            </w:r>
          </w:p>
        </w:tc>
        <w:tc>
          <w:tcPr>
            <w:tcW w:w="6396" w:type="dxa"/>
            <w:tcBorders>
              <w:right w:val="single" w:sz="6" w:space="0" w:color="auto"/>
            </w:tcBorders>
          </w:tcPr>
          <w:p w14:paraId="7A2996DA" w14:textId="77777777" w:rsidR="00E60168" w:rsidRPr="00C054C8" w:rsidRDefault="00E60168" w:rsidP="00E60168">
            <w:pPr>
              <w:jc w:val="both"/>
              <w:rPr>
                <w:color w:val="auto"/>
                <w:sz w:val="22"/>
                <w:szCs w:val="22"/>
                <w:lang w:val="en-GB"/>
              </w:rPr>
            </w:pPr>
            <w:r w:rsidRPr="00C054C8">
              <w:rPr>
                <w:color w:val="auto"/>
                <w:sz w:val="22"/>
                <w:szCs w:val="22"/>
                <w:lang w:val="en-GB"/>
              </w:rPr>
              <w:t>Art &amp; Design</w:t>
            </w:r>
            <w:r w:rsidR="001E01C8">
              <w:rPr>
                <w:color w:val="auto"/>
                <w:sz w:val="22"/>
                <w:szCs w:val="22"/>
                <w:lang w:val="en-GB"/>
              </w:rPr>
              <w:t xml:space="preserve"> </w:t>
            </w:r>
            <w:r w:rsidR="00A70AB2">
              <w:rPr>
                <w:color w:val="auto"/>
                <w:sz w:val="22"/>
                <w:szCs w:val="22"/>
                <w:lang w:val="en-GB"/>
              </w:rPr>
              <w:t>December</w:t>
            </w:r>
            <w:r w:rsidR="001E01C8">
              <w:rPr>
                <w:color w:val="auto"/>
                <w:sz w:val="22"/>
                <w:szCs w:val="22"/>
                <w:lang w:val="en-GB"/>
              </w:rPr>
              <w:t xml:space="preserve"> </w:t>
            </w:r>
            <w:r w:rsidR="00A70AB2">
              <w:rPr>
                <w:color w:val="auto"/>
                <w:sz w:val="22"/>
                <w:szCs w:val="22"/>
                <w:lang w:val="en-GB"/>
              </w:rPr>
              <w:t>2019</w:t>
            </w:r>
            <w:r w:rsidRPr="00C054C8">
              <w:rPr>
                <w:color w:val="auto"/>
                <w:sz w:val="22"/>
                <w:szCs w:val="22"/>
                <w:lang w:val="en-GB"/>
              </w:rPr>
              <w:t xml:space="preserve"> </w:t>
            </w:r>
          </w:p>
          <w:p w14:paraId="288D3038" w14:textId="77777777" w:rsidR="00E60168" w:rsidRPr="00C054C8" w:rsidRDefault="00E60168" w:rsidP="00E60168">
            <w:pPr>
              <w:jc w:val="both"/>
              <w:rPr>
                <w:color w:val="auto"/>
                <w:sz w:val="22"/>
                <w:szCs w:val="22"/>
                <w:lang w:val="en-GB"/>
              </w:rPr>
            </w:pPr>
          </w:p>
        </w:tc>
      </w:tr>
      <w:tr w:rsidR="00E60168" w:rsidRPr="00C054C8" w14:paraId="65648787" w14:textId="77777777">
        <w:trPr>
          <w:cantSplit/>
        </w:trPr>
        <w:tc>
          <w:tcPr>
            <w:tcW w:w="549" w:type="dxa"/>
            <w:tcBorders>
              <w:left w:val="single" w:sz="6" w:space="0" w:color="auto"/>
              <w:bottom w:val="single" w:sz="4" w:space="0" w:color="auto"/>
            </w:tcBorders>
          </w:tcPr>
          <w:p w14:paraId="7861BFC0" w14:textId="77777777" w:rsidR="00E60168" w:rsidRPr="00C054C8" w:rsidRDefault="00E60168" w:rsidP="00E60168">
            <w:pPr>
              <w:pStyle w:val="Heading1"/>
              <w:spacing w:line="240" w:lineRule="auto"/>
              <w:rPr>
                <w:color w:val="auto"/>
                <w:sz w:val="22"/>
                <w:szCs w:val="22"/>
              </w:rPr>
            </w:pPr>
            <w:r w:rsidRPr="00C054C8">
              <w:rPr>
                <w:color w:val="auto"/>
                <w:sz w:val="22"/>
                <w:szCs w:val="22"/>
              </w:rPr>
              <w:t>10</w:t>
            </w:r>
          </w:p>
        </w:tc>
        <w:tc>
          <w:tcPr>
            <w:tcW w:w="3700" w:type="dxa"/>
            <w:tcBorders>
              <w:bottom w:val="single" w:sz="4" w:space="0" w:color="auto"/>
            </w:tcBorders>
          </w:tcPr>
          <w:p w14:paraId="590610D3" w14:textId="77777777" w:rsidR="00E60168" w:rsidRPr="00C054C8" w:rsidRDefault="00E60168" w:rsidP="00E60168">
            <w:pPr>
              <w:pStyle w:val="Heading1"/>
              <w:spacing w:line="240" w:lineRule="auto"/>
              <w:rPr>
                <w:b w:val="0"/>
                <w:color w:val="auto"/>
                <w:sz w:val="22"/>
                <w:szCs w:val="22"/>
              </w:rPr>
            </w:pPr>
            <w:r w:rsidRPr="00C054C8">
              <w:rPr>
                <w:color w:val="auto"/>
                <w:sz w:val="22"/>
                <w:szCs w:val="22"/>
              </w:rPr>
              <w:t>Date of Programme Specification</w:t>
            </w:r>
          </w:p>
        </w:tc>
        <w:tc>
          <w:tcPr>
            <w:tcW w:w="6396" w:type="dxa"/>
            <w:tcBorders>
              <w:bottom w:val="single" w:sz="4" w:space="0" w:color="auto"/>
              <w:right w:val="single" w:sz="6" w:space="0" w:color="auto"/>
            </w:tcBorders>
          </w:tcPr>
          <w:p w14:paraId="58C05407" w14:textId="084B63AD" w:rsidR="00E60168" w:rsidRPr="00C054C8" w:rsidRDefault="00DC0602" w:rsidP="00E60168">
            <w:pPr>
              <w:rPr>
                <w:color w:val="auto"/>
                <w:sz w:val="22"/>
                <w:szCs w:val="22"/>
                <w:lang w:val="en-GB"/>
              </w:rPr>
            </w:pPr>
            <w:r>
              <w:rPr>
                <w:color w:val="auto"/>
                <w:sz w:val="22"/>
                <w:szCs w:val="22"/>
                <w:lang w:val="en-GB"/>
              </w:rPr>
              <w:t xml:space="preserve">July </w:t>
            </w:r>
            <w:r w:rsidR="00DE2D17">
              <w:rPr>
                <w:color w:val="auto"/>
                <w:sz w:val="22"/>
                <w:szCs w:val="22"/>
                <w:lang w:val="en-GB"/>
              </w:rPr>
              <w:t>2023</w:t>
            </w:r>
          </w:p>
        </w:tc>
      </w:tr>
    </w:tbl>
    <w:p w14:paraId="5CB030F7" w14:textId="77777777" w:rsidR="00E60168" w:rsidRPr="00C054C8" w:rsidRDefault="00E60168" w:rsidP="00E60168">
      <w:pPr>
        <w:rPr>
          <w:b/>
          <w:color w:val="auto"/>
          <w:sz w:val="22"/>
          <w:szCs w:val="22"/>
          <w:lang w:val="en-GB"/>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7"/>
        <w:gridCol w:w="9900"/>
      </w:tblGrid>
      <w:tr w:rsidR="00E60168" w:rsidRPr="00C054C8" w14:paraId="0DC3D953" w14:textId="77777777">
        <w:tc>
          <w:tcPr>
            <w:tcW w:w="558" w:type="dxa"/>
          </w:tcPr>
          <w:p w14:paraId="6E535549" w14:textId="77777777" w:rsidR="00E60168" w:rsidRPr="00C054C8" w:rsidRDefault="00E60168" w:rsidP="00E60168">
            <w:pPr>
              <w:rPr>
                <w:b/>
                <w:color w:val="auto"/>
                <w:sz w:val="22"/>
                <w:szCs w:val="22"/>
                <w:lang w:val="en-GB"/>
              </w:rPr>
            </w:pPr>
            <w:r w:rsidRPr="00C054C8">
              <w:rPr>
                <w:b/>
                <w:color w:val="auto"/>
                <w:sz w:val="22"/>
                <w:szCs w:val="22"/>
                <w:lang w:val="en-GB"/>
              </w:rPr>
              <w:t>11</w:t>
            </w:r>
          </w:p>
        </w:tc>
        <w:tc>
          <w:tcPr>
            <w:tcW w:w="10080" w:type="dxa"/>
          </w:tcPr>
          <w:p w14:paraId="0DFBBE65" w14:textId="77777777" w:rsidR="00E60168" w:rsidRPr="00C054C8" w:rsidRDefault="00E60168" w:rsidP="00E60168">
            <w:pPr>
              <w:pStyle w:val="Heading6"/>
              <w:rPr>
                <w:color w:val="auto"/>
                <w:szCs w:val="22"/>
              </w:rPr>
            </w:pPr>
            <w:r w:rsidRPr="00C054C8">
              <w:rPr>
                <w:color w:val="auto"/>
                <w:szCs w:val="22"/>
              </w:rPr>
              <w:t>Educational Aims of the Course</w:t>
            </w:r>
          </w:p>
        </w:tc>
      </w:tr>
      <w:tr w:rsidR="00E60168" w:rsidRPr="00C054C8" w14:paraId="42702E1C" w14:textId="77777777">
        <w:tc>
          <w:tcPr>
            <w:tcW w:w="10638" w:type="dxa"/>
            <w:gridSpan w:val="2"/>
          </w:tcPr>
          <w:p w14:paraId="2D74F435" w14:textId="51CFF400" w:rsidR="00E60168" w:rsidRDefault="00E60168" w:rsidP="00E60168">
            <w:pPr>
              <w:rPr>
                <w:color w:val="auto"/>
                <w:sz w:val="22"/>
                <w:szCs w:val="22"/>
              </w:rPr>
            </w:pPr>
            <w:r w:rsidRPr="00C054C8">
              <w:rPr>
                <w:rFonts w:eastAsia="Arial"/>
                <w:color w:val="auto"/>
                <w:sz w:val="22"/>
                <w:szCs w:val="22"/>
              </w:rPr>
              <w:t xml:space="preserve">The course offers </w:t>
            </w:r>
            <w:r w:rsidRPr="00C054C8" w:rsidDel="00F9732D">
              <w:rPr>
                <w:rFonts w:eastAsia="Arial"/>
                <w:color w:val="auto"/>
                <w:sz w:val="22"/>
                <w:szCs w:val="22"/>
              </w:rPr>
              <w:t xml:space="preserve">a </w:t>
            </w:r>
            <w:r w:rsidRPr="00C054C8">
              <w:rPr>
                <w:rFonts w:eastAsia="Arial"/>
                <w:color w:val="auto"/>
                <w:sz w:val="22"/>
                <w:szCs w:val="22"/>
              </w:rPr>
              <w:t>professionally orientated framework for degree awards in either Graphic Design</w:t>
            </w:r>
            <w:r w:rsidR="00247687">
              <w:rPr>
                <w:rFonts w:eastAsia="Arial"/>
                <w:color w:val="auto"/>
                <w:sz w:val="22"/>
                <w:szCs w:val="22"/>
              </w:rPr>
              <w:t xml:space="preserve">, </w:t>
            </w:r>
            <w:r w:rsidRPr="00C054C8">
              <w:rPr>
                <w:rFonts w:eastAsia="Arial"/>
                <w:color w:val="auto"/>
                <w:sz w:val="22"/>
                <w:szCs w:val="22"/>
              </w:rPr>
              <w:t xml:space="preserve">or in Graphic Design and Animation. The courses prepare the student for contemporary practice in each of these areas through a hybrid theory and practice oriented pedagogic model within the </w:t>
            </w:r>
            <w:r w:rsidR="0017449B">
              <w:rPr>
                <w:rFonts w:eastAsia="Arial"/>
                <w:color w:val="auto"/>
                <w:sz w:val="22"/>
                <w:szCs w:val="22"/>
              </w:rPr>
              <w:t>Design and Built Environment</w:t>
            </w:r>
            <w:r w:rsidRPr="00C054C8">
              <w:rPr>
                <w:rFonts w:eastAsia="Arial"/>
                <w:color w:val="auto"/>
                <w:sz w:val="22"/>
                <w:szCs w:val="22"/>
              </w:rPr>
              <w:t xml:space="preserve"> Department. The courses develop the rich theoretical territory that graphic design and animation have independently occupied drawing on their respective strengths and shared concerns.  It introduces the student </w:t>
            </w:r>
            <w:r w:rsidRPr="00C054C8">
              <w:rPr>
                <w:color w:val="auto"/>
                <w:sz w:val="22"/>
                <w:szCs w:val="22"/>
              </w:rPr>
              <w:t>to the historic emergence of the disciplines of graphic design and animation, explores their overlaps with the development of the practices of film</w:t>
            </w:r>
            <w:r w:rsidR="004A6846" w:rsidRPr="00C054C8">
              <w:rPr>
                <w:color w:val="auto"/>
                <w:sz w:val="22"/>
                <w:szCs w:val="22"/>
              </w:rPr>
              <w:t>, motion graphics</w:t>
            </w:r>
            <w:r w:rsidRPr="00C054C8">
              <w:rPr>
                <w:color w:val="auto"/>
                <w:sz w:val="22"/>
                <w:szCs w:val="22"/>
              </w:rPr>
              <w:t xml:space="preserve"> and interactivity, and reflects upon these in contemporary practice.</w:t>
            </w:r>
          </w:p>
          <w:p w14:paraId="7AC971C9" w14:textId="77777777" w:rsidR="00C054C8" w:rsidRPr="00C054C8" w:rsidRDefault="00C054C8" w:rsidP="00E60168">
            <w:pPr>
              <w:rPr>
                <w:color w:val="auto"/>
                <w:sz w:val="22"/>
                <w:szCs w:val="22"/>
              </w:rPr>
            </w:pPr>
          </w:p>
          <w:p w14:paraId="1D1F38BD" w14:textId="5D69BEAE" w:rsidR="00E60168" w:rsidRPr="00C054C8" w:rsidRDefault="004A6846" w:rsidP="00E60168">
            <w:pPr>
              <w:rPr>
                <w:color w:val="auto"/>
                <w:sz w:val="22"/>
                <w:szCs w:val="22"/>
              </w:rPr>
            </w:pPr>
            <w:r w:rsidRPr="00C054C8">
              <w:rPr>
                <w:color w:val="auto"/>
                <w:sz w:val="22"/>
                <w:szCs w:val="22"/>
              </w:rPr>
              <w:t>Each of t</w:t>
            </w:r>
            <w:r w:rsidR="00E60168" w:rsidRPr="00C054C8">
              <w:rPr>
                <w:color w:val="auto"/>
                <w:sz w:val="22"/>
                <w:szCs w:val="22"/>
              </w:rPr>
              <w:t>he</w:t>
            </w:r>
            <w:r w:rsidRPr="00C054C8">
              <w:rPr>
                <w:color w:val="auto"/>
                <w:sz w:val="22"/>
                <w:szCs w:val="22"/>
              </w:rPr>
              <w:t xml:space="preserve"> </w:t>
            </w:r>
            <w:r w:rsidR="00F85B46">
              <w:rPr>
                <w:color w:val="auto"/>
                <w:sz w:val="22"/>
                <w:szCs w:val="22"/>
              </w:rPr>
              <w:t>two</w:t>
            </w:r>
            <w:r w:rsidR="00E60168" w:rsidRPr="00C054C8">
              <w:rPr>
                <w:color w:val="auto"/>
                <w:sz w:val="22"/>
                <w:szCs w:val="22"/>
              </w:rPr>
              <w:t xml:space="preserve"> Graphic Design </w:t>
            </w:r>
            <w:r w:rsidRPr="00C054C8">
              <w:rPr>
                <w:color w:val="auto"/>
                <w:sz w:val="22"/>
                <w:szCs w:val="22"/>
              </w:rPr>
              <w:t xml:space="preserve">awards </w:t>
            </w:r>
            <w:r w:rsidR="00E60168" w:rsidRPr="00C054C8">
              <w:rPr>
                <w:color w:val="auto"/>
                <w:sz w:val="22"/>
                <w:szCs w:val="22"/>
              </w:rPr>
              <w:t xml:space="preserve">are grounded in and constantly reflect upon this heritage whilst adapting in the context of rapid technological change. This provides a rich intellectual framework to underpin practice-based work and also provides a pivotal focus for </w:t>
            </w:r>
            <w:r w:rsidRPr="00C054C8">
              <w:rPr>
                <w:color w:val="auto"/>
                <w:sz w:val="22"/>
                <w:szCs w:val="22"/>
              </w:rPr>
              <w:t>consideration of the</w:t>
            </w:r>
            <w:r w:rsidR="00E60168" w:rsidRPr="00C054C8">
              <w:rPr>
                <w:color w:val="auto"/>
                <w:sz w:val="22"/>
                <w:szCs w:val="22"/>
              </w:rPr>
              <w:t xml:space="preserve"> relationship with old, new and emerging media as they shape, form, reflect and mediate our increasingly networked world. Fundamentally, the </w:t>
            </w:r>
            <w:r w:rsidR="00A438F3">
              <w:rPr>
                <w:color w:val="auto"/>
                <w:sz w:val="22"/>
                <w:szCs w:val="22"/>
              </w:rPr>
              <w:t>two</w:t>
            </w:r>
            <w:r w:rsidR="00A438F3" w:rsidRPr="00C054C8">
              <w:rPr>
                <w:color w:val="auto"/>
                <w:sz w:val="22"/>
                <w:szCs w:val="22"/>
              </w:rPr>
              <w:t xml:space="preserve"> </w:t>
            </w:r>
            <w:r w:rsidRPr="00C054C8">
              <w:rPr>
                <w:color w:val="auto"/>
                <w:sz w:val="22"/>
                <w:szCs w:val="22"/>
              </w:rPr>
              <w:t>named awards</w:t>
            </w:r>
            <w:r w:rsidR="00E60168" w:rsidRPr="00C054C8">
              <w:rPr>
                <w:color w:val="auto"/>
                <w:sz w:val="22"/>
                <w:szCs w:val="22"/>
              </w:rPr>
              <w:t xml:space="preserve"> </w:t>
            </w:r>
            <w:r w:rsidRPr="00C054C8">
              <w:rPr>
                <w:color w:val="auto"/>
                <w:sz w:val="22"/>
                <w:szCs w:val="22"/>
              </w:rPr>
              <w:t xml:space="preserve">are </w:t>
            </w:r>
            <w:r w:rsidR="00E60168" w:rsidRPr="00C054C8">
              <w:rPr>
                <w:color w:val="auto"/>
                <w:sz w:val="22"/>
                <w:szCs w:val="22"/>
              </w:rPr>
              <w:t xml:space="preserve">interested in the function of contemporary practice and the ways in which this </w:t>
            </w:r>
            <w:r w:rsidR="00E60168" w:rsidRPr="00371F15">
              <w:rPr>
                <w:color w:val="auto"/>
                <w:sz w:val="22"/>
                <w:szCs w:val="22"/>
              </w:rPr>
              <w:t>playfully</w:t>
            </w:r>
            <w:r w:rsidR="00E60168" w:rsidRPr="00C054C8">
              <w:rPr>
                <w:color w:val="auto"/>
                <w:sz w:val="22"/>
                <w:szCs w:val="22"/>
              </w:rPr>
              <w:t xml:space="preserve"> frames our capacity to design culture and to craft visual expression with students</w:t>
            </w:r>
            <w:r w:rsidRPr="00C054C8">
              <w:rPr>
                <w:color w:val="auto"/>
                <w:sz w:val="22"/>
                <w:szCs w:val="22"/>
              </w:rPr>
              <w:t xml:space="preserve"> engaging in particular disciplinary practices, exploring their expansion and convergence by</w:t>
            </w:r>
            <w:r w:rsidR="00E60168" w:rsidRPr="00C054C8">
              <w:rPr>
                <w:color w:val="auto"/>
                <w:sz w:val="22"/>
                <w:szCs w:val="22"/>
              </w:rPr>
              <w:t xml:space="preserve"> increasingly focusing on one of the </w:t>
            </w:r>
            <w:r w:rsidR="006A1110">
              <w:rPr>
                <w:color w:val="auto"/>
                <w:sz w:val="22"/>
                <w:szCs w:val="22"/>
              </w:rPr>
              <w:t>two</w:t>
            </w:r>
            <w:r w:rsidR="006A1110" w:rsidRPr="00C054C8">
              <w:rPr>
                <w:color w:val="auto"/>
                <w:sz w:val="22"/>
                <w:szCs w:val="22"/>
              </w:rPr>
              <w:t xml:space="preserve"> </w:t>
            </w:r>
            <w:r w:rsidR="00E60168" w:rsidRPr="00C054C8">
              <w:rPr>
                <w:color w:val="auto"/>
                <w:sz w:val="22"/>
                <w:szCs w:val="22"/>
              </w:rPr>
              <w:t>final awards.</w:t>
            </w:r>
          </w:p>
          <w:p w14:paraId="51D062EE" w14:textId="77777777" w:rsidR="00E60168" w:rsidRPr="00C054C8" w:rsidRDefault="00E60168" w:rsidP="00E60168">
            <w:pPr>
              <w:rPr>
                <w:color w:val="auto"/>
                <w:sz w:val="22"/>
                <w:szCs w:val="22"/>
              </w:rPr>
            </w:pPr>
          </w:p>
        </w:tc>
      </w:tr>
      <w:tr w:rsidR="00E60168" w:rsidRPr="00C054C8" w14:paraId="076715E4" w14:textId="77777777">
        <w:tc>
          <w:tcPr>
            <w:tcW w:w="10638" w:type="dxa"/>
            <w:gridSpan w:val="2"/>
          </w:tcPr>
          <w:p w14:paraId="64A5C65B" w14:textId="77777777" w:rsidR="00371F15" w:rsidRDefault="00E60168" w:rsidP="00371F15">
            <w:pPr>
              <w:rPr>
                <w:rFonts w:eastAsia="Arial"/>
                <w:color w:val="auto"/>
                <w:sz w:val="22"/>
                <w:szCs w:val="22"/>
              </w:rPr>
            </w:pPr>
            <w:r w:rsidRPr="00C054C8">
              <w:rPr>
                <w:rFonts w:eastAsia="Arial"/>
                <w:color w:val="auto"/>
                <w:sz w:val="22"/>
                <w:szCs w:val="22"/>
              </w:rPr>
              <w:t xml:space="preserve">The course aims to ensure that for each final award the student achieves the academic and practitioner standards as laid out in the QAA Benchmark Statement relevant to Art &amp; Design. </w:t>
            </w:r>
            <w:r w:rsidRPr="00C054C8">
              <w:rPr>
                <w:color w:val="auto"/>
                <w:sz w:val="22"/>
                <w:szCs w:val="22"/>
              </w:rPr>
              <w:t xml:space="preserve">All theoretical knowledge is coupled with high levels of technical competency and understanding which provides the student with an exceptionally stimulating, productive and relevant contemporary learning environment. Central to our ethos is the setting of projects that are </w:t>
            </w:r>
            <w:r w:rsidR="004A6846" w:rsidRPr="00C054C8">
              <w:rPr>
                <w:color w:val="auto"/>
                <w:sz w:val="22"/>
                <w:szCs w:val="22"/>
              </w:rPr>
              <w:t xml:space="preserve">led by staff under </w:t>
            </w:r>
            <w:r w:rsidRPr="00C054C8">
              <w:rPr>
                <w:color w:val="auto"/>
                <w:sz w:val="22"/>
                <w:szCs w:val="22"/>
              </w:rPr>
              <w:t>thematic</w:t>
            </w:r>
            <w:r w:rsidR="004A6846" w:rsidRPr="00C054C8">
              <w:rPr>
                <w:color w:val="auto"/>
                <w:sz w:val="22"/>
                <w:szCs w:val="22"/>
              </w:rPr>
              <w:t xml:space="preserve"> briefings</w:t>
            </w:r>
            <w:r w:rsidRPr="00C054C8">
              <w:rPr>
                <w:color w:val="auto"/>
                <w:sz w:val="22"/>
                <w:szCs w:val="22"/>
              </w:rPr>
              <w:t xml:space="preserve">, </w:t>
            </w:r>
            <w:r w:rsidR="004A6846" w:rsidRPr="00C054C8">
              <w:rPr>
                <w:color w:val="auto"/>
                <w:sz w:val="22"/>
                <w:szCs w:val="22"/>
              </w:rPr>
              <w:t xml:space="preserve">student </w:t>
            </w:r>
            <w:r w:rsidRPr="00C054C8">
              <w:rPr>
                <w:color w:val="auto"/>
                <w:sz w:val="22"/>
                <w:szCs w:val="22"/>
              </w:rPr>
              <w:t>self-initiated</w:t>
            </w:r>
            <w:r w:rsidR="004A6846" w:rsidRPr="00C054C8">
              <w:rPr>
                <w:color w:val="auto"/>
                <w:sz w:val="22"/>
                <w:szCs w:val="22"/>
              </w:rPr>
              <w:t xml:space="preserve"> guided by and negotiated with staff</w:t>
            </w:r>
            <w:r w:rsidRPr="00C054C8">
              <w:rPr>
                <w:color w:val="auto"/>
                <w:sz w:val="22"/>
                <w:szCs w:val="22"/>
              </w:rPr>
              <w:t xml:space="preserve"> as well as addressing contexts of production, use, display and circulation.</w:t>
            </w:r>
            <w:r w:rsidR="004A6846" w:rsidRPr="00C054C8">
              <w:rPr>
                <w:color w:val="auto"/>
                <w:sz w:val="22"/>
                <w:szCs w:val="22"/>
              </w:rPr>
              <w:t xml:space="preserve"> </w:t>
            </w:r>
            <w:r w:rsidR="004A6846" w:rsidRPr="00C054C8">
              <w:rPr>
                <w:rFonts w:eastAsia="Arial"/>
                <w:color w:val="auto"/>
                <w:sz w:val="22"/>
                <w:szCs w:val="22"/>
              </w:rPr>
              <w:t xml:space="preserve">Research and concept development will precede a broadly conceptualized creative process. Outputs may be abstract, experimental, commercial, artistic or documentary in style aiming for commercial adoption, exhibition, festival release. </w:t>
            </w:r>
          </w:p>
          <w:p w14:paraId="46B77743" w14:textId="77777777" w:rsidR="00E60168" w:rsidRPr="00371F15" w:rsidRDefault="004A6846" w:rsidP="00371F15">
            <w:pPr>
              <w:rPr>
                <w:color w:val="auto"/>
                <w:sz w:val="22"/>
                <w:szCs w:val="22"/>
              </w:rPr>
            </w:pPr>
            <w:r w:rsidRPr="00C054C8">
              <w:rPr>
                <w:rFonts w:eastAsia="Arial"/>
                <w:color w:val="auto"/>
                <w:sz w:val="22"/>
                <w:szCs w:val="22"/>
              </w:rPr>
              <w:t xml:space="preserve"> </w:t>
            </w:r>
          </w:p>
        </w:tc>
      </w:tr>
      <w:tr w:rsidR="00371F15" w:rsidRPr="00C054C8" w14:paraId="4D7FEE5B" w14:textId="77777777">
        <w:tc>
          <w:tcPr>
            <w:tcW w:w="10638" w:type="dxa"/>
            <w:gridSpan w:val="2"/>
          </w:tcPr>
          <w:p w14:paraId="18BF896C" w14:textId="3E3D3025" w:rsidR="00371F15" w:rsidRDefault="00371F15" w:rsidP="00371F15">
            <w:pPr>
              <w:rPr>
                <w:rFonts w:eastAsia="Arial"/>
                <w:color w:val="auto"/>
                <w:sz w:val="22"/>
                <w:szCs w:val="22"/>
              </w:rPr>
            </w:pPr>
            <w:r w:rsidRPr="00C054C8" w:rsidDel="005569C6">
              <w:rPr>
                <w:rFonts w:eastAsia="Arial"/>
                <w:color w:val="auto"/>
                <w:sz w:val="22"/>
                <w:szCs w:val="22"/>
              </w:rPr>
              <w:t>T</w:t>
            </w:r>
            <w:r w:rsidRPr="00C054C8">
              <w:rPr>
                <w:rFonts w:eastAsia="Arial"/>
                <w:color w:val="auto"/>
                <w:sz w:val="22"/>
                <w:szCs w:val="22"/>
              </w:rPr>
              <w:t xml:space="preserve">he student will similarly focus on the emergence of graphic design </w:t>
            </w:r>
            <w:r w:rsidR="001F0D3F">
              <w:rPr>
                <w:rFonts w:eastAsia="Arial"/>
                <w:color w:val="auto"/>
                <w:sz w:val="22"/>
                <w:szCs w:val="22"/>
              </w:rPr>
              <w:t xml:space="preserve">in </w:t>
            </w:r>
            <w:r w:rsidRPr="00C054C8">
              <w:rPr>
                <w:rFonts w:eastAsia="Arial"/>
                <w:color w:val="auto"/>
                <w:sz w:val="22"/>
                <w:szCs w:val="22"/>
              </w:rPr>
              <w:t>the area of visual culture</w:t>
            </w:r>
            <w:r w:rsidR="00793FBF">
              <w:rPr>
                <w:rFonts w:eastAsia="Arial"/>
                <w:color w:val="auto"/>
                <w:sz w:val="22"/>
                <w:szCs w:val="22"/>
              </w:rPr>
              <w:t xml:space="preserve"> and</w:t>
            </w:r>
            <w:r w:rsidRPr="00C054C8">
              <w:rPr>
                <w:rFonts w:eastAsia="Arial"/>
                <w:color w:val="auto"/>
                <w:sz w:val="22"/>
                <w:szCs w:val="22"/>
              </w:rPr>
              <w:t xml:space="preserve"> the histories of time-based media. Each of these are considered as unique disciplines, as well as in their convergence as a cross-disciplinary field and, through an engagement with thematic content and context, students will be opened to interdisciplinary practices but will always be grounded in a disciplinary approach. The discipline of Graphic Design </w:t>
            </w:r>
            <w:r w:rsidR="0043501F">
              <w:rPr>
                <w:rFonts w:eastAsia="Arial"/>
                <w:color w:val="auto"/>
                <w:sz w:val="22"/>
                <w:szCs w:val="22"/>
              </w:rPr>
              <w:t>is seen</w:t>
            </w:r>
            <w:r w:rsidRPr="00C054C8">
              <w:rPr>
                <w:rFonts w:eastAsia="Arial"/>
                <w:color w:val="auto"/>
                <w:sz w:val="22"/>
                <w:szCs w:val="22"/>
              </w:rPr>
              <w:t xml:space="preserve"> as distinct and foundational to their respective final award titles but are also seen </w:t>
            </w:r>
            <w:r w:rsidR="003C0ADA">
              <w:rPr>
                <w:rFonts w:eastAsia="Arial"/>
                <w:color w:val="auto"/>
                <w:sz w:val="22"/>
                <w:szCs w:val="22"/>
              </w:rPr>
              <w:t>to be expanded by the incorporation of</w:t>
            </w:r>
            <w:r w:rsidRPr="00C054C8">
              <w:rPr>
                <w:rFonts w:eastAsia="Arial"/>
                <w:color w:val="auto"/>
                <w:sz w:val="22"/>
                <w:szCs w:val="22"/>
              </w:rPr>
              <w:t xml:space="preserve"> ‘motion graphics’ in the Graphic Design and Animation final award</w:t>
            </w:r>
            <w:r>
              <w:rPr>
                <w:rFonts w:eastAsia="Arial"/>
                <w:color w:val="auto"/>
                <w:sz w:val="22"/>
                <w:szCs w:val="22"/>
              </w:rPr>
              <w:t>.</w:t>
            </w:r>
          </w:p>
          <w:p w14:paraId="0707B38D" w14:textId="77777777" w:rsidR="00371F15" w:rsidRPr="00C054C8" w:rsidRDefault="00371F15" w:rsidP="00371F15">
            <w:pPr>
              <w:rPr>
                <w:rFonts w:eastAsia="Arial"/>
                <w:color w:val="auto"/>
                <w:sz w:val="22"/>
                <w:szCs w:val="22"/>
              </w:rPr>
            </w:pPr>
          </w:p>
        </w:tc>
      </w:tr>
      <w:tr w:rsidR="00E60168" w:rsidRPr="00C054C8" w14:paraId="40753231" w14:textId="77777777" w:rsidTr="00371F15">
        <w:tc>
          <w:tcPr>
            <w:tcW w:w="10638" w:type="dxa"/>
            <w:gridSpan w:val="2"/>
            <w:tcBorders>
              <w:bottom w:val="nil"/>
            </w:tcBorders>
          </w:tcPr>
          <w:p w14:paraId="3FE7F37F" w14:textId="444267BA" w:rsidR="00E60168" w:rsidRPr="00C054C8" w:rsidRDefault="00E60168" w:rsidP="00E60168">
            <w:pPr>
              <w:tabs>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after="120"/>
              <w:rPr>
                <w:rFonts w:eastAsia="Arial"/>
                <w:color w:val="auto"/>
                <w:sz w:val="22"/>
                <w:szCs w:val="22"/>
              </w:rPr>
            </w:pPr>
            <w:r w:rsidRPr="00C054C8">
              <w:rPr>
                <w:rFonts w:eastAsia="Arial"/>
                <w:color w:val="auto"/>
                <w:sz w:val="22"/>
                <w:szCs w:val="22"/>
              </w:rPr>
              <w:t xml:space="preserve">Students will increasingly specialise in developing images, photographs, books, websites, moving brands, idents, trailers, advertisements, music videos and title sequences for films and games, as well as storyworlds and animated shorts and will appreciate these as areas ‘expanding’ from their disciplinary </w:t>
            </w:r>
            <w:r w:rsidRPr="00C054C8">
              <w:rPr>
                <w:rFonts w:eastAsia="Arial"/>
                <w:color w:val="auto"/>
                <w:sz w:val="22"/>
                <w:szCs w:val="22"/>
              </w:rPr>
              <w:lastRenderedPageBreak/>
              <w:t>base. The student will be engaged in producing visionary content for commercial, alternative and emerging platforms. The student will acquire professional craft skills in graphic design</w:t>
            </w:r>
            <w:r w:rsidR="00883B25">
              <w:rPr>
                <w:rFonts w:eastAsia="Arial"/>
                <w:color w:val="auto"/>
                <w:sz w:val="22"/>
                <w:szCs w:val="22"/>
              </w:rPr>
              <w:t>,</w:t>
            </w:r>
            <w:r w:rsidRPr="00C054C8">
              <w:rPr>
                <w:rFonts w:eastAsia="Arial"/>
                <w:color w:val="auto"/>
                <w:sz w:val="22"/>
                <w:szCs w:val="22"/>
              </w:rPr>
              <w:t xml:space="preserve"> graphic illustration, digital/interactive media, digital animation, motion graphics and kinetic media processes, and will be encouraged to make novel works for professional contexts.</w:t>
            </w:r>
          </w:p>
        </w:tc>
      </w:tr>
      <w:tr w:rsidR="00E60168" w:rsidRPr="00C054C8" w14:paraId="616D2BB6" w14:textId="77777777" w:rsidTr="00371F15">
        <w:tc>
          <w:tcPr>
            <w:tcW w:w="10638" w:type="dxa"/>
            <w:gridSpan w:val="2"/>
            <w:tcBorders>
              <w:top w:val="nil"/>
              <w:bottom w:val="nil"/>
            </w:tcBorders>
          </w:tcPr>
          <w:p w14:paraId="6B136095" w14:textId="4C6CDB59" w:rsidR="00E60168" w:rsidRPr="00C054C8" w:rsidDel="005569C6" w:rsidRDefault="00E60168" w:rsidP="00E60168">
            <w:pPr>
              <w:tabs>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after="120"/>
              <w:rPr>
                <w:rFonts w:eastAsia="Arial"/>
                <w:color w:val="auto"/>
                <w:sz w:val="22"/>
                <w:szCs w:val="22"/>
              </w:rPr>
            </w:pPr>
            <w:r w:rsidRPr="00C054C8" w:rsidDel="00F9732D">
              <w:rPr>
                <w:rFonts w:eastAsia="Arial"/>
                <w:color w:val="auto"/>
                <w:sz w:val="22"/>
                <w:szCs w:val="22"/>
              </w:rPr>
              <w:lastRenderedPageBreak/>
              <w:t xml:space="preserve">The </w:t>
            </w:r>
            <w:r w:rsidRPr="00C054C8">
              <w:rPr>
                <w:rFonts w:eastAsia="Arial"/>
                <w:color w:val="auto"/>
                <w:sz w:val="22"/>
                <w:szCs w:val="22"/>
              </w:rPr>
              <w:t xml:space="preserve">student will also consider the impact of publishing, </w:t>
            </w:r>
            <w:r w:rsidR="00720D86">
              <w:rPr>
                <w:rFonts w:eastAsia="Arial"/>
                <w:color w:val="auto"/>
                <w:sz w:val="22"/>
                <w:szCs w:val="22"/>
              </w:rPr>
              <w:t>screen-based media,</w:t>
            </w:r>
            <w:r w:rsidRPr="00C054C8">
              <w:rPr>
                <w:rFonts w:eastAsia="Arial"/>
                <w:color w:val="auto"/>
                <w:sz w:val="22"/>
                <w:szCs w:val="22"/>
              </w:rPr>
              <w:t xml:space="preserve"> and advertising, as well as non-linear and interactive media, examining graphic design, animation and motion graphics in interface design, dynamic and web-driven databases, live data feeds, information design, mobile computing, tangible media and physical computing.  The student will increasingly gain the knowledge and technical abilities to become a graphic design</w:t>
            </w:r>
            <w:r w:rsidR="004A6846" w:rsidRPr="00C054C8">
              <w:rPr>
                <w:rFonts w:eastAsia="Arial"/>
                <w:color w:val="auto"/>
                <w:sz w:val="22"/>
                <w:szCs w:val="22"/>
              </w:rPr>
              <w:t>er,</w:t>
            </w:r>
            <w:r w:rsidRPr="00C054C8">
              <w:rPr>
                <w:rFonts w:eastAsia="Arial"/>
                <w:color w:val="auto"/>
                <w:sz w:val="22"/>
                <w:szCs w:val="22"/>
              </w:rPr>
              <w:t xml:space="preserve"> motion graphic artist</w:t>
            </w:r>
            <w:r w:rsidR="00376574" w:rsidRPr="00C054C8">
              <w:rPr>
                <w:rFonts w:eastAsia="Arial"/>
                <w:color w:val="auto"/>
                <w:sz w:val="22"/>
                <w:szCs w:val="22"/>
              </w:rPr>
              <w:t>,</w:t>
            </w:r>
            <w:r w:rsidRPr="00C054C8">
              <w:rPr>
                <w:rFonts w:eastAsia="Arial"/>
                <w:color w:val="auto"/>
                <w:sz w:val="22"/>
                <w:szCs w:val="22"/>
              </w:rPr>
              <w:t xml:space="preserve"> creative animator or VFX artist in a rapidly evolving field.   </w:t>
            </w:r>
          </w:p>
        </w:tc>
      </w:tr>
      <w:tr w:rsidR="00E60168" w:rsidRPr="00C054C8" w14:paraId="1EFED330" w14:textId="77777777" w:rsidTr="00371F15">
        <w:tc>
          <w:tcPr>
            <w:tcW w:w="10638" w:type="dxa"/>
            <w:gridSpan w:val="2"/>
            <w:tcBorders>
              <w:top w:val="nil"/>
              <w:bottom w:val="nil"/>
            </w:tcBorders>
          </w:tcPr>
          <w:p w14:paraId="3432E16D" w14:textId="1DBDAB8D" w:rsidR="00E60168" w:rsidRPr="00C054C8" w:rsidRDefault="00E60168" w:rsidP="00E60168">
            <w:pPr>
              <w:tabs>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after="120"/>
              <w:rPr>
                <w:rFonts w:eastAsia="Arial"/>
                <w:color w:val="auto"/>
                <w:sz w:val="22"/>
                <w:szCs w:val="22"/>
              </w:rPr>
            </w:pPr>
            <w:r w:rsidRPr="00C054C8" w:rsidDel="00F9732D">
              <w:rPr>
                <w:rFonts w:eastAsia="Arial"/>
                <w:color w:val="auto"/>
                <w:sz w:val="22"/>
                <w:szCs w:val="22"/>
              </w:rPr>
              <w:t>T</w:t>
            </w:r>
            <w:r w:rsidRPr="00C054C8">
              <w:rPr>
                <w:rFonts w:eastAsia="Arial"/>
                <w:color w:val="auto"/>
                <w:sz w:val="22"/>
                <w:szCs w:val="22"/>
              </w:rPr>
              <w:t>he course t</w:t>
            </w:r>
            <w:r w:rsidRPr="00C054C8" w:rsidDel="00F9732D">
              <w:rPr>
                <w:rFonts w:eastAsia="Arial"/>
                <w:color w:val="auto"/>
                <w:sz w:val="22"/>
                <w:szCs w:val="22"/>
              </w:rPr>
              <w:t xml:space="preserve">herefore </w:t>
            </w:r>
            <w:r w:rsidRPr="00C054C8">
              <w:rPr>
                <w:rFonts w:eastAsia="Arial"/>
                <w:color w:val="auto"/>
                <w:sz w:val="22"/>
                <w:szCs w:val="22"/>
              </w:rPr>
              <w:t xml:space="preserve">introduces the student to the breadth of contemporary digital practices within a stimulating and challenging studio environment. </w:t>
            </w:r>
            <w:r w:rsidRPr="00C054C8">
              <w:rPr>
                <w:color w:val="auto"/>
                <w:sz w:val="22"/>
                <w:szCs w:val="22"/>
              </w:rPr>
              <w:t xml:space="preserve">The course places emphasis on students achieving focus, resolution, </w:t>
            </w:r>
            <w:r w:rsidR="008B33C6" w:rsidRPr="00C054C8">
              <w:rPr>
                <w:color w:val="auto"/>
                <w:sz w:val="22"/>
                <w:szCs w:val="22"/>
              </w:rPr>
              <w:t>independence,</w:t>
            </w:r>
            <w:r w:rsidRPr="00C054C8">
              <w:rPr>
                <w:color w:val="auto"/>
                <w:sz w:val="22"/>
                <w:szCs w:val="22"/>
              </w:rPr>
              <w:t xml:space="preserve"> and professional standing in their practice. </w:t>
            </w:r>
            <w:r w:rsidRPr="00C054C8">
              <w:rPr>
                <w:rFonts w:eastAsia="Arial"/>
                <w:color w:val="auto"/>
                <w:sz w:val="22"/>
                <w:szCs w:val="22"/>
              </w:rPr>
              <w:t xml:space="preserve">Students will be made aware of professional orientation in relation to career development. The ethos of the </w:t>
            </w:r>
            <w:r w:rsidR="0014723A">
              <w:rPr>
                <w:rFonts w:eastAsia="Arial"/>
                <w:color w:val="auto"/>
                <w:sz w:val="22"/>
                <w:szCs w:val="22"/>
              </w:rPr>
              <w:t>‘Design’</w:t>
            </w:r>
            <w:r w:rsidR="0014723A" w:rsidRPr="00C054C8">
              <w:rPr>
                <w:rFonts w:eastAsia="Arial"/>
                <w:color w:val="auto"/>
                <w:sz w:val="22"/>
                <w:szCs w:val="22"/>
              </w:rPr>
              <w:t xml:space="preserve"> </w:t>
            </w:r>
            <w:r w:rsidRPr="00C054C8">
              <w:rPr>
                <w:rFonts w:eastAsia="Arial"/>
                <w:color w:val="auto"/>
                <w:sz w:val="22"/>
                <w:szCs w:val="22"/>
              </w:rPr>
              <w:t xml:space="preserve">subject area is to enable the student to become a contemporary practitioner, well versed in the use of technologies and ready to enter their profession.  The student should therefore be committed to professional development and the pursuit of practice at the highest level. </w:t>
            </w:r>
          </w:p>
        </w:tc>
      </w:tr>
      <w:tr w:rsidR="00E60168" w:rsidRPr="00C054C8" w14:paraId="62B9C574" w14:textId="77777777" w:rsidTr="00371F15">
        <w:tc>
          <w:tcPr>
            <w:tcW w:w="10638" w:type="dxa"/>
            <w:gridSpan w:val="2"/>
            <w:tcBorders>
              <w:top w:val="nil"/>
              <w:left w:val="single" w:sz="4" w:space="0" w:color="auto"/>
              <w:bottom w:val="nil"/>
            </w:tcBorders>
          </w:tcPr>
          <w:p w14:paraId="30F8A1F2" w14:textId="106B066F" w:rsidR="00E60168" w:rsidRPr="00C054C8" w:rsidRDefault="00E60168" w:rsidP="00E60168">
            <w:pPr>
              <w:tabs>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00" w:lineRule="atLeast"/>
              <w:jc w:val="both"/>
              <w:rPr>
                <w:rFonts w:eastAsia="Arial"/>
                <w:color w:val="auto"/>
                <w:sz w:val="22"/>
                <w:szCs w:val="22"/>
              </w:rPr>
            </w:pPr>
            <w:r w:rsidRPr="00C054C8">
              <w:rPr>
                <w:rFonts w:eastAsia="Arial"/>
                <w:color w:val="auto"/>
                <w:sz w:val="22"/>
                <w:szCs w:val="22"/>
              </w:rPr>
              <w:t>The course recognises that professionals in contemporary graphic design,</w:t>
            </w:r>
            <w:r w:rsidR="00376574" w:rsidRPr="00C054C8">
              <w:rPr>
                <w:rFonts w:eastAsia="Arial"/>
                <w:color w:val="auto"/>
                <w:sz w:val="22"/>
                <w:szCs w:val="22"/>
              </w:rPr>
              <w:t xml:space="preserve">also now encompass the areas of </w:t>
            </w:r>
            <w:r w:rsidRPr="00C054C8">
              <w:rPr>
                <w:rFonts w:eastAsia="Arial"/>
                <w:color w:val="auto"/>
                <w:sz w:val="22"/>
                <w:szCs w:val="22"/>
              </w:rPr>
              <w:t>motion graphics, time-based, lens-based and interactive forms of media</w:t>
            </w:r>
            <w:r w:rsidR="00376574" w:rsidRPr="00C054C8">
              <w:rPr>
                <w:rFonts w:eastAsia="Arial"/>
                <w:color w:val="auto"/>
                <w:sz w:val="22"/>
                <w:szCs w:val="22"/>
              </w:rPr>
              <w:t>. As future practitioners</w:t>
            </w:r>
            <w:r w:rsidR="002961D0">
              <w:rPr>
                <w:rFonts w:eastAsia="Arial"/>
                <w:color w:val="auto"/>
                <w:sz w:val="22"/>
                <w:szCs w:val="22"/>
              </w:rPr>
              <w:t>,</w:t>
            </w:r>
            <w:r w:rsidRPr="00C054C8">
              <w:rPr>
                <w:rFonts w:eastAsia="Arial"/>
                <w:color w:val="auto"/>
                <w:sz w:val="22"/>
                <w:szCs w:val="22"/>
              </w:rPr>
              <w:t xml:space="preserve"> </w:t>
            </w:r>
            <w:r w:rsidR="00376574" w:rsidRPr="00C054C8">
              <w:rPr>
                <w:rFonts w:eastAsia="Arial"/>
                <w:color w:val="auto"/>
                <w:sz w:val="22"/>
                <w:szCs w:val="22"/>
              </w:rPr>
              <w:t xml:space="preserve">graduates will be </w:t>
            </w:r>
            <w:r w:rsidRPr="00C054C8">
              <w:rPr>
                <w:rFonts w:eastAsia="Arial"/>
                <w:color w:val="auto"/>
                <w:sz w:val="22"/>
                <w:szCs w:val="22"/>
              </w:rPr>
              <w:t xml:space="preserve">generally working within a complex and changing cultural infrastructure. As networks are embedded deeper into the structures of our society, as mobile technologies allow us to access content ‘anywhere’, as we become both consumers and producers in varying contexts, students must be able to adapt to these challenges.  The course thus supports students in developing skills to reflect upon their own practice, and adapt in relation to a contemporary context. It teaches them to become group participants and independent learners, confident in offering solutions that have conceptual and technical validity, creative endeavour and are appropriate to contemporary needs. </w:t>
            </w:r>
          </w:p>
          <w:p w14:paraId="4D697BA8" w14:textId="77777777" w:rsidR="00E60168" w:rsidRPr="00C054C8" w:rsidRDefault="00E60168" w:rsidP="00E60168">
            <w:pPr>
              <w:tabs>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00" w:lineRule="atLeast"/>
              <w:jc w:val="both"/>
              <w:rPr>
                <w:rFonts w:eastAsia="Arial"/>
                <w:color w:val="auto"/>
                <w:sz w:val="22"/>
                <w:szCs w:val="22"/>
              </w:rPr>
            </w:pPr>
          </w:p>
        </w:tc>
      </w:tr>
      <w:tr w:rsidR="00E60168" w:rsidRPr="00C054C8" w14:paraId="1A810539" w14:textId="77777777">
        <w:tc>
          <w:tcPr>
            <w:tcW w:w="10638" w:type="dxa"/>
            <w:gridSpan w:val="2"/>
            <w:tcBorders>
              <w:top w:val="nil"/>
              <w:bottom w:val="nil"/>
            </w:tcBorders>
          </w:tcPr>
          <w:p w14:paraId="0BD8E2CA" w14:textId="32097415" w:rsidR="00E60168" w:rsidRPr="00C054C8" w:rsidRDefault="00E60168" w:rsidP="00E60168">
            <w:pPr>
              <w:tabs>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line="200" w:lineRule="atLeast"/>
              <w:jc w:val="both"/>
              <w:rPr>
                <w:rFonts w:eastAsia="Arial"/>
                <w:color w:val="auto"/>
                <w:sz w:val="22"/>
                <w:szCs w:val="22"/>
              </w:rPr>
            </w:pPr>
            <w:r w:rsidRPr="00C054C8">
              <w:rPr>
                <w:color w:val="auto"/>
                <w:sz w:val="22"/>
                <w:szCs w:val="22"/>
              </w:rPr>
              <w:t xml:space="preserve">The course will nurture students for a sustained and successful career as specialists in their field. The course curriculum is organised around the interrelationship of studio, high levels of technical craft, professional orientation and critical reflection to form a broad yet comprehensive experience that relates to current graphic design and </w:t>
            </w:r>
            <w:r w:rsidR="00F37C15">
              <w:rPr>
                <w:color w:val="auto"/>
                <w:sz w:val="22"/>
                <w:szCs w:val="22"/>
              </w:rPr>
              <w:t>mo</w:t>
            </w:r>
            <w:r w:rsidR="00F37C15" w:rsidRPr="00C054C8">
              <w:rPr>
                <w:color w:val="auto"/>
                <w:sz w:val="22"/>
                <w:szCs w:val="22"/>
              </w:rPr>
              <w:t>tion</w:t>
            </w:r>
            <w:r w:rsidR="009B33BD">
              <w:rPr>
                <w:color w:val="auto"/>
                <w:sz w:val="22"/>
                <w:szCs w:val="22"/>
              </w:rPr>
              <w:t xml:space="preserve">-based </w:t>
            </w:r>
            <w:r w:rsidRPr="00C054C8">
              <w:rPr>
                <w:color w:val="auto"/>
                <w:sz w:val="22"/>
                <w:szCs w:val="22"/>
              </w:rPr>
              <w:t xml:space="preserve">practice. Students will be equipped with knowledge that will enable them to </w:t>
            </w:r>
            <w:r w:rsidRPr="00C054C8">
              <w:rPr>
                <w:rFonts w:eastAsia="Arial"/>
                <w:color w:val="auto"/>
                <w:sz w:val="22"/>
                <w:szCs w:val="22"/>
              </w:rPr>
              <w:t>reflect upon and test methods of production, reception and mediation and</w:t>
            </w:r>
            <w:r w:rsidRPr="00C054C8">
              <w:rPr>
                <w:color w:val="auto"/>
                <w:sz w:val="22"/>
                <w:szCs w:val="22"/>
              </w:rPr>
              <w:t xml:space="preserve"> present their ideas with a professional orientation. We have therefore included within modules preparation of students for industry and include an optional ‘sandwich’ year experience with support for freelance working.</w:t>
            </w:r>
          </w:p>
        </w:tc>
      </w:tr>
      <w:tr w:rsidR="00E60168" w:rsidRPr="00C054C8" w14:paraId="682D7F81" w14:textId="77777777">
        <w:tc>
          <w:tcPr>
            <w:tcW w:w="10638" w:type="dxa"/>
            <w:gridSpan w:val="2"/>
            <w:tcBorders>
              <w:top w:val="nil"/>
              <w:bottom w:val="nil"/>
            </w:tcBorders>
          </w:tcPr>
          <w:p w14:paraId="62B22B21" w14:textId="77777777" w:rsidR="00E60168" w:rsidRPr="00C054C8" w:rsidRDefault="00E60168" w:rsidP="00E60168">
            <w:pPr>
              <w:tabs>
                <w:tab w:val="clear" w:pos="720"/>
                <w:tab w:val="left" w:pos="0"/>
              </w:tabs>
              <w:jc w:val="both"/>
              <w:rPr>
                <w:color w:val="auto"/>
                <w:sz w:val="22"/>
                <w:szCs w:val="22"/>
              </w:rPr>
            </w:pPr>
          </w:p>
        </w:tc>
      </w:tr>
      <w:tr w:rsidR="00E60168" w:rsidRPr="00C054C8" w14:paraId="658869B4" w14:textId="77777777">
        <w:tc>
          <w:tcPr>
            <w:tcW w:w="10638" w:type="dxa"/>
            <w:gridSpan w:val="2"/>
            <w:tcBorders>
              <w:top w:val="nil"/>
              <w:left w:val="single" w:sz="4" w:space="0" w:color="auto"/>
              <w:bottom w:val="nil"/>
              <w:right w:val="single" w:sz="4" w:space="0" w:color="auto"/>
            </w:tcBorders>
          </w:tcPr>
          <w:p w14:paraId="348174FF" w14:textId="20A77AF5" w:rsidR="00C054C8" w:rsidRPr="00C054C8" w:rsidRDefault="00E60168" w:rsidP="00E60168">
            <w:pPr>
              <w:tabs>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spacing w:after="120"/>
              <w:rPr>
                <w:rFonts w:eastAsia="Arial"/>
                <w:color w:val="auto"/>
                <w:sz w:val="22"/>
                <w:szCs w:val="22"/>
              </w:rPr>
            </w:pPr>
            <w:r w:rsidRPr="00C054C8">
              <w:rPr>
                <w:rFonts w:eastAsia="Arial"/>
                <w:color w:val="auto"/>
                <w:sz w:val="22"/>
                <w:szCs w:val="22"/>
              </w:rPr>
              <w:t>The Graphic Design and Animation course differentiates itself from other courses by virtue of the unique way it links the expertise of staff with the ‘interdisciplinary’ nature of contemporary practice. We have an interdisciplinary ‘network’ of staff expertise, that is grounded in professional creative practice, as exhibiting designers,</w:t>
            </w:r>
            <w:r w:rsidR="00376574" w:rsidRPr="00C054C8">
              <w:rPr>
                <w:rFonts w:eastAsia="Arial"/>
                <w:color w:val="auto"/>
                <w:sz w:val="22"/>
                <w:szCs w:val="22"/>
              </w:rPr>
              <w:t xml:space="preserve"> animators,</w:t>
            </w:r>
            <w:r w:rsidRPr="00C054C8">
              <w:rPr>
                <w:rFonts w:eastAsia="Arial"/>
                <w:color w:val="auto"/>
                <w:sz w:val="22"/>
                <w:szCs w:val="22"/>
              </w:rPr>
              <w:t xml:space="preserve"> artists, technologists and published theoreticians. The subject area of </w:t>
            </w:r>
            <w:r w:rsidR="000A502A">
              <w:rPr>
                <w:rFonts w:eastAsia="Arial"/>
                <w:color w:val="auto"/>
                <w:sz w:val="22"/>
                <w:szCs w:val="22"/>
              </w:rPr>
              <w:t>Design</w:t>
            </w:r>
            <w:r w:rsidR="000A502A" w:rsidRPr="00C054C8">
              <w:rPr>
                <w:rFonts w:eastAsia="Arial"/>
                <w:color w:val="auto"/>
                <w:sz w:val="22"/>
                <w:szCs w:val="22"/>
              </w:rPr>
              <w:t xml:space="preserve"> </w:t>
            </w:r>
            <w:r w:rsidRPr="00C054C8">
              <w:rPr>
                <w:rFonts w:eastAsia="Arial"/>
                <w:color w:val="auto"/>
                <w:sz w:val="22"/>
                <w:szCs w:val="22"/>
              </w:rPr>
              <w:t xml:space="preserve">within the Department of </w:t>
            </w:r>
            <w:r w:rsidR="000A502A">
              <w:rPr>
                <w:rFonts w:eastAsia="Arial"/>
                <w:color w:val="auto"/>
                <w:sz w:val="22"/>
                <w:szCs w:val="22"/>
              </w:rPr>
              <w:t>Design and the Built Environment</w:t>
            </w:r>
            <w:r w:rsidR="00376574" w:rsidRPr="00C054C8">
              <w:rPr>
                <w:rFonts w:eastAsia="Arial"/>
                <w:color w:val="auto"/>
                <w:sz w:val="22"/>
                <w:szCs w:val="22"/>
              </w:rPr>
              <w:t xml:space="preserve"> supports this course. This Subject Area</w:t>
            </w:r>
            <w:r w:rsidRPr="00C054C8">
              <w:rPr>
                <w:rFonts w:eastAsia="Arial"/>
                <w:color w:val="auto"/>
                <w:sz w:val="22"/>
                <w:szCs w:val="22"/>
              </w:rPr>
              <w:t xml:space="preserve"> has an established culture that fosters new and innovative approaches to media that conceptualise the art and communication as a medium to foster new ways of seeing, doing and consuming.</w:t>
            </w:r>
          </w:p>
          <w:p w14:paraId="65721B26" w14:textId="77777777" w:rsidR="00C054C8" w:rsidRPr="00371F15" w:rsidRDefault="00E60168" w:rsidP="00E60168">
            <w:pPr>
              <w:tabs>
                <w:tab w:val="left" w:pos="0"/>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s>
              <w:jc w:val="both"/>
              <w:rPr>
                <w:rFonts w:eastAsia="Arial"/>
                <w:color w:val="auto"/>
                <w:sz w:val="22"/>
                <w:szCs w:val="22"/>
              </w:rPr>
            </w:pPr>
            <w:r w:rsidRPr="00C054C8">
              <w:rPr>
                <w:rFonts w:eastAsia="Arial"/>
                <w:color w:val="auto"/>
                <w:sz w:val="22"/>
                <w:szCs w:val="22"/>
              </w:rPr>
              <w:t xml:space="preserve">The courses make connections within an expanded field of Art and Communication practices and approaches to Graphic Design and Animation, examining contemporary image-making, production techniques, technical manipulation and dissemination of work through contemporary environments and platforms. </w:t>
            </w:r>
          </w:p>
        </w:tc>
      </w:tr>
      <w:tr w:rsidR="00E60168" w:rsidRPr="00C054C8" w14:paraId="2833AD73" w14:textId="77777777">
        <w:trPr>
          <w:cantSplit/>
        </w:trPr>
        <w:tc>
          <w:tcPr>
            <w:tcW w:w="10638" w:type="dxa"/>
            <w:gridSpan w:val="2"/>
            <w:tcBorders>
              <w:top w:val="nil"/>
            </w:tcBorders>
          </w:tcPr>
          <w:p w14:paraId="3D4C039F" w14:textId="77777777" w:rsidR="00E60168" w:rsidRPr="00C054C8" w:rsidRDefault="00E60168" w:rsidP="00E60168">
            <w:pPr>
              <w:rPr>
                <w:color w:val="auto"/>
                <w:sz w:val="22"/>
                <w:szCs w:val="22"/>
                <w:lang w:val="en-GB"/>
              </w:rPr>
            </w:pPr>
          </w:p>
        </w:tc>
      </w:tr>
      <w:tr w:rsidR="00E60168" w:rsidRPr="00C054C8" w14:paraId="74946B8E" w14:textId="77777777">
        <w:trPr>
          <w:cantSplit/>
        </w:trPr>
        <w:tc>
          <w:tcPr>
            <w:tcW w:w="10638" w:type="dxa"/>
            <w:gridSpan w:val="2"/>
          </w:tcPr>
          <w:p w14:paraId="6191E194" w14:textId="77777777" w:rsidR="00C054C8" w:rsidRDefault="00C054C8" w:rsidP="00C054C8">
            <w:pPr>
              <w:tabs>
                <w:tab w:val="clear" w:pos="360"/>
                <w:tab w:val="clear" w:pos="720"/>
              </w:tabs>
              <w:jc w:val="both"/>
              <w:rPr>
                <w:color w:val="auto"/>
                <w:sz w:val="22"/>
                <w:szCs w:val="22"/>
              </w:rPr>
            </w:pPr>
            <w:r w:rsidRPr="00C054C8">
              <w:rPr>
                <w:color w:val="auto"/>
                <w:sz w:val="22"/>
                <w:szCs w:val="22"/>
                <w:lang w:val="en-GB"/>
              </w:rPr>
              <w:lastRenderedPageBreak/>
              <w:t>The educational aims of the course are:</w:t>
            </w:r>
          </w:p>
          <w:p w14:paraId="3487CB93" w14:textId="77777777" w:rsidR="00E60168" w:rsidRPr="00C054C8" w:rsidRDefault="00E60168" w:rsidP="00E60168">
            <w:pPr>
              <w:numPr>
                <w:ilvl w:val="0"/>
                <w:numId w:val="11"/>
              </w:numPr>
              <w:tabs>
                <w:tab w:val="clear" w:pos="360"/>
              </w:tabs>
              <w:jc w:val="both"/>
              <w:rPr>
                <w:color w:val="auto"/>
                <w:sz w:val="22"/>
                <w:szCs w:val="22"/>
              </w:rPr>
            </w:pPr>
            <w:r w:rsidRPr="00C054C8">
              <w:rPr>
                <w:color w:val="auto"/>
                <w:sz w:val="22"/>
                <w:szCs w:val="22"/>
              </w:rPr>
              <w:t>To develop students</w:t>
            </w:r>
            <w:r w:rsidR="00C57750">
              <w:rPr>
                <w:color w:val="auto"/>
                <w:sz w:val="22"/>
                <w:szCs w:val="22"/>
              </w:rPr>
              <w:t>’</w:t>
            </w:r>
            <w:r w:rsidRPr="00C054C8">
              <w:rPr>
                <w:color w:val="auto"/>
                <w:sz w:val="22"/>
                <w:szCs w:val="22"/>
              </w:rPr>
              <w:t xml:space="preserve"> academic, conceptual, technical and creative skills by addressing the demands relevant to working in graphic design, graphical illustration, </w:t>
            </w:r>
            <w:r w:rsidRPr="00C054C8" w:rsidDel="005569C6">
              <w:rPr>
                <w:color w:val="auto"/>
                <w:sz w:val="22"/>
                <w:szCs w:val="22"/>
              </w:rPr>
              <w:t>t</w:t>
            </w:r>
            <w:r w:rsidRPr="00C054C8">
              <w:rPr>
                <w:color w:val="auto"/>
                <w:sz w:val="22"/>
                <w:szCs w:val="22"/>
              </w:rPr>
              <w:t xml:space="preserve">ime-based media, animation, motion graphics, interactive and electronic media. </w:t>
            </w:r>
          </w:p>
          <w:p w14:paraId="589993F4" w14:textId="77777777" w:rsidR="00E60168" w:rsidRPr="00C054C8" w:rsidRDefault="00E60168" w:rsidP="00E60168">
            <w:pPr>
              <w:numPr>
                <w:ilvl w:val="0"/>
                <w:numId w:val="11"/>
              </w:numPr>
              <w:tabs>
                <w:tab w:val="clear" w:pos="360"/>
              </w:tabs>
              <w:jc w:val="both"/>
              <w:rPr>
                <w:color w:val="auto"/>
                <w:sz w:val="22"/>
                <w:szCs w:val="22"/>
              </w:rPr>
            </w:pPr>
            <w:r w:rsidRPr="00C054C8">
              <w:rPr>
                <w:color w:val="auto"/>
                <w:sz w:val="22"/>
                <w:szCs w:val="22"/>
              </w:rPr>
              <w:t>To provide flexibility within each module to stimulate and foster aesthetic, technical, creative and professional awareness within chosen areas of specialism.</w:t>
            </w:r>
          </w:p>
          <w:p w14:paraId="16CDD168" w14:textId="5424C638" w:rsidR="00E60168" w:rsidRPr="00C054C8" w:rsidRDefault="00E60168" w:rsidP="00E60168">
            <w:pPr>
              <w:numPr>
                <w:ilvl w:val="0"/>
                <w:numId w:val="11"/>
              </w:numPr>
              <w:tabs>
                <w:tab w:val="clear" w:pos="360"/>
              </w:tabs>
              <w:jc w:val="both"/>
              <w:rPr>
                <w:color w:val="auto"/>
                <w:sz w:val="22"/>
                <w:szCs w:val="22"/>
              </w:rPr>
            </w:pPr>
            <w:r w:rsidRPr="00C054C8">
              <w:rPr>
                <w:color w:val="auto"/>
                <w:sz w:val="22"/>
                <w:szCs w:val="22"/>
              </w:rPr>
              <w:t>To develop a knowledge and understanding of the contemporary contexts for production and consumption of graphic design and to foster a professional ethos and attitude towards them.</w:t>
            </w:r>
          </w:p>
          <w:p w14:paraId="70E74D7B" w14:textId="77777777" w:rsidR="00E60168" w:rsidRPr="00C054C8" w:rsidRDefault="00E60168" w:rsidP="00E60168">
            <w:pPr>
              <w:tabs>
                <w:tab w:val="clear" w:pos="360"/>
                <w:tab w:val="clear" w:pos="720"/>
              </w:tabs>
              <w:ind w:left="720"/>
              <w:jc w:val="both"/>
              <w:rPr>
                <w:color w:val="auto"/>
                <w:sz w:val="22"/>
                <w:szCs w:val="22"/>
              </w:rPr>
            </w:pPr>
          </w:p>
        </w:tc>
      </w:tr>
    </w:tbl>
    <w:p w14:paraId="7CEF1ACC" w14:textId="77777777" w:rsidR="00E60168" w:rsidRPr="00C054C8" w:rsidRDefault="00E60168" w:rsidP="00E60168">
      <w:pPr>
        <w:rPr>
          <w:b/>
          <w:color w:val="auto"/>
          <w:sz w:val="22"/>
          <w:szCs w:val="22"/>
          <w:lang w:val="en-GB"/>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5"/>
        <w:gridCol w:w="9902"/>
      </w:tblGrid>
      <w:tr w:rsidR="00E60168" w:rsidRPr="00C054C8" w14:paraId="537D3E9C" w14:textId="77777777">
        <w:tc>
          <w:tcPr>
            <w:tcW w:w="558" w:type="dxa"/>
          </w:tcPr>
          <w:p w14:paraId="7BE3F9D2" w14:textId="77777777" w:rsidR="00E60168" w:rsidRPr="00C054C8" w:rsidRDefault="00E60168" w:rsidP="00E60168">
            <w:pPr>
              <w:rPr>
                <w:b/>
                <w:color w:val="auto"/>
                <w:sz w:val="22"/>
                <w:szCs w:val="22"/>
              </w:rPr>
            </w:pPr>
            <w:r w:rsidRPr="00C054C8">
              <w:rPr>
                <w:b/>
                <w:color w:val="auto"/>
                <w:sz w:val="22"/>
                <w:szCs w:val="22"/>
              </w:rPr>
              <w:t>12</w:t>
            </w:r>
          </w:p>
        </w:tc>
        <w:tc>
          <w:tcPr>
            <w:tcW w:w="10080" w:type="dxa"/>
          </w:tcPr>
          <w:p w14:paraId="73F3D4E9" w14:textId="77777777" w:rsidR="00E60168" w:rsidRPr="00C054C8" w:rsidRDefault="00E60168" w:rsidP="00E60168">
            <w:pPr>
              <w:rPr>
                <w:b/>
                <w:color w:val="auto"/>
                <w:sz w:val="22"/>
                <w:szCs w:val="22"/>
              </w:rPr>
            </w:pPr>
            <w:r w:rsidRPr="00C054C8">
              <w:rPr>
                <w:b/>
                <w:color w:val="auto"/>
                <w:sz w:val="22"/>
                <w:szCs w:val="22"/>
              </w:rPr>
              <w:t>Intended Learning Outcomes</w:t>
            </w:r>
          </w:p>
          <w:p w14:paraId="6C3BF6F0" w14:textId="77777777" w:rsidR="00E60168" w:rsidRPr="00C054C8" w:rsidRDefault="00E60168" w:rsidP="00E60168">
            <w:pPr>
              <w:tabs>
                <w:tab w:val="clear" w:pos="360"/>
                <w:tab w:val="clear" w:pos="720"/>
                <w:tab w:val="clear" w:pos="1080"/>
                <w:tab w:val="clear" w:pos="1440"/>
                <w:tab w:val="left" w:pos="3390"/>
              </w:tabs>
              <w:rPr>
                <w:b/>
                <w:color w:val="auto"/>
                <w:sz w:val="22"/>
                <w:szCs w:val="22"/>
              </w:rPr>
            </w:pPr>
            <w:r w:rsidRPr="00C054C8">
              <w:rPr>
                <w:b/>
                <w:color w:val="auto"/>
                <w:sz w:val="22"/>
                <w:szCs w:val="22"/>
              </w:rPr>
              <w:tab/>
            </w:r>
          </w:p>
        </w:tc>
      </w:tr>
      <w:tr w:rsidR="00E60168" w:rsidRPr="00C054C8" w14:paraId="776932CD" w14:textId="77777777">
        <w:tc>
          <w:tcPr>
            <w:tcW w:w="10638" w:type="dxa"/>
            <w:gridSpan w:val="2"/>
          </w:tcPr>
          <w:p w14:paraId="06D7D665" w14:textId="0C5A1E3D" w:rsidR="00E60168" w:rsidRPr="00C054C8" w:rsidRDefault="00E60168" w:rsidP="00E60168">
            <w:pPr>
              <w:jc w:val="both"/>
              <w:rPr>
                <w:color w:val="auto"/>
                <w:sz w:val="22"/>
                <w:szCs w:val="22"/>
              </w:rPr>
            </w:pPr>
            <w:r w:rsidRPr="00C054C8">
              <w:rPr>
                <w:color w:val="auto"/>
                <w:sz w:val="22"/>
                <w:szCs w:val="22"/>
              </w:rPr>
              <w:t xml:space="preserve">The student will gain knowledge and understanding of the nature and professional environment of graphic design </w:t>
            </w:r>
            <w:r w:rsidR="00BA2FED">
              <w:rPr>
                <w:color w:val="auto"/>
                <w:sz w:val="22"/>
                <w:szCs w:val="22"/>
              </w:rPr>
              <w:t xml:space="preserve">/ </w:t>
            </w:r>
            <w:r w:rsidRPr="00C054C8">
              <w:rPr>
                <w:color w:val="auto"/>
                <w:sz w:val="22"/>
                <w:szCs w:val="22"/>
              </w:rPr>
              <w:t xml:space="preserve">and animation and the theoretical and practical breadth of the </w:t>
            </w:r>
            <w:r w:rsidR="00BA2FED">
              <w:rPr>
                <w:color w:val="auto"/>
                <w:sz w:val="22"/>
                <w:szCs w:val="22"/>
              </w:rPr>
              <w:t>Design</w:t>
            </w:r>
            <w:r w:rsidRPr="00C054C8">
              <w:rPr>
                <w:color w:val="auto"/>
                <w:sz w:val="22"/>
                <w:szCs w:val="22"/>
              </w:rPr>
              <w:t xml:space="preserve"> department. The student will develop a range of theoretical, conceptual and practical skills, as well as expertise relating to contemporary practice. </w:t>
            </w:r>
          </w:p>
          <w:p w14:paraId="21488D80" w14:textId="77777777" w:rsidR="00E60168" w:rsidRPr="00C054C8" w:rsidRDefault="00E60168" w:rsidP="00E60168">
            <w:pPr>
              <w:rPr>
                <w:b/>
                <w:color w:val="auto"/>
                <w:sz w:val="22"/>
                <w:szCs w:val="22"/>
              </w:rPr>
            </w:pPr>
          </w:p>
        </w:tc>
      </w:tr>
      <w:tr w:rsidR="00E60168" w:rsidRPr="00C054C8" w14:paraId="5527B2F6" w14:textId="77777777">
        <w:tc>
          <w:tcPr>
            <w:tcW w:w="10638" w:type="dxa"/>
            <w:gridSpan w:val="2"/>
          </w:tcPr>
          <w:p w14:paraId="19CED15F" w14:textId="77777777" w:rsidR="00E60168" w:rsidRPr="00CB2E50" w:rsidRDefault="00E60168" w:rsidP="00E60168">
            <w:pPr>
              <w:jc w:val="both"/>
              <w:rPr>
                <w:color w:val="auto"/>
                <w:sz w:val="22"/>
                <w:szCs w:val="22"/>
              </w:rPr>
            </w:pPr>
            <w:r w:rsidRPr="00CB2E50">
              <w:rPr>
                <w:color w:val="auto"/>
                <w:sz w:val="22"/>
                <w:szCs w:val="22"/>
              </w:rPr>
              <w:t>The student will integrate skills, knowledge and understanding across all modules in pursuit of a deep and comprehensive understanding of their subject specialism and to gain transferable skills and sensibilities. Course learning outcomes are embedded in more than one module.</w:t>
            </w:r>
            <w:r w:rsidR="00751789" w:rsidRPr="00CB2E50">
              <w:rPr>
                <w:color w:val="auto"/>
                <w:sz w:val="22"/>
                <w:szCs w:val="22"/>
              </w:rPr>
              <w:t xml:space="preserve"> See Appendix 5 for module mapping.</w:t>
            </w:r>
          </w:p>
          <w:p w14:paraId="2E42D665" w14:textId="77777777" w:rsidR="00E60168" w:rsidRPr="00C054C8" w:rsidRDefault="00E60168" w:rsidP="00E60168">
            <w:pPr>
              <w:jc w:val="both"/>
              <w:rPr>
                <w:color w:val="auto"/>
                <w:sz w:val="22"/>
                <w:szCs w:val="22"/>
              </w:rPr>
            </w:pPr>
          </w:p>
        </w:tc>
      </w:tr>
      <w:tr w:rsidR="00E60168" w:rsidRPr="00C054C8" w14:paraId="586CA2B2" w14:textId="77777777">
        <w:trPr>
          <w:cantSplit/>
        </w:trPr>
        <w:tc>
          <w:tcPr>
            <w:tcW w:w="10638" w:type="dxa"/>
            <w:gridSpan w:val="2"/>
          </w:tcPr>
          <w:p w14:paraId="6F097223" w14:textId="77777777" w:rsidR="00E60168" w:rsidRPr="00C054C8" w:rsidRDefault="00E60168" w:rsidP="00E60168">
            <w:pPr>
              <w:rPr>
                <w:color w:val="auto"/>
                <w:sz w:val="22"/>
                <w:szCs w:val="22"/>
              </w:rPr>
            </w:pPr>
            <w:r w:rsidRPr="00C054C8">
              <w:rPr>
                <w:color w:val="auto"/>
                <w:sz w:val="22"/>
                <w:szCs w:val="22"/>
              </w:rPr>
              <w:t>This Graphic Design and Animation programme specification outlines requirements for students to demonstrate knowledge and understanding, skills, aesthetic qualities and other attributes in the following areas:</w:t>
            </w:r>
          </w:p>
        </w:tc>
      </w:tr>
    </w:tbl>
    <w:p w14:paraId="5AAA7BC7" w14:textId="77777777" w:rsidR="00E60168" w:rsidRPr="00C054C8" w:rsidRDefault="00E60168" w:rsidP="00E60168">
      <w:pPr>
        <w:rPr>
          <w:color w:val="auto"/>
          <w:sz w:val="22"/>
          <w:szCs w:val="22"/>
        </w:rPr>
      </w:pPr>
    </w:p>
    <w:tbl>
      <w:tblPr>
        <w:tblW w:w="10645"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0645"/>
      </w:tblGrid>
      <w:tr w:rsidR="00E60168" w:rsidRPr="00C054C8" w14:paraId="7DBAEFEC" w14:textId="77777777">
        <w:tc>
          <w:tcPr>
            <w:tcW w:w="10645" w:type="dxa"/>
          </w:tcPr>
          <w:p w14:paraId="595B5776" w14:textId="77777777" w:rsidR="00E60168" w:rsidRPr="00C054C8" w:rsidRDefault="00E60168" w:rsidP="00E60168">
            <w:pPr>
              <w:jc w:val="center"/>
              <w:rPr>
                <w:b/>
                <w:i/>
                <w:color w:val="auto"/>
                <w:sz w:val="22"/>
                <w:szCs w:val="22"/>
              </w:rPr>
            </w:pPr>
            <w:r w:rsidRPr="00C054C8">
              <w:rPr>
                <w:b/>
                <w:i/>
                <w:color w:val="auto"/>
                <w:sz w:val="22"/>
                <w:szCs w:val="22"/>
              </w:rPr>
              <w:t xml:space="preserve">A </w:t>
            </w:r>
            <w:r w:rsidRPr="00C054C8">
              <w:rPr>
                <w:b/>
                <w:i/>
                <w:color w:val="auto"/>
                <w:sz w:val="22"/>
                <w:szCs w:val="22"/>
              </w:rPr>
              <w:fldChar w:fldCharType="begin">
                <w:ffData>
                  <w:name w:val="Text6"/>
                  <w:enabled/>
                  <w:calcOnExit w:val="0"/>
                  <w:textInput>
                    <w:default w:val="Knowledge and Understanding"/>
                  </w:textInput>
                </w:ffData>
              </w:fldChar>
            </w:r>
            <w:bookmarkStart w:id="0" w:name="Text6"/>
            <w:r w:rsidRPr="00C054C8">
              <w:rPr>
                <w:b/>
                <w:i/>
                <w:color w:val="auto"/>
                <w:sz w:val="22"/>
                <w:szCs w:val="22"/>
              </w:rPr>
              <w:instrText xml:space="preserve"> FORMTEXT </w:instrText>
            </w:r>
            <w:r w:rsidRPr="00C054C8">
              <w:rPr>
                <w:b/>
                <w:i/>
                <w:color w:val="auto"/>
                <w:sz w:val="22"/>
                <w:szCs w:val="22"/>
              </w:rPr>
            </w:r>
            <w:r w:rsidRPr="00C054C8">
              <w:rPr>
                <w:b/>
                <w:i/>
                <w:color w:val="auto"/>
                <w:sz w:val="22"/>
                <w:szCs w:val="22"/>
              </w:rPr>
              <w:fldChar w:fldCharType="separate"/>
            </w:r>
            <w:r w:rsidRPr="00C054C8">
              <w:rPr>
                <w:b/>
                <w:i/>
                <w:noProof/>
                <w:color w:val="auto"/>
                <w:sz w:val="22"/>
                <w:szCs w:val="22"/>
              </w:rPr>
              <w:t>Knowledge and Understanding</w:t>
            </w:r>
            <w:r w:rsidRPr="00C054C8">
              <w:rPr>
                <w:b/>
                <w:i/>
                <w:color w:val="auto"/>
                <w:sz w:val="22"/>
                <w:szCs w:val="22"/>
              </w:rPr>
              <w:fldChar w:fldCharType="end"/>
            </w:r>
            <w:bookmarkEnd w:id="0"/>
          </w:p>
          <w:p w14:paraId="20371F5D" w14:textId="77777777" w:rsidR="00E60168" w:rsidRPr="00C054C8" w:rsidRDefault="00E60168" w:rsidP="00E60168">
            <w:pPr>
              <w:jc w:val="center"/>
              <w:rPr>
                <w:color w:val="auto"/>
                <w:sz w:val="22"/>
                <w:szCs w:val="22"/>
              </w:rPr>
            </w:pPr>
          </w:p>
        </w:tc>
      </w:tr>
      <w:tr w:rsidR="00E60168" w:rsidRPr="00C054C8" w14:paraId="065DFCE9" w14:textId="77777777">
        <w:tc>
          <w:tcPr>
            <w:tcW w:w="10645" w:type="dxa"/>
          </w:tcPr>
          <w:p w14:paraId="07933955" w14:textId="77777777" w:rsidR="00C57750" w:rsidRDefault="00E60168" w:rsidP="00E60168">
            <w:pPr>
              <w:jc w:val="both"/>
              <w:rPr>
                <w:color w:val="auto"/>
                <w:sz w:val="22"/>
                <w:szCs w:val="22"/>
              </w:rPr>
            </w:pPr>
            <w:r w:rsidRPr="00C054C8">
              <w:rPr>
                <w:color w:val="auto"/>
                <w:sz w:val="22"/>
                <w:szCs w:val="22"/>
              </w:rPr>
              <w:t>1</w:t>
            </w:r>
            <w:r w:rsidRPr="00C054C8">
              <w:rPr>
                <w:color w:val="auto"/>
                <w:sz w:val="22"/>
                <w:szCs w:val="22"/>
              </w:rPr>
              <w:tab/>
              <w:t>Conceptual understanding of the discourse surrounding graphic design, typography, illustration,</w:t>
            </w:r>
          </w:p>
          <w:p w14:paraId="360B2A73" w14:textId="77777777" w:rsidR="00E60168" w:rsidRPr="00C054C8" w:rsidRDefault="00E60168" w:rsidP="00E60168">
            <w:pPr>
              <w:jc w:val="both"/>
              <w:rPr>
                <w:color w:val="auto"/>
                <w:sz w:val="22"/>
                <w:szCs w:val="22"/>
              </w:rPr>
            </w:pPr>
            <w:r w:rsidRPr="00C054C8">
              <w:rPr>
                <w:color w:val="auto"/>
                <w:sz w:val="22"/>
                <w:szCs w:val="22"/>
              </w:rPr>
              <w:t xml:space="preserve"> </w:t>
            </w:r>
            <w:r w:rsidR="00C57750">
              <w:rPr>
                <w:color w:val="auto"/>
                <w:sz w:val="22"/>
                <w:szCs w:val="22"/>
              </w:rPr>
              <w:t xml:space="preserve">     animation, </w:t>
            </w:r>
            <w:r w:rsidRPr="00C054C8">
              <w:rPr>
                <w:color w:val="auto"/>
                <w:sz w:val="22"/>
                <w:szCs w:val="22"/>
              </w:rPr>
              <w:t>motion graphics and digital media design and its relationship to professional practice. (F,I,H)</w:t>
            </w:r>
          </w:p>
          <w:p w14:paraId="65685CEF" w14:textId="77777777" w:rsidR="00E60168" w:rsidRPr="00C054C8" w:rsidRDefault="00E60168" w:rsidP="00E60168">
            <w:pPr>
              <w:numPr>
                <w:ilvl w:val="0"/>
                <w:numId w:val="14"/>
              </w:numPr>
              <w:ind w:left="360"/>
              <w:jc w:val="both"/>
              <w:rPr>
                <w:color w:val="auto"/>
                <w:sz w:val="22"/>
                <w:szCs w:val="22"/>
              </w:rPr>
            </w:pPr>
            <w:r w:rsidRPr="00C054C8">
              <w:rPr>
                <w:color w:val="auto"/>
                <w:sz w:val="22"/>
                <w:szCs w:val="22"/>
              </w:rPr>
              <w:t xml:space="preserve">Appreciate the relationship between the development of individual practical and theoretical skills and qualities of professional practice. (F,I,H) </w:t>
            </w:r>
          </w:p>
          <w:p w14:paraId="6FC230E3" w14:textId="77777777" w:rsidR="00E60168" w:rsidRPr="00C054C8" w:rsidRDefault="00E60168" w:rsidP="00E60168">
            <w:pPr>
              <w:numPr>
                <w:ilvl w:val="0"/>
                <w:numId w:val="14"/>
              </w:numPr>
              <w:ind w:left="360"/>
              <w:jc w:val="both"/>
              <w:rPr>
                <w:color w:val="auto"/>
                <w:sz w:val="22"/>
                <w:szCs w:val="22"/>
              </w:rPr>
            </w:pPr>
            <w:r w:rsidRPr="00C054C8">
              <w:rPr>
                <w:color w:val="auto"/>
                <w:sz w:val="22"/>
                <w:szCs w:val="22"/>
              </w:rPr>
              <w:t>Determine social and cultural issues associated with graphic design, typography, illustration, animation, motion graphics and digital media design. (F,I,H)</w:t>
            </w:r>
          </w:p>
          <w:p w14:paraId="07DA5C2B" w14:textId="77777777" w:rsidR="00E60168" w:rsidRPr="00C054C8" w:rsidRDefault="00E60168" w:rsidP="00E60168">
            <w:pPr>
              <w:numPr>
                <w:ilvl w:val="0"/>
                <w:numId w:val="14"/>
              </w:numPr>
              <w:ind w:left="360"/>
              <w:jc w:val="both"/>
              <w:rPr>
                <w:color w:val="auto"/>
                <w:sz w:val="22"/>
                <w:szCs w:val="22"/>
              </w:rPr>
            </w:pPr>
            <w:r w:rsidRPr="00C054C8">
              <w:rPr>
                <w:color w:val="auto"/>
                <w:sz w:val="22"/>
                <w:szCs w:val="22"/>
              </w:rPr>
              <w:t>Knowledge of the processes and technologies through which image, text, interactive and time-based content are developed. (F,I,H)</w:t>
            </w:r>
          </w:p>
          <w:p w14:paraId="5F0EA015" w14:textId="77777777" w:rsidR="00E60168" w:rsidRPr="00C054C8" w:rsidRDefault="00E60168" w:rsidP="00E60168">
            <w:pPr>
              <w:numPr>
                <w:ilvl w:val="0"/>
                <w:numId w:val="14"/>
              </w:numPr>
              <w:ind w:left="360"/>
              <w:jc w:val="both"/>
              <w:rPr>
                <w:color w:val="auto"/>
                <w:sz w:val="22"/>
                <w:szCs w:val="22"/>
              </w:rPr>
            </w:pPr>
            <w:r w:rsidRPr="00C054C8">
              <w:rPr>
                <w:color w:val="auto"/>
                <w:sz w:val="22"/>
                <w:szCs w:val="22"/>
              </w:rPr>
              <w:t>An awareness and cultural understanding of subject specific practices in the context of national and international perspectives. (F,I,H)</w:t>
            </w:r>
          </w:p>
          <w:p w14:paraId="4F2023E3" w14:textId="77777777" w:rsidR="00E60168" w:rsidRPr="00C054C8" w:rsidRDefault="00E60168" w:rsidP="00E60168">
            <w:pPr>
              <w:numPr>
                <w:ilvl w:val="0"/>
                <w:numId w:val="14"/>
              </w:numPr>
              <w:ind w:left="360"/>
              <w:jc w:val="both"/>
              <w:rPr>
                <w:color w:val="auto"/>
                <w:sz w:val="22"/>
                <w:szCs w:val="22"/>
              </w:rPr>
            </w:pPr>
            <w:r w:rsidRPr="00C054C8">
              <w:rPr>
                <w:color w:val="auto"/>
                <w:sz w:val="22"/>
                <w:szCs w:val="22"/>
              </w:rPr>
              <w:t>The multi-disciplinary nature of graphic design, typography, illustration, animation, motion graphics and digital media design and the necessity of team interactions. (F,I,H)</w:t>
            </w:r>
          </w:p>
          <w:p w14:paraId="1F0DA8A3" w14:textId="77777777" w:rsidR="00C57750" w:rsidRDefault="00E60168" w:rsidP="00E60168">
            <w:pPr>
              <w:rPr>
                <w:color w:val="auto"/>
                <w:sz w:val="22"/>
                <w:szCs w:val="22"/>
              </w:rPr>
            </w:pPr>
            <w:r w:rsidRPr="00C054C8">
              <w:rPr>
                <w:color w:val="auto"/>
                <w:sz w:val="22"/>
                <w:szCs w:val="22"/>
              </w:rPr>
              <w:t>7</w:t>
            </w:r>
            <w:r w:rsidRPr="00C054C8">
              <w:rPr>
                <w:color w:val="auto"/>
                <w:sz w:val="22"/>
                <w:szCs w:val="22"/>
              </w:rPr>
              <w:tab/>
              <w:t>The way that users interact with and respond to graphic design, typography, illustration, animation,</w:t>
            </w:r>
          </w:p>
          <w:p w14:paraId="6A0B41A4" w14:textId="77777777" w:rsidR="00E60168" w:rsidRPr="00C054C8" w:rsidRDefault="00E60168" w:rsidP="00E60168">
            <w:pPr>
              <w:rPr>
                <w:color w:val="auto"/>
                <w:sz w:val="22"/>
                <w:szCs w:val="22"/>
              </w:rPr>
            </w:pPr>
            <w:r w:rsidRPr="00C054C8">
              <w:rPr>
                <w:color w:val="auto"/>
                <w:sz w:val="22"/>
                <w:szCs w:val="22"/>
              </w:rPr>
              <w:t xml:space="preserve"> </w:t>
            </w:r>
            <w:r w:rsidR="00C57750">
              <w:rPr>
                <w:color w:val="auto"/>
                <w:sz w:val="22"/>
                <w:szCs w:val="22"/>
              </w:rPr>
              <w:t xml:space="preserve">     Motion </w:t>
            </w:r>
            <w:r w:rsidRPr="00C054C8">
              <w:rPr>
                <w:color w:val="auto"/>
                <w:sz w:val="22"/>
                <w:szCs w:val="22"/>
              </w:rPr>
              <w:t xml:space="preserve">graphics and digital media design in a global context. (F,I,H) </w:t>
            </w:r>
            <w:r w:rsidRPr="00C054C8">
              <w:rPr>
                <w:color w:val="auto"/>
                <w:sz w:val="22"/>
                <w:szCs w:val="22"/>
              </w:rPr>
              <w:br/>
            </w:r>
            <w:r w:rsidRPr="00C054C8">
              <w:rPr>
                <w:color w:val="auto"/>
                <w:sz w:val="22"/>
                <w:szCs w:val="22"/>
              </w:rPr>
              <w:br/>
              <w:t>For the aw</w:t>
            </w:r>
            <w:r w:rsidR="00C57750">
              <w:rPr>
                <w:color w:val="auto"/>
                <w:sz w:val="22"/>
                <w:szCs w:val="22"/>
              </w:rPr>
              <w:t>ard of BA(Hons) Graphic Design:</w:t>
            </w:r>
          </w:p>
          <w:p w14:paraId="4CE214E8" w14:textId="77777777" w:rsidR="00C57750" w:rsidRDefault="00E60168" w:rsidP="00E60168">
            <w:pPr>
              <w:rPr>
                <w:color w:val="auto"/>
                <w:sz w:val="22"/>
                <w:szCs w:val="22"/>
              </w:rPr>
            </w:pPr>
            <w:r w:rsidRPr="00C054C8">
              <w:rPr>
                <w:color w:val="auto"/>
                <w:sz w:val="22"/>
                <w:szCs w:val="22"/>
              </w:rPr>
              <w:t>8a  Conceptual and critical understanding, evidenced through studio practice, of historic and contemporary</w:t>
            </w:r>
          </w:p>
          <w:p w14:paraId="1848EA71" w14:textId="77777777" w:rsidR="00C57750" w:rsidRDefault="00E60168" w:rsidP="00E60168">
            <w:pPr>
              <w:rPr>
                <w:color w:val="auto"/>
                <w:sz w:val="22"/>
                <w:szCs w:val="22"/>
              </w:rPr>
            </w:pPr>
            <w:r w:rsidRPr="00C054C8">
              <w:rPr>
                <w:color w:val="auto"/>
                <w:sz w:val="22"/>
                <w:szCs w:val="22"/>
              </w:rPr>
              <w:t xml:space="preserve"> </w:t>
            </w:r>
            <w:r w:rsidR="00C57750">
              <w:rPr>
                <w:color w:val="auto"/>
                <w:sz w:val="22"/>
                <w:szCs w:val="22"/>
              </w:rPr>
              <w:t xml:space="preserve">     practice </w:t>
            </w:r>
            <w:r w:rsidRPr="00C054C8">
              <w:rPr>
                <w:color w:val="auto"/>
                <w:sz w:val="22"/>
                <w:szCs w:val="22"/>
              </w:rPr>
              <w:t>relating to the development of the image in relation to graphic design, motion graphics,</w:t>
            </w:r>
          </w:p>
          <w:p w14:paraId="534D1252" w14:textId="46D1A06D" w:rsidR="00E60168" w:rsidRPr="00C054C8" w:rsidRDefault="00E60168" w:rsidP="00E60168">
            <w:pPr>
              <w:rPr>
                <w:color w:val="auto"/>
                <w:sz w:val="22"/>
                <w:szCs w:val="22"/>
              </w:rPr>
            </w:pPr>
            <w:r w:rsidRPr="00C054C8">
              <w:rPr>
                <w:color w:val="auto"/>
                <w:sz w:val="22"/>
                <w:szCs w:val="22"/>
              </w:rPr>
              <w:t xml:space="preserve"> </w:t>
            </w:r>
            <w:r w:rsidR="00C57750">
              <w:rPr>
                <w:color w:val="auto"/>
                <w:sz w:val="22"/>
                <w:szCs w:val="22"/>
              </w:rPr>
              <w:t xml:space="preserve">     audiovisual, interactive </w:t>
            </w:r>
            <w:r w:rsidRPr="00C054C8">
              <w:rPr>
                <w:color w:val="auto"/>
                <w:sz w:val="22"/>
                <w:szCs w:val="22"/>
              </w:rPr>
              <w:t>content and interfaces (F,I,H)</w:t>
            </w:r>
            <w:r w:rsidRPr="00C054C8">
              <w:rPr>
                <w:color w:val="auto"/>
                <w:sz w:val="22"/>
                <w:szCs w:val="22"/>
              </w:rPr>
              <w:br/>
            </w:r>
            <w:r w:rsidRPr="00C054C8">
              <w:rPr>
                <w:color w:val="auto"/>
                <w:sz w:val="22"/>
                <w:szCs w:val="22"/>
              </w:rPr>
              <w:br/>
              <w:t>For the award of BA(Ho</w:t>
            </w:r>
            <w:r w:rsidR="00C57750">
              <w:rPr>
                <w:color w:val="auto"/>
                <w:sz w:val="22"/>
                <w:szCs w:val="22"/>
              </w:rPr>
              <w:t>ns) Graphic Design &amp; Animation:</w:t>
            </w:r>
          </w:p>
          <w:p w14:paraId="4EC4B56C" w14:textId="73044E29" w:rsidR="00C57750" w:rsidRDefault="008E7C9C" w:rsidP="00E60168">
            <w:pPr>
              <w:rPr>
                <w:color w:val="auto"/>
                <w:sz w:val="22"/>
                <w:szCs w:val="22"/>
              </w:rPr>
            </w:pPr>
            <w:r w:rsidRPr="00C054C8">
              <w:rPr>
                <w:color w:val="auto"/>
                <w:sz w:val="22"/>
                <w:szCs w:val="22"/>
              </w:rPr>
              <w:t>8</w:t>
            </w:r>
            <w:r>
              <w:rPr>
                <w:color w:val="auto"/>
                <w:sz w:val="22"/>
                <w:szCs w:val="22"/>
              </w:rPr>
              <w:t>b</w:t>
            </w:r>
            <w:r w:rsidRPr="00C054C8">
              <w:rPr>
                <w:color w:val="auto"/>
                <w:sz w:val="22"/>
                <w:szCs w:val="22"/>
              </w:rPr>
              <w:t xml:space="preserve">  </w:t>
            </w:r>
            <w:r w:rsidR="00E60168" w:rsidRPr="00C054C8">
              <w:rPr>
                <w:color w:val="auto"/>
                <w:sz w:val="22"/>
                <w:szCs w:val="22"/>
              </w:rPr>
              <w:t>Conceptual and critical understanding, evidenced through studio practice, of historic and contemporary</w:t>
            </w:r>
          </w:p>
          <w:p w14:paraId="6B70BDB5" w14:textId="77777777" w:rsidR="00C57750" w:rsidRDefault="00E60168" w:rsidP="00E60168">
            <w:pPr>
              <w:rPr>
                <w:color w:val="auto"/>
                <w:sz w:val="22"/>
                <w:szCs w:val="22"/>
              </w:rPr>
            </w:pPr>
            <w:r w:rsidRPr="00C054C8">
              <w:rPr>
                <w:color w:val="auto"/>
                <w:sz w:val="22"/>
                <w:szCs w:val="22"/>
              </w:rPr>
              <w:t xml:space="preserve"> </w:t>
            </w:r>
            <w:r w:rsidR="00C57750">
              <w:rPr>
                <w:color w:val="auto"/>
                <w:sz w:val="22"/>
                <w:szCs w:val="22"/>
              </w:rPr>
              <w:t xml:space="preserve">     practice </w:t>
            </w:r>
            <w:r w:rsidRPr="00C054C8">
              <w:rPr>
                <w:color w:val="auto"/>
                <w:sz w:val="22"/>
                <w:szCs w:val="22"/>
              </w:rPr>
              <w:t>relating to the development of graphic design and animation in relation to its various traditions</w:t>
            </w:r>
          </w:p>
          <w:p w14:paraId="5F2AC1E9" w14:textId="77777777" w:rsidR="00E60168" w:rsidRPr="00C054C8" w:rsidRDefault="00E60168" w:rsidP="00E60168">
            <w:pPr>
              <w:rPr>
                <w:color w:val="auto"/>
                <w:sz w:val="22"/>
                <w:szCs w:val="22"/>
              </w:rPr>
            </w:pPr>
            <w:r w:rsidRPr="00C054C8">
              <w:rPr>
                <w:color w:val="auto"/>
                <w:sz w:val="22"/>
                <w:szCs w:val="22"/>
              </w:rPr>
              <w:t xml:space="preserve"> </w:t>
            </w:r>
            <w:r w:rsidR="00C57750">
              <w:rPr>
                <w:color w:val="auto"/>
                <w:sz w:val="22"/>
                <w:szCs w:val="22"/>
              </w:rPr>
              <w:t xml:space="preserve">     including their </w:t>
            </w:r>
            <w:r w:rsidRPr="00C054C8">
              <w:rPr>
                <w:color w:val="auto"/>
                <w:sz w:val="22"/>
                <w:szCs w:val="22"/>
              </w:rPr>
              <w:t>convergence in motion graphics and contemporary audiovisual practices.(F,I,H)</w:t>
            </w:r>
          </w:p>
        </w:tc>
      </w:tr>
      <w:tr w:rsidR="00E60168" w:rsidRPr="00C054C8" w14:paraId="75328737" w14:textId="77777777">
        <w:tc>
          <w:tcPr>
            <w:tcW w:w="10645" w:type="dxa"/>
          </w:tcPr>
          <w:p w14:paraId="5EBC3462" w14:textId="77777777" w:rsidR="00E60168" w:rsidRPr="00C054C8" w:rsidRDefault="00E60168" w:rsidP="00E60168">
            <w:pPr>
              <w:tabs>
                <w:tab w:val="clear" w:pos="360"/>
                <w:tab w:val="left" w:pos="0"/>
              </w:tabs>
              <w:ind w:left="360"/>
              <w:jc w:val="both"/>
              <w:rPr>
                <w:color w:val="auto"/>
                <w:sz w:val="22"/>
                <w:szCs w:val="22"/>
              </w:rPr>
            </w:pPr>
            <w:r w:rsidRPr="00C054C8">
              <w:rPr>
                <w:color w:val="auto"/>
                <w:sz w:val="22"/>
                <w:szCs w:val="22"/>
              </w:rPr>
              <w:t xml:space="preserve"> </w:t>
            </w:r>
          </w:p>
        </w:tc>
      </w:tr>
    </w:tbl>
    <w:p w14:paraId="2E7A2D3C" w14:textId="77777777" w:rsidR="00E60168" w:rsidRPr="00C054C8" w:rsidRDefault="00E60168" w:rsidP="00E60168">
      <w:pPr>
        <w:tabs>
          <w:tab w:val="clear" w:pos="720"/>
          <w:tab w:val="clear" w:pos="1080"/>
          <w:tab w:val="num" w:pos="700"/>
        </w:tabs>
        <w:ind w:hanging="360"/>
        <w:rPr>
          <w:color w:val="auto"/>
          <w:sz w:val="22"/>
          <w:szCs w:val="22"/>
        </w:rPr>
      </w:pPr>
    </w:p>
    <w:tbl>
      <w:tblPr>
        <w:tblW w:w="10645"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0645"/>
      </w:tblGrid>
      <w:tr w:rsidR="00E60168" w:rsidRPr="00C054C8" w14:paraId="745E2C4C" w14:textId="77777777">
        <w:trPr>
          <w:tblHeader/>
        </w:trPr>
        <w:tc>
          <w:tcPr>
            <w:tcW w:w="10645" w:type="dxa"/>
          </w:tcPr>
          <w:p w14:paraId="20263223" w14:textId="77777777" w:rsidR="00E60168" w:rsidRPr="00C054C8" w:rsidRDefault="00E60168" w:rsidP="00E60168">
            <w:pPr>
              <w:tabs>
                <w:tab w:val="clear" w:pos="360"/>
                <w:tab w:val="clear" w:pos="720"/>
                <w:tab w:val="clear" w:pos="1080"/>
              </w:tabs>
              <w:ind w:left="360"/>
              <w:jc w:val="center"/>
              <w:rPr>
                <w:b/>
                <w:i/>
                <w:color w:val="auto"/>
                <w:sz w:val="22"/>
                <w:szCs w:val="22"/>
              </w:rPr>
            </w:pPr>
            <w:r w:rsidRPr="00C054C8">
              <w:rPr>
                <w:b/>
                <w:i/>
                <w:color w:val="auto"/>
                <w:sz w:val="22"/>
                <w:szCs w:val="22"/>
              </w:rPr>
              <w:t xml:space="preserve">B </w:t>
            </w:r>
            <w:r w:rsidRPr="00C054C8">
              <w:rPr>
                <w:b/>
                <w:color w:val="auto"/>
                <w:sz w:val="22"/>
                <w:szCs w:val="22"/>
              </w:rPr>
              <w:t>Intellectual Abilities</w:t>
            </w:r>
          </w:p>
        </w:tc>
      </w:tr>
      <w:tr w:rsidR="00E60168" w:rsidRPr="00C054C8" w14:paraId="7989E514" w14:textId="77777777">
        <w:tc>
          <w:tcPr>
            <w:tcW w:w="10645" w:type="dxa"/>
          </w:tcPr>
          <w:p w14:paraId="5BD659AB" w14:textId="77777777" w:rsidR="00E60168" w:rsidRPr="00C054C8" w:rsidRDefault="00E60168" w:rsidP="00E60168">
            <w:pPr>
              <w:pStyle w:val="HangingIndent2"/>
              <w:numPr>
                <w:ilvl w:val="12"/>
                <w:numId w:val="0"/>
              </w:numPr>
              <w:rPr>
                <w:b/>
                <w:sz w:val="22"/>
                <w:szCs w:val="22"/>
              </w:rPr>
            </w:pPr>
          </w:p>
          <w:p w14:paraId="493ACAEA" w14:textId="77777777" w:rsidR="00E60168" w:rsidRPr="00C054C8" w:rsidRDefault="00E60168" w:rsidP="00E60168">
            <w:pPr>
              <w:numPr>
                <w:ilvl w:val="0"/>
                <w:numId w:val="12"/>
              </w:numPr>
              <w:ind w:left="360"/>
              <w:rPr>
                <w:color w:val="auto"/>
                <w:sz w:val="22"/>
                <w:szCs w:val="22"/>
              </w:rPr>
            </w:pPr>
            <w:r w:rsidRPr="00C054C8">
              <w:rPr>
                <w:color w:val="auto"/>
                <w:sz w:val="22"/>
                <w:szCs w:val="22"/>
              </w:rPr>
              <w:t>Apply individual skills and critically evaluate aesthetic qualities of studio practices, workshop activities and related professional activities. (F,I,H)</w:t>
            </w:r>
          </w:p>
          <w:p w14:paraId="6F874C05" w14:textId="77777777" w:rsidR="00E60168" w:rsidRPr="00C054C8" w:rsidRDefault="00E60168" w:rsidP="00E60168">
            <w:pPr>
              <w:numPr>
                <w:ilvl w:val="0"/>
                <w:numId w:val="12"/>
              </w:numPr>
              <w:ind w:left="360"/>
              <w:rPr>
                <w:color w:val="auto"/>
                <w:sz w:val="22"/>
                <w:szCs w:val="22"/>
              </w:rPr>
            </w:pPr>
            <w:r w:rsidRPr="00C054C8">
              <w:rPr>
                <w:color w:val="auto"/>
                <w:sz w:val="22"/>
                <w:szCs w:val="22"/>
              </w:rPr>
              <w:t>Employ a wide variety of digital techniques and processes. (F,I,H)</w:t>
            </w:r>
          </w:p>
          <w:p w14:paraId="347C53ED" w14:textId="77777777" w:rsidR="00E60168" w:rsidRPr="00C054C8" w:rsidRDefault="00E60168" w:rsidP="00E60168">
            <w:pPr>
              <w:numPr>
                <w:ilvl w:val="0"/>
                <w:numId w:val="12"/>
              </w:numPr>
              <w:ind w:left="360"/>
              <w:rPr>
                <w:color w:val="auto"/>
                <w:sz w:val="22"/>
                <w:szCs w:val="22"/>
              </w:rPr>
            </w:pPr>
            <w:r w:rsidRPr="00C054C8">
              <w:rPr>
                <w:color w:val="auto"/>
                <w:sz w:val="22"/>
                <w:szCs w:val="22"/>
              </w:rPr>
              <w:t>Exercise a rigorous intellectual process within the creative processes of graphic design illustration, animation, motion graphics and digital media design practice. (F,I,H)</w:t>
            </w:r>
          </w:p>
          <w:p w14:paraId="20AC8B88" w14:textId="77777777" w:rsidR="00E60168" w:rsidRPr="00C054C8" w:rsidRDefault="00E60168" w:rsidP="00E60168">
            <w:pPr>
              <w:numPr>
                <w:ilvl w:val="0"/>
                <w:numId w:val="12"/>
              </w:numPr>
              <w:ind w:left="360"/>
              <w:rPr>
                <w:color w:val="auto"/>
                <w:sz w:val="22"/>
                <w:szCs w:val="22"/>
              </w:rPr>
            </w:pPr>
            <w:r w:rsidRPr="00C054C8">
              <w:rPr>
                <w:color w:val="auto"/>
                <w:sz w:val="22"/>
                <w:szCs w:val="22"/>
              </w:rPr>
              <w:t>Possess a personal and creative methodology for the development of practical skills, techniques and outcomes. (F,I,H)</w:t>
            </w:r>
          </w:p>
          <w:p w14:paraId="1671B17B" w14:textId="77777777" w:rsidR="00E60168" w:rsidRPr="00C054C8" w:rsidRDefault="00E60168" w:rsidP="00E60168">
            <w:pPr>
              <w:numPr>
                <w:ilvl w:val="0"/>
                <w:numId w:val="12"/>
              </w:numPr>
              <w:ind w:left="360"/>
              <w:rPr>
                <w:color w:val="auto"/>
                <w:sz w:val="22"/>
                <w:szCs w:val="22"/>
              </w:rPr>
            </w:pPr>
            <w:r w:rsidRPr="00C054C8">
              <w:rPr>
                <w:color w:val="auto"/>
                <w:sz w:val="22"/>
                <w:szCs w:val="22"/>
              </w:rPr>
              <w:t>Critically synthesise and select in pursuit of solutions for, or in order to problematise, a situation or issue. (I,H)</w:t>
            </w:r>
          </w:p>
          <w:p w14:paraId="22B283B1" w14:textId="77777777" w:rsidR="00E60168" w:rsidRPr="00C054C8" w:rsidRDefault="00E60168" w:rsidP="00E60168">
            <w:pPr>
              <w:numPr>
                <w:ilvl w:val="0"/>
                <w:numId w:val="12"/>
              </w:numPr>
              <w:ind w:left="360"/>
              <w:rPr>
                <w:color w:val="auto"/>
                <w:sz w:val="22"/>
                <w:szCs w:val="22"/>
              </w:rPr>
            </w:pPr>
            <w:r w:rsidRPr="00C054C8">
              <w:rPr>
                <w:color w:val="auto"/>
                <w:sz w:val="22"/>
                <w:szCs w:val="22"/>
              </w:rPr>
              <w:t>Apply industry standard tools and emerging technologies, techniques and processes for designing and developing images, combining image and text, time-based and interactive resources and content. (F,I,H)</w:t>
            </w:r>
          </w:p>
          <w:p w14:paraId="3572E622" w14:textId="77777777" w:rsidR="00E60168" w:rsidRPr="00C054C8" w:rsidRDefault="00E60168" w:rsidP="00E60168">
            <w:pPr>
              <w:numPr>
                <w:ilvl w:val="0"/>
                <w:numId w:val="12"/>
              </w:numPr>
              <w:ind w:left="360"/>
              <w:rPr>
                <w:color w:val="auto"/>
                <w:sz w:val="22"/>
                <w:szCs w:val="22"/>
              </w:rPr>
            </w:pPr>
            <w:r w:rsidRPr="00C054C8">
              <w:rPr>
                <w:color w:val="auto"/>
                <w:sz w:val="22"/>
                <w:szCs w:val="22"/>
              </w:rPr>
              <w:t>Generate and select appropriate media resources to incorporate into a variety of platforms and devices. (F,I,H)</w:t>
            </w:r>
          </w:p>
          <w:p w14:paraId="13F36F1C" w14:textId="77777777" w:rsidR="00E60168" w:rsidRPr="00C054C8" w:rsidRDefault="00E60168" w:rsidP="00E60168">
            <w:pPr>
              <w:rPr>
                <w:color w:val="auto"/>
                <w:sz w:val="22"/>
                <w:szCs w:val="22"/>
              </w:rPr>
            </w:pPr>
          </w:p>
          <w:p w14:paraId="7CFA46F5" w14:textId="77777777" w:rsidR="00E60168" w:rsidRPr="00C054C8" w:rsidRDefault="00E60168" w:rsidP="00E60168">
            <w:pPr>
              <w:rPr>
                <w:color w:val="auto"/>
                <w:sz w:val="22"/>
                <w:szCs w:val="22"/>
              </w:rPr>
            </w:pPr>
            <w:r w:rsidRPr="00C054C8">
              <w:rPr>
                <w:color w:val="auto"/>
                <w:sz w:val="22"/>
                <w:szCs w:val="22"/>
              </w:rPr>
              <w:t>For the award of BA(Hons) Graphic Design:</w:t>
            </w:r>
          </w:p>
          <w:p w14:paraId="28811147" w14:textId="77777777" w:rsidR="00307C96" w:rsidRDefault="00E60168" w:rsidP="00E60168">
            <w:pPr>
              <w:rPr>
                <w:color w:val="auto"/>
                <w:sz w:val="22"/>
                <w:szCs w:val="22"/>
              </w:rPr>
            </w:pPr>
            <w:r w:rsidRPr="00C054C8">
              <w:rPr>
                <w:color w:val="auto"/>
                <w:sz w:val="22"/>
                <w:szCs w:val="22"/>
              </w:rPr>
              <w:t>8a   Conceptual and technical understanding, evidenced through studio practice, of historic and</w:t>
            </w:r>
          </w:p>
          <w:p w14:paraId="7A809666" w14:textId="77777777" w:rsidR="00307C96" w:rsidRDefault="00E60168" w:rsidP="00E60168">
            <w:pPr>
              <w:rPr>
                <w:color w:val="auto"/>
                <w:sz w:val="22"/>
                <w:szCs w:val="22"/>
              </w:rPr>
            </w:pPr>
            <w:r w:rsidRPr="00C054C8">
              <w:rPr>
                <w:color w:val="auto"/>
                <w:sz w:val="22"/>
                <w:szCs w:val="22"/>
              </w:rPr>
              <w:t xml:space="preserve"> </w:t>
            </w:r>
            <w:r w:rsidR="00307C96">
              <w:rPr>
                <w:color w:val="auto"/>
                <w:sz w:val="22"/>
                <w:szCs w:val="22"/>
              </w:rPr>
              <w:t xml:space="preserve">      </w:t>
            </w:r>
            <w:r w:rsidRPr="00C054C8">
              <w:rPr>
                <w:color w:val="auto"/>
                <w:sz w:val="22"/>
                <w:szCs w:val="22"/>
              </w:rPr>
              <w:t>co</w:t>
            </w:r>
            <w:r w:rsidR="00307C96">
              <w:rPr>
                <w:color w:val="auto"/>
                <w:sz w:val="22"/>
                <w:szCs w:val="22"/>
              </w:rPr>
              <w:t xml:space="preserve">ntemporary </w:t>
            </w:r>
            <w:r w:rsidRPr="00C054C8">
              <w:rPr>
                <w:color w:val="auto"/>
                <w:sz w:val="22"/>
                <w:szCs w:val="22"/>
              </w:rPr>
              <w:t>practice relating to the development of the image in relation to graphic design, motion</w:t>
            </w:r>
          </w:p>
          <w:p w14:paraId="01088A05" w14:textId="6CD58AA2" w:rsidR="00E60168" w:rsidRPr="00C054C8" w:rsidRDefault="00E60168" w:rsidP="00C33E31">
            <w:pPr>
              <w:rPr>
                <w:color w:val="auto"/>
                <w:sz w:val="22"/>
                <w:szCs w:val="22"/>
              </w:rPr>
            </w:pPr>
            <w:r w:rsidRPr="00C054C8">
              <w:rPr>
                <w:color w:val="auto"/>
                <w:sz w:val="22"/>
                <w:szCs w:val="22"/>
              </w:rPr>
              <w:t xml:space="preserve"> </w:t>
            </w:r>
            <w:r w:rsidR="00307C96">
              <w:rPr>
                <w:color w:val="auto"/>
                <w:sz w:val="22"/>
                <w:szCs w:val="22"/>
              </w:rPr>
              <w:t xml:space="preserve">      </w:t>
            </w:r>
            <w:r w:rsidRPr="00C054C8">
              <w:rPr>
                <w:color w:val="auto"/>
                <w:sz w:val="22"/>
                <w:szCs w:val="22"/>
              </w:rPr>
              <w:t>graphics, audiovisual,</w:t>
            </w:r>
            <w:r w:rsidR="00307C96">
              <w:rPr>
                <w:color w:val="auto"/>
                <w:sz w:val="22"/>
                <w:szCs w:val="22"/>
              </w:rPr>
              <w:t xml:space="preserve"> </w:t>
            </w:r>
            <w:r w:rsidRPr="00C054C8">
              <w:rPr>
                <w:color w:val="auto"/>
                <w:sz w:val="22"/>
                <w:szCs w:val="22"/>
              </w:rPr>
              <w:t>interactive content and interfaces (F,I,H)</w:t>
            </w:r>
          </w:p>
          <w:p w14:paraId="3FA3A554" w14:textId="77777777" w:rsidR="00E60168" w:rsidRPr="00C054C8" w:rsidRDefault="00E60168" w:rsidP="00E60168">
            <w:pPr>
              <w:rPr>
                <w:color w:val="auto"/>
                <w:sz w:val="22"/>
                <w:szCs w:val="22"/>
              </w:rPr>
            </w:pPr>
          </w:p>
          <w:p w14:paraId="040A543F" w14:textId="77777777" w:rsidR="00E60168" w:rsidRPr="00C054C8" w:rsidRDefault="00E60168" w:rsidP="00E60168">
            <w:pPr>
              <w:rPr>
                <w:color w:val="auto"/>
                <w:sz w:val="22"/>
                <w:szCs w:val="22"/>
              </w:rPr>
            </w:pPr>
            <w:r w:rsidRPr="00C054C8">
              <w:rPr>
                <w:color w:val="auto"/>
                <w:sz w:val="22"/>
                <w:szCs w:val="22"/>
              </w:rPr>
              <w:t>For the award of BA(Ho</w:t>
            </w:r>
            <w:r w:rsidR="00307C96">
              <w:rPr>
                <w:color w:val="auto"/>
                <w:sz w:val="22"/>
                <w:szCs w:val="22"/>
              </w:rPr>
              <w:t>ns) Graphic Design &amp; Animation:</w:t>
            </w:r>
          </w:p>
          <w:p w14:paraId="1B4EB3D4" w14:textId="57345C9D" w:rsidR="00307C96" w:rsidRDefault="00C33E31" w:rsidP="00E60168">
            <w:pPr>
              <w:rPr>
                <w:color w:val="auto"/>
                <w:sz w:val="22"/>
                <w:szCs w:val="22"/>
              </w:rPr>
            </w:pPr>
            <w:r w:rsidRPr="00C054C8">
              <w:rPr>
                <w:color w:val="auto"/>
                <w:sz w:val="22"/>
                <w:szCs w:val="22"/>
              </w:rPr>
              <w:t>8</w:t>
            </w:r>
            <w:r>
              <w:rPr>
                <w:color w:val="auto"/>
                <w:sz w:val="22"/>
                <w:szCs w:val="22"/>
              </w:rPr>
              <w:t>b</w:t>
            </w:r>
            <w:r w:rsidRPr="00C054C8">
              <w:rPr>
                <w:color w:val="auto"/>
                <w:sz w:val="22"/>
                <w:szCs w:val="22"/>
              </w:rPr>
              <w:t xml:space="preserve">   </w:t>
            </w:r>
            <w:r w:rsidR="00E60168" w:rsidRPr="00C054C8">
              <w:rPr>
                <w:color w:val="auto"/>
                <w:sz w:val="22"/>
                <w:szCs w:val="22"/>
              </w:rPr>
              <w:t>Conceptual and technical understanding, evidenced through studio practice, of historic and</w:t>
            </w:r>
          </w:p>
          <w:p w14:paraId="355595AC" w14:textId="77777777" w:rsidR="00307C96" w:rsidRDefault="00E60168" w:rsidP="00E60168">
            <w:pPr>
              <w:rPr>
                <w:color w:val="auto"/>
                <w:sz w:val="22"/>
                <w:szCs w:val="22"/>
              </w:rPr>
            </w:pPr>
            <w:r w:rsidRPr="00C054C8">
              <w:rPr>
                <w:color w:val="auto"/>
                <w:sz w:val="22"/>
                <w:szCs w:val="22"/>
              </w:rPr>
              <w:t xml:space="preserve"> </w:t>
            </w:r>
            <w:r w:rsidR="00307C96">
              <w:rPr>
                <w:color w:val="auto"/>
                <w:sz w:val="22"/>
                <w:szCs w:val="22"/>
              </w:rPr>
              <w:t xml:space="preserve">      contemporary </w:t>
            </w:r>
            <w:r w:rsidRPr="00C054C8">
              <w:rPr>
                <w:color w:val="auto"/>
                <w:sz w:val="22"/>
                <w:szCs w:val="22"/>
              </w:rPr>
              <w:t>practice relating to the development of graphic design and animation in relation to its</w:t>
            </w:r>
          </w:p>
          <w:p w14:paraId="2F5BB02B" w14:textId="77777777" w:rsidR="00307C96" w:rsidRDefault="00E60168" w:rsidP="00E60168">
            <w:pPr>
              <w:rPr>
                <w:color w:val="auto"/>
                <w:sz w:val="22"/>
                <w:szCs w:val="22"/>
              </w:rPr>
            </w:pPr>
            <w:r w:rsidRPr="00C054C8">
              <w:rPr>
                <w:color w:val="auto"/>
                <w:sz w:val="22"/>
                <w:szCs w:val="22"/>
              </w:rPr>
              <w:t xml:space="preserve"> </w:t>
            </w:r>
            <w:r w:rsidR="00307C96">
              <w:rPr>
                <w:color w:val="auto"/>
                <w:sz w:val="22"/>
                <w:szCs w:val="22"/>
              </w:rPr>
              <w:t xml:space="preserve">      </w:t>
            </w:r>
            <w:r w:rsidRPr="00C054C8">
              <w:rPr>
                <w:color w:val="auto"/>
                <w:sz w:val="22"/>
                <w:szCs w:val="22"/>
              </w:rPr>
              <w:t xml:space="preserve">various traditions </w:t>
            </w:r>
            <w:r w:rsidR="00307C96">
              <w:rPr>
                <w:color w:val="auto"/>
                <w:sz w:val="22"/>
                <w:szCs w:val="22"/>
              </w:rPr>
              <w:t xml:space="preserve">including </w:t>
            </w:r>
            <w:r w:rsidRPr="00C054C8">
              <w:rPr>
                <w:color w:val="auto"/>
                <w:sz w:val="22"/>
                <w:szCs w:val="22"/>
              </w:rPr>
              <w:t>their convergence in motion graphics and contemporary audiovisual</w:t>
            </w:r>
          </w:p>
          <w:p w14:paraId="6B821C70" w14:textId="77777777" w:rsidR="00E60168" w:rsidRPr="00C054C8" w:rsidRDefault="00E60168" w:rsidP="00E60168">
            <w:pPr>
              <w:rPr>
                <w:color w:val="auto"/>
                <w:sz w:val="22"/>
                <w:szCs w:val="22"/>
              </w:rPr>
            </w:pPr>
            <w:r w:rsidRPr="00C054C8">
              <w:rPr>
                <w:color w:val="auto"/>
                <w:sz w:val="22"/>
                <w:szCs w:val="22"/>
              </w:rPr>
              <w:t xml:space="preserve"> </w:t>
            </w:r>
            <w:r w:rsidR="00307C96">
              <w:rPr>
                <w:color w:val="auto"/>
                <w:sz w:val="22"/>
                <w:szCs w:val="22"/>
              </w:rPr>
              <w:t xml:space="preserve">      </w:t>
            </w:r>
            <w:r w:rsidRPr="00C054C8">
              <w:rPr>
                <w:color w:val="auto"/>
                <w:sz w:val="22"/>
                <w:szCs w:val="22"/>
              </w:rPr>
              <w:t>practices. (F,I,H)</w:t>
            </w:r>
          </w:p>
        </w:tc>
      </w:tr>
    </w:tbl>
    <w:p w14:paraId="3A261BCA" w14:textId="77777777" w:rsidR="00557C25" w:rsidRPr="00C054C8" w:rsidRDefault="00557C25" w:rsidP="00E60168">
      <w:pPr>
        <w:rPr>
          <w:color w:val="auto"/>
          <w:sz w:val="22"/>
          <w:szCs w:val="22"/>
        </w:rPr>
      </w:pPr>
    </w:p>
    <w:tbl>
      <w:tblPr>
        <w:tblW w:w="10645"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0645"/>
      </w:tblGrid>
      <w:tr w:rsidR="00E60168" w:rsidRPr="00C054C8" w14:paraId="41B1DFDF" w14:textId="77777777">
        <w:trPr>
          <w:tblHeader/>
        </w:trPr>
        <w:tc>
          <w:tcPr>
            <w:tcW w:w="10645" w:type="dxa"/>
          </w:tcPr>
          <w:p w14:paraId="6304E108" w14:textId="77777777" w:rsidR="00E60168" w:rsidRPr="00C054C8" w:rsidRDefault="00E60168" w:rsidP="00E60168">
            <w:pPr>
              <w:jc w:val="center"/>
              <w:rPr>
                <w:b/>
                <w:i/>
                <w:color w:val="auto"/>
                <w:sz w:val="22"/>
                <w:szCs w:val="22"/>
              </w:rPr>
            </w:pPr>
            <w:r w:rsidRPr="00C054C8">
              <w:rPr>
                <w:b/>
                <w:i/>
                <w:color w:val="auto"/>
                <w:sz w:val="22"/>
                <w:szCs w:val="22"/>
              </w:rPr>
              <w:t xml:space="preserve">C </w:t>
            </w:r>
            <w:r w:rsidRPr="00C054C8">
              <w:rPr>
                <w:b/>
                <w:i/>
                <w:color w:val="auto"/>
                <w:sz w:val="22"/>
                <w:szCs w:val="22"/>
              </w:rPr>
              <w:fldChar w:fldCharType="begin">
                <w:ffData>
                  <w:name w:val=""/>
                  <w:enabled/>
                  <w:calcOnExit w:val="0"/>
                  <w:textInput>
                    <w:default w:val="Professional Practical Skills"/>
                  </w:textInput>
                </w:ffData>
              </w:fldChar>
            </w:r>
            <w:r w:rsidRPr="00C054C8">
              <w:rPr>
                <w:b/>
                <w:i/>
                <w:color w:val="auto"/>
                <w:sz w:val="22"/>
                <w:szCs w:val="22"/>
              </w:rPr>
              <w:instrText xml:space="preserve"> FORMTEXT </w:instrText>
            </w:r>
            <w:r w:rsidRPr="00C054C8">
              <w:rPr>
                <w:b/>
                <w:i/>
                <w:color w:val="auto"/>
                <w:sz w:val="22"/>
                <w:szCs w:val="22"/>
              </w:rPr>
            </w:r>
            <w:r w:rsidRPr="00C054C8">
              <w:rPr>
                <w:b/>
                <w:i/>
                <w:color w:val="auto"/>
                <w:sz w:val="22"/>
                <w:szCs w:val="22"/>
              </w:rPr>
              <w:fldChar w:fldCharType="separate"/>
            </w:r>
            <w:r w:rsidRPr="00C054C8">
              <w:rPr>
                <w:b/>
                <w:i/>
                <w:noProof/>
                <w:color w:val="auto"/>
                <w:sz w:val="22"/>
                <w:szCs w:val="22"/>
              </w:rPr>
              <w:t>Professional Practical Skills</w:t>
            </w:r>
            <w:r w:rsidRPr="00C054C8">
              <w:rPr>
                <w:b/>
                <w:i/>
                <w:color w:val="auto"/>
                <w:sz w:val="22"/>
                <w:szCs w:val="22"/>
              </w:rPr>
              <w:fldChar w:fldCharType="end"/>
            </w:r>
          </w:p>
          <w:p w14:paraId="4D39E924" w14:textId="77777777" w:rsidR="00E60168" w:rsidRPr="00C054C8" w:rsidRDefault="00E60168" w:rsidP="00E60168">
            <w:pPr>
              <w:jc w:val="center"/>
              <w:rPr>
                <w:b/>
                <w:i/>
                <w:color w:val="auto"/>
                <w:sz w:val="22"/>
                <w:szCs w:val="22"/>
              </w:rPr>
            </w:pPr>
          </w:p>
        </w:tc>
      </w:tr>
      <w:tr w:rsidR="00E60168" w:rsidRPr="00C054C8" w14:paraId="6966FDC1" w14:textId="77777777">
        <w:tc>
          <w:tcPr>
            <w:tcW w:w="10645" w:type="dxa"/>
          </w:tcPr>
          <w:p w14:paraId="5FE64706" w14:textId="77777777" w:rsidR="00E60168" w:rsidRPr="00C054C8" w:rsidRDefault="00E60168" w:rsidP="00E60168">
            <w:pPr>
              <w:numPr>
                <w:ilvl w:val="0"/>
                <w:numId w:val="13"/>
              </w:numPr>
              <w:ind w:left="360"/>
              <w:rPr>
                <w:color w:val="auto"/>
                <w:sz w:val="22"/>
                <w:szCs w:val="22"/>
              </w:rPr>
            </w:pPr>
            <w:r w:rsidRPr="00C054C8">
              <w:rPr>
                <w:color w:val="auto"/>
                <w:sz w:val="22"/>
                <w:szCs w:val="22"/>
              </w:rPr>
              <w:t>Deploy a variety of techniques, methods and processes with virtuosity in the development of graphic design, animation, motion graphics and digital media design outcomes. (F,I,H)</w:t>
            </w:r>
          </w:p>
          <w:p w14:paraId="203FA94B" w14:textId="77777777" w:rsidR="00E60168" w:rsidRPr="00C054C8" w:rsidRDefault="00E60168" w:rsidP="00E60168">
            <w:pPr>
              <w:numPr>
                <w:ilvl w:val="0"/>
                <w:numId w:val="13"/>
              </w:numPr>
              <w:ind w:left="360"/>
              <w:rPr>
                <w:color w:val="auto"/>
                <w:sz w:val="22"/>
                <w:szCs w:val="22"/>
              </w:rPr>
            </w:pPr>
            <w:r w:rsidRPr="00C054C8">
              <w:rPr>
                <w:color w:val="auto"/>
                <w:sz w:val="22"/>
                <w:szCs w:val="22"/>
              </w:rPr>
              <w:t>Devise creative ideas and digital artifacts through engagement with module techniques and processes. (F,I,H)</w:t>
            </w:r>
          </w:p>
          <w:p w14:paraId="454E5C3E" w14:textId="77777777" w:rsidR="00E60168" w:rsidRPr="00C054C8" w:rsidRDefault="00E60168" w:rsidP="00E60168">
            <w:pPr>
              <w:numPr>
                <w:ilvl w:val="0"/>
                <w:numId w:val="13"/>
              </w:numPr>
              <w:ind w:left="360"/>
              <w:rPr>
                <w:color w:val="auto"/>
                <w:sz w:val="22"/>
                <w:szCs w:val="22"/>
              </w:rPr>
            </w:pPr>
            <w:r w:rsidRPr="00C054C8">
              <w:rPr>
                <w:color w:val="auto"/>
                <w:sz w:val="22"/>
                <w:szCs w:val="22"/>
              </w:rPr>
              <w:t>Formulate a personal and original language. (F,I,H)</w:t>
            </w:r>
          </w:p>
          <w:p w14:paraId="6A3580A0" w14:textId="77777777" w:rsidR="00E60168" w:rsidRPr="00C054C8" w:rsidRDefault="00E60168" w:rsidP="00E60168">
            <w:pPr>
              <w:numPr>
                <w:ilvl w:val="0"/>
                <w:numId w:val="13"/>
              </w:numPr>
              <w:ind w:left="360"/>
              <w:rPr>
                <w:color w:val="auto"/>
                <w:sz w:val="22"/>
                <w:szCs w:val="22"/>
              </w:rPr>
            </w:pPr>
            <w:r w:rsidRPr="00C054C8">
              <w:rPr>
                <w:color w:val="auto"/>
                <w:sz w:val="22"/>
                <w:szCs w:val="22"/>
              </w:rPr>
              <w:t>Record and conceptualise contemporary animation, motion graphics and digital media for reflective practice and contextual study. (F,I,H)</w:t>
            </w:r>
          </w:p>
          <w:p w14:paraId="21946C9E" w14:textId="77777777" w:rsidR="00E60168" w:rsidRPr="00C054C8" w:rsidRDefault="00E60168" w:rsidP="00E60168">
            <w:pPr>
              <w:numPr>
                <w:ilvl w:val="0"/>
                <w:numId w:val="13"/>
              </w:numPr>
              <w:ind w:left="360"/>
              <w:rPr>
                <w:color w:val="auto"/>
                <w:sz w:val="22"/>
                <w:szCs w:val="22"/>
              </w:rPr>
            </w:pPr>
            <w:r w:rsidRPr="00C054C8">
              <w:rPr>
                <w:color w:val="auto"/>
                <w:sz w:val="22"/>
                <w:szCs w:val="22"/>
              </w:rPr>
              <w:t>Understand the role of commercial studio processes with respect to commercial, artistic and experimental endeavor.</w:t>
            </w:r>
            <w:r w:rsidRPr="00C054C8">
              <w:rPr>
                <w:color w:val="auto"/>
                <w:sz w:val="22"/>
                <w:szCs w:val="22"/>
                <w:lang w:val="en-GB"/>
              </w:rPr>
              <w:t xml:space="preserve"> (F,I,H)</w:t>
            </w:r>
          </w:p>
          <w:p w14:paraId="5617B1DA" w14:textId="77777777" w:rsidR="00444D80" w:rsidRDefault="00444D80" w:rsidP="00E60168">
            <w:pPr>
              <w:rPr>
                <w:color w:val="auto"/>
                <w:sz w:val="22"/>
                <w:szCs w:val="22"/>
              </w:rPr>
            </w:pPr>
            <w:r>
              <w:rPr>
                <w:color w:val="auto"/>
                <w:sz w:val="22"/>
                <w:szCs w:val="22"/>
              </w:rPr>
              <w:t xml:space="preserve">6    </w:t>
            </w:r>
            <w:r w:rsidR="00E60168" w:rsidRPr="00C054C8">
              <w:rPr>
                <w:color w:val="auto"/>
                <w:sz w:val="22"/>
                <w:szCs w:val="22"/>
              </w:rPr>
              <w:t>Understand professional production processes for the development of the moving image in relation to</w:t>
            </w:r>
          </w:p>
          <w:p w14:paraId="660EEAD5" w14:textId="77777777" w:rsidR="00E60168" w:rsidRPr="00C054C8" w:rsidDel="004A1764" w:rsidRDefault="00E60168" w:rsidP="00E60168">
            <w:pPr>
              <w:rPr>
                <w:color w:val="auto"/>
                <w:sz w:val="22"/>
                <w:szCs w:val="22"/>
              </w:rPr>
            </w:pPr>
            <w:r w:rsidRPr="00C054C8">
              <w:rPr>
                <w:color w:val="auto"/>
                <w:sz w:val="22"/>
                <w:szCs w:val="22"/>
              </w:rPr>
              <w:t xml:space="preserve"> </w:t>
            </w:r>
            <w:r w:rsidR="00444D80">
              <w:rPr>
                <w:color w:val="auto"/>
                <w:sz w:val="22"/>
                <w:szCs w:val="22"/>
              </w:rPr>
              <w:t xml:space="preserve">     graphic </w:t>
            </w:r>
            <w:r w:rsidRPr="00C054C8">
              <w:rPr>
                <w:color w:val="auto"/>
                <w:sz w:val="22"/>
                <w:szCs w:val="22"/>
              </w:rPr>
              <w:t>design, interactive content and interfaces (F,I,H)</w:t>
            </w:r>
          </w:p>
          <w:p w14:paraId="6553EA22" w14:textId="77777777" w:rsidR="00E60168" w:rsidRPr="00C054C8" w:rsidRDefault="00E60168" w:rsidP="00E60168">
            <w:pPr>
              <w:rPr>
                <w:color w:val="auto"/>
                <w:sz w:val="22"/>
                <w:szCs w:val="22"/>
              </w:rPr>
            </w:pPr>
          </w:p>
          <w:p w14:paraId="5F4A04C0" w14:textId="77777777" w:rsidR="00E60168" w:rsidRPr="00C054C8" w:rsidRDefault="00E60168" w:rsidP="00E60168">
            <w:pPr>
              <w:rPr>
                <w:color w:val="auto"/>
                <w:sz w:val="22"/>
                <w:szCs w:val="22"/>
              </w:rPr>
            </w:pPr>
            <w:r w:rsidRPr="00C054C8">
              <w:rPr>
                <w:color w:val="auto"/>
                <w:sz w:val="22"/>
                <w:szCs w:val="22"/>
              </w:rPr>
              <w:t>For the award of BA(Hons) Graphic Design:</w:t>
            </w:r>
          </w:p>
          <w:p w14:paraId="35A510E4" w14:textId="77777777" w:rsidR="00444D80" w:rsidRDefault="00E60168" w:rsidP="00E60168">
            <w:pPr>
              <w:rPr>
                <w:color w:val="auto"/>
                <w:sz w:val="22"/>
                <w:szCs w:val="22"/>
              </w:rPr>
            </w:pPr>
            <w:r w:rsidRPr="00C054C8">
              <w:rPr>
                <w:color w:val="auto"/>
                <w:sz w:val="22"/>
                <w:szCs w:val="22"/>
              </w:rPr>
              <w:t>7a   Understand professional production processes, evidenced through studio practice, of historic and</w:t>
            </w:r>
          </w:p>
          <w:p w14:paraId="1885DE30" w14:textId="77777777" w:rsidR="00444D80" w:rsidRDefault="00E60168" w:rsidP="00E60168">
            <w:pPr>
              <w:rPr>
                <w:color w:val="auto"/>
                <w:sz w:val="22"/>
                <w:szCs w:val="22"/>
              </w:rPr>
            </w:pPr>
            <w:r w:rsidRPr="00C054C8">
              <w:rPr>
                <w:color w:val="auto"/>
                <w:sz w:val="22"/>
                <w:szCs w:val="22"/>
              </w:rPr>
              <w:t xml:space="preserve"> </w:t>
            </w:r>
            <w:r w:rsidR="00444D80">
              <w:rPr>
                <w:color w:val="auto"/>
                <w:sz w:val="22"/>
                <w:szCs w:val="22"/>
              </w:rPr>
              <w:t xml:space="preserve">      contemporary </w:t>
            </w:r>
            <w:r w:rsidRPr="00C054C8">
              <w:rPr>
                <w:color w:val="auto"/>
                <w:sz w:val="22"/>
                <w:szCs w:val="22"/>
              </w:rPr>
              <w:t>practice relating to the development of the image in relation to graphic design, motion</w:t>
            </w:r>
          </w:p>
          <w:p w14:paraId="3AD2932B" w14:textId="04F61A40" w:rsidR="00E60168" w:rsidRPr="00C054C8" w:rsidRDefault="00E60168" w:rsidP="00E60168">
            <w:pPr>
              <w:rPr>
                <w:color w:val="auto"/>
                <w:sz w:val="22"/>
                <w:szCs w:val="22"/>
              </w:rPr>
            </w:pPr>
            <w:r w:rsidRPr="00C054C8">
              <w:rPr>
                <w:color w:val="auto"/>
                <w:sz w:val="22"/>
                <w:szCs w:val="22"/>
              </w:rPr>
              <w:t xml:space="preserve"> </w:t>
            </w:r>
            <w:r w:rsidR="00444D80">
              <w:rPr>
                <w:color w:val="auto"/>
                <w:sz w:val="22"/>
                <w:szCs w:val="22"/>
              </w:rPr>
              <w:t xml:space="preserve">      graphics, audiovisual, </w:t>
            </w:r>
            <w:r w:rsidRPr="00C054C8">
              <w:rPr>
                <w:color w:val="auto"/>
                <w:sz w:val="22"/>
                <w:szCs w:val="22"/>
              </w:rPr>
              <w:t>interactive content and interfaces (F,I,H)</w:t>
            </w:r>
            <w:r w:rsidRPr="00C054C8">
              <w:rPr>
                <w:color w:val="auto"/>
                <w:sz w:val="22"/>
                <w:szCs w:val="22"/>
              </w:rPr>
              <w:br/>
            </w:r>
          </w:p>
          <w:p w14:paraId="3B649C6F" w14:textId="77777777" w:rsidR="00E60168" w:rsidRPr="00C054C8" w:rsidRDefault="00E60168" w:rsidP="00E60168">
            <w:pPr>
              <w:rPr>
                <w:color w:val="auto"/>
                <w:sz w:val="22"/>
                <w:szCs w:val="22"/>
              </w:rPr>
            </w:pPr>
            <w:r w:rsidRPr="00C054C8">
              <w:rPr>
                <w:color w:val="auto"/>
                <w:sz w:val="22"/>
                <w:szCs w:val="22"/>
              </w:rPr>
              <w:t>For the award of BA(Ho</w:t>
            </w:r>
            <w:r w:rsidR="00444D80">
              <w:rPr>
                <w:color w:val="auto"/>
                <w:sz w:val="22"/>
                <w:szCs w:val="22"/>
              </w:rPr>
              <w:t>ns) Graphic Design &amp; Animation:</w:t>
            </w:r>
          </w:p>
          <w:p w14:paraId="1DD21090" w14:textId="7059CCE6" w:rsidR="00444D80" w:rsidRDefault="000E4E6A" w:rsidP="00E60168">
            <w:pPr>
              <w:rPr>
                <w:color w:val="auto"/>
                <w:sz w:val="22"/>
                <w:szCs w:val="22"/>
              </w:rPr>
            </w:pPr>
            <w:r w:rsidRPr="00C054C8">
              <w:rPr>
                <w:color w:val="auto"/>
                <w:sz w:val="22"/>
                <w:szCs w:val="22"/>
              </w:rPr>
              <w:t>7</w:t>
            </w:r>
            <w:r>
              <w:rPr>
                <w:color w:val="auto"/>
                <w:sz w:val="22"/>
                <w:szCs w:val="22"/>
              </w:rPr>
              <w:t>b</w:t>
            </w:r>
            <w:r w:rsidRPr="00C054C8">
              <w:rPr>
                <w:color w:val="auto"/>
                <w:sz w:val="22"/>
                <w:szCs w:val="22"/>
              </w:rPr>
              <w:t xml:space="preserve">   </w:t>
            </w:r>
            <w:r w:rsidR="00E60168" w:rsidRPr="00C054C8">
              <w:rPr>
                <w:color w:val="auto"/>
                <w:sz w:val="22"/>
                <w:szCs w:val="22"/>
              </w:rPr>
              <w:t>Understand professional production processes, evidenced through studio practice, of historic and</w:t>
            </w:r>
          </w:p>
          <w:p w14:paraId="1ED22DAB" w14:textId="77777777" w:rsidR="00444D80" w:rsidRDefault="00E60168" w:rsidP="00E60168">
            <w:pPr>
              <w:rPr>
                <w:color w:val="auto"/>
                <w:sz w:val="22"/>
                <w:szCs w:val="22"/>
              </w:rPr>
            </w:pPr>
            <w:r w:rsidRPr="00C054C8">
              <w:rPr>
                <w:color w:val="auto"/>
                <w:sz w:val="22"/>
                <w:szCs w:val="22"/>
              </w:rPr>
              <w:t xml:space="preserve"> </w:t>
            </w:r>
            <w:r w:rsidR="00444D80">
              <w:rPr>
                <w:color w:val="auto"/>
                <w:sz w:val="22"/>
                <w:szCs w:val="22"/>
              </w:rPr>
              <w:t xml:space="preserve">      contemporary </w:t>
            </w:r>
            <w:r w:rsidRPr="00C054C8">
              <w:rPr>
                <w:color w:val="auto"/>
                <w:sz w:val="22"/>
                <w:szCs w:val="22"/>
              </w:rPr>
              <w:t>practice relating to the development of graphic design and animation in relation to its</w:t>
            </w:r>
          </w:p>
          <w:p w14:paraId="002ECC4C" w14:textId="77777777" w:rsidR="00444D80" w:rsidRDefault="00E60168" w:rsidP="00E60168">
            <w:pPr>
              <w:rPr>
                <w:color w:val="auto"/>
                <w:sz w:val="22"/>
                <w:szCs w:val="22"/>
              </w:rPr>
            </w:pPr>
            <w:r w:rsidRPr="00C054C8">
              <w:rPr>
                <w:color w:val="auto"/>
                <w:sz w:val="22"/>
                <w:szCs w:val="22"/>
              </w:rPr>
              <w:t xml:space="preserve"> </w:t>
            </w:r>
            <w:r w:rsidR="00444D80">
              <w:rPr>
                <w:color w:val="auto"/>
                <w:sz w:val="22"/>
                <w:szCs w:val="22"/>
              </w:rPr>
              <w:t xml:space="preserve">      various traditions including </w:t>
            </w:r>
            <w:r w:rsidRPr="00C054C8">
              <w:rPr>
                <w:color w:val="auto"/>
                <w:sz w:val="22"/>
                <w:szCs w:val="22"/>
              </w:rPr>
              <w:t>their convergence in motion graphics and contemporary audiovisual</w:t>
            </w:r>
          </w:p>
          <w:p w14:paraId="1E60248D" w14:textId="77777777" w:rsidR="00E60168" w:rsidRPr="00C054C8" w:rsidRDefault="00E60168" w:rsidP="00E60168">
            <w:pPr>
              <w:rPr>
                <w:color w:val="auto"/>
                <w:sz w:val="22"/>
                <w:szCs w:val="22"/>
              </w:rPr>
            </w:pPr>
            <w:r w:rsidRPr="00C054C8">
              <w:rPr>
                <w:color w:val="auto"/>
                <w:sz w:val="22"/>
                <w:szCs w:val="22"/>
              </w:rPr>
              <w:t xml:space="preserve"> </w:t>
            </w:r>
            <w:r w:rsidR="00444D80">
              <w:rPr>
                <w:color w:val="auto"/>
                <w:sz w:val="22"/>
                <w:szCs w:val="22"/>
              </w:rPr>
              <w:t xml:space="preserve">      </w:t>
            </w:r>
            <w:r w:rsidRPr="00C054C8">
              <w:rPr>
                <w:color w:val="auto"/>
                <w:sz w:val="22"/>
                <w:szCs w:val="22"/>
              </w:rPr>
              <w:t>practices (F,I,H)</w:t>
            </w:r>
          </w:p>
        </w:tc>
      </w:tr>
    </w:tbl>
    <w:p w14:paraId="2F21B6BF" w14:textId="77777777" w:rsidR="00E60168" w:rsidRPr="00C054C8" w:rsidRDefault="00E60168">
      <w:pPr>
        <w:rPr>
          <w:color w:val="auto"/>
          <w:sz w:val="22"/>
          <w:szCs w:val="22"/>
        </w:rPr>
      </w:pPr>
    </w:p>
    <w:tbl>
      <w:tblPr>
        <w:tblW w:w="10645" w:type="dxa"/>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0645"/>
      </w:tblGrid>
      <w:tr w:rsidR="00E60168" w:rsidRPr="00C054C8" w14:paraId="4E181315" w14:textId="77777777">
        <w:trPr>
          <w:tblHeader/>
        </w:trPr>
        <w:tc>
          <w:tcPr>
            <w:tcW w:w="10645" w:type="dxa"/>
          </w:tcPr>
          <w:p w14:paraId="3B6C8ADD" w14:textId="77777777" w:rsidR="00E60168" w:rsidRPr="00C054C8" w:rsidRDefault="00E60168" w:rsidP="00E60168">
            <w:pPr>
              <w:jc w:val="center"/>
              <w:rPr>
                <w:b/>
                <w:i/>
                <w:color w:val="auto"/>
                <w:sz w:val="22"/>
                <w:szCs w:val="22"/>
              </w:rPr>
            </w:pPr>
            <w:r w:rsidRPr="00C054C8">
              <w:rPr>
                <w:b/>
                <w:i/>
                <w:color w:val="auto"/>
                <w:sz w:val="22"/>
                <w:szCs w:val="22"/>
              </w:rPr>
              <w:t>D Transferable/Key Skills</w:t>
            </w:r>
          </w:p>
        </w:tc>
      </w:tr>
      <w:tr w:rsidR="00E60168" w:rsidRPr="00C054C8" w14:paraId="120FCE48" w14:textId="77777777">
        <w:tc>
          <w:tcPr>
            <w:tcW w:w="10645" w:type="dxa"/>
          </w:tcPr>
          <w:p w14:paraId="0CA0DB75" w14:textId="77777777" w:rsidR="00E60168" w:rsidRPr="00C054C8" w:rsidRDefault="00E60168" w:rsidP="00E60168">
            <w:pPr>
              <w:tabs>
                <w:tab w:val="clear" w:pos="360"/>
              </w:tabs>
              <w:jc w:val="both"/>
              <w:rPr>
                <w:color w:val="auto"/>
                <w:sz w:val="22"/>
                <w:szCs w:val="22"/>
                <w:lang w:val="en-GB"/>
              </w:rPr>
            </w:pPr>
            <w:r w:rsidRPr="00C054C8">
              <w:rPr>
                <w:color w:val="auto"/>
                <w:sz w:val="22"/>
                <w:szCs w:val="22"/>
                <w:lang w:val="en-GB"/>
              </w:rPr>
              <w:t>The ability to:</w:t>
            </w:r>
          </w:p>
        </w:tc>
      </w:tr>
      <w:tr w:rsidR="00E60168" w:rsidRPr="00C054C8" w14:paraId="71A5190E" w14:textId="77777777">
        <w:tc>
          <w:tcPr>
            <w:tcW w:w="10645" w:type="dxa"/>
          </w:tcPr>
          <w:p w14:paraId="03694B2B" w14:textId="77777777" w:rsidR="00E60168" w:rsidRPr="00C054C8" w:rsidRDefault="00E60168" w:rsidP="00E60168">
            <w:pPr>
              <w:numPr>
                <w:ilvl w:val="0"/>
                <w:numId w:val="3"/>
              </w:numPr>
              <w:jc w:val="both"/>
              <w:rPr>
                <w:color w:val="auto"/>
                <w:sz w:val="22"/>
                <w:szCs w:val="22"/>
                <w:lang w:val="en-GB"/>
              </w:rPr>
            </w:pPr>
            <w:r w:rsidRPr="00C054C8">
              <w:rPr>
                <w:color w:val="auto"/>
                <w:sz w:val="22"/>
                <w:szCs w:val="22"/>
                <w:lang w:val="en-GB"/>
              </w:rPr>
              <w:t>Study independently, set goals, manage workloads and meet deadlines. (F,I,H)</w:t>
            </w:r>
          </w:p>
          <w:p w14:paraId="79756E22" w14:textId="77777777" w:rsidR="00E60168" w:rsidRPr="00C054C8" w:rsidRDefault="00E60168" w:rsidP="00E60168">
            <w:pPr>
              <w:numPr>
                <w:ilvl w:val="0"/>
                <w:numId w:val="3"/>
              </w:numPr>
              <w:jc w:val="both"/>
              <w:rPr>
                <w:color w:val="auto"/>
                <w:sz w:val="22"/>
                <w:szCs w:val="22"/>
                <w:lang w:val="en-GB"/>
              </w:rPr>
            </w:pPr>
            <w:r w:rsidRPr="00C054C8">
              <w:rPr>
                <w:color w:val="auto"/>
                <w:sz w:val="22"/>
                <w:szCs w:val="22"/>
                <w:lang w:val="en-GB"/>
              </w:rPr>
              <w:t>Analyse information and experiences, formulate independent judgements and articulate reasoned arguments through reflection, review and evaluation. (F,I,H)</w:t>
            </w:r>
          </w:p>
          <w:p w14:paraId="290F136D" w14:textId="77777777" w:rsidR="00E60168" w:rsidRPr="00C054C8" w:rsidRDefault="00E60168" w:rsidP="00E60168">
            <w:pPr>
              <w:numPr>
                <w:ilvl w:val="0"/>
                <w:numId w:val="3"/>
              </w:numPr>
              <w:jc w:val="both"/>
              <w:rPr>
                <w:color w:val="auto"/>
                <w:sz w:val="22"/>
                <w:szCs w:val="22"/>
                <w:lang w:val="en-GB"/>
              </w:rPr>
            </w:pPr>
            <w:r w:rsidRPr="00C054C8">
              <w:rPr>
                <w:color w:val="auto"/>
                <w:sz w:val="22"/>
                <w:szCs w:val="22"/>
                <w:lang w:val="en-GB"/>
              </w:rPr>
              <w:t>Formulate reasoned responses to the critical judgements of others. (F,I,H)</w:t>
            </w:r>
          </w:p>
          <w:p w14:paraId="426906DA" w14:textId="77777777" w:rsidR="00E60168" w:rsidRPr="00C054C8" w:rsidRDefault="00E60168" w:rsidP="00E60168">
            <w:pPr>
              <w:numPr>
                <w:ilvl w:val="0"/>
                <w:numId w:val="3"/>
              </w:numPr>
              <w:jc w:val="both"/>
              <w:rPr>
                <w:color w:val="auto"/>
                <w:sz w:val="22"/>
                <w:szCs w:val="22"/>
                <w:lang w:val="en-GB"/>
              </w:rPr>
            </w:pPr>
            <w:r w:rsidRPr="00C054C8">
              <w:rPr>
                <w:color w:val="auto"/>
                <w:sz w:val="22"/>
                <w:szCs w:val="22"/>
                <w:lang w:val="en-GB"/>
              </w:rPr>
              <w:t>Identify personal strengths and needs. (F,I,H)</w:t>
            </w:r>
          </w:p>
          <w:p w14:paraId="5238B342" w14:textId="77777777" w:rsidR="00E60168" w:rsidRPr="00C054C8" w:rsidRDefault="00E60168" w:rsidP="00E60168">
            <w:pPr>
              <w:numPr>
                <w:ilvl w:val="0"/>
                <w:numId w:val="3"/>
              </w:numPr>
              <w:jc w:val="both"/>
              <w:rPr>
                <w:color w:val="auto"/>
                <w:sz w:val="22"/>
                <w:szCs w:val="22"/>
                <w:lang w:val="en-GB"/>
              </w:rPr>
            </w:pPr>
            <w:r w:rsidRPr="00C054C8">
              <w:rPr>
                <w:color w:val="auto"/>
                <w:sz w:val="22"/>
                <w:szCs w:val="22"/>
                <w:lang w:val="en-GB"/>
              </w:rPr>
              <w:t>Interact effectively with others, for example through collaboration, collective endeavour and negotiation. (F,I,H)</w:t>
            </w:r>
          </w:p>
          <w:p w14:paraId="6441D18D" w14:textId="77777777" w:rsidR="00E60168" w:rsidRPr="00C054C8" w:rsidRDefault="00E60168" w:rsidP="00E60168">
            <w:pPr>
              <w:numPr>
                <w:ilvl w:val="0"/>
                <w:numId w:val="3"/>
              </w:numPr>
              <w:jc w:val="both"/>
              <w:rPr>
                <w:color w:val="auto"/>
                <w:sz w:val="22"/>
                <w:szCs w:val="22"/>
                <w:lang w:val="en-GB"/>
              </w:rPr>
            </w:pPr>
            <w:r w:rsidRPr="00C054C8">
              <w:rPr>
                <w:color w:val="auto"/>
                <w:sz w:val="22"/>
                <w:szCs w:val="22"/>
                <w:lang w:val="en-GB"/>
              </w:rPr>
              <w:t>Articulate ideas and information comprehensibly in visual, digital, oral and written forms. (F,I,H)</w:t>
            </w:r>
          </w:p>
          <w:p w14:paraId="4C11019D" w14:textId="77777777" w:rsidR="00E60168" w:rsidRPr="00C054C8" w:rsidRDefault="00E60168" w:rsidP="00E60168">
            <w:pPr>
              <w:numPr>
                <w:ilvl w:val="0"/>
                <w:numId w:val="3"/>
              </w:numPr>
              <w:jc w:val="both"/>
              <w:rPr>
                <w:color w:val="auto"/>
                <w:sz w:val="22"/>
                <w:szCs w:val="22"/>
                <w:lang w:val="en-GB"/>
              </w:rPr>
            </w:pPr>
            <w:r w:rsidRPr="00C054C8">
              <w:rPr>
                <w:color w:val="auto"/>
                <w:sz w:val="22"/>
                <w:szCs w:val="22"/>
                <w:lang w:val="en-GB"/>
              </w:rPr>
              <w:t>Present ideas and work to audiences in a range of situations. (F,I,H)</w:t>
            </w:r>
          </w:p>
          <w:p w14:paraId="4377B362" w14:textId="77777777" w:rsidR="00E60168" w:rsidRPr="00C054C8" w:rsidRDefault="00E60168" w:rsidP="00E60168">
            <w:pPr>
              <w:numPr>
                <w:ilvl w:val="0"/>
                <w:numId w:val="3"/>
              </w:numPr>
              <w:jc w:val="both"/>
              <w:rPr>
                <w:color w:val="auto"/>
                <w:sz w:val="22"/>
                <w:szCs w:val="22"/>
                <w:lang w:val="en-GB"/>
              </w:rPr>
            </w:pPr>
            <w:r w:rsidRPr="00C054C8">
              <w:rPr>
                <w:color w:val="auto"/>
                <w:sz w:val="22"/>
                <w:szCs w:val="22"/>
                <w:lang w:val="en-GB"/>
              </w:rPr>
              <w:t>Select and employ communication and information technologies. (F,I,H)</w:t>
            </w:r>
          </w:p>
          <w:p w14:paraId="62299E27" w14:textId="77777777" w:rsidR="00E60168" w:rsidRPr="00C054C8" w:rsidRDefault="00E60168" w:rsidP="00E60168">
            <w:pPr>
              <w:numPr>
                <w:ilvl w:val="0"/>
                <w:numId w:val="3"/>
              </w:numPr>
              <w:jc w:val="both"/>
              <w:rPr>
                <w:color w:val="auto"/>
                <w:sz w:val="22"/>
                <w:szCs w:val="22"/>
                <w:lang w:val="en-GB"/>
              </w:rPr>
            </w:pPr>
            <w:r w:rsidRPr="00C054C8">
              <w:rPr>
                <w:color w:val="auto"/>
                <w:sz w:val="22"/>
                <w:szCs w:val="22"/>
                <w:lang w:val="en-GB"/>
              </w:rPr>
              <w:t>Understand successful strategies for branding and distributing ideas. (F,I,H)</w:t>
            </w:r>
          </w:p>
        </w:tc>
      </w:tr>
    </w:tbl>
    <w:p w14:paraId="65BF1496" w14:textId="77777777" w:rsidR="00E60168" w:rsidRPr="00C054C8" w:rsidRDefault="00E60168">
      <w:pPr>
        <w:rPr>
          <w:color w:val="auto"/>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7"/>
        <w:gridCol w:w="9900"/>
      </w:tblGrid>
      <w:tr w:rsidR="00E60168" w:rsidRPr="00C054C8" w14:paraId="19CE0F4A" w14:textId="77777777">
        <w:tc>
          <w:tcPr>
            <w:tcW w:w="558" w:type="dxa"/>
          </w:tcPr>
          <w:p w14:paraId="6E85AAE9" w14:textId="77777777" w:rsidR="00E60168" w:rsidRPr="00C054C8" w:rsidRDefault="00E60168" w:rsidP="00E60168">
            <w:pPr>
              <w:rPr>
                <w:b/>
                <w:color w:val="auto"/>
                <w:sz w:val="22"/>
                <w:szCs w:val="22"/>
                <w:lang w:val="en-GB"/>
              </w:rPr>
            </w:pPr>
            <w:r w:rsidRPr="00C054C8">
              <w:rPr>
                <w:b/>
                <w:color w:val="auto"/>
                <w:sz w:val="22"/>
                <w:szCs w:val="22"/>
                <w:lang w:val="en-GB"/>
              </w:rPr>
              <w:t>13</w:t>
            </w:r>
          </w:p>
        </w:tc>
        <w:tc>
          <w:tcPr>
            <w:tcW w:w="10080" w:type="dxa"/>
          </w:tcPr>
          <w:p w14:paraId="18FAA67B" w14:textId="77777777" w:rsidR="00E60168" w:rsidRPr="00C054C8" w:rsidRDefault="00E60168" w:rsidP="00E60168">
            <w:pPr>
              <w:rPr>
                <w:b/>
                <w:color w:val="auto"/>
                <w:sz w:val="22"/>
                <w:szCs w:val="22"/>
                <w:lang w:val="en-GB"/>
              </w:rPr>
            </w:pPr>
            <w:r w:rsidRPr="00C054C8">
              <w:rPr>
                <w:b/>
                <w:color w:val="auto"/>
                <w:sz w:val="22"/>
                <w:szCs w:val="22"/>
                <w:lang w:val="en-GB"/>
              </w:rPr>
              <w:t>Course Structures and Requirements, Levels, Modules, Credits and Awards:</w:t>
            </w:r>
          </w:p>
          <w:p w14:paraId="62D17DA5" w14:textId="77777777" w:rsidR="00E60168" w:rsidRPr="00C054C8" w:rsidRDefault="00E60168" w:rsidP="00E60168">
            <w:pPr>
              <w:rPr>
                <w:b/>
                <w:color w:val="auto"/>
                <w:sz w:val="22"/>
                <w:szCs w:val="22"/>
                <w:lang w:val="en-GB"/>
              </w:rPr>
            </w:pPr>
          </w:p>
        </w:tc>
      </w:tr>
      <w:tr w:rsidR="00E60168" w:rsidRPr="00C054C8" w14:paraId="03409DEF" w14:textId="77777777">
        <w:tc>
          <w:tcPr>
            <w:tcW w:w="10638" w:type="dxa"/>
            <w:gridSpan w:val="2"/>
          </w:tcPr>
          <w:p w14:paraId="112D5663" w14:textId="77777777" w:rsidR="00376574" w:rsidRPr="00C054C8" w:rsidRDefault="00E60168" w:rsidP="00E60168">
            <w:pPr>
              <w:tabs>
                <w:tab w:val="left" w:pos="100"/>
              </w:tabs>
              <w:jc w:val="both"/>
              <w:rPr>
                <w:color w:val="auto"/>
                <w:sz w:val="22"/>
                <w:szCs w:val="22"/>
                <w:lang w:val="en-GB"/>
              </w:rPr>
            </w:pPr>
            <w:r w:rsidRPr="00C054C8">
              <w:rPr>
                <w:color w:val="auto"/>
                <w:sz w:val="22"/>
                <w:szCs w:val="22"/>
                <w:lang w:val="en-GB"/>
              </w:rPr>
              <w:t>The structure of the course is a period of three or four years full-time study (with placement).  Upon satisfactory conclusion of all modules (a total of 360 credit points), the student will be eligible for either the award of :</w:t>
            </w:r>
            <w:r w:rsidR="00376574" w:rsidRPr="00C054C8">
              <w:rPr>
                <w:color w:val="auto"/>
                <w:sz w:val="22"/>
                <w:szCs w:val="22"/>
                <w:lang w:val="en-GB"/>
              </w:rPr>
              <w:t xml:space="preserve"> </w:t>
            </w:r>
          </w:p>
          <w:p w14:paraId="1357D8E7" w14:textId="77777777" w:rsidR="00376574" w:rsidRPr="00C054C8" w:rsidRDefault="00E60168" w:rsidP="00E60168">
            <w:pPr>
              <w:tabs>
                <w:tab w:val="left" w:pos="100"/>
              </w:tabs>
              <w:jc w:val="both"/>
              <w:rPr>
                <w:color w:val="auto"/>
                <w:sz w:val="22"/>
                <w:szCs w:val="22"/>
                <w:lang w:val="en-GB"/>
              </w:rPr>
            </w:pPr>
            <w:r w:rsidRPr="00C054C8">
              <w:rPr>
                <w:color w:val="auto"/>
                <w:sz w:val="22"/>
                <w:szCs w:val="22"/>
                <w:lang w:val="en-GB"/>
              </w:rPr>
              <w:t xml:space="preserve">BA (Hons) Graphic Design and Animation, or </w:t>
            </w:r>
          </w:p>
          <w:p w14:paraId="2C28CD97" w14:textId="40168553" w:rsidR="00376574" w:rsidRPr="00C054C8" w:rsidRDefault="00E60168" w:rsidP="00E60168">
            <w:pPr>
              <w:tabs>
                <w:tab w:val="left" w:pos="100"/>
              </w:tabs>
              <w:jc w:val="both"/>
              <w:rPr>
                <w:color w:val="auto"/>
                <w:sz w:val="22"/>
                <w:szCs w:val="22"/>
                <w:lang w:val="en-GB"/>
              </w:rPr>
            </w:pPr>
            <w:r w:rsidRPr="00C054C8">
              <w:rPr>
                <w:color w:val="auto"/>
                <w:sz w:val="22"/>
                <w:szCs w:val="22"/>
                <w:lang w:val="en-GB"/>
              </w:rPr>
              <w:t xml:space="preserve">BA (Hons) Graphic Design </w:t>
            </w:r>
          </w:p>
          <w:p w14:paraId="794C680C" w14:textId="77777777" w:rsidR="00E60168" w:rsidRPr="00C054C8" w:rsidRDefault="00E60168" w:rsidP="00E60168">
            <w:pPr>
              <w:tabs>
                <w:tab w:val="left" w:pos="100"/>
              </w:tabs>
              <w:jc w:val="both"/>
              <w:rPr>
                <w:color w:val="auto"/>
                <w:sz w:val="22"/>
                <w:szCs w:val="22"/>
                <w:lang w:val="en-GB"/>
              </w:rPr>
            </w:pPr>
            <w:r w:rsidRPr="00C054C8">
              <w:rPr>
                <w:color w:val="auto"/>
                <w:sz w:val="22"/>
                <w:szCs w:val="22"/>
                <w:lang w:val="en-GB"/>
              </w:rPr>
              <w:t>The course is intended to be taken on a full-time basis leading to a degree with honours, but those who have successfully accumulated the requisite number of credits may, if they wish, terminate their studies at exit points with the corresponding named awards (see table 1).</w:t>
            </w:r>
          </w:p>
        </w:tc>
      </w:tr>
      <w:tr w:rsidR="00E60168" w:rsidRPr="00C054C8" w14:paraId="11093646" w14:textId="77777777">
        <w:trPr>
          <w:trHeight w:val="237"/>
        </w:trPr>
        <w:tc>
          <w:tcPr>
            <w:tcW w:w="10638" w:type="dxa"/>
            <w:gridSpan w:val="2"/>
          </w:tcPr>
          <w:p w14:paraId="60F779D1" w14:textId="77777777" w:rsidR="00E60168" w:rsidRPr="00C054C8" w:rsidRDefault="00E60168" w:rsidP="00E60168">
            <w:pPr>
              <w:jc w:val="both"/>
              <w:rPr>
                <w:color w:val="auto"/>
                <w:sz w:val="22"/>
                <w:szCs w:val="22"/>
                <w:lang w:val="en-GB"/>
              </w:rPr>
            </w:pPr>
          </w:p>
        </w:tc>
      </w:tr>
      <w:tr w:rsidR="00E60168" w:rsidRPr="00C054C8" w14:paraId="5DCF29AE" w14:textId="77777777">
        <w:tc>
          <w:tcPr>
            <w:tcW w:w="10638" w:type="dxa"/>
            <w:gridSpan w:val="2"/>
          </w:tcPr>
          <w:p w14:paraId="2973E2C3" w14:textId="77777777" w:rsidR="00E60168" w:rsidRPr="00C054C8" w:rsidRDefault="00E60168" w:rsidP="00E60168">
            <w:pPr>
              <w:jc w:val="both"/>
              <w:rPr>
                <w:b/>
                <w:color w:val="auto"/>
                <w:sz w:val="22"/>
                <w:szCs w:val="22"/>
                <w:lang w:val="en-GB"/>
              </w:rPr>
            </w:pPr>
            <w:r w:rsidRPr="00C054C8">
              <w:rPr>
                <w:b/>
                <w:color w:val="auto"/>
                <w:sz w:val="22"/>
                <w:szCs w:val="22"/>
                <w:lang w:val="en-GB"/>
              </w:rPr>
              <w:t>Progression</w:t>
            </w:r>
          </w:p>
        </w:tc>
      </w:tr>
      <w:tr w:rsidR="00E60168" w:rsidRPr="00C054C8" w14:paraId="724C8BDD" w14:textId="77777777">
        <w:tc>
          <w:tcPr>
            <w:tcW w:w="10638" w:type="dxa"/>
            <w:gridSpan w:val="2"/>
          </w:tcPr>
          <w:p w14:paraId="6F7EE60E" w14:textId="77777777" w:rsidR="00E60168" w:rsidRPr="00C054C8" w:rsidRDefault="00E60168" w:rsidP="00E60168">
            <w:pPr>
              <w:pStyle w:val="BodyTextIndent2"/>
              <w:tabs>
                <w:tab w:val="clear" w:pos="720"/>
                <w:tab w:val="left" w:pos="0"/>
                <w:tab w:val="left" w:pos="400"/>
              </w:tabs>
              <w:ind w:left="0"/>
              <w:jc w:val="both"/>
              <w:rPr>
                <w:color w:val="auto"/>
                <w:sz w:val="22"/>
                <w:szCs w:val="22"/>
              </w:rPr>
            </w:pPr>
            <w:r w:rsidRPr="00C054C8">
              <w:rPr>
                <w:color w:val="auto"/>
                <w:sz w:val="22"/>
                <w:szCs w:val="22"/>
              </w:rPr>
              <w:t>The main progression points on the course will be at the end of Year 1 and 2.  The student will not normally be allowed to progress until all the modules in Years 1 and 2 respectively have been passed.</w:t>
            </w:r>
          </w:p>
        </w:tc>
      </w:tr>
      <w:tr w:rsidR="00E60168" w:rsidRPr="00C054C8" w14:paraId="451303F0" w14:textId="77777777">
        <w:tc>
          <w:tcPr>
            <w:tcW w:w="10638" w:type="dxa"/>
            <w:gridSpan w:val="2"/>
          </w:tcPr>
          <w:p w14:paraId="7D9E82F6" w14:textId="77777777" w:rsidR="00E60168" w:rsidRPr="00C054C8" w:rsidRDefault="00E60168" w:rsidP="00E60168">
            <w:pPr>
              <w:tabs>
                <w:tab w:val="clear" w:pos="720"/>
                <w:tab w:val="left" w:pos="0"/>
              </w:tabs>
              <w:jc w:val="both"/>
              <w:rPr>
                <w:color w:val="auto"/>
                <w:sz w:val="22"/>
                <w:szCs w:val="22"/>
                <w:lang w:val="en-GB"/>
              </w:rPr>
            </w:pPr>
          </w:p>
        </w:tc>
      </w:tr>
      <w:tr w:rsidR="00E60168" w:rsidRPr="00C054C8" w14:paraId="56A211A4" w14:textId="77777777">
        <w:tc>
          <w:tcPr>
            <w:tcW w:w="10638" w:type="dxa"/>
            <w:gridSpan w:val="2"/>
          </w:tcPr>
          <w:p w14:paraId="058AEFAC" w14:textId="36D50BB6" w:rsidR="00E60168" w:rsidRPr="00C054C8" w:rsidRDefault="00E60168" w:rsidP="00E60168">
            <w:pPr>
              <w:pStyle w:val="BodyTextIndent3"/>
              <w:tabs>
                <w:tab w:val="clear" w:pos="720"/>
                <w:tab w:val="left" w:pos="0"/>
              </w:tabs>
              <w:ind w:left="0"/>
              <w:rPr>
                <w:sz w:val="22"/>
                <w:szCs w:val="22"/>
              </w:rPr>
            </w:pPr>
            <w:r w:rsidRPr="00C054C8">
              <w:rPr>
                <w:b/>
                <w:sz w:val="22"/>
                <w:szCs w:val="22"/>
              </w:rPr>
              <w:t>Year 1 (120 credits):</w:t>
            </w:r>
            <w:r w:rsidRPr="00C054C8">
              <w:rPr>
                <w:sz w:val="22"/>
                <w:szCs w:val="22"/>
              </w:rPr>
              <w:t xml:space="preserve"> All three modules are at Foundation level and are 40 credits </w:t>
            </w:r>
            <w:r w:rsidRPr="00D96F7B">
              <w:rPr>
                <w:sz w:val="22"/>
                <w:szCs w:val="22"/>
              </w:rPr>
              <w:t>each. The module</w:t>
            </w:r>
            <w:r w:rsidR="00F920A9" w:rsidRPr="00D96F7B">
              <w:rPr>
                <w:sz w:val="22"/>
                <w:szCs w:val="22"/>
              </w:rPr>
              <w:t>s</w:t>
            </w:r>
            <w:r w:rsidRPr="00D96F7B">
              <w:rPr>
                <w:sz w:val="22"/>
                <w:szCs w:val="22"/>
              </w:rPr>
              <w:t xml:space="preserve"> provide students</w:t>
            </w:r>
            <w:r w:rsidR="00CB2E50" w:rsidRPr="00D96F7B">
              <w:rPr>
                <w:sz w:val="22"/>
                <w:szCs w:val="22"/>
              </w:rPr>
              <w:t xml:space="preserve"> with</w:t>
            </w:r>
            <w:r w:rsidRPr="00D96F7B">
              <w:rPr>
                <w:sz w:val="22"/>
                <w:szCs w:val="22"/>
              </w:rPr>
              <w:t xml:space="preserve"> time for evolutionary creative development in order to build on skills and techniques acquired in pre-undergraduate study. Year one will focus on projects which introduce the student</w:t>
            </w:r>
            <w:r w:rsidRPr="00C054C8">
              <w:rPr>
                <w:sz w:val="22"/>
                <w:szCs w:val="22"/>
              </w:rPr>
              <w:t xml:space="preserve"> to the breadth of </w:t>
            </w:r>
            <w:r w:rsidR="009334C4">
              <w:rPr>
                <w:sz w:val="22"/>
                <w:szCs w:val="22"/>
              </w:rPr>
              <w:t xml:space="preserve">2D and 3D </w:t>
            </w:r>
            <w:r w:rsidRPr="00C054C8">
              <w:rPr>
                <w:sz w:val="22"/>
                <w:szCs w:val="22"/>
              </w:rPr>
              <w:t>Design practices</w:t>
            </w:r>
            <w:r w:rsidR="00B95C2B">
              <w:rPr>
                <w:sz w:val="22"/>
                <w:szCs w:val="22"/>
              </w:rPr>
              <w:t xml:space="preserve"> and will be taught at various points in the term alongside the BA Product Design programme</w:t>
            </w:r>
            <w:r w:rsidRPr="00C054C8">
              <w:rPr>
                <w:sz w:val="22"/>
                <w:szCs w:val="22"/>
              </w:rPr>
              <w:t xml:space="preserve">.  The module </w:t>
            </w:r>
            <w:r w:rsidR="00BC4BF2">
              <w:rPr>
                <w:sz w:val="22"/>
                <w:szCs w:val="22"/>
              </w:rPr>
              <w:t>Design Theory and Context</w:t>
            </w:r>
            <w:r w:rsidRPr="00C054C8">
              <w:rPr>
                <w:sz w:val="22"/>
                <w:szCs w:val="22"/>
              </w:rPr>
              <w:t xml:space="preserve"> 1 provides a broad contextual and cultural perspective, and relates to </w:t>
            </w:r>
            <w:r w:rsidR="0070403D">
              <w:rPr>
                <w:sz w:val="22"/>
                <w:szCs w:val="22"/>
              </w:rPr>
              <w:t xml:space="preserve">Design </w:t>
            </w:r>
            <w:r w:rsidRPr="00C054C8">
              <w:rPr>
                <w:sz w:val="22"/>
                <w:szCs w:val="22"/>
              </w:rPr>
              <w:t xml:space="preserve">Studio and </w:t>
            </w:r>
            <w:r w:rsidR="0070403D">
              <w:rPr>
                <w:sz w:val="22"/>
                <w:szCs w:val="22"/>
              </w:rPr>
              <w:t xml:space="preserve">Design </w:t>
            </w:r>
            <w:r w:rsidRPr="00C054C8">
              <w:rPr>
                <w:sz w:val="22"/>
                <w:szCs w:val="22"/>
              </w:rPr>
              <w:t xml:space="preserve">Process modules, in that themes and ideas are interchanged between the practical and contextual modules. The aim is to achieve a healthy integration of practice, process and theory/context, ensuring that students develop confidence in articulating their practice, and in understanding how it sits within a broad context of visual culture. Students will then be able to make informed decisions about the potential direction they wish to follow in year 2 of the course. </w:t>
            </w:r>
          </w:p>
          <w:p w14:paraId="3E195906" w14:textId="77777777" w:rsidR="00E60168" w:rsidRPr="00C054C8" w:rsidRDefault="00E60168" w:rsidP="00E60168">
            <w:pPr>
              <w:pStyle w:val="BodyTextIndent3"/>
              <w:tabs>
                <w:tab w:val="clear" w:pos="720"/>
                <w:tab w:val="left" w:pos="0"/>
              </w:tabs>
              <w:ind w:left="0"/>
              <w:rPr>
                <w:sz w:val="22"/>
                <w:szCs w:val="22"/>
              </w:rPr>
            </w:pPr>
          </w:p>
          <w:p w14:paraId="6D791637" w14:textId="77777777" w:rsidR="00444D80" w:rsidRDefault="00E60168" w:rsidP="00E60168">
            <w:pPr>
              <w:tabs>
                <w:tab w:val="clear" w:pos="720"/>
                <w:tab w:val="left" w:pos="0"/>
              </w:tabs>
              <w:jc w:val="both"/>
              <w:rPr>
                <w:color w:val="auto"/>
                <w:sz w:val="22"/>
                <w:szCs w:val="22"/>
              </w:rPr>
            </w:pPr>
            <w:r w:rsidRPr="00C054C8">
              <w:rPr>
                <w:b/>
                <w:color w:val="auto"/>
                <w:sz w:val="22"/>
                <w:szCs w:val="22"/>
              </w:rPr>
              <w:t>Year 2 (120 credits):</w:t>
            </w:r>
            <w:r w:rsidRPr="00C054C8">
              <w:rPr>
                <w:color w:val="auto"/>
                <w:sz w:val="22"/>
                <w:szCs w:val="22"/>
              </w:rPr>
              <w:t xml:space="preserve"> All three modules are at Intermediate level and are 40 credits </w:t>
            </w:r>
            <w:r w:rsidRPr="00D96F7B">
              <w:rPr>
                <w:color w:val="auto"/>
                <w:sz w:val="22"/>
                <w:szCs w:val="22"/>
              </w:rPr>
              <w:t>each. All modules  build on the experience gained in year 1, and allows the student to continue to explore potential</w:t>
            </w:r>
            <w:r w:rsidRPr="00C054C8">
              <w:rPr>
                <w:color w:val="auto"/>
                <w:sz w:val="22"/>
                <w:szCs w:val="22"/>
              </w:rPr>
              <w:t xml:space="preserve"> directions for their practice. Intermediate studio projects are set to be both thematically driven and commercially/artistically relevant and include opportunity for ‘live’ projects and competition entry, allowing the student to test their practice within a range of contexts; this will allow for a greater sense of individual direction to be carried forward in the final year. Theory as Practice 2 assesses themes and concepts from a breadth of positions emphasizing issues of time and the image in contemporary practice; it also mirrors the studio and process modules in promoting the student’s consideration of their practice within </w:t>
            </w:r>
            <w:r w:rsidR="0072279C" w:rsidRPr="00C054C8">
              <w:rPr>
                <w:color w:val="auto"/>
                <w:sz w:val="22"/>
                <w:szCs w:val="22"/>
              </w:rPr>
              <w:t xml:space="preserve">a range of potential contexts. </w:t>
            </w:r>
          </w:p>
          <w:p w14:paraId="5956306B" w14:textId="77777777" w:rsidR="00E60168" w:rsidRPr="00C054C8" w:rsidRDefault="0072279C" w:rsidP="00E60168">
            <w:pPr>
              <w:tabs>
                <w:tab w:val="clear" w:pos="720"/>
                <w:tab w:val="left" w:pos="0"/>
              </w:tabs>
              <w:jc w:val="both"/>
              <w:rPr>
                <w:color w:val="auto"/>
                <w:sz w:val="22"/>
                <w:szCs w:val="22"/>
              </w:rPr>
            </w:pPr>
            <w:r w:rsidRPr="00C054C8">
              <w:rPr>
                <w:color w:val="auto"/>
                <w:sz w:val="22"/>
                <w:szCs w:val="22"/>
              </w:rPr>
              <w:t>At the end of the Year students make final decisions regarding the named award. This is a guided process with students and staff reflecting on the students</w:t>
            </w:r>
            <w:r w:rsidR="00CB2E50">
              <w:rPr>
                <w:color w:val="auto"/>
                <w:sz w:val="22"/>
                <w:szCs w:val="22"/>
              </w:rPr>
              <w:t>’</w:t>
            </w:r>
            <w:r w:rsidRPr="00C054C8">
              <w:rPr>
                <w:color w:val="auto"/>
                <w:sz w:val="22"/>
                <w:szCs w:val="22"/>
              </w:rPr>
              <w:t xml:space="preserve"> studio practice – </w:t>
            </w:r>
            <w:r w:rsidR="00376574" w:rsidRPr="00C054C8">
              <w:rPr>
                <w:color w:val="auto"/>
                <w:sz w:val="22"/>
                <w:szCs w:val="22"/>
              </w:rPr>
              <w:t>Studio Practice being</w:t>
            </w:r>
            <w:r w:rsidRPr="00C054C8">
              <w:rPr>
                <w:color w:val="auto"/>
                <w:sz w:val="22"/>
                <w:szCs w:val="22"/>
              </w:rPr>
              <w:t xml:space="preserve"> the key differentiator between the areas of practice covered by the course as a whole.</w:t>
            </w:r>
          </w:p>
          <w:p w14:paraId="5A8C5D33" w14:textId="77777777" w:rsidR="00E60168" w:rsidRPr="00C054C8" w:rsidRDefault="00E60168" w:rsidP="00E60168">
            <w:pPr>
              <w:tabs>
                <w:tab w:val="clear" w:pos="720"/>
                <w:tab w:val="left" w:pos="0"/>
              </w:tabs>
              <w:rPr>
                <w:b/>
                <w:color w:val="auto"/>
                <w:sz w:val="22"/>
                <w:szCs w:val="22"/>
              </w:rPr>
            </w:pPr>
          </w:p>
          <w:p w14:paraId="55E04FAF" w14:textId="77777777" w:rsidR="00E60168" w:rsidRDefault="00E60168" w:rsidP="00E60168">
            <w:pPr>
              <w:pStyle w:val="BodyText"/>
              <w:tabs>
                <w:tab w:val="clear" w:pos="720"/>
                <w:tab w:val="left" w:pos="0"/>
              </w:tabs>
              <w:spacing w:line="240" w:lineRule="auto"/>
              <w:rPr>
                <w:rFonts w:cs="Arial"/>
                <w:b w:val="0"/>
                <w:i w:val="0"/>
                <w:color w:val="auto"/>
                <w:sz w:val="22"/>
                <w:szCs w:val="22"/>
                <w:lang w:val="en-GB" w:eastAsia="en-US"/>
              </w:rPr>
            </w:pPr>
            <w:r w:rsidRPr="00382194">
              <w:rPr>
                <w:rFonts w:cs="Arial"/>
                <w:i w:val="0"/>
                <w:color w:val="auto"/>
                <w:sz w:val="22"/>
                <w:szCs w:val="22"/>
                <w:lang w:val="en-GB" w:eastAsia="en-US"/>
              </w:rPr>
              <w:t>Year 3 (120S credits):</w:t>
            </w:r>
            <w:r w:rsidRPr="00382194">
              <w:rPr>
                <w:rFonts w:cs="Arial"/>
                <w:color w:val="auto"/>
                <w:sz w:val="22"/>
                <w:szCs w:val="22"/>
                <w:lang w:val="en-GB" w:eastAsia="en-US"/>
              </w:rPr>
              <w:t xml:space="preserve"> </w:t>
            </w:r>
            <w:r w:rsidRPr="00382194">
              <w:rPr>
                <w:rFonts w:cs="Arial"/>
                <w:b w:val="0"/>
                <w:i w:val="0"/>
                <w:color w:val="auto"/>
                <w:sz w:val="22"/>
                <w:szCs w:val="22"/>
                <w:lang w:val="en-GB" w:eastAsia="en-US"/>
              </w:rPr>
              <w:t>A</w:t>
            </w:r>
            <w:r w:rsidR="0072279C" w:rsidRPr="00382194">
              <w:rPr>
                <w:rFonts w:cs="Arial"/>
                <w:b w:val="0"/>
                <w:i w:val="0"/>
                <w:color w:val="auto"/>
                <w:sz w:val="22"/>
                <w:szCs w:val="22"/>
                <w:lang w:val="en-GB" w:eastAsia="en-US"/>
              </w:rPr>
              <w:t>n optional</w:t>
            </w:r>
            <w:r w:rsidRPr="00382194">
              <w:rPr>
                <w:rFonts w:cs="Arial"/>
                <w:b w:val="0"/>
                <w:i w:val="0"/>
                <w:color w:val="auto"/>
                <w:sz w:val="22"/>
                <w:szCs w:val="22"/>
                <w:lang w:val="en-GB" w:eastAsia="en-US"/>
              </w:rPr>
              <w:t xml:space="preserve"> 48 week</w:t>
            </w:r>
            <w:r w:rsidR="001F5BF2" w:rsidRPr="00382194">
              <w:rPr>
                <w:rFonts w:cs="Arial"/>
                <w:b w:val="0"/>
                <w:i w:val="0"/>
                <w:color w:val="auto"/>
                <w:sz w:val="22"/>
                <w:szCs w:val="22"/>
                <w:lang w:val="en-GB" w:eastAsia="en-US"/>
              </w:rPr>
              <w:t>, with a minimum of 36 weeks,</w:t>
            </w:r>
            <w:r w:rsidRPr="00382194">
              <w:rPr>
                <w:rFonts w:cs="Arial"/>
                <w:b w:val="0"/>
                <w:i w:val="0"/>
                <w:color w:val="auto"/>
                <w:sz w:val="22"/>
                <w:szCs w:val="22"/>
                <w:lang w:val="en-GB" w:eastAsia="en-US"/>
              </w:rPr>
              <w:t xml:space="preserve"> period of supervised work experience will be possible for those students who wish to consolidate the skills and knowledge acquired during the first two years of study. This will enable students an experience that might consist of working as part of a team and contributing to the operation of the host company/institution or to undertake a managed work experience as agreed by the Course Leader or Placement Tutor (eg development of own business). It is possible that an 'appropriate placement' might be made up from a variety of experiences that amounts to a total of 48 weeks</w:t>
            </w:r>
            <w:r w:rsidR="001F5BF2" w:rsidRPr="00382194">
              <w:rPr>
                <w:rFonts w:cs="Arial"/>
                <w:b w:val="0"/>
                <w:i w:val="0"/>
                <w:color w:val="auto"/>
                <w:sz w:val="22"/>
                <w:szCs w:val="22"/>
                <w:lang w:val="en-GB" w:eastAsia="en-US"/>
              </w:rPr>
              <w:t>, with a minimum of 36 weeks,</w:t>
            </w:r>
            <w:r w:rsidRPr="00382194">
              <w:rPr>
                <w:rFonts w:cs="Arial"/>
                <w:b w:val="0"/>
                <w:i w:val="0"/>
                <w:color w:val="auto"/>
                <w:sz w:val="22"/>
                <w:szCs w:val="22"/>
                <w:lang w:val="en-GB" w:eastAsia="en-US"/>
              </w:rPr>
              <w:t xml:space="preserve"> between years 2 &amp; 3 of the courses. The sandwich year provides students with direct experience of the employability prospects beyond graduation.</w:t>
            </w:r>
          </w:p>
          <w:p w14:paraId="195DC478" w14:textId="77777777" w:rsidR="00A70AB2" w:rsidRDefault="00A70AB2" w:rsidP="00E60168">
            <w:pPr>
              <w:pStyle w:val="BodyText"/>
              <w:tabs>
                <w:tab w:val="clear" w:pos="720"/>
                <w:tab w:val="left" w:pos="0"/>
              </w:tabs>
              <w:spacing w:line="240" w:lineRule="auto"/>
              <w:rPr>
                <w:rFonts w:cs="Arial"/>
                <w:color w:val="auto"/>
                <w:sz w:val="22"/>
                <w:szCs w:val="22"/>
                <w:lang w:val="en-GB" w:eastAsia="en-US"/>
              </w:rPr>
            </w:pPr>
          </w:p>
          <w:p w14:paraId="3D46E58B" w14:textId="77777777" w:rsidR="00A70AB2" w:rsidRPr="00A70AB2" w:rsidRDefault="00A70AB2" w:rsidP="00A70AB2">
            <w:pPr>
              <w:rPr>
                <w:sz w:val="22"/>
                <w:szCs w:val="22"/>
              </w:rPr>
            </w:pPr>
            <w:r w:rsidRPr="00A70AB2">
              <w:rPr>
                <w:sz w:val="22"/>
                <w:szCs w:val="22"/>
              </w:rPr>
              <w:t>The Enterprise Placement Year (EPY).  This gives students an opportunity to set up a business within their placement year. Run with support from The Enterprise Team, students are provided with a mentor and support in order to test out a business idea. They will have the opportunity to carry out product development, test marketing, write a business plan, pitch their ideas and so on.</w:t>
            </w:r>
          </w:p>
          <w:p w14:paraId="63E0D6F1" w14:textId="77777777" w:rsidR="00E60168" w:rsidRPr="00C054C8" w:rsidRDefault="00E60168" w:rsidP="00E60168">
            <w:pPr>
              <w:tabs>
                <w:tab w:val="clear" w:pos="720"/>
                <w:tab w:val="left" w:pos="0"/>
              </w:tabs>
              <w:rPr>
                <w:color w:val="auto"/>
                <w:sz w:val="22"/>
                <w:szCs w:val="22"/>
              </w:rPr>
            </w:pPr>
          </w:p>
          <w:p w14:paraId="43A2C666" w14:textId="77777777" w:rsidR="00E60168" w:rsidRPr="00C054C8" w:rsidRDefault="00E60168" w:rsidP="00CB2E50">
            <w:pPr>
              <w:tabs>
                <w:tab w:val="clear" w:pos="720"/>
                <w:tab w:val="left" w:pos="0"/>
              </w:tabs>
              <w:rPr>
                <w:color w:val="auto"/>
                <w:sz w:val="22"/>
                <w:szCs w:val="22"/>
              </w:rPr>
            </w:pPr>
            <w:r w:rsidRPr="00C054C8">
              <w:rPr>
                <w:b/>
                <w:color w:val="auto"/>
                <w:sz w:val="22"/>
                <w:szCs w:val="22"/>
              </w:rPr>
              <w:t>Year 4 (120 credits):</w:t>
            </w:r>
            <w:r w:rsidRPr="00C054C8">
              <w:rPr>
                <w:color w:val="auto"/>
                <w:sz w:val="22"/>
                <w:szCs w:val="22"/>
              </w:rPr>
              <w:t xml:space="preserve"> All of the modules in the final year are at Honours level. The Honours </w:t>
            </w:r>
            <w:r w:rsidRPr="00D96F7B">
              <w:rPr>
                <w:color w:val="auto"/>
                <w:sz w:val="22"/>
                <w:szCs w:val="22"/>
              </w:rPr>
              <w:t>stage of</w:t>
            </w:r>
            <w:r w:rsidR="002961D0" w:rsidRPr="00D96F7B">
              <w:rPr>
                <w:color w:val="auto"/>
                <w:sz w:val="22"/>
                <w:szCs w:val="22"/>
              </w:rPr>
              <w:t xml:space="preserve"> the course emphasises the rigou</w:t>
            </w:r>
            <w:r w:rsidRPr="00D96F7B">
              <w:rPr>
                <w:color w:val="auto"/>
                <w:sz w:val="22"/>
                <w:szCs w:val="22"/>
              </w:rPr>
              <w:t>r required to dev</w:t>
            </w:r>
            <w:r w:rsidR="00CB2E50" w:rsidRPr="00D96F7B">
              <w:rPr>
                <w:color w:val="auto"/>
                <w:sz w:val="22"/>
                <w:szCs w:val="22"/>
              </w:rPr>
              <w:t xml:space="preserve">elop work to Honours standard. </w:t>
            </w:r>
            <w:r w:rsidRPr="00D96F7B">
              <w:rPr>
                <w:color w:val="auto"/>
                <w:sz w:val="22"/>
                <w:szCs w:val="22"/>
              </w:rPr>
              <w:t>The Research module (</w:t>
            </w:r>
            <w:r w:rsidR="00C626E2" w:rsidRPr="00D96F7B">
              <w:rPr>
                <w:color w:val="auto"/>
                <w:sz w:val="22"/>
                <w:szCs w:val="22"/>
              </w:rPr>
              <w:t xml:space="preserve">40 </w:t>
            </w:r>
            <w:r w:rsidRPr="00D96F7B">
              <w:rPr>
                <w:color w:val="auto"/>
                <w:sz w:val="22"/>
                <w:szCs w:val="22"/>
              </w:rPr>
              <w:t>credits) aims to test appropriate methodologies/approaches in preparation for the Major Project module (</w:t>
            </w:r>
            <w:r w:rsidR="00C626E2" w:rsidRPr="00D96F7B">
              <w:rPr>
                <w:color w:val="auto"/>
                <w:sz w:val="22"/>
                <w:szCs w:val="22"/>
              </w:rPr>
              <w:t xml:space="preserve">40 </w:t>
            </w:r>
            <w:r w:rsidRPr="00D96F7B">
              <w:rPr>
                <w:color w:val="auto"/>
                <w:sz w:val="22"/>
                <w:szCs w:val="22"/>
              </w:rPr>
              <w:t>credits), in which students produce a coherent body of work. The intention of the Theory module (40 credits) is that of a critical and diagnostic tool with which to examine practice, via a process of reflection,</w:t>
            </w:r>
            <w:r w:rsidRPr="00C054C8">
              <w:rPr>
                <w:color w:val="auto"/>
                <w:sz w:val="22"/>
                <w:szCs w:val="22"/>
              </w:rPr>
              <w:t xml:space="preserve"> research and critical analysis.</w:t>
            </w:r>
          </w:p>
        </w:tc>
      </w:tr>
      <w:tr w:rsidR="00E60168" w:rsidRPr="00C054C8" w14:paraId="64280494" w14:textId="77777777">
        <w:trPr>
          <w:trHeight w:val="50"/>
        </w:trPr>
        <w:tc>
          <w:tcPr>
            <w:tcW w:w="10638" w:type="dxa"/>
            <w:gridSpan w:val="2"/>
          </w:tcPr>
          <w:p w14:paraId="228BB192" w14:textId="77777777" w:rsidR="00E60168" w:rsidRPr="00C054C8" w:rsidRDefault="00E60168" w:rsidP="00E60168">
            <w:pPr>
              <w:pStyle w:val="BodyTextIndent3"/>
              <w:ind w:left="0"/>
              <w:rPr>
                <w:sz w:val="22"/>
                <w:szCs w:val="22"/>
              </w:rPr>
            </w:pPr>
          </w:p>
        </w:tc>
      </w:tr>
    </w:tbl>
    <w:p w14:paraId="6E449A19" w14:textId="77777777" w:rsidR="00E60168" w:rsidRPr="00C054C8" w:rsidRDefault="00E60168" w:rsidP="00E60168">
      <w:pPr>
        <w:rPr>
          <w:color w:val="auto"/>
          <w:sz w:val="22"/>
          <w:szCs w:val="22"/>
          <w:lang w:val="en-GB"/>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
        <w:gridCol w:w="4402"/>
        <w:gridCol w:w="999"/>
        <w:gridCol w:w="4326"/>
      </w:tblGrid>
      <w:tr w:rsidR="00E95FD0" w:rsidRPr="00C054C8" w14:paraId="39C2E6A0" w14:textId="77777777" w:rsidTr="00E95FD0">
        <w:tc>
          <w:tcPr>
            <w:tcW w:w="730" w:type="dxa"/>
          </w:tcPr>
          <w:p w14:paraId="58D8A658" w14:textId="77777777" w:rsidR="00E95FD0" w:rsidRPr="00C054C8" w:rsidRDefault="00E95FD0" w:rsidP="00E60168">
            <w:pPr>
              <w:tabs>
                <w:tab w:val="clear" w:pos="360"/>
              </w:tabs>
              <w:jc w:val="center"/>
              <w:rPr>
                <w:b/>
                <w:color w:val="auto"/>
                <w:sz w:val="22"/>
                <w:szCs w:val="22"/>
                <w:lang w:val="en-GB"/>
              </w:rPr>
            </w:pPr>
          </w:p>
        </w:tc>
        <w:tc>
          <w:tcPr>
            <w:tcW w:w="5500" w:type="dxa"/>
            <w:gridSpan w:val="2"/>
          </w:tcPr>
          <w:p w14:paraId="0A726227" w14:textId="77777777" w:rsidR="00E95FD0" w:rsidRPr="00C054C8" w:rsidRDefault="00E95FD0" w:rsidP="00E60168">
            <w:pPr>
              <w:tabs>
                <w:tab w:val="clear" w:pos="360"/>
              </w:tabs>
              <w:jc w:val="both"/>
              <w:rPr>
                <w:b/>
                <w:color w:val="auto"/>
                <w:sz w:val="22"/>
                <w:szCs w:val="22"/>
                <w:lang w:val="en-GB"/>
              </w:rPr>
            </w:pPr>
            <w:r w:rsidRPr="00C054C8">
              <w:rPr>
                <w:b/>
                <w:color w:val="auto"/>
                <w:sz w:val="22"/>
                <w:szCs w:val="22"/>
                <w:lang w:val="en-GB"/>
              </w:rPr>
              <w:t>TABLE 1: Credits and Awards:</w:t>
            </w:r>
          </w:p>
          <w:p w14:paraId="612C2006" w14:textId="77777777" w:rsidR="00E95FD0" w:rsidRPr="00C054C8" w:rsidRDefault="00E95FD0" w:rsidP="00E60168">
            <w:pPr>
              <w:tabs>
                <w:tab w:val="clear" w:pos="360"/>
              </w:tabs>
              <w:jc w:val="center"/>
              <w:rPr>
                <w:b/>
                <w:color w:val="auto"/>
                <w:sz w:val="22"/>
                <w:szCs w:val="22"/>
                <w:lang w:val="en-GB"/>
              </w:rPr>
            </w:pPr>
            <w:r w:rsidRPr="00C054C8">
              <w:rPr>
                <w:b/>
                <w:color w:val="auto"/>
                <w:sz w:val="22"/>
                <w:szCs w:val="22"/>
                <w:lang w:val="en-GB"/>
              </w:rPr>
              <w:t>BA(Hons)  GRAPHIC DESIGN AND ANIMATION</w:t>
            </w:r>
          </w:p>
        </w:tc>
        <w:tc>
          <w:tcPr>
            <w:tcW w:w="4430" w:type="dxa"/>
          </w:tcPr>
          <w:p w14:paraId="74D5664F" w14:textId="77777777" w:rsidR="00E95FD0" w:rsidRPr="00C054C8" w:rsidRDefault="00E95FD0" w:rsidP="00E60168">
            <w:pPr>
              <w:tabs>
                <w:tab w:val="clear" w:pos="360"/>
              </w:tabs>
              <w:jc w:val="both"/>
              <w:rPr>
                <w:b/>
                <w:color w:val="auto"/>
                <w:sz w:val="22"/>
                <w:szCs w:val="22"/>
                <w:lang w:val="en-GB"/>
              </w:rPr>
            </w:pPr>
          </w:p>
        </w:tc>
      </w:tr>
      <w:tr w:rsidR="00E60168" w:rsidRPr="00C054C8" w14:paraId="41573472" w14:textId="77777777" w:rsidTr="00E95FD0">
        <w:tc>
          <w:tcPr>
            <w:tcW w:w="730" w:type="dxa"/>
          </w:tcPr>
          <w:p w14:paraId="051660C5" w14:textId="77777777" w:rsidR="00E60168" w:rsidRPr="00C054C8" w:rsidRDefault="00E60168" w:rsidP="00E60168">
            <w:pPr>
              <w:tabs>
                <w:tab w:val="clear" w:pos="360"/>
              </w:tabs>
              <w:jc w:val="center"/>
              <w:rPr>
                <w:b/>
                <w:color w:val="auto"/>
                <w:sz w:val="22"/>
                <w:szCs w:val="22"/>
                <w:lang w:val="en-GB"/>
              </w:rPr>
            </w:pPr>
            <w:r w:rsidRPr="00C054C8">
              <w:rPr>
                <w:b/>
                <w:color w:val="auto"/>
                <w:sz w:val="22"/>
                <w:szCs w:val="22"/>
                <w:lang w:val="en-GB"/>
              </w:rPr>
              <w:t>Year</w:t>
            </w:r>
          </w:p>
        </w:tc>
        <w:tc>
          <w:tcPr>
            <w:tcW w:w="4500" w:type="dxa"/>
          </w:tcPr>
          <w:p w14:paraId="468B1479" w14:textId="77777777" w:rsidR="00E60168" w:rsidRPr="00C054C8" w:rsidRDefault="00E60168" w:rsidP="00E60168">
            <w:pPr>
              <w:tabs>
                <w:tab w:val="clear" w:pos="360"/>
              </w:tabs>
              <w:jc w:val="both"/>
              <w:rPr>
                <w:b/>
                <w:color w:val="auto"/>
                <w:sz w:val="22"/>
                <w:szCs w:val="22"/>
                <w:lang w:val="en-GB"/>
              </w:rPr>
            </w:pPr>
            <w:r w:rsidRPr="00C054C8">
              <w:rPr>
                <w:b/>
                <w:color w:val="auto"/>
                <w:sz w:val="22"/>
                <w:szCs w:val="22"/>
                <w:lang w:val="en-GB"/>
              </w:rPr>
              <w:t>Modules</w:t>
            </w:r>
          </w:p>
        </w:tc>
        <w:tc>
          <w:tcPr>
            <w:tcW w:w="1000" w:type="dxa"/>
          </w:tcPr>
          <w:p w14:paraId="609D348E" w14:textId="77777777" w:rsidR="00E60168" w:rsidRPr="00C054C8" w:rsidRDefault="00E60168" w:rsidP="00E60168">
            <w:pPr>
              <w:tabs>
                <w:tab w:val="clear" w:pos="360"/>
              </w:tabs>
              <w:jc w:val="center"/>
              <w:rPr>
                <w:b/>
                <w:color w:val="auto"/>
                <w:sz w:val="22"/>
                <w:szCs w:val="22"/>
                <w:lang w:val="en-GB"/>
              </w:rPr>
            </w:pPr>
            <w:r w:rsidRPr="00C054C8">
              <w:rPr>
                <w:b/>
                <w:color w:val="auto"/>
                <w:sz w:val="22"/>
                <w:szCs w:val="22"/>
                <w:lang w:val="en-GB"/>
              </w:rPr>
              <w:t>Credits</w:t>
            </w:r>
          </w:p>
        </w:tc>
        <w:tc>
          <w:tcPr>
            <w:tcW w:w="4430" w:type="dxa"/>
          </w:tcPr>
          <w:p w14:paraId="09F61A2F" w14:textId="77777777" w:rsidR="00E60168" w:rsidRPr="00C054C8" w:rsidRDefault="00E60168" w:rsidP="00E60168">
            <w:pPr>
              <w:tabs>
                <w:tab w:val="clear" w:pos="360"/>
              </w:tabs>
              <w:jc w:val="both"/>
              <w:rPr>
                <w:b/>
                <w:color w:val="auto"/>
                <w:sz w:val="22"/>
                <w:szCs w:val="22"/>
                <w:lang w:val="en-GB"/>
              </w:rPr>
            </w:pPr>
            <w:r w:rsidRPr="00C054C8">
              <w:rPr>
                <w:b/>
                <w:color w:val="auto"/>
                <w:sz w:val="22"/>
                <w:szCs w:val="22"/>
                <w:lang w:val="en-GB"/>
              </w:rPr>
              <w:t>Award</w:t>
            </w:r>
          </w:p>
        </w:tc>
      </w:tr>
      <w:tr w:rsidR="00E60168" w:rsidRPr="00C054C8" w14:paraId="229DDA8D" w14:textId="77777777" w:rsidTr="00E95FD0">
        <w:tc>
          <w:tcPr>
            <w:tcW w:w="730" w:type="dxa"/>
          </w:tcPr>
          <w:p w14:paraId="4983DC2B" w14:textId="77777777" w:rsidR="00E60168" w:rsidRPr="00C054C8" w:rsidRDefault="00E60168" w:rsidP="00E60168">
            <w:pPr>
              <w:tabs>
                <w:tab w:val="clear" w:pos="360"/>
              </w:tabs>
              <w:jc w:val="center"/>
              <w:rPr>
                <w:b/>
                <w:color w:val="auto"/>
                <w:sz w:val="22"/>
                <w:szCs w:val="22"/>
                <w:lang w:val="en-GB"/>
              </w:rPr>
            </w:pPr>
            <w:r w:rsidRPr="00C054C8">
              <w:rPr>
                <w:b/>
                <w:color w:val="auto"/>
                <w:sz w:val="22"/>
                <w:szCs w:val="22"/>
                <w:lang w:val="en-GB"/>
              </w:rPr>
              <w:t>1</w:t>
            </w:r>
          </w:p>
        </w:tc>
        <w:tc>
          <w:tcPr>
            <w:tcW w:w="4500" w:type="dxa"/>
          </w:tcPr>
          <w:p w14:paraId="0686A0E7" w14:textId="2047393E" w:rsidR="00E60168" w:rsidRDefault="0070403D" w:rsidP="0011533C">
            <w:pPr>
              <w:autoSpaceDE w:val="0"/>
              <w:autoSpaceDN w:val="0"/>
              <w:adjustRightInd w:val="0"/>
              <w:rPr>
                <w:color w:val="auto"/>
                <w:sz w:val="22"/>
                <w:szCs w:val="22"/>
              </w:rPr>
            </w:pPr>
            <w:r>
              <w:rPr>
                <w:color w:val="auto"/>
                <w:sz w:val="22"/>
                <w:szCs w:val="22"/>
              </w:rPr>
              <w:t>TFD1220</w:t>
            </w:r>
            <w:r w:rsidRPr="00C054C8">
              <w:rPr>
                <w:color w:val="auto"/>
                <w:sz w:val="22"/>
                <w:szCs w:val="22"/>
              </w:rPr>
              <w:t xml:space="preserve"> </w:t>
            </w:r>
            <w:r>
              <w:rPr>
                <w:color w:val="auto"/>
                <w:sz w:val="22"/>
                <w:szCs w:val="22"/>
              </w:rPr>
              <w:t>Design Process and Production 1</w:t>
            </w:r>
          </w:p>
          <w:p w14:paraId="6EF12A0A" w14:textId="77777777" w:rsidR="00DB288E" w:rsidRPr="00C054C8" w:rsidRDefault="00DB288E" w:rsidP="0011533C">
            <w:pPr>
              <w:autoSpaceDE w:val="0"/>
              <w:autoSpaceDN w:val="0"/>
              <w:adjustRightInd w:val="0"/>
              <w:rPr>
                <w:color w:val="auto"/>
                <w:sz w:val="22"/>
                <w:szCs w:val="22"/>
              </w:rPr>
            </w:pPr>
            <w:r>
              <w:rPr>
                <w:color w:val="auto"/>
                <w:sz w:val="22"/>
                <w:szCs w:val="22"/>
              </w:rPr>
              <w:t>TFD1221 Design Studio 1</w:t>
            </w:r>
          </w:p>
          <w:p w14:paraId="75D76BFF" w14:textId="3282E6EB" w:rsidR="00E60168" w:rsidRPr="00C054C8" w:rsidRDefault="0070403D" w:rsidP="0011533C">
            <w:pPr>
              <w:autoSpaceDE w:val="0"/>
              <w:autoSpaceDN w:val="0"/>
              <w:adjustRightInd w:val="0"/>
              <w:rPr>
                <w:color w:val="auto"/>
                <w:sz w:val="22"/>
                <w:szCs w:val="22"/>
              </w:rPr>
            </w:pPr>
            <w:r>
              <w:rPr>
                <w:color w:val="auto"/>
                <w:sz w:val="22"/>
                <w:szCs w:val="22"/>
              </w:rPr>
              <w:t>TFD1222 Design Theory and Context</w:t>
            </w:r>
            <w:r w:rsidR="00E60168" w:rsidRPr="00C054C8">
              <w:rPr>
                <w:color w:val="auto"/>
                <w:sz w:val="22"/>
                <w:szCs w:val="22"/>
              </w:rPr>
              <w:t xml:space="preserve"> 1</w:t>
            </w:r>
          </w:p>
        </w:tc>
        <w:tc>
          <w:tcPr>
            <w:tcW w:w="1000" w:type="dxa"/>
          </w:tcPr>
          <w:p w14:paraId="64570AAC" w14:textId="77777777" w:rsidR="00E60168" w:rsidRPr="00C054C8" w:rsidRDefault="00E60168" w:rsidP="00E60168">
            <w:pPr>
              <w:tabs>
                <w:tab w:val="clear" w:pos="360"/>
              </w:tabs>
              <w:jc w:val="center"/>
              <w:rPr>
                <w:color w:val="auto"/>
                <w:sz w:val="22"/>
                <w:szCs w:val="22"/>
              </w:rPr>
            </w:pPr>
            <w:r w:rsidRPr="00C054C8">
              <w:rPr>
                <w:color w:val="auto"/>
                <w:sz w:val="22"/>
                <w:szCs w:val="22"/>
              </w:rPr>
              <w:t>40</w:t>
            </w:r>
          </w:p>
          <w:p w14:paraId="7A415E32" w14:textId="77777777" w:rsidR="00E60168" w:rsidRDefault="00E60168" w:rsidP="00E60168">
            <w:pPr>
              <w:tabs>
                <w:tab w:val="clear" w:pos="360"/>
              </w:tabs>
              <w:jc w:val="center"/>
              <w:rPr>
                <w:color w:val="auto"/>
                <w:sz w:val="22"/>
                <w:szCs w:val="22"/>
              </w:rPr>
            </w:pPr>
            <w:r w:rsidRPr="00C054C8">
              <w:rPr>
                <w:color w:val="auto"/>
                <w:sz w:val="22"/>
                <w:szCs w:val="22"/>
              </w:rPr>
              <w:t>40</w:t>
            </w:r>
          </w:p>
          <w:p w14:paraId="38C78BB7" w14:textId="77777777" w:rsidR="00C626E2" w:rsidRPr="00C054C8" w:rsidRDefault="00C626E2" w:rsidP="00E60168">
            <w:pPr>
              <w:tabs>
                <w:tab w:val="clear" w:pos="360"/>
              </w:tabs>
              <w:jc w:val="center"/>
              <w:rPr>
                <w:color w:val="auto"/>
                <w:sz w:val="22"/>
                <w:szCs w:val="22"/>
              </w:rPr>
            </w:pPr>
          </w:p>
          <w:p w14:paraId="5A47C684" w14:textId="77777777" w:rsidR="00E60168" w:rsidRPr="00C054C8" w:rsidRDefault="00E60168" w:rsidP="00E60168">
            <w:pPr>
              <w:tabs>
                <w:tab w:val="clear" w:pos="360"/>
              </w:tabs>
              <w:jc w:val="center"/>
              <w:rPr>
                <w:color w:val="auto"/>
                <w:sz w:val="22"/>
                <w:szCs w:val="22"/>
              </w:rPr>
            </w:pPr>
            <w:r w:rsidRPr="00C054C8">
              <w:rPr>
                <w:color w:val="auto"/>
                <w:sz w:val="22"/>
                <w:szCs w:val="22"/>
              </w:rPr>
              <w:t>40</w:t>
            </w:r>
          </w:p>
          <w:p w14:paraId="0E97AA65" w14:textId="77777777" w:rsidR="00E60168" w:rsidRPr="00C054C8" w:rsidRDefault="00E60168" w:rsidP="00E60168">
            <w:pPr>
              <w:tabs>
                <w:tab w:val="clear" w:pos="360"/>
              </w:tabs>
              <w:rPr>
                <w:color w:val="auto"/>
                <w:sz w:val="22"/>
                <w:szCs w:val="22"/>
                <w:lang w:val="en-GB"/>
              </w:rPr>
            </w:pPr>
          </w:p>
        </w:tc>
        <w:tc>
          <w:tcPr>
            <w:tcW w:w="4430" w:type="dxa"/>
          </w:tcPr>
          <w:p w14:paraId="6B70A281" w14:textId="77777777" w:rsidR="00E60168" w:rsidRPr="00C054C8" w:rsidRDefault="00E60168" w:rsidP="00E60168">
            <w:pPr>
              <w:tabs>
                <w:tab w:val="clear" w:pos="360"/>
              </w:tabs>
              <w:jc w:val="both"/>
              <w:rPr>
                <w:color w:val="auto"/>
                <w:sz w:val="22"/>
                <w:szCs w:val="22"/>
                <w:lang w:val="en-GB"/>
              </w:rPr>
            </w:pPr>
            <w:r w:rsidRPr="00C054C8">
              <w:rPr>
                <w:color w:val="auto"/>
                <w:sz w:val="22"/>
                <w:szCs w:val="22"/>
                <w:lang w:val="en-GB"/>
              </w:rPr>
              <w:t>120 credits: Certificate of Higher Education in Graphic Design and Animation</w:t>
            </w:r>
          </w:p>
          <w:p w14:paraId="5B172972" w14:textId="77777777" w:rsidR="00E60168" w:rsidRPr="00C054C8" w:rsidRDefault="00E60168" w:rsidP="00E60168">
            <w:pPr>
              <w:tabs>
                <w:tab w:val="clear" w:pos="360"/>
              </w:tabs>
              <w:jc w:val="both"/>
              <w:rPr>
                <w:color w:val="auto"/>
                <w:sz w:val="22"/>
                <w:szCs w:val="22"/>
                <w:lang w:val="en-GB"/>
              </w:rPr>
            </w:pPr>
          </w:p>
        </w:tc>
      </w:tr>
      <w:tr w:rsidR="00E60168" w:rsidRPr="00C054C8" w14:paraId="58152552" w14:textId="77777777" w:rsidTr="00E95FD0">
        <w:tc>
          <w:tcPr>
            <w:tcW w:w="730" w:type="dxa"/>
          </w:tcPr>
          <w:p w14:paraId="1CD6086D" w14:textId="77777777" w:rsidR="00E60168" w:rsidRPr="00C054C8" w:rsidRDefault="00E60168" w:rsidP="00E60168">
            <w:pPr>
              <w:tabs>
                <w:tab w:val="clear" w:pos="360"/>
              </w:tabs>
              <w:jc w:val="center"/>
              <w:rPr>
                <w:b/>
                <w:color w:val="auto"/>
                <w:sz w:val="22"/>
                <w:szCs w:val="22"/>
                <w:lang w:val="en-GB"/>
              </w:rPr>
            </w:pPr>
            <w:r w:rsidRPr="00C054C8">
              <w:rPr>
                <w:b/>
                <w:color w:val="auto"/>
                <w:sz w:val="22"/>
                <w:szCs w:val="22"/>
                <w:lang w:val="en-GB"/>
              </w:rPr>
              <w:t>Year</w:t>
            </w:r>
          </w:p>
        </w:tc>
        <w:tc>
          <w:tcPr>
            <w:tcW w:w="4500" w:type="dxa"/>
          </w:tcPr>
          <w:p w14:paraId="5A0DEFB9" w14:textId="77777777" w:rsidR="00E60168" w:rsidRPr="00C054C8" w:rsidRDefault="00E60168" w:rsidP="0052443D">
            <w:pPr>
              <w:tabs>
                <w:tab w:val="clear" w:pos="360"/>
              </w:tabs>
              <w:rPr>
                <w:b/>
                <w:color w:val="auto"/>
                <w:sz w:val="22"/>
                <w:szCs w:val="22"/>
                <w:lang w:val="en-GB"/>
              </w:rPr>
            </w:pPr>
            <w:r w:rsidRPr="00C054C8">
              <w:rPr>
                <w:b/>
                <w:color w:val="auto"/>
                <w:sz w:val="22"/>
                <w:szCs w:val="22"/>
                <w:lang w:val="en-GB"/>
              </w:rPr>
              <w:t>Modules</w:t>
            </w:r>
          </w:p>
        </w:tc>
        <w:tc>
          <w:tcPr>
            <w:tcW w:w="1000" w:type="dxa"/>
          </w:tcPr>
          <w:p w14:paraId="63B279E6" w14:textId="77777777" w:rsidR="00E60168" w:rsidRPr="00C054C8" w:rsidRDefault="00E60168" w:rsidP="00E60168">
            <w:pPr>
              <w:tabs>
                <w:tab w:val="clear" w:pos="360"/>
              </w:tabs>
              <w:jc w:val="center"/>
              <w:rPr>
                <w:b/>
                <w:color w:val="auto"/>
                <w:sz w:val="22"/>
                <w:szCs w:val="22"/>
                <w:lang w:val="en-GB"/>
              </w:rPr>
            </w:pPr>
            <w:r w:rsidRPr="00C054C8">
              <w:rPr>
                <w:b/>
                <w:color w:val="auto"/>
                <w:sz w:val="22"/>
                <w:szCs w:val="22"/>
                <w:lang w:val="en-GB"/>
              </w:rPr>
              <w:t>Credits</w:t>
            </w:r>
          </w:p>
        </w:tc>
        <w:tc>
          <w:tcPr>
            <w:tcW w:w="4430" w:type="dxa"/>
          </w:tcPr>
          <w:p w14:paraId="50FB69C2" w14:textId="77777777" w:rsidR="00E60168" w:rsidRPr="00C054C8" w:rsidRDefault="00E60168" w:rsidP="00E60168">
            <w:pPr>
              <w:tabs>
                <w:tab w:val="clear" w:pos="360"/>
              </w:tabs>
              <w:jc w:val="both"/>
              <w:rPr>
                <w:b/>
                <w:color w:val="auto"/>
                <w:sz w:val="22"/>
                <w:szCs w:val="22"/>
                <w:lang w:val="en-GB"/>
              </w:rPr>
            </w:pPr>
            <w:r w:rsidRPr="00C054C8">
              <w:rPr>
                <w:b/>
                <w:color w:val="auto"/>
                <w:sz w:val="22"/>
                <w:szCs w:val="22"/>
                <w:lang w:val="en-GB"/>
              </w:rPr>
              <w:t>Award</w:t>
            </w:r>
          </w:p>
        </w:tc>
      </w:tr>
      <w:tr w:rsidR="00E60168" w:rsidRPr="00C054C8" w14:paraId="11CD1838" w14:textId="77777777" w:rsidTr="00E95FD0">
        <w:tc>
          <w:tcPr>
            <w:tcW w:w="730" w:type="dxa"/>
          </w:tcPr>
          <w:p w14:paraId="3E459F91" w14:textId="77777777" w:rsidR="00E60168" w:rsidRPr="00C054C8" w:rsidRDefault="00E60168" w:rsidP="00E60168">
            <w:pPr>
              <w:tabs>
                <w:tab w:val="clear" w:pos="360"/>
              </w:tabs>
              <w:jc w:val="center"/>
              <w:rPr>
                <w:b/>
                <w:color w:val="auto"/>
                <w:sz w:val="22"/>
                <w:szCs w:val="22"/>
                <w:lang w:val="en-GB"/>
              </w:rPr>
            </w:pPr>
            <w:r w:rsidRPr="00C054C8">
              <w:rPr>
                <w:b/>
                <w:color w:val="auto"/>
                <w:sz w:val="22"/>
                <w:szCs w:val="22"/>
                <w:lang w:val="en-GB"/>
              </w:rPr>
              <w:t>2</w:t>
            </w:r>
          </w:p>
        </w:tc>
        <w:tc>
          <w:tcPr>
            <w:tcW w:w="4500" w:type="dxa"/>
          </w:tcPr>
          <w:p w14:paraId="10076348" w14:textId="77777777" w:rsidR="00E60168" w:rsidRPr="00C054C8" w:rsidRDefault="00E60168" w:rsidP="0011533C">
            <w:pPr>
              <w:autoSpaceDE w:val="0"/>
              <w:autoSpaceDN w:val="0"/>
              <w:adjustRightInd w:val="0"/>
              <w:rPr>
                <w:color w:val="auto"/>
                <w:sz w:val="22"/>
                <w:szCs w:val="22"/>
              </w:rPr>
            </w:pPr>
            <w:r w:rsidRPr="00C054C8">
              <w:rPr>
                <w:color w:val="auto"/>
                <w:sz w:val="22"/>
                <w:szCs w:val="22"/>
              </w:rPr>
              <w:t>TID1421 Intermediate Studio Practice</w:t>
            </w:r>
          </w:p>
          <w:p w14:paraId="06788053" w14:textId="77777777" w:rsidR="00E60168" w:rsidRPr="00C054C8" w:rsidRDefault="00C626E2" w:rsidP="0011533C">
            <w:pPr>
              <w:autoSpaceDE w:val="0"/>
              <w:autoSpaceDN w:val="0"/>
              <w:adjustRightInd w:val="0"/>
              <w:rPr>
                <w:color w:val="auto"/>
                <w:sz w:val="22"/>
                <w:szCs w:val="22"/>
              </w:rPr>
            </w:pPr>
            <w:r>
              <w:rPr>
                <w:color w:val="auto"/>
                <w:sz w:val="22"/>
                <w:szCs w:val="22"/>
                <w:lang w:bidi="en-US"/>
              </w:rPr>
              <w:t>TID1462</w:t>
            </w:r>
            <w:r w:rsidRPr="00C054C8">
              <w:rPr>
                <w:color w:val="auto"/>
                <w:sz w:val="22"/>
                <w:szCs w:val="22"/>
              </w:rPr>
              <w:t xml:space="preserve"> </w:t>
            </w:r>
            <w:r w:rsidR="00E60168" w:rsidRPr="00C054C8">
              <w:rPr>
                <w:color w:val="auto"/>
                <w:sz w:val="22"/>
                <w:szCs w:val="22"/>
              </w:rPr>
              <w:t>Process and Production</w:t>
            </w:r>
          </w:p>
          <w:p w14:paraId="3A4A4103" w14:textId="74890261" w:rsidR="00E60168" w:rsidRPr="00C054C8" w:rsidRDefault="00E60168" w:rsidP="0011533C">
            <w:pPr>
              <w:autoSpaceDE w:val="0"/>
              <w:autoSpaceDN w:val="0"/>
              <w:adjustRightInd w:val="0"/>
              <w:rPr>
                <w:color w:val="auto"/>
                <w:sz w:val="22"/>
                <w:szCs w:val="22"/>
              </w:rPr>
            </w:pPr>
            <w:r w:rsidRPr="00C054C8">
              <w:rPr>
                <w:color w:val="auto"/>
                <w:sz w:val="22"/>
                <w:szCs w:val="22"/>
                <w:lang w:bidi="en-US"/>
              </w:rPr>
              <w:t>TID1423</w:t>
            </w:r>
            <w:r w:rsidRPr="00C054C8">
              <w:rPr>
                <w:color w:val="auto"/>
                <w:sz w:val="22"/>
                <w:szCs w:val="22"/>
              </w:rPr>
              <w:t xml:space="preserve"> Theory as Practice 2</w:t>
            </w:r>
          </w:p>
        </w:tc>
        <w:tc>
          <w:tcPr>
            <w:tcW w:w="1000" w:type="dxa"/>
          </w:tcPr>
          <w:p w14:paraId="4DACF265" w14:textId="77777777" w:rsidR="00E60168" w:rsidRPr="00C054C8" w:rsidRDefault="00E60168" w:rsidP="00E60168">
            <w:pPr>
              <w:tabs>
                <w:tab w:val="clear" w:pos="360"/>
              </w:tabs>
              <w:jc w:val="center"/>
              <w:rPr>
                <w:color w:val="auto"/>
                <w:sz w:val="22"/>
                <w:szCs w:val="22"/>
              </w:rPr>
            </w:pPr>
            <w:r w:rsidRPr="00C054C8">
              <w:rPr>
                <w:color w:val="auto"/>
                <w:sz w:val="22"/>
                <w:szCs w:val="22"/>
              </w:rPr>
              <w:t>40</w:t>
            </w:r>
          </w:p>
          <w:p w14:paraId="7EDBF284" w14:textId="77777777" w:rsidR="00E60168" w:rsidRPr="00C054C8" w:rsidRDefault="00E60168" w:rsidP="00E60168">
            <w:pPr>
              <w:tabs>
                <w:tab w:val="clear" w:pos="360"/>
              </w:tabs>
              <w:jc w:val="center"/>
              <w:rPr>
                <w:color w:val="auto"/>
                <w:sz w:val="22"/>
                <w:szCs w:val="22"/>
                <w:lang w:val="en-GB"/>
              </w:rPr>
            </w:pPr>
            <w:r w:rsidRPr="00C054C8">
              <w:rPr>
                <w:color w:val="auto"/>
                <w:sz w:val="22"/>
                <w:szCs w:val="22"/>
                <w:lang w:val="en-GB"/>
              </w:rPr>
              <w:t>40</w:t>
            </w:r>
          </w:p>
          <w:p w14:paraId="56F3AC63" w14:textId="77777777" w:rsidR="00E60168" w:rsidRPr="00C054C8" w:rsidRDefault="00E60168" w:rsidP="00E60168">
            <w:pPr>
              <w:tabs>
                <w:tab w:val="clear" w:pos="360"/>
              </w:tabs>
              <w:jc w:val="center"/>
              <w:rPr>
                <w:color w:val="auto"/>
                <w:sz w:val="22"/>
                <w:szCs w:val="22"/>
              </w:rPr>
            </w:pPr>
            <w:r w:rsidRPr="00C054C8">
              <w:rPr>
                <w:color w:val="auto"/>
                <w:sz w:val="22"/>
                <w:szCs w:val="22"/>
              </w:rPr>
              <w:t>40</w:t>
            </w:r>
          </w:p>
          <w:p w14:paraId="5D29244F" w14:textId="77777777" w:rsidR="00E60168" w:rsidRPr="00C054C8" w:rsidRDefault="00E60168" w:rsidP="00E60168">
            <w:pPr>
              <w:tabs>
                <w:tab w:val="clear" w:pos="360"/>
              </w:tabs>
              <w:jc w:val="center"/>
              <w:rPr>
                <w:color w:val="auto"/>
                <w:sz w:val="22"/>
                <w:szCs w:val="22"/>
              </w:rPr>
            </w:pPr>
          </w:p>
          <w:p w14:paraId="0E62DC72" w14:textId="77777777" w:rsidR="00E60168" w:rsidRPr="00C054C8" w:rsidRDefault="00E60168" w:rsidP="00E60168">
            <w:pPr>
              <w:tabs>
                <w:tab w:val="clear" w:pos="360"/>
              </w:tabs>
              <w:jc w:val="center"/>
              <w:rPr>
                <w:color w:val="auto"/>
                <w:sz w:val="22"/>
                <w:szCs w:val="22"/>
                <w:lang w:val="en-GB"/>
              </w:rPr>
            </w:pPr>
          </w:p>
        </w:tc>
        <w:tc>
          <w:tcPr>
            <w:tcW w:w="4430" w:type="dxa"/>
          </w:tcPr>
          <w:p w14:paraId="01AFAA8E" w14:textId="77777777" w:rsidR="00E60168" w:rsidRPr="00C054C8" w:rsidRDefault="00E60168" w:rsidP="00E60168">
            <w:pPr>
              <w:tabs>
                <w:tab w:val="clear" w:pos="360"/>
              </w:tabs>
              <w:jc w:val="both"/>
              <w:rPr>
                <w:color w:val="auto"/>
                <w:sz w:val="22"/>
                <w:szCs w:val="22"/>
                <w:lang w:val="en-GB"/>
              </w:rPr>
            </w:pPr>
            <w:r w:rsidRPr="00C054C8">
              <w:rPr>
                <w:color w:val="auto"/>
                <w:sz w:val="22"/>
                <w:szCs w:val="22"/>
                <w:lang w:val="en-GB"/>
              </w:rPr>
              <w:t>240 credits: Diploma of Higher Education in Graphic Design and Animation / or</w:t>
            </w:r>
          </w:p>
          <w:p w14:paraId="4B2EB259" w14:textId="77777777" w:rsidR="00E60168" w:rsidRPr="00C054C8" w:rsidRDefault="00E60168" w:rsidP="00E60168">
            <w:pPr>
              <w:tabs>
                <w:tab w:val="clear" w:pos="360"/>
              </w:tabs>
              <w:jc w:val="both"/>
              <w:rPr>
                <w:color w:val="auto"/>
                <w:sz w:val="22"/>
                <w:szCs w:val="22"/>
                <w:lang w:val="en-GB"/>
              </w:rPr>
            </w:pPr>
            <w:r w:rsidRPr="00C054C8">
              <w:rPr>
                <w:color w:val="auto"/>
                <w:sz w:val="22"/>
                <w:szCs w:val="22"/>
                <w:lang w:val="en-GB"/>
              </w:rPr>
              <w:t>Graphic Design / or</w:t>
            </w:r>
          </w:p>
          <w:p w14:paraId="24B6BF14" w14:textId="3D789EF6" w:rsidR="00E60168" w:rsidRPr="00C054C8" w:rsidRDefault="00E60168" w:rsidP="00E60168">
            <w:pPr>
              <w:tabs>
                <w:tab w:val="clear" w:pos="360"/>
              </w:tabs>
              <w:jc w:val="both"/>
              <w:rPr>
                <w:color w:val="auto"/>
                <w:sz w:val="22"/>
                <w:szCs w:val="22"/>
                <w:lang w:val="en-GB"/>
              </w:rPr>
            </w:pPr>
            <w:r w:rsidRPr="0052443D">
              <w:rPr>
                <w:strike/>
                <w:color w:val="auto"/>
                <w:sz w:val="22"/>
                <w:szCs w:val="22"/>
                <w:lang w:val="en-GB"/>
              </w:rPr>
              <w:t>Animation</w:t>
            </w:r>
          </w:p>
        </w:tc>
      </w:tr>
      <w:tr w:rsidR="00E60168" w:rsidRPr="00C054C8" w14:paraId="4E833DD1" w14:textId="77777777" w:rsidTr="00E95FD0">
        <w:tc>
          <w:tcPr>
            <w:tcW w:w="730" w:type="dxa"/>
          </w:tcPr>
          <w:p w14:paraId="0426C76E" w14:textId="77777777" w:rsidR="00E60168" w:rsidRPr="00C054C8" w:rsidRDefault="00E60168" w:rsidP="00E60168">
            <w:pPr>
              <w:tabs>
                <w:tab w:val="clear" w:pos="360"/>
              </w:tabs>
              <w:jc w:val="center"/>
              <w:rPr>
                <w:b/>
                <w:color w:val="auto"/>
                <w:sz w:val="22"/>
                <w:szCs w:val="22"/>
                <w:lang w:val="en-GB"/>
              </w:rPr>
            </w:pPr>
            <w:r w:rsidRPr="00C054C8">
              <w:rPr>
                <w:b/>
                <w:color w:val="auto"/>
                <w:sz w:val="22"/>
                <w:szCs w:val="22"/>
                <w:lang w:val="en-GB"/>
              </w:rPr>
              <w:t>Year</w:t>
            </w:r>
          </w:p>
        </w:tc>
        <w:tc>
          <w:tcPr>
            <w:tcW w:w="4500" w:type="dxa"/>
          </w:tcPr>
          <w:p w14:paraId="5EBD8B72" w14:textId="77777777" w:rsidR="00E60168" w:rsidRPr="00C054C8" w:rsidRDefault="00E60168" w:rsidP="0011533C">
            <w:pPr>
              <w:autoSpaceDE w:val="0"/>
              <w:autoSpaceDN w:val="0"/>
              <w:adjustRightInd w:val="0"/>
              <w:rPr>
                <w:b/>
                <w:color w:val="auto"/>
                <w:sz w:val="22"/>
                <w:szCs w:val="22"/>
              </w:rPr>
            </w:pPr>
            <w:r w:rsidRPr="00C054C8">
              <w:rPr>
                <w:b/>
                <w:color w:val="auto"/>
                <w:sz w:val="22"/>
                <w:szCs w:val="22"/>
              </w:rPr>
              <w:t>Modules</w:t>
            </w:r>
          </w:p>
        </w:tc>
        <w:tc>
          <w:tcPr>
            <w:tcW w:w="1000" w:type="dxa"/>
          </w:tcPr>
          <w:p w14:paraId="289B6F01" w14:textId="77777777" w:rsidR="00E60168" w:rsidRPr="00C054C8" w:rsidRDefault="00E60168" w:rsidP="00E60168">
            <w:pPr>
              <w:tabs>
                <w:tab w:val="clear" w:pos="360"/>
              </w:tabs>
              <w:jc w:val="center"/>
              <w:rPr>
                <w:b/>
                <w:color w:val="auto"/>
                <w:sz w:val="22"/>
                <w:szCs w:val="22"/>
              </w:rPr>
            </w:pPr>
            <w:r w:rsidRPr="00C054C8">
              <w:rPr>
                <w:b/>
                <w:color w:val="auto"/>
                <w:sz w:val="22"/>
                <w:szCs w:val="22"/>
              </w:rPr>
              <w:t>Credits</w:t>
            </w:r>
          </w:p>
        </w:tc>
        <w:tc>
          <w:tcPr>
            <w:tcW w:w="4430" w:type="dxa"/>
          </w:tcPr>
          <w:p w14:paraId="6DFE43FD" w14:textId="77777777" w:rsidR="00E60168" w:rsidRPr="00C054C8" w:rsidRDefault="00E60168" w:rsidP="00E60168">
            <w:pPr>
              <w:tabs>
                <w:tab w:val="clear" w:pos="360"/>
              </w:tabs>
              <w:jc w:val="both"/>
              <w:rPr>
                <w:b/>
                <w:color w:val="auto"/>
                <w:sz w:val="22"/>
                <w:szCs w:val="22"/>
                <w:lang w:val="en-GB"/>
              </w:rPr>
            </w:pPr>
            <w:r w:rsidRPr="00C054C8">
              <w:rPr>
                <w:b/>
                <w:color w:val="auto"/>
                <w:sz w:val="22"/>
                <w:szCs w:val="22"/>
                <w:lang w:val="en-GB"/>
              </w:rPr>
              <w:t>Award</w:t>
            </w:r>
          </w:p>
        </w:tc>
      </w:tr>
      <w:tr w:rsidR="00E60168" w:rsidRPr="00C054C8" w14:paraId="787318B6" w14:textId="77777777" w:rsidTr="00E95FD0">
        <w:tc>
          <w:tcPr>
            <w:tcW w:w="730" w:type="dxa"/>
          </w:tcPr>
          <w:p w14:paraId="1BE74CFA" w14:textId="77777777" w:rsidR="00E60168" w:rsidRPr="00C054C8" w:rsidRDefault="00E60168" w:rsidP="00E60168">
            <w:pPr>
              <w:tabs>
                <w:tab w:val="clear" w:pos="360"/>
              </w:tabs>
              <w:jc w:val="center"/>
              <w:rPr>
                <w:b/>
                <w:color w:val="auto"/>
                <w:sz w:val="22"/>
                <w:szCs w:val="22"/>
                <w:lang w:val="en-GB"/>
              </w:rPr>
            </w:pPr>
            <w:r w:rsidRPr="00C054C8">
              <w:rPr>
                <w:b/>
                <w:color w:val="auto"/>
                <w:sz w:val="22"/>
                <w:szCs w:val="22"/>
                <w:lang w:val="en-GB"/>
              </w:rPr>
              <w:t>3</w:t>
            </w:r>
          </w:p>
        </w:tc>
        <w:tc>
          <w:tcPr>
            <w:tcW w:w="4500" w:type="dxa"/>
          </w:tcPr>
          <w:p w14:paraId="1380C254" w14:textId="77777777" w:rsidR="00E60168" w:rsidRDefault="00E60168" w:rsidP="0011533C">
            <w:pPr>
              <w:autoSpaceDE w:val="0"/>
              <w:autoSpaceDN w:val="0"/>
              <w:adjustRightInd w:val="0"/>
              <w:rPr>
                <w:color w:val="auto"/>
                <w:sz w:val="22"/>
                <w:szCs w:val="22"/>
              </w:rPr>
            </w:pPr>
            <w:r w:rsidRPr="00C054C8">
              <w:rPr>
                <w:color w:val="auto"/>
                <w:sz w:val="22"/>
                <w:szCs w:val="22"/>
              </w:rPr>
              <w:t>TST1525 School of Art, Design and Architecture Work Placement</w:t>
            </w:r>
          </w:p>
          <w:p w14:paraId="52766E57" w14:textId="4E4F66F5" w:rsidR="00E60168" w:rsidRPr="00C054C8" w:rsidRDefault="00A70AB2" w:rsidP="0011533C">
            <w:pPr>
              <w:autoSpaceDE w:val="0"/>
              <w:autoSpaceDN w:val="0"/>
              <w:adjustRightInd w:val="0"/>
              <w:rPr>
                <w:color w:val="auto"/>
                <w:sz w:val="22"/>
                <w:szCs w:val="22"/>
              </w:rPr>
            </w:pPr>
            <w:r>
              <w:rPr>
                <w:color w:val="auto"/>
                <w:sz w:val="22"/>
                <w:szCs w:val="22"/>
              </w:rPr>
              <w:t>TST1530 Enterprise Placement</w:t>
            </w:r>
          </w:p>
        </w:tc>
        <w:tc>
          <w:tcPr>
            <w:tcW w:w="1000" w:type="dxa"/>
          </w:tcPr>
          <w:p w14:paraId="2473E057" w14:textId="77777777" w:rsidR="00E60168" w:rsidRPr="00C054C8" w:rsidRDefault="00E60168" w:rsidP="00E60168">
            <w:pPr>
              <w:tabs>
                <w:tab w:val="clear" w:pos="360"/>
              </w:tabs>
              <w:jc w:val="center"/>
              <w:rPr>
                <w:color w:val="auto"/>
                <w:sz w:val="22"/>
                <w:szCs w:val="22"/>
              </w:rPr>
            </w:pPr>
            <w:r w:rsidRPr="00C054C8">
              <w:rPr>
                <w:color w:val="auto"/>
                <w:sz w:val="22"/>
                <w:szCs w:val="22"/>
              </w:rPr>
              <w:t>120S</w:t>
            </w:r>
          </w:p>
          <w:p w14:paraId="0C723031" w14:textId="77777777" w:rsidR="00E60168" w:rsidRDefault="00E60168" w:rsidP="00E60168">
            <w:pPr>
              <w:tabs>
                <w:tab w:val="clear" w:pos="360"/>
              </w:tabs>
              <w:jc w:val="center"/>
              <w:rPr>
                <w:color w:val="auto"/>
                <w:sz w:val="22"/>
                <w:szCs w:val="22"/>
              </w:rPr>
            </w:pPr>
          </w:p>
          <w:p w14:paraId="13AF7F53" w14:textId="77777777" w:rsidR="00A70AB2" w:rsidRPr="00C054C8" w:rsidRDefault="00A70AB2" w:rsidP="00E60168">
            <w:pPr>
              <w:tabs>
                <w:tab w:val="clear" w:pos="360"/>
              </w:tabs>
              <w:jc w:val="center"/>
              <w:rPr>
                <w:color w:val="auto"/>
                <w:sz w:val="22"/>
                <w:szCs w:val="22"/>
              </w:rPr>
            </w:pPr>
            <w:r>
              <w:rPr>
                <w:color w:val="auto"/>
                <w:sz w:val="22"/>
                <w:szCs w:val="22"/>
              </w:rPr>
              <w:t>120S</w:t>
            </w:r>
          </w:p>
        </w:tc>
        <w:tc>
          <w:tcPr>
            <w:tcW w:w="4430" w:type="dxa"/>
          </w:tcPr>
          <w:p w14:paraId="4EB45D7B" w14:textId="77777777" w:rsidR="00E60168" w:rsidRPr="00C054C8" w:rsidRDefault="00E60168" w:rsidP="00E60168">
            <w:pPr>
              <w:tabs>
                <w:tab w:val="clear" w:pos="360"/>
              </w:tabs>
              <w:jc w:val="both"/>
              <w:rPr>
                <w:color w:val="auto"/>
                <w:sz w:val="22"/>
                <w:szCs w:val="22"/>
                <w:lang w:val="en-GB"/>
              </w:rPr>
            </w:pPr>
          </w:p>
        </w:tc>
      </w:tr>
      <w:tr w:rsidR="00E60168" w:rsidRPr="00C054C8" w14:paraId="32DA4890" w14:textId="77777777" w:rsidTr="00E95FD0">
        <w:tc>
          <w:tcPr>
            <w:tcW w:w="730" w:type="dxa"/>
            <w:tcBorders>
              <w:bottom w:val="single" w:sz="4" w:space="0" w:color="auto"/>
            </w:tcBorders>
          </w:tcPr>
          <w:p w14:paraId="728806EF" w14:textId="77777777" w:rsidR="00E60168" w:rsidRPr="00C054C8" w:rsidRDefault="00E60168" w:rsidP="00E60168">
            <w:pPr>
              <w:tabs>
                <w:tab w:val="clear" w:pos="360"/>
              </w:tabs>
              <w:jc w:val="center"/>
              <w:rPr>
                <w:b/>
                <w:color w:val="auto"/>
                <w:sz w:val="22"/>
                <w:szCs w:val="22"/>
                <w:lang w:val="en-GB"/>
              </w:rPr>
            </w:pPr>
            <w:r w:rsidRPr="00C054C8">
              <w:rPr>
                <w:b/>
                <w:color w:val="auto"/>
                <w:sz w:val="22"/>
                <w:szCs w:val="22"/>
                <w:lang w:val="en-GB"/>
              </w:rPr>
              <w:t>Final Year</w:t>
            </w:r>
          </w:p>
          <w:p w14:paraId="677EF2BC" w14:textId="77777777" w:rsidR="00E60168" w:rsidRPr="00C054C8" w:rsidRDefault="00E60168" w:rsidP="00E60168">
            <w:pPr>
              <w:jc w:val="center"/>
              <w:rPr>
                <w:b/>
                <w:color w:val="auto"/>
                <w:sz w:val="22"/>
                <w:szCs w:val="22"/>
                <w:lang w:val="en-GB"/>
              </w:rPr>
            </w:pPr>
          </w:p>
        </w:tc>
        <w:tc>
          <w:tcPr>
            <w:tcW w:w="4500" w:type="dxa"/>
            <w:tcBorders>
              <w:bottom w:val="single" w:sz="4" w:space="0" w:color="auto"/>
            </w:tcBorders>
          </w:tcPr>
          <w:p w14:paraId="0C331681" w14:textId="77777777" w:rsidR="00E60168" w:rsidRPr="00C054C8" w:rsidRDefault="00C626E2" w:rsidP="0052443D">
            <w:pPr>
              <w:tabs>
                <w:tab w:val="clear" w:pos="360"/>
              </w:tabs>
              <w:rPr>
                <w:color w:val="auto"/>
                <w:sz w:val="22"/>
                <w:szCs w:val="22"/>
              </w:rPr>
            </w:pPr>
            <w:r>
              <w:rPr>
                <w:color w:val="auto"/>
                <w:sz w:val="22"/>
                <w:szCs w:val="22"/>
              </w:rPr>
              <w:t>THD1435</w:t>
            </w:r>
            <w:r w:rsidRPr="00C054C8">
              <w:rPr>
                <w:color w:val="auto"/>
                <w:sz w:val="22"/>
                <w:szCs w:val="22"/>
              </w:rPr>
              <w:t xml:space="preserve"> </w:t>
            </w:r>
            <w:r w:rsidR="00E60168" w:rsidRPr="00C054C8">
              <w:rPr>
                <w:color w:val="auto"/>
                <w:sz w:val="22"/>
                <w:szCs w:val="22"/>
              </w:rPr>
              <w:t xml:space="preserve">Advanced Studio </w:t>
            </w:r>
          </w:p>
          <w:p w14:paraId="1EF2FE2D" w14:textId="77777777" w:rsidR="00E60168" w:rsidRPr="00C054C8" w:rsidRDefault="00C626E2" w:rsidP="0052443D">
            <w:pPr>
              <w:tabs>
                <w:tab w:val="clear" w:pos="360"/>
              </w:tabs>
              <w:rPr>
                <w:color w:val="auto"/>
                <w:sz w:val="22"/>
                <w:szCs w:val="22"/>
              </w:rPr>
            </w:pPr>
            <w:r>
              <w:rPr>
                <w:color w:val="auto"/>
                <w:sz w:val="22"/>
                <w:szCs w:val="22"/>
              </w:rPr>
              <w:t>THD1434</w:t>
            </w:r>
            <w:r w:rsidRPr="00C054C8">
              <w:rPr>
                <w:color w:val="auto"/>
                <w:sz w:val="22"/>
                <w:szCs w:val="22"/>
              </w:rPr>
              <w:t xml:space="preserve"> </w:t>
            </w:r>
            <w:r>
              <w:rPr>
                <w:color w:val="auto"/>
                <w:sz w:val="22"/>
                <w:szCs w:val="22"/>
              </w:rPr>
              <w:t xml:space="preserve">Advanced </w:t>
            </w:r>
            <w:r w:rsidR="00E60168" w:rsidRPr="00C054C8">
              <w:rPr>
                <w:color w:val="auto"/>
                <w:sz w:val="22"/>
                <w:szCs w:val="22"/>
              </w:rPr>
              <w:t>Research and Development</w:t>
            </w:r>
          </w:p>
          <w:p w14:paraId="6B0DB75F" w14:textId="77777777" w:rsidR="00E60168" w:rsidRPr="00C054C8" w:rsidRDefault="00E60168" w:rsidP="0052443D">
            <w:pPr>
              <w:tabs>
                <w:tab w:val="clear" w:pos="360"/>
              </w:tabs>
              <w:rPr>
                <w:color w:val="auto"/>
                <w:sz w:val="22"/>
                <w:szCs w:val="22"/>
              </w:rPr>
            </w:pPr>
            <w:r w:rsidRPr="00C054C8">
              <w:rPr>
                <w:color w:val="auto"/>
                <w:sz w:val="22"/>
                <w:szCs w:val="22"/>
              </w:rPr>
              <w:t>THD1433 Theory as Practice 3</w:t>
            </w:r>
          </w:p>
          <w:p w14:paraId="0840AC1B" w14:textId="77777777" w:rsidR="00E60168" w:rsidRPr="00C054C8" w:rsidRDefault="00E60168" w:rsidP="0052443D">
            <w:pPr>
              <w:tabs>
                <w:tab w:val="clear" w:pos="360"/>
              </w:tabs>
              <w:rPr>
                <w:color w:val="auto"/>
                <w:sz w:val="22"/>
                <w:szCs w:val="22"/>
              </w:rPr>
            </w:pPr>
          </w:p>
          <w:p w14:paraId="34172D33" w14:textId="77777777" w:rsidR="00E60168" w:rsidRPr="00C054C8" w:rsidRDefault="00E60168" w:rsidP="0052443D">
            <w:pPr>
              <w:tabs>
                <w:tab w:val="clear" w:pos="360"/>
              </w:tabs>
              <w:rPr>
                <w:color w:val="auto"/>
                <w:sz w:val="22"/>
                <w:szCs w:val="22"/>
                <w:lang w:val="en-GB"/>
              </w:rPr>
            </w:pPr>
          </w:p>
        </w:tc>
        <w:tc>
          <w:tcPr>
            <w:tcW w:w="1000" w:type="dxa"/>
            <w:tcBorders>
              <w:bottom w:val="single" w:sz="4" w:space="0" w:color="auto"/>
            </w:tcBorders>
          </w:tcPr>
          <w:p w14:paraId="782DC980" w14:textId="77777777" w:rsidR="00E60168" w:rsidRPr="00C054C8" w:rsidRDefault="00C626E2" w:rsidP="00E60168">
            <w:pPr>
              <w:tabs>
                <w:tab w:val="clear" w:pos="360"/>
              </w:tabs>
              <w:jc w:val="center"/>
              <w:rPr>
                <w:color w:val="auto"/>
                <w:sz w:val="22"/>
                <w:szCs w:val="22"/>
              </w:rPr>
            </w:pPr>
            <w:r>
              <w:rPr>
                <w:color w:val="auto"/>
                <w:sz w:val="22"/>
                <w:szCs w:val="22"/>
              </w:rPr>
              <w:t>40</w:t>
            </w:r>
          </w:p>
          <w:p w14:paraId="0F983AC0" w14:textId="77777777" w:rsidR="00E60168" w:rsidRDefault="00C626E2" w:rsidP="00E60168">
            <w:pPr>
              <w:tabs>
                <w:tab w:val="clear" w:pos="360"/>
              </w:tabs>
              <w:jc w:val="center"/>
              <w:rPr>
                <w:color w:val="auto"/>
                <w:sz w:val="22"/>
                <w:szCs w:val="22"/>
              </w:rPr>
            </w:pPr>
            <w:r>
              <w:rPr>
                <w:color w:val="auto"/>
                <w:sz w:val="22"/>
                <w:szCs w:val="22"/>
              </w:rPr>
              <w:t>40</w:t>
            </w:r>
          </w:p>
          <w:p w14:paraId="5E1285FB" w14:textId="77777777" w:rsidR="00C626E2" w:rsidRPr="00C054C8" w:rsidRDefault="00C626E2" w:rsidP="00E60168">
            <w:pPr>
              <w:tabs>
                <w:tab w:val="clear" w:pos="360"/>
              </w:tabs>
              <w:jc w:val="center"/>
              <w:rPr>
                <w:color w:val="auto"/>
                <w:sz w:val="22"/>
                <w:szCs w:val="22"/>
              </w:rPr>
            </w:pPr>
          </w:p>
          <w:p w14:paraId="07AACACC" w14:textId="77777777" w:rsidR="00E60168" w:rsidRPr="00C054C8" w:rsidRDefault="00E60168" w:rsidP="00E60168">
            <w:pPr>
              <w:tabs>
                <w:tab w:val="clear" w:pos="360"/>
              </w:tabs>
              <w:jc w:val="center"/>
              <w:rPr>
                <w:color w:val="auto"/>
                <w:sz w:val="22"/>
                <w:szCs w:val="22"/>
              </w:rPr>
            </w:pPr>
            <w:r w:rsidRPr="00C054C8">
              <w:rPr>
                <w:color w:val="auto"/>
                <w:sz w:val="22"/>
                <w:szCs w:val="22"/>
              </w:rPr>
              <w:t>40</w:t>
            </w:r>
          </w:p>
          <w:p w14:paraId="3E32BB11" w14:textId="77777777" w:rsidR="00E60168" w:rsidRPr="00C054C8" w:rsidRDefault="00E60168" w:rsidP="00E60168">
            <w:pPr>
              <w:jc w:val="center"/>
              <w:rPr>
                <w:color w:val="auto"/>
                <w:sz w:val="22"/>
                <w:szCs w:val="22"/>
                <w:lang w:val="en-GB"/>
              </w:rPr>
            </w:pPr>
          </w:p>
        </w:tc>
        <w:tc>
          <w:tcPr>
            <w:tcW w:w="4430" w:type="dxa"/>
            <w:tcBorders>
              <w:bottom w:val="single" w:sz="4" w:space="0" w:color="auto"/>
            </w:tcBorders>
          </w:tcPr>
          <w:p w14:paraId="3B3F558A" w14:textId="77777777" w:rsidR="00E60168" w:rsidRPr="0052443D" w:rsidRDefault="00E60168" w:rsidP="00E60168">
            <w:pPr>
              <w:tabs>
                <w:tab w:val="clear" w:pos="360"/>
              </w:tabs>
              <w:rPr>
                <w:b/>
                <w:bCs w:val="0"/>
                <w:color w:val="auto"/>
                <w:sz w:val="22"/>
                <w:szCs w:val="22"/>
                <w:lang w:val="en-GB"/>
              </w:rPr>
            </w:pPr>
            <w:r w:rsidRPr="0052443D">
              <w:rPr>
                <w:b/>
                <w:bCs w:val="0"/>
                <w:color w:val="auto"/>
                <w:sz w:val="22"/>
                <w:szCs w:val="22"/>
                <w:lang w:val="en-GB"/>
              </w:rPr>
              <w:t>300 credits: Bachelors Degree</w:t>
            </w:r>
          </w:p>
          <w:p w14:paraId="07C16B39" w14:textId="77777777" w:rsidR="00E60168" w:rsidRPr="00C054C8" w:rsidRDefault="00E60168" w:rsidP="00E60168">
            <w:pPr>
              <w:tabs>
                <w:tab w:val="clear" w:pos="360"/>
              </w:tabs>
              <w:rPr>
                <w:color w:val="auto"/>
                <w:sz w:val="22"/>
                <w:szCs w:val="22"/>
                <w:lang w:val="en-GB"/>
              </w:rPr>
            </w:pPr>
            <w:r w:rsidRPr="00C054C8">
              <w:rPr>
                <w:color w:val="auto"/>
                <w:sz w:val="22"/>
                <w:szCs w:val="22"/>
                <w:lang w:val="en-GB"/>
              </w:rPr>
              <w:t>BA Graphic Design and Animation / or</w:t>
            </w:r>
          </w:p>
          <w:p w14:paraId="52373619" w14:textId="7B1462AC" w:rsidR="00E60168" w:rsidRPr="00C054C8" w:rsidRDefault="00E60168" w:rsidP="0011533C">
            <w:pPr>
              <w:tabs>
                <w:tab w:val="clear" w:pos="360"/>
              </w:tabs>
              <w:rPr>
                <w:color w:val="auto"/>
                <w:sz w:val="22"/>
                <w:szCs w:val="22"/>
                <w:lang w:val="en-GB"/>
              </w:rPr>
            </w:pPr>
            <w:r w:rsidRPr="00C054C8">
              <w:rPr>
                <w:color w:val="auto"/>
                <w:sz w:val="22"/>
                <w:szCs w:val="22"/>
                <w:lang w:val="en-GB"/>
              </w:rPr>
              <w:t>BA Graphic Design</w:t>
            </w:r>
          </w:p>
          <w:p w14:paraId="2B23368C" w14:textId="77777777" w:rsidR="00E60168" w:rsidRPr="0052443D" w:rsidRDefault="00E60168" w:rsidP="00E60168">
            <w:pPr>
              <w:rPr>
                <w:b/>
                <w:bCs w:val="0"/>
                <w:color w:val="auto"/>
                <w:sz w:val="22"/>
                <w:szCs w:val="22"/>
                <w:lang w:val="en-GB"/>
              </w:rPr>
            </w:pPr>
            <w:r w:rsidRPr="0052443D">
              <w:rPr>
                <w:b/>
                <w:bCs w:val="0"/>
                <w:color w:val="auto"/>
                <w:sz w:val="22"/>
                <w:szCs w:val="22"/>
                <w:lang w:val="en-GB"/>
              </w:rPr>
              <w:t xml:space="preserve">360 credits: Honours Degree </w:t>
            </w:r>
          </w:p>
          <w:p w14:paraId="00F06E0F" w14:textId="77777777" w:rsidR="00E60168" w:rsidRPr="00C054C8" w:rsidRDefault="00E60168" w:rsidP="00E60168">
            <w:pPr>
              <w:rPr>
                <w:color w:val="auto"/>
                <w:sz w:val="22"/>
                <w:szCs w:val="22"/>
                <w:lang w:val="en-GB"/>
              </w:rPr>
            </w:pPr>
            <w:r w:rsidRPr="00C054C8">
              <w:rPr>
                <w:color w:val="auto"/>
                <w:sz w:val="22"/>
                <w:szCs w:val="22"/>
                <w:lang w:val="en-GB"/>
              </w:rPr>
              <w:t>BA (Hons) Graphic Design and Animation</w:t>
            </w:r>
          </w:p>
          <w:p w14:paraId="22BAD6B8" w14:textId="77777777" w:rsidR="00E60168" w:rsidRPr="00C054C8" w:rsidRDefault="00E60168" w:rsidP="00E60168">
            <w:pPr>
              <w:rPr>
                <w:color w:val="auto"/>
                <w:sz w:val="22"/>
                <w:szCs w:val="22"/>
                <w:lang w:val="en-GB"/>
              </w:rPr>
            </w:pPr>
            <w:r w:rsidRPr="00C054C8">
              <w:rPr>
                <w:color w:val="auto"/>
                <w:sz w:val="22"/>
                <w:szCs w:val="22"/>
                <w:lang w:val="en-GB"/>
              </w:rPr>
              <w:t>BA (Hons) Graphic Design</w:t>
            </w:r>
          </w:p>
          <w:p w14:paraId="5588F006" w14:textId="78480757" w:rsidR="00E60168" w:rsidRPr="0052443D" w:rsidRDefault="0011533C" w:rsidP="0052443D">
            <w:pPr>
              <w:rPr>
                <w:b/>
                <w:bCs w:val="0"/>
                <w:color w:val="auto"/>
                <w:sz w:val="22"/>
                <w:szCs w:val="22"/>
                <w:lang w:val="en-GB"/>
              </w:rPr>
            </w:pPr>
            <w:r w:rsidRPr="0052443D">
              <w:rPr>
                <w:b/>
                <w:bCs w:val="0"/>
                <w:color w:val="auto"/>
                <w:sz w:val="22"/>
                <w:szCs w:val="22"/>
                <w:lang w:val="en-GB"/>
              </w:rPr>
              <w:t xml:space="preserve">480 </w:t>
            </w:r>
            <w:r w:rsidR="00E60168" w:rsidRPr="0052443D">
              <w:rPr>
                <w:b/>
                <w:bCs w:val="0"/>
                <w:color w:val="auto"/>
                <w:sz w:val="22"/>
                <w:szCs w:val="22"/>
                <w:lang w:val="en-GB"/>
              </w:rPr>
              <w:t xml:space="preserve">Credits: Honours Degree Sandwich Award </w:t>
            </w:r>
          </w:p>
          <w:p w14:paraId="016D0B26" w14:textId="77777777" w:rsidR="00E60168" w:rsidRPr="00C054C8" w:rsidRDefault="00E60168" w:rsidP="00E60168">
            <w:pPr>
              <w:rPr>
                <w:color w:val="auto"/>
                <w:sz w:val="22"/>
                <w:szCs w:val="22"/>
                <w:lang w:val="en-GB"/>
              </w:rPr>
            </w:pPr>
            <w:r w:rsidRPr="00C054C8">
              <w:rPr>
                <w:color w:val="auto"/>
                <w:sz w:val="22"/>
                <w:szCs w:val="22"/>
                <w:lang w:val="en-GB"/>
              </w:rPr>
              <w:t>BA (Hons) Graphic Design and Animation</w:t>
            </w:r>
          </w:p>
          <w:p w14:paraId="7DDD6E38" w14:textId="12C4321E" w:rsidR="00E60168" w:rsidRPr="00C054C8" w:rsidRDefault="00E60168" w:rsidP="00E60168">
            <w:pPr>
              <w:rPr>
                <w:color w:val="auto"/>
                <w:sz w:val="22"/>
                <w:szCs w:val="22"/>
                <w:lang w:val="en-GB"/>
              </w:rPr>
            </w:pPr>
            <w:r w:rsidRPr="00C054C8">
              <w:rPr>
                <w:color w:val="auto"/>
                <w:sz w:val="22"/>
                <w:szCs w:val="22"/>
                <w:lang w:val="en-GB"/>
              </w:rPr>
              <w:t>BA (Hons) Graphic Design</w:t>
            </w:r>
          </w:p>
        </w:tc>
      </w:tr>
    </w:tbl>
    <w:p w14:paraId="7B1E9DA4" w14:textId="77777777" w:rsidR="00E60168" w:rsidRPr="00C054C8" w:rsidRDefault="00E60168" w:rsidP="00E60168">
      <w:pPr>
        <w:rPr>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0109"/>
      </w:tblGrid>
      <w:tr w:rsidR="00E60168" w:rsidRPr="00C054C8" w14:paraId="5DAD0A37" w14:textId="77777777" w:rsidTr="00371F15">
        <w:tc>
          <w:tcPr>
            <w:tcW w:w="10643" w:type="dxa"/>
            <w:gridSpan w:val="2"/>
            <w:tcBorders>
              <w:bottom w:val="nil"/>
            </w:tcBorders>
          </w:tcPr>
          <w:p w14:paraId="60929AE8" w14:textId="77777777" w:rsidR="00900559" w:rsidRDefault="00900559" w:rsidP="00900559">
            <w:pPr>
              <w:jc w:val="both"/>
              <w:rPr>
                <w:color w:val="auto"/>
                <w:sz w:val="22"/>
                <w:szCs w:val="22"/>
              </w:rPr>
            </w:pPr>
            <w:r>
              <w:rPr>
                <w:color w:val="auto"/>
                <w:sz w:val="22"/>
                <w:szCs w:val="22"/>
              </w:rPr>
              <w:t>The mode of study is full time commencing September with the Main Course Assessment Board taking place in June. For students taking a Sandwich year, marks will go to a Course Assessment Board after the opportunity for a minimum of a 36-week placement has been concluded.</w:t>
            </w:r>
          </w:p>
          <w:p w14:paraId="734D99B5" w14:textId="77777777" w:rsidR="00900559" w:rsidRDefault="00900559" w:rsidP="00682B02">
            <w:pPr>
              <w:tabs>
                <w:tab w:val="clear" w:pos="360"/>
              </w:tabs>
              <w:jc w:val="both"/>
              <w:rPr>
                <w:color w:val="auto"/>
                <w:sz w:val="22"/>
                <w:szCs w:val="22"/>
              </w:rPr>
            </w:pPr>
          </w:p>
          <w:p w14:paraId="030EB662" w14:textId="77777777" w:rsidR="00682B02" w:rsidRPr="0057107B" w:rsidRDefault="00682B02" w:rsidP="00682B02">
            <w:pPr>
              <w:tabs>
                <w:tab w:val="clear" w:pos="360"/>
              </w:tabs>
              <w:jc w:val="both"/>
              <w:rPr>
                <w:color w:val="auto"/>
                <w:sz w:val="22"/>
                <w:szCs w:val="22"/>
              </w:rPr>
            </w:pPr>
            <w:r w:rsidRPr="0057107B">
              <w:rPr>
                <w:color w:val="auto"/>
                <w:sz w:val="22"/>
                <w:szCs w:val="22"/>
              </w:rPr>
              <w:t>Assessment regulations are as detailed in the University of Huddersfield Handbook of Regulations for Awards and Student Handbook of Regulations.</w:t>
            </w:r>
          </w:p>
          <w:p w14:paraId="66778A5E" w14:textId="77777777" w:rsidR="00682B02" w:rsidRPr="0057107B" w:rsidRDefault="0052443D" w:rsidP="00682B02">
            <w:pPr>
              <w:tabs>
                <w:tab w:val="clear" w:pos="360"/>
              </w:tabs>
              <w:jc w:val="both"/>
              <w:rPr>
                <w:color w:val="auto"/>
                <w:sz w:val="22"/>
                <w:szCs w:val="22"/>
              </w:rPr>
            </w:pPr>
            <w:hyperlink r:id="rId10" w:history="1">
              <w:r w:rsidR="00682B02" w:rsidRPr="0057107B">
                <w:rPr>
                  <w:rStyle w:val="Hyperlink"/>
                  <w:color w:val="auto"/>
                  <w:sz w:val="22"/>
                  <w:szCs w:val="22"/>
                </w:rPr>
                <w:t>https://www.hud.ac.uk/registry/regulationsandpolicies/awards/</w:t>
              </w:r>
            </w:hyperlink>
          </w:p>
          <w:p w14:paraId="13041DE8" w14:textId="77777777" w:rsidR="00682B02" w:rsidRDefault="0052443D" w:rsidP="00682B02">
            <w:pPr>
              <w:jc w:val="both"/>
              <w:rPr>
                <w:color w:val="auto"/>
                <w:sz w:val="22"/>
                <w:szCs w:val="22"/>
              </w:rPr>
            </w:pPr>
            <w:hyperlink r:id="rId11" w:history="1">
              <w:r w:rsidR="00682B02" w:rsidRPr="0057107B">
                <w:rPr>
                  <w:rStyle w:val="Hyperlink"/>
                  <w:color w:val="auto"/>
                  <w:sz w:val="22"/>
                  <w:szCs w:val="22"/>
                </w:rPr>
                <w:t>https://www.hud.ac.uk/registry/regulationsandpolicies/studentregs/</w:t>
              </w:r>
            </w:hyperlink>
          </w:p>
          <w:p w14:paraId="1FFC0B06" w14:textId="77777777" w:rsidR="00682B02" w:rsidRDefault="00682B02" w:rsidP="00682B02">
            <w:pPr>
              <w:jc w:val="both"/>
              <w:rPr>
                <w:color w:val="auto"/>
                <w:sz w:val="22"/>
                <w:szCs w:val="22"/>
              </w:rPr>
            </w:pPr>
          </w:p>
          <w:p w14:paraId="233FB26F" w14:textId="77777777" w:rsidR="00E60168" w:rsidRPr="00C054C8" w:rsidRDefault="00E60168" w:rsidP="00682B02">
            <w:pPr>
              <w:jc w:val="both"/>
              <w:rPr>
                <w:color w:val="auto"/>
                <w:sz w:val="22"/>
                <w:szCs w:val="22"/>
                <w:lang w:val="en-GB"/>
              </w:rPr>
            </w:pPr>
            <w:r w:rsidRPr="00C054C8">
              <w:rPr>
                <w:color w:val="auto"/>
                <w:sz w:val="22"/>
                <w:szCs w:val="22"/>
              </w:rPr>
              <w:t xml:space="preserve">There are no compulsory modules, all modules are core. </w:t>
            </w:r>
          </w:p>
        </w:tc>
      </w:tr>
      <w:tr w:rsidR="00E60168" w:rsidRPr="00C054C8" w14:paraId="56B23CA2" w14:textId="77777777" w:rsidTr="00371F15">
        <w:tc>
          <w:tcPr>
            <w:tcW w:w="10643" w:type="dxa"/>
            <w:gridSpan w:val="2"/>
            <w:tcBorders>
              <w:top w:val="nil"/>
              <w:left w:val="single" w:sz="4" w:space="0" w:color="auto"/>
              <w:bottom w:val="single" w:sz="4" w:space="0" w:color="auto"/>
              <w:right w:val="single" w:sz="4" w:space="0" w:color="auto"/>
            </w:tcBorders>
          </w:tcPr>
          <w:p w14:paraId="526DBB2B" w14:textId="77777777" w:rsidR="00371F15" w:rsidRPr="00C054C8" w:rsidRDefault="00371F15" w:rsidP="00E60168">
            <w:pPr>
              <w:jc w:val="both"/>
              <w:rPr>
                <w:color w:val="auto"/>
                <w:sz w:val="22"/>
                <w:szCs w:val="22"/>
              </w:rPr>
            </w:pPr>
          </w:p>
        </w:tc>
      </w:tr>
      <w:tr w:rsidR="00371F15" w:rsidRPr="00C054C8" w14:paraId="5C3BA5C9" w14:textId="77777777" w:rsidTr="00C13245">
        <w:tc>
          <w:tcPr>
            <w:tcW w:w="534" w:type="dxa"/>
            <w:tcBorders>
              <w:top w:val="single" w:sz="4" w:space="0" w:color="auto"/>
              <w:bottom w:val="nil"/>
            </w:tcBorders>
          </w:tcPr>
          <w:p w14:paraId="0ECCEECB" w14:textId="77777777" w:rsidR="00371F15" w:rsidRPr="00C13245" w:rsidRDefault="00371F15" w:rsidP="00E60168">
            <w:pPr>
              <w:jc w:val="both"/>
              <w:rPr>
                <w:b/>
                <w:color w:val="auto"/>
                <w:sz w:val="22"/>
                <w:szCs w:val="22"/>
              </w:rPr>
            </w:pPr>
            <w:r w:rsidRPr="00C13245">
              <w:rPr>
                <w:b/>
                <w:color w:val="auto"/>
                <w:sz w:val="22"/>
                <w:szCs w:val="22"/>
              </w:rPr>
              <w:t>14</w:t>
            </w:r>
          </w:p>
        </w:tc>
        <w:tc>
          <w:tcPr>
            <w:tcW w:w="10109" w:type="dxa"/>
            <w:tcBorders>
              <w:top w:val="single" w:sz="4" w:space="0" w:color="auto"/>
              <w:bottom w:val="nil"/>
            </w:tcBorders>
          </w:tcPr>
          <w:p w14:paraId="66F19059" w14:textId="77777777" w:rsidR="00371F15" w:rsidRPr="00C13245" w:rsidRDefault="00371F15" w:rsidP="00E60168">
            <w:pPr>
              <w:jc w:val="both"/>
              <w:rPr>
                <w:b/>
                <w:color w:val="auto"/>
                <w:sz w:val="22"/>
                <w:szCs w:val="22"/>
              </w:rPr>
            </w:pPr>
            <w:r w:rsidRPr="00C13245">
              <w:rPr>
                <w:b/>
                <w:color w:val="auto"/>
                <w:sz w:val="22"/>
                <w:szCs w:val="22"/>
              </w:rPr>
              <w:t>Teaching, Learning and Assessment</w:t>
            </w:r>
          </w:p>
        </w:tc>
      </w:tr>
      <w:tr w:rsidR="00E60168" w:rsidRPr="00C054C8" w14:paraId="69145088" w14:textId="77777777" w:rsidTr="00371F15">
        <w:tc>
          <w:tcPr>
            <w:tcW w:w="10643" w:type="dxa"/>
            <w:gridSpan w:val="2"/>
            <w:tcBorders>
              <w:top w:val="single" w:sz="4" w:space="0" w:color="auto"/>
              <w:bottom w:val="nil"/>
            </w:tcBorders>
          </w:tcPr>
          <w:p w14:paraId="7753E8BB" w14:textId="77777777" w:rsidR="00E60168" w:rsidRPr="00C054C8" w:rsidRDefault="00E60168" w:rsidP="00E60168">
            <w:pPr>
              <w:jc w:val="both"/>
              <w:rPr>
                <w:color w:val="auto"/>
                <w:sz w:val="22"/>
                <w:szCs w:val="22"/>
              </w:rPr>
            </w:pPr>
          </w:p>
        </w:tc>
      </w:tr>
      <w:tr w:rsidR="00E60168" w:rsidRPr="00C054C8" w14:paraId="1862D9BB" w14:textId="77777777" w:rsidTr="00EA3F72">
        <w:tc>
          <w:tcPr>
            <w:tcW w:w="10643" w:type="dxa"/>
            <w:gridSpan w:val="2"/>
            <w:tcBorders>
              <w:top w:val="nil"/>
              <w:bottom w:val="nil"/>
            </w:tcBorders>
          </w:tcPr>
          <w:p w14:paraId="4B626253" w14:textId="0BC37002" w:rsidR="00E60168" w:rsidRPr="00C054C8" w:rsidRDefault="00E60168" w:rsidP="00E60168">
            <w:pPr>
              <w:tabs>
                <w:tab w:val="clear" w:pos="720"/>
                <w:tab w:val="left" w:pos="0"/>
              </w:tabs>
              <w:jc w:val="both"/>
              <w:rPr>
                <w:color w:val="auto"/>
                <w:sz w:val="22"/>
                <w:szCs w:val="22"/>
              </w:rPr>
            </w:pPr>
            <w:r w:rsidRPr="00C054C8">
              <w:rPr>
                <w:color w:val="auto"/>
                <w:sz w:val="22"/>
                <w:szCs w:val="22"/>
              </w:rPr>
              <w:t>The course provides a clear sequence of interrelated modules, which utilise core themes of research, analysis, technical development, application of creative ideas and a synthesis of technology.  The student will be encouraged to develop a working practice through the cross-over and interrelationship of theory, process and practice throughout, however Studio modules provide the major integrative component of each year of study. Competitions, festivals and collaborative work inside and outside of the University will offer an Honours</w:t>
            </w:r>
            <w:r w:rsidR="00D371AD">
              <w:rPr>
                <w:color w:val="auto"/>
                <w:sz w:val="22"/>
                <w:szCs w:val="22"/>
              </w:rPr>
              <w:t xml:space="preserve"> </w:t>
            </w:r>
            <w:r w:rsidRPr="00C054C8">
              <w:rPr>
                <w:color w:val="auto"/>
                <w:sz w:val="22"/>
                <w:szCs w:val="22"/>
              </w:rPr>
              <w:t>Degree rich in aesthetic and intellectual experience, producing graduates who can make mature decisions about practice in order to compete in national and international environments.</w:t>
            </w:r>
          </w:p>
        </w:tc>
      </w:tr>
      <w:tr w:rsidR="00E60168" w:rsidRPr="00C054C8" w14:paraId="0A9F6A49" w14:textId="77777777" w:rsidTr="00EA3F72">
        <w:tc>
          <w:tcPr>
            <w:tcW w:w="10643" w:type="dxa"/>
            <w:gridSpan w:val="2"/>
            <w:tcBorders>
              <w:top w:val="nil"/>
              <w:bottom w:val="single" w:sz="4" w:space="0" w:color="auto"/>
            </w:tcBorders>
          </w:tcPr>
          <w:p w14:paraId="23478AAA" w14:textId="77777777" w:rsidR="00E60168" w:rsidRPr="00C054C8" w:rsidRDefault="00E60168" w:rsidP="00E60168">
            <w:pPr>
              <w:rPr>
                <w:color w:val="auto"/>
                <w:sz w:val="22"/>
                <w:szCs w:val="22"/>
              </w:rPr>
            </w:pPr>
          </w:p>
        </w:tc>
      </w:tr>
      <w:tr w:rsidR="00E60168" w:rsidRPr="00C054C8" w14:paraId="4641C0F8" w14:textId="77777777" w:rsidTr="00EA3F72">
        <w:tblPrEx>
          <w:tblBorders>
            <w:insideH w:val="none" w:sz="0" w:space="0" w:color="auto"/>
            <w:insideV w:val="none" w:sz="0" w:space="0" w:color="auto"/>
          </w:tblBorders>
        </w:tblPrEx>
        <w:trPr>
          <w:cantSplit/>
          <w:trHeight w:val="2333"/>
        </w:trPr>
        <w:tc>
          <w:tcPr>
            <w:tcW w:w="10643" w:type="dxa"/>
            <w:gridSpan w:val="2"/>
          </w:tcPr>
          <w:p w14:paraId="3FB42F8D" w14:textId="49723390" w:rsidR="0084223D" w:rsidRDefault="00E60168" w:rsidP="00E60168">
            <w:pPr>
              <w:jc w:val="both"/>
              <w:rPr>
                <w:color w:val="auto"/>
                <w:sz w:val="22"/>
                <w:szCs w:val="22"/>
              </w:rPr>
            </w:pPr>
            <w:r w:rsidRPr="00C054C8">
              <w:rPr>
                <w:color w:val="auto"/>
                <w:sz w:val="22"/>
                <w:szCs w:val="22"/>
              </w:rPr>
              <w:t>In the first year of the course the student will be introduced to the breadth of graphic design, typographic, illustration animation, motion graphics and digital media design practices through staff-led projects and schemes of work, practical workshops, technical craft-specific tutorials, lectures and seminars and external study visits. A sense of rigo</w:t>
            </w:r>
            <w:r w:rsidR="00B20D4F">
              <w:rPr>
                <w:color w:val="auto"/>
                <w:sz w:val="22"/>
                <w:szCs w:val="22"/>
              </w:rPr>
              <w:t>u</w:t>
            </w:r>
            <w:r w:rsidRPr="00C054C8">
              <w:rPr>
                <w:color w:val="auto"/>
                <w:sz w:val="22"/>
                <w:szCs w:val="22"/>
              </w:rPr>
              <w:t>r and reflection is introduced as a fundamental discipline. The technical processes, fundamental to an understanding of contemporary Graphic Design and Animation, are taught in a 40 credit module. Imaginative exploration forms the core of the year, which together with the potential for research and development towards specific outcomes, is then developed and extended with increased technical knowledge. Studio modules are designed to intertwine with theory, technical ability and professional development across all three years.  The course structure and delivery encourages interconnections across all modules, and ensures that, across all three years, modules are interrelated in a clear pedagogical ladder.</w:t>
            </w:r>
          </w:p>
          <w:p w14:paraId="20BD33C9" w14:textId="34631E9A" w:rsidR="00E60168" w:rsidRPr="00C054C8" w:rsidRDefault="0084223D" w:rsidP="00E60168">
            <w:pPr>
              <w:jc w:val="both"/>
              <w:rPr>
                <w:color w:val="auto"/>
                <w:sz w:val="22"/>
                <w:szCs w:val="22"/>
              </w:rPr>
            </w:pPr>
            <w:commentRangeStart w:id="1"/>
            <w:commentRangeStart w:id="2"/>
            <w:r>
              <w:rPr>
                <w:color w:val="auto"/>
                <w:sz w:val="22"/>
                <w:szCs w:val="22"/>
              </w:rPr>
              <w:t xml:space="preserve">This set of modules is delivered in conjunction with staff and students </w:t>
            </w:r>
            <w:r w:rsidR="00CE26DC">
              <w:rPr>
                <w:color w:val="auto"/>
                <w:sz w:val="22"/>
                <w:szCs w:val="22"/>
              </w:rPr>
              <w:t>enrolled into BA Product Design. It is intended that the module specification</w:t>
            </w:r>
            <w:r w:rsidR="00D371AD">
              <w:rPr>
                <w:color w:val="auto"/>
                <w:sz w:val="22"/>
                <w:szCs w:val="22"/>
              </w:rPr>
              <w:t>s</w:t>
            </w:r>
            <w:r w:rsidR="00CE26DC">
              <w:rPr>
                <w:color w:val="auto"/>
                <w:sz w:val="22"/>
                <w:szCs w:val="22"/>
              </w:rPr>
              <w:t xml:space="preserve"> </w:t>
            </w:r>
            <w:r w:rsidR="00D371AD">
              <w:rPr>
                <w:color w:val="auto"/>
                <w:sz w:val="22"/>
                <w:szCs w:val="22"/>
              </w:rPr>
              <w:t>will allow</w:t>
            </w:r>
            <w:r w:rsidR="00CE26DC">
              <w:rPr>
                <w:color w:val="auto"/>
                <w:sz w:val="22"/>
                <w:szCs w:val="22"/>
              </w:rPr>
              <w:t xml:space="preserve"> for both </w:t>
            </w:r>
            <w:r w:rsidR="00C523C5">
              <w:rPr>
                <w:color w:val="auto"/>
                <w:sz w:val="22"/>
                <w:szCs w:val="22"/>
              </w:rPr>
              <w:t>cross-</w:t>
            </w:r>
            <w:r w:rsidR="00185DBA">
              <w:rPr>
                <w:color w:val="auto"/>
                <w:sz w:val="22"/>
                <w:szCs w:val="22"/>
              </w:rPr>
              <w:t>disciplinary</w:t>
            </w:r>
            <w:r w:rsidR="00C523C5">
              <w:rPr>
                <w:color w:val="auto"/>
                <w:sz w:val="22"/>
                <w:szCs w:val="22"/>
              </w:rPr>
              <w:t xml:space="preserve"> and subject specific teaching and learning as and where is deemed appropriate. </w:t>
            </w:r>
            <w:r w:rsidR="00656BCB">
              <w:rPr>
                <w:color w:val="auto"/>
                <w:sz w:val="22"/>
                <w:szCs w:val="22"/>
              </w:rPr>
              <w:t>The module handbook will clearly state where subject specialism and cross-disci</w:t>
            </w:r>
            <w:r w:rsidR="00185DBA">
              <w:rPr>
                <w:color w:val="auto"/>
                <w:sz w:val="22"/>
                <w:szCs w:val="22"/>
              </w:rPr>
              <w:t>plinary sessions are delivered.</w:t>
            </w:r>
            <w:commentRangeEnd w:id="1"/>
            <w:r w:rsidR="00F729C2">
              <w:rPr>
                <w:rStyle w:val="CommentReference"/>
              </w:rPr>
              <w:commentReference w:id="1"/>
            </w:r>
            <w:commentRangeEnd w:id="2"/>
            <w:r w:rsidR="00BD0B75">
              <w:rPr>
                <w:rStyle w:val="CommentReference"/>
              </w:rPr>
              <w:commentReference w:id="2"/>
            </w:r>
          </w:p>
          <w:p w14:paraId="15786184" w14:textId="77777777" w:rsidR="00E60168" w:rsidRPr="00C054C8" w:rsidRDefault="00E60168" w:rsidP="00E60168">
            <w:pPr>
              <w:jc w:val="both"/>
              <w:rPr>
                <w:color w:val="auto"/>
                <w:sz w:val="22"/>
                <w:szCs w:val="22"/>
              </w:rPr>
            </w:pPr>
          </w:p>
        </w:tc>
      </w:tr>
      <w:tr w:rsidR="00E60168" w:rsidRPr="00C054C8" w14:paraId="30317CDE" w14:textId="77777777" w:rsidTr="00EA3F72">
        <w:tblPrEx>
          <w:tblBorders>
            <w:insideH w:val="none" w:sz="0" w:space="0" w:color="auto"/>
            <w:insideV w:val="none" w:sz="0" w:space="0" w:color="auto"/>
          </w:tblBorders>
        </w:tblPrEx>
        <w:trPr>
          <w:cantSplit/>
        </w:trPr>
        <w:tc>
          <w:tcPr>
            <w:tcW w:w="10643" w:type="dxa"/>
            <w:gridSpan w:val="2"/>
          </w:tcPr>
          <w:p w14:paraId="6394D6E3" w14:textId="5999C3E6" w:rsidR="00E60168" w:rsidRPr="00C054C8" w:rsidRDefault="00E60168" w:rsidP="00E60168">
            <w:pPr>
              <w:jc w:val="both"/>
              <w:rPr>
                <w:color w:val="auto"/>
                <w:sz w:val="22"/>
                <w:szCs w:val="22"/>
              </w:rPr>
            </w:pPr>
            <w:r w:rsidRPr="00C054C8">
              <w:rPr>
                <w:color w:val="auto"/>
                <w:sz w:val="22"/>
                <w:szCs w:val="22"/>
              </w:rPr>
              <w:t xml:space="preserve">The transition from a broad educational experience in Year 1 to a more focused in-depth approach will occur in the second year when the student will begin to locate their practice in a professional context and within the requirements of their specialist interests within </w:t>
            </w:r>
            <w:r w:rsidR="00376574" w:rsidRPr="00C054C8">
              <w:rPr>
                <w:color w:val="auto"/>
                <w:sz w:val="22"/>
                <w:szCs w:val="22"/>
              </w:rPr>
              <w:t>Graphic Design,</w:t>
            </w:r>
            <w:r w:rsidR="00185DBA">
              <w:rPr>
                <w:color w:val="auto"/>
                <w:sz w:val="22"/>
                <w:szCs w:val="22"/>
              </w:rPr>
              <w:t xml:space="preserve"> </w:t>
            </w:r>
            <w:r w:rsidRPr="00C054C8">
              <w:rPr>
                <w:color w:val="auto"/>
                <w:sz w:val="22"/>
                <w:szCs w:val="22"/>
              </w:rPr>
              <w:t xml:space="preserve">Graphic Design and Animation. In the second year of the course a greater sense of critical reflection provides the base for testing ideas conceptually and critically and this is coupled with a greater understanding of the technologies underpinning the student’s specific area of expertise and specialism.  At the same time all students in the subject area are expected to maintain a good working knowledge, which encompasses the breadth of digital practices to assist them in their creative endeavor. With the accrued knowledge students are increasingly expected to form an individual approach to their practice, which is supported by thorough research and development.  Our students are all introduced to the expanded ‘post-digital’ field and through this they can appreciate and understand the broader implications of the Subject Area and where their individual specialism might be focused. In the latter part of the course in the second year, through the optional industry placement, and moving into the final year the student will take greater responsibility for their own particular area of development, professional and personal aspirations and practice orientation. </w:t>
            </w:r>
          </w:p>
          <w:p w14:paraId="6004B8C6" w14:textId="77777777" w:rsidR="00E60168" w:rsidRPr="00C054C8" w:rsidRDefault="00E60168" w:rsidP="00E60168">
            <w:pPr>
              <w:jc w:val="both"/>
              <w:rPr>
                <w:color w:val="auto"/>
                <w:sz w:val="22"/>
                <w:szCs w:val="22"/>
              </w:rPr>
            </w:pPr>
          </w:p>
        </w:tc>
      </w:tr>
      <w:tr w:rsidR="00E60168" w:rsidRPr="00C054C8" w14:paraId="367AFC99" w14:textId="77777777" w:rsidTr="00EA3F72">
        <w:tblPrEx>
          <w:tblBorders>
            <w:insideH w:val="none" w:sz="0" w:space="0" w:color="auto"/>
            <w:insideV w:val="none" w:sz="0" w:space="0" w:color="auto"/>
          </w:tblBorders>
        </w:tblPrEx>
        <w:trPr>
          <w:cantSplit/>
        </w:trPr>
        <w:tc>
          <w:tcPr>
            <w:tcW w:w="10643" w:type="dxa"/>
            <w:gridSpan w:val="2"/>
          </w:tcPr>
          <w:p w14:paraId="75900A91" w14:textId="77777777" w:rsidR="00E60168" w:rsidRPr="00C054C8" w:rsidRDefault="00E60168" w:rsidP="00E60168">
            <w:pPr>
              <w:jc w:val="both"/>
              <w:rPr>
                <w:color w:val="auto"/>
                <w:sz w:val="22"/>
                <w:szCs w:val="22"/>
              </w:rPr>
            </w:pPr>
            <w:r w:rsidRPr="00C054C8">
              <w:rPr>
                <w:color w:val="auto"/>
                <w:sz w:val="22"/>
                <w:szCs w:val="22"/>
              </w:rPr>
              <w:t xml:space="preserve">In the Honours Level modules the student will be able to negotiate an identified strategic approach to their expanded practice, which will allow them the opportunity to develop a stronger personal focus and expand upon self-development through negotiation and identification of career orientation and demonstrate their creative control of the medium.  In this respect all Honours work will be devoted to a highly personalised methodology and production strategy, which illustrates the ability to analyse, evaluate and reflect on knowledge from experience and scholarship. </w:t>
            </w:r>
          </w:p>
          <w:p w14:paraId="31F2462D" w14:textId="77777777" w:rsidR="00E60168" w:rsidRPr="00C054C8" w:rsidRDefault="00E60168" w:rsidP="00E60168">
            <w:pPr>
              <w:tabs>
                <w:tab w:val="clear" w:pos="720"/>
                <w:tab w:val="left" w:pos="0"/>
              </w:tabs>
              <w:jc w:val="both"/>
              <w:rPr>
                <w:color w:val="auto"/>
                <w:sz w:val="22"/>
                <w:szCs w:val="22"/>
              </w:rPr>
            </w:pPr>
          </w:p>
        </w:tc>
      </w:tr>
      <w:tr w:rsidR="00E60168" w:rsidRPr="00C054C8" w14:paraId="5A98E68E" w14:textId="77777777" w:rsidTr="00EA3F72">
        <w:tblPrEx>
          <w:tblBorders>
            <w:insideH w:val="none" w:sz="0" w:space="0" w:color="auto"/>
            <w:insideV w:val="none" w:sz="0" w:space="0" w:color="auto"/>
          </w:tblBorders>
        </w:tblPrEx>
        <w:trPr>
          <w:cantSplit/>
        </w:trPr>
        <w:tc>
          <w:tcPr>
            <w:tcW w:w="10643" w:type="dxa"/>
            <w:gridSpan w:val="2"/>
          </w:tcPr>
          <w:p w14:paraId="273941AA" w14:textId="77777777" w:rsidR="00E60168" w:rsidRPr="00C054C8" w:rsidRDefault="00E60168" w:rsidP="00E60168">
            <w:pPr>
              <w:jc w:val="both"/>
              <w:rPr>
                <w:color w:val="auto"/>
                <w:sz w:val="22"/>
                <w:szCs w:val="22"/>
              </w:rPr>
            </w:pPr>
            <w:r w:rsidRPr="00C054C8">
              <w:rPr>
                <w:color w:val="auto"/>
                <w:sz w:val="22"/>
                <w:szCs w:val="22"/>
              </w:rPr>
              <w:t>Work undertaken in the Honours level modules will be used as vehicles for the student to demonstrate the consolidation of understanding, knowledge and skills through the production of a final body of work and by rigorous research and evaluative commentary upon previous study.  Teaching, learning and assessment methods are designed to enable the student to acquire the knowledge, understanding and skills that the contemporary graphic designer, animation motion graphics and digital/interactive practitioner will require. Most of the work undertaken is practice based. The Theory module combines theoretical study alongside specialist investigation of technique and process. Final year teaching continues to be responsive to differing learning styles and experiences that the student may have had.  Teaching is delivered through a variety of tutorials, including group and one-to-one, collaborative work, formal and informal lectures, tutor-led and student-led seminars, visiting speakers, optional study visits, workshops and supporting group activities.</w:t>
            </w:r>
          </w:p>
        </w:tc>
      </w:tr>
      <w:tr w:rsidR="00E60168" w:rsidRPr="00C054C8" w14:paraId="27D5FCA8" w14:textId="77777777" w:rsidTr="00EA3F72">
        <w:tblPrEx>
          <w:tblBorders>
            <w:insideH w:val="none" w:sz="0" w:space="0" w:color="auto"/>
            <w:insideV w:val="none" w:sz="0" w:space="0" w:color="auto"/>
          </w:tblBorders>
        </w:tblPrEx>
        <w:trPr>
          <w:cantSplit/>
        </w:trPr>
        <w:tc>
          <w:tcPr>
            <w:tcW w:w="10643" w:type="dxa"/>
            <w:gridSpan w:val="2"/>
          </w:tcPr>
          <w:p w14:paraId="36D1C096" w14:textId="77777777" w:rsidR="00E60168" w:rsidRPr="00C054C8" w:rsidRDefault="00E60168" w:rsidP="00E60168">
            <w:pPr>
              <w:jc w:val="both"/>
              <w:rPr>
                <w:color w:val="auto"/>
                <w:sz w:val="22"/>
                <w:szCs w:val="22"/>
              </w:rPr>
            </w:pPr>
          </w:p>
        </w:tc>
      </w:tr>
      <w:tr w:rsidR="00E60168" w:rsidRPr="00C054C8" w14:paraId="5F6D8F29" w14:textId="77777777" w:rsidTr="00EA3F72">
        <w:tblPrEx>
          <w:tblBorders>
            <w:insideH w:val="none" w:sz="0" w:space="0" w:color="auto"/>
            <w:insideV w:val="none" w:sz="0" w:space="0" w:color="auto"/>
          </w:tblBorders>
        </w:tblPrEx>
        <w:trPr>
          <w:cantSplit/>
        </w:trPr>
        <w:tc>
          <w:tcPr>
            <w:tcW w:w="10643" w:type="dxa"/>
            <w:gridSpan w:val="2"/>
          </w:tcPr>
          <w:p w14:paraId="574A7B6B" w14:textId="77777777" w:rsidR="00E60168" w:rsidRPr="00C054C8" w:rsidRDefault="00E60168" w:rsidP="003C78A7">
            <w:pPr>
              <w:jc w:val="both"/>
              <w:rPr>
                <w:color w:val="auto"/>
                <w:sz w:val="22"/>
                <w:szCs w:val="22"/>
              </w:rPr>
            </w:pPr>
            <w:r w:rsidRPr="00C054C8">
              <w:rPr>
                <w:color w:val="auto"/>
                <w:sz w:val="22"/>
                <w:szCs w:val="22"/>
              </w:rPr>
              <w:t>Assessment methods on the course include the production of portfolios in the studio, research and developmental work, professional presentations, printed and online artefacts, showreels, technical resource development and technical production, developmental written work for contextual analysis and associated exhibitions/presentations of studio production and portfolio reviews.  Assessment also involves written assignments, verbal and illustrative presentations, self-assessment and evaluation.</w:t>
            </w:r>
            <w:r w:rsidR="007D3D49" w:rsidRPr="00C054C8">
              <w:rPr>
                <w:color w:val="auto"/>
                <w:sz w:val="22"/>
                <w:szCs w:val="22"/>
              </w:rPr>
              <w:t xml:space="preserve"> </w:t>
            </w:r>
            <w:r w:rsidR="00376574" w:rsidRPr="00C054C8">
              <w:rPr>
                <w:color w:val="auto"/>
                <w:sz w:val="22"/>
                <w:szCs w:val="22"/>
              </w:rPr>
              <w:t>Modules span two terms and include an iterative cycle of continuo</w:t>
            </w:r>
            <w:r w:rsidR="00CB2E50">
              <w:rPr>
                <w:color w:val="auto"/>
                <w:sz w:val="22"/>
                <w:szCs w:val="22"/>
              </w:rPr>
              <w:t>u</w:t>
            </w:r>
            <w:r w:rsidR="00376574" w:rsidRPr="00C054C8">
              <w:rPr>
                <w:color w:val="auto"/>
                <w:sz w:val="22"/>
                <w:szCs w:val="22"/>
              </w:rPr>
              <w:t xml:space="preserve">s development of assignments with formal </w:t>
            </w:r>
            <w:r w:rsidRPr="00C054C8">
              <w:rPr>
                <w:color w:val="auto"/>
                <w:sz w:val="22"/>
                <w:szCs w:val="22"/>
              </w:rPr>
              <w:t xml:space="preserve">formative feedback on pieces of work that </w:t>
            </w:r>
            <w:r w:rsidR="007D3D49" w:rsidRPr="00C054C8">
              <w:rPr>
                <w:color w:val="auto"/>
                <w:sz w:val="22"/>
                <w:szCs w:val="22"/>
              </w:rPr>
              <w:t>can be further developed and submitted</w:t>
            </w:r>
            <w:r w:rsidRPr="00C054C8">
              <w:rPr>
                <w:color w:val="auto"/>
                <w:sz w:val="22"/>
                <w:szCs w:val="22"/>
              </w:rPr>
              <w:t xml:space="preserve"> as part of the summative assessment of the module.</w:t>
            </w:r>
          </w:p>
        </w:tc>
      </w:tr>
    </w:tbl>
    <w:p w14:paraId="091A0931" w14:textId="77777777" w:rsidR="00E60168" w:rsidRPr="00C054C8" w:rsidRDefault="00E60168" w:rsidP="00E60168">
      <w:pPr>
        <w:rPr>
          <w:color w:val="auto"/>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7"/>
        <w:gridCol w:w="9900"/>
      </w:tblGrid>
      <w:tr w:rsidR="00E60168" w:rsidRPr="00C054C8" w14:paraId="4EEC9FC1" w14:textId="77777777">
        <w:tc>
          <w:tcPr>
            <w:tcW w:w="558" w:type="dxa"/>
            <w:tcBorders>
              <w:bottom w:val="single" w:sz="4" w:space="0" w:color="auto"/>
            </w:tcBorders>
          </w:tcPr>
          <w:p w14:paraId="46DF427D" w14:textId="77777777" w:rsidR="00E60168" w:rsidRPr="00C054C8" w:rsidRDefault="00E60168" w:rsidP="00E60168">
            <w:pPr>
              <w:rPr>
                <w:b/>
                <w:color w:val="auto"/>
                <w:sz w:val="22"/>
                <w:szCs w:val="22"/>
                <w:lang w:val="en-GB"/>
              </w:rPr>
            </w:pPr>
            <w:r w:rsidRPr="00C054C8">
              <w:rPr>
                <w:b/>
                <w:color w:val="auto"/>
                <w:sz w:val="22"/>
                <w:szCs w:val="22"/>
                <w:lang w:val="en-GB"/>
              </w:rPr>
              <w:t>15</w:t>
            </w:r>
          </w:p>
        </w:tc>
        <w:tc>
          <w:tcPr>
            <w:tcW w:w="10080" w:type="dxa"/>
            <w:tcBorders>
              <w:bottom w:val="single" w:sz="4" w:space="0" w:color="auto"/>
            </w:tcBorders>
          </w:tcPr>
          <w:p w14:paraId="7E069D42" w14:textId="77777777" w:rsidR="00E60168" w:rsidRPr="00C054C8" w:rsidRDefault="00E60168" w:rsidP="00E60168">
            <w:pPr>
              <w:rPr>
                <w:b/>
                <w:color w:val="auto"/>
                <w:sz w:val="22"/>
                <w:szCs w:val="22"/>
                <w:lang w:val="en-GB"/>
              </w:rPr>
            </w:pPr>
            <w:r w:rsidRPr="00C054C8">
              <w:rPr>
                <w:b/>
                <w:color w:val="auto"/>
                <w:sz w:val="22"/>
                <w:szCs w:val="22"/>
                <w:lang w:val="en-GB"/>
              </w:rPr>
              <w:t>Support for Students and their Learning</w:t>
            </w:r>
          </w:p>
          <w:p w14:paraId="5ECBE3BD" w14:textId="77777777" w:rsidR="00E60168" w:rsidRPr="00C054C8" w:rsidRDefault="00E60168" w:rsidP="00E60168">
            <w:pPr>
              <w:rPr>
                <w:b/>
                <w:color w:val="auto"/>
                <w:sz w:val="22"/>
                <w:szCs w:val="22"/>
                <w:lang w:val="en-GB"/>
              </w:rPr>
            </w:pPr>
          </w:p>
        </w:tc>
      </w:tr>
      <w:tr w:rsidR="00E60168" w:rsidRPr="00C054C8" w14:paraId="6F1CC04A" w14:textId="77777777">
        <w:tc>
          <w:tcPr>
            <w:tcW w:w="10638" w:type="dxa"/>
            <w:gridSpan w:val="2"/>
            <w:tcBorders>
              <w:top w:val="single" w:sz="4" w:space="0" w:color="auto"/>
              <w:bottom w:val="single" w:sz="4" w:space="0" w:color="auto"/>
            </w:tcBorders>
          </w:tcPr>
          <w:p w14:paraId="66B97DA3" w14:textId="77777777" w:rsidR="00E60168" w:rsidRPr="00C054C8" w:rsidRDefault="00E60168" w:rsidP="00E60168">
            <w:pPr>
              <w:jc w:val="both"/>
              <w:rPr>
                <w:color w:val="auto"/>
                <w:sz w:val="22"/>
                <w:szCs w:val="22"/>
                <w:lang w:val="en-GB"/>
              </w:rPr>
            </w:pPr>
            <w:r w:rsidRPr="00C054C8">
              <w:rPr>
                <w:color w:val="auto"/>
                <w:sz w:val="22"/>
                <w:szCs w:val="22"/>
                <w:lang w:val="en-GB"/>
              </w:rPr>
              <w:t xml:space="preserve">The University of Huddersfield provides a range of central facilities to support students and their learning as appropriate. </w:t>
            </w:r>
          </w:p>
          <w:p w14:paraId="7515BDD6" w14:textId="77777777" w:rsidR="00E60168" w:rsidRPr="00C054C8" w:rsidRDefault="00E60168" w:rsidP="00E60168">
            <w:pPr>
              <w:jc w:val="both"/>
              <w:rPr>
                <w:color w:val="auto"/>
                <w:sz w:val="22"/>
                <w:szCs w:val="22"/>
                <w:lang w:val="en-GB"/>
              </w:rPr>
            </w:pPr>
          </w:p>
          <w:p w14:paraId="5E20C2F6" w14:textId="77777777" w:rsidR="00E60168" w:rsidRPr="00C054C8" w:rsidRDefault="00E60168" w:rsidP="00E60168">
            <w:pPr>
              <w:jc w:val="both"/>
              <w:rPr>
                <w:color w:val="auto"/>
                <w:sz w:val="22"/>
                <w:szCs w:val="22"/>
                <w:lang w:val="en-GB"/>
              </w:rPr>
            </w:pPr>
            <w:r w:rsidRPr="00C054C8">
              <w:rPr>
                <w:color w:val="auto"/>
                <w:sz w:val="22"/>
                <w:szCs w:val="22"/>
                <w:lang w:val="en-GB"/>
              </w:rPr>
              <w:t>Course Team Structure:</w:t>
            </w:r>
          </w:p>
          <w:p w14:paraId="29E439E6" w14:textId="77777777" w:rsidR="00E60168" w:rsidRPr="00C054C8" w:rsidRDefault="00E60168" w:rsidP="00E60168">
            <w:pPr>
              <w:jc w:val="both"/>
              <w:rPr>
                <w:color w:val="auto"/>
                <w:sz w:val="22"/>
                <w:szCs w:val="22"/>
              </w:rPr>
            </w:pPr>
            <w:r w:rsidRPr="00C054C8">
              <w:rPr>
                <w:color w:val="auto"/>
                <w:sz w:val="22"/>
                <w:szCs w:val="22"/>
              </w:rPr>
              <w:t>Subject Leader</w:t>
            </w:r>
          </w:p>
          <w:p w14:paraId="338E00ED" w14:textId="77777777" w:rsidR="00E60168" w:rsidRPr="00C054C8" w:rsidRDefault="00E60168" w:rsidP="00E60168">
            <w:pPr>
              <w:jc w:val="both"/>
              <w:rPr>
                <w:color w:val="auto"/>
                <w:sz w:val="22"/>
                <w:szCs w:val="22"/>
              </w:rPr>
            </w:pPr>
            <w:r w:rsidRPr="00C054C8">
              <w:rPr>
                <w:color w:val="auto"/>
                <w:sz w:val="22"/>
                <w:szCs w:val="22"/>
              </w:rPr>
              <w:t>Course Leader</w:t>
            </w:r>
          </w:p>
          <w:p w14:paraId="69C64BCD" w14:textId="77777777" w:rsidR="00E60168" w:rsidRPr="00C054C8" w:rsidRDefault="00E60168" w:rsidP="00E60168">
            <w:pPr>
              <w:jc w:val="both"/>
              <w:rPr>
                <w:color w:val="auto"/>
                <w:sz w:val="22"/>
                <w:szCs w:val="22"/>
              </w:rPr>
            </w:pPr>
            <w:r w:rsidRPr="00C054C8">
              <w:rPr>
                <w:color w:val="auto"/>
                <w:sz w:val="22"/>
                <w:szCs w:val="22"/>
              </w:rPr>
              <w:t>Year Tutors/Personal</w:t>
            </w:r>
            <w:r w:rsidR="00674B05">
              <w:rPr>
                <w:color w:val="auto"/>
                <w:sz w:val="22"/>
                <w:szCs w:val="22"/>
              </w:rPr>
              <w:t xml:space="preserve"> Academic</w:t>
            </w:r>
            <w:r w:rsidRPr="00C054C8">
              <w:rPr>
                <w:color w:val="auto"/>
                <w:sz w:val="22"/>
                <w:szCs w:val="22"/>
              </w:rPr>
              <w:t xml:space="preserve"> Tutors: These are assigned at the start of each academic year and correspond to the following Year 1, Year 2, Placement Year, Year 3/4.</w:t>
            </w:r>
          </w:p>
          <w:p w14:paraId="7756F127" w14:textId="77777777" w:rsidR="00E60168" w:rsidRPr="00C054C8" w:rsidRDefault="00E60168" w:rsidP="00E60168">
            <w:pPr>
              <w:jc w:val="both"/>
              <w:rPr>
                <w:color w:val="auto"/>
                <w:sz w:val="22"/>
                <w:szCs w:val="22"/>
              </w:rPr>
            </w:pPr>
            <w:r w:rsidRPr="00C054C8">
              <w:rPr>
                <w:color w:val="auto"/>
                <w:sz w:val="22"/>
                <w:szCs w:val="22"/>
              </w:rPr>
              <w:t>Admission Tutor</w:t>
            </w:r>
          </w:p>
          <w:p w14:paraId="5D6E64C5" w14:textId="77777777" w:rsidR="00E60168" w:rsidRPr="00C054C8" w:rsidRDefault="00E60168" w:rsidP="00E60168">
            <w:pPr>
              <w:rPr>
                <w:b/>
                <w:color w:val="auto"/>
                <w:sz w:val="22"/>
                <w:szCs w:val="22"/>
                <w:lang w:val="en-GB"/>
              </w:rPr>
            </w:pPr>
          </w:p>
        </w:tc>
      </w:tr>
      <w:tr w:rsidR="00E60168" w:rsidRPr="00C054C8" w14:paraId="52AC0099" w14:textId="77777777" w:rsidTr="00C13245">
        <w:tc>
          <w:tcPr>
            <w:tcW w:w="10638" w:type="dxa"/>
            <w:gridSpan w:val="2"/>
            <w:tcBorders>
              <w:top w:val="single" w:sz="4" w:space="0" w:color="auto"/>
              <w:bottom w:val="nil"/>
            </w:tcBorders>
          </w:tcPr>
          <w:p w14:paraId="3D09D836" w14:textId="77777777" w:rsidR="00E60168" w:rsidRPr="00C054C8" w:rsidRDefault="00E60168" w:rsidP="00E60168">
            <w:pPr>
              <w:jc w:val="both"/>
              <w:rPr>
                <w:color w:val="auto"/>
                <w:sz w:val="22"/>
                <w:szCs w:val="22"/>
              </w:rPr>
            </w:pPr>
            <w:r w:rsidRPr="00C054C8">
              <w:rPr>
                <w:color w:val="auto"/>
                <w:sz w:val="22"/>
                <w:szCs w:val="22"/>
              </w:rPr>
              <w:t>Module Leaders are as indicated in the Module Specification Document.</w:t>
            </w:r>
          </w:p>
          <w:p w14:paraId="3DB856E0" w14:textId="77777777" w:rsidR="00E60168" w:rsidRPr="00C054C8" w:rsidRDefault="00E60168" w:rsidP="00E60168">
            <w:pPr>
              <w:jc w:val="both"/>
              <w:rPr>
                <w:color w:val="auto"/>
                <w:sz w:val="22"/>
                <w:szCs w:val="22"/>
              </w:rPr>
            </w:pPr>
          </w:p>
          <w:p w14:paraId="63E99F3F" w14:textId="7AFD331B" w:rsidR="00E60168" w:rsidRPr="00C054C8" w:rsidRDefault="00E60168" w:rsidP="00E60168">
            <w:pPr>
              <w:jc w:val="both"/>
              <w:rPr>
                <w:color w:val="auto"/>
                <w:sz w:val="22"/>
                <w:szCs w:val="22"/>
              </w:rPr>
            </w:pPr>
            <w:r w:rsidRPr="00C054C8">
              <w:rPr>
                <w:color w:val="auto"/>
                <w:sz w:val="22"/>
                <w:szCs w:val="22"/>
              </w:rPr>
              <w:t xml:space="preserve">The </w:t>
            </w:r>
            <w:r w:rsidR="004738B9" w:rsidRPr="00C054C8">
              <w:rPr>
                <w:color w:val="auto"/>
                <w:sz w:val="22"/>
                <w:szCs w:val="22"/>
              </w:rPr>
              <w:t xml:space="preserve">School of </w:t>
            </w:r>
            <w:r w:rsidR="004738B9">
              <w:rPr>
                <w:color w:val="auto"/>
                <w:sz w:val="22"/>
                <w:szCs w:val="22"/>
              </w:rPr>
              <w:t>Arts and Humanities</w:t>
            </w:r>
            <w:r w:rsidR="004738B9" w:rsidRPr="00C054C8">
              <w:rPr>
                <w:color w:val="auto"/>
                <w:sz w:val="22"/>
                <w:szCs w:val="22"/>
              </w:rPr>
              <w:t xml:space="preserve"> </w:t>
            </w:r>
            <w:r w:rsidRPr="00C054C8">
              <w:rPr>
                <w:color w:val="auto"/>
                <w:sz w:val="22"/>
                <w:szCs w:val="22"/>
              </w:rPr>
              <w:t>is responsible for all tuition which will be co-ordinated by the Course Leader in consultation with the Subject Leader. Guidance and counselling of students will be provided through a personal</w:t>
            </w:r>
            <w:r w:rsidR="00674B05">
              <w:rPr>
                <w:color w:val="auto"/>
                <w:sz w:val="22"/>
                <w:szCs w:val="22"/>
              </w:rPr>
              <w:t xml:space="preserve"> academic</w:t>
            </w:r>
            <w:r w:rsidRPr="00C054C8">
              <w:rPr>
                <w:color w:val="auto"/>
                <w:sz w:val="22"/>
                <w:szCs w:val="22"/>
              </w:rPr>
              <w:t xml:space="preserve"> tutor system. </w:t>
            </w:r>
          </w:p>
          <w:p w14:paraId="148F25DB" w14:textId="77777777" w:rsidR="00E60168" w:rsidRPr="00C054C8" w:rsidRDefault="00E60168" w:rsidP="00E60168">
            <w:pPr>
              <w:rPr>
                <w:b/>
                <w:color w:val="auto"/>
                <w:sz w:val="22"/>
                <w:szCs w:val="22"/>
                <w:lang w:val="en-GB"/>
              </w:rPr>
            </w:pPr>
          </w:p>
        </w:tc>
      </w:tr>
      <w:tr w:rsidR="00E60168" w:rsidRPr="00C054C8" w14:paraId="1B55D3C4" w14:textId="77777777" w:rsidTr="00C13245">
        <w:tc>
          <w:tcPr>
            <w:tcW w:w="10638" w:type="dxa"/>
            <w:gridSpan w:val="2"/>
            <w:tcBorders>
              <w:top w:val="nil"/>
              <w:bottom w:val="nil"/>
            </w:tcBorders>
          </w:tcPr>
          <w:p w14:paraId="2B9FD6B5" w14:textId="77777777" w:rsidR="00E60168" w:rsidRPr="00C054C8" w:rsidRDefault="00E60168" w:rsidP="00E60168">
            <w:pPr>
              <w:jc w:val="both"/>
              <w:rPr>
                <w:color w:val="auto"/>
                <w:sz w:val="22"/>
                <w:szCs w:val="22"/>
                <w:u w:val="single"/>
              </w:rPr>
            </w:pPr>
            <w:r w:rsidRPr="00C054C8">
              <w:rPr>
                <w:color w:val="auto"/>
                <w:sz w:val="22"/>
                <w:szCs w:val="22"/>
                <w:u w:val="single"/>
              </w:rPr>
              <w:t>Learning Strategies</w:t>
            </w:r>
          </w:p>
          <w:p w14:paraId="2DFCB186" w14:textId="5E9E89DE" w:rsidR="00E60168" w:rsidRPr="00C054C8" w:rsidRDefault="00E60168" w:rsidP="00E60168">
            <w:pPr>
              <w:jc w:val="both"/>
              <w:rPr>
                <w:color w:val="auto"/>
                <w:sz w:val="22"/>
                <w:szCs w:val="22"/>
              </w:rPr>
            </w:pPr>
            <w:r w:rsidRPr="00C054C8">
              <w:rPr>
                <w:color w:val="auto"/>
                <w:sz w:val="22"/>
                <w:szCs w:val="22"/>
              </w:rPr>
              <w:t xml:space="preserve">All modules are taught by a team of tutors appointed by the </w:t>
            </w:r>
            <w:r w:rsidR="004019E2" w:rsidRPr="00C054C8">
              <w:rPr>
                <w:color w:val="auto"/>
                <w:sz w:val="22"/>
                <w:szCs w:val="22"/>
              </w:rPr>
              <w:t xml:space="preserve">School of </w:t>
            </w:r>
            <w:r w:rsidR="004019E2">
              <w:rPr>
                <w:color w:val="auto"/>
                <w:sz w:val="22"/>
                <w:szCs w:val="22"/>
              </w:rPr>
              <w:t>Arts and Humanities</w:t>
            </w:r>
            <w:r w:rsidRPr="00C054C8">
              <w:rPr>
                <w:color w:val="auto"/>
                <w:sz w:val="22"/>
                <w:szCs w:val="22"/>
              </w:rPr>
              <w:t>.  Visiting practitioners are invited for in-campus talks and seminars to complement a dynamic course so that students will be provided with an enriching artistic and intellectual environment that encourages the creative reflective</w:t>
            </w:r>
            <w:r w:rsidR="007D3D49" w:rsidRPr="00C054C8">
              <w:rPr>
                <w:color w:val="auto"/>
                <w:sz w:val="22"/>
                <w:szCs w:val="22"/>
              </w:rPr>
              <w:t xml:space="preserve"> graphic design</w:t>
            </w:r>
            <w:r w:rsidRPr="00C054C8">
              <w:rPr>
                <w:color w:val="auto"/>
                <w:sz w:val="22"/>
                <w:szCs w:val="22"/>
              </w:rPr>
              <w:t xml:space="preserve"> animation, </w:t>
            </w:r>
            <w:r w:rsidR="007D3D49" w:rsidRPr="00C054C8">
              <w:rPr>
                <w:color w:val="auto"/>
                <w:sz w:val="22"/>
                <w:szCs w:val="22"/>
              </w:rPr>
              <w:t>and contemporary</w:t>
            </w:r>
            <w:r w:rsidRPr="00C054C8">
              <w:rPr>
                <w:color w:val="auto"/>
                <w:sz w:val="22"/>
                <w:szCs w:val="22"/>
              </w:rPr>
              <w:t xml:space="preserve"> practitioner.  Learning mode</w:t>
            </w:r>
            <w:r w:rsidR="007D3D49" w:rsidRPr="00C054C8">
              <w:rPr>
                <w:color w:val="auto"/>
                <w:sz w:val="22"/>
                <w:szCs w:val="22"/>
              </w:rPr>
              <w:t>s</w:t>
            </w:r>
            <w:r w:rsidRPr="00C054C8">
              <w:rPr>
                <w:color w:val="auto"/>
                <w:sz w:val="22"/>
                <w:szCs w:val="22"/>
              </w:rPr>
              <w:t xml:space="preserve"> will be guided towards practice-led research and development, which is supported by tutorials, practical workshops and student-centred group critiques. Taught theory and studio-based modules are conducted through lectures, seminars or tutorials.</w:t>
            </w:r>
          </w:p>
          <w:p w14:paraId="52333E5D" w14:textId="77777777" w:rsidR="00B77059" w:rsidRPr="00C054C8" w:rsidRDefault="00B77059" w:rsidP="00E60168">
            <w:pPr>
              <w:jc w:val="both"/>
              <w:rPr>
                <w:color w:val="auto"/>
                <w:sz w:val="22"/>
                <w:szCs w:val="22"/>
              </w:rPr>
            </w:pPr>
          </w:p>
          <w:p w14:paraId="12EC6A14" w14:textId="77777777" w:rsidR="00B77059" w:rsidRPr="00B0281B" w:rsidRDefault="00B77059" w:rsidP="00B0281B">
            <w:pPr>
              <w:tabs>
                <w:tab w:val="clear" w:pos="360"/>
                <w:tab w:val="clear" w:pos="720"/>
                <w:tab w:val="clear" w:pos="1080"/>
                <w:tab w:val="clear" w:pos="1440"/>
                <w:tab w:val="left" w:pos="4395"/>
              </w:tabs>
              <w:jc w:val="both"/>
              <w:rPr>
                <w:color w:val="auto"/>
                <w:sz w:val="22"/>
                <w:szCs w:val="22"/>
              </w:rPr>
            </w:pPr>
            <w:r w:rsidRPr="00C054C8">
              <w:rPr>
                <w:color w:val="auto"/>
                <w:sz w:val="22"/>
                <w:szCs w:val="22"/>
              </w:rPr>
              <w:t xml:space="preserve">Students will encounter a range of learning methods on this course.  These will include lectures where key material will be delivered and supported by readings, screenings and optional visits, seminar discussion and group tutorials. </w:t>
            </w:r>
            <w:r w:rsidR="00F649BC" w:rsidRPr="00C054C8">
              <w:rPr>
                <w:color w:val="auto"/>
                <w:sz w:val="22"/>
                <w:szCs w:val="22"/>
              </w:rPr>
              <w:t xml:space="preserve"> </w:t>
            </w:r>
            <w:r w:rsidRPr="00C054C8">
              <w:rPr>
                <w:sz w:val="22"/>
                <w:szCs w:val="22"/>
              </w:rPr>
              <w:t xml:space="preserve">Seminars will be based on </w:t>
            </w:r>
            <w:r w:rsidR="00F649BC" w:rsidRPr="00C054C8">
              <w:rPr>
                <w:sz w:val="22"/>
                <w:szCs w:val="22"/>
              </w:rPr>
              <w:t>student</w:t>
            </w:r>
            <w:r w:rsidRPr="00C054C8">
              <w:rPr>
                <w:sz w:val="22"/>
                <w:szCs w:val="22"/>
              </w:rPr>
              <w:t xml:space="preserve"> research for assignments</w:t>
            </w:r>
            <w:r w:rsidR="00F649BC" w:rsidRPr="00C054C8">
              <w:rPr>
                <w:sz w:val="22"/>
                <w:szCs w:val="22"/>
              </w:rPr>
              <w:t xml:space="preserve"> as well as staff led content</w:t>
            </w:r>
            <w:r w:rsidRPr="00C054C8">
              <w:rPr>
                <w:sz w:val="22"/>
                <w:szCs w:val="22"/>
              </w:rPr>
              <w:t xml:space="preserve">, with peer group discussion used to disseminate information and develop judgement and debating skills. </w:t>
            </w:r>
          </w:p>
          <w:p w14:paraId="12AE3126" w14:textId="77777777" w:rsidR="00B77059" w:rsidRPr="00C054C8" w:rsidRDefault="00B77059" w:rsidP="00B77059">
            <w:pPr>
              <w:pStyle w:val="BodyTextIndent2"/>
              <w:tabs>
                <w:tab w:val="left" w:pos="4395"/>
              </w:tabs>
              <w:ind w:left="0"/>
              <w:jc w:val="both"/>
              <w:rPr>
                <w:sz w:val="22"/>
                <w:szCs w:val="22"/>
              </w:rPr>
            </w:pPr>
          </w:p>
          <w:p w14:paraId="3FA034E7" w14:textId="77777777" w:rsidR="00B77059" w:rsidRPr="00C054C8" w:rsidRDefault="00B77059" w:rsidP="00B77059">
            <w:pPr>
              <w:tabs>
                <w:tab w:val="clear" w:pos="360"/>
                <w:tab w:val="clear" w:pos="720"/>
                <w:tab w:val="clear" w:pos="1080"/>
                <w:tab w:val="clear" w:pos="1440"/>
                <w:tab w:val="left" w:pos="4395"/>
              </w:tabs>
              <w:jc w:val="both"/>
              <w:rPr>
                <w:color w:val="auto"/>
                <w:sz w:val="22"/>
                <w:szCs w:val="22"/>
              </w:rPr>
            </w:pPr>
            <w:r w:rsidRPr="00C054C8">
              <w:rPr>
                <w:color w:val="auto"/>
                <w:sz w:val="22"/>
                <w:szCs w:val="22"/>
              </w:rPr>
              <w:t xml:space="preserve">The learning strategy is one of learning by doing.  Project work is centred on </w:t>
            </w:r>
            <w:r w:rsidR="00F649BC" w:rsidRPr="00C054C8">
              <w:rPr>
                <w:color w:val="auto"/>
                <w:sz w:val="22"/>
                <w:szCs w:val="22"/>
              </w:rPr>
              <w:t>the student’s</w:t>
            </w:r>
            <w:r w:rsidRPr="00C054C8">
              <w:rPr>
                <w:color w:val="auto"/>
                <w:sz w:val="22"/>
                <w:szCs w:val="22"/>
              </w:rPr>
              <w:t xml:space="preserve"> own practice and is studio based.</w:t>
            </w:r>
            <w:r w:rsidR="00F649BC" w:rsidRPr="00C054C8">
              <w:rPr>
                <w:color w:val="auto"/>
                <w:sz w:val="22"/>
                <w:szCs w:val="22"/>
              </w:rPr>
              <w:t xml:space="preserve"> </w:t>
            </w:r>
            <w:r w:rsidRPr="00C054C8">
              <w:rPr>
                <w:color w:val="auto"/>
                <w:sz w:val="22"/>
                <w:szCs w:val="22"/>
              </w:rPr>
              <w:t xml:space="preserve">Group tutorials and individual tutorials will require that </w:t>
            </w:r>
            <w:r w:rsidR="00F649BC" w:rsidRPr="00C054C8">
              <w:rPr>
                <w:color w:val="auto"/>
                <w:sz w:val="22"/>
                <w:szCs w:val="22"/>
              </w:rPr>
              <w:t>students</w:t>
            </w:r>
            <w:r w:rsidRPr="00C054C8">
              <w:rPr>
                <w:color w:val="auto"/>
                <w:sz w:val="22"/>
                <w:szCs w:val="22"/>
              </w:rPr>
              <w:t xml:space="preserve"> discuss </w:t>
            </w:r>
            <w:r w:rsidR="00F649BC" w:rsidRPr="00C054C8">
              <w:rPr>
                <w:color w:val="auto"/>
                <w:sz w:val="22"/>
                <w:szCs w:val="22"/>
              </w:rPr>
              <w:t>their</w:t>
            </w:r>
            <w:r w:rsidRPr="00C054C8">
              <w:rPr>
                <w:color w:val="auto"/>
                <w:sz w:val="22"/>
                <w:szCs w:val="22"/>
              </w:rPr>
              <w:t xml:space="preserve"> work openly with </w:t>
            </w:r>
            <w:r w:rsidR="00F649BC" w:rsidRPr="00C054C8">
              <w:rPr>
                <w:color w:val="auto"/>
                <w:sz w:val="22"/>
                <w:szCs w:val="22"/>
              </w:rPr>
              <w:t>their</w:t>
            </w:r>
            <w:r w:rsidRPr="00C054C8">
              <w:rPr>
                <w:color w:val="auto"/>
                <w:sz w:val="22"/>
                <w:szCs w:val="22"/>
              </w:rPr>
              <w:t xml:space="preserve"> peers and others and respond to tutors.</w:t>
            </w:r>
          </w:p>
          <w:p w14:paraId="001A614E" w14:textId="77777777" w:rsidR="00B77059" w:rsidRPr="00C054C8" w:rsidRDefault="00B77059" w:rsidP="00B77059">
            <w:pPr>
              <w:tabs>
                <w:tab w:val="clear" w:pos="360"/>
                <w:tab w:val="clear" w:pos="720"/>
                <w:tab w:val="clear" w:pos="1080"/>
                <w:tab w:val="clear" w:pos="1440"/>
                <w:tab w:val="left" w:pos="4395"/>
              </w:tabs>
              <w:jc w:val="both"/>
              <w:rPr>
                <w:color w:val="auto"/>
                <w:sz w:val="22"/>
                <w:szCs w:val="22"/>
              </w:rPr>
            </w:pPr>
          </w:p>
          <w:p w14:paraId="0F13A995" w14:textId="77777777" w:rsidR="00B77059" w:rsidRPr="00C054C8" w:rsidRDefault="00F649BC" w:rsidP="00B0281B">
            <w:pPr>
              <w:tabs>
                <w:tab w:val="left" w:pos="4395"/>
              </w:tabs>
              <w:jc w:val="both"/>
              <w:rPr>
                <w:color w:val="auto"/>
                <w:sz w:val="22"/>
                <w:szCs w:val="22"/>
              </w:rPr>
            </w:pPr>
            <w:r w:rsidRPr="00C054C8">
              <w:rPr>
                <w:color w:val="auto"/>
                <w:sz w:val="22"/>
                <w:szCs w:val="22"/>
              </w:rPr>
              <w:t xml:space="preserve">Most of the learning is organized around themes. These are </w:t>
            </w:r>
            <w:r w:rsidR="00B77059" w:rsidRPr="00C054C8">
              <w:rPr>
                <w:color w:val="auto"/>
                <w:sz w:val="22"/>
                <w:szCs w:val="22"/>
              </w:rPr>
              <w:t>developed by tutors around which course specific tutor groups will be formed, the core purpose of these groups is to respond to studio themes from a particular area of contemporary practice (</w:t>
            </w:r>
            <w:r w:rsidRPr="00C054C8">
              <w:rPr>
                <w:color w:val="auto"/>
                <w:sz w:val="22"/>
                <w:szCs w:val="22"/>
              </w:rPr>
              <w:t>graphic design</w:t>
            </w:r>
            <w:r w:rsidR="00B77059" w:rsidRPr="00C054C8">
              <w:rPr>
                <w:color w:val="auto"/>
                <w:sz w:val="22"/>
                <w:szCs w:val="22"/>
              </w:rPr>
              <w:t xml:space="preserve">, interaction, animation, photography, motion) and to instill in </w:t>
            </w:r>
            <w:r w:rsidRPr="00C054C8">
              <w:rPr>
                <w:color w:val="auto"/>
                <w:sz w:val="22"/>
                <w:szCs w:val="22"/>
              </w:rPr>
              <w:t>students</w:t>
            </w:r>
            <w:r w:rsidR="00B77059" w:rsidRPr="00C054C8">
              <w:rPr>
                <w:color w:val="auto"/>
                <w:sz w:val="22"/>
                <w:szCs w:val="22"/>
              </w:rPr>
              <w:t xml:space="preserve"> a critical sense of self-awareness and to provide diagnostic sessions to help </w:t>
            </w:r>
            <w:r w:rsidRPr="00C054C8">
              <w:rPr>
                <w:color w:val="auto"/>
                <w:sz w:val="22"/>
                <w:szCs w:val="22"/>
              </w:rPr>
              <w:t>them</w:t>
            </w:r>
            <w:r w:rsidR="00B77059" w:rsidRPr="00C054C8">
              <w:rPr>
                <w:color w:val="auto"/>
                <w:sz w:val="22"/>
                <w:szCs w:val="22"/>
              </w:rPr>
              <w:t xml:space="preserve"> establish a working methodology and iter</w:t>
            </w:r>
            <w:r w:rsidRPr="00C054C8">
              <w:rPr>
                <w:color w:val="auto"/>
                <w:sz w:val="22"/>
                <w:szCs w:val="22"/>
              </w:rPr>
              <w:t xml:space="preserve">ative development of proposals. </w:t>
            </w:r>
            <w:r w:rsidR="00B77059" w:rsidRPr="00C054C8">
              <w:rPr>
                <w:color w:val="auto"/>
                <w:sz w:val="22"/>
                <w:szCs w:val="22"/>
              </w:rPr>
              <w:t>Seminars and presentations promote debate and reflection</w:t>
            </w:r>
            <w:r w:rsidRPr="00C054C8">
              <w:rPr>
                <w:color w:val="auto"/>
                <w:sz w:val="22"/>
                <w:szCs w:val="22"/>
              </w:rPr>
              <w:t xml:space="preserve">. </w:t>
            </w:r>
            <w:r w:rsidR="00B77059" w:rsidRPr="00C054C8">
              <w:rPr>
                <w:color w:val="auto"/>
                <w:sz w:val="22"/>
                <w:szCs w:val="22"/>
              </w:rPr>
              <w:t>Workshops will provide creative and technical support.</w:t>
            </w:r>
          </w:p>
          <w:p w14:paraId="005D6E1C" w14:textId="77777777" w:rsidR="00E60168" w:rsidRPr="00C054C8" w:rsidRDefault="00E60168" w:rsidP="00E60168">
            <w:pPr>
              <w:rPr>
                <w:b/>
                <w:color w:val="auto"/>
                <w:sz w:val="22"/>
                <w:szCs w:val="22"/>
                <w:lang w:val="en-GB"/>
              </w:rPr>
            </w:pPr>
          </w:p>
        </w:tc>
      </w:tr>
      <w:tr w:rsidR="00E60168" w:rsidRPr="00C054C8" w14:paraId="74284061" w14:textId="77777777" w:rsidTr="00C13245">
        <w:tc>
          <w:tcPr>
            <w:tcW w:w="10638" w:type="dxa"/>
            <w:gridSpan w:val="2"/>
            <w:tcBorders>
              <w:top w:val="nil"/>
              <w:bottom w:val="nil"/>
            </w:tcBorders>
          </w:tcPr>
          <w:p w14:paraId="46A9B697" w14:textId="77777777" w:rsidR="00E60168" w:rsidRPr="00C054C8" w:rsidRDefault="00E60168" w:rsidP="00E60168">
            <w:pPr>
              <w:jc w:val="both"/>
              <w:rPr>
                <w:color w:val="auto"/>
                <w:sz w:val="22"/>
                <w:szCs w:val="22"/>
                <w:u w:val="single"/>
              </w:rPr>
            </w:pPr>
            <w:r w:rsidRPr="00C054C8">
              <w:rPr>
                <w:color w:val="auto"/>
                <w:sz w:val="22"/>
                <w:szCs w:val="22"/>
                <w:u w:val="single"/>
              </w:rPr>
              <w:t>Facilities</w:t>
            </w:r>
          </w:p>
          <w:p w14:paraId="77CE9595" w14:textId="031BFB9E" w:rsidR="00E60168" w:rsidRPr="00C054C8" w:rsidRDefault="00E60168" w:rsidP="00E60168">
            <w:pPr>
              <w:jc w:val="both"/>
              <w:rPr>
                <w:color w:val="auto"/>
                <w:sz w:val="22"/>
                <w:szCs w:val="22"/>
              </w:rPr>
            </w:pPr>
            <w:r w:rsidRPr="00C054C8">
              <w:rPr>
                <w:color w:val="auto"/>
                <w:sz w:val="22"/>
                <w:szCs w:val="22"/>
              </w:rPr>
              <w:t xml:space="preserve">The School of </w:t>
            </w:r>
            <w:r w:rsidR="0003318C">
              <w:rPr>
                <w:color w:val="auto"/>
                <w:sz w:val="22"/>
                <w:szCs w:val="22"/>
              </w:rPr>
              <w:t>Arts and Humanities</w:t>
            </w:r>
            <w:r w:rsidRPr="00C054C8">
              <w:rPr>
                <w:color w:val="auto"/>
                <w:sz w:val="22"/>
                <w:szCs w:val="22"/>
              </w:rPr>
              <w:t xml:space="preserve"> is equipped with appropriate studios including the </w:t>
            </w:r>
            <w:r w:rsidR="004019E2">
              <w:rPr>
                <w:color w:val="auto"/>
                <w:sz w:val="22"/>
                <w:szCs w:val="22"/>
              </w:rPr>
              <w:t>Graphic Design Studio</w:t>
            </w:r>
            <w:r w:rsidR="00646223">
              <w:rPr>
                <w:color w:val="auto"/>
                <w:sz w:val="22"/>
                <w:szCs w:val="22"/>
              </w:rPr>
              <w:t xml:space="preserve">, </w:t>
            </w:r>
            <w:r w:rsidRPr="00C054C8">
              <w:rPr>
                <w:color w:val="auto"/>
                <w:sz w:val="22"/>
                <w:szCs w:val="22"/>
              </w:rPr>
              <w:t xml:space="preserve">Media Lab, the Photography Studio.   Digital print workshop facilities and a hard materials workshop are also located within the School and will support BA(Hons) Graphic Design and Animation. All studios and classrooms are currently located within the main university campus. The university library provides the necessary resource for research work and contextual study support. Each year group will be assigned a studio space where they can carry out studio practice and for tutors to conduct individual and group tutorials.  Periodically there will also be activities and optional study visits organised beyond the main campus facilities, such as student exhibitions, festival visits, site-specific activities and public lectures. Within the surrounding region there are a range of facilities to support students and staff alike, and students are directed towards these as appropriate. </w:t>
            </w:r>
          </w:p>
          <w:p w14:paraId="4B4D6BAA" w14:textId="77777777" w:rsidR="00E60168" w:rsidRPr="00C054C8" w:rsidRDefault="00E60168" w:rsidP="00E60168">
            <w:pPr>
              <w:jc w:val="both"/>
              <w:rPr>
                <w:color w:val="auto"/>
                <w:sz w:val="22"/>
                <w:szCs w:val="22"/>
                <w:u w:val="single"/>
              </w:rPr>
            </w:pPr>
          </w:p>
        </w:tc>
      </w:tr>
      <w:tr w:rsidR="00E60168" w:rsidRPr="00C054C8" w14:paraId="1A6A5AA0" w14:textId="77777777" w:rsidTr="00C13245">
        <w:trPr>
          <w:cantSplit/>
        </w:trPr>
        <w:tc>
          <w:tcPr>
            <w:tcW w:w="10638" w:type="dxa"/>
            <w:gridSpan w:val="2"/>
            <w:tcBorders>
              <w:top w:val="nil"/>
            </w:tcBorders>
          </w:tcPr>
          <w:p w14:paraId="473AD175" w14:textId="77777777" w:rsidR="00E60168" w:rsidRPr="00C054C8" w:rsidRDefault="00E60168" w:rsidP="00E60168">
            <w:pPr>
              <w:jc w:val="both"/>
              <w:rPr>
                <w:color w:val="auto"/>
                <w:sz w:val="22"/>
                <w:szCs w:val="22"/>
              </w:rPr>
            </w:pPr>
            <w:r w:rsidRPr="00C054C8">
              <w:rPr>
                <w:color w:val="auto"/>
                <w:sz w:val="22"/>
                <w:szCs w:val="22"/>
              </w:rPr>
              <w:t>The main University facilities and resources that support student learning include:</w:t>
            </w:r>
          </w:p>
          <w:p w14:paraId="36825809" w14:textId="77777777" w:rsidR="00E60168" w:rsidRPr="00C054C8" w:rsidRDefault="00E60168" w:rsidP="00E60168">
            <w:pPr>
              <w:numPr>
                <w:ilvl w:val="0"/>
                <w:numId w:val="9"/>
              </w:numPr>
              <w:tabs>
                <w:tab w:val="clear" w:pos="720"/>
              </w:tabs>
              <w:jc w:val="both"/>
              <w:rPr>
                <w:color w:val="auto"/>
                <w:sz w:val="22"/>
                <w:szCs w:val="22"/>
              </w:rPr>
            </w:pPr>
            <w:r w:rsidRPr="00C054C8">
              <w:rPr>
                <w:color w:val="auto"/>
                <w:sz w:val="22"/>
                <w:szCs w:val="22"/>
              </w:rPr>
              <w:t>Learning Centre (library and computing facilities) provides induction and ongoing support for all students;</w:t>
            </w:r>
          </w:p>
          <w:p w14:paraId="417825A4" w14:textId="77777777" w:rsidR="00E60168" w:rsidRPr="00C054C8" w:rsidRDefault="00E60168" w:rsidP="00E60168">
            <w:pPr>
              <w:numPr>
                <w:ilvl w:val="0"/>
                <w:numId w:val="9"/>
              </w:numPr>
              <w:tabs>
                <w:tab w:val="clear" w:pos="720"/>
              </w:tabs>
              <w:jc w:val="both"/>
              <w:rPr>
                <w:color w:val="auto"/>
                <w:sz w:val="22"/>
                <w:szCs w:val="22"/>
              </w:rPr>
            </w:pPr>
            <w:r w:rsidRPr="00C054C8">
              <w:rPr>
                <w:color w:val="auto"/>
                <w:sz w:val="22"/>
                <w:szCs w:val="22"/>
              </w:rPr>
              <w:t>A distributed network of learning support units that are open to all students;</w:t>
            </w:r>
          </w:p>
          <w:p w14:paraId="3948CC49" w14:textId="77777777" w:rsidR="00E60168" w:rsidRPr="00C054C8" w:rsidRDefault="00E60168" w:rsidP="00E60168">
            <w:pPr>
              <w:numPr>
                <w:ilvl w:val="0"/>
                <w:numId w:val="15"/>
              </w:numPr>
              <w:tabs>
                <w:tab w:val="clear" w:pos="720"/>
              </w:tabs>
              <w:jc w:val="both"/>
              <w:rPr>
                <w:color w:val="auto"/>
                <w:sz w:val="22"/>
                <w:szCs w:val="22"/>
              </w:rPr>
            </w:pPr>
            <w:r w:rsidRPr="00C054C8">
              <w:rPr>
                <w:color w:val="auto"/>
                <w:sz w:val="22"/>
                <w:szCs w:val="22"/>
              </w:rPr>
              <w:t>Student services provides specialist advice and support in the areas of careers, pastoral care, local child care facilities, counselling, welfare and immigration and disability and runs the University Faith Centre. Where applicable and appropriate thee services are extended to distance learning students.</w:t>
            </w:r>
          </w:p>
          <w:p w14:paraId="38D1DFD7" w14:textId="77777777" w:rsidR="00E60168" w:rsidRPr="00C054C8" w:rsidRDefault="00E60168" w:rsidP="00E60168">
            <w:pPr>
              <w:numPr>
                <w:ilvl w:val="0"/>
                <w:numId w:val="9"/>
              </w:numPr>
              <w:tabs>
                <w:tab w:val="clear" w:pos="720"/>
              </w:tabs>
              <w:jc w:val="both"/>
              <w:rPr>
                <w:color w:val="auto"/>
                <w:sz w:val="22"/>
                <w:szCs w:val="22"/>
                <w:lang w:val="en-GB"/>
              </w:rPr>
            </w:pPr>
            <w:r w:rsidRPr="00C054C8">
              <w:rPr>
                <w:color w:val="auto"/>
                <w:sz w:val="22"/>
                <w:szCs w:val="22"/>
              </w:rPr>
              <w:t>International Office provides help and support for all overseas students.</w:t>
            </w:r>
          </w:p>
          <w:p w14:paraId="66851458" w14:textId="77777777" w:rsidR="00E60168" w:rsidRPr="00C054C8" w:rsidRDefault="00E60168" w:rsidP="00E60168">
            <w:pPr>
              <w:rPr>
                <w:b/>
                <w:color w:val="auto"/>
                <w:sz w:val="22"/>
                <w:szCs w:val="22"/>
                <w:lang w:val="en-GB"/>
              </w:rPr>
            </w:pPr>
          </w:p>
        </w:tc>
      </w:tr>
      <w:tr w:rsidR="00E60168" w:rsidRPr="00C054C8" w14:paraId="1A7C515E" w14:textId="77777777">
        <w:trPr>
          <w:cantSplit/>
        </w:trPr>
        <w:tc>
          <w:tcPr>
            <w:tcW w:w="10638" w:type="dxa"/>
            <w:gridSpan w:val="2"/>
          </w:tcPr>
          <w:p w14:paraId="7D2359C1" w14:textId="77777777" w:rsidR="00E60168" w:rsidRPr="00C054C8" w:rsidRDefault="00E60168" w:rsidP="00E60168">
            <w:pPr>
              <w:pStyle w:val="Header"/>
              <w:rPr>
                <w:b/>
                <w:color w:val="auto"/>
                <w:sz w:val="22"/>
                <w:szCs w:val="22"/>
                <w:u w:val="single"/>
              </w:rPr>
            </w:pPr>
            <w:r w:rsidRPr="00C054C8">
              <w:rPr>
                <w:color w:val="auto"/>
                <w:sz w:val="22"/>
                <w:szCs w:val="22"/>
                <w:u w:val="single"/>
              </w:rPr>
              <w:t>Course Level Support</w:t>
            </w:r>
          </w:p>
          <w:p w14:paraId="503732B4" w14:textId="77777777" w:rsidR="00E60168" w:rsidRPr="00C054C8" w:rsidRDefault="00E60168" w:rsidP="00E60168">
            <w:pPr>
              <w:numPr>
                <w:ilvl w:val="0"/>
                <w:numId w:val="9"/>
              </w:numPr>
              <w:tabs>
                <w:tab w:val="clear" w:pos="720"/>
              </w:tabs>
              <w:jc w:val="both"/>
              <w:rPr>
                <w:color w:val="auto"/>
                <w:sz w:val="22"/>
                <w:szCs w:val="22"/>
              </w:rPr>
            </w:pPr>
            <w:r w:rsidRPr="00C054C8">
              <w:rPr>
                <w:color w:val="auto"/>
                <w:sz w:val="22"/>
                <w:szCs w:val="22"/>
              </w:rPr>
              <w:t>Induction packs sent to students prior to arrival at University followed by an induction programme for orientation and introducing study skills at the beginning of term.</w:t>
            </w:r>
          </w:p>
          <w:p w14:paraId="70A10B50" w14:textId="77777777" w:rsidR="00E60168" w:rsidRPr="00C054C8" w:rsidRDefault="00E60168" w:rsidP="00E60168">
            <w:pPr>
              <w:numPr>
                <w:ilvl w:val="0"/>
                <w:numId w:val="10"/>
              </w:numPr>
              <w:jc w:val="both"/>
              <w:rPr>
                <w:color w:val="auto"/>
                <w:sz w:val="22"/>
                <w:szCs w:val="22"/>
              </w:rPr>
            </w:pPr>
            <w:r w:rsidRPr="00C054C8">
              <w:rPr>
                <w:color w:val="auto"/>
                <w:sz w:val="22"/>
                <w:szCs w:val="22"/>
              </w:rPr>
              <w:t xml:space="preserve">Student handbook via </w:t>
            </w:r>
            <w:r w:rsidR="00674B05">
              <w:rPr>
                <w:color w:val="auto"/>
                <w:sz w:val="22"/>
                <w:szCs w:val="22"/>
              </w:rPr>
              <w:t>VLE</w:t>
            </w:r>
            <w:r w:rsidRPr="00C054C8">
              <w:rPr>
                <w:color w:val="auto"/>
                <w:sz w:val="22"/>
                <w:szCs w:val="22"/>
              </w:rPr>
              <w:t xml:space="preserve"> and on-line module guides.</w:t>
            </w:r>
          </w:p>
          <w:p w14:paraId="6D3BF9CA" w14:textId="77777777" w:rsidR="00E60168" w:rsidRPr="00C054C8" w:rsidRDefault="00E60168" w:rsidP="00E60168">
            <w:pPr>
              <w:numPr>
                <w:ilvl w:val="0"/>
                <w:numId w:val="10"/>
              </w:numPr>
              <w:jc w:val="both"/>
              <w:rPr>
                <w:color w:val="auto"/>
                <w:sz w:val="22"/>
                <w:szCs w:val="22"/>
              </w:rPr>
            </w:pPr>
            <w:r w:rsidRPr="00C054C8">
              <w:rPr>
                <w:color w:val="auto"/>
                <w:sz w:val="22"/>
                <w:szCs w:val="22"/>
              </w:rPr>
              <w:t>Studio Culture and Workshop facilities.</w:t>
            </w:r>
          </w:p>
          <w:p w14:paraId="30EAB2CB" w14:textId="77777777" w:rsidR="00E60168" w:rsidRPr="00C054C8" w:rsidRDefault="00E60168" w:rsidP="00E60168">
            <w:pPr>
              <w:numPr>
                <w:ilvl w:val="0"/>
                <w:numId w:val="10"/>
              </w:numPr>
              <w:jc w:val="both"/>
              <w:rPr>
                <w:color w:val="auto"/>
                <w:sz w:val="22"/>
                <w:szCs w:val="22"/>
              </w:rPr>
            </w:pPr>
            <w:r w:rsidRPr="00C054C8">
              <w:rPr>
                <w:color w:val="auto"/>
                <w:sz w:val="22"/>
                <w:szCs w:val="22"/>
              </w:rPr>
              <w:t>Fieldtrips (optional)</w:t>
            </w:r>
          </w:p>
          <w:p w14:paraId="36D9EBB1" w14:textId="77777777" w:rsidR="00E60168" w:rsidRPr="00C054C8" w:rsidRDefault="00E60168" w:rsidP="00E60168">
            <w:pPr>
              <w:numPr>
                <w:ilvl w:val="0"/>
                <w:numId w:val="10"/>
              </w:numPr>
              <w:jc w:val="both"/>
              <w:rPr>
                <w:color w:val="auto"/>
                <w:sz w:val="22"/>
                <w:szCs w:val="22"/>
              </w:rPr>
            </w:pPr>
            <w:r w:rsidRPr="00C054C8">
              <w:rPr>
                <w:color w:val="auto"/>
                <w:sz w:val="22"/>
                <w:szCs w:val="22"/>
              </w:rPr>
              <w:t>Specialist PC, CAD and CGI facilities, both apple and windows operating systems are supported. Resource lists including software are included as part of the resource statement.</w:t>
            </w:r>
          </w:p>
          <w:p w14:paraId="6133A5E3" w14:textId="77777777" w:rsidR="00E60168" w:rsidRPr="00C054C8" w:rsidRDefault="00674B05" w:rsidP="00E60168">
            <w:pPr>
              <w:numPr>
                <w:ilvl w:val="0"/>
                <w:numId w:val="10"/>
              </w:numPr>
              <w:jc w:val="both"/>
              <w:rPr>
                <w:color w:val="auto"/>
                <w:sz w:val="22"/>
                <w:szCs w:val="22"/>
              </w:rPr>
            </w:pPr>
            <w:r>
              <w:rPr>
                <w:color w:val="auto"/>
                <w:sz w:val="22"/>
                <w:szCs w:val="22"/>
              </w:rPr>
              <w:t xml:space="preserve">Virtual learning environment, VLE </w:t>
            </w:r>
            <w:r w:rsidR="00E60168" w:rsidRPr="00C054C8">
              <w:rPr>
                <w:color w:val="auto"/>
                <w:sz w:val="22"/>
                <w:szCs w:val="22"/>
              </w:rPr>
              <w:t>is used to hold all module outlines, course assignments, notices and updates. In addition other social networks and tools are employed within the subject area. Students are inducted into these tools as part of course and module introductions to cover bespoke and generic approaches.</w:t>
            </w:r>
          </w:p>
          <w:p w14:paraId="156FE556" w14:textId="77777777" w:rsidR="00E60168" w:rsidRPr="00C054C8" w:rsidRDefault="009467E3" w:rsidP="00E60168">
            <w:pPr>
              <w:numPr>
                <w:ilvl w:val="0"/>
                <w:numId w:val="10"/>
              </w:numPr>
              <w:jc w:val="both"/>
              <w:rPr>
                <w:color w:val="auto"/>
                <w:sz w:val="22"/>
                <w:szCs w:val="22"/>
              </w:rPr>
            </w:pPr>
            <w:r>
              <w:rPr>
                <w:color w:val="auto"/>
                <w:sz w:val="22"/>
                <w:szCs w:val="22"/>
              </w:rPr>
              <w:t>Learning Resources Bureau</w:t>
            </w:r>
          </w:p>
          <w:p w14:paraId="00BDCEFD" w14:textId="77777777" w:rsidR="00E60168" w:rsidRPr="00C054C8" w:rsidRDefault="00E60168" w:rsidP="00E60168">
            <w:pPr>
              <w:numPr>
                <w:ilvl w:val="0"/>
                <w:numId w:val="10"/>
              </w:numPr>
              <w:jc w:val="both"/>
              <w:rPr>
                <w:color w:val="auto"/>
                <w:sz w:val="22"/>
                <w:szCs w:val="22"/>
              </w:rPr>
            </w:pPr>
            <w:r w:rsidRPr="00C054C8">
              <w:rPr>
                <w:color w:val="auto"/>
                <w:sz w:val="22"/>
                <w:szCs w:val="22"/>
              </w:rPr>
              <w:t xml:space="preserve">Personal </w:t>
            </w:r>
            <w:r w:rsidR="00674B05">
              <w:rPr>
                <w:color w:val="auto"/>
                <w:sz w:val="22"/>
                <w:szCs w:val="22"/>
              </w:rPr>
              <w:t xml:space="preserve">Academic </w:t>
            </w:r>
            <w:r w:rsidRPr="00C054C8">
              <w:rPr>
                <w:color w:val="auto"/>
                <w:sz w:val="22"/>
                <w:szCs w:val="22"/>
              </w:rPr>
              <w:t>Tutor System.</w:t>
            </w:r>
          </w:p>
          <w:p w14:paraId="0CBA82F9" w14:textId="77777777" w:rsidR="00E60168" w:rsidRPr="00C054C8" w:rsidRDefault="00E60168" w:rsidP="00E60168">
            <w:pPr>
              <w:numPr>
                <w:ilvl w:val="0"/>
                <w:numId w:val="10"/>
              </w:numPr>
              <w:jc w:val="both"/>
              <w:rPr>
                <w:color w:val="auto"/>
                <w:sz w:val="22"/>
                <w:szCs w:val="22"/>
                <w:lang w:val="en-GB"/>
              </w:rPr>
            </w:pPr>
            <w:r w:rsidRPr="00C054C8">
              <w:rPr>
                <w:color w:val="auto"/>
                <w:sz w:val="22"/>
                <w:szCs w:val="22"/>
              </w:rPr>
              <w:t>Academic Skills Tutor</w:t>
            </w:r>
          </w:p>
          <w:p w14:paraId="6A3F53BC" w14:textId="77777777" w:rsidR="00E60168" w:rsidRPr="00C054C8" w:rsidRDefault="00E60168" w:rsidP="00E60168">
            <w:pPr>
              <w:rPr>
                <w:color w:val="auto"/>
                <w:sz w:val="22"/>
                <w:szCs w:val="22"/>
                <w:lang w:val="en-GB"/>
              </w:rPr>
            </w:pPr>
            <w:r w:rsidRPr="00C054C8">
              <w:rPr>
                <w:color w:val="auto"/>
                <w:sz w:val="22"/>
                <w:szCs w:val="22"/>
                <w:lang w:val="en-GB"/>
              </w:rPr>
              <w:t xml:space="preserve"> </w:t>
            </w:r>
          </w:p>
        </w:tc>
      </w:tr>
      <w:tr w:rsidR="00E60168" w:rsidRPr="00C054C8" w14:paraId="0A882F7D" w14:textId="77777777">
        <w:trPr>
          <w:cantSplit/>
        </w:trPr>
        <w:tc>
          <w:tcPr>
            <w:tcW w:w="10638" w:type="dxa"/>
            <w:gridSpan w:val="2"/>
          </w:tcPr>
          <w:p w14:paraId="2E4A3AE6" w14:textId="77777777" w:rsidR="00E60168" w:rsidRPr="00C054C8" w:rsidRDefault="00E60168" w:rsidP="00E60168">
            <w:pPr>
              <w:jc w:val="both"/>
              <w:rPr>
                <w:b/>
                <w:color w:val="auto"/>
                <w:sz w:val="22"/>
                <w:szCs w:val="22"/>
              </w:rPr>
            </w:pPr>
            <w:r w:rsidRPr="00C054C8">
              <w:rPr>
                <w:b/>
                <w:color w:val="auto"/>
                <w:sz w:val="22"/>
                <w:szCs w:val="22"/>
              </w:rPr>
              <w:t>Personal Development Planning</w:t>
            </w:r>
          </w:p>
          <w:p w14:paraId="70C2426C" w14:textId="77777777" w:rsidR="00E60168" w:rsidRPr="00C054C8" w:rsidRDefault="00E60168" w:rsidP="00E60168">
            <w:pPr>
              <w:jc w:val="both"/>
              <w:rPr>
                <w:color w:val="auto"/>
                <w:sz w:val="22"/>
                <w:szCs w:val="22"/>
              </w:rPr>
            </w:pPr>
            <w:r w:rsidRPr="00C054C8">
              <w:rPr>
                <w:color w:val="auto"/>
                <w:sz w:val="22"/>
                <w:szCs w:val="22"/>
              </w:rPr>
              <w:t xml:space="preserve">The subject area has embedded PDP within each module as part of progression reviews and in the production of reflective digital and paper based sketchbooks in relation to studio practice. The personal </w:t>
            </w:r>
            <w:r w:rsidR="00674B05">
              <w:rPr>
                <w:color w:val="auto"/>
                <w:sz w:val="22"/>
                <w:szCs w:val="22"/>
              </w:rPr>
              <w:t xml:space="preserve">academic </w:t>
            </w:r>
            <w:r w:rsidRPr="00C054C8">
              <w:rPr>
                <w:color w:val="auto"/>
                <w:sz w:val="22"/>
                <w:szCs w:val="22"/>
              </w:rPr>
              <w:t xml:space="preserve">tutor for each year holds a progression review with each student as part of PDP handover and progression planning at the end of each stage (ie. Progression meetings are held with year 1 and year 2 personal </w:t>
            </w:r>
            <w:r w:rsidR="00674B05">
              <w:rPr>
                <w:color w:val="auto"/>
                <w:sz w:val="22"/>
                <w:szCs w:val="22"/>
              </w:rPr>
              <w:t xml:space="preserve">academic </w:t>
            </w:r>
            <w:r w:rsidRPr="00C054C8">
              <w:rPr>
                <w:color w:val="auto"/>
                <w:sz w:val="22"/>
                <w:szCs w:val="22"/>
              </w:rPr>
              <w:t>tutors.  Year 1 students meet the year 2 tutor and reflect on their progress. Progression meetings are held with year 2 and placement/final year personal</w:t>
            </w:r>
            <w:r w:rsidR="00674B05">
              <w:rPr>
                <w:color w:val="auto"/>
                <w:sz w:val="22"/>
                <w:szCs w:val="22"/>
              </w:rPr>
              <w:t xml:space="preserve"> academic</w:t>
            </w:r>
            <w:r w:rsidRPr="00C054C8">
              <w:rPr>
                <w:color w:val="auto"/>
                <w:sz w:val="22"/>
                <w:szCs w:val="22"/>
              </w:rPr>
              <w:t xml:space="preserve"> tutors. Year 2 students meet and present their work to the placement /final year tutors at the end of year 2. Placement students receive a visit from the placement tutor.  Final year students meet the final year tutor and subject area leader as part of graduation progression PDP).</w:t>
            </w:r>
          </w:p>
          <w:p w14:paraId="677B2444" w14:textId="77777777" w:rsidR="00E60168" w:rsidRPr="00C054C8" w:rsidRDefault="00E60168" w:rsidP="00E60168">
            <w:pPr>
              <w:jc w:val="both"/>
              <w:rPr>
                <w:color w:val="auto"/>
                <w:sz w:val="22"/>
                <w:szCs w:val="22"/>
              </w:rPr>
            </w:pPr>
          </w:p>
          <w:p w14:paraId="7A2B286E" w14:textId="77777777" w:rsidR="00E60168" w:rsidRPr="00C054C8" w:rsidRDefault="00E60168" w:rsidP="00E60168">
            <w:pPr>
              <w:pStyle w:val="BodyText"/>
              <w:rPr>
                <w:rFonts w:cs="Arial"/>
                <w:b w:val="0"/>
                <w:color w:val="auto"/>
                <w:sz w:val="22"/>
                <w:szCs w:val="22"/>
                <w:lang w:val="en-GB" w:eastAsia="en-US"/>
              </w:rPr>
            </w:pPr>
            <w:r w:rsidRPr="00C054C8">
              <w:rPr>
                <w:rFonts w:cs="Arial"/>
                <w:b w:val="0"/>
                <w:color w:val="auto"/>
                <w:sz w:val="22"/>
                <w:szCs w:val="22"/>
                <w:lang w:val="en-GB" w:eastAsia="en-US"/>
              </w:rPr>
              <w:t>Equal Opportunities</w:t>
            </w:r>
          </w:p>
          <w:p w14:paraId="64BAFB18" w14:textId="77777777" w:rsidR="00E60168" w:rsidRPr="00C054C8" w:rsidRDefault="00E60168" w:rsidP="00E60168">
            <w:pPr>
              <w:jc w:val="both"/>
              <w:rPr>
                <w:color w:val="auto"/>
                <w:sz w:val="22"/>
                <w:szCs w:val="22"/>
              </w:rPr>
            </w:pPr>
            <w:r w:rsidRPr="00C054C8">
              <w:rPr>
                <w:color w:val="auto"/>
                <w:sz w:val="22"/>
                <w:szCs w:val="22"/>
              </w:rPr>
              <w:t>In admitting students, and in teaching and assessing them, the course operates in conformity with the University and School of Art, Design and Architecture’s policies on equal opportunities.</w:t>
            </w:r>
          </w:p>
          <w:p w14:paraId="743FC0BA" w14:textId="77777777" w:rsidR="00E60168" w:rsidRPr="00C054C8" w:rsidRDefault="00E60168" w:rsidP="00E60168">
            <w:pPr>
              <w:jc w:val="both"/>
              <w:rPr>
                <w:b/>
                <w:color w:val="auto"/>
                <w:sz w:val="22"/>
                <w:szCs w:val="22"/>
              </w:rPr>
            </w:pPr>
          </w:p>
          <w:p w14:paraId="4CD186D2" w14:textId="77777777" w:rsidR="00E60168" w:rsidRPr="00C054C8" w:rsidRDefault="00BB23E7" w:rsidP="00E60168">
            <w:pPr>
              <w:pStyle w:val="BodyText"/>
              <w:rPr>
                <w:rFonts w:cs="Arial"/>
                <w:b w:val="0"/>
                <w:color w:val="auto"/>
                <w:sz w:val="22"/>
                <w:szCs w:val="22"/>
                <w:lang w:val="en-GB" w:eastAsia="en-US"/>
              </w:rPr>
            </w:pPr>
            <w:r>
              <w:rPr>
                <w:rFonts w:cs="Arial"/>
                <w:b w:val="0"/>
                <w:color w:val="auto"/>
                <w:sz w:val="22"/>
                <w:szCs w:val="22"/>
                <w:lang w:val="en-GB" w:eastAsia="en-US"/>
              </w:rPr>
              <w:t>Equality</w:t>
            </w:r>
            <w:r w:rsidR="00E60168" w:rsidRPr="00C054C8">
              <w:rPr>
                <w:rFonts w:cs="Arial"/>
                <w:b w:val="0"/>
                <w:color w:val="auto"/>
                <w:sz w:val="22"/>
                <w:szCs w:val="22"/>
                <w:lang w:val="en-GB" w:eastAsia="en-US"/>
              </w:rPr>
              <w:t xml:space="preserve"> Act 2010</w:t>
            </w:r>
          </w:p>
          <w:p w14:paraId="1D2E0BD2" w14:textId="77777777" w:rsidR="00E60168" w:rsidRPr="00C054C8" w:rsidRDefault="00E60168" w:rsidP="003C78A7">
            <w:pPr>
              <w:jc w:val="both"/>
              <w:rPr>
                <w:color w:val="auto"/>
                <w:sz w:val="22"/>
                <w:szCs w:val="22"/>
              </w:rPr>
            </w:pPr>
            <w:r w:rsidRPr="00C054C8">
              <w:rPr>
                <w:color w:val="auto"/>
                <w:sz w:val="22"/>
                <w:szCs w:val="22"/>
              </w:rPr>
              <w:t>In admitting students, and in teaching and assessing them, the course operates in conf</w:t>
            </w:r>
            <w:r w:rsidR="00CB2E50">
              <w:rPr>
                <w:color w:val="auto"/>
                <w:sz w:val="22"/>
                <w:szCs w:val="22"/>
              </w:rPr>
              <w:t>ormity with Section 3 of the</w:t>
            </w:r>
            <w:r w:rsidR="003C78A7" w:rsidRPr="00C054C8">
              <w:rPr>
                <w:color w:val="auto"/>
                <w:sz w:val="22"/>
                <w:szCs w:val="22"/>
              </w:rPr>
              <w:t xml:space="preserve"> UK Quality Code</w:t>
            </w:r>
            <w:r w:rsidRPr="00C054C8">
              <w:rPr>
                <w:color w:val="auto"/>
                <w:sz w:val="22"/>
                <w:szCs w:val="22"/>
              </w:rPr>
              <w:t xml:space="preserve"> for Students with Disabilities.</w:t>
            </w:r>
          </w:p>
        </w:tc>
      </w:tr>
    </w:tbl>
    <w:p w14:paraId="25928ABB" w14:textId="77777777" w:rsidR="00C13245" w:rsidRDefault="00C13245" w:rsidP="00E60168">
      <w:pPr>
        <w:rPr>
          <w:color w:val="auto"/>
          <w:sz w:val="22"/>
          <w:szCs w:val="22"/>
          <w:lang w:val="en-GB"/>
        </w:rPr>
      </w:pPr>
    </w:p>
    <w:p w14:paraId="01E0E3E1" w14:textId="77777777" w:rsidR="00C13245" w:rsidRPr="00C054C8" w:rsidRDefault="00C13245" w:rsidP="00E60168">
      <w:pPr>
        <w:rPr>
          <w:color w:val="auto"/>
          <w:sz w:val="22"/>
          <w:szCs w:val="22"/>
          <w:lang w:val="en-GB"/>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8"/>
        <w:gridCol w:w="9989"/>
      </w:tblGrid>
      <w:tr w:rsidR="00E60168" w:rsidRPr="00C054C8" w14:paraId="43360A91" w14:textId="77777777">
        <w:tc>
          <w:tcPr>
            <w:tcW w:w="468" w:type="dxa"/>
          </w:tcPr>
          <w:p w14:paraId="2B92EE34" w14:textId="77777777" w:rsidR="00E60168" w:rsidRPr="00C054C8" w:rsidRDefault="00E60168" w:rsidP="00E60168">
            <w:pPr>
              <w:pStyle w:val="Heading6"/>
              <w:rPr>
                <w:color w:val="auto"/>
                <w:szCs w:val="22"/>
              </w:rPr>
            </w:pPr>
            <w:r w:rsidRPr="00C054C8">
              <w:rPr>
                <w:color w:val="auto"/>
                <w:szCs w:val="22"/>
              </w:rPr>
              <w:t>16</w:t>
            </w:r>
          </w:p>
        </w:tc>
        <w:tc>
          <w:tcPr>
            <w:tcW w:w="10170" w:type="dxa"/>
          </w:tcPr>
          <w:p w14:paraId="3EC914F7" w14:textId="77777777" w:rsidR="00E60168" w:rsidRPr="00C054C8" w:rsidRDefault="00E60168" w:rsidP="00E60168">
            <w:pPr>
              <w:pStyle w:val="Heading6"/>
              <w:rPr>
                <w:color w:val="auto"/>
                <w:szCs w:val="22"/>
              </w:rPr>
            </w:pPr>
            <w:r w:rsidRPr="00C054C8">
              <w:rPr>
                <w:color w:val="auto"/>
                <w:szCs w:val="22"/>
              </w:rPr>
              <w:t>Criteria for Admission</w:t>
            </w:r>
          </w:p>
        </w:tc>
      </w:tr>
      <w:tr w:rsidR="00E60168" w:rsidRPr="00C054C8" w14:paraId="6724AF82" w14:textId="77777777">
        <w:tc>
          <w:tcPr>
            <w:tcW w:w="10638" w:type="dxa"/>
            <w:gridSpan w:val="2"/>
          </w:tcPr>
          <w:p w14:paraId="0B40376B" w14:textId="77777777" w:rsidR="00E60168" w:rsidRPr="00C054C8" w:rsidRDefault="00E60168" w:rsidP="00E60168">
            <w:pPr>
              <w:rPr>
                <w:color w:val="auto"/>
                <w:sz w:val="22"/>
                <w:szCs w:val="22"/>
              </w:rPr>
            </w:pPr>
            <w:r w:rsidRPr="00C054C8">
              <w:rPr>
                <w:color w:val="auto"/>
                <w:sz w:val="22"/>
                <w:szCs w:val="22"/>
              </w:rPr>
              <w:t>Minimum entry requirements fall within the University Regulations.  Students will normally apply for the courses through UCAS (Universities &amp; Colleges Admissions Service).</w:t>
            </w:r>
          </w:p>
          <w:p w14:paraId="399AB613" w14:textId="77777777" w:rsidR="00E60168" w:rsidRPr="00C054C8" w:rsidRDefault="00E60168" w:rsidP="00E60168">
            <w:pPr>
              <w:rPr>
                <w:color w:val="auto"/>
                <w:sz w:val="22"/>
                <w:szCs w:val="22"/>
              </w:rPr>
            </w:pPr>
          </w:p>
          <w:p w14:paraId="7F47C533" w14:textId="77777777" w:rsidR="00E60168" w:rsidRPr="00C054C8" w:rsidRDefault="00E60168" w:rsidP="00E60168">
            <w:pPr>
              <w:rPr>
                <w:color w:val="auto"/>
                <w:sz w:val="22"/>
                <w:szCs w:val="22"/>
              </w:rPr>
            </w:pPr>
            <w:r w:rsidRPr="00C054C8">
              <w:rPr>
                <w:color w:val="auto"/>
                <w:sz w:val="22"/>
                <w:szCs w:val="22"/>
              </w:rPr>
              <w:t>Minimum entry requirements:</w:t>
            </w:r>
          </w:p>
          <w:p w14:paraId="7F652E9C" w14:textId="77777777" w:rsidR="00E60168" w:rsidRPr="00C054C8" w:rsidRDefault="00E60168" w:rsidP="00E60168">
            <w:pPr>
              <w:pStyle w:val="hangingindent10"/>
              <w:rPr>
                <w:sz w:val="22"/>
                <w:szCs w:val="22"/>
              </w:rPr>
            </w:pPr>
            <w:r w:rsidRPr="00C054C8">
              <w:rPr>
                <w:sz w:val="22"/>
                <w:szCs w:val="22"/>
              </w:rPr>
              <w:t>1)</w:t>
            </w:r>
            <w:r w:rsidRPr="00C054C8">
              <w:rPr>
                <w:sz w:val="22"/>
                <w:szCs w:val="22"/>
              </w:rPr>
              <w:tab/>
              <w:t>Satisfactory completion of an interview, and</w:t>
            </w:r>
          </w:p>
          <w:p w14:paraId="67BA04E4" w14:textId="77777777" w:rsidR="00E60168" w:rsidRPr="00C054C8" w:rsidRDefault="00E60168" w:rsidP="00E60168">
            <w:pPr>
              <w:pStyle w:val="hangingindent10"/>
              <w:rPr>
                <w:sz w:val="22"/>
                <w:szCs w:val="22"/>
              </w:rPr>
            </w:pPr>
            <w:r w:rsidRPr="00C054C8">
              <w:rPr>
                <w:sz w:val="22"/>
                <w:szCs w:val="22"/>
              </w:rPr>
              <w:t>2)</w:t>
            </w:r>
            <w:r w:rsidRPr="00C054C8">
              <w:rPr>
                <w:sz w:val="22"/>
                <w:szCs w:val="22"/>
              </w:rPr>
              <w:tab/>
              <w:t>Submission of a portfolio of design work, and</w:t>
            </w:r>
          </w:p>
          <w:p w14:paraId="665A8028" w14:textId="77777777" w:rsidR="00E60168" w:rsidRPr="00C054C8" w:rsidRDefault="00E60168" w:rsidP="00E60168">
            <w:pPr>
              <w:pStyle w:val="HangingIndent2"/>
              <w:ind w:left="2160"/>
              <w:rPr>
                <w:sz w:val="22"/>
                <w:szCs w:val="22"/>
              </w:rPr>
            </w:pPr>
            <w:r w:rsidRPr="00C054C8">
              <w:rPr>
                <w:sz w:val="22"/>
                <w:szCs w:val="22"/>
              </w:rPr>
              <w:t>3)</w:t>
            </w:r>
            <w:r w:rsidRPr="00C054C8">
              <w:rPr>
                <w:sz w:val="22"/>
                <w:szCs w:val="22"/>
              </w:rPr>
              <w:tab/>
            </w:r>
          </w:p>
          <w:p w14:paraId="38F37CDC" w14:textId="77777777" w:rsidR="00E60168" w:rsidRPr="00C054C8" w:rsidRDefault="00E60168" w:rsidP="00E60168">
            <w:pPr>
              <w:pStyle w:val="HangingIndent2"/>
              <w:ind w:left="2160"/>
              <w:rPr>
                <w:sz w:val="22"/>
                <w:szCs w:val="22"/>
              </w:rPr>
            </w:pPr>
            <w:r w:rsidRPr="00C054C8">
              <w:rPr>
                <w:sz w:val="22"/>
                <w:szCs w:val="22"/>
              </w:rPr>
              <w:tab/>
              <w:t>(a)</w:t>
            </w:r>
            <w:r w:rsidRPr="00C054C8">
              <w:rPr>
                <w:sz w:val="22"/>
                <w:szCs w:val="22"/>
              </w:rPr>
              <w:tab/>
              <w:t xml:space="preserve">Passes in five subjects at GCE/ A levels/GCSE which must include a minimum of 12 units of </w:t>
            </w:r>
          </w:p>
          <w:p w14:paraId="7009E733" w14:textId="77777777" w:rsidR="00E60168" w:rsidRPr="00C054C8" w:rsidRDefault="001E01C8" w:rsidP="00E60168">
            <w:pPr>
              <w:pStyle w:val="HangingIndent2"/>
              <w:ind w:left="2160"/>
              <w:rPr>
                <w:sz w:val="22"/>
                <w:szCs w:val="22"/>
              </w:rPr>
            </w:pPr>
            <w:r>
              <w:rPr>
                <w:sz w:val="22"/>
                <w:szCs w:val="22"/>
              </w:rPr>
              <w:t xml:space="preserve">                        120</w:t>
            </w:r>
            <w:r w:rsidR="00DE2D17">
              <w:rPr>
                <w:sz w:val="22"/>
                <w:szCs w:val="22"/>
              </w:rPr>
              <w:t>-104</w:t>
            </w:r>
            <w:r w:rsidR="00E60168" w:rsidRPr="00C054C8">
              <w:rPr>
                <w:sz w:val="22"/>
                <w:szCs w:val="22"/>
              </w:rPr>
              <w:t>pts with at least 2 A levels</w:t>
            </w:r>
          </w:p>
          <w:p w14:paraId="46F78337" w14:textId="77777777" w:rsidR="00E60168" w:rsidRPr="00C054C8" w:rsidRDefault="00E60168" w:rsidP="00E60168">
            <w:pPr>
              <w:pStyle w:val="HangingIndent2"/>
              <w:ind w:left="2160"/>
              <w:rPr>
                <w:sz w:val="22"/>
                <w:szCs w:val="22"/>
                <w:u w:val="single"/>
              </w:rPr>
            </w:pPr>
            <w:r w:rsidRPr="00C054C8">
              <w:rPr>
                <w:sz w:val="22"/>
                <w:szCs w:val="22"/>
              </w:rPr>
              <w:t xml:space="preserve"> </w:t>
            </w:r>
          </w:p>
          <w:p w14:paraId="2071C035" w14:textId="77777777" w:rsidR="00E60168" w:rsidRPr="00C054C8" w:rsidRDefault="00E60168" w:rsidP="00E60168">
            <w:pPr>
              <w:pStyle w:val="HangingIndent2"/>
              <w:ind w:left="2160"/>
              <w:rPr>
                <w:sz w:val="22"/>
                <w:szCs w:val="22"/>
              </w:rPr>
            </w:pPr>
            <w:r w:rsidRPr="00C054C8">
              <w:rPr>
                <w:sz w:val="22"/>
                <w:szCs w:val="22"/>
              </w:rPr>
              <w:t>And/or</w:t>
            </w:r>
            <w:r w:rsidRPr="00C054C8">
              <w:rPr>
                <w:sz w:val="22"/>
                <w:szCs w:val="22"/>
              </w:rPr>
              <w:tab/>
              <w:t>(b)</w:t>
            </w:r>
            <w:r w:rsidRPr="00C054C8">
              <w:rPr>
                <w:sz w:val="22"/>
                <w:szCs w:val="22"/>
              </w:rPr>
              <w:tab/>
              <w:t>Satisfactory completion of a diploma in foundation studies in (Art and Design).</w:t>
            </w:r>
          </w:p>
          <w:p w14:paraId="46E761F5" w14:textId="77777777" w:rsidR="00E60168" w:rsidRPr="00C054C8" w:rsidRDefault="00E60168" w:rsidP="00E60168">
            <w:pPr>
              <w:pStyle w:val="HangingIndent2"/>
              <w:ind w:left="2160"/>
              <w:rPr>
                <w:sz w:val="22"/>
                <w:szCs w:val="22"/>
              </w:rPr>
            </w:pPr>
            <w:r w:rsidRPr="00C054C8">
              <w:rPr>
                <w:sz w:val="22"/>
                <w:szCs w:val="22"/>
              </w:rPr>
              <w:t>And/or</w:t>
            </w:r>
            <w:r w:rsidRPr="00C054C8">
              <w:rPr>
                <w:sz w:val="22"/>
                <w:szCs w:val="22"/>
              </w:rPr>
              <w:tab/>
              <w:t>(c)</w:t>
            </w:r>
            <w:r w:rsidRPr="00C054C8">
              <w:rPr>
                <w:sz w:val="22"/>
                <w:szCs w:val="22"/>
              </w:rPr>
              <w:tab/>
              <w:t>A Scottish Certification of Education with passes in 5 subjects including passes in four subjects at the higher level</w:t>
            </w:r>
          </w:p>
          <w:p w14:paraId="35A5D064" w14:textId="77777777" w:rsidR="00E60168" w:rsidRPr="00C054C8" w:rsidRDefault="00E60168" w:rsidP="00E60168">
            <w:pPr>
              <w:pStyle w:val="HangingIndent2"/>
              <w:ind w:left="2160"/>
              <w:rPr>
                <w:sz w:val="22"/>
                <w:szCs w:val="22"/>
              </w:rPr>
            </w:pPr>
            <w:r w:rsidRPr="00C054C8">
              <w:rPr>
                <w:sz w:val="22"/>
                <w:szCs w:val="22"/>
              </w:rPr>
              <w:t>And/or</w:t>
            </w:r>
            <w:r w:rsidRPr="00C054C8">
              <w:rPr>
                <w:sz w:val="22"/>
                <w:szCs w:val="22"/>
              </w:rPr>
              <w:tab/>
              <w:t>(d)</w:t>
            </w:r>
            <w:r w:rsidRPr="00C054C8">
              <w:rPr>
                <w:sz w:val="22"/>
                <w:szCs w:val="22"/>
              </w:rPr>
              <w:tab/>
              <w:t>National Diploma awarded by Ed Excel Foundation (formerly BTEC) in relevant subject area – Distinction, Distinction, Merit</w:t>
            </w:r>
          </w:p>
          <w:p w14:paraId="353864BF" w14:textId="77777777" w:rsidR="00E60168" w:rsidRPr="00C054C8" w:rsidRDefault="00E60168" w:rsidP="00E60168">
            <w:pPr>
              <w:pStyle w:val="HangingIndent2"/>
              <w:ind w:left="2160"/>
              <w:rPr>
                <w:sz w:val="22"/>
                <w:szCs w:val="22"/>
              </w:rPr>
            </w:pPr>
            <w:r w:rsidRPr="00C054C8">
              <w:rPr>
                <w:sz w:val="22"/>
                <w:szCs w:val="22"/>
              </w:rPr>
              <w:t>And/or</w:t>
            </w:r>
            <w:r w:rsidRPr="00C054C8">
              <w:rPr>
                <w:sz w:val="22"/>
                <w:szCs w:val="22"/>
              </w:rPr>
              <w:tab/>
              <w:t>(e)</w:t>
            </w:r>
            <w:r w:rsidRPr="00C054C8">
              <w:rPr>
                <w:sz w:val="22"/>
                <w:szCs w:val="22"/>
              </w:rPr>
              <w:tab/>
              <w:t>The Irish Leaving Certificate with grades BBCC in 4 subjects at higher level</w:t>
            </w:r>
          </w:p>
          <w:p w14:paraId="4F7DB3C0" w14:textId="77777777" w:rsidR="00E60168" w:rsidRPr="00C054C8" w:rsidRDefault="00E60168" w:rsidP="00E60168">
            <w:pPr>
              <w:pStyle w:val="HangingIndent2"/>
              <w:ind w:left="2160"/>
              <w:rPr>
                <w:sz w:val="22"/>
                <w:szCs w:val="22"/>
              </w:rPr>
            </w:pPr>
            <w:r w:rsidRPr="00C054C8">
              <w:rPr>
                <w:sz w:val="22"/>
                <w:szCs w:val="22"/>
              </w:rPr>
              <w:t>And/or</w:t>
            </w:r>
            <w:r w:rsidRPr="00C054C8">
              <w:rPr>
                <w:sz w:val="22"/>
                <w:szCs w:val="22"/>
              </w:rPr>
              <w:tab/>
              <w:t xml:space="preserve">(f)        An European Baccalaureate </w:t>
            </w:r>
          </w:p>
          <w:p w14:paraId="2465A7B7" w14:textId="77777777" w:rsidR="00E60168" w:rsidRPr="00C054C8" w:rsidRDefault="00E60168" w:rsidP="00E60168">
            <w:pPr>
              <w:pStyle w:val="HangingIndent2"/>
              <w:ind w:left="2160"/>
              <w:rPr>
                <w:sz w:val="22"/>
                <w:szCs w:val="22"/>
              </w:rPr>
            </w:pPr>
            <w:r w:rsidRPr="00C054C8">
              <w:rPr>
                <w:sz w:val="22"/>
                <w:szCs w:val="22"/>
              </w:rPr>
              <w:t>And/or</w:t>
            </w:r>
            <w:r w:rsidRPr="00C054C8">
              <w:rPr>
                <w:sz w:val="22"/>
                <w:szCs w:val="22"/>
              </w:rPr>
              <w:tab/>
              <w:t>(g)       An International Baccalaureate</w:t>
            </w:r>
          </w:p>
          <w:p w14:paraId="6ADFDE96" w14:textId="77777777" w:rsidR="00E60168" w:rsidRPr="00C054C8" w:rsidRDefault="00E60168" w:rsidP="00E60168">
            <w:pPr>
              <w:pStyle w:val="HangingIndent2"/>
              <w:ind w:left="2160"/>
              <w:rPr>
                <w:sz w:val="22"/>
                <w:szCs w:val="22"/>
              </w:rPr>
            </w:pPr>
            <w:r w:rsidRPr="00C054C8">
              <w:rPr>
                <w:sz w:val="22"/>
                <w:szCs w:val="22"/>
              </w:rPr>
              <w:t>And/or</w:t>
            </w:r>
            <w:r w:rsidRPr="00C054C8">
              <w:rPr>
                <w:sz w:val="22"/>
                <w:szCs w:val="22"/>
              </w:rPr>
              <w:tab/>
              <w:t>(h)       Qualifications deemed equivalent to the above</w:t>
            </w:r>
          </w:p>
          <w:p w14:paraId="296B08CB" w14:textId="77777777" w:rsidR="00E60168" w:rsidRPr="00C054C8" w:rsidRDefault="00E95FD0" w:rsidP="00E60168">
            <w:pPr>
              <w:pStyle w:val="Heading6"/>
              <w:ind w:left="720"/>
              <w:rPr>
                <w:b w:val="0"/>
                <w:color w:val="auto"/>
                <w:szCs w:val="22"/>
              </w:rPr>
            </w:pPr>
            <w:r>
              <w:rPr>
                <w:b w:val="0"/>
                <w:color w:val="auto"/>
                <w:szCs w:val="22"/>
              </w:rPr>
              <w:t xml:space="preserve">And/or  (i)        </w:t>
            </w:r>
            <w:r w:rsidR="00E60168" w:rsidRPr="00C054C8">
              <w:rPr>
                <w:b w:val="0"/>
                <w:color w:val="auto"/>
                <w:szCs w:val="22"/>
              </w:rPr>
              <w:t>A national certificate awarded by Ed Excel Foundation (formerly BTEC) in relevant subject</w:t>
            </w:r>
          </w:p>
          <w:p w14:paraId="0A3D2798" w14:textId="77777777" w:rsidR="00E60168" w:rsidRPr="00C054C8" w:rsidRDefault="00E60168" w:rsidP="00E60168">
            <w:pPr>
              <w:pStyle w:val="Heading6"/>
              <w:ind w:left="720"/>
              <w:rPr>
                <w:b w:val="0"/>
                <w:color w:val="auto"/>
                <w:szCs w:val="22"/>
              </w:rPr>
            </w:pPr>
            <w:r w:rsidRPr="00C054C8">
              <w:rPr>
                <w:b w:val="0"/>
                <w:color w:val="auto"/>
                <w:szCs w:val="22"/>
              </w:rPr>
              <w:t xml:space="preserve">                         area Distinction or above and 1 A-level at grade B or above.</w:t>
            </w:r>
          </w:p>
        </w:tc>
      </w:tr>
      <w:tr w:rsidR="00E60168" w:rsidRPr="00C054C8" w14:paraId="7AF0D235" w14:textId="77777777">
        <w:trPr>
          <w:cantSplit/>
        </w:trPr>
        <w:tc>
          <w:tcPr>
            <w:tcW w:w="10638" w:type="dxa"/>
            <w:gridSpan w:val="2"/>
          </w:tcPr>
          <w:p w14:paraId="056DFE66" w14:textId="77777777" w:rsidR="00E60168" w:rsidRPr="00C054C8" w:rsidRDefault="00E60168" w:rsidP="00E60168">
            <w:pPr>
              <w:pStyle w:val="HangingIndent2"/>
              <w:ind w:left="2160"/>
              <w:rPr>
                <w:sz w:val="22"/>
                <w:szCs w:val="22"/>
              </w:rPr>
            </w:pPr>
          </w:p>
          <w:p w14:paraId="67C53F4E" w14:textId="77777777" w:rsidR="00E60168" w:rsidRPr="00C054C8" w:rsidRDefault="00E60168" w:rsidP="00E60168">
            <w:pPr>
              <w:pStyle w:val="contents"/>
              <w:tabs>
                <w:tab w:val="clear" w:pos="720"/>
              </w:tabs>
              <w:ind w:left="0"/>
              <w:rPr>
                <w:sz w:val="22"/>
                <w:szCs w:val="22"/>
              </w:rPr>
            </w:pPr>
            <w:r w:rsidRPr="00C054C8">
              <w:rPr>
                <w:sz w:val="22"/>
                <w:szCs w:val="22"/>
              </w:rPr>
              <w:t>Mature students with no, or few, formal qualifications will be considered for admission but will be expected to show their aptitude and suitability for the course.</w:t>
            </w:r>
          </w:p>
          <w:p w14:paraId="151A92A4" w14:textId="77777777" w:rsidR="00E60168" w:rsidRPr="00C054C8" w:rsidRDefault="00E60168" w:rsidP="00E60168">
            <w:pPr>
              <w:pStyle w:val="contents"/>
              <w:tabs>
                <w:tab w:val="clear" w:pos="720"/>
              </w:tabs>
              <w:ind w:left="0"/>
              <w:rPr>
                <w:sz w:val="22"/>
                <w:szCs w:val="22"/>
              </w:rPr>
            </w:pPr>
          </w:p>
          <w:p w14:paraId="3778685B" w14:textId="77777777" w:rsidR="00E60168" w:rsidRPr="00C054C8" w:rsidRDefault="00E60168" w:rsidP="00E60168">
            <w:pPr>
              <w:pStyle w:val="contents"/>
              <w:tabs>
                <w:tab w:val="clear" w:pos="720"/>
              </w:tabs>
              <w:ind w:left="0"/>
              <w:rPr>
                <w:sz w:val="22"/>
                <w:szCs w:val="22"/>
              </w:rPr>
            </w:pPr>
            <w:r w:rsidRPr="00C054C8">
              <w:rPr>
                <w:sz w:val="22"/>
                <w:szCs w:val="22"/>
              </w:rPr>
              <w:t xml:space="preserve">Applicants with prior learning or prior experiential learning will be considered individually by the School APLA/APEL panel (a student seeking credit within the structure of the course may claim accreditation for prior learning (APLA) and/or prior experiential learning (APEL) which is equivalent to that arising from the relevant modules of study).  The School APLA/APEL panel will look at each applicant individually to assess whether the applicant has acquired the necessary skills and knowledge deemed appropriate to be granted credit where applicable on the Courses. </w:t>
            </w:r>
          </w:p>
          <w:p w14:paraId="21484F8A" w14:textId="77777777" w:rsidR="00E60168" w:rsidRPr="00C054C8" w:rsidRDefault="00E60168" w:rsidP="00E60168">
            <w:pPr>
              <w:pStyle w:val="contents"/>
              <w:tabs>
                <w:tab w:val="clear" w:pos="720"/>
              </w:tabs>
              <w:rPr>
                <w:sz w:val="22"/>
                <w:szCs w:val="22"/>
              </w:rPr>
            </w:pPr>
          </w:p>
          <w:p w14:paraId="6E202ADC" w14:textId="77777777" w:rsidR="00E60168" w:rsidRPr="00C054C8" w:rsidRDefault="00E60168" w:rsidP="00E60168">
            <w:pPr>
              <w:pStyle w:val="contents"/>
              <w:tabs>
                <w:tab w:val="clear" w:pos="720"/>
              </w:tabs>
              <w:ind w:left="0"/>
              <w:rPr>
                <w:sz w:val="22"/>
                <w:szCs w:val="22"/>
              </w:rPr>
            </w:pPr>
            <w:r w:rsidRPr="00C054C8">
              <w:rPr>
                <w:sz w:val="22"/>
                <w:szCs w:val="22"/>
              </w:rPr>
              <w:t>Holders of an EdExcel/BTEC Higher National Diploma (or equivalent) may be considered for entry to year two with a specific credit.  Students seeking entry via this route may be given directed studies in certain subjects.</w:t>
            </w:r>
          </w:p>
          <w:p w14:paraId="63192FEF" w14:textId="77777777" w:rsidR="00E60168" w:rsidRPr="00C054C8" w:rsidRDefault="00E60168" w:rsidP="00E60168">
            <w:pPr>
              <w:pStyle w:val="contents"/>
              <w:tabs>
                <w:tab w:val="clear" w:pos="720"/>
              </w:tabs>
              <w:ind w:left="0"/>
              <w:rPr>
                <w:sz w:val="22"/>
                <w:szCs w:val="22"/>
              </w:rPr>
            </w:pPr>
          </w:p>
          <w:p w14:paraId="5850C0F5" w14:textId="77777777" w:rsidR="00E60168" w:rsidRPr="00C054C8" w:rsidRDefault="00E60168" w:rsidP="00E60168">
            <w:pPr>
              <w:pStyle w:val="contents"/>
              <w:tabs>
                <w:tab w:val="clear" w:pos="720"/>
              </w:tabs>
              <w:ind w:left="0"/>
              <w:rPr>
                <w:sz w:val="22"/>
                <w:szCs w:val="22"/>
              </w:rPr>
            </w:pPr>
            <w:r w:rsidRPr="00C054C8">
              <w:rPr>
                <w:sz w:val="22"/>
                <w:szCs w:val="22"/>
              </w:rPr>
              <w:t>Holders of a Foundation Degree may be considered for entry to advanced stages of the course with a specific credit.  Students seeking entry via this route may be given directed studies in certain subjects.</w:t>
            </w:r>
          </w:p>
          <w:p w14:paraId="2D076EBE" w14:textId="77777777" w:rsidR="00E60168" w:rsidRPr="00C054C8" w:rsidRDefault="00E60168" w:rsidP="00E60168">
            <w:pPr>
              <w:pStyle w:val="contents"/>
              <w:tabs>
                <w:tab w:val="clear" w:pos="720"/>
              </w:tabs>
              <w:rPr>
                <w:sz w:val="22"/>
                <w:szCs w:val="22"/>
              </w:rPr>
            </w:pPr>
          </w:p>
          <w:p w14:paraId="11302C8B" w14:textId="77777777" w:rsidR="00E60168" w:rsidRPr="00C054C8" w:rsidRDefault="00E60168" w:rsidP="00E60168">
            <w:pPr>
              <w:pStyle w:val="contents"/>
              <w:tabs>
                <w:tab w:val="clear" w:pos="720"/>
              </w:tabs>
              <w:ind w:left="0"/>
              <w:rPr>
                <w:sz w:val="22"/>
                <w:szCs w:val="22"/>
              </w:rPr>
            </w:pPr>
            <w:r w:rsidRPr="00C054C8">
              <w:rPr>
                <w:sz w:val="22"/>
                <w:szCs w:val="22"/>
              </w:rPr>
              <w:t>Exceptionally, the Admissions Panel may admit an applicant whose qualifications do not conform to the above requirements.</w:t>
            </w:r>
          </w:p>
          <w:p w14:paraId="002988D9" w14:textId="77777777" w:rsidR="00E60168" w:rsidRPr="00C054C8" w:rsidRDefault="00E60168" w:rsidP="00E60168">
            <w:pPr>
              <w:pStyle w:val="contents"/>
              <w:tabs>
                <w:tab w:val="clear" w:pos="720"/>
              </w:tabs>
              <w:ind w:left="0"/>
              <w:rPr>
                <w:sz w:val="22"/>
                <w:szCs w:val="22"/>
              </w:rPr>
            </w:pPr>
          </w:p>
          <w:p w14:paraId="547390B9" w14:textId="77777777" w:rsidR="00E60168" w:rsidRPr="00C054C8" w:rsidRDefault="00E60168" w:rsidP="00E60168">
            <w:pPr>
              <w:tabs>
                <w:tab w:val="clear" w:pos="360"/>
              </w:tabs>
              <w:jc w:val="both"/>
              <w:rPr>
                <w:b/>
                <w:color w:val="auto"/>
                <w:sz w:val="22"/>
                <w:szCs w:val="22"/>
              </w:rPr>
            </w:pPr>
            <w:r w:rsidRPr="00C054C8">
              <w:rPr>
                <w:b/>
                <w:color w:val="auto"/>
                <w:sz w:val="22"/>
                <w:szCs w:val="22"/>
              </w:rPr>
              <w:t>Mature and Overseas Students (considered on an individual basis)</w:t>
            </w:r>
          </w:p>
          <w:p w14:paraId="7083E345" w14:textId="77777777" w:rsidR="00935F77" w:rsidRPr="00935F77" w:rsidRDefault="00935F77" w:rsidP="00935F77">
            <w:pPr>
              <w:rPr>
                <w:bCs w:val="0"/>
                <w:color w:val="auto"/>
                <w:sz w:val="22"/>
                <w:szCs w:val="22"/>
                <w:lang w:val="en-GB"/>
              </w:rPr>
            </w:pPr>
            <w:r>
              <w:rPr>
                <w:color w:val="333333"/>
                <w:sz w:val="22"/>
                <w:szCs w:val="22"/>
                <w:shd w:val="clear" w:color="auto" w:fill="FFFFFF"/>
              </w:rPr>
              <w:t xml:space="preserve">Students whose first language is not English </w:t>
            </w:r>
            <w:r w:rsidRPr="00935F77">
              <w:rPr>
                <w:color w:val="333333"/>
                <w:sz w:val="22"/>
                <w:szCs w:val="22"/>
                <w:shd w:val="clear" w:color="auto" w:fill="FFFFFF"/>
              </w:rPr>
              <w:t>will need to meet the minimum requirements of an English Language qualification. The minimum for IELTS is 6.0 overall with no element lower than 5.5, or equivalent will be considered acceptable.</w:t>
            </w:r>
          </w:p>
          <w:p w14:paraId="0EB2C308" w14:textId="77777777" w:rsidR="00E60168" w:rsidRPr="00C054C8" w:rsidRDefault="00E60168" w:rsidP="00E60168">
            <w:pPr>
              <w:pStyle w:val="contents"/>
              <w:tabs>
                <w:tab w:val="clear" w:pos="720"/>
              </w:tabs>
              <w:ind w:left="0"/>
              <w:rPr>
                <w:sz w:val="22"/>
                <w:szCs w:val="22"/>
              </w:rPr>
            </w:pPr>
          </w:p>
        </w:tc>
      </w:tr>
      <w:tr w:rsidR="00E60168" w:rsidRPr="00C054C8" w14:paraId="0F3F966D" w14:textId="77777777">
        <w:trPr>
          <w:cantSplit/>
        </w:trPr>
        <w:tc>
          <w:tcPr>
            <w:tcW w:w="10638" w:type="dxa"/>
            <w:gridSpan w:val="2"/>
          </w:tcPr>
          <w:p w14:paraId="03BD4653" w14:textId="77777777" w:rsidR="00E60168" w:rsidRPr="00C054C8" w:rsidRDefault="00E60168" w:rsidP="00E60168">
            <w:pPr>
              <w:pStyle w:val="HangingIndent1"/>
              <w:rPr>
                <w:sz w:val="22"/>
                <w:szCs w:val="22"/>
              </w:rPr>
            </w:pPr>
          </w:p>
        </w:tc>
      </w:tr>
    </w:tbl>
    <w:p w14:paraId="157A96E3" w14:textId="77777777" w:rsidR="00E60168" w:rsidRPr="00C054C8" w:rsidRDefault="00E60168" w:rsidP="00E60168">
      <w:pPr>
        <w:rPr>
          <w:color w:val="auto"/>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8"/>
        <w:gridCol w:w="9989"/>
      </w:tblGrid>
      <w:tr w:rsidR="00E60168" w:rsidRPr="00C054C8" w14:paraId="6BA7D1C1" w14:textId="77777777">
        <w:tc>
          <w:tcPr>
            <w:tcW w:w="468" w:type="dxa"/>
          </w:tcPr>
          <w:p w14:paraId="1AFB3A4A" w14:textId="77777777" w:rsidR="00E60168" w:rsidRPr="00C054C8" w:rsidRDefault="00E60168" w:rsidP="00E60168">
            <w:pPr>
              <w:tabs>
                <w:tab w:val="clear" w:pos="360"/>
              </w:tabs>
              <w:rPr>
                <w:b/>
                <w:color w:val="auto"/>
                <w:sz w:val="22"/>
                <w:szCs w:val="22"/>
                <w:lang w:val="en-GB"/>
              </w:rPr>
            </w:pPr>
            <w:r w:rsidRPr="00C054C8">
              <w:rPr>
                <w:b/>
                <w:color w:val="auto"/>
                <w:sz w:val="22"/>
                <w:szCs w:val="22"/>
                <w:lang w:val="en-GB"/>
              </w:rPr>
              <w:t>17</w:t>
            </w:r>
          </w:p>
        </w:tc>
        <w:tc>
          <w:tcPr>
            <w:tcW w:w="10170" w:type="dxa"/>
          </w:tcPr>
          <w:p w14:paraId="32F7E8B9" w14:textId="77777777" w:rsidR="00E60168" w:rsidRPr="00C054C8" w:rsidRDefault="00E60168" w:rsidP="00E60168">
            <w:pPr>
              <w:tabs>
                <w:tab w:val="clear" w:pos="360"/>
              </w:tabs>
              <w:rPr>
                <w:b/>
                <w:color w:val="auto"/>
                <w:sz w:val="22"/>
                <w:szCs w:val="22"/>
                <w:lang w:val="en-GB"/>
              </w:rPr>
            </w:pPr>
            <w:r w:rsidRPr="00C054C8">
              <w:rPr>
                <w:b/>
                <w:color w:val="auto"/>
                <w:sz w:val="22"/>
                <w:szCs w:val="22"/>
                <w:lang w:val="en-GB"/>
              </w:rPr>
              <w:t>Methods for Evaluating and Improving the Quality and Standards of Teaching and Learning</w:t>
            </w:r>
          </w:p>
        </w:tc>
      </w:tr>
      <w:tr w:rsidR="00E60168" w:rsidRPr="00C054C8" w14:paraId="3BA47985" w14:textId="77777777">
        <w:trPr>
          <w:cantSplit/>
        </w:trPr>
        <w:tc>
          <w:tcPr>
            <w:tcW w:w="10638" w:type="dxa"/>
            <w:gridSpan w:val="2"/>
          </w:tcPr>
          <w:p w14:paraId="2026BD12" w14:textId="77777777" w:rsidR="006929BE" w:rsidRPr="0057107B" w:rsidRDefault="006929BE" w:rsidP="006929BE">
            <w:pPr>
              <w:tabs>
                <w:tab w:val="clear" w:pos="360"/>
                <w:tab w:val="clear" w:pos="720"/>
              </w:tabs>
              <w:jc w:val="both"/>
              <w:rPr>
                <w:color w:val="auto"/>
                <w:sz w:val="22"/>
                <w:szCs w:val="22"/>
              </w:rPr>
            </w:pPr>
            <w:r w:rsidRPr="0057107B">
              <w:rPr>
                <w:color w:val="auto"/>
                <w:sz w:val="22"/>
                <w:szCs w:val="22"/>
              </w:rPr>
              <w:t>Full details of the methods for evaluating and improving the quality and standards of learning and teaching can be found in the University of Huddersfield’s Quality Assurance Procedures for Taught Courses handbook. This can be viewed online at:</w:t>
            </w:r>
          </w:p>
          <w:p w14:paraId="09301B02" w14:textId="77777777" w:rsidR="006929BE" w:rsidRPr="0057107B" w:rsidRDefault="006929BE" w:rsidP="006929BE">
            <w:pPr>
              <w:tabs>
                <w:tab w:val="clear" w:pos="360"/>
                <w:tab w:val="clear" w:pos="720"/>
              </w:tabs>
              <w:jc w:val="both"/>
              <w:rPr>
                <w:color w:val="auto"/>
                <w:sz w:val="22"/>
                <w:szCs w:val="22"/>
              </w:rPr>
            </w:pPr>
          </w:p>
          <w:p w14:paraId="1588C970" w14:textId="77777777" w:rsidR="00E60168" w:rsidRPr="00C054C8" w:rsidRDefault="0052443D" w:rsidP="006929BE">
            <w:pPr>
              <w:numPr>
                <w:ilvl w:val="0"/>
                <w:numId w:val="4"/>
              </w:numPr>
              <w:tabs>
                <w:tab w:val="clear" w:pos="720"/>
              </w:tabs>
              <w:jc w:val="both"/>
              <w:rPr>
                <w:color w:val="auto"/>
                <w:sz w:val="22"/>
                <w:szCs w:val="22"/>
              </w:rPr>
            </w:pPr>
            <w:hyperlink r:id="rId16" w:history="1">
              <w:r w:rsidR="006929BE" w:rsidRPr="0057107B">
                <w:rPr>
                  <w:rStyle w:val="Hyperlink"/>
                  <w:color w:val="auto"/>
                  <w:sz w:val="22"/>
                  <w:szCs w:val="22"/>
                </w:rPr>
                <w:t>http://www.hud.ac.uk/registry/regulationsandpolicies/qa/</w:t>
              </w:r>
            </w:hyperlink>
          </w:p>
        </w:tc>
      </w:tr>
    </w:tbl>
    <w:p w14:paraId="2FD6C71F" w14:textId="77777777" w:rsidR="00E60168" w:rsidRPr="00C054C8" w:rsidRDefault="00E60168" w:rsidP="00E60168">
      <w:pPr>
        <w:tabs>
          <w:tab w:val="clear" w:pos="360"/>
        </w:tabs>
        <w:rPr>
          <w:color w:val="auto"/>
          <w:sz w:val="22"/>
          <w:szCs w:val="22"/>
          <w:lang w:val="en-GB"/>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8"/>
        <w:gridCol w:w="9989"/>
      </w:tblGrid>
      <w:tr w:rsidR="00E60168" w:rsidRPr="00C054C8" w14:paraId="07C3D85A" w14:textId="77777777">
        <w:tc>
          <w:tcPr>
            <w:tcW w:w="468" w:type="dxa"/>
          </w:tcPr>
          <w:p w14:paraId="5DA1C800" w14:textId="77777777" w:rsidR="00E60168" w:rsidRPr="00C054C8" w:rsidRDefault="00E60168" w:rsidP="00E60168">
            <w:pPr>
              <w:rPr>
                <w:b/>
                <w:color w:val="auto"/>
                <w:sz w:val="22"/>
                <w:szCs w:val="22"/>
              </w:rPr>
            </w:pPr>
            <w:r w:rsidRPr="00C054C8">
              <w:rPr>
                <w:b/>
                <w:color w:val="auto"/>
                <w:sz w:val="22"/>
                <w:szCs w:val="22"/>
              </w:rPr>
              <w:t>18</w:t>
            </w:r>
          </w:p>
        </w:tc>
        <w:tc>
          <w:tcPr>
            <w:tcW w:w="10170" w:type="dxa"/>
          </w:tcPr>
          <w:p w14:paraId="22829CBE" w14:textId="77777777" w:rsidR="00E60168" w:rsidRPr="00C054C8" w:rsidRDefault="00E60168" w:rsidP="00E60168">
            <w:pPr>
              <w:rPr>
                <w:b/>
                <w:color w:val="auto"/>
                <w:sz w:val="22"/>
                <w:szCs w:val="22"/>
              </w:rPr>
            </w:pPr>
            <w:r w:rsidRPr="00C054C8">
              <w:rPr>
                <w:b/>
                <w:color w:val="auto"/>
                <w:sz w:val="22"/>
                <w:szCs w:val="22"/>
              </w:rPr>
              <w:t>Regulation of Assessment</w:t>
            </w:r>
          </w:p>
        </w:tc>
      </w:tr>
      <w:tr w:rsidR="0044001B" w:rsidRPr="00C054C8" w14:paraId="65234795" w14:textId="77777777">
        <w:trPr>
          <w:cantSplit/>
          <w:trHeight w:val="100"/>
        </w:trPr>
        <w:tc>
          <w:tcPr>
            <w:tcW w:w="10638" w:type="dxa"/>
            <w:gridSpan w:val="2"/>
          </w:tcPr>
          <w:p w14:paraId="7F4FB86D" w14:textId="77777777" w:rsidR="0044001B" w:rsidRPr="0057107B" w:rsidRDefault="0044001B" w:rsidP="0044001B">
            <w:pPr>
              <w:tabs>
                <w:tab w:val="clear" w:pos="360"/>
              </w:tabs>
              <w:jc w:val="both"/>
              <w:rPr>
                <w:color w:val="auto"/>
                <w:sz w:val="22"/>
                <w:szCs w:val="22"/>
              </w:rPr>
            </w:pPr>
            <w:r w:rsidRPr="0057107B">
              <w:rPr>
                <w:color w:val="auto"/>
                <w:sz w:val="22"/>
                <w:szCs w:val="22"/>
              </w:rPr>
              <w:t>Full details of the regulations of assessment can be found in the University of Huddersfield’s Students’ Handbook of Regulations. This can be viewed online at:</w:t>
            </w:r>
          </w:p>
          <w:p w14:paraId="30633598" w14:textId="77777777" w:rsidR="0044001B" w:rsidRPr="0057107B" w:rsidRDefault="0044001B" w:rsidP="0044001B">
            <w:pPr>
              <w:tabs>
                <w:tab w:val="clear" w:pos="360"/>
              </w:tabs>
              <w:jc w:val="both"/>
              <w:rPr>
                <w:color w:val="auto"/>
                <w:sz w:val="22"/>
                <w:szCs w:val="22"/>
              </w:rPr>
            </w:pPr>
          </w:p>
          <w:p w14:paraId="690BD5C4" w14:textId="77777777" w:rsidR="0044001B" w:rsidRPr="0057107B" w:rsidRDefault="0052443D" w:rsidP="0044001B">
            <w:pPr>
              <w:tabs>
                <w:tab w:val="clear" w:pos="360"/>
              </w:tabs>
              <w:jc w:val="both"/>
              <w:rPr>
                <w:color w:val="auto"/>
                <w:sz w:val="22"/>
                <w:szCs w:val="22"/>
              </w:rPr>
            </w:pPr>
            <w:hyperlink r:id="rId17" w:history="1">
              <w:r w:rsidR="0044001B" w:rsidRPr="0057107B">
                <w:rPr>
                  <w:rStyle w:val="Hyperlink"/>
                  <w:color w:val="auto"/>
                  <w:sz w:val="22"/>
                  <w:szCs w:val="22"/>
                </w:rPr>
                <w:t>http://www.hud.ac.uk/registry/regulationsandpolicies/studentregs/</w:t>
              </w:r>
            </w:hyperlink>
          </w:p>
          <w:p w14:paraId="0614C056" w14:textId="77777777" w:rsidR="0044001B" w:rsidRPr="00B26C49" w:rsidRDefault="0052443D" w:rsidP="0044001B">
            <w:pPr>
              <w:tabs>
                <w:tab w:val="clear" w:pos="360"/>
              </w:tabs>
              <w:jc w:val="both"/>
              <w:rPr>
                <w:color w:val="FF0000"/>
                <w:sz w:val="22"/>
                <w:szCs w:val="22"/>
              </w:rPr>
            </w:pPr>
            <w:hyperlink r:id="rId18" w:history="1">
              <w:r w:rsidR="0044001B" w:rsidRPr="0057107B">
                <w:rPr>
                  <w:rStyle w:val="Hyperlink"/>
                  <w:color w:val="auto"/>
                  <w:sz w:val="22"/>
                  <w:szCs w:val="22"/>
                </w:rPr>
                <w:t>http://www.hud.ac.uk/registry/regulationsandpolicies/awards/</w:t>
              </w:r>
            </w:hyperlink>
          </w:p>
        </w:tc>
      </w:tr>
      <w:tr w:rsidR="0044001B" w:rsidRPr="00C054C8" w14:paraId="1D51ED6E" w14:textId="77777777">
        <w:trPr>
          <w:cantSplit/>
          <w:trHeight w:val="100"/>
        </w:trPr>
        <w:tc>
          <w:tcPr>
            <w:tcW w:w="10638" w:type="dxa"/>
            <w:gridSpan w:val="2"/>
          </w:tcPr>
          <w:p w14:paraId="157DFCA4" w14:textId="77777777" w:rsidR="0044001B" w:rsidRPr="00C054C8" w:rsidRDefault="0044001B" w:rsidP="0044001B">
            <w:pPr>
              <w:tabs>
                <w:tab w:val="clear" w:pos="360"/>
                <w:tab w:val="clear" w:pos="720"/>
              </w:tabs>
              <w:ind w:left="360"/>
              <w:jc w:val="both"/>
              <w:rPr>
                <w:color w:val="auto"/>
                <w:sz w:val="22"/>
                <w:szCs w:val="22"/>
              </w:rPr>
            </w:pPr>
          </w:p>
        </w:tc>
      </w:tr>
    </w:tbl>
    <w:p w14:paraId="6B0E643C" w14:textId="77777777" w:rsidR="00E60168" w:rsidRPr="00C054C8" w:rsidRDefault="00E60168" w:rsidP="00E60168">
      <w:pPr>
        <w:rPr>
          <w:color w:val="auto"/>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8"/>
        <w:gridCol w:w="9989"/>
      </w:tblGrid>
      <w:tr w:rsidR="00E60168" w:rsidRPr="00C054C8" w14:paraId="51F740E2" w14:textId="77777777">
        <w:tc>
          <w:tcPr>
            <w:tcW w:w="468" w:type="dxa"/>
          </w:tcPr>
          <w:p w14:paraId="22283262" w14:textId="77777777" w:rsidR="00E60168" w:rsidRPr="00C054C8" w:rsidRDefault="00E60168" w:rsidP="00E60168">
            <w:pPr>
              <w:rPr>
                <w:b/>
                <w:color w:val="auto"/>
                <w:sz w:val="22"/>
                <w:szCs w:val="22"/>
              </w:rPr>
            </w:pPr>
            <w:r w:rsidRPr="00C054C8">
              <w:rPr>
                <w:b/>
                <w:color w:val="auto"/>
                <w:sz w:val="22"/>
                <w:szCs w:val="22"/>
              </w:rPr>
              <w:t>19</w:t>
            </w:r>
          </w:p>
        </w:tc>
        <w:tc>
          <w:tcPr>
            <w:tcW w:w="10170" w:type="dxa"/>
          </w:tcPr>
          <w:p w14:paraId="7B219252" w14:textId="77777777" w:rsidR="00E60168" w:rsidRPr="00C054C8" w:rsidRDefault="00E60168" w:rsidP="00E60168">
            <w:pPr>
              <w:rPr>
                <w:b/>
                <w:color w:val="auto"/>
                <w:sz w:val="22"/>
                <w:szCs w:val="22"/>
              </w:rPr>
            </w:pPr>
            <w:r w:rsidRPr="00C054C8">
              <w:rPr>
                <w:b/>
                <w:color w:val="auto"/>
                <w:sz w:val="22"/>
                <w:szCs w:val="22"/>
              </w:rPr>
              <w:t>Indicators of Quality and Standards</w:t>
            </w:r>
          </w:p>
        </w:tc>
      </w:tr>
      <w:tr w:rsidR="00E60168" w:rsidRPr="00C054C8" w14:paraId="12668B30" w14:textId="77777777">
        <w:trPr>
          <w:cantSplit/>
        </w:trPr>
        <w:tc>
          <w:tcPr>
            <w:tcW w:w="10638" w:type="dxa"/>
            <w:gridSpan w:val="2"/>
          </w:tcPr>
          <w:p w14:paraId="158109ED" w14:textId="77777777" w:rsidR="00E60168" w:rsidRPr="00C054C8" w:rsidRDefault="00E60168" w:rsidP="00E60168">
            <w:pPr>
              <w:rPr>
                <w:color w:val="auto"/>
                <w:sz w:val="22"/>
                <w:szCs w:val="22"/>
              </w:rPr>
            </w:pPr>
            <w:r w:rsidRPr="00C054C8">
              <w:rPr>
                <w:color w:val="auto"/>
                <w:sz w:val="22"/>
                <w:szCs w:val="22"/>
              </w:rPr>
              <w:t>Course validated by th</w:t>
            </w:r>
            <w:r w:rsidR="00C13245">
              <w:rPr>
                <w:color w:val="auto"/>
                <w:sz w:val="22"/>
                <w:szCs w:val="22"/>
              </w:rPr>
              <w:t>e Un</w:t>
            </w:r>
            <w:r w:rsidR="001E01C8">
              <w:rPr>
                <w:color w:val="auto"/>
                <w:sz w:val="22"/>
                <w:szCs w:val="22"/>
              </w:rPr>
              <w:t>iversity of Huddersfield May 2013</w:t>
            </w:r>
          </w:p>
        </w:tc>
      </w:tr>
      <w:tr w:rsidR="00E60168" w:rsidRPr="00C054C8" w14:paraId="42948BF9" w14:textId="77777777">
        <w:trPr>
          <w:cantSplit/>
        </w:trPr>
        <w:tc>
          <w:tcPr>
            <w:tcW w:w="10638" w:type="dxa"/>
            <w:gridSpan w:val="2"/>
          </w:tcPr>
          <w:p w14:paraId="02F66BDC" w14:textId="77777777" w:rsidR="00E60168" w:rsidRPr="00C054C8" w:rsidRDefault="00E60168" w:rsidP="00E60168">
            <w:pPr>
              <w:rPr>
                <w:color w:val="auto"/>
                <w:sz w:val="22"/>
                <w:szCs w:val="22"/>
              </w:rPr>
            </w:pPr>
            <w:r w:rsidRPr="00C054C8">
              <w:rPr>
                <w:color w:val="auto"/>
                <w:sz w:val="22"/>
                <w:szCs w:val="22"/>
              </w:rPr>
              <w:t xml:space="preserve">Professional Body reviews: </w:t>
            </w:r>
            <w:r w:rsidR="00C13245">
              <w:rPr>
                <w:color w:val="auto"/>
                <w:sz w:val="22"/>
                <w:szCs w:val="22"/>
              </w:rPr>
              <w:t>No</w:t>
            </w:r>
          </w:p>
        </w:tc>
      </w:tr>
      <w:tr w:rsidR="00E60168" w:rsidRPr="00C054C8" w14:paraId="72BEA8B7" w14:textId="77777777">
        <w:trPr>
          <w:cantSplit/>
        </w:trPr>
        <w:tc>
          <w:tcPr>
            <w:tcW w:w="10638" w:type="dxa"/>
            <w:gridSpan w:val="2"/>
          </w:tcPr>
          <w:p w14:paraId="57CA9A03" w14:textId="77777777" w:rsidR="006F1D9F" w:rsidRDefault="006F1D9F" w:rsidP="006F1D9F">
            <w:pPr>
              <w:rPr>
                <w:color w:val="auto"/>
                <w:sz w:val="22"/>
                <w:szCs w:val="22"/>
                <w:lang w:val="en-GB"/>
              </w:rPr>
            </w:pPr>
            <w:r>
              <w:rPr>
                <w:color w:val="auto"/>
                <w:sz w:val="22"/>
                <w:szCs w:val="22"/>
              </w:rPr>
              <w:t>Full details of the methods of evaluating and improving the quality and standards of learning and teaching can be found in the University of Huddersfield’s Quality Assurance Procedures for Taught Courses handbook. This can be viewed online at:</w:t>
            </w:r>
          </w:p>
          <w:p w14:paraId="12834BAB" w14:textId="77777777" w:rsidR="006F1D9F" w:rsidRDefault="006F1D9F" w:rsidP="006F1D9F">
            <w:pPr>
              <w:rPr>
                <w:color w:val="auto"/>
                <w:sz w:val="22"/>
                <w:szCs w:val="22"/>
              </w:rPr>
            </w:pPr>
          </w:p>
          <w:p w14:paraId="51FAAC26" w14:textId="77777777" w:rsidR="006F1D9F" w:rsidRDefault="0052443D" w:rsidP="006F1D9F">
            <w:pPr>
              <w:rPr>
                <w:color w:val="auto"/>
                <w:sz w:val="22"/>
                <w:szCs w:val="22"/>
              </w:rPr>
            </w:pPr>
            <w:hyperlink r:id="rId19" w:history="1">
              <w:r w:rsidR="006F1D9F">
                <w:rPr>
                  <w:rStyle w:val="Hyperlink"/>
                  <w:color w:val="auto"/>
                  <w:sz w:val="22"/>
                  <w:szCs w:val="22"/>
                </w:rPr>
                <w:t>http://www.hud.ac.uk/registry/regulationsandpolicies/qa/</w:t>
              </w:r>
            </w:hyperlink>
          </w:p>
          <w:p w14:paraId="18AAFD28" w14:textId="77777777" w:rsidR="00E60168" w:rsidRPr="00C054C8" w:rsidRDefault="00E60168" w:rsidP="00E60168">
            <w:pPr>
              <w:rPr>
                <w:color w:val="auto"/>
                <w:sz w:val="22"/>
                <w:szCs w:val="22"/>
              </w:rPr>
            </w:pPr>
          </w:p>
        </w:tc>
      </w:tr>
    </w:tbl>
    <w:p w14:paraId="175B75BC" w14:textId="77777777" w:rsidR="00E60168" w:rsidRPr="00C054C8" w:rsidRDefault="00E60168" w:rsidP="00E60168">
      <w:pPr>
        <w:rPr>
          <w:color w:val="auto"/>
          <w:sz w:val="22"/>
          <w:szCs w:val="22"/>
        </w:rPr>
      </w:pPr>
    </w:p>
    <w:p w14:paraId="2AC06D83" w14:textId="77777777" w:rsidR="00E60168" w:rsidRPr="00C054C8" w:rsidRDefault="00E60168" w:rsidP="00E60168">
      <w:pPr>
        <w:jc w:val="both"/>
        <w:rPr>
          <w:b/>
          <w:color w:val="auto"/>
          <w:sz w:val="22"/>
          <w:szCs w:val="22"/>
        </w:rPr>
      </w:pPr>
      <w:r w:rsidRPr="00C054C8">
        <w:rPr>
          <w:b/>
          <w:color w:val="auto"/>
          <w:sz w:val="22"/>
          <w:szCs w:val="22"/>
        </w:rPr>
        <w:t xml:space="preserve">Please note:  This specification provides a concise summary of the main features of the Course and the learning outcomes that a typical student might reasonably be expected to achieve and demonstrate if he/she takes full advantage of the learning opportunities that are provided. </w:t>
      </w:r>
    </w:p>
    <w:p w14:paraId="3336079E" w14:textId="77777777" w:rsidR="00E60168" w:rsidRPr="00C054C8" w:rsidRDefault="00E60168" w:rsidP="00E60168">
      <w:pPr>
        <w:pStyle w:val="BodyText3"/>
        <w:shd w:val="clear" w:color="auto" w:fill="auto"/>
        <w:jc w:val="both"/>
        <w:rPr>
          <w:b w:val="0"/>
          <w:color w:val="auto"/>
          <w:sz w:val="22"/>
          <w:szCs w:val="22"/>
        </w:rPr>
      </w:pPr>
      <w:r w:rsidRPr="00C054C8">
        <w:rPr>
          <w:b w:val="0"/>
          <w:color w:val="auto"/>
          <w:sz w:val="22"/>
          <w:szCs w:val="22"/>
        </w:rPr>
        <w:t>More detailed information on the learning outcomes, content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3ACF07C0" w14:textId="77777777" w:rsidR="00E60168" w:rsidRPr="00C054C8" w:rsidRDefault="00E60168" w:rsidP="00E60168">
      <w:pPr>
        <w:rPr>
          <w:color w:val="auto"/>
          <w:sz w:val="22"/>
          <w:szCs w:val="22"/>
          <w:lang w:val="en-GB"/>
        </w:rPr>
      </w:pPr>
    </w:p>
    <w:p w14:paraId="336911F0" w14:textId="77777777" w:rsidR="00E60168" w:rsidRPr="00C054C8" w:rsidRDefault="00E60168" w:rsidP="00E60168">
      <w:pPr>
        <w:rPr>
          <w:color w:val="auto"/>
          <w:sz w:val="22"/>
          <w:szCs w:val="22"/>
          <w:lang w:val="en-GB"/>
        </w:rPr>
      </w:pPr>
      <w:r w:rsidRPr="00C054C8">
        <w:rPr>
          <w:b/>
          <w:color w:val="auto"/>
          <w:sz w:val="22"/>
          <w:szCs w:val="22"/>
          <w:lang w:val="en-GB"/>
        </w:rPr>
        <w:t>Key sources of information about the course can be found in:</w:t>
      </w:r>
      <w:r w:rsidRPr="00C054C8">
        <w:rPr>
          <w:color w:val="auto"/>
          <w:sz w:val="22"/>
          <w:szCs w:val="22"/>
          <w:lang w:val="en-GB"/>
        </w:rPr>
        <w:t xml:space="preserve"> </w:t>
      </w:r>
    </w:p>
    <w:p w14:paraId="60E1FF13" w14:textId="77777777" w:rsidR="00E60168" w:rsidRPr="00C054C8" w:rsidRDefault="00E60168" w:rsidP="00E60168">
      <w:pPr>
        <w:numPr>
          <w:ilvl w:val="0"/>
          <w:numId w:val="8"/>
        </w:numPr>
        <w:rPr>
          <w:color w:val="auto"/>
          <w:sz w:val="22"/>
          <w:szCs w:val="22"/>
          <w:lang w:val="en-GB"/>
        </w:rPr>
      </w:pPr>
      <w:r w:rsidRPr="00C054C8">
        <w:rPr>
          <w:color w:val="auto"/>
          <w:sz w:val="22"/>
          <w:szCs w:val="22"/>
        </w:rPr>
        <w:t>http://www.hud.ac.uk</w:t>
      </w:r>
      <w:r w:rsidRPr="00C054C8">
        <w:rPr>
          <w:color w:val="auto"/>
          <w:sz w:val="22"/>
          <w:szCs w:val="22"/>
          <w:lang w:val="en-GB"/>
        </w:rPr>
        <w:t>/</w:t>
      </w:r>
    </w:p>
    <w:p w14:paraId="59036267" w14:textId="77777777" w:rsidR="00E60168" w:rsidRPr="00C054C8" w:rsidRDefault="00E60168" w:rsidP="00E60168">
      <w:pPr>
        <w:pStyle w:val="Header"/>
        <w:tabs>
          <w:tab w:val="clear" w:pos="4320"/>
          <w:tab w:val="clear" w:pos="8640"/>
        </w:tabs>
        <w:rPr>
          <w:color w:val="auto"/>
          <w:sz w:val="22"/>
          <w:szCs w:val="22"/>
          <w:lang w:val="en-GB"/>
        </w:rPr>
      </w:pPr>
    </w:p>
    <w:p w14:paraId="71E2F5D6" w14:textId="77777777" w:rsidR="00E63572" w:rsidRDefault="00E63572">
      <w:pPr>
        <w:rPr>
          <w:color w:val="auto"/>
          <w:sz w:val="22"/>
          <w:szCs w:val="22"/>
        </w:rPr>
        <w:sectPr w:rsidR="00E63572" w:rsidSect="00E60168">
          <w:headerReference w:type="even" r:id="rId20"/>
          <w:headerReference w:type="default" r:id="rId21"/>
          <w:footerReference w:type="even" r:id="rId22"/>
          <w:footerReference w:type="default" r:id="rId23"/>
          <w:headerReference w:type="first" r:id="rId24"/>
          <w:footerReference w:type="first" r:id="rId25"/>
          <w:pgSz w:w="11907" w:h="16840" w:code="9"/>
          <w:pgMar w:top="720" w:right="720" w:bottom="1238" w:left="720" w:header="432" w:footer="432" w:gutter="0"/>
          <w:cols w:space="720"/>
          <w:docGrid w:linePitch="360"/>
        </w:sectPr>
      </w:pPr>
    </w:p>
    <w:p w14:paraId="2AFE0C94" w14:textId="77777777" w:rsidR="00FE5441" w:rsidRPr="006A46F3" w:rsidRDefault="00FE5441" w:rsidP="00FE5441">
      <w:pPr>
        <w:outlineLvl w:val="0"/>
        <w:rPr>
          <w:b/>
          <w:sz w:val="24"/>
          <w:szCs w:val="24"/>
        </w:rPr>
      </w:pPr>
      <w:r w:rsidRPr="006A46F3">
        <w:rPr>
          <w:b/>
          <w:sz w:val="24"/>
          <w:szCs w:val="24"/>
        </w:rPr>
        <w:t>BA (Hons) Graphic Design and Animation / BA(Hons) Graphic Design / BA(Hons) Animation</w:t>
      </w:r>
    </w:p>
    <w:p w14:paraId="6F354ABA" w14:textId="77777777" w:rsidR="00FE5441" w:rsidRDefault="00FE5441" w:rsidP="00FE5441"/>
    <w:tbl>
      <w:tblPr>
        <w:tblW w:w="14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6"/>
        <w:gridCol w:w="284"/>
        <w:gridCol w:w="4706"/>
        <w:gridCol w:w="284"/>
        <w:gridCol w:w="4706"/>
      </w:tblGrid>
      <w:tr w:rsidR="00FE5441" w14:paraId="1AD72DD8" w14:textId="77777777" w:rsidTr="00D930A4">
        <w:trPr>
          <w:trHeight w:val="20"/>
        </w:trPr>
        <w:tc>
          <w:tcPr>
            <w:tcW w:w="4706" w:type="dxa"/>
            <w:tcBorders>
              <w:top w:val="nil"/>
              <w:left w:val="nil"/>
              <w:bottom w:val="nil"/>
              <w:right w:val="nil"/>
            </w:tcBorders>
          </w:tcPr>
          <w:p w14:paraId="6A80ADEA" w14:textId="77777777" w:rsidR="00FE5441" w:rsidRPr="00F601BD" w:rsidRDefault="00FE5441" w:rsidP="00D930A4">
            <w:pPr>
              <w:ind w:left="567" w:hanging="567"/>
              <w:jc w:val="center"/>
              <w:rPr>
                <w:b/>
              </w:rPr>
            </w:pPr>
            <w:r w:rsidRPr="00F601BD">
              <w:rPr>
                <w:b/>
              </w:rPr>
              <w:t>First Year</w:t>
            </w:r>
          </w:p>
        </w:tc>
        <w:tc>
          <w:tcPr>
            <w:tcW w:w="284" w:type="dxa"/>
            <w:tcBorders>
              <w:top w:val="nil"/>
              <w:left w:val="nil"/>
              <w:bottom w:val="nil"/>
              <w:right w:val="nil"/>
            </w:tcBorders>
          </w:tcPr>
          <w:p w14:paraId="659CDD05" w14:textId="77777777" w:rsidR="00FE5441" w:rsidRPr="00F601BD" w:rsidRDefault="00FE5441" w:rsidP="00D930A4">
            <w:pPr>
              <w:ind w:left="567" w:hanging="567"/>
              <w:jc w:val="center"/>
            </w:pPr>
          </w:p>
        </w:tc>
        <w:tc>
          <w:tcPr>
            <w:tcW w:w="4706" w:type="dxa"/>
            <w:tcBorders>
              <w:top w:val="nil"/>
              <w:left w:val="nil"/>
              <w:bottom w:val="nil"/>
              <w:right w:val="nil"/>
            </w:tcBorders>
          </w:tcPr>
          <w:p w14:paraId="4DD8020D" w14:textId="77777777" w:rsidR="00FE5441" w:rsidRPr="00F601BD" w:rsidRDefault="00FE5441" w:rsidP="00D930A4">
            <w:pPr>
              <w:ind w:left="567" w:hanging="567"/>
              <w:jc w:val="center"/>
              <w:rPr>
                <w:b/>
              </w:rPr>
            </w:pPr>
            <w:r w:rsidRPr="00F601BD">
              <w:rPr>
                <w:b/>
              </w:rPr>
              <w:t>Second Year</w:t>
            </w:r>
          </w:p>
        </w:tc>
        <w:tc>
          <w:tcPr>
            <w:tcW w:w="284" w:type="dxa"/>
            <w:tcBorders>
              <w:top w:val="nil"/>
              <w:left w:val="nil"/>
              <w:bottom w:val="nil"/>
              <w:right w:val="nil"/>
            </w:tcBorders>
          </w:tcPr>
          <w:p w14:paraId="72D38283" w14:textId="77777777" w:rsidR="00FE5441" w:rsidRPr="00F601BD" w:rsidRDefault="00FE5441" w:rsidP="00D930A4">
            <w:pPr>
              <w:ind w:left="567" w:hanging="567"/>
              <w:jc w:val="center"/>
            </w:pPr>
          </w:p>
        </w:tc>
        <w:tc>
          <w:tcPr>
            <w:tcW w:w="4706" w:type="dxa"/>
            <w:tcBorders>
              <w:top w:val="nil"/>
              <w:left w:val="nil"/>
              <w:bottom w:val="nil"/>
              <w:right w:val="nil"/>
            </w:tcBorders>
          </w:tcPr>
          <w:p w14:paraId="3742DAF8" w14:textId="77777777" w:rsidR="00FE5441" w:rsidRPr="00F601BD" w:rsidRDefault="00FE5441" w:rsidP="00D930A4">
            <w:pPr>
              <w:ind w:left="567" w:hanging="567"/>
              <w:jc w:val="center"/>
              <w:rPr>
                <w:b/>
              </w:rPr>
            </w:pPr>
            <w:r w:rsidRPr="00F601BD">
              <w:rPr>
                <w:b/>
              </w:rPr>
              <w:t>Final Year</w:t>
            </w:r>
          </w:p>
        </w:tc>
      </w:tr>
      <w:tr w:rsidR="00FE5441" w14:paraId="33136C0E" w14:textId="77777777" w:rsidTr="00D930A4">
        <w:trPr>
          <w:trHeight w:val="20"/>
        </w:trPr>
        <w:tc>
          <w:tcPr>
            <w:tcW w:w="4706" w:type="dxa"/>
            <w:tcBorders>
              <w:top w:val="nil"/>
              <w:left w:val="nil"/>
              <w:bottom w:val="single" w:sz="4" w:space="0" w:color="auto"/>
              <w:right w:val="nil"/>
            </w:tcBorders>
          </w:tcPr>
          <w:p w14:paraId="4C067176" w14:textId="77777777" w:rsidR="00FE5441" w:rsidRDefault="00FE5441" w:rsidP="00D930A4">
            <w:pPr>
              <w:ind w:left="567" w:hanging="567"/>
              <w:jc w:val="center"/>
              <w:rPr>
                <w:sz w:val="16"/>
              </w:rPr>
            </w:pPr>
          </w:p>
        </w:tc>
        <w:tc>
          <w:tcPr>
            <w:tcW w:w="284" w:type="dxa"/>
            <w:tcBorders>
              <w:top w:val="nil"/>
              <w:left w:val="nil"/>
              <w:bottom w:val="nil"/>
              <w:right w:val="nil"/>
            </w:tcBorders>
          </w:tcPr>
          <w:p w14:paraId="2E3BAC56" w14:textId="77777777" w:rsidR="00FE5441" w:rsidRDefault="00FE5441" w:rsidP="00D930A4">
            <w:pPr>
              <w:ind w:left="567" w:hanging="567"/>
              <w:jc w:val="center"/>
              <w:rPr>
                <w:sz w:val="16"/>
              </w:rPr>
            </w:pPr>
          </w:p>
        </w:tc>
        <w:tc>
          <w:tcPr>
            <w:tcW w:w="4706" w:type="dxa"/>
            <w:tcBorders>
              <w:top w:val="nil"/>
              <w:left w:val="nil"/>
              <w:bottom w:val="single" w:sz="4" w:space="0" w:color="auto"/>
              <w:right w:val="nil"/>
            </w:tcBorders>
          </w:tcPr>
          <w:p w14:paraId="424F2B5F" w14:textId="77777777" w:rsidR="00FE5441" w:rsidRDefault="00FE5441" w:rsidP="00D930A4">
            <w:pPr>
              <w:ind w:left="567" w:hanging="567"/>
              <w:jc w:val="center"/>
              <w:rPr>
                <w:sz w:val="16"/>
              </w:rPr>
            </w:pPr>
          </w:p>
        </w:tc>
        <w:tc>
          <w:tcPr>
            <w:tcW w:w="284" w:type="dxa"/>
            <w:tcBorders>
              <w:top w:val="nil"/>
              <w:left w:val="nil"/>
              <w:bottom w:val="nil"/>
              <w:right w:val="nil"/>
            </w:tcBorders>
          </w:tcPr>
          <w:p w14:paraId="723FA3F7" w14:textId="77777777" w:rsidR="00FE5441" w:rsidRDefault="00FE5441" w:rsidP="00D930A4">
            <w:pPr>
              <w:ind w:left="567" w:hanging="567"/>
              <w:jc w:val="center"/>
              <w:rPr>
                <w:sz w:val="16"/>
              </w:rPr>
            </w:pPr>
          </w:p>
        </w:tc>
        <w:tc>
          <w:tcPr>
            <w:tcW w:w="4706" w:type="dxa"/>
            <w:tcBorders>
              <w:top w:val="nil"/>
              <w:left w:val="nil"/>
              <w:bottom w:val="single" w:sz="4" w:space="0" w:color="auto"/>
              <w:right w:val="nil"/>
            </w:tcBorders>
          </w:tcPr>
          <w:p w14:paraId="0E822D60" w14:textId="77777777" w:rsidR="00FE5441" w:rsidRDefault="00FE5441" w:rsidP="00D930A4">
            <w:pPr>
              <w:ind w:left="567" w:hanging="567"/>
              <w:jc w:val="center"/>
              <w:rPr>
                <w:sz w:val="16"/>
              </w:rPr>
            </w:pPr>
          </w:p>
        </w:tc>
      </w:tr>
      <w:tr w:rsidR="00FE5441" w14:paraId="2CB99B80" w14:textId="77777777" w:rsidTr="00D930A4">
        <w:tc>
          <w:tcPr>
            <w:tcW w:w="4706" w:type="dxa"/>
            <w:vMerge w:val="restart"/>
            <w:tcBorders>
              <w:top w:val="single" w:sz="4" w:space="0" w:color="auto"/>
              <w:left w:val="single" w:sz="4" w:space="0" w:color="auto"/>
              <w:right w:val="single" w:sz="4" w:space="0" w:color="auto"/>
            </w:tcBorders>
            <w:shd w:val="clear" w:color="auto" w:fill="FFFFFF"/>
          </w:tcPr>
          <w:p w14:paraId="0B252710" w14:textId="77777777" w:rsidR="00FE5441" w:rsidRDefault="00FE5441" w:rsidP="00D930A4">
            <w:pPr>
              <w:ind w:left="567" w:hanging="567"/>
              <w:jc w:val="center"/>
              <w:rPr>
                <w:sz w:val="16"/>
              </w:rPr>
            </w:pPr>
          </w:p>
          <w:p w14:paraId="2B58395A" w14:textId="77777777" w:rsidR="00FE5441" w:rsidRDefault="00FE5441" w:rsidP="00DB288E">
            <w:pPr>
              <w:ind w:left="567" w:hanging="567"/>
              <w:jc w:val="center"/>
              <w:rPr>
                <w:sz w:val="16"/>
              </w:rPr>
            </w:pPr>
          </w:p>
          <w:p w14:paraId="729CEF6F" w14:textId="77777777" w:rsidR="00FE5441" w:rsidRDefault="00FE5441" w:rsidP="00DB288E">
            <w:pPr>
              <w:ind w:left="567" w:hanging="567"/>
              <w:jc w:val="center"/>
              <w:rPr>
                <w:sz w:val="16"/>
              </w:rPr>
            </w:pPr>
          </w:p>
          <w:p w14:paraId="7B99B329" w14:textId="087EEA69" w:rsidR="00DB288E" w:rsidRDefault="00DB288E" w:rsidP="0052443D">
            <w:pPr>
              <w:autoSpaceDE w:val="0"/>
              <w:autoSpaceDN w:val="0"/>
              <w:adjustRightInd w:val="0"/>
              <w:jc w:val="center"/>
              <w:rPr>
                <w:color w:val="auto"/>
                <w:sz w:val="22"/>
                <w:szCs w:val="22"/>
              </w:rPr>
            </w:pPr>
            <w:r>
              <w:rPr>
                <w:color w:val="auto"/>
                <w:sz w:val="22"/>
                <w:szCs w:val="22"/>
              </w:rPr>
              <w:t>TFD1220</w:t>
            </w:r>
            <w:r w:rsidRPr="00C054C8">
              <w:rPr>
                <w:color w:val="auto"/>
                <w:sz w:val="22"/>
                <w:szCs w:val="22"/>
              </w:rPr>
              <w:t xml:space="preserve"> </w:t>
            </w:r>
            <w:r>
              <w:rPr>
                <w:color w:val="auto"/>
                <w:sz w:val="22"/>
                <w:szCs w:val="22"/>
              </w:rPr>
              <w:br/>
              <w:t>Design Process and Production 1</w:t>
            </w:r>
          </w:p>
          <w:p w14:paraId="5BF0D612" w14:textId="77777777" w:rsidR="00FE5441" w:rsidRDefault="00FE5441" w:rsidP="00DB288E">
            <w:pPr>
              <w:ind w:left="567" w:hanging="567"/>
              <w:jc w:val="center"/>
              <w:rPr>
                <w:sz w:val="16"/>
              </w:rPr>
            </w:pPr>
          </w:p>
          <w:p w14:paraId="712699B4" w14:textId="77777777" w:rsidR="00DB288E" w:rsidRDefault="00DB288E" w:rsidP="00DB288E">
            <w:pPr>
              <w:ind w:left="567" w:hanging="567"/>
              <w:jc w:val="center"/>
              <w:rPr>
                <w:sz w:val="16"/>
              </w:rPr>
            </w:pPr>
            <w:r>
              <w:rPr>
                <w:sz w:val="16"/>
              </w:rPr>
              <w:t>40 Credits</w:t>
            </w:r>
          </w:p>
          <w:p w14:paraId="41515B63" w14:textId="77777777" w:rsidR="00FE5441" w:rsidRDefault="00FE5441" w:rsidP="00D930A4">
            <w:pPr>
              <w:rPr>
                <w:sz w:val="16"/>
              </w:rPr>
            </w:pPr>
          </w:p>
        </w:tc>
        <w:tc>
          <w:tcPr>
            <w:tcW w:w="284" w:type="dxa"/>
            <w:tcBorders>
              <w:top w:val="nil"/>
              <w:left w:val="single" w:sz="4" w:space="0" w:color="auto"/>
              <w:bottom w:val="nil"/>
              <w:right w:val="single" w:sz="4" w:space="0" w:color="auto"/>
            </w:tcBorders>
          </w:tcPr>
          <w:p w14:paraId="692BBF8D" w14:textId="77777777" w:rsidR="00FE5441" w:rsidRDefault="00FE5441" w:rsidP="00D930A4">
            <w:pPr>
              <w:ind w:left="567" w:hanging="567"/>
              <w:jc w:val="center"/>
              <w:rPr>
                <w:sz w:val="16"/>
              </w:rPr>
            </w:pPr>
          </w:p>
        </w:tc>
        <w:tc>
          <w:tcPr>
            <w:tcW w:w="4706" w:type="dxa"/>
            <w:vMerge w:val="restart"/>
            <w:tcBorders>
              <w:top w:val="single" w:sz="4" w:space="0" w:color="auto"/>
              <w:left w:val="single" w:sz="4" w:space="0" w:color="auto"/>
              <w:right w:val="single" w:sz="4" w:space="0" w:color="auto"/>
            </w:tcBorders>
          </w:tcPr>
          <w:p w14:paraId="4E607537" w14:textId="77777777" w:rsidR="00FE5441" w:rsidRDefault="00FE5441" w:rsidP="00D930A4">
            <w:pPr>
              <w:ind w:left="567" w:hanging="567"/>
              <w:jc w:val="center"/>
              <w:rPr>
                <w:sz w:val="16"/>
              </w:rPr>
            </w:pPr>
          </w:p>
          <w:p w14:paraId="657D9585" w14:textId="77777777" w:rsidR="00FE5441" w:rsidRDefault="00FE5441" w:rsidP="00D930A4">
            <w:pPr>
              <w:ind w:left="567" w:hanging="567"/>
              <w:jc w:val="center"/>
              <w:rPr>
                <w:sz w:val="16"/>
              </w:rPr>
            </w:pPr>
          </w:p>
          <w:p w14:paraId="1DDE07A7" w14:textId="77777777" w:rsidR="00FE5441" w:rsidRDefault="00FE5441" w:rsidP="00D930A4">
            <w:pPr>
              <w:ind w:left="567" w:hanging="567"/>
              <w:jc w:val="center"/>
              <w:rPr>
                <w:sz w:val="16"/>
              </w:rPr>
            </w:pPr>
          </w:p>
          <w:p w14:paraId="69D86091" w14:textId="77777777" w:rsidR="00FE5441" w:rsidRDefault="00FE5441" w:rsidP="00D930A4">
            <w:pPr>
              <w:ind w:left="567" w:hanging="567"/>
              <w:jc w:val="center"/>
              <w:rPr>
                <w:b/>
                <w:sz w:val="16"/>
              </w:rPr>
            </w:pPr>
            <w:r w:rsidRPr="00D21C8A">
              <w:rPr>
                <w:b/>
                <w:sz w:val="16"/>
              </w:rPr>
              <w:t>TID</w:t>
            </w:r>
            <w:r>
              <w:rPr>
                <w:b/>
                <w:sz w:val="16"/>
              </w:rPr>
              <w:t>1421</w:t>
            </w:r>
          </w:p>
          <w:p w14:paraId="2CFD7EC8" w14:textId="77777777" w:rsidR="00FE5441" w:rsidRDefault="00FE5441" w:rsidP="00D930A4">
            <w:pPr>
              <w:ind w:left="567" w:hanging="567"/>
              <w:jc w:val="center"/>
              <w:rPr>
                <w:b/>
                <w:sz w:val="16"/>
              </w:rPr>
            </w:pPr>
          </w:p>
          <w:p w14:paraId="13F58BE9" w14:textId="77777777" w:rsidR="00FE5441" w:rsidRDefault="00FE5441" w:rsidP="00D930A4">
            <w:pPr>
              <w:ind w:left="567" w:hanging="567"/>
              <w:jc w:val="center"/>
              <w:rPr>
                <w:sz w:val="16"/>
              </w:rPr>
            </w:pPr>
            <w:r>
              <w:rPr>
                <w:sz w:val="16"/>
              </w:rPr>
              <w:t>Intermediate Studio Practice</w:t>
            </w:r>
          </w:p>
          <w:p w14:paraId="4E052789" w14:textId="77777777" w:rsidR="00FE5441" w:rsidRDefault="00FE5441" w:rsidP="00D930A4">
            <w:pPr>
              <w:ind w:left="567" w:hanging="567"/>
              <w:jc w:val="center"/>
              <w:rPr>
                <w:sz w:val="16"/>
              </w:rPr>
            </w:pPr>
          </w:p>
          <w:p w14:paraId="36CA8DF5" w14:textId="77777777" w:rsidR="00FE5441" w:rsidRDefault="00FE5441" w:rsidP="00D930A4">
            <w:pPr>
              <w:ind w:left="567" w:hanging="567"/>
              <w:jc w:val="center"/>
              <w:rPr>
                <w:sz w:val="16"/>
              </w:rPr>
            </w:pPr>
            <w:r>
              <w:rPr>
                <w:sz w:val="16"/>
              </w:rPr>
              <w:t>40 Credits</w:t>
            </w:r>
          </w:p>
        </w:tc>
        <w:tc>
          <w:tcPr>
            <w:tcW w:w="284" w:type="dxa"/>
            <w:tcBorders>
              <w:top w:val="nil"/>
              <w:left w:val="single" w:sz="4" w:space="0" w:color="auto"/>
              <w:bottom w:val="nil"/>
              <w:right w:val="single" w:sz="4" w:space="0" w:color="auto"/>
            </w:tcBorders>
          </w:tcPr>
          <w:p w14:paraId="13B4CC05" w14:textId="77777777" w:rsidR="00FE5441" w:rsidRDefault="00FE5441" w:rsidP="00D930A4">
            <w:pPr>
              <w:ind w:left="567" w:hanging="567"/>
              <w:rPr>
                <w:sz w:val="16"/>
              </w:rPr>
            </w:pPr>
          </w:p>
        </w:tc>
        <w:tc>
          <w:tcPr>
            <w:tcW w:w="4706" w:type="dxa"/>
            <w:vMerge w:val="restart"/>
            <w:tcBorders>
              <w:top w:val="single" w:sz="4" w:space="0" w:color="auto"/>
              <w:left w:val="single" w:sz="4" w:space="0" w:color="auto"/>
              <w:right w:val="single" w:sz="4" w:space="0" w:color="auto"/>
            </w:tcBorders>
          </w:tcPr>
          <w:p w14:paraId="1A039165" w14:textId="77777777" w:rsidR="00FE5441" w:rsidRDefault="00FE5441" w:rsidP="00D930A4">
            <w:pPr>
              <w:ind w:left="567" w:hanging="567"/>
              <w:jc w:val="center"/>
              <w:rPr>
                <w:sz w:val="16"/>
              </w:rPr>
            </w:pPr>
          </w:p>
          <w:p w14:paraId="15ED7E4D" w14:textId="77777777" w:rsidR="00FE5441" w:rsidRDefault="00FE5441" w:rsidP="00D930A4">
            <w:pPr>
              <w:ind w:left="567" w:hanging="567"/>
              <w:jc w:val="center"/>
              <w:rPr>
                <w:sz w:val="16"/>
              </w:rPr>
            </w:pPr>
          </w:p>
          <w:p w14:paraId="531302B3" w14:textId="77777777" w:rsidR="00FE5441" w:rsidRDefault="00FE5441" w:rsidP="00D930A4">
            <w:pPr>
              <w:ind w:left="567" w:hanging="567"/>
              <w:jc w:val="center"/>
              <w:rPr>
                <w:sz w:val="16"/>
              </w:rPr>
            </w:pPr>
          </w:p>
          <w:p w14:paraId="1B5B65BF" w14:textId="77777777" w:rsidR="00FE5441" w:rsidRDefault="00B44170" w:rsidP="00D930A4">
            <w:pPr>
              <w:ind w:left="567" w:hanging="567"/>
              <w:jc w:val="center"/>
              <w:rPr>
                <w:b/>
                <w:sz w:val="16"/>
              </w:rPr>
            </w:pPr>
            <w:r>
              <w:rPr>
                <w:b/>
                <w:sz w:val="16"/>
              </w:rPr>
              <w:t>THD1435</w:t>
            </w:r>
          </w:p>
          <w:p w14:paraId="1C5B0643" w14:textId="77777777" w:rsidR="00FE5441" w:rsidRPr="00D21C8A" w:rsidRDefault="00FE5441" w:rsidP="00D930A4">
            <w:pPr>
              <w:ind w:left="567" w:hanging="567"/>
              <w:jc w:val="center"/>
              <w:rPr>
                <w:b/>
                <w:sz w:val="16"/>
              </w:rPr>
            </w:pPr>
          </w:p>
          <w:p w14:paraId="6B0C02D1" w14:textId="77777777" w:rsidR="00FE5441" w:rsidRPr="006A46F3" w:rsidRDefault="00FE5441" w:rsidP="00D930A4">
            <w:pPr>
              <w:ind w:left="567" w:hanging="567"/>
              <w:jc w:val="center"/>
              <w:rPr>
                <w:sz w:val="16"/>
              </w:rPr>
            </w:pPr>
            <w:r w:rsidRPr="006A46F3">
              <w:rPr>
                <w:sz w:val="16"/>
              </w:rPr>
              <w:t xml:space="preserve">Advanced Studio </w:t>
            </w:r>
          </w:p>
          <w:p w14:paraId="46D4FAE5" w14:textId="77777777" w:rsidR="00FE5441" w:rsidRDefault="00FE5441" w:rsidP="00D930A4">
            <w:pPr>
              <w:ind w:left="567" w:hanging="567"/>
              <w:jc w:val="center"/>
              <w:rPr>
                <w:sz w:val="16"/>
              </w:rPr>
            </w:pPr>
          </w:p>
          <w:p w14:paraId="73A9FD7A" w14:textId="77777777" w:rsidR="00FE5441" w:rsidRDefault="00B44170" w:rsidP="00D930A4">
            <w:pPr>
              <w:ind w:left="567" w:hanging="567"/>
              <w:jc w:val="center"/>
              <w:rPr>
                <w:sz w:val="16"/>
              </w:rPr>
            </w:pPr>
            <w:r>
              <w:rPr>
                <w:sz w:val="16"/>
              </w:rPr>
              <w:t xml:space="preserve">40 </w:t>
            </w:r>
            <w:r w:rsidR="00FE5441">
              <w:rPr>
                <w:sz w:val="16"/>
              </w:rPr>
              <w:t>Credits</w:t>
            </w:r>
          </w:p>
          <w:p w14:paraId="5B6E2CCD" w14:textId="77777777" w:rsidR="00FE5441" w:rsidRDefault="00FE5441" w:rsidP="00D930A4">
            <w:pPr>
              <w:ind w:left="567" w:hanging="567"/>
              <w:jc w:val="center"/>
              <w:rPr>
                <w:sz w:val="16"/>
              </w:rPr>
            </w:pPr>
          </w:p>
        </w:tc>
      </w:tr>
      <w:tr w:rsidR="00FE5441" w14:paraId="1B69E91E" w14:textId="77777777" w:rsidTr="00D930A4">
        <w:trPr>
          <w:trHeight w:val="20"/>
        </w:trPr>
        <w:tc>
          <w:tcPr>
            <w:tcW w:w="4706" w:type="dxa"/>
            <w:vMerge/>
            <w:tcBorders>
              <w:left w:val="single" w:sz="4" w:space="0" w:color="auto"/>
              <w:right w:val="single" w:sz="4" w:space="0" w:color="auto"/>
            </w:tcBorders>
            <w:vAlign w:val="center"/>
          </w:tcPr>
          <w:p w14:paraId="678F4DF9" w14:textId="77777777" w:rsidR="00FE5441" w:rsidRDefault="00FE5441" w:rsidP="00D930A4">
            <w:pPr>
              <w:rPr>
                <w:sz w:val="16"/>
              </w:rPr>
            </w:pPr>
          </w:p>
        </w:tc>
        <w:tc>
          <w:tcPr>
            <w:tcW w:w="284" w:type="dxa"/>
            <w:tcBorders>
              <w:top w:val="nil"/>
              <w:left w:val="single" w:sz="4" w:space="0" w:color="auto"/>
              <w:bottom w:val="nil"/>
              <w:right w:val="single" w:sz="4" w:space="0" w:color="auto"/>
            </w:tcBorders>
          </w:tcPr>
          <w:p w14:paraId="7FAF2671" w14:textId="77777777" w:rsidR="00FE5441" w:rsidRDefault="00FE5441" w:rsidP="00D930A4">
            <w:pPr>
              <w:ind w:left="567" w:hanging="567"/>
              <w:rPr>
                <w:sz w:val="16"/>
              </w:rPr>
            </w:pPr>
          </w:p>
        </w:tc>
        <w:tc>
          <w:tcPr>
            <w:tcW w:w="4706" w:type="dxa"/>
            <w:vMerge/>
            <w:tcBorders>
              <w:left w:val="single" w:sz="4" w:space="0" w:color="auto"/>
              <w:right w:val="single" w:sz="4" w:space="0" w:color="auto"/>
            </w:tcBorders>
            <w:vAlign w:val="center"/>
          </w:tcPr>
          <w:p w14:paraId="7D62A6D9" w14:textId="77777777" w:rsidR="00FE5441" w:rsidRDefault="00FE5441" w:rsidP="00D930A4">
            <w:pPr>
              <w:rPr>
                <w:sz w:val="16"/>
              </w:rPr>
            </w:pPr>
          </w:p>
        </w:tc>
        <w:tc>
          <w:tcPr>
            <w:tcW w:w="284" w:type="dxa"/>
            <w:tcBorders>
              <w:top w:val="nil"/>
              <w:left w:val="single" w:sz="4" w:space="0" w:color="auto"/>
              <w:bottom w:val="nil"/>
              <w:right w:val="single" w:sz="4" w:space="0" w:color="auto"/>
            </w:tcBorders>
          </w:tcPr>
          <w:p w14:paraId="4CA7BEF4" w14:textId="77777777" w:rsidR="00FE5441" w:rsidRDefault="00FE5441" w:rsidP="00D930A4">
            <w:pPr>
              <w:ind w:left="567" w:hanging="567"/>
              <w:rPr>
                <w:sz w:val="16"/>
              </w:rPr>
            </w:pPr>
          </w:p>
        </w:tc>
        <w:tc>
          <w:tcPr>
            <w:tcW w:w="4706" w:type="dxa"/>
            <w:vMerge/>
            <w:tcBorders>
              <w:left w:val="single" w:sz="4" w:space="0" w:color="auto"/>
              <w:right w:val="single" w:sz="4" w:space="0" w:color="auto"/>
            </w:tcBorders>
            <w:vAlign w:val="center"/>
          </w:tcPr>
          <w:p w14:paraId="5A5574AD" w14:textId="77777777" w:rsidR="00FE5441" w:rsidRDefault="00FE5441" w:rsidP="00D930A4">
            <w:pPr>
              <w:rPr>
                <w:sz w:val="16"/>
              </w:rPr>
            </w:pPr>
          </w:p>
        </w:tc>
      </w:tr>
      <w:tr w:rsidR="00FE5441" w14:paraId="7C963030" w14:textId="77777777" w:rsidTr="00D930A4">
        <w:trPr>
          <w:trHeight w:val="1208"/>
        </w:trPr>
        <w:tc>
          <w:tcPr>
            <w:tcW w:w="4706" w:type="dxa"/>
            <w:vMerge/>
            <w:tcBorders>
              <w:left w:val="single" w:sz="4" w:space="0" w:color="auto"/>
              <w:bottom w:val="single" w:sz="4" w:space="0" w:color="auto"/>
              <w:right w:val="single" w:sz="4" w:space="0" w:color="auto"/>
            </w:tcBorders>
            <w:vAlign w:val="center"/>
          </w:tcPr>
          <w:p w14:paraId="4920D653" w14:textId="77777777" w:rsidR="00FE5441" w:rsidRDefault="00FE5441" w:rsidP="00D930A4">
            <w:pPr>
              <w:rPr>
                <w:sz w:val="16"/>
              </w:rPr>
            </w:pPr>
          </w:p>
        </w:tc>
        <w:tc>
          <w:tcPr>
            <w:tcW w:w="284" w:type="dxa"/>
            <w:tcBorders>
              <w:top w:val="nil"/>
              <w:left w:val="single" w:sz="4" w:space="0" w:color="auto"/>
              <w:bottom w:val="nil"/>
              <w:right w:val="single" w:sz="4" w:space="0" w:color="auto"/>
            </w:tcBorders>
          </w:tcPr>
          <w:p w14:paraId="0BCB115C" w14:textId="77777777" w:rsidR="00FE5441" w:rsidRDefault="00FE5441" w:rsidP="00D930A4">
            <w:pPr>
              <w:ind w:left="567" w:hanging="567"/>
              <w:rPr>
                <w:sz w:val="16"/>
              </w:rPr>
            </w:pPr>
          </w:p>
        </w:tc>
        <w:tc>
          <w:tcPr>
            <w:tcW w:w="4706" w:type="dxa"/>
            <w:vMerge/>
            <w:tcBorders>
              <w:left w:val="single" w:sz="4" w:space="0" w:color="auto"/>
              <w:bottom w:val="single" w:sz="4" w:space="0" w:color="auto"/>
              <w:right w:val="single" w:sz="4" w:space="0" w:color="auto"/>
            </w:tcBorders>
            <w:vAlign w:val="center"/>
          </w:tcPr>
          <w:p w14:paraId="0865BCC9" w14:textId="77777777" w:rsidR="00FE5441" w:rsidRDefault="00FE5441" w:rsidP="00D930A4">
            <w:pPr>
              <w:rPr>
                <w:sz w:val="16"/>
              </w:rPr>
            </w:pPr>
          </w:p>
        </w:tc>
        <w:tc>
          <w:tcPr>
            <w:tcW w:w="284" w:type="dxa"/>
            <w:tcBorders>
              <w:top w:val="nil"/>
              <w:left w:val="single" w:sz="4" w:space="0" w:color="auto"/>
              <w:bottom w:val="nil"/>
              <w:right w:val="single" w:sz="4" w:space="0" w:color="auto"/>
            </w:tcBorders>
          </w:tcPr>
          <w:p w14:paraId="42080DA3" w14:textId="77777777" w:rsidR="00FE5441" w:rsidRDefault="00FE5441" w:rsidP="00D930A4">
            <w:pPr>
              <w:ind w:left="567" w:hanging="567"/>
              <w:rPr>
                <w:sz w:val="16"/>
              </w:rPr>
            </w:pPr>
          </w:p>
        </w:tc>
        <w:tc>
          <w:tcPr>
            <w:tcW w:w="4706" w:type="dxa"/>
            <w:vMerge/>
            <w:tcBorders>
              <w:left w:val="single" w:sz="4" w:space="0" w:color="auto"/>
              <w:bottom w:val="single" w:sz="4" w:space="0" w:color="auto"/>
              <w:right w:val="single" w:sz="4" w:space="0" w:color="auto"/>
            </w:tcBorders>
            <w:vAlign w:val="center"/>
          </w:tcPr>
          <w:p w14:paraId="49FFFCE8" w14:textId="77777777" w:rsidR="00FE5441" w:rsidRDefault="00FE5441" w:rsidP="00D930A4">
            <w:pPr>
              <w:rPr>
                <w:sz w:val="16"/>
              </w:rPr>
            </w:pPr>
          </w:p>
        </w:tc>
      </w:tr>
      <w:tr w:rsidR="00FE5441" w14:paraId="438FCCEF" w14:textId="77777777" w:rsidTr="00D930A4">
        <w:trPr>
          <w:trHeight w:val="20"/>
        </w:trPr>
        <w:tc>
          <w:tcPr>
            <w:tcW w:w="4706" w:type="dxa"/>
            <w:tcBorders>
              <w:top w:val="single" w:sz="4" w:space="0" w:color="auto"/>
              <w:left w:val="nil"/>
              <w:bottom w:val="single" w:sz="4" w:space="0" w:color="auto"/>
              <w:right w:val="nil"/>
            </w:tcBorders>
          </w:tcPr>
          <w:p w14:paraId="28C38E76" w14:textId="77777777" w:rsidR="00FE5441" w:rsidRDefault="00FE5441" w:rsidP="00D930A4">
            <w:pPr>
              <w:ind w:left="567" w:hanging="567"/>
              <w:rPr>
                <w:sz w:val="16"/>
              </w:rPr>
            </w:pPr>
          </w:p>
        </w:tc>
        <w:tc>
          <w:tcPr>
            <w:tcW w:w="284" w:type="dxa"/>
            <w:tcBorders>
              <w:top w:val="nil"/>
              <w:left w:val="nil"/>
              <w:bottom w:val="nil"/>
              <w:right w:val="nil"/>
            </w:tcBorders>
          </w:tcPr>
          <w:p w14:paraId="713D036E" w14:textId="77777777" w:rsidR="00FE5441" w:rsidRDefault="00FE5441" w:rsidP="00D930A4">
            <w:pPr>
              <w:ind w:left="567" w:hanging="567"/>
              <w:rPr>
                <w:sz w:val="16"/>
              </w:rPr>
            </w:pPr>
          </w:p>
        </w:tc>
        <w:tc>
          <w:tcPr>
            <w:tcW w:w="4706" w:type="dxa"/>
            <w:tcBorders>
              <w:top w:val="single" w:sz="4" w:space="0" w:color="auto"/>
              <w:left w:val="nil"/>
              <w:bottom w:val="single" w:sz="4" w:space="0" w:color="auto"/>
              <w:right w:val="nil"/>
            </w:tcBorders>
          </w:tcPr>
          <w:p w14:paraId="4CB98680" w14:textId="77777777" w:rsidR="00FE5441" w:rsidRDefault="00FE5441" w:rsidP="00D930A4">
            <w:pPr>
              <w:ind w:left="567" w:hanging="567"/>
              <w:rPr>
                <w:sz w:val="16"/>
              </w:rPr>
            </w:pPr>
          </w:p>
        </w:tc>
        <w:tc>
          <w:tcPr>
            <w:tcW w:w="284" w:type="dxa"/>
            <w:tcBorders>
              <w:top w:val="nil"/>
              <w:left w:val="nil"/>
              <w:bottom w:val="nil"/>
              <w:right w:val="nil"/>
            </w:tcBorders>
          </w:tcPr>
          <w:p w14:paraId="0469B9F1" w14:textId="77777777" w:rsidR="00FE5441" w:rsidRDefault="00FE5441" w:rsidP="00D930A4">
            <w:pPr>
              <w:ind w:left="567" w:hanging="567"/>
              <w:rPr>
                <w:sz w:val="16"/>
              </w:rPr>
            </w:pPr>
          </w:p>
        </w:tc>
        <w:tc>
          <w:tcPr>
            <w:tcW w:w="4706" w:type="dxa"/>
            <w:tcBorders>
              <w:top w:val="single" w:sz="4" w:space="0" w:color="auto"/>
              <w:left w:val="nil"/>
              <w:bottom w:val="single" w:sz="4" w:space="0" w:color="auto"/>
              <w:right w:val="nil"/>
            </w:tcBorders>
          </w:tcPr>
          <w:p w14:paraId="670EF311" w14:textId="77777777" w:rsidR="00FE5441" w:rsidRDefault="00FE5441" w:rsidP="00D930A4">
            <w:pPr>
              <w:ind w:left="567" w:hanging="567"/>
              <w:rPr>
                <w:sz w:val="16"/>
              </w:rPr>
            </w:pPr>
          </w:p>
        </w:tc>
      </w:tr>
      <w:tr w:rsidR="00FE5441" w14:paraId="68563FA3" w14:textId="77777777" w:rsidTr="00D930A4">
        <w:trPr>
          <w:trHeight w:val="20"/>
        </w:trPr>
        <w:tc>
          <w:tcPr>
            <w:tcW w:w="4706" w:type="dxa"/>
            <w:tcBorders>
              <w:top w:val="nil"/>
              <w:left w:val="nil"/>
              <w:bottom w:val="single" w:sz="4" w:space="0" w:color="auto"/>
              <w:right w:val="nil"/>
            </w:tcBorders>
          </w:tcPr>
          <w:p w14:paraId="7EB5CD07" w14:textId="77777777" w:rsidR="00FE5441" w:rsidRDefault="00FE5441" w:rsidP="00D930A4">
            <w:pPr>
              <w:ind w:left="567" w:hanging="567"/>
              <w:jc w:val="center"/>
              <w:rPr>
                <w:sz w:val="16"/>
              </w:rPr>
            </w:pPr>
          </w:p>
        </w:tc>
        <w:tc>
          <w:tcPr>
            <w:tcW w:w="284" w:type="dxa"/>
            <w:tcBorders>
              <w:top w:val="nil"/>
              <w:left w:val="nil"/>
              <w:bottom w:val="nil"/>
              <w:right w:val="nil"/>
            </w:tcBorders>
          </w:tcPr>
          <w:p w14:paraId="1F878E70" w14:textId="77777777" w:rsidR="00FE5441" w:rsidRDefault="00FE5441" w:rsidP="00D930A4">
            <w:pPr>
              <w:ind w:left="567" w:hanging="567"/>
              <w:jc w:val="center"/>
              <w:rPr>
                <w:sz w:val="16"/>
              </w:rPr>
            </w:pPr>
          </w:p>
        </w:tc>
        <w:tc>
          <w:tcPr>
            <w:tcW w:w="4706" w:type="dxa"/>
            <w:tcBorders>
              <w:top w:val="nil"/>
              <w:left w:val="nil"/>
              <w:bottom w:val="single" w:sz="4" w:space="0" w:color="auto"/>
              <w:right w:val="nil"/>
            </w:tcBorders>
          </w:tcPr>
          <w:p w14:paraId="2E703322" w14:textId="77777777" w:rsidR="00FE5441" w:rsidRDefault="00FE5441" w:rsidP="00D930A4">
            <w:pPr>
              <w:ind w:left="567" w:hanging="567"/>
              <w:jc w:val="center"/>
              <w:rPr>
                <w:sz w:val="16"/>
              </w:rPr>
            </w:pPr>
          </w:p>
        </w:tc>
        <w:tc>
          <w:tcPr>
            <w:tcW w:w="284" w:type="dxa"/>
            <w:tcBorders>
              <w:top w:val="nil"/>
              <w:left w:val="nil"/>
              <w:bottom w:val="nil"/>
              <w:right w:val="nil"/>
            </w:tcBorders>
          </w:tcPr>
          <w:p w14:paraId="21666E07" w14:textId="77777777" w:rsidR="00FE5441" w:rsidRDefault="00FE5441" w:rsidP="00D930A4">
            <w:pPr>
              <w:ind w:left="567" w:hanging="567"/>
              <w:jc w:val="center"/>
              <w:rPr>
                <w:sz w:val="16"/>
              </w:rPr>
            </w:pPr>
          </w:p>
        </w:tc>
        <w:tc>
          <w:tcPr>
            <w:tcW w:w="4706" w:type="dxa"/>
            <w:tcBorders>
              <w:top w:val="nil"/>
              <w:left w:val="nil"/>
              <w:bottom w:val="single" w:sz="4" w:space="0" w:color="auto"/>
              <w:right w:val="nil"/>
            </w:tcBorders>
          </w:tcPr>
          <w:p w14:paraId="7197D1BD" w14:textId="77777777" w:rsidR="00FE5441" w:rsidRDefault="00FE5441" w:rsidP="00D930A4">
            <w:pPr>
              <w:ind w:left="567" w:hanging="567"/>
              <w:jc w:val="center"/>
              <w:rPr>
                <w:sz w:val="16"/>
              </w:rPr>
            </w:pPr>
          </w:p>
        </w:tc>
      </w:tr>
      <w:tr w:rsidR="00FE5441" w14:paraId="40209F88" w14:textId="77777777" w:rsidTr="00D930A4">
        <w:tc>
          <w:tcPr>
            <w:tcW w:w="4706" w:type="dxa"/>
            <w:vMerge w:val="restart"/>
            <w:tcBorders>
              <w:top w:val="single" w:sz="4" w:space="0" w:color="auto"/>
              <w:left w:val="single" w:sz="4" w:space="0" w:color="auto"/>
              <w:right w:val="single" w:sz="4" w:space="0" w:color="auto"/>
            </w:tcBorders>
            <w:shd w:val="clear" w:color="auto" w:fill="FFFFFF"/>
          </w:tcPr>
          <w:p w14:paraId="4FD43358" w14:textId="77777777" w:rsidR="00FE5441" w:rsidRDefault="00FE5441" w:rsidP="00D930A4">
            <w:pPr>
              <w:ind w:left="567" w:hanging="567"/>
              <w:jc w:val="center"/>
              <w:rPr>
                <w:sz w:val="16"/>
              </w:rPr>
            </w:pPr>
          </w:p>
          <w:p w14:paraId="1AC29CB9" w14:textId="77777777" w:rsidR="00FE5441" w:rsidRDefault="00FE5441" w:rsidP="00D930A4">
            <w:pPr>
              <w:ind w:left="567" w:hanging="567"/>
              <w:jc w:val="center"/>
              <w:rPr>
                <w:sz w:val="16"/>
              </w:rPr>
            </w:pPr>
          </w:p>
          <w:p w14:paraId="1B65F5AF" w14:textId="6BC10D50" w:rsidR="00DB288E" w:rsidRPr="00C054C8" w:rsidRDefault="00DB288E" w:rsidP="0052443D">
            <w:pPr>
              <w:autoSpaceDE w:val="0"/>
              <w:autoSpaceDN w:val="0"/>
              <w:adjustRightInd w:val="0"/>
              <w:jc w:val="center"/>
              <w:rPr>
                <w:color w:val="auto"/>
                <w:sz w:val="22"/>
                <w:szCs w:val="22"/>
              </w:rPr>
            </w:pPr>
            <w:r>
              <w:rPr>
                <w:color w:val="auto"/>
                <w:sz w:val="22"/>
                <w:szCs w:val="22"/>
              </w:rPr>
              <w:t xml:space="preserve">TFD1221 </w:t>
            </w:r>
            <w:r>
              <w:rPr>
                <w:color w:val="auto"/>
                <w:sz w:val="22"/>
                <w:szCs w:val="22"/>
              </w:rPr>
              <w:br/>
              <w:t>Design Studio 1</w:t>
            </w:r>
          </w:p>
          <w:p w14:paraId="48B5945D" w14:textId="77777777" w:rsidR="00FE5441" w:rsidRDefault="00FE5441" w:rsidP="00DB288E">
            <w:pPr>
              <w:ind w:left="567" w:hanging="567"/>
              <w:jc w:val="center"/>
              <w:rPr>
                <w:sz w:val="16"/>
              </w:rPr>
            </w:pPr>
          </w:p>
          <w:p w14:paraId="790996EA" w14:textId="77777777" w:rsidR="00FE5441" w:rsidRDefault="00FE5441" w:rsidP="00DB288E">
            <w:pPr>
              <w:ind w:left="567" w:hanging="567"/>
              <w:jc w:val="center"/>
              <w:rPr>
                <w:sz w:val="16"/>
              </w:rPr>
            </w:pPr>
            <w:r>
              <w:rPr>
                <w:sz w:val="16"/>
              </w:rPr>
              <w:t>40 Credits</w:t>
            </w:r>
          </w:p>
          <w:p w14:paraId="7FEF74C2" w14:textId="77777777" w:rsidR="00FE5441" w:rsidRDefault="00FE5441" w:rsidP="00D930A4">
            <w:pPr>
              <w:ind w:left="567" w:hanging="567"/>
              <w:jc w:val="center"/>
              <w:rPr>
                <w:sz w:val="16"/>
              </w:rPr>
            </w:pPr>
          </w:p>
          <w:p w14:paraId="205F2A18" w14:textId="77777777" w:rsidR="00FE5441" w:rsidRDefault="00FE5441" w:rsidP="00D930A4">
            <w:pPr>
              <w:ind w:left="567" w:hanging="567"/>
              <w:jc w:val="center"/>
              <w:rPr>
                <w:sz w:val="16"/>
              </w:rPr>
            </w:pPr>
          </w:p>
          <w:p w14:paraId="7DDE98AE" w14:textId="77777777" w:rsidR="00FE5441" w:rsidRDefault="00FE5441" w:rsidP="00D930A4">
            <w:pPr>
              <w:ind w:left="567" w:hanging="567"/>
              <w:jc w:val="center"/>
              <w:rPr>
                <w:sz w:val="16"/>
              </w:rPr>
            </w:pPr>
          </w:p>
        </w:tc>
        <w:tc>
          <w:tcPr>
            <w:tcW w:w="284" w:type="dxa"/>
            <w:tcBorders>
              <w:top w:val="nil"/>
              <w:left w:val="single" w:sz="4" w:space="0" w:color="auto"/>
              <w:bottom w:val="nil"/>
              <w:right w:val="single" w:sz="4" w:space="0" w:color="auto"/>
            </w:tcBorders>
          </w:tcPr>
          <w:p w14:paraId="5F9453BB" w14:textId="77777777" w:rsidR="00FE5441" w:rsidRDefault="00FE5441" w:rsidP="00D930A4">
            <w:pPr>
              <w:ind w:left="567" w:hanging="567"/>
              <w:jc w:val="center"/>
              <w:rPr>
                <w:sz w:val="16"/>
              </w:rPr>
            </w:pPr>
          </w:p>
        </w:tc>
        <w:tc>
          <w:tcPr>
            <w:tcW w:w="4706" w:type="dxa"/>
            <w:vMerge w:val="restart"/>
            <w:tcBorders>
              <w:top w:val="single" w:sz="4" w:space="0" w:color="auto"/>
              <w:left w:val="single" w:sz="4" w:space="0" w:color="auto"/>
              <w:right w:val="single" w:sz="4" w:space="0" w:color="auto"/>
            </w:tcBorders>
          </w:tcPr>
          <w:p w14:paraId="585D04F9" w14:textId="77777777" w:rsidR="00FE5441" w:rsidRDefault="00FE5441" w:rsidP="00D930A4">
            <w:pPr>
              <w:ind w:left="567" w:hanging="567"/>
              <w:jc w:val="center"/>
              <w:rPr>
                <w:sz w:val="16"/>
              </w:rPr>
            </w:pPr>
          </w:p>
          <w:p w14:paraId="0394AEB6" w14:textId="77777777" w:rsidR="00FE5441" w:rsidRDefault="00FE5441" w:rsidP="00D930A4">
            <w:pPr>
              <w:ind w:left="567" w:hanging="567"/>
              <w:jc w:val="center"/>
              <w:rPr>
                <w:sz w:val="16"/>
              </w:rPr>
            </w:pPr>
          </w:p>
          <w:p w14:paraId="79FF1EF5" w14:textId="77777777" w:rsidR="00FE5441" w:rsidRDefault="00B44170" w:rsidP="00D930A4">
            <w:pPr>
              <w:ind w:left="567" w:hanging="567"/>
              <w:jc w:val="center"/>
              <w:rPr>
                <w:b/>
                <w:sz w:val="16"/>
              </w:rPr>
            </w:pPr>
            <w:r>
              <w:rPr>
                <w:b/>
                <w:sz w:val="16"/>
              </w:rPr>
              <w:t>TID1462</w:t>
            </w:r>
          </w:p>
          <w:p w14:paraId="4B53889A" w14:textId="77777777" w:rsidR="00FE5441" w:rsidRPr="00D21C8A" w:rsidRDefault="00FE5441" w:rsidP="00D930A4">
            <w:pPr>
              <w:ind w:left="567" w:hanging="567"/>
              <w:jc w:val="center"/>
              <w:rPr>
                <w:b/>
                <w:sz w:val="16"/>
              </w:rPr>
            </w:pPr>
          </w:p>
          <w:p w14:paraId="5EAC4F7D" w14:textId="77777777" w:rsidR="00FE5441" w:rsidRDefault="00FE5441" w:rsidP="00D930A4">
            <w:pPr>
              <w:ind w:left="567" w:hanging="567"/>
              <w:jc w:val="center"/>
              <w:rPr>
                <w:sz w:val="16"/>
              </w:rPr>
            </w:pPr>
            <w:r>
              <w:rPr>
                <w:sz w:val="16"/>
              </w:rPr>
              <w:t>Process &amp; Production</w:t>
            </w:r>
          </w:p>
          <w:p w14:paraId="13725C8F" w14:textId="77777777" w:rsidR="00FE5441" w:rsidRDefault="00FE5441" w:rsidP="00D930A4">
            <w:pPr>
              <w:ind w:left="567" w:hanging="567"/>
              <w:jc w:val="center"/>
              <w:rPr>
                <w:sz w:val="16"/>
              </w:rPr>
            </w:pPr>
          </w:p>
          <w:p w14:paraId="25558DE0" w14:textId="77777777" w:rsidR="00FE5441" w:rsidRDefault="00FE5441" w:rsidP="00D930A4">
            <w:pPr>
              <w:ind w:left="567" w:hanging="567"/>
              <w:jc w:val="center"/>
              <w:rPr>
                <w:sz w:val="16"/>
              </w:rPr>
            </w:pPr>
            <w:r>
              <w:rPr>
                <w:sz w:val="16"/>
              </w:rPr>
              <w:t>40 Credits</w:t>
            </w:r>
          </w:p>
          <w:p w14:paraId="5E309F7E" w14:textId="77777777" w:rsidR="00FE5441" w:rsidRDefault="00FE5441" w:rsidP="00D930A4">
            <w:pPr>
              <w:ind w:left="567" w:hanging="567"/>
              <w:jc w:val="center"/>
              <w:rPr>
                <w:sz w:val="16"/>
              </w:rPr>
            </w:pPr>
          </w:p>
          <w:p w14:paraId="0A638BCE" w14:textId="77777777" w:rsidR="00FE5441" w:rsidRDefault="00FE5441" w:rsidP="00D930A4">
            <w:pPr>
              <w:ind w:left="567" w:hanging="567"/>
              <w:jc w:val="center"/>
              <w:rPr>
                <w:sz w:val="16"/>
              </w:rPr>
            </w:pPr>
          </w:p>
        </w:tc>
        <w:tc>
          <w:tcPr>
            <w:tcW w:w="284" w:type="dxa"/>
            <w:tcBorders>
              <w:top w:val="nil"/>
              <w:left w:val="single" w:sz="4" w:space="0" w:color="auto"/>
              <w:bottom w:val="nil"/>
              <w:right w:val="single" w:sz="4" w:space="0" w:color="auto"/>
            </w:tcBorders>
          </w:tcPr>
          <w:p w14:paraId="27F707F3" w14:textId="77777777" w:rsidR="00FE5441" w:rsidRDefault="00FE5441" w:rsidP="00D930A4">
            <w:pPr>
              <w:ind w:left="567" w:hanging="567"/>
              <w:rPr>
                <w:sz w:val="16"/>
              </w:rPr>
            </w:pPr>
          </w:p>
        </w:tc>
        <w:tc>
          <w:tcPr>
            <w:tcW w:w="4706" w:type="dxa"/>
            <w:vMerge w:val="restart"/>
            <w:tcBorders>
              <w:top w:val="single" w:sz="4" w:space="0" w:color="auto"/>
              <w:left w:val="single" w:sz="4" w:space="0" w:color="auto"/>
              <w:right w:val="single" w:sz="4" w:space="0" w:color="auto"/>
            </w:tcBorders>
          </w:tcPr>
          <w:p w14:paraId="4AF8ABE6" w14:textId="77777777" w:rsidR="00FE5441" w:rsidRDefault="00FE5441" w:rsidP="00D930A4">
            <w:pPr>
              <w:ind w:left="567" w:hanging="567"/>
              <w:jc w:val="center"/>
              <w:rPr>
                <w:sz w:val="16"/>
              </w:rPr>
            </w:pPr>
          </w:p>
          <w:p w14:paraId="40E7805B" w14:textId="77777777" w:rsidR="00FE5441" w:rsidRDefault="00FE5441" w:rsidP="00D930A4">
            <w:pPr>
              <w:ind w:left="567" w:hanging="567"/>
              <w:jc w:val="center"/>
              <w:rPr>
                <w:sz w:val="16"/>
              </w:rPr>
            </w:pPr>
          </w:p>
          <w:p w14:paraId="0C33E8D2" w14:textId="77777777" w:rsidR="00FE5441" w:rsidRDefault="00FE5441" w:rsidP="00D930A4">
            <w:pPr>
              <w:ind w:left="567" w:hanging="567"/>
              <w:jc w:val="center"/>
              <w:rPr>
                <w:sz w:val="16"/>
              </w:rPr>
            </w:pPr>
          </w:p>
          <w:p w14:paraId="3E7777E3" w14:textId="77777777" w:rsidR="00FE5441" w:rsidRDefault="00B44170" w:rsidP="00D930A4">
            <w:pPr>
              <w:ind w:left="567" w:hanging="567"/>
              <w:jc w:val="center"/>
              <w:rPr>
                <w:b/>
                <w:sz w:val="16"/>
              </w:rPr>
            </w:pPr>
            <w:r>
              <w:rPr>
                <w:b/>
                <w:sz w:val="16"/>
              </w:rPr>
              <w:t>THD1434</w:t>
            </w:r>
          </w:p>
          <w:p w14:paraId="083F10C4" w14:textId="77777777" w:rsidR="00FE5441" w:rsidRPr="00D21C8A" w:rsidRDefault="00FE5441" w:rsidP="00D930A4">
            <w:pPr>
              <w:ind w:left="567" w:hanging="567"/>
              <w:jc w:val="center"/>
              <w:rPr>
                <w:b/>
                <w:sz w:val="16"/>
              </w:rPr>
            </w:pPr>
          </w:p>
          <w:p w14:paraId="7672E5BF" w14:textId="77777777" w:rsidR="00FE5441" w:rsidRDefault="00B44170" w:rsidP="00D930A4">
            <w:pPr>
              <w:ind w:left="567" w:hanging="567"/>
              <w:jc w:val="center"/>
              <w:rPr>
                <w:sz w:val="16"/>
              </w:rPr>
            </w:pPr>
            <w:r>
              <w:rPr>
                <w:sz w:val="16"/>
              </w:rPr>
              <w:t xml:space="preserve">Advanced </w:t>
            </w:r>
            <w:r w:rsidR="00FE5441">
              <w:rPr>
                <w:sz w:val="16"/>
              </w:rPr>
              <w:t>Research &amp; Development</w:t>
            </w:r>
          </w:p>
          <w:p w14:paraId="30E4D995" w14:textId="77777777" w:rsidR="00FE5441" w:rsidRDefault="00FE5441" w:rsidP="00D930A4">
            <w:pPr>
              <w:ind w:left="567" w:hanging="567"/>
              <w:jc w:val="center"/>
              <w:rPr>
                <w:sz w:val="16"/>
              </w:rPr>
            </w:pPr>
          </w:p>
          <w:p w14:paraId="567BF315" w14:textId="77777777" w:rsidR="00FE5441" w:rsidRDefault="00B44170" w:rsidP="00D930A4">
            <w:pPr>
              <w:ind w:left="567" w:hanging="567"/>
              <w:jc w:val="center"/>
              <w:rPr>
                <w:sz w:val="16"/>
              </w:rPr>
            </w:pPr>
            <w:r>
              <w:rPr>
                <w:sz w:val="16"/>
              </w:rPr>
              <w:t xml:space="preserve">40 </w:t>
            </w:r>
            <w:r w:rsidR="00FE5441">
              <w:rPr>
                <w:sz w:val="16"/>
              </w:rPr>
              <w:t>Credits</w:t>
            </w:r>
          </w:p>
          <w:p w14:paraId="6C29512E" w14:textId="77777777" w:rsidR="00FE5441" w:rsidRDefault="00FE5441" w:rsidP="00D930A4">
            <w:pPr>
              <w:ind w:left="567" w:hanging="567"/>
              <w:jc w:val="center"/>
              <w:rPr>
                <w:sz w:val="16"/>
              </w:rPr>
            </w:pPr>
          </w:p>
          <w:p w14:paraId="081C48C7" w14:textId="77777777" w:rsidR="00FE5441" w:rsidRDefault="00FE5441" w:rsidP="00D930A4">
            <w:pPr>
              <w:rPr>
                <w:sz w:val="16"/>
              </w:rPr>
            </w:pPr>
          </w:p>
        </w:tc>
      </w:tr>
      <w:tr w:rsidR="00FE5441" w14:paraId="42B346EB" w14:textId="77777777" w:rsidTr="00D930A4">
        <w:trPr>
          <w:trHeight w:val="20"/>
        </w:trPr>
        <w:tc>
          <w:tcPr>
            <w:tcW w:w="4706" w:type="dxa"/>
            <w:vMerge/>
            <w:tcBorders>
              <w:left w:val="single" w:sz="4" w:space="0" w:color="auto"/>
              <w:right w:val="single" w:sz="4" w:space="0" w:color="auto"/>
            </w:tcBorders>
          </w:tcPr>
          <w:p w14:paraId="3E9508D0" w14:textId="77777777" w:rsidR="00FE5441" w:rsidRDefault="00FE5441" w:rsidP="00D930A4">
            <w:pPr>
              <w:ind w:left="567" w:hanging="567"/>
              <w:rPr>
                <w:sz w:val="16"/>
              </w:rPr>
            </w:pPr>
          </w:p>
        </w:tc>
        <w:tc>
          <w:tcPr>
            <w:tcW w:w="284" w:type="dxa"/>
            <w:tcBorders>
              <w:top w:val="nil"/>
              <w:left w:val="single" w:sz="4" w:space="0" w:color="auto"/>
              <w:bottom w:val="nil"/>
              <w:right w:val="single" w:sz="4" w:space="0" w:color="auto"/>
            </w:tcBorders>
          </w:tcPr>
          <w:p w14:paraId="767FD652" w14:textId="77777777" w:rsidR="00FE5441" w:rsidRDefault="00FE5441" w:rsidP="00D930A4">
            <w:pPr>
              <w:ind w:left="567" w:hanging="567"/>
              <w:rPr>
                <w:sz w:val="16"/>
              </w:rPr>
            </w:pPr>
          </w:p>
        </w:tc>
        <w:tc>
          <w:tcPr>
            <w:tcW w:w="4706" w:type="dxa"/>
            <w:vMerge/>
            <w:tcBorders>
              <w:left w:val="single" w:sz="4" w:space="0" w:color="auto"/>
              <w:right w:val="single" w:sz="4" w:space="0" w:color="auto"/>
            </w:tcBorders>
          </w:tcPr>
          <w:p w14:paraId="214E01ED" w14:textId="77777777" w:rsidR="00FE5441" w:rsidRDefault="00FE5441" w:rsidP="00D930A4">
            <w:pPr>
              <w:ind w:left="567" w:hanging="567"/>
              <w:jc w:val="center"/>
              <w:rPr>
                <w:sz w:val="16"/>
              </w:rPr>
            </w:pPr>
          </w:p>
        </w:tc>
        <w:tc>
          <w:tcPr>
            <w:tcW w:w="284" w:type="dxa"/>
            <w:tcBorders>
              <w:top w:val="nil"/>
              <w:left w:val="single" w:sz="4" w:space="0" w:color="auto"/>
              <w:bottom w:val="nil"/>
              <w:right w:val="single" w:sz="4" w:space="0" w:color="auto"/>
            </w:tcBorders>
          </w:tcPr>
          <w:p w14:paraId="48AC9792" w14:textId="77777777" w:rsidR="00FE5441" w:rsidRDefault="00FE5441" w:rsidP="00D930A4">
            <w:pPr>
              <w:ind w:left="567" w:hanging="567"/>
              <w:rPr>
                <w:sz w:val="16"/>
              </w:rPr>
            </w:pPr>
          </w:p>
        </w:tc>
        <w:tc>
          <w:tcPr>
            <w:tcW w:w="4706" w:type="dxa"/>
            <w:vMerge/>
            <w:tcBorders>
              <w:left w:val="single" w:sz="4" w:space="0" w:color="auto"/>
              <w:right w:val="single" w:sz="4" w:space="0" w:color="auto"/>
            </w:tcBorders>
          </w:tcPr>
          <w:p w14:paraId="203F97E7" w14:textId="77777777" w:rsidR="00FE5441" w:rsidRDefault="00FE5441" w:rsidP="00D930A4">
            <w:pPr>
              <w:ind w:left="567" w:hanging="567"/>
              <w:jc w:val="center"/>
              <w:rPr>
                <w:sz w:val="16"/>
              </w:rPr>
            </w:pPr>
          </w:p>
        </w:tc>
      </w:tr>
      <w:tr w:rsidR="00FE5441" w14:paraId="05DB807F" w14:textId="77777777" w:rsidTr="00D930A4">
        <w:tc>
          <w:tcPr>
            <w:tcW w:w="4706" w:type="dxa"/>
            <w:vMerge/>
            <w:tcBorders>
              <w:left w:val="single" w:sz="4" w:space="0" w:color="auto"/>
              <w:bottom w:val="single" w:sz="4" w:space="0" w:color="auto"/>
              <w:right w:val="single" w:sz="4" w:space="0" w:color="auto"/>
            </w:tcBorders>
            <w:shd w:val="clear" w:color="auto" w:fill="FFFFFF"/>
          </w:tcPr>
          <w:p w14:paraId="72B48294" w14:textId="77777777" w:rsidR="00FE5441" w:rsidRDefault="00FE5441" w:rsidP="00D930A4">
            <w:pPr>
              <w:ind w:left="567" w:hanging="567"/>
              <w:rPr>
                <w:sz w:val="16"/>
              </w:rPr>
            </w:pPr>
          </w:p>
        </w:tc>
        <w:tc>
          <w:tcPr>
            <w:tcW w:w="284" w:type="dxa"/>
            <w:tcBorders>
              <w:top w:val="nil"/>
              <w:left w:val="single" w:sz="4" w:space="0" w:color="auto"/>
              <w:bottom w:val="nil"/>
              <w:right w:val="single" w:sz="4" w:space="0" w:color="auto"/>
            </w:tcBorders>
          </w:tcPr>
          <w:p w14:paraId="12026679" w14:textId="77777777" w:rsidR="00FE5441" w:rsidRDefault="00FE5441" w:rsidP="00D930A4">
            <w:pPr>
              <w:ind w:left="567" w:hanging="567"/>
              <w:rPr>
                <w:sz w:val="16"/>
              </w:rPr>
            </w:pPr>
          </w:p>
        </w:tc>
        <w:tc>
          <w:tcPr>
            <w:tcW w:w="4706" w:type="dxa"/>
            <w:vMerge/>
            <w:tcBorders>
              <w:left w:val="single" w:sz="4" w:space="0" w:color="auto"/>
              <w:bottom w:val="single" w:sz="4" w:space="0" w:color="auto"/>
              <w:right w:val="single" w:sz="4" w:space="0" w:color="auto"/>
            </w:tcBorders>
            <w:shd w:val="clear" w:color="auto" w:fill="FFFFFF"/>
          </w:tcPr>
          <w:p w14:paraId="0121E96E" w14:textId="77777777" w:rsidR="00FE5441" w:rsidRDefault="00FE5441" w:rsidP="00D930A4">
            <w:pPr>
              <w:ind w:left="567" w:hanging="567"/>
              <w:jc w:val="center"/>
              <w:rPr>
                <w:sz w:val="16"/>
              </w:rPr>
            </w:pPr>
          </w:p>
        </w:tc>
        <w:tc>
          <w:tcPr>
            <w:tcW w:w="284" w:type="dxa"/>
            <w:tcBorders>
              <w:top w:val="nil"/>
              <w:left w:val="single" w:sz="4" w:space="0" w:color="auto"/>
              <w:bottom w:val="nil"/>
              <w:right w:val="single" w:sz="4" w:space="0" w:color="auto"/>
            </w:tcBorders>
          </w:tcPr>
          <w:p w14:paraId="0D04E0A7" w14:textId="77777777" w:rsidR="00FE5441" w:rsidRDefault="00FE5441" w:rsidP="00D930A4">
            <w:pPr>
              <w:ind w:left="567" w:hanging="567"/>
              <w:rPr>
                <w:sz w:val="16"/>
              </w:rPr>
            </w:pPr>
          </w:p>
        </w:tc>
        <w:tc>
          <w:tcPr>
            <w:tcW w:w="4706" w:type="dxa"/>
            <w:vMerge/>
            <w:tcBorders>
              <w:left w:val="single" w:sz="4" w:space="0" w:color="auto"/>
              <w:bottom w:val="single" w:sz="4" w:space="0" w:color="auto"/>
              <w:right w:val="single" w:sz="4" w:space="0" w:color="auto"/>
            </w:tcBorders>
            <w:shd w:val="clear" w:color="auto" w:fill="FFFFFF"/>
          </w:tcPr>
          <w:p w14:paraId="0F2B2949" w14:textId="77777777" w:rsidR="00FE5441" w:rsidRDefault="00FE5441" w:rsidP="00D930A4">
            <w:pPr>
              <w:ind w:left="567" w:hanging="567"/>
              <w:jc w:val="center"/>
              <w:rPr>
                <w:sz w:val="16"/>
              </w:rPr>
            </w:pPr>
          </w:p>
        </w:tc>
      </w:tr>
      <w:tr w:rsidR="00FE5441" w14:paraId="2AB43F84" w14:textId="77777777" w:rsidTr="00D930A4">
        <w:trPr>
          <w:trHeight w:val="20"/>
        </w:trPr>
        <w:tc>
          <w:tcPr>
            <w:tcW w:w="4706" w:type="dxa"/>
            <w:tcBorders>
              <w:top w:val="single" w:sz="4" w:space="0" w:color="auto"/>
              <w:left w:val="nil"/>
              <w:bottom w:val="single" w:sz="4" w:space="0" w:color="auto"/>
              <w:right w:val="nil"/>
            </w:tcBorders>
          </w:tcPr>
          <w:p w14:paraId="50DD2EFD" w14:textId="77777777" w:rsidR="00FE5441" w:rsidRDefault="00FE5441" w:rsidP="00D930A4">
            <w:pPr>
              <w:ind w:left="567" w:hanging="567"/>
              <w:rPr>
                <w:sz w:val="16"/>
              </w:rPr>
            </w:pPr>
          </w:p>
        </w:tc>
        <w:tc>
          <w:tcPr>
            <w:tcW w:w="284" w:type="dxa"/>
            <w:tcBorders>
              <w:top w:val="nil"/>
              <w:left w:val="nil"/>
              <w:bottom w:val="nil"/>
              <w:right w:val="nil"/>
            </w:tcBorders>
          </w:tcPr>
          <w:p w14:paraId="50606D7F" w14:textId="77777777" w:rsidR="00FE5441" w:rsidRDefault="00FE5441" w:rsidP="00D930A4">
            <w:pPr>
              <w:ind w:left="567" w:hanging="567"/>
              <w:rPr>
                <w:sz w:val="16"/>
              </w:rPr>
            </w:pPr>
          </w:p>
        </w:tc>
        <w:tc>
          <w:tcPr>
            <w:tcW w:w="4706" w:type="dxa"/>
            <w:tcBorders>
              <w:top w:val="single" w:sz="4" w:space="0" w:color="auto"/>
              <w:left w:val="nil"/>
              <w:bottom w:val="single" w:sz="4" w:space="0" w:color="auto"/>
              <w:right w:val="nil"/>
            </w:tcBorders>
          </w:tcPr>
          <w:p w14:paraId="1E559188" w14:textId="77777777" w:rsidR="00FE5441" w:rsidRDefault="00FE5441" w:rsidP="00D930A4">
            <w:pPr>
              <w:ind w:left="567" w:hanging="567"/>
              <w:rPr>
                <w:sz w:val="16"/>
              </w:rPr>
            </w:pPr>
          </w:p>
        </w:tc>
        <w:tc>
          <w:tcPr>
            <w:tcW w:w="284" w:type="dxa"/>
            <w:tcBorders>
              <w:top w:val="nil"/>
              <w:left w:val="nil"/>
              <w:bottom w:val="nil"/>
              <w:right w:val="nil"/>
            </w:tcBorders>
          </w:tcPr>
          <w:p w14:paraId="53BCD390" w14:textId="77777777" w:rsidR="00FE5441" w:rsidRDefault="00FE5441" w:rsidP="00D930A4">
            <w:pPr>
              <w:ind w:left="567" w:hanging="567"/>
              <w:rPr>
                <w:sz w:val="16"/>
              </w:rPr>
            </w:pPr>
          </w:p>
        </w:tc>
        <w:tc>
          <w:tcPr>
            <w:tcW w:w="4706" w:type="dxa"/>
            <w:tcBorders>
              <w:top w:val="single" w:sz="4" w:space="0" w:color="auto"/>
              <w:left w:val="nil"/>
              <w:bottom w:val="single" w:sz="4" w:space="0" w:color="auto"/>
              <w:right w:val="nil"/>
            </w:tcBorders>
          </w:tcPr>
          <w:p w14:paraId="0E0D2E42" w14:textId="77777777" w:rsidR="00FE5441" w:rsidRDefault="00FE5441" w:rsidP="00D930A4">
            <w:pPr>
              <w:ind w:left="567" w:hanging="567"/>
              <w:rPr>
                <w:sz w:val="16"/>
              </w:rPr>
            </w:pPr>
          </w:p>
        </w:tc>
      </w:tr>
      <w:tr w:rsidR="00FE5441" w14:paraId="168D3BD9" w14:textId="77777777" w:rsidTr="00D930A4">
        <w:trPr>
          <w:trHeight w:val="20"/>
        </w:trPr>
        <w:tc>
          <w:tcPr>
            <w:tcW w:w="4706" w:type="dxa"/>
            <w:tcBorders>
              <w:top w:val="nil"/>
              <w:left w:val="nil"/>
              <w:bottom w:val="single" w:sz="4" w:space="0" w:color="auto"/>
              <w:right w:val="nil"/>
            </w:tcBorders>
          </w:tcPr>
          <w:p w14:paraId="5FF584DE" w14:textId="77777777" w:rsidR="00FE5441" w:rsidRDefault="00FE5441" w:rsidP="00D930A4">
            <w:pPr>
              <w:ind w:left="567" w:hanging="567"/>
              <w:jc w:val="center"/>
              <w:rPr>
                <w:sz w:val="16"/>
              </w:rPr>
            </w:pPr>
          </w:p>
        </w:tc>
        <w:tc>
          <w:tcPr>
            <w:tcW w:w="284" w:type="dxa"/>
            <w:tcBorders>
              <w:top w:val="nil"/>
              <w:left w:val="nil"/>
              <w:bottom w:val="nil"/>
              <w:right w:val="nil"/>
            </w:tcBorders>
          </w:tcPr>
          <w:p w14:paraId="68F71149" w14:textId="77777777" w:rsidR="00FE5441" w:rsidRDefault="00FE5441" w:rsidP="00D930A4">
            <w:pPr>
              <w:ind w:left="567" w:hanging="567"/>
              <w:jc w:val="center"/>
              <w:rPr>
                <w:sz w:val="16"/>
              </w:rPr>
            </w:pPr>
          </w:p>
        </w:tc>
        <w:tc>
          <w:tcPr>
            <w:tcW w:w="4706" w:type="dxa"/>
            <w:tcBorders>
              <w:top w:val="nil"/>
              <w:left w:val="nil"/>
              <w:bottom w:val="single" w:sz="4" w:space="0" w:color="auto"/>
              <w:right w:val="nil"/>
            </w:tcBorders>
          </w:tcPr>
          <w:p w14:paraId="695F1926" w14:textId="77777777" w:rsidR="00FE5441" w:rsidRDefault="00FE5441" w:rsidP="00D930A4">
            <w:pPr>
              <w:ind w:left="567" w:hanging="567"/>
              <w:jc w:val="center"/>
              <w:rPr>
                <w:sz w:val="16"/>
              </w:rPr>
            </w:pPr>
          </w:p>
        </w:tc>
        <w:tc>
          <w:tcPr>
            <w:tcW w:w="284" w:type="dxa"/>
            <w:tcBorders>
              <w:top w:val="nil"/>
              <w:left w:val="nil"/>
              <w:bottom w:val="nil"/>
              <w:right w:val="nil"/>
            </w:tcBorders>
          </w:tcPr>
          <w:p w14:paraId="0054BBC6" w14:textId="77777777" w:rsidR="00FE5441" w:rsidRDefault="00FE5441" w:rsidP="00D930A4">
            <w:pPr>
              <w:ind w:left="567" w:hanging="567"/>
              <w:jc w:val="center"/>
              <w:rPr>
                <w:sz w:val="16"/>
              </w:rPr>
            </w:pPr>
          </w:p>
        </w:tc>
        <w:tc>
          <w:tcPr>
            <w:tcW w:w="4706" w:type="dxa"/>
            <w:tcBorders>
              <w:top w:val="nil"/>
              <w:left w:val="nil"/>
              <w:bottom w:val="single" w:sz="4" w:space="0" w:color="auto"/>
              <w:right w:val="nil"/>
            </w:tcBorders>
          </w:tcPr>
          <w:p w14:paraId="4DB43CCC" w14:textId="77777777" w:rsidR="00FE5441" w:rsidRDefault="00FE5441" w:rsidP="00D930A4">
            <w:pPr>
              <w:ind w:left="567" w:hanging="567"/>
              <w:jc w:val="center"/>
              <w:rPr>
                <w:sz w:val="16"/>
              </w:rPr>
            </w:pPr>
          </w:p>
        </w:tc>
      </w:tr>
      <w:tr w:rsidR="00FE5441" w14:paraId="1AF258C2" w14:textId="77777777" w:rsidTr="00D930A4">
        <w:trPr>
          <w:trHeight w:val="20"/>
        </w:trPr>
        <w:tc>
          <w:tcPr>
            <w:tcW w:w="4706" w:type="dxa"/>
            <w:vMerge w:val="restart"/>
            <w:tcBorders>
              <w:top w:val="single" w:sz="4" w:space="0" w:color="auto"/>
              <w:left w:val="single" w:sz="4" w:space="0" w:color="auto"/>
              <w:right w:val="single" w:sz="4" w:space="0" w:color="auto"/>
            </w:tcBorders>
            <w:shd w:val="clear" w:color="auto" w:fill="FFFFFF"/>
          </w:tcPr>
          <w:p w14:paraId="433DBE9C" w14:textId="77777777" w:rsidR="00FE5441" w:rsidRDefault="00FE5441" w:rsidP="00D930A4">
            <w:pPr>
              <w:ind w:left="567" w:hanging="567"/>
              <w:jc w:val="center"/>
              <w:rPr>
                <w:sz w:val="16"/>
              </w:rPr>
            </w:pPr>
          </w:p>
          <w:p w14:paraId="32C64B27" w14:textId="77777777" w:rsidR="00FE5441" w:rsidRDefault="00FE5441" w:rsidP="00D930A4">
            <w:pPr>
              <w:ind w:left="567" w:hanging="567"/>
              <w:jc w:val="center"/>
              <w:rPr>
                <w:sz w:val="16"/>
              </w:rPr>
            </w:pPr>
          </w:p>
          <w:p w14:paraId="1F3E04FE" w14:textId="5FFA59EC" w:rsidR="00FE5441" w:rsidRDefault="00DB288E" w:rsidP="00D930A4">
            <w:pPr>
              <w:ind w:left="567" w:hanging="567"/>
              <w:jc w:val="center"/>
              <w:rPr>
                <w:sz w:val="16"/>
              </w:rPr>
            </w:pPr>
            <w:r>
              <w:rPr>
                <w:color w:val="auto"/>
                <w:sz w:val="22"/>
                <w:szCs w:val="22"/>
              </w:rPr>
              <w:t xml:space="preserve">TFD1222 </w:t>
            </w:r>
            <w:r>
              <w:rPr>
                <w:color w:val="auto"/>
                <w:sz w:val="22"/>
                <w:szCs w:val="22"/>
              </w:rPr>
              <w:br/>
              <w:t>Design Theory and Context</w:t>
            </w:r>
            <w:r w:rsidRPr="00C054C8">
              <w:rPr>
                <w:color w:val="auto"/>
                <w:sz w:val="22"/>
                <w:szCs w:val="22"/>
              </w:rPr>
              <w:t xml:space="preserve"> 1</w:t>
            </w:r>
          </w:p>
          <w:p w14:paraId="54BE1510" w14:textId="1DBC17B4" w:rsidR="00FE5441" w:rsidRDefault="00FE5441" w:rsidP="00DB288E">
            <w:pPr>
              <w:ind w:left="567" w:hanging="567"/>
              <w:jc w:val="center"/>
              <w:rPr>
                <w:sz w:val="16"/>
              </w:rPr>
            </w:pPr>
            <w:r>
              <w:rPr>
                <w:sz w:val="16"/>
              </w:rPr>
              <w:t>40 Credits</w:t>
            </w:r>
          </w:p>
        </w:tc>
        <w:tc>
          <w:tcPr>
            <w:tcW w:w="284" w:type="dxa"/>
            <w:tcBorders>
              <w:top w:val="nil"/>
              <w:left w:val="single" w:sz="4" w:space="0" w:color="auto"/>
              <w:bottom w:val="nil"/>
              <w:right w:val="single" w:sz="4" w:space="0" w:color="auto"/>
            </w:tcBorders>
          </w:tcPr>
          <w:p w14:paraId="1B3AF7CF" w14:textId="77777777" w:rsidR="00FE5441" w:rsidRDefault="00FE5441" w:rsidP="00D930A4">
            <w:pPr>
              <w:ind w:left="567" w:hanging="567"/>
              <w:jc w:val="center"/>
              <w:rPr>
                <w:sz w:val="16"/>
              </w:rPr>
            </w:pPr>
          </w:p>
        </w:tc>
        <w:tc>
          <w:tcPr>
            <w:tcW w:w="4706" w:type="dxa"/>
            <w:vMerge w:val="restart"/>
            <w:tcBorders>
              <w:top w:val="single" w:sz="4" w:space="0" w:color="auto"/>
              <w:left w:val="single" w:sz="4" w:space="0" w:color="auto"/>
              <w:right w:val="single" w:sz="4" w:space="0" w:color="auto"/>
            </w:tcBorders>
          </w:tcPr>
          <w:p w14:paraId="40417061" w14:textId="77777777" w:rsidR="00FE5441" w:rsidRDefault="00FE5441" w:rsidP="00D930A4">
            <w:pPr>
              <w:ind w:left="567" w:hanging="567"/>
              <w:rPr>
                <w:sz w:val="16"/>
              </w:rPr>
            </w:pPr>
          </w:p>
          <w:p w14:paraId="29810B36" w14:textId="77777777" w:rsidR="00FE5441" w:rsidRDefault="00FE5441" w:rsidP="00D930A4">
            <w:pPr>
              <w:ind w:left="567" w:hanging="567"/>
              <w:rPr>
                <w:sz w:val="16"/>
              </w:rPr>
            </w:pPr>
          </w:p>
          <w:p w14:paraId="5697E584" w14:textId="77777777" w:rsidR="00FE5441" w:rsidRPr="00D21C8A" w:rsidRDefault="00FE5441" w:rsidP="00D930A4">
            <w:pPr>
              <w:ind w:left="567" w:hanging="567"/>
              <w:jc w:val="center"/>
              <w:rPr>
                <w:b/>
                <w:sz w:val="16"/>
              </w:rPr>
            </w:pPr>
            <w:r w:rsidRPr="00D21C8A">
              <w:rPr>
                <w:b/>
                <w:sz w:val="16"/>
              </w:rPr>
              <w:t>TID</w:t>
            </w:r>
            <w:r>
              <w:rPr>
                <w:b/>
                <w:sz w:val="16"/>
              </w:rPr>
              <w:t>1423</w:t>
            </w:r>
          </w:p>
          <w:p w14:paraId="1C4CDD0F" w14:textId="77777777" w:rsidR="00FE5441" w:rsidRDefault="00FE5441" w:rsidP="00D930A4">
            <w:pPr>
              <w:ind w:left="567" w:hanging="567"/>
              <w:jc w:val="center"/>
              <w:rPr>
                <w:sz w:val="16"/>
              </w:rPr>
            </w:pPr>
          </w:p>
          <w:p w14:paraId="4BC955B3" w14:textId="77777777" w:rsidR="00FE5441" w:rsidRDefault="00FE5441" w:rsidP="00D930A4">
            <w:pPr>
              <w:ind w:left="567" w:hanging="567"/>
              <w:jc w:val="center"/>
              <w:rPr>
                <w:sz w:val="16"/>
              </w:rPr>
            </w:pPr>
            <w:r>
              <w:rPr>
                <w:sz w:val="16"/>
              </w:rPr>
              <w:t>Theory as Practice 2</w:t>
            </w:r>
          </w:p>
          <w:p w14:paraId="05E99849" w14:textId="77777777" w:rsidR="00FE5441" w:rsidRDefault="00FE5441" w:rsidP="00D930A4">
            <w:pPr>
              <w:ind w:left="567" w:hanging="567"/>
              <w:jc w:val="center"/>
              <w:rPr>
                <w:sz w:val="16"/>
              </w:rPr>
            </w:pPr>
          </w:p>
          <w:p w14:paraId="6D83DD57" w14:textId="77777777" w:rsidR="00FE5441" w:rsidRDefault="00FE5441" w:rsidP="00D930A4">
            <w:pPr>
              <w:ind w:left="567" w:hanging="567"/>
              <w:jc w:val="center"/>
              <w:rPr>
                <w:sz w:val="16"/>
              </w:rPr>
            </w:pPr>
            <w:r>
              <w:rPr>
                <w:sz w:val="16"/>
              </w:rPr>
              <w:t>40 Credits</w:t>
            </w:r>
          </w:p>
          <w:p w14:paraId="76CF54FA" w14:textId="77777777" w:rsidR="00FE5441" w:rsidRDefault="00FE5441" w:rsidP="00D930A4">
            <w:pPr>
              <w:ind w:left="567" w:hanging="567"/>
              <w:jc w:val="center"/>
              <w:rPr>
                <w:sz w:val="16"/>
              </w:rPr>
            </w:pPr>
          </w:p>
          <w:p w14:paraId="0AFBFD20" w14:textId="77777777" w:rsidR="00FE5441" w:rsidRDefault="00FE5441" w:rsidP="00D930A4">
            <w:pPr>
              <w:ind w:left="567" w:hanging="567"/>
              <w:jc w:val="center"/>
              <w:rPr>
                <w:sz w:val="16"/>
              </w:rPr>
            </w:pPr>
          </w:p>
        </w:tc>
        <w:tc>
          <w:tcPr>
            <w:tcW w:w="284" w:type="dxa"/>
            <w:tcBorders>
              <w:top w:val="nil"/>
              <w:left w:val="single" w:sz="4" w:space="0" w:color="auto"/>
              <w:bottom w:val="nil"/>
              <w:right w:val="single" w:sz="4" w:space="0" w:color="auto"/>
            </w:tcBorders>
          </w:tcPr>
          <w:p w14:paraId="002A634F" w14:textId="77777777" w:rsidR="00FE5441" w:rsidRDefault="00FE5441" w:rsidP="00D930A4">
            <w:pPr>
              <w:ind w:left="567" w:hanging="567"/>
              <w:jc w:val="center"/>
              <w:rPr>
                <w:sz w:val="16"/>
              </w:rPr>
            </w:pPr>
          </w:p>
        </w:tc>
        <w:tc>
          <w:tcPr>
            <w:tcW w:w="4706" w:type="dxa"/>
            <w:vMerge w:val="restart"/>
            <w:tcBorders>
              <w:top w:val="single" w:sz="4" w:space="0" w:color="auto"/>
              <w:left w:val="single" w:sz="4" w:space="0" w:color="auto"/>
              <w:right w:val="single" w:sz="4" w:space="0" w:color="auto"/>
            </w:tcBorders>
          </w:tcPr>
          <w:p w14:paraId="75308764" w14:textId="77777777" w:rsidR="00FE5441" w:rsidRDefault="00FE5441" w:rsidP="00D930A4">
            <w:pPr>
              <w:ind w:left="567" w:hanging="567"/>
              <w:jc w:val="center"/>
              <w:rPr>
                <w:sz w:val="16"/>
              </w:rPr>
            </w:pPr>
          </w:p>
          <w:p w14:paraId="61C70249" w14:textId="77777777" w:rsidR="00FE5441" w:rsidRDefault="00FE5441" w:rsidP="00D930A4">
            <w:pPr>
              <w:ind w:left="567" w:hanging="567"/>
              <w:jc w:val="center"/>
              <w:rPr>
                <w:sz w:val="16"/>
              </w:rPr>
            </w:pPr>
          </w:p>
          <w:p w14:paraId="2AAF9598" w14:textId="77777777" w:rsidR="00FE5441" w:rsidRDefault="00FE5441" w:rsidP="00D930A4">
            <w:pPr>
              <w:jc w:val="center"/>
              <w:rPr>
                <w:b/>
                <w:sz w:val="16"/>
              </w:rPr>
            </w:pPr>
            <w:r>
              <w:rPr>
                <w:b/>
                <w:sz w:val="16"/>
              </w:rPr>
              <w:t>THD1433</w:t>
            </w:r>
          </w:p>
          <w:p w14:paraId="2D0AB15A" w14:textId="77777777" w:rsidR="00FE5441" w:rsidRPr="00D21C8A" w:rsidRDefault="00FE5441" w:rsidP="00D930A4">
            <w:pPr>
              <w:ind w:left="567" w:hanging="567"/>
              <w:jc w:val="center"/>
              <w:rPr>
                <w:b/>
                <w:sz w:val="16"/>
              </w:rPr>
            </w:pPr>
          </w:p>
          <w:p w14:paraId="0E4287F7" w14:textId="77777777" w:rsidR="00FE5441" w:rsidRDefault="00FE5441" w:rsidP="00D930A4">
            <w:pPr>
              <w:ind w:left="567" w:hanging="567"/>
              <w:jc w:val="center"/>
              <w:rPr>
                <w:sz w:val="16"/>
              </w:rPr>
            </w:pPr>
            <w:r>
              <w:rPr>
                <w:sz w:val="16"/>
              </w:rPr>
              <w:t>Theory as Practice 3</w:t>
            </w:r>
          </w:p>
          <w:p w14:paraId="2966C009" w14:textId="77777777" w:rsidR="00FE5441" w:rsidRDefault="00FE5441" w:rsidP="00D930A4">
            <w:pPr>
              <w:ind w:left="567" w:hanging="567"/>
              <w:jc w:val="center"/>
              <w:rPr>
                <w:sz w:val="16"/>
              </w:rPr>
            </w:pPr>
          </w:p>
          <w:p w14:paraId="65E1E0AD" w14:textId="77777777" w:rsidR="00FE5441" w:rsidRDefault="00FE5441" w:rsidP="00D930A4">
            <w:pPr>
              <w:ind w:left="567" w:hanging="567"/>
              <w:jc w:val="center"/>
              <w:rPr>
                <w:sz w:val="16"/>
              </w:rPr>
            </w:pPr>
            <w:r>
              <w:rPr>
                <w:sz w:val="16"/>
              </w:rPr>
              <w:t>40 Credits</w:t>
            </w:r>
          </w:p>
          <w:p w14:paraId="25752AA9" w14:textId="77777777" w:rsidR="00FE5441" w:rsidRDefault="00FE5441" w:rsidP="00D930A4">
            <w:pPr>
              <w:ind w:left="567" w:hanging="567"/>
              <w:jc w:val="center"/>
              <w:rPr>
                <w:sz w:val="16"/>
              </w:rPr>
            </w:pPr>
          </w:p>
        </w:tc>
      </w:tr>
      <w:tr w:rsidR="00FE5441" w14:paraId="25BB76C5" w14:textId="77777777" w:rsidTr="00D930A4">
        <w:trPr>
          <w:trHeight w:val="20"/>
        </w:trPr>
        <w:tc>
          <w:tcPr>
            <w:tcW w:w="4706" w:type="dxa"/>
            <w:vMerge/>
            <w:tcBorders>
              <w:left w:val="single" w:sz="4" w:space="0" w:color="auto"/>
              <w:right w:val="single" w:sz="4" w:space="0" w:color="auto"/>
            </w:tcBorders>
          </w:tcPr>
          <w:p w14:paraId="5E43C944" w14:textId="77777777" w:rsidR="00FE5441" w:rsidRDefault="00FE5441" w:rsidP="00D930A4">
            <w:pPr>
              <w:ind w:left="567" w:hanging="567"/>
              <w:jc w:val="center"/>
              <w:rPr>
                <w:sz w:val="16"/>
              </w:rPr>
            </w:pPr>
          </w:p>
        </w:tc>
        <w:tc>
          <w:tcPr>
            <w:tcW w:w="284" w:type="dxa"/>
            <w:tcBorders>
              <w:top w:val="nil"/>
              <w:left w:val="single" w:sz="4" w:space="0" w:color="auto"/>
              <w:bottom w:val="nil"/>
              <w:right w:val="single" w:sz="4" w:space="0" w:color="auto"/>
            </w:tcBorders>
          </w:tcPr>
          <w:p w14:paraId="698D17C8" w14:textId="77777777" w:rsidR="00FE5441" w:rsidRDefault="00FE5441" w:rsidP="00D930A4">
            <w:pPr>
              <w:ind w:left="567" w:hanging="567"/>
              <w:jc w:val="center"/>
              <w:rPr>
                <w:sz w:val="16"/>
              </w:rPr>
            </w:pPr>
          </w:p>
        </w:tc>
        <w:tc>
          <w:tcPr>
            <w:tcW w:w="4706" w:type="dxa"/>
            <w:vMerge/>
            <w:tcBorders>
              <w:left w:val="single" w:sz="4" w:space="0" w:color="auto"/>
              <w:right w:val="single" w:sz="4" w:space="0" w:color="auto"/>
            </w:tcBorders>
          </w:tcPr>
          <w:p w14:paraId="64D64AF1" w14:textId="77777777" w:rsidR="00FE5441" w:rsidRDefault="00FE5441" w:rsidP="00D930A4">
            <w:pPr>
              <w:ind w:left="567" w:hanging="567"/>
              <w:jc w:val="center"/>
              <w:rPr>
                <w:sz w:val="16"/>
              </w:rPr>
            </w:pPr>
          </w:p>
        </w:tc>
        <w:tc>
          <w:tcPr>
            <w:tcW w:w="284" w:type="dxa"/>
            <w:tcBorders>
              <w:top w:val="nil"/>
              <w:left w:val="single" w:sz="4" w:space="0" w:color="auto"/>
              <w:bottom w:val="nil"/>
              <w:right w:val="single" w:sz="4" w:space="0" w:color="auto"/>
            </w:tcBorders>
          </w:tcPr>
          <w:p w14:paraId="0C05DFFD" w14:textId="77777777" w:rsidR="00FE5441" w:rsidRDefault="00FE5441" w:rsidP="00D930A4">
            <w:pPr>
              <w:ind w:left="567" w:hanging="567"/>
              <w:jc w:val="center"/>
              <w:rPr>
                <w:sz w:val="16"/>
              </w:rPr>
            </w:pPr>
          </w:p>
        </w:tc>
        <w:tc>
          <w:tcPr>
            <w:tcW w:w="4706" w:type="dxa"/>
            <w:vMerge/>
            <w:tcBorders>
              <w:left w:val="single" w:sz="4" w:space="0" w:color="auto"/>
              <w:right w:val="single" w:sz="4" w:space="0" w:color="auto"/>
            </w:tcBorders>
          </w:tcPr>
          <w:p w14:paraId="586E979E" w14:textId="77777777" w:rsidR="00FE5441" w:rsidRDefault="00FE5441" w:rsidP="00D930A4">
            <w:pPr>
              <w:ind w:left="567" w:hanging="567"/>
              <w:jc w:val="center"/>
              <w:rPr>
                <w:sz w:val="16"/>
              </w:rPr>
            </w:pPr>
          </w:p>
        </w:tc>
      </w:tr>
      <w:tr w:rsidR="00FE5441" w14:paraId="7CD7DA85" w14:textId="77777777" w:rsidTr="00D930A4">
        <w:trPr>
          <w:trHeight w:val="20"/>
        </w:trPr>
        <w:tc>
          <w:tcPr>
            <w:tcW w:w="4706" w:type="dxa"/>
            <w:vMerge/>
            <w:tcBorders>
              <w:left w:val="single" w:sz="4" w:space="0" w:color="auto"/>
              <w:bottom w:val="single" w:sz="4" w:space="0" w:color="auto"/>
              <w:right w:val="single" w:sz="4" w:space="0" w:color="auto"/>
            </w:tcBorders>
            <w:shd w:val="clear" w:color="auto" w:fill="FFFFFF"/>
          </w:tcPr>
          <w:p w14:paraId="23C82C66" w14:textId="77777777" w:rsidR="00FE5441" w:rsidRDefault="00FE5441" w:rsidP="00D930A4">
            <w:pPr>
              <w:ind w:left="567" w:hanging="567"/>
              <w:jc w:val="center"/>
              <w:rPr>
                <w:sz w:val="16"/>
              </w:rPr>
            </w:pPr>
          </w:p>
        </w:tc>
        <w:tc>
          <w:tcPr>
            <w:tcW w:w="284" w:type="dxa"/>
            <w:tcBorders>
              <w:top w:val="nil"/>
              <w:left w:val="single" w:sz="4" w:space="0" w:color="auto"/>
              <w:bottom w:val="nil"/>
              <w:right w:val="single" w:sz="4" w:space="0" w:color="auto"/>
            </w:tcBorders>
          </w:tcPr>
          <w:p w14:paraId="515C0DCF" w14:textId="77777777" w:rsidR="00FE5441" w:rsidRDefault="00FE5441" w:rsidP="00D930A4">
            <w:pPr>
              <w:ind w:left="567" w:hanging="567"/>
              <w:jc w:val="center"/>
              <w:rPr>
                <w:sz w:val="16"/>
              </w:rPr>
            </w:pPr>
          </w:p>
        </w:tc>
        <w:tc>
          <w:tcPr>
            <w:tcW w:w="4706" w:type="dxa"/>
            <w:vMerge/>
            <w:tcBorders>
              <w:left w:val="single" w:sz="4" w:space="0" w:color="auto"/>
              <w:bottom w:val="single" w:sz="4" w:space="0" w:color="auto"/>
              <w:right w:val="single" w:sz="4" w:space="0" w:color="auto"/>
            </w:tcBorders>
            <w:shd w:val="clear" w:color="auto" w:fill="FFFFFF"/>
          </w:tcPr>
          <w:p w14:paraId="538AA659" w14:textId="77777777" w:rsidR="00FE5441" w:rsidRDefault="00FE5441" w:rsidP="00D930A4">
            <w:pPr>
              <w:ind w:left="567" w:hanging="567"/>
              <w:jc w:val="center"/>
              <w:rPr>
                <w:sz w:val="16"/>
              </w:rPr>
            </w:pPr>
          </w:p>
        </w:tc>
        <w:tc>
          <w:tcPr>
            <w:tcW w:w="284" w:type="dxa"/>
            <w:tcBorders>
              <w:top w:val="nil"/>
              <w:left w:val="single" w:sz="4" w:space="0" w:color="auto"/>
              <w:bottom w:val="nil"/>
              <w:right w:val="single" w:sz="4" w:space="0" w:color="auto"/>
            </w:tcBorders>
          </w:tcPr>
          <w:p w14:paraId="091C909B" w14:textId="77777777" w:rsidR="00FE5441" w:rsidRDefault="00FE5441" w:rsidP="00D930A4">
            <w:pPr>
              <w:ind w:left="567" w:hanging="567"/>
              <w:jc w:val="center"/>
              <w:rPr>
                <w:sz w:val="16"/>
              </w:rPr>
            </w:pPr>
          </w:p>
        </w:tc>
        <w:tc>
          <w:tcPr>
            <w:tcW w:w="4706" w:type="dxa"/>
            <w:vMerge/>
            <w:tcBorders>
              <w:left w:val="single" w:sz="4" w:space="0" w:color="auto"/>
              <w:bottom w:val="single" w:sz="4" w:space="0" w:color="auto"/>
              <w:right w:val="single" w:sz="4" w:space="0" w:color="auto"/>
            </w:tcBorders>
            <w:shd w:val="clear" w:color="auto" w:fill="FFFFFF"/>
          </w:tcPr>
          <w:p w14:paraId="27E44FD8" w14:textId="77777777" w:rsidR="00FE5441" w:rsidRDefault="00FE5441" w:rsidP="00D930A4">
            <w:pPr>
              <w:ind w:left="567" w:hanging="567"/>
              <w:jc w:val="center"/>
              <w:rPr>
                <w:sz w:val="16"/>
              </w:rPr>
            </w:pPr>
          </w:p>
        </w:tc>
      </w:tr>
    </w:tbl>
    <w:p w14:paraId="7FE72456" w14:textId="77777777" w:rsidR="00FE5441" w:rsidRDefault="00FE5441" w:rsidP="00FE5441"/>
    <w:p w14:paraId="6169F98A" w14:textId="77777777" w:rsidR="00FE5441" w:rsidRPr="00C054C8" w:rsidRDefault="00FE5441">
      <w:pPr>
        <w:rPr>
          <w:color w:val="auto"/>
          <w:sz w:val="22"/>
          <w:szCs w:val="22"/>
        </w:rPr>
      </w:pPr>
      <w:r>
        <w:rPr>
          <w:color w:val="auto"/>
          <w:sz w:val="22"/>
          <w:szCs w:val="22"/>
        </w:rPr>
        <w:br w:type="page"/>
      </w:r>
    </w:p>
    <w:tbl>
      <w:tblPr>
        <w:tblW w:w="14081" w:type="dxa"/>
        <w:tblInd w:w="93" w:type="dxa"/>
        <w:tblLook w:val="0000" w:firstRow="0" w:lastRow="0" w:firstColumn="0" w:lastColumn="0" w:noHBand="0" w:noVBand="0"/>
      </w:tblPr>
      <w:tblGrid>
        <w:gridCol w:w="9198"/>
        <w:gridCol w:w="468"/>
        <w:gridCol w:w="459"/>
        <w:gridCol w:w="459"/>
        <w:gridCol w:w="459"/>
        <w:gridCol w:w="459"/>
        <w:gridCol w:w="459"/>
        <w:gridCol w:w="696"/>
        <w:gridCol w:w="459"/>
        <w:gridCol w:w="459"/>
        <w:gridCol w:w="506"/>
      </w:tblGrid>
      <w:tr w:rsidR="00267B15" w:rsidRPr="00096F1F" w14:paraId="05310EF2" w14:textId="77777777" w:rsidTr="00267B15">
        <w:trPr>
          <w:trHeight w:val="465"/>
        </w:trPr>
        <w:tc>
          <w:tcPr>
            <w:tcW w:w="9198" w:type="dxa"/>
            <w:tcBorders>
              <w:top w:val="nil"/>
              <w:left w:val="nil"/>
              <w:bottom w:val="nil"/>
              <w:right w:val="nil"/>
            </w:tcBorders>
            <w:noWrap/>
            <w:vAlign w:val="bottom"/>
          </w:tcPr>
          <w:p w14:paraId="39971E8A" w14:textId="77777777" w:rsidR="00FE5441" w:rsidRPr="00AE6628" w:rsidRDefault="00FE5441" w:rsidP="00D930A4">
            <w:pPr>
              <w:rPr>
                <w:b/>
                <w:sz w:val="28"/>
              </w:rPr>
            </w:pPr>
            <w:r w:rsidRPr="00AE6628">
              <w:rPr>
                <w:b/>
                <w:sz w:val="28"/>
              </w:rPr>
              <w:t>Mapping Learning Outcomes and Modules</w:t>
            </w:r>
          </w:p>
        </w:tc>
        <w:tc>
          <w:tcPr>
            <w:tcW w:w="468" w:type="dxa"/>
            <w:tcBorders>
              <w:top w:val="nil"/>
              <w:left w:val="nil"/>
              <w:bottom w:val="nil"/>
              <w:right w:val="nil"/>
            </w:tcBorders>
            <w:vAlign w:val="bottom"/>
          </w:tcPr>
          <w:p w14:paraId="757B7430" w14:textId="77777777" w:rsidR="00FE5441" w:rsidRPr="00096F1F" w:rsidRDefault="00FE5441" w:rsidP="00D930A4">
            <w:pPr>
              <w:rPr>
                <w:sz w:val="18"/>
              </w:rPr>
            </w:pPr>
          </w:p>
        </w:tc>
        <w:tc>
          <w:tcPr>
            <w:tcW w:w="459" w:type="dxa"/>
            <w:tcBorders>
              <w:top w:val="nil"/>
              <w:left w:val="nil"/>
              <w:bottom w:val="nil"/>
              <w:right w:val="nil"/>
            </w:tcBorders>
            <w:vAlign w:val="bottom"/>
          </w:tcPr>
          <w:p w14:paraId="1C255066" w14:textId="77777777" w:rsidR="00FE5441" w:rsidRPr="00096F1F" w:rsidRDefault="00FE5441" w:rsidP="00D930A4">
            <w:pPr>
              <w:rPr>
                <w:sz w:val="18"/>
              </w:rPr>
            </w:pPr>
          </w:p>
        </w:tc>
        <w:tc>
          <w:tcPr>
            <w:tcW w:w="459" w:type="dxa"/>
            <w:tcBorders>
              <w:top w:val="nil"/>
              <w:left w:val="nil"/>
              <w:bottom w:val="nil"/>
              <w:right w:val="nil"/>
            </w:tcBorders>
            <w:vAlign w:val="bottom"/>
          </w:tcPr>
          <w:p w14:paraId="5E8A0F60" w14:textId="77777777" w:rsidR="00FE5441" w:rsidRPr="00096F1F" w:rsidRDefault="00FE5441" w:rsidP="00D930A4">
            <w:pPr>
              <w:rPr>
                <w:sz w:val="18"/>
              </w:rPr>
            </w:pPr>
          </w:p>
        </w:tc>
        <w:tc>
          <w:tcPr>
            <w:tcW w:w="459" w:type="dxa"/>
            <w:tcBorders>
              <w:top w:val="nil"/>
              <w:left w:val="nil"/>
              <w:bottom w:val="nil"/>
              <w:right w:val="nil"/>
            </w:tcBorders>
            <w:vAlign w:val="bottom"/>
          </w:tcPr>
          <w:p w14:paraId="717CCA29" w14:textId="77777777" w:rsidR="00FE5441" w:rsidRPr="00096F1F" w:rsidRDefault="00FE5441" w:rsidP="00D930A4">
            <w:pPr>
              <w:rPr>
                <w:sz w:val="18"/>
              </w:rPr>
            </w:pPr>
          </w:p>
        </w:tc>
        <w:tc>
          <w:tcPr>
            <w:tcW w:w="459" w:type="dxa"/>
            <w:tcBorders>
              <w:top w:val="nil"/>
              <w:left w:val="nil"/>
              <w:bottom w:val="nil"/>
              <w:right w:val="nil"/>
            </w:tcBorders>
            <w:vAlign w:val="bottom"/>
          </w:tcPr>
          <w:p w14:paraId="5B648380" w14:textId="77777777" w:rsidR="00FE5441" w:rsidRPr="00096F1F" w:rsidRDefault="00FE5441" w:rsidP="00D930A4">
            <w:pPr>
              <w:rPr>
                <w:sz w:val="18"/>
              </w:rPr>
            </w:pPr>
          </w:p>
        </w:tc>
        <w:tc>
          <w:tcPr>
            <w:tcW w:w="459" w:type="dxa"/>
            <w:tcBorders>
              <w:top w:val="nil"/>
              <w:left w:val="nil"/>
              <w:bottom w:val="nil"/>
              <w:right w:val="nil"/>
            </w:tcBorders>
            <w:vAlign w:val="bottom"/>
          </w:tcPr>
          <w:p w14:paraId="3A15A20A" w14:textId="77777777" w:rsidR="00FE5441" w:rsidRPr="00096F1F" w:rsidRDefault="00FE5441" w:rsidP="00D930A4">
            <w:pPr>
              <w:rPr>
                <w:sz w:val="18"/>
              </w:rPr>
            </w:pPr>
          </w:p>
        </w:tc>
        <w:tc>
          <w:tcPr>
            <w:tcW w:w="696" w:type="dxa"/>
            <w:tcBorders>
              <w:top w:val="nil"/>
              <w:left w:val="nil"/>
              <w:bottom w:val="nil"/>
              <w:right w:val="nil"/>
            </w:tcBorders>
            <w:vAlign w:val="bottom"/>
          </w:tcPr>
          <w:p w14:paraId="6AF6199F" w14:textId="77777777" w:rsidR="00FE5441" w:rsidRPr="00096F1F" w:rsidRDefault="00FE5441" w:rsidP="00D930A4">
            <w:pPr>
              <w:rPr>
                <w:sz w:val="18"/>
              </w:rPr>
            </w:pPr>
          </w:p>
        </w:tc>
        <w:tc>
          <w:tcPr>
            <w:tcW w:w="459" w:type="dxa"/>
            <w:tcBorders>
              <w:top w:val="nil"/>
              <w:left w:val="nil"/>
              <w:bottom w:val="nil"/>
              <w:right w:val="nil"/>
            </w:tcBorders>
            <w:vAlign w:val="bottom"/>
          </w:tcPr>
          <w:p w14:paraId="7E41C73E" w14:textId="77777777" w:rsidR="00FE5441" w:rsidRPr="00096F1F" w:rsidRDefault="00FE5441" w:rsidP="00D930A4">
            <w:pPr>
              <w:rPr>
                <w:sz w:val="18"/>
              </w:rPr>
            </w:pPr>
          </w:p>
        </w:tc>
        <w:tc>
          <w:tcPr>
            <w:tcW w:w="459" w:type="dxa"/>
            <w:tcBorders>
              <w:top w:val="nil"/>
              <w:left w:val="nil"/>
              <w:bottom w:val="nil"/>
              <w:right w:val="nil"/>
            </w:tcBorders>
            <w:vAlign w:val="bottom"/>
          </w:tcPr>
          <w:p w14:paraId="3C8597AD" w14:textId="77777777" w:rsidR="00FE5441" w:rsidRPr="00096F1F" w:rsidRDefault="00FE5441" w:rsidP="00D930A4">
            <w:pPr>
              <w:rPr>
                <w:sz w:val="18"/>
              </w:rPr>
            </w:pPr>
          </w:p>
        </w:tc>
        <w:tc>
          <w:tcPr>
            <w:tcW w:w="506" w:type="dxa"/>
            <w:tcBorders>
              <w:top w:val="nil"/>
              <w:left w:val="nil"/>
              <w:bottom w:val="nil"/>
              <w:right w:val="nil"/>
            </w:tcBorders>
            <w:vAlign w:val="bottom"/>
          </w:tcPr>
          <w:p w14:paraId="6C188EF4" w14:textId="77777777" w:rsidR="00FE5441" w:rsidRPr="00096F1F" w:rsidRDefault="00FE5441" w:rsidP="00D930A4">
            <w:pPr>
              <w:rPr>
                <w:sz w:val="18"/>
              </w:rPr>
            </w:pPr>
          </w:p>
        </w:tc>
      </w:tr>
      <w:tr w:rsidR="00F24225" w:rsidRPr="00096F1F" w14:paraId="399AD881" w14:textId="77777777" w:rsidTr="00267B15">
        <w:trPr>
          <w:trHeight w:val="1377"/>
        </w:trPr>
        <w:tc>
          <w:tcPr>
            <w:tcW w:w="9198" w:type="dxa"/>
            <w:tcBorders>
              <w:top w:val="nil"/>
              <w:left w:val="nil"/>
              <w:bottom w:val="nil"/>
              <w:right w:val="nil"/>
            </w:tcBorders>
            <w:vAlign w:val="bottom"/>
          </w:tcPr>
          <w:p w14:paraId="46170765" w14:textId="53E607B7" w:rsidR="00F24225" w:rsidRPr="00AE6628" w:rsidRDefault="00F24225" w:rsidP="00F24225">
            <w:pPr>
              <w:rPr>
                <w:b/>
                <w:sz w:val="28"/>
              </w:rPr>
            </w:pPr>
            <w:r w:rsidRPr="00AE6628">
              <w:rPr>
                <w:b/>
                <w:sz w:val="28"/>
              </w:rPr>
              <w:t>BA(Hons) Graphic Design &amp; Animation / Graphic Design</w:t>
            </w:r>
          </w:p>
        </w:tc>
        <w:tc>
          <w:tcPr>
            <w:tcW w:w="468" w:type="dxa"/>
            <w:tcBorders>
              <w:top w:val="nil"/>
              <w:left w:val="single" w:sz="4" w:space="0" w:color="auto"/>
              <w:bottom w:val="nil"/>
              <w:right w:val="single" w:sz="4" w:space="0" w:color="auto"/>
            </w:tcBorders>
            <w:textDirection w:val="btLr"/>
            <w:vAlign w:val="bottom"/>
          </w:tcPr>
          <w:p w14:paraId="7C839158" w14:textId="3AC2E194" w:rsidR="00F24225" w:rsidRPr="00A456DE" w:rsidRDefault="00F24225" w:rsidP="00F24225">
            <w:pPr>
              <w:rPr>
                <w:b/>
              </w:rPr>
            </w:pPr>
            <w:r>
              <w:rPr>
                <w:b/>
              </w:rPr>
              <w:t>TFD1221</w:t>
            </w:r>
          </w:p>
        </w:tc>
        <w:tc>
          <w:tcPr>
            <w:tcW w:w="459" w:type="dxa"/>
            <w:tcBorders>
              <w:top w:val="nil"/>
              <w:left w:val="nil"/>
              <w:bottom w:val="nil"/>
              <w:right w:val="single" w:sz="4" w:space="0" w:color="auto"/>
            </w:tcBorders>
            <w:textDirection w:val="btLr"/>
            <w:vAlign w:val="center"/>
          </w:tcPr>
          <w:p w14:paraId="5E6BCD23" w14:textId="6154CC65" w:rsidR="00F24225" w:rsidRPr="00A456DE" w:rsidRDefault="00F24225" w:rsidP="00F24225">
            <w:pPr>
              <w:ind w:left="720" w:hanging="720"/>
              <w:rPr>
                <w:b/>
              </w:rPr>
            </w:pPr>
            <w:r>
              <w:rPr>
                <w:b/>
              </w:rPr>
              <w:t>TFD1220</w:t>
            </w:r>
          </w:p>
        </w:tc>
        <w:tc>
          <w:tcPr>
            <w:tcW w:w="459" w:type="dxa"/>
            <w:tcBorders>
              <w:top w:val="nil"/>
              <w:left w:val="nil"/>
              <w:bottom w:val="nil"/>
              <w:right w:val="single" w:sz="4" w:space="0" w:color="auto"/>
            </w:tcBorders>
            <w:textDirection w:val="btLr"/>
            <w:vAlign w:val="bottom"/>
          </w:tcPr>
          <w:p w14:paraId="68A98E68" w14:textId="0D323289" w:rsidR="00F24225" w:rsidRPr="00A456DE" w:rsidRDefault="00F24225" w:rsidP="00F24225">
            <w:pPr>
              <w:rPr>
                <w:b/>
              </w:rPr>
            </w:pPr>
            <w:r>
              <w:rPr>
                <w:b/>
              </w:rPr>
              <w:t>TFD1222</w:t>
            </w:r>
          </w:p>
        </w:tc>
        <w:tc>
          <w:tcPr>
            <w:tcW w:w="459" w:type="dxa"/>
            <w:tcBorders>
              <w:top w:val="nil"/>
              <w:left w:val="nil"/>
              <w:bottom w:val="nil"/>
              <w:right w:val="single" w:sz="4" w:space="0" w:color="auto"/>
            </w:tcBorders>
            <w:noWrap/>
            <w:textDirection w:val="btLr"/>
            <w:vAlign w:val="bottom"/>
          </w:tcPr>
          <w:p w14:paraId="4BC90BB0" w14:textId="77777777" w:rsidR="00F24225" w:rsidRPr="00A456DE" w:rsidRDefault="00F24225" w:rsidP="00F24225">
            <w:pPr>
              <w:rPr>
                <w:b/>
              </w:rPr>
            </w:pPr>
            <w:r w:rsidRPr="00A456DE">
              <w:rPr>
                <w:b/>
              </w:rPr>
              <w:t>TID1421</w:t>
            </w:r>
          </w:p>
        </w:tc>
        <w:tc>
          <w:tcPr>
            <w:tcW w:w="459" w:type="dxa"/>
            <w:tcBorders>
              <w:top w:val="nil"/>
              <w:left w:val="nil"/>
              <w:bottom w:val="nil"/>
              <w:right w:val="single" w:sz="4" w:space="0" w:color="auto"/>
            </w:tcBorders>
            <w:noWrap/>
            <w:textDirection w:val="btLr"/>
            <w:vAlign w:val="bottom"/>
          </w:tcPr>
          <w:p w14:paraId="7AD24BF4" w14:textId="77777777" w:rsidR="00F24225" w:rsidRPr="00A456DE" w:rsidRDefault="00F24225" w:rsidP="00F24225">
            <w:pPr>
              <w:rPr>
                <w:b/>
              </w:rPr>
            </w:pPr>
            <w:r>
              <w:rPr>
                <w:b/>
              </w:rPr>
              <w:t>TID1462</w:t>
            </w:r>
          </w:p>
        </w:tc>
        <w:tc>
          <w:tcPr>
            <w:tcW w:w="459" w:type="dxa"/>
            <w:tcBorders>
              <w:top w:val="nil"/>
              <w:left w:val="nil"/>
              <w:bottom w:val="nil"/>
              <w:right w:val="single" w:sz="4" w:space="0" w:color="auto"/>
            </w:tcBorders>
            <w:textDirection w:val="btLr"/>
            <w:vAlign w:val="bottom"/>
          </w:tcPr>
          <w:p w14:paraId="70B8DADB" w14:textId="77777777" w:rsidR="00F24225" w:rsidRPr="00A456DE" w:rsidRDefault="00F24225" w:rsidP="00F24225">
            <w:pPr>
              <w:rPr>
                <w:b/>
              </w:rPr>
            </w:pPr>
            <w:r w:rsidRPr="00A456DE">
              <w:rPr>
                <w:b/>
              </w:rPr>
              <w:t>TID1423</w:t>
            </w:r>
          </w:p>
        </w:tc>
        <w:tc>
          <w:tcPr>
            <w:tcW w:w="696" w:type="dxa"/>
            <w:tcBorders>
              <w:top w:val="nil"/>
              <w:left w:val="nil"/>
              <w:bottom w:val="nil"/>
              <w:right w:val="single" w:sz="4" w:space="0" w:color="auto"/>
            </w:tcBorders>
            <w:noWrap/>
            <w:textDirection w:val="btLr"/>
            <w:vAlign w:val="bottom"/>
          </w:tcPr>
          <w:p w14:paraId="7EB0F047" w14:textId="77777777" w:rsidR="00F24225" w:rsidRDefault="00F24225" w:rsidP="00F24225">
            <w:pPr>
              <w:rPr>
                <w:b/>
              </w:rPr>
            </w:pPr>
            <w:r w:rsidRPr="00A456DE">
              <w:rPr>
                <w:b/>
              </w:rPr>
              <w:t>TST1525</w:t>
            </w:r>
            <w:r>
              <w:rPr>
                <w:b/>
              </w:rPr>
              <w:t>/</w:t>
            </w:r>
          </w:p>
          <w:p w14:paraId="64FEC336" w14:textId="77777777" w:rsidR="00F24225" w:rsidRPr="00A456DE" w:rsidRDefault="00F24225" w:rsidP="00F24225">
            <w:pPr>
              <w:rPr>
                <w:b/>
              </w:rPr>
            </w:pPr>
            <w:r>
              <w:rPr>
                <w:b/>
              </w:rPr>
              <w:t>TST1530</w:t>
            </w:r>
          </w:p>
        </w:tc>
        <w:tc>
          <w:tcPr>
            <w:tcW w:w="459" w:type="dxa"/>
            <w:tcBorders>
              <w:top w:val="nil"/>
              <w:left w:val="nil"/>
              <w:bottom w:val="nil"/>
              <w:right w:val="single" w:sz="4" w:space="0" w:color="auto"/>
            </w:tcBorders>
            <w:textDirection w:val="btLr"/>
            <w:vAlign w:val="bottom"/>
          </w:tcPr>
          <w:p w14:paraId="1C93CC5B" w14:textId="77777777" w:rsidR="00F24225" w:rsidRPr="00A456DE" w:rsidRDefault="00F24225" w:rsidP="00F24225">
            <w:pPr>
              <w:rPr>
                <w:b/>
              </w:rPr>
            </w:pPr>
            <w:r>
              <w:rPr>
                <w:b/>
              </w:rPr>
              <w:t>THD1435</w:t>
            </w:r>
            <w:r w:rsidRPr="00A456DE">
              <w:rPr>
                <w:b/>
              </w:rPr>
              <w:t xml:space="preserve"> </w:t>
            </w:r>
          </w:p>
        </w:tc>
        <w:tc>
          <w:tcPr>
            <w:tcW w:w="459" w:type="dxa"/>
            <w:tcBorders>
              <w:top w:val="nil"/>
              <w:left w:val="nil"/>
              <w:bottom w:val="nil"/>
              <w:right w:val="single" w:sz="4" w:space="0" w:color="auto"/>
            </w:tcBorders>
            <w:noWrap/>
            <w:textDirection w:val="btLr"/>
            <w:vAlign w:val="bottom"/>
          </w:tcPr>
          <w:p w14:paraId="6D137B73" w14:textId="77777777" w:rsidR="00F24225" w:rsidRPr="00A456DE" w:rsidRDefault="00F24225" w:rsidP="00F24225">
            <w:pPr>
              <w:rPr>
                <w:b/>
              </w:rPr>
            </w:pPr>
            <w:r>
              <w:rPr>
                <w:b/>
              </w:rPr>
              <w:t>THD1434</w:t>
            </w:r>
          </w:p>
        </w:tc>
        <w:tc>
          <w:tcPr>
            <w:tcW w:w="506" w:type="dxa"/>
            <w:tcBorders>
              <w:top w:val="nil"/>
              <w:left w:val="nil"/>
              <w:bottom w:val="nil"/>
              <w:right w:val="single" w:sz="4" w:space="0" w:color="auto"/>
            </w:tcBorders>
            <w:noWrap/>
            <w:textDirection w:val="btLr"/>
            <w:vAlign w:val="bottom"/>
          </w:tcPr>
          <w:p w14:paraId="1F73D40E" w14:textId="77777777" w:rsidR="00F24225" w:rsidRPr="00A456DE" w:rsidRDefault="00F24225" w:rsidP="00F24225">
            <w:pPr>
              <w:rPr>
                <w:b/>
              </w:rPr>
            </w:pPr>
            <w:r w:rsidRPr="00A456DE">
              <w:rPr>
                <w:b/>
              </w:rPr>
              <w:t xml:space="preserve">THD1433 </w:t>
            </w:r>
          </w:p>
        </w:tc>
      </w:tr>
      <w:tr w:rsidR="00267B15" w:rsidRPr="00096F1F" w14:paraId="30D56B8D" w14:textId="77777777" w:rsidTr="00267B15">
        <w:trPr>
          <w:trHeight w:val="480"/>
        </w:trPr>
        <w:tc>
          <w:tcPr>
            <w:tcW w:w="9198" w:type="dxa"/>
            <w:tcBorders>
              <w:top w:val="nil"/>
              <w:left w:val="nil"/>
              <w:bottom w:val="nil"/>
              <w:right w:val="nil"/>
            </w:tcBorders>
            <w:vAlign w:val="bottom"/>
          </w:tcPr>
          <w:p w14:paraId="0470A848" w14:textId="77777777" w:rsidR="00FE5441" w:rsidRPr="00096F1F" w:rsidRDefault="00FE5441" w:rsidP="00D930A4">
            <w:pPr>
              <w:rPr>
                <w:b/>
                <w:sz w:val="18"/>
              </w:rPr>
            </w:pPr>
            <w:r>
              <w:rPr>
                <w:b/>
                <w:sz w:val="18"/>
              </w:rPr>
              <w:t>A: Knowledge and Understanding</w:t>
            </w:r>
          </w:p>
        </w:tc>
        <w:tc>
          <w:tcPr>
            <w:tcW w:w="468" w:type="dxa"/>
            <w:tcBorders>
              <w:top w:val="nil"/>
              <w:left w:val="single" w:sz="4" w:space="0" w:color="auto"/>
              <w:bottom w:val="nil"/>
              <w:right w:val="single" w:sz="4" w:space="0" w:color="auto"/>
            </w:tcBorders>
            <w:vAlign w:val="bottom"/>
          </w:tcPr>
          <w:p w14:paraId="70F47658"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D6D03E7" w14:textId="77777777" w:rsidR="00FE5441" w:rsidRPr="00096F1F" w:rsidRDefault="00FE5441" w:rsidP="00D930A4">
            <w:pPr>
              <w:jc w:val="both"/>
              <w:rPr>
                <w:sz w:val="16"/>
                <w:szCs w:val="16"/>
              </w:rPr>
            </w:pPr>
          </w:p>
        </w:tc>
        <w:tc>
          <w:tcPr>
            <w:tcW w:w="459" w:type="dxa"/>
            <w:tcBorders>
              <w:top w:val="nil"/>
              <w:left w:val="nil"/>
              <w:bottom w:val="nil"/>
              <w:right w:val="single" w:sz="4" w:space="0" w:color="auto"/>
            </w:tcBorders>
            <w:vAlign w:val="bottom"/>
          </w:tcPr>
          <w:p w14:paraId="0A3BB187"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2F163E38"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35DAA56"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B5C5D5D" w14:textId="77777777" w:rsidR="00FE5441" w:rsidRPr="00096F1F" w:rsidRDefault="00FE5441" w:rsidP="00D930A4">
            <w:pPr>
              <w:rPr>
                <w:sz w:val="18"/>
              </w:rPr>
            </w:pPr>
            <w:r w:rsidRPr="00096F1F">
              <w:rPr>
                <w:sz w:val="18"/>
              </w:rPr>
              <w:t> </w:t>
            </w:r>
          </w:p>
        </w:tc>
        <w:tc>
          <w:tcPr>
            <w:tcW w:w="696" w:type="dxa"/>
            <w:tcBorders>
              <w:top w:val="nil"/>
              <w:left w:val="nil"/>
              <w:bottom w:val="nil"/>
              <w:right w:val="single" w:sz="4" w:space="0" w:color="auto"/>
            </w:tcBorders>
            <w:vAlign w:val="bottom"/>
          </w:tcPr>
          <w:p w14:paraId="6176947F"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D2BB291"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06E23C4" w14:textId="77777777" w:rsidR="00FE5441" w:rsidRPr="00096F1F" w:rsidRDefault="00FE5441" w:rsidP="00D930A4">
            <w:pPr>
              <w:rPr>
                <w:sz w:val="18"/>
              </w:rPr>
            </w:pPr>
            <w:r w:rsidRPr="00096F1F">
              <w:rPr>
                <w:sz w:val="18"/>
              </w:rPr>
              <w:t> </w:t>
            </w:r>
          </w:p>
        </w:tc>
        <w:tc>
          <w:tcPr>
            <w:tcW w:w="506" w:type="dxa"/>
            <w:tcBorders>
              <w:top w:val="nil"/>
              <w:left w:val="nil"/>
              <w:bottom w:val="nil"/>
              <w:right w:val="single" w:sz="4" w:space="0" w:color="auto"/>
            </w:tcBorders>
            <w:vAlign w:val="bottom"/>
          </w:tcPr>
          <w:p w14:paraId="0C5EEDCC" w14:textId="77777777" w:rsidR="00FE5441" w:rsidRPr="00096F1F" w:rsidRDefault="00FE5441" w:rsidP="00D930A4">
            <w:pPr>
              <w:rPr>
                <w:sz w:val="18"/>
              </w:rPr>
            </w:pPr>
            <w:r w:rsidRPr="00096F1F">
              <w:rPr>
                <w:sz w:val="18"/>
              </w:rPr>
              <w:t> </w:t>
            </w:r>
          </w:p>
        </w:tc>
      </w:tr>
      <w:tr w:rsidR="00267B15" w:rsidRPr="00096F1F" w14:paraId="0FDB1F59" w14:textId="77777777" w:rsidTr="00267B15">
        <w:trPr>
          <w:trHeight w:val="68"/>
        </w:trPr>
        <w:tc>
          <w:tcPr>
            <w:tcW w:w="9198" w:type="dxa"/>
            <w:tcBorders>
              <w:top w:val="nil"/>
              <w:left w:val="nil"/>
              <w:bottom w:val="nil"/>
              <w:right w:val="nil"/>
            </w:tcBorders>
            <w:vAlign w:val="bottom"/>
          </w:tcPr>
          <w:p w14:paraId="068BBBCB" w14:textId="77777777" w:rsidR="00FE5441" w:rsidRPr="00096F1F" w:rsidRDefault="00FE5441" w:rsidP="00D930A4">
            <w:pPr>
              <w:rPr>
                <w:sz w:val="18"/>
              </w:rPr>
            </w:pPr>
          </w:p>
        </w:tc>
        <w:tc>
          <w:tcPr>
            <w:tcW w:w="468" w:type="dxa"/>
            <w:tcBorders>
              <w:top w:val="nil"/>
              <w:left w:val="single" w:sz="4" w:space="0" w:color="auto"/>
              <w:bottom w:val="nil"/>
              <w:right w:val="single" w:sz="4" w:space="0" w:color="auto"/>
            </w:tcBorders>
            <w:vAlign w:val="bottom"/>
          </w:tcPr>
          <w:p w14:paraId="39B01DBC"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471779C"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00066C00"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169E4B0"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2676FF9E"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E392310" w14:textId="77777777" w:rsidR="00FE5441" w:rsidRPr="00096F1F" w:rsidRDefault="00FE5441" w:rsidP="00D930A4">
            <w:pPr>
              <w:rPr>
                <w:sz w:val="18"/>
              </w:rPr>
            </w:pPr>
            <w:r w:rsidRPr="00096F1F">
              <w:rPr>
                <w:sz w:val="18"/>
              </w:rPr>
              <w:t> </w:t>
            </w:r>
          </w:p>
        </w:tc>
        <w:tc>
          <w:tcPr>
            <w:tcW w:w="696" w:type="dxa"/>
            <w:tcBorders>
              <w:top w:val="nil"/>
              <w:left w:val="nil"/>
              <w:bottom w:val="nil"/>
              <w:right w:val="single" w:sz="4" w:space="0" w:color="auto"/>
            </w:tcBorders>
            <w:vAlign w:val="bottom"/>
          </w:tcPr>
          <w:p w14:paraId="3102FC33"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A91ECC5"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2B351CE8" w14:textId="77777777" w:rsidR="00FE5441" w:rsidRPr="00096F1F" w:rsidRDefault="00FE5441" w:rsidP="00D930A4">
            <w:pPr>
              <w:rPr>
                <w:sz w:val="18"/>
              </w:rPr>
            </w:pPr>
            <w:r w:rsidRPr="00096F1F">
              <w:rPr>
                <w:sz w:val="18"/>
              </w:rPr>
              <w:t> </w:t>
            </w:r>
          </w:p>
        </w:tc>
        <w:tc>
          <w:tcPr>
            <w:tcW w:w="506" w:type="dxa"/>
            <w:tcBorders>
              <w:top w:val="nil"/>
              <w:left w:val="nil"/>
              <w:bottom w:val="nil"/>
              <w:right w:val="single" w:sz="4" w:space="0" w:color="auto"/>
            </w:tcBorders>
            <w:vAlign w:val="bottom"/>
          </w:tcPr>
          <w:p w14:paraId="2FA2B3DE" w14:textId="77777777" w:rsidR="00FE5441" w:rsidRPr="00096F1F" w:rsidRDefault="00FE5441" w:rsidP="00D930A4">
            <w:pPr>
              <w:rPr>
                <w:sz w:val="18"/>
              </w:rPr>
            </w:pPr>
            <w:r w:rsidRPr="00096F1F">
              <w:rPr>
                <w:sz w:val="18"/>
              </w:rPr>
              <w:t> </w:t>
            </w:r>
          </w:p>
        </w:tc>
      </w:tr>
      <w:tr w:rsidR="00267B15" w:rsidRPr="00096F1F" w14:paraId="54D58FAC" w14:textId="77777777" w:rsidTr="00267B15">
        <w:trPr>
          <w:trHeight w:val="885"/>
        </w:trPr>
        <w:tc>
          <w:tcPr>
            <w:tcW w:w="9198" w:type="dxa"/>
            <w:tcBorders>
              <w:top w:val="single" w:sz="4" w:space="0" w:color="auto"/>
              <w:left w:val="nil"/>
              <w:bottom w:val="single" w:sz="4" w:space="0" w:color="auto"/>
              <w:right w:val="nil"/>
            </w:tcBorders>
            <w:vAlign w:val="bottom"/>
          </w:tcPr>
          <w:p w14:paraId="644E48AF" w14:textId="77777777" w:rsidR="00FE5441" w:rsidRPr="00096F1F" w:rsidRDefault="00FE5441" w:rsidP="00D930A4">
            <w:pPr>
              <w:rPr>
                <w:sz w:val="18"/>
              </w:rPr>
            </w:pPr>
            <w:r w:rsidRPr="00AB2D5D">
              <w:rPr>
                <w:sz w:val="22"/>
              </w:rPr>
              <w:t xml:space="preserve">A1 </w:t>
            </w:r>
            <w:r w:rsidRPr="004B06C5">
              <w:t xml:space="preserve">Conceptual understanding of the discourse surrounding </w:t>
            </w:r>
            <w:r>
              <w:t xml:space="preserve">graphic design, typography, illustration, </w:t>
            </w:r>
            <w:r w:rsidRPr="004B06C5">
              <w:t xml:space="preserve">animation, </w:t>
            </w:r>
            <w:r>
              <w:tab/>
            </w:r>
            <w:r w:rsidRPr="004B06C5">
              <w:t>motion graphics and digital media design</w:t>
            </w:r>
            <w:r w:rsidRPr="00AB2D5D">
              <w:rPr>
                <w:sz w:val="22"/>
              </w:rPr>
              <w:t>. (F,I,H)</w:t>
            </w:r>
          </w:p>
        </w:tc>
        <w:tc>
          <w:tcPr>
            <w:tcW w:w="468" w:type="dxa"/>
            <w:tcBorders>
              <w:top w:val="single" w:sz="4" w:space="0" w:color="auto"/>
              <w:left w:val="single" w:sz="4" w:space="0" w:color="auto"/>
              <w:bottom w:val="single" w:sz="4" w:space="0" w:color="auto"/>
              <w:right w:val="single" w:sz="4" w:space="0" w:color="auto"/>
            </w:tcBorders>
            <w:vAlign w:val="bottom"/>
          </w:tcPr>
          <w:p w14:paraId="2A4759FC" w14:textId="77777777" w:rsidR="00FE5441" w:rsidRPr="00096F1F" w:rsidRDefault="00FE5441" w:rsidP="00D930A4">
            <w:pPr>
              <w:rPr>
                <w:sz w:val="18"/>
              </w:rPr>
            </w:pPr>
          </w:p>
        </w:tc>
        <w:tc>
          <w:tcPr>
            <w:tcW w:w="459" w:type="dxa"/>
            <w:tcBorders>
              <w:top w:val="single" w:sz="4" w:space="0" w:color="auto"/>
              <w:left w:val="nil"/>
              <w:bottom w:val="single" w:sz="4" w:space="0" w:color="auto"/>
              <w:right w:val="single" w:sz="4" w:space="0" w:color="auto"/>
            </w:tcBorders>
            <w:vAlign w:val="bottom"/>
          </w:tcPr>
          <w:p w14:paraId="0E53EE6B" w14:textId="77777777" w:rsidR="00FE5441" w:rsidRPr="00096F1F" w:rsidRDefault="00FE5441" w:rsidP="00D930A4">
            <w:pPr>
              <w:rPr>
                <w:sz w:val="18"/>
              </w:rPr>
            </w:pPr>
            <w:r w:rsidRPr="00096F1F">
              <w:rPr>
                <w:sz w:val="18"/>
              </w:rPr>
              <w:t>•</w:t>
            </w:r>
          </w:p>
        </w:tc>
        <w:tc>
          <w:tcPr>
            <w:tcW w:w="459" w:type="dxa"/>
            <w:tcBorders>
              <w:top w:val="single" w:sz="4" w:space="0" w:color="auto"/>
              <w:left w:val="nil"/>
              <w:bottom w:val="single" w:sz="4" w:space="0" w:color="auto"/>
              <w:right w:val="single" w:sz="4" w:space="0" w:color="auto"/>
            </w:tcBorders>
            <w:vAlign w:val="bottom"/>
          </w:tcPr>
          <w:p w14:paraId="44EE387E" w14:textId="77777777" w:rsidR="00FE5441" w:rsidRPr="00096F1F" w:rsidRDefault="00FE5441" w:rsidP="00D930A4">
            <w:pPr>
              <w:rPr>
                <w:sz w:val="18"/>
              </w:rPr>
            </w:pPr>
            <w:r>
              <w:rPr>
                <w:sz w:val="18"/>
              </w:rPr>
              <w:t>•</w:t>
            </w:r>
          </w:p>
        </w:tc>
        <w:tc>
          <w:tcPr>
            <w:tcW w:w="459" w:type="dxa"/>
            <w:tcBorders>
              <w:top w:val="single" w:sz="4" w:space="0" w:color="auto"/>
              <w:left w:val="nil"/>
              <w:bottom w:val="single" w:sz="4" w:space="0" w:color="auto"/>
              <w:right w:val="single" w:sz="4" w:space="0" w:color="auto"/>
            </w:tcBorders>
            <w:vAlign w:val="bottom"/>
          </w:tcPr>
          <w:p w14:paraId="01FA0767" w14:textId="77777777" w:rsidR="00FE5441" w:rsidRPr="00096F1F" w:rsidRDefault="00FE5441" w:rsidP="00D930A4">
            <w:pPr>
              <w:rPr>
                <w:sz w:val="18"/>
              </w:rPr>
            </w:pPr>
            <w:r>
              <w:rPr>
                <w:sz w:val="18"/>
              </w:rPr>
              <w:t> </w:t>
            </w:r>
          </w:p>
        </w:tc>
        <w:tc>
          <w:tcPr>
            <w:tcW w:w="459" w:type="dxa"/>
            <w:tcBorders>
              <w:top w:val="single" w:sz="4" w:space="0" w:color="auto"/>
              <w:left w:val="nil"/>
              <w:bottom w:val="single" w:sz="4" w:space="0" w:color="auto"/>
              <w:right w:val="single" w:sz="4" w:space="0" w:color="auto"/>
            </w:tcBorders>
            <w:vAlign w:val="bottom"/>
          </w:tcPr>
          <w:p w14:paraId="6FFAB4C9" w14:textId="77777777" w:rsidR="00FE5441" w:rsidRPr="00096F1F" w:rsidRDefault="00FE5441" w:rsidP="00D930A4">
            <w:pPr>
              <w:rPr>
                <w:sz w:val="18"/>
              </w:rPr>
            </w:pPr>
            <w:r>
              <w:rPr>
                <w:sz w:val="18"/>
              </w:rPr>
              <w:t>•</w:t>
            </w:r>
          </w:p>
        </w:tc>
        <w:tc>
          <w:tcPr>
            <w:tcW w:w="459" w:type="dxa"/>
            <w:tcBorders>
              <w:top w:val="single" w:sz="4" w:space="0" w:color="auto"/>
              <w:left w:val="nil"/>
              <w:bottom w:val="single" w:sz="4" w:space="0" w:color="auto"/>
              <w:right w:val="single" w:sz="4" w:space="0" w:color="auto"/>
            </w:tcBorders>
            <w:vAlign w:val="bottom"/>
          </w:tcPr>
          <w:p w14:paraId="7FF66FF7" w14:textId="77777777" w:rsidR="00FE5441" w:rsidRPr="00096F1F" w:rsidRDefault="00FE5441" w:rsidP="00D930A4">
            <w:pPr>
              <w:rPr>
                <w:sz w:val="18"/>
              </w:rPr>
            </w:pPr>
            <w:r w:rsidRPr="00096F1F">
              <w:rPr>
                <w:sz w:val="18"/>
              </w:rPr>
              <w:t>•</w:t>
            </w:r>
          </w:p>
        </w:tc>
        <w:tc>
          <w:tcPr>
            <w:tcW w:w="696" w:type="dxa"/>
            <w:tcBorders>
              <w:top w:val="single" w:sz="4" w:space="0" w:color="auto"/>
              <w:left w:val="nil"/>
              <w:bottom w:val="single" w:sz="4" w:space="0" w:color="auto"/>
              <w:right w:val="single" w:sz="4" w:space="0" w:color="auto"/>
            </w:tcBorders>
            <w:vAlign w:val="bottom"/>
          </w:tcPr>
          <w:p w14:paraId="2C324BB2" w14:textId="77777777" w:rsidR="00FE5441" w:rsidRPr="00096F1F" w:rsidRDefault="00FE5441" w:rsidP="00D930A4">
            <w:pPr>
              <w:rPr>
                <w:sz w:val="18"/>
              </w:rPr>
            </w:pPr>
          </w:p>
        </w:tc>
        <w:tc>
          <w:tcPr>
            <w:tcW w:w="459" w:type="dxa"/>
            <w:tcBorders>
              <w:top w:val="single" w:sz="4" w:space="0" w:color="auto"/>
              <w:left w:val="nil"/>
              <w:bottom w:val="single" w:sz="4" w:space="0" w:color="auto"/>
              <w:right w:val="single" w:sz="4" w:space="0" w:color="auto"/>
            </w:tcBorders>
            <w:vAlign w:val="bottom"/>
          </w:tcPr>
          <w:p w14:paraId="208EB3F9" w14:textId="77777777" w:rsidR="00FE5441" w:rsidRPr="00096F1F" w:rsidRDefault="00FE5441" w:rsidP="00D930A4">
            <w:pPr>
              <w:rPr>
                <w:sz w:val="18"/>
              </w:rPr>
            </w:pPr>
            <w:r>
              <w:rPr>
                <w:sz w:val="18"/>
              </w:rPr>
              <w:t> </w:t>
            </w:r>
          </w:p>
        </w:tc>
        <w:tc>
          <w:tcPr>
            <w:tcW w:w="459" w:type="dxa"/>
            <w:tcBorders>
              <w:top w:val="single" w:sz="4" w:space="0" w:color="auto"/>
              <w:left w:val="nil"/>
              <w:bottom w:val="single" w:sz="4" w:space="0" w:color="auto"/>
              <w:right w:val="single" w:sz="4" w:space="0" w:color="auto"/>
            </w:tcBorders>
            <w:vAlign w:val="bottom"/>
          </w:tcPr>
          <w:p w14:paraId="1D9B15CD" w14:textId="77777777" w:rsidR="00FE5441" w:rsidRPr="00096F1F" w:rsidRDefault="00FE5441" w:rsidP="00D930A4">
            <w:pPr>
              <w:rPr>
                <w:sz w:val="18"/>
              </w:rPr>
            </w:pPr>
            <w:r w:rsidRPr="00096F1F">
              <w:rPr>
                <w:sz w:val="18"/>
              </w:rPr>
              <w:t> •</w:t>
            </w:r>
          </w:p>
        </w:tc>
        <w:tc>
          <w:tcPr>
            <w:tcW w:w="506" w:type="dxa"/>
            <w:tcBorders>
              <w:top w:val="single" w:sz="4" w:space="0" w:color="auto"/>
              <w:left w:val="nil"/>
              <w:bottom w:val="single" w:sz="4" w:space="0" w:color="auto"/>
              <w:right w:val="single" w:sz="4" w:space="0" w:color="auto"/>
            </w:tcBorders>
            <w:vAlign w:val="bottom"/>
          </w:tcPr>
          <w:p w14:paraId="61A011BE" w14:textId="77777777" w:rsidR="00FE5441" w:rsidRPr="00096F1F" w:rsidRDefault="00FE5441" w:rsidP="00D930A4">
            <w:pPr>
              <w:rPr>
                <w:sz w:val="18"/>
              </w:rPr>
            </w:pPr>
            <w:r w:rsidRPr="00096F1F">
              <w:rPr>
                <w:sz w:val="18"/>
              </w:rPr>
              <w:t> •</w:t>
            </w:r>
          </w:p>
        </w:tc>
      </w:tr>
      <w:tr w:rsidR="00267B15" w:rsidRPr="00096F1F" w14:paraId="0A9C03C0" w14:textId="77777777" w:rsidTr="00267B15">
        <w:trPr>
          <w:trHeight w:val="862"/>
        </w:trPr>
        <w:tc>
          <w:tcPr>
            <w:tcW w:w="9198" w:type="dxa"/>
            <w:tcBorders>
              <w:top w:val="nil"/>
              <w:left w:val="nil"/>
              <w:bottom w:val="single" w:sz="4" w:space="0" w:color="auto"/>
              <w:right w:val="nil"/>
            </w:tcBorders>
            <w:vAlign w:val="bottom"/>
          </w:tcPr>
          <w:p w14:paraId="1FF597AC" w14:textId="77777777" w:rsidR="00FE5441" w:rsidRPr="00096F1F" w:rsidRDefault="00FE5441" w:rsidP="00D930A4">
            <w:pPr>
              <w:rPr>
                <w:sz w:val="18"/>
              </w:rPr>
            </w:pPr>
            <w:r w:rsidRPr="00AB2D5D">
              <w:rPr>
                <w:rFonts w:eastAsia="Arial"/>
                <w:sz w:val="22"/>
              </w:rPr>
              <w:t xml:space="preserve">A2 </w:t>
            </w:r>
            <w:r w:rsidRPr="004B06C5">
              <w:t xml:space="preserve">Appreciate the relationship between the development of individual practical and theoretical skills and qualities of professional practice. </w:t>
            </w:r>
            <w:r w:rsidRPr="00AB2D5D">
              <w:rPr>
                <w:rFonts w:eastAsia="Arial"/>
                <w:sz w:val="22"/>
              </w:rPr>
              <w:t>(F,I,H)</w:t>
            </w:r>
          </w:p>
        </w:tc>
        <w:tc>
          <w:tcPr>
            <w:tcW w:w="468" w:type="dxa"/>
            <w:tcBorders>
              <w:top w:val="nil"/>
              <w:left w:val="single" w:sz="4" w:space="0" w:color="auto"/>
              <w:bottom w:val="single" w:sz="4" w:space="0" w:color="auto"/>
              <w:right w:val="single" w:sz="4" w:space="0" w:color="auto"/>
            </w:tcBorders>
            <w:vAlign w:val="bottom"/>
          </w:tcPr>
          <w:p w14:paraId="2BC86153"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414A7DB3"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61C51FFB"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6268C5DC"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87B756A"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6354644F" w14:textId="77777777" w:rsidR="00FE5441" w:rsidRPr="00096F1F" w:rsidRDefault="00FE5441" w:rsidP="00D930A4">
            <w:pPr>
              <w:rPr>
                <w:sz w:val="18"/>
              </w:rPr>
            </w:pPr>
            <w:r w:rsidRPr="00096F1F">
              <w:rPr>
                <w:sz w:val="18"/>
              </w:rPr>
              <w:t>•</w:t>
            </w:r>
          </w:p>
        </w:tc>
        <w:tc>
          <w:tcPr>
            <w:tcW w:w="696" w:type="dxa"/>
            <w:tcBorders>
              <w:top w:val="nil"/>
              <w:left w:val="nil"/>
              <w:bottom w:val="single" w:sz="4" w:space="0" w:color="auto"/>
              <w:right w:val="single" w:sz="4" w:space="0" w:color="auto"/>
            </w:tcBorders>
            <w:vAlign w:val="bottom"/>
          </w:tcPr>
          <w:p w14:paraId="37990DC1"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05B183E7"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61DDFC8" w14:textId="77777777" w:rsidR="00FE5441" w:rsidRPr="00096F1F" w:rsidRDefault="00FE5441"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431EAB3C" w14:textId="77777777" w:rsidR="00FE5441" w:rsidRPr="00096F1F" w:rsidRDefault="00FE5441" w:rsidP="00D930A4">
            <w:pPr>
              <w:rPr>
                <w:sz w:val="18"/>
              </w:rPr>
            </w:pPr>
            <w:r w:rsidRPr="00096F1F">
              <w:rPr>
                <w:sz w:val="18"/>
              </w:rPr>
              <w:t> •</w:t>
            </w:r>
          </w:p>
        </w:tc>
      </w:tr>
      <w:tr w:rsidR="00267B15" w:rsidRPr="00096F1F" w14:paraId="3F85FD2A" w14:textId="77777777" w:rsidTr="00267B15">
        <w:trPr>
          <w:trHeight w:val="960"/>
        </w:trPr>
        <w:tc>
          <w:tcPr>
            <w:tcW w:w="9198" w:type="dxa"/>
            <w:tcBorders>
              <w:top w:val="nil"/>
              <w:left w:val="nil"/>
              <w:bottom w:val="single" w:sz="4" w:space="0" w:color="auto"/>
              <w:right w:val="nil"/>
            </w:tcBorders>
            <w:vAlign w:val="bottom"/>
          </w:tcPr>
          <w:p w14:paraId="1E48A642" w14:textId="77777777" w:rsidR="00FE5441" w:rsidRPr="00096F1F" w:rsidRDefault="00FE5441" w:rsidP="00D930A4">
            <w:pPr>
              <w:rPr>
                <w:sz w:val="18"/>
              </w:rPr>
            </w:pPr>
            <w:r w:rsidRPr="00AB2D5D">
              <w:rPr>
                <w:sz w:val="22"/>
              </w:rPr>
              <w:t xml:space="preserve">A3 </w:t>
            </w:r>
            <w:r w:rsidRPr="004B06C5">
              <w:t xml:space="preserve">Determine social and cultural issues associated with </w:t>
            </w:r>
            <w:r>
              <w:t xml:space="preserve">graphic design, typography, illustration, </w:t>
            </w:r>
            <w:r w:rsidRPr="004B06C5">
              <w:t>animation, motion graphics and digital media design</w:t>
            </w:r>
            <w:r w:rsidRPr="00AB2D5D">
              <w:rPr>
                <w:sz w:val="22"/>
              </w:rPr>
              <w:t>. (F,I,H)</w:t>
            </w:r>
          </w:p>
        </w:tc>
        <w:tc>
          <w:tcPr>
            <w:tcW w:w="468" w:type="dxa"/>
            <w:tcBorders>
              <w:top w:val="nil"/>
              <w:left w:val="single" w:sz="4" w:space="0" w:color="auto"/>
              <w:bottom w:val="single" w:sz="4" w:space="0" w:color="auto"/>
              <w:right w:val="single" w:sz="4" w:space="0" w:color="auto"/>
            </w:tcBorders>
            <w:vAlign w:val="bottom"/>
          </w:tcPr>
          <w:p w14:paraId="641EECB8"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116C3845"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7FB77858"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3C90BA89"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750E945"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1611CB32" w14:textId="77777777" w:rsidR="00FE5441" w:rsidRPr="00096F1F" w:rsidRDefault="00FE5441" w:rsidP="00D930A4">
            <w:pPr>
              <w:rPr>
                <w:sz w:val="18"/>
              </w:rPr>
            </w:pPr>
            <w:r w:rsidRPr="00096F1F">
              <w:rPr>
                <w:sz w:val="18"/>
              </w:rPr>
              <w:t>•</w:t>
            </w:r>
          </w:p>
        </w:tc>
        <w:tc>
          <w:tcPr>
            <w:tcW w:w="696" w:type="dxa"/>
            <w:tcBorders>
              <w:top w:val="nil"/>
              <w:left w:val="nil"/>
              <w:bottom w:val="single" w:sz="4" w:space="0" w:color="auto"/>
              <w:right w:val="single" w:sz="4" w:space="0" w:color="auto"/>
            </w:tcBorders>
            <w:vAlign w:val="bottom"/>
          </w:tcPr>
          <w:p w14:paraId="43ACE972"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5B84A1AA"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A3ADC24" w14:textId="77777777" w:rsidR="00FE5441" w:rsidRPr="00096F1F" w:rsidRDefault="00FE5441"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0F1BFB57" w14:textId="77777777" w:rsidR="00FE5441" w:rsidRPr="00096F1F" w:rsidRDefault="00FE5441" w:rsidP="00D930A4">
            <w:pPr>
              <w:rPr>
                <w:sz w:val="18"/>
              </w:rPr>
            </w:pPr>
            <w:r w:rsidRPr="00096F1F">
              <w:rPr>
                <w:sz w:val="18"/>
              </w:rPr>
              <w:t> •</w:t>
            </w:r>
          </w:p>
        </w:tc>
      </w:tr>
      <w:tr w:rsidR="00267B15" w:rsidRPr="00096F1F" w14:paraId="2F749FA5" w14:textId="77777777" w:rsidTr="00267B15">
        <w:trPr>
          <w:trHeight w:val="720"/>
        </w:trPr>
        <w:tc>
          <w:tcPr>
            <w:tcW w:w="9198" w:type="dxa"/>
            <w:tcBorders>
              <w:top w:val="nil"/>
              <w:left w:val="nil"/>
              <w:bottom w:val="nil"/>
              <w:right w:val="nil"/>
            </w:tcBorders>
            <w:vAlign w:val="bottom"/>
          </w:tcPr>
          <w:p w14:paraId="124E15D1" w14:textId="77777777" w:rsidR="00FE5441" w:rsidRPr="00096F1F" w:rsidRDefault="00FE5441" w:rsidP="00D930A4">
            <w:pPr>
              <w:rPr>
                <w:sz w:val="18"/>
              </w:rPr>
            </w:pPr>
            <w:r w:rsidRPr="00AB2D5D">
              <w:rPr>
                <w:sz w:val="22"/>
              </w:rPr>
              <w:t xml:space="preserve">A4 </w:t>
            </w:r>
            <w:r w:rsidRPr="004B06C5">
              <w:t xml:space="preserve">Knowledge of the processes and technologies through which </w:t>
            </w:r>
            <w:r>
              <w:t xml:space="preserve">image, text, </w:t>
            </w:r>
            <w:r w:rsidRPr="004B06C5">
              <w:t xml:space="preserve">interactive and time-based content are developed. </w:t>
            </w:r>
            <w:r w:rsidRPr="00AB2D5D">
              <w:rPr>
                <w:sz w:val="22"/>
              </w:rPr>
              <w:t>(F,I,H)</w:t>
            </w:r>
          </w:p>
        </w:tc>
        <w:tc>
          <w:tcPr>
            <w:tcW w:w="468" w:type="dxa"/>
            <w:tcBorders>
              <w:top w:val="nil"/>
              <w:left w:val="single" w:sz="4" w:space="0" w:color="auto"/>
              <w:bottom w:val="nil"/>
              <w:right w:val="single" w:sz="4" w:space="0" w:color="auto"/>
            </w:tcBorders>
            <w:vAlign w:val="bottom"/>
          </w:tcPr>
          <w:p w14:paraId="58A7B96F"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3581AE3E"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4B064EF9" w14:textId="77777777" w:rsidR="00FE5441" w:rsidRPr="00096F1F" w:rsidRDefault="00FE5441" w:rsidP="00D930A4">
            <w:pPr>
              <w:rPr>
                <w:sz w:val="18"/>
              </w:rPr>
            </w:pPr>
            <w:r>
              <w:rPr>
                <w:sz w:val="18"/>
              </w:rPr>
              <w:t> </w:t>
            </w:r>
          </w:p>
        </w:tc>
        <w:tc>
          <w:tcPr>
            <w:tcW w:w="459" w:type="dxa"/>
            <w:tcBorders>
              <w:top w:val="nil"/>
              <w:left w:val="nil"/>
              <w:bottom w:val="nil"/>
              <w:right w:val="single" w:sz="4" w:space="0" w:color="auto"/>
            </w:tcBorders>
            <w:vAlign w:val="bottom"/>
          </w:tcPr>
          <w:p w14:paraId="4C10871D" w14:textId="77777777" w:rsidR="00FE5441" w:rsidRPr="00096F1F" w:rsidRDefault="00FE5441" w:rsidP="00D930A4">
            <w:pPr>
              <w:rPr>
                <w:sz w:val="18"/>
              </w:rPr>
            </w:pPr>
            <w:r>
              <w:rPr>
                <w:sz w:val="18"/>
              </w:rPr>
              <w:t> •</w:t>
            </w:r>
          </w:p>
        </w:tc>
        <w:tc>
          <w:tcPr>
            <w:tcW w:w="459" w:type="dxa"/>
            <w:tcBorders>
              <w:top w:val="nil"/>
              <w:left w:val="nil"/>
              <w:bottom w:val="nil"/>
              <w:right w:val="single" w:sz="4" w:space="0" w:color="auto"/>
            </w:tcBorders>
            <w:vAlign w:val="bottom"/>
          </w:tcPr>
          <w:p w14:paraId="311C4984"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253D0899" w14:textId="77777777" w:rsidR="00FE5441" w:rsidRPr="00096F1F" w:rsidRDefault="00FE5441" w:rsidP="00D930A4">
            <w:pPr>
              <w:rPr>
                <w:sz w:val="18"/>
              </w:rPr>
            </w:pPr>
          </w:p>
        </w:tc>
        <w:tc>
          <w:tcPr>
            <w:tcW w:w="696" w:type="dxa"/>
            <w:tcBorders>
              <w:top w:val="nil"/>
              <w:left w:val="nil"/>
              <w:bottom w:val="nil"/>
              <w:right w:val="single" w:sz="4" w:space="0" w:color="auto"/>
            </w:tcBorders>
            <w:vAlign w:val="bottom"/>
          </w:tcPr>
          <w:p w14:paraId="317F9F8A"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08182F54" w14:textId="77777777" w:rsidR="00FE5441" w:rsidRPr="00096F1F" w:rsidRDefault="00FE5441" w:rsidP="00D930A4">
            <w:pPr>
              <w:rPr>
                <w:sz w:val="18"/>
              </w:rPr>
            </w:pPr>
            <w:r>
              <w:rPr>
                <w:sz w:val="18"/>
              </w:rPr>
              <w:t> •</w:t>
            </w:r>
          </w:p>
        </w:tc>
        <w:tc>
          <w:tcPr>
            <w:tcW w:w="459" w:type="dxa"/>
            <w:tcBorders>
              <w:top w:val="nil"/>
              <w:left w:val="nil"/>
              <w:bottom w:val="nil"/>
              <w:right w:val="single" w:sz="4" w:space="0" w:color="auto"/>
            </w:tcBorders>
            <w:vAlign w:val="bottom"/>
          </w:tcPr>
          <w:p w14:paraId="22DC53DA" w14:textId="77777777" w:rsidR="00FE5441" w:rsidRPr="00096F1F" w:rsidRDefault="00FE5441" w:rsidP="00D930A4">
            <w:pPr>
              <w:rPr>
                <w:sz w:val="18"/>
              </w:rPr>
            </w:pPr>
            <w:r>
              <w:rPr>
                <w:sz w:val="18"/>
              </w:rPr>
              <w:t> </w:t>
            </w:r>
          </w:p>
        </w:tc>
        <w:tc>
          <w:tcPr>
            <w:tcW w:w="506" w:type="dxa"/>
            <w:tcBorders>
              <w:top w:val="nil"/>
              <w:left w:val="nil"/>
              <w:bottom w:val="nil"/>
              <w:right w:val="single" w:sz="4" w:space="0" w:color="auto"/>
            </w:tcBorders>
            <w:vAlign w:val="bottom"/>
          </w:tcPr>
          <w:p w14:paraId="79899DB8" w14:textId="77777777" w:rsidR="00FE5441" w:rsidRPr="00096F1F" w:rsidRDefault="00FE5441" w:rsidP="00D930A4">
            <w:pPr>
              <w:rPr>
                <w:sz w:val="18"/>
              </w:rPr>
            </w:pPr>
            <w:r w:rsidRPr="00096F1F">
              <w:rPr>
                <w:sz w:val="18"/>
              </w:rPr>
              <w:t> •</w:t>
            </w:r>
          </w:p>
        </w:tc>
      </w:tr>
      <w:tr w:rsidR="00267B15" w:rsidRPr="00096F1F" w14:paraId="40B1AA4E" w14:textId="77777777" w:rsidTr="00267B15">
        <w:trPr>
          <w:trHeight w:val="720"/>
        </w:trPr>
        <w:tc>
          <w:tcPr>
            <w:tcW w:w="9198" w:type="dxa"/>
            <w:tcBorders>
              <w:top w:val="nil"/>
              <w:left w:val="nil"/>
              <w:bottom w:val="nil"/>
              <w:right w:val="nil"/>
            </w:tcBorders>
            <w:vAlign w:val="bottom"/>
          </w:tcPr>
          <w:p w14:paraId="281D43E6" w14:textId="77777777" w:rsidR="00FE5441" w:rsidRPr="00AB2D5D" w:rsidRDefault="00FE5441" w:rsidP="00D930A4">
            <w:pPr>
              <w:rPr>
                <w:sz w:val="22"/>
              </w:rPr>
            </w:pPr>
            <w:r w:rsidRPr="00AB2D5D">
              <w:rPr>
                <w:sz w:val="22"/>
              </w:rPr>
              <w:t xml:space="preserve">A5  </w:t>
            </w:r>
            <w:r w:rsidRPr="004B06C5">
              <w:t xml:space="preserve">An awareness and cultural understanding of subject specific practices in the context of national and international perspectives. </w:t>
            </w:r>
            <w:r w:rsidRPr="00AB2D5D">
              <w:rPr>
                <w:sz w:val="22"/>
              </w:rPr>
              <w:t>(F,I,H)</w:t>
            </w:r>
          </w:p>
        </w:tc>
        <w:tc>
          <w:tcPr>
            <w:tcW w:w="468" w:type="dxa"/>
            <w:tcBorders>
              <w:top w:val="nil"/>
              <w:left w:val="single" w:sz="4" w:space="0" w:color="auto"/>
              <w:bottom w:val="nil"/>
              <w:right w:val="single" w:sz="4" w:space="0" w:color="auto"/>
            </w:tcBorders>
            <w:vAlign w:val="bottom"/>
          </w:tcPr>
          <w:p w14:paraId="05C2A8EC"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17D71B76"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32453A69"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24DE9EFF"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B864FBE"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3AADDADB" w14:textId="77777777" w:rsidR="00FE5441" w:rsidRPr="00096F1F" w:rsidRDefault="00FE5441" w:rsidP="00D930A4">
            <w:pPr>
              <w:rPr>
                <w:sz w:val="18"/>
              </w:rPr>
            </w:pPr>
            <w:r w:rsidRPr="00096F1F">
              <w:rPr>
                <w:sz w:val="18"/>
              </w:rPr>
              <w:t>•</w:t>
            </w:r>
          </w:p>
        </w:tc>
        <w:tc>
          <w:tcPr>
            <w:tcW w:w="696" w:type="dxa"/>
            <w:tcBorders>
              <w:top w:val="nil"/>
              <w:left w:val="nil"/>
              <w:bottom w:val="nil"/>
              <w:right w:val="single" w:sz="4" w:space="0" w:color="auto"/>
            </w:tcBorders>
            <w:vAlign w:val="bottom"/>
          </w:tcPr>
          <w:p w14:paraId="3AB1CB31"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51CCE327"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C332C87" w14:textId="77777777" w:rsidR="00FE5441" w:rsidRPr="00096F1F" w:rsidRDefault="00FE5441" w:rsidP="00D930A4">
            <w:pPr>
              <w:rPr>
                <w:sz w:val="18"/>
              </w:rPr>
            </w:pPr>
            <w:r w:rsidRPr="00096F1F">
              <w:rPr>
                <w:sz w:val="18"/>
              </w:rPr>
              <w:t> •</w:t>
            </w:r>
          </w:p>
        </w:tc>
        <w:tc>
          <w:tcPr>
            <w:tcW w:w="506" w:type="dxa"/>
            <w:tcBorders>
              <w:top w:val="nil"/>
              <w:left w:val="nil"/>
              <w:bottom w:val="nil"/>
              <w:right w:val="single" w:sz="4" w:space="0" w:color="auto"/>
            </w:tcBorders>
            <w:vAlign w:val="bottom"/>
          </w:tcPr>
          <w:p w14:paraId="12401D53" w14:textId="77777777" w:rsidR="00FE5441" w:rsidRPr="00096F1F" w:rsidRDefault="00FE5441" w:rsidP="00D930A4">
            <w:pPr>
              <w:rPr>
                <w:sz w:val="18"/>
              </w:rPr>
            </w:pPr>
            <w:r w:rsidRPr="00096F1F">
              <w:rPr>
                <w:sz w:val="18"/>
              </w:rPr>
              <w:t> •</w:t>
            </w:r>
          </w:p>
        </w:tc>
      </w:tr>
      <w:tr w:rsidR="00267B15" w:rsidRPr="00096F1F" w14:paraId="1885368F" w14:textId="77777777" w:rsidTr="00267B15">
        <w:trPr>
          <w:trHeight w:val="720"/>
        </w:trPr>
        <w:tc>
          <w:tcPr>
            <w:tcW w:w="9198" w:type="dxa"/>
            <w:tcBorders>
              <w:top w:val="nil"/>
              <w:left w:val="nil"/>
              <w:bottom w:val="nil"/>
              <w:right w:val="nil"/>
            </w:tcBorders>
            <w:vAlign w:val="bottom"/>
          </w:tcPr>
          <w:p w14:paraId="7ADF522A" w14:textId="77777777" w:rsidR="00FE5441" w:rsidRPr="00AB2D5D" w:rsidRDefault="00FE5441" w:rsidP="00D930A4">
            <w:pPr>
              <w:rPr>
                <w:sz w:val="22"/>
              </w:rPr>
            </w:pPr>
            <w:r w:rsidRPr="00AB2D5D">
              <w:rPr>
                <w:sz w:val="22"/>
              </w:rPr>
              <w:t xml:space="preserve">A6  </w:t>
            </w:r>
            <w:r w:rsidRPr="004B06C5">
              <w:t xml:space="preserve">The multi-disciplinary nature of </w:t>
            </w:r>
            <w:r>
              <w:t xml:space="preserve">graphic design, typography, illustration, </w:t>
            </w:r>
            <w:r w:rsidRPr="004B06C5">
              <w:t xml:space="preserve">animation, motion graphics and digital media design and the necessity of team interactions. </w:t>
            </w:r>
            <w:r w:rsidRPr="00AB2D5D">
              <w:rPr>
                <w:sz w:val="22"/>
              </w:rPr>
              <w:t>(F,I,H)</w:t>
            </w:r>
          </w:p>
        </w:tc>
        <w:tc>
          <w:tcPr>
            <w:tcW w:w="468" w:type="dxa"/>
            <w:tcBorders>
              <w:top w:val="nil"/>
              <w:left w:val="single" w:sz="4" w:space="0" w:color="auto"/>
              <w:bottom w:val="nil"/>
              <w:right w:val="single" w:sz="4" w:space="0" w:color="auto"/>
            </w:tcBorders>
            <w:vAlign w:val="bottom"/>
          </w:tcPr>
          <w:p w14:paraId="646021AC"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56F8AC9C"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1D02B072"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0B37BBBE"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742A0F95"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0CA4C3BD" w14:textId="77777777" w:rsidR="00FE5441" w:rsidRPr="00096F1F" w:rsidRDefault="00FE5441" w:rsidP="00D930A4">
            <w:pPr>
              <w:rPr>
                <w:sz w:val="18"/>
              </w:rPr>
            </w:pPr>
            <w:r w:rsidRPr="00096F1F">
              <w:rPr>
                <w:sz w:val="18"/>
              </w:rPr>
              <w:t>•</w:t>
            </w:r>
          </w:p>
        </w:tc>
        <w:tc>
          <w:tcPr>
            <w:tcW w:w="696" w:type="dxa"/>
            <w:tcBorders>
              <w:top w:val="nil"/>
              <w:left w:val="nil"/>
              <w:bottom w:val="nil"/>
              <w:right w:val="single" w:sz="4" w:space="0" w:color="auto"/>
            </w:tcBorders>
            <w:vAlign w:val="bottom"/>
          </w:tcPr>
          <w:p w14:paraId="27F5DFD6"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1E98D4BC"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825E86B" w14:textId="77777777" w:rsidR="00FE5441" w:rsidRPr="00096F1F" w:rsidRDefault="00FE5441" w:rsidP="00D930A4">
            <w:pPr>
              <w:rPr>
                <w:sz w:val="18"/>
              </w:rPr>
            </w:pPr>
            <w:r w:rsidRPr="00096F1F">
              <w:rPr>
                <w:sz w:val="18"/>
              </w:rPr>
              <w:t> •</w:t>
            </w:r>
          </w:p>
        </w:tc>
        <w:tc>
          <w:tcPr>
            <w:tcW w:w="506" w:type="dxa"/>
            <w:tcBorders>
              <w:top w:val="nil"/>
              <w:left w:val="nil"/>
              <w:bottom w:val="nil"/>
              <w:right w:val="single" w:sz="4" w:space="0" w:color="auto"/>
            </w:tcBorders>
            <w:vAlign w:val="bottom"/>
          </w:tcPr>
          <w:p w14:paraId="11522C96" w14:textId="77777777" w:rsidR="00FE5441" w:rsidRPr="00096F1F" w:rsidRDefault="00FE5441" w:rsidP="00D930A4">
            <w:pPr>
              <w:rPr>
                <w:sz w:val="18"/>
              </w:rPr>
            </w:pPr>
            <w:r w:rsidRPr="00096F1F">
              <w:rPr>
                <w:sz w:val="18"/>
              </w:rPr>
              <w:t> •</w:t>
            </w:r>
          </w:p>
        </w:tc>
      </w:tr>
      <w:tr w:rsidR="00267B15" w:rsidRPr="00096F1F" w14:paraId="0604117D" w14:textId="77777777" w:rsidTr="00267B15">
        <w:trPr>
          <w:trHeight w:val="720"/>
        </w:trPr>
        <w:tc>
          <w:tcPr>
            <w:tcW w:w="9198" w:type="dxa"/>
            <w:tcBorders>
              <w:top w:val="nil"/>
              <w:left w:val="nil"/>
              <w:bottom w:val="single" w:sz="4" w:space="0" w:color="auto"/>
              <w:right w:val="nil"/>
            </w:tcBorders>
            <w:vAlign w:val="bottom"/>
          </w:tcPr>
          <w:p w14:paraId="498ACB0A" w14:textId="77777777" w:rsidR="00FE5441" w:rsidRPr="00AB2D5D" w:rsidRDefault="00FE5441" w:rsidP="00D930A4">
            <w:pPr>
              <w:rPr>
                <w:sz w:val="22"/>
              </w:rPr>
            </w:pPr>
            <w:r w:rsidRPr="00AB2D5D">
              <w:rPr>
                <w:sz w:val="22"/>
              </w:rPr>
              <w:t xml:space="preserve">A7  </w:t>
            </w:r>
            <w:r w:rsidRPr="004B06C5">
              <w:t xml:space="preserve">The way that users interact with and respond to </w:t>
            </w:r>
            <w:r>
              <w:t xml:space="preserve">graphic design, typography, illustration, </w:t>
            </w:r>
            <w:r w:rsidRPr="004B06C5">
              <w:t>animation, motion graphics and digital media design in a</w:t>
            </w:r>
            <w:r>
              <w:t xml:space="preserve"> </w:t>
            </w:r>
            <w:r w:rsidRPr="004B06C5">
              <w:t xml:space="preserve">global context. </w:t>
            </w:r>
            <w:r w:rsidRPr="00AB2D5D">
              <w:rPr>
                <w:sz w:val="22"/>
              </w:rPr>
              <w:t>(F,I,H)</w:t>
            </w:r>
          </w:p>
        </w:tc>
        <w:tc>
          <w:tcPr>
            <w:tcW w:w="468" w:type="dxa"/>
            <w:tcBorders>
              <w:top w:val="nil"/>
              <w:left w:val="single" w:sz="4" w:space="0" w:color="auto"/>
              <w:bottom w:val="single" w:sz="4" w:space="0" w:color="auto"/>
              <w:right w:val="single" w:sz="4" w:space="0" w:color="auto"/>
            </w:tcBorders>
            <w:vAlign w:val="bottom"/>
          </w:tcPr>
          <w:p w14:paraId="6C9C1639"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3B0D6F82"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D7BB029"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5D21D7E1"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663BB69"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6B19A1D4" w14:textId="77777777" w:rsidR="00FE5441" w:rsidRPr="00096F1F" w:rsidRDefault="00FE5441" w:rsidP="00D930A4">
            <w:pPr>
              <w:rPr>
                <w:sz w:val="18"/>
              </w:rPr>
            </w:pPr>
            <w:r w:rsidRPr="00096F1F">
              <w:rPr>
                <w:sz w:val="18"/>
              </w:rPr>
              <w:t>•</w:t>
            </w:r>
          </w:p>
        </w:tc>
        <w:tc>
          <w:tcPr>
            <w:tcW w:w="696" w:type="dxa"/>
            <w:tcBorders>
              <w:top w:val="nil"/>
              <w:left w:val="nil"/>
              <w:bottom w:val="single" w:sz="4" w:space="0" w:color="auto"/>
              <w:right w:val="single" w:sz="4" w:space="0" w:color="auto"/>
            </w:tcBorders>
            <w:vAlign w:val="bottom"/>
          </w:tcPr>
          <w:p w14:paraId="5162376D"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3FF542B7"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F0D3275" w14:textId="77777777" w:rsidR="00FE5441" w:rsidRPr="00096F1F" w:rsidRDefault="00FE5441"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78559362" w14:textId="77777777" w:rsidR="00FE5441" w:rsidRPr="00096F1F" w:rsidRDefault="00FE5441" w:rsidP="00D930A4">
            <w:pPr>
              <w:rPr>
                <w:sz w:val="18"/>
              </w:rPr>
            </w:pPr>
            <w:r w:rsidRPr="00096F1F">
              <w:rPr>
                <w:sz w:val="18"/>
              </w:rPr>
              <w:t> •</w:t>
            </w:r>
          </w:p>
        </w:tc>
      </w:tr>
    </w:tbl>
    <w:p w14:paraId="651F97B0" w14:textId="77777777" w:rsidR="00FE5441" w:rsidRDefault="00FE5441" w:rsidP="00FE5441"/>
    <w:tbl>
      <w:tblPr>
        <w:tblW w:w="14049" w:type="dxa"/>
        <w:tblInd w:w="93" w:type="dxa"/>
        <w:tblLook w:val="0000" w:firstRow="0" w:lastRow="0" w:firstColumn="0" w:lastColumn="0" w:noHBand="0" w:noVBand="0"/>
      </w:tblPr>
      <w:tblGrid>
        <w:gridCol w:w="9229"/>
        <w:gridCol w:w="471"/>
        <w:gridCol w:w="459"/>
        <w:gridCol w:w="459"/>
        <w:gridCol w:w="459"/>
        <w:gridCol w:w="531"/>
        <w:gridCol w:w="459"/>
        <w:gridCol w:w="504"/>
        <w:gridCol w:w="459"/>
        <w:gridCol w:w="459"/>
        <w:gridCol w:w="560"/>
      </w:tblGrid>
      <w:tr w:rsidR="00F24225" w:rsidRPr="00096F1F" w14:paraId="13B93AF6" w14:textId="77777777" w:rsidTr="00442F9D">
        <w:trPr>
          <w:trHeight w:val="1350"/>
        </w:trPr>
        <w:tc>
          <w:tcPr>
            <w:tcW w:w="9229" w:type="dxa"/>
            <w:tcBorders>
              <w:top w:val="nil"/>
              <w:left w:val="nil"/>
              <w:bottom w:val="single" w:sz="4" w:space="0" w:color="auto"/>
              <w:right w:val="nil"/>
            </w:tcBorders>
            <w:vAlign w:val="bottom"/>
          </w:tcPr>
          <w:p w14:paraId="080B2C62" w14:textId="77777777" w:rsidR="00F24225" w:rsidRPr="00096F1F" w:rsidRDefault="00F24225" w:rsidP="00F24225">
            <w:pPr>
              <w:rPr>
                <w:b/>
                <w:sz w:val="18"/>
              </w:rPr>
            </w:pPr>
            <w:r>
              <w:rPr>
                <w:b/>
                <w:sz w:val="18"/>
              </w:rPr>
              <w:t>A: Knowledge and Understanding (cont.)</w:t>
            </w:r>
          </w:p>
        </w:tc>
        <w:tc>
          <w:tcPr>
            <w:tcW w:w="471" w:type="dxa"/>
            <w:tcBorders>
              <w:top w:val="nil"/>
              <w:left w:val="single" w:sz="4" w:space="0" w:color="auto"/>
              <w:bottom w:val="single" w:sz="4" w:space="0" w:color="auto"/>
              <w:right w:val="single" w:sz="4" w:space="0" w:color="auto"/>
            </w:tcBorders>
            <w:textDirection w:val="btLr"/>
            <w:vAlign w:val="bottom"/>
          </w:tcPr>
          <w:p w14:paraId="2FB25F3A" w14:textId="59C95E33" w:rsidR="00F24225" w:rsidRPr="00042157" w:rsidRDefault="00F24225" w:rsidP="00F24225">
            <w:pPr>
              <w:rPr>
                <w:b/>
              </w:rPr>
            </w:pPr>
            <w:r>
              <w:rPr>
                <w:b/>
              </w:rPr>
              <w:t>TFD1221</w:t>
            </w:r>
          </w:p>
        </w:tc>
        <w:tc>
          <w:tcPr>
            <w:tcW w:w="459" w:type="dxa"/>
            <w:tcBorders>
              <w:top w:val="nil"/>
              <w:left w:val="nil"/>
              <w:bottom w:val="single" w:sz="4" w:space="0" w:color="auto"/>
              <w:right w:val="single" w:sz="4" w:space="0" w:color="auto"/>
            </w:tcBorders>
            <w:textDirection w:val="btLr"/>
            <w:vAlign w:val="center"/>
          </w:tcPr>
          <w:p w14:paraId="68FC13AD" w14:textId="1D2FBFB8" w:rsidR="00F24225" w:rsidRPr="00042157" w:rsidRDefault="00F24225" w:rsidP="00F24225">
            <w:pPr>
              <w:ind w:left="720" w:hanging="720"/>
              <w:rPr>
                <w:b/>
              </w:rPr>
            </w:pPr>
            <w:r>
              <w:rPr>
                <w:b/>
              </w:rPr>
              <w:t>TFD1220</w:t>
            </w:r>
          </w:p>
        </w:tc>
        <w:tc>
          <w:tcPr>
            <w:tcW w:w="459" w:type="dxa"/>
            <w:tcBorders>
              <w:top w:val="nil"/>
              <w:left w:val="nil"/>
              <w:bottom w:val="single" w:sz="4" w:space="0" w:color="auto"/>
              <w:right w:val="single" w:sz="4" w:space="0" w:color="auto"/>
            </w:tcBorders>
            <w:textDirection w:val="btLr"/>
            <w:vAlign w:val="bottom"/>
          </w:tcPr>
          <w:p w14:paraId="298BCB5C" w14:textId="4BDAAC9E" w:rsidR="00F24225" w:rsidRPr="00042157" w:rsidRDefault="00F24225" w:rsidP="00F24225">
            <w:pPr>
              <w:rPr>
                <w:b/>
              </w:rPr>
            </w:pPr>
            <w:r>
              <w:rPr>
                <w:b/>
              </w:rPr>
              <w:t>TFD1222</w:t>
            </w:r>
          </w:p>
        </w:tc>
        <w:tc>
          <w:tcPr>
            <w:tcW w:w="459" w:type="dxa"/>
            <w:tcBorders>
              <w:top w:val="nil"/>
              <w:left w:val="nil"/>
              <w:bottom w:val="single" w:sz="4" w:space="0" w:color="auto"/>
              <w:right w:val="single" w:sz="4" w:space="0" w:color="auto"/>
            </w:tcBorders>
            <w:textDirection w:val="btLr"/>
            <w:vAlign w:val="bottom"/>
          </w:tcPr>
          <w:p w14:paraId="73055765" w14:textId="77777777" w:rsidR="00F24225" w:rsidRPr="00042157" w:rsidRDefault="00F24225" w:rsidP="00F24225">
            <w:pPr>
              <w:rPr>
                <w:b/>
              </w:rPr>
            </w:pPr>
            <w:r w:rsidRPr="00042157">
              <w:rPr>
                <w:b/>
              </w:rPr>
              <w:t>TID1421</w:t>
            </w:r>
          </w:p>
        </w:tc>
        <w:tc>
          <w:tcPr>
            <w:tcW w:w="531" w:type="dxa"/>
            <w:tcBorders>
              <w:top w:val="nil"/>
              <w:left w:val="nil"/>
              <w:bottom w:val="single" w:sz="4" w:space="0" w:color="auto"/>
              <w:right w:val="single" w:sz="4" w:space="0" w:color="auto"/>
            </w:tcBorders>
            <w:textDirection w:val="btLr"/>
            <w:vAlign w:val="bottom"/>
          </w:tcPr>
          <w:p w14:paraId="2EF6A8C4" w14:textId="77777777" w:rsidR="00F24225" w:rsidRPr="00042157" w:rsidRDefault="00F24225" w:rsidP="00F24225">
            <w:pPr>
              <w:rPr>
                <w:b/>
              </w:rPr>
            </w:pPr>
            <w:r>
              <w:rPr>
                <w:b/>
              </w:rPr>
              <w:t>TID1462</w:t>
            </w:r>
          </w:p>
        </w:tc>
        <w:tc>
          <w:tcPr>
            <w:tcW w:w="459" w:type="dxa"/>
            <w:tcBorders>
              <w:top w:val="nil"/>
              <w:left w:val="nil"/>
              <w:bottom w:val="single" w:sz="4" w:space="0" w:color="auto"/>
              <w:right w:val="single" w:sz="4" w:space="0" w:color="auto"/>
            </w:tcBorders>
            <w:textDirection w:val="btLr"/>
            <w:vAlign w:val="bottom"/>
          </w:tcPr>
          <w:p w14:paraId="47B53068" w14:textId="77777777" w:rsidR="00F24225" w:rsidRPr="00042157" w:rsidRDefault="00F24225" w:rsidP="00F24225">
            <w:pPr>
              <w:rPr>
                <w:b/>
              </w:rPr>
            </w:pPr>
            <w:r w:rsidRPr="00042157">
              <w:rPr>
                <w:b/>
              </w:rPr>
              <w:t>TID1423</w:t>
            </w:r>
          </w:p>
        </w:tc>
        <w:tc>
          <w:tcPr>
            <w:tcW w:w="504" w:type="dxa"/>
            <w:tcBorders>
              <w:top w:val="nil"/>
              <w:left w:val="nil"/>
              <w:bottom w:val="single" w:sz="4" w:space="0" w:color="auto"/>
              <w:right w:val="single" w:sz="4" w:space="0" w:color="auto"/>
            </w:tcBorders>
            <w:textDirection w:val="btLr"/>
            <w:vAlign w:val="bottom"/>
          </w:tcPr>
          <w:p w14:paraId="0D0EF162" w14:textId="77777777" w:rsidR="00F24225" w:rsidRPr="00042157" w:rsidRDefault="00F24225" w:rsidP="00F24225">
            <w:pPr>
              <w:rPr>
                <w:b/>
              </w:rPr>
            </w:pPr>
            <w:r w:rsidRPr="00042157">
              <w:rPr>
                <w:b/>
              </w:rPr>
              <w:t>TST1525</w:t>
            </w:r>
            <w:r>
              <w:rPr>
                <w:b/>
              </w:rPr>
              <w:t>/TST1530</w:t>
            </w:r>
          </w:p>
        </w:tc>
        <w:tc>
          <w:tcPr>
            <w:tcW w:w="459" w:type="dxa"/>
            <w:tcBorders>
              <w:top w:val="nil"/>
              <w:left w:val="nil"/>
              <w:bottom w:val="single" w:sz="4" w:space="0" w:color="auto"/>
              <w:right w:val="single" w:sz="4" w:space="0" w:color="auto"/>
            </w:tcBorders>
            <w:textDirection w:val="btLr"/>
            <w:vAlign w:val="bottom"/>
          </w:tcPr>
          <w:p w14:paraId="114EE9C9" w14:textId="77777777" w:rsidR="00F24225" w:rsidRPr="00042157" w:rsidRDefault="00F24225" w:rsidP="00F24225">
            <w:pPr>
              <w:rPr>
                <w:b/>
              </w:rPr>
            </w:pPr>
            <w:r>
              <w:rPr>
                <w:b/>
              </w:rPr>
              <w:t>THD1435</w:t>
            </w:r>
            <w:r w:rsidRPr="00042157">
              <w:rPr>
                <w:b/>
              </w:rPr>
              <w:t xml:space="preserve"> </w:t>
            </w:r>
          </w:p>
        </w:tc>
        <w:tc>
          <w:tcPr>
            <w:tcW w:w="459" w:type="dxa"/>
            <w:tcBorders>
              <w:top w:val="nil"/>
              <w:left w:val="nil"/>
              <w:bottom w:val="single" w:sz="4" w:space="0" w:color="auto"/>
              <w:right w:val="single" w:sz="4" w:space="0" w:color="auto"/>
            </w:tcBorders>
            <w:textDirection w:val="btLr"/>
            <w:vAlign w:val="bottom"/>
          </w:tcPr>
          <w:p w14:paraId="1B6B8BCE" w14:textId="77777777" w:rsidR="00F24225" w:rsidRPr="00042157" w:rsidRDefault="00F24225" w:rsidP="00F24225">
            <w:pPr>
              <w:rPr>
                <w:b/>
              </w:rPr>
            </w:pPr>
            <w:r>
              <w:rPr>
                <w:b/>
              </w:rPr>
              <w:t>THD1434</w:t>
            </w:r>
          </w:p>
        </w:tc>
        <w:tc>
          <w:tcPr>
            <w:tcW w:w="560" w:type="dxa"/>
            <w:tcBorders>
              <w:top w:val="nil"/>
              <w:left w:val="nil"/>
              <w:bottom w:val="single" w:sz="4" w:space="0" w:color="auto"/>
              <w:right w:val="single" w:sz="4" w:space="0" w:color="auto"/>
            </w:tcBorders>
            <w:textDirection w:val="btLr"/>
            <w:vAlign w:val="bottom"/>
          </w:tcPr>
          <w:p w14:paraId="07DF11C4" w14:textId="77777777" w:rsidR="00F24225" w:rsidRPr="00042157" w:rsidRDefault="00F24225" w:rsidP="00F24225">
            <w:pPr>
              <w:rPr>
                <w:b/>
              </w:rPr>
            </w:pPr>
            <w:r w:rsidRPr="00042157">
              <w:rPr>
                <w:b/>
              </w:rPr>
              <w:t xml:space="preserve">THD1433 </w:t>
            </w:r>
          </w:p>
        </w:tc>
      </w:tr>
      <w:tr w:rsidR="00267B15" w:rsidRPr="00096F1F" w14:paraId="4051CC69" w14:textId="77777777" w:rsidTr="00442F9D">
        <w:trPr>
          <w:trHeight w:val="240"/>
        </w:trPr>
        <w:tc>
          <w:tcPr>
            <w:tcW w:w="9229" w:type="dxa"/>
            <w:tcBorders>
              <w:top w:val="nil"/>
              <w:left w:val="nil"/>
              <w:bottom w:val="single" w:sz="4" w:space="0" w:color="auto"/>
              <w:right w:val="nil"/>
            </w:tcBorders>
            <w:vAlign w:val="bottom"/>
          </w:tcPr>
          <w:p w14:paraId="4417B008" w14:textId="77777777" w:rsidR="00FE5441" w:rsidRPr="00096F1F" w:rsidRDefault="00FE5441" w:rsidP="00D930A4">
            <w:pPr>
              <w:rPr>
                <w:sz w:val="18"/>
              </w:rPr>
            </w:pPr>
            <w:r w:rsidRPr="00096F1F">
              <w:rPr>
                <w:sz w:val="18"/>
              </w:rPr>
              <w:t> </w:t>
            </w:r>
          </w:p>
        </w:tc>
        <w:tc>
          <w:tcPr>
            <w:tcW w:w="471" w:type="dxa"/>
            <w:tcBorders>
              <w:top w:val="nil"/>
              <w:left w:val="single" w:sz="4" w:space="0" w:color="auto"/>
              <w:bottom w:val="single" w:sz="4" w:space="0" w:color="auto"/>
              <w:right w:val="single" w:sz="4" w:space="0" w:color="auto"/>
            </w:tcBorders>
            <w:vAlign w:val="bottom"/>
          </w:tcPr>
          <w:p w14:paraId="5BC8F361"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72DAD39"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3E5B4D82"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FB939FC" w14:textId="77777777" w:rsidR="00FE5441" w:rsidRPr="00096F1F" w:rsidRDefault="00FE5441" w:rsidP="00D930A4">
            <w:pPr>
              <w:rPr>
                <w:sz w:val="18"/>
              </w:rPr>
            </w:pPr>
            <w:r w:rsidRPr="00096F1F">
              <w:rPr>
                <w:sz w:val="18"/>
              </w:rPr>
              <w:t> </w:t>
            </w:r>
          </w:p>
        </w:tc>
        <w:tc>
          <w:tcPr>
            <w:tcW w:w="531" w:type="dxa"/>
            <w:tcBorders>
              <w:top w:val="nil"/>
              <w:left w:val="nil"/>
              <w:bottom w:val="single" w:sz="4" w:space="0" w:color="auto"/>
              <w:right w:val="single" w:sz="4" w:space="0" w:color="auto"/>
            </w:tcBorders>
            <w:vAlign w:val="bottom"/>
          </w:tcPr>
          <w:p w14:paraId="0FF25683"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EED8A86" w14:textId="77777777" w:rsidR="00FE5441" w:rsidRPr="00096F1F" w:rsidRDefault="00FE5441" w:rsidP="00D930A4">
            <w:pPr>
              <w:rPr>
                <w:sz w:val="18"/>
              </w:rPr>
            </w:pPr>
            <w:r w:rsidRPr="00096F1F">
              <w:rPr>
                <w:sz w:val="18"/>
              </w:rPr>
              <w:t> </w:t>
            </w:r>
          </w:p>
        </w:tc>
        <w:tc>
          <w:tcPr>
            <w:tcW w:w="504" w:type="dxa"/>
            <w:tcBorders>
              <w:top w:val="nil"/>
              <w:left w:val="nil"/>
              <w:bottom w:val="single" w:sz="4" w:space="0" w:color="auto"/>
              <w:right w:val="single" w:sz="4" w:space="0" w:color="auto"/>
            </w:tcBorders>
            <w:vAlign w:val="bottom"/>
          </w:tcPr>
          <w:p w14:paraId="59E81397"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7446AB0"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6BDABD1" w14:textId="77777777" w:rsidR="00FE5441" w:rsidRPr="00096F1F" w:rsidRDefault="00FE5441" w:rsidP="00D930A4">
            <w:pPr>
              <w:rPr>
                <w:sz w:val="18"/>
              </w:rPr>
            </w:pPr>
            <w:r w:rsidRPr="00096F1F">
              <w:rPr>
                <w:sz w:val="18"/>
              </w:rPr>
              <w:t> </w:t>
            </w:r>
          </w:p>
        </w:tc>
        <w:tc>
          <w:tcPr>
            <w:tcW w:w="560" w:type="dxa"/>
            <w:tcBorders>
              <w:top w:val="nil"/>
              <w:left w:val="nil"/>
              <w:bottom w:val="single" w:sz="4" w:space="0" w:color="auto"/>
              <w:right w:val="single" w:sz="4" w:space="0" w:color="auto"/>
            </w:tcBorders>
            <w:vAlign w:val="bottom"/>
          </w:tcPr>
          <w:p w14:paraId="45754E83" w14:textId="77777777" w:rsidR="00FE5441" w:rsidRPr="00096F1F" w:rsidRDefault="00FE5441" w:rsidP="00D930A4">
            <w:pPr>
              <w:rPr>
                <w:sz w:val="18"/>
              </w:rPr>
            </w:pPr>
            <w:r w:rsidRPr="00096F1F">
              <w:rPr>
                <w:sz w:val="18"/>
              </w:rPr>
              <w:t> </w:t>
            </w:r>
          </w:p>
        </w:tc>
      </w:tr>
      <w:tr w:rsidR="00267B15" w:rsidRPr="00096F1F" w14:paraId="313BEE1D" w14:textId="77777777" w:rsidTr="00442F9D">
        <w:trPr>
          <w:trHeight w:val="720"/>
        </w:trPr>
        <w:tc>
          <w:tcPr>
            <w:tcW w:w="9229" w:type="dxa"/>
            <w:tcBorders>
              <w:top w:val="nil"/>
              <w:left w:val="nil"/>
              <w:bottom w:val="single" w:sz="4" w:space="0" w:color="auto"/>
              <w:right w:val="nil"/>
            </w:tcBorders>
            <w:vAlign w:val="bottom"/>
          </w:tcPr>
          <w:p w14:paraId="1D1BA34D" w14:textId="77777777" w:rsidR="00FE5441" w:rsidRPr="004511C1" w:rsidRDefault="00FE5441" w:rsidP="00D930A4">
            <w:r w:rsidRPr="004511C1">
              <w:t>For the award of BA(Hons) Graphic Design:</w:t>
            </w:r>
            <w:r w:rsidRPr="004511C1">
              <w:br/>
            </w:r>
          </w:p>
          <w:p w14:paraId="48547B91" w14:textId="77777777" w:rsidR="00FE5441" w:rsidRPr="00096F1F" w:rsidRDefault="00FE5441" w:rsidP="00D930A4">
            <w:pPr>
              <w:rPr>
                <w:sz w:val="18"/>
              </w:rPr>
            </w:pPr>
            <w:r w:rsidRPr="004511C1">
              <w:t>8a  Conceptual and critical understanding, evidenced through studio practice, of hist</w:t>
            </w:r>
            <w:r>
              <w:t xml:space="preserve">oric and contemporary practice </w:t>
            </w:r>
            <w:r w:rsidRPr="004511C1">
              <w:t>relating to the development of the image in relation to graphic design, motion grap</w:t>
            </w:r>
            <w:r>
              <w:t xml:space="preserve">hics, audiovisual, interactive </w:t>
            </w:r>
            <w:r w:rsidRPr="004511C1">
              <w:t>content and interfaces (F,I,H)</w:t>
            </w:r>
            <w:r w:rsidRPr="004511C1">
              <w:br/>
            </w:r>
          </w:p>
        </w:tc>
        <w:tc>
          <w:tcPr>
            <w:tcW w:w="471" w:type="dxa"/>
            <w:tcBorders>
              <w:top w:val="nil"/>
              <w:left w:val="single" w:sz="4" w:space="0" w:color="auto"/>
              <w:bottom w:val="single" w:sz="4" w:space="0" w:color="auto"/>
              <w:right w:val="single" w:sz="4" w:space="0" w:color="auto"/>
            </w:tcBorders>
            <w:vAlign w:val="bottom"/>
          </w:tcPr>
          <w:p w14:paraId="6C154529"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70B2DC9"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52E81D1C"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2DB191A4" w14:textId="77777777" w:rsidR="00FE5441" w:rsidRPr="00096F1F" w:rsidRDefault="00FE5441" w:rsidP="00D930A4">
            <w:pPr>
              <w:rPr>
                <w:sz w:val="18"/>
              </w:rPr>
            </w:pPr>
            <w:r w:rsidRPr="00096F1F">
              <w:rPr>
                <w:sz w:val="18"/>
              </w:rPr>
              <w:t> •</w:t>
            </w:r>
          </w:p>
        </w:tc>
        <w:tc>
          <w:tcPr>
            <w:tcW w:w="531" w:type="dxa"/>
            <w:tcBorders>
              <w:top w:val="nil"/>
              <w:left w:val="nil"/>
              <w:bottom w:val="single" w:sz="4" w:space="0" w:color="auto"/>
              <w:right w:val="single" w:sz="4" w:space="0" w:color="auto"/>
            </w:tcBorders>
            <w:vAlign w:val="bottom"/>
          </w:tcPr>
          <w:p w14:paraId="102D0B96"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2B222627" w14:textId="77777777" w:rsidR="00FE5441" w:rsidRPr="00096F1F" w:rsidRDefault="00FE5441" w:rsidP="00D930A4">
            <w:pPr>
              <w:rPr>
                <w:sz w:val="18"/>
              </w:rPr>
            </w:pPr>
          </w:p>
        </w:tc>
        <w:tc>
          <w:tcPr>
            <w:tcW w:w="504" w:type="dxa"/>
            <w:tcBorders>
              <w:top w:val="nil"/>
              <w:left w:val="nil"/>
              <w:bottom w:val="single" w:sz="4" w:space="0" w:color="auto"/>
              <w:right w:val="single" w:sz="4" w:space="0" w:color="auto"/>
            </w:tcBorders>
            <w:vAlign w:val="bottom"/>
          </w:tcPr>
          <w:p w14:paraId="581E6388"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20DD4F8B"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54159FD" w14:textId="77777777" w:rsidR="00FE5441" w:rsidRPr="00096F1F" w:rsidRDefault="00FE5441" w:rsidP="00D930A4">
            <w:pPr>
              <w:rPr>
                <w:sz w:val="18"/>
              </w:rPr>
            </w:pPr>
            <w:r w:rsidRPr="00096F1F">
              <w:rPr>
                <w:sz w:val="18"/>
              </w:rPr>
              <w:t> •</w:t>
            </w:r>
          </w:p>
        </w:tc>
        <w:tc>
          <w:tcPr>
            <w:tcW w:w="560" w:type="dxa"/>
            <w:tcBorders>
              <w:top w:val="nil"/>
              <w:left w:val="nil"/>
              <w:bottom w:val="single" w:sz="4" w:space="0" w:color="auto"/>
              <w:right w:val="single" w:sz="4" w:space="0" w:color="auto"/>
            </w:tcBorders>
            <w:vAlign w:val="bottom"/>
          </w:tcPr>
          <w:p w14:paraId="17263E97" w14:textId="77777777" w:rsidR="00FE5441" w:rsidRPr="00096F1F" w:rsidRDefault="00FE5441" w:rsidP="00D930A4">
            <w:pPr>
              <w:rPr>
                <w:sz w:val="18"/>
              </w:rPr>
            </w:pPr>
            <w:r w:rsidRPr="00096F1F">
              <w:rPr>
                <w:sz w:val="18"/>
              </w:rPr>
              <w:t> •</w:t>
            </w:r>
          </w:p>
        </w:tc>
      </w:tr>
      <w:tr w:rsidR="00267B15" w:rsidRPr="00096F1F" w14:paraId="257FAD78" w14:textId="77777777" w:rsidTr="00442F9D">
        <w:trPr>
          <w:trHeight w:val="720"/>
        </w:trPr>
        <w:tc>
          <w:tcPr>
            <w:tcW w:w="9229" w:type="dxa"/>
            <w:tcBorders>
              <w:top w:val="nil"/>
              <w:left w:val="nil"/>
              <w:bottom w:val="single" w:sz="4" w:space="0" w:color="auto"/>
              <w:right w:val="nil"/>
            </w:tcBorders>
            <w:vAlign w:val="bottom"/>
          </w:tcPr>
          <w:p w14:paraId="65AC9CCA" w14:textId="77777777" w:rsidR="00FE5441" w:rsidRPr="00096F1F" w:rsidRDefault="00FE5441" w:rsidP="00F24225">
            <w:pPr>
              <w:rPr>
                <w:sz w:val="18"/>
              </w:rPr>
            </w:pPr>
          </w:p>
        </w:tc>
        <w:tc>
          <w:tcPr>
            <w:tcW w:w="471" w:type="dxa"/>
            <w:tcBorders>
              <w:top w:val="nil"/>
              <w:left w:val="single" w:sz="4" w:space="0" w:color="auto"/>
              <w:bottom w:val="single" w:sz="4" w:space="0" w:color="auto"/>
              <w:right w:val="single" w:sz="4" w:space="0" w:color="auto"/>
            </w:tcBorders>
            <w:vAlign w:val="bottom"/>
          </w:tcPr>
          <w:p w14:paraId="2A07DA82"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A568100"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339F9353"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0BE3A515" w14:textId="77777777" w:rsidR="00FE5441" w:rsidRPr="00096F1F" w:rsidRDefault="00FE5441" w:rsidP="00D930A4">
            <w:pPr>
              <w:rPr>
                <w:sz w:val="18"/>
              </w:rPr>
            </w:pPr>
            <w:r w:rsidRPr="00096F1F">
              <w:rPr>
                <w:sz w:val="18"/>
              </w:rPr>
              <w:t> •</w:t>
            </w:r>
          </w:p>
        </w:tc>
        <w:tc>
          <w:tcPr>
            <w:tcW w:w="531" w:type="dxa"/>
            <w:tcBorders>
              <w:top w:val="nil"/>
              <w:left w:val="nil"/>
              <w:bottom w:val="single" w:sz="4" w:space="0" w:color="auto"/>
              <w:right w:val="single" w:sz="4" w:space="0" w:color="auto"/>
            </w:tcBorders>
            <w:vAlign w:val="bottom"/>
          </w:tcPr>
          <w:p w14:paraId="3740C682"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4B0C45B0" w14:textId="77777777" w:rsidR="00FE5441" w:rsidRPr="00096F1F" w:rsidRDefault="00FE5441" w:rsidP="00D930A4">
            <w:pPr>
              <w:rPr>
                <w:sz w:val="18"/>
              </w:rPr>
            </w:pPr>
            <w:r w:rsidRPr="00096F1F">
              <w:rPr>
                <w:sz w:val="18"/>
              </w:rPr>
              <w:t> </w:t>
            </w:r>
          </w:p>
        </w:tc>
        <w:tc>
          <w:tcPr>
            <w:tcW w:w="504" w:type="dxa"/>
            <w:tcBorders>
              <w:top w:val="nil"/>
              <w:left w:val="nil"/>
              <w:bottom w:val="single" w:sz="4" w:space="0" w:color="auto"/>
              <w:right w:val="single" w:sz="4" w:space="0" w:color="auto"/>
            </w:tcBorders>
            <w:vAlign w:val="bottom"/>
          </w:tcPr>
          <w:p w14:paraId="30DA5053"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42483C65"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841CA07" w14:textId="77777777" w:rsidR="00FE5441" w:rsidRPr="00096F1F" w:rsidRDefault="00FE5441" w:rsidP="00D930A4">
            <w:pPr>
              <w:rPr>
                <w:sz w:val="18"/>
              </w:rPr>
            </w:pPr>
            <w:r w:rsidRPr="00096F1F">
              <w:rPr>
                <w:sz w:val="18"/>
              </w:rPr>
              <w:t> •</w:t>
            </w:r>
          </w:p>
        </w:tc>
        <w:tc>
          <w:tcPr>
            <w:tcW w:w="560" w:type="dxa"/>
            <w:tcBorders>
              <w:top w:val="nil"/>
              <w:left w:val="nil"/>
              <w:bottom w:val="single" w:sz="4" w:space="0" w:color="auto"/>
              <w:right w:val="single" w:sz="4" w:space="0" w:color="auto"/>
            </w:tcBorders>
            <w:vAlign w:val="bottom"/>
          </w:tcPr>
          <w:p w14:paraId="3EF0587E" w14:textId="77777777" w:rsidR="00FE5441" w:rsidRPr="00096F1F" w:rsidRDefault="00FE5441" w:rsidP="00D930A4">
            <w:pPr>
              <w:rPr>
                <w:sz w:val="18"/>
              </w:rPr>
            </w:pPr>
            <w:r w:rsidRPr="00096F1F">
              <w:rPr>
                <w:sz w:val="18"/>
              </w:rPr>
              <w:t> •</w:t>
            </w:r>
          </w:p>
        </w:tc>
      </w:tr>
      <w:tr w:rsidR="00267B15" w:rsidRPr="00096F1F" w14:paraId="6F5E98BD" w14:textId="77777777" w:rsidTr="00442F9D">
        <w:trPr>
          <w:trHeight w:val="480"/>
        </w:trPr>
        <w:tc>
          <w:tcPr>
            <w:tcW w:w="9229" w:type="dxa"/>
            <w:tcBorders>
              <w:top w:val="nil"/>
              <w:left w:val="nil"/>
              <w:bottom w:val="single" w:sz="4" w:space="0" w:color="auto"/>
              <w:right w:val="nil"/>
            </w:tcBorders>
            <w:vAlign w:val="bottom"/>
          </w:tcPr>
          <w:p w14:paraId="2E2EAA50" w14:textId="77777777" w:rsidR="00FE5441" w:rsidRPr="004511C1" w:rsidRDefault="00FE5441" w:rsidP="00D930A4">
            <w:r w:rsidRPr="004511C1">
              <w:t>For the award of BA(Hons) Graphic Design &amp; Animation:</w:t>
            </w:r>
            <w:r w:rsidRPr="004511C1">
              <w:br/>
            </w:r>
          </w:p>
          <w:p w14:paraId="4F48911C" w14:textId="14013FE6" w:rsidR="00FE5441" w:rsidRPr="00096F1F" w:rsidRDefault="003F3036" w:rsidP="00D930A4">
            <w:pPr>
              <w:rPr>
                <w:sz w:val="18"/>
              </w:rPr>
            </w:pPr>
            <w:r w:rsidRPr="004511C1">
              <w:t>8</w:t>
            </w:r>
            <w:r>
              <w:t>b</w:t>
            </w:r>
            <w:r w:rsidRPr="004511C1">
              <w:t xml:space="preserve">  </w:t>
            </w:r>
            <w:r w:rsidR="00FE5441" w:rsidRPr="004511C1">
              <w:t>Conceptual and critical understanding, evidenced through studio practice, of historic and contemporary p</w:t>
            </w:r>
            <w:r w:rsidR="00FE5441">
              <w:t xml:space="preserve">ractice </w:t>
            </w:r>
            <w:r w:rsidR="00FE5441" w:rsidRPr="004511C1">
              <w:t>relating to the development of graphic design and animation in relation to its vari</w:t>
            </w:r>
            <w:r w:rsidR="00FE5441">
              <w:t xml:space="preserve">ous traditions including their </w:t>
            </w:r>
            <w:r w:rsidR="00FE5441" w:rsidRPr="004511C1">
              <w:t>convergence in motion graphics and contemporary audiovisual practices.(F,I,H)</w:t>
            </w:r>
          </w:p>
        </w:tc>
        <w:tc>
          <w:tcPr>
            <w:tcW w:w="471" w:type="dxa"/>
            <w:tcBorders>
              <w:top w:val="nil"/>
              <w:left w:val="single" w:sz="4" w:space="0" w:color="auto"/>
              <w:bottom w:val="single" w:sz="4" w:space="0" w:color="auto"/>
              <w:right w:val="single" w:sz="4" w:space="0" w:color="auto"/>
            </w:tcBorders>
            <w:vAlign w:val="bottom"/>
          </w:tcPr>
          <w:p w14:paraId="2DF3B50B"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975209D"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1D711B07"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172695EA" w14:textId="77777777" w:rsidR="00FE5441" w:rsidRPr="00096F1F" w:rsidRDefault="00FE5441" w:rsidP="00D930A4">
            <w:pPr>
              <w:rPr>
                <w:sz w:val="18"/>
              </w:rPr>
            </w:pPr>
            <w:r w:rsidRPr="00096F1F">
              <w:rPr>
                <w:sz w:val="18"/>
              </w:rPr>
              <w:t> •</w:t>
            </w:r>
          </w:p>
        </w:tc>
        <w:tc>
          <w:tcPr>
            <w:tcW w:w="531" w:type="dxa"/>
            <w:tcBorders>
              <w:top w:val="nil"/>
              <w:left w:val="nil"/>
              <w:bottom w:val="single" w:sz="4" w:space="0" w:color="auto"/>
              <w:right w:val="single" w:sz="4" w:space="0" w:color="auto"/>
            </w:tcBorders>
            <w:vAlign w:val="bottom"/>
          </w:tcPr>
          <w:p w14:paraId="3E51F897"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69BA96BD" w14:textId="77777777" w:rsidR="00FE5441" w:rsidRPr="00096F1F" w:rsidRDefault="00FE5441" w:rsidP="00D930A4">
            <w:pPr>
              <w:rPr>
                <w:sz w:val="18"/>
              </w:rPr>
            </w:pPr>
            <w:r w:rsidRPr="00096F1F">
              <w:rPr>
                <w:sz w:val="18"/>
              </w:rPr>
              <w:t> •</w:t>
            </w:r>
          </w:p>
        </w:tc>
        <w:tc>
          <w:tcPr>
            <w:tcW w:w="504" w:type="dxa"/>
            <w:tcBorders>
              <w:top w:val="nil"/>
              <w:left w:val="nil"/>
              <w:bottom w:val="single" w:sz="4" w:space="0" w:color="auto"/>
              <w:right w:val="single" w:sz="4" w:space="0" w:color="auto"/>
            </w:tcBorders>
            <w:vAlign w:val="bottom"/>
          </w:tcPr>
          <w:p w14:paraId="3635C15A"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47477ABA"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1C3C1407" w14:textId="77777777" w:rsidR="00FE5441" w:rsidRPr="00096F1F" w:rsidRDefault="00FE5441" w:rsidP="00D930A4">
            <w:pPr>
              <w:rPr>
                <w:sz w:val="18"/>
              </w:rPr>
            </w:pPr>
            <w:r w:rsidRPr="00096F1F">
              <w:rPr>
                <w:sz w:val="18"/>
              </w:rPr>
              <w:t> •</w:t>
            </w:r>
          </w:p>
        </w:tc>
        <w:tc>
          <w:tcPr>
            <w:tcW w:w="560" w:type="dxa"/>
            <w:tcBorders>
              <w:top w:val="nil"/>
              <w:left w:val="nil"/>
              <w:bottom w:val="single" w:sz="4" w:space="0" w:color="auto"/>
              <w:right w:val="single" w:sz="4" w:space="0" w:color="auto"/>
            </w:tcBorders>
            <w:vAlign w:val="bottom"/>
          </w:tcPr>
          <w:p w14:paraId="47D91DF2" w14:textId="77777777" w:rsidR="00FE5441" w:rsidRPr="00096F1F" w:rsidRDefault="00FE5441" w:rsidP="00D930A4">
            <w:pPr>
              <w:rPr>
                <w:sz w:val="18"/>
              </w:rPr>
            </w:pPr>
            <w:r w:rsidRPr="00096F1F">
              <w:rPr>
                <w:sz w:val="18"/>
              </w:rPr>
              <w:t> </w:t>
            </w:r>
            <w:r>
              <w:rPr>
                <w:sz w:val="18"/>
              </w:rPr>
              <w:t>•</w:t>
            </w:r>
          </w:p>
        </w:tc>
      </w:tr>
    </w:tbl>
    <w:p w14:paraId="1B1683F9" w14:textId="77777777" w:rsidR="00FE5441" w:rsidRPr="00096F1F" w:rsidRDefault="00FE5441" w:rsidP="00FE5441">
      <w:r w:rsidRPr="00096F1F">
        <w:br w:type="page"/>
      </w:r>
    </w:p>
    <w:tbl>
      <w:tblPr>
        <w:tblW w:w="14049" w:type="dxa"/>
        <w:tblInd w:w="93" w:type="dxa"/>
        <w:tblLook w:val="0000" w:firstRow="0" w:lastRow="0" w:firstColumn="0" w:lastColumn="0" w:noHBand="0" w:noVBand="0"/>
      </w:tblPr>
      <w:tblGrid>
        <w:gridCol w:w="9034"/>
        <w:gridCol w:w="459"/>
        <w:gridCol w:w="464"/>
        <w:gridCol w:w="459"/>
        <w:gridCol w:w="459"/>
        <w:gridCol w:w="459"/>
        <w:gridCol w:w="467"/>
        <w:gridCol w:w="696"/>
        <w:gridCol w:w="526"/>
        <w:gridCol w:w="459"/>
        <w:gridCol w:w="567"/>
      </w:tblGrid>
      <w:tr w:rsidR="00F24225" w:rsidRPr="00A456DE" w14:paraId="22955502" w14:textId="77777777" w:rsidTr="00F24225">
        <w:trPr>
          <w:trHeight w:val="1377"/>
        </w:trPr>
        <w:tc>
          <w:tcPr>
            <w:tcW w:w="9055" w:type="dxa"/>
            <w:tcBorders>
              <w:top w:val="nil"/>
              <w:left w:val="nil"/>
              <w:bottom w:val="nil"/>
              <w:right w:val="nil"/>
            </w:tcBorders>
            <w:vAlign w:val="bottom"/>
          </w:tcPr>
          <w:p w14:paraId="49D19DEE" w14:textId="77777777" w:rsidR="00F24225" w:rsidRPr="00096F1F" w:rsidRDefault="00F24225" w:rsidP="00F24225">
            <w:pPr>
              <w:rPr>
                <w:b/>
                <w:sz w:val="48"/>
              </w:rPr>
            </w:pPr>
          </w:p>
        </w:tc>
        <w:tc>
          <w:tcPr>
            <w:tcW w:w="452" w:type="dxa"/>
            <w:tcBorders>
              <w:top w:val="nil"/>
              <w:left w:val="single" w:sz="4" w:space="0" w:color="auto"/>
              <w:bottom w:val="nil"/>
              <w:right w:val="single" w:sz="4" w:space="0" w:color="auto"/>
            </w:tcBorders>
            <w:textDirection w:val="btLr"/>
            <w:vAlign w:val="bottom"/>
          </w:tcPr>
          <w:p w14:paraId="09A48F54" w14:textId="0EFD1B5F" w:rsidR="00F24225" w:rsidRPr="00A456DE" w:rsidRDefault="00F24225" w:rsidP="00F24225">
            <w:pPr>
              <w:rPr>
                <w:b/>
              </w:rPr>
            </w:pPr>
            <w:r>
              <w:rPr>
                <w:b/>
              </w:rPr>
              <w:t>TFD1221</w:t>
            </w:r>
          </w:p>
        </w:tc>
        <w:tc>
          <w:tcPr>
            <w:tcW w:w="464" w:type="dxa"/>
            <w:tcBorders>
              <w:top w:val="nil"/>
              <w:left w:val="nil"/>
              <w:bottom w:val="nil"/>
              <w:right w:val="single" w:sz="4" w:space="0" w:color="auto"/>
            </w:tcBorders>
            <w:textDirection w:val="btLr"/>
            <w:vAlign w:val="center"/>
          </w:tcPr>
          <w:p w14:paraId="091B3128" w14:textId="1F0FC38F" w:rsidR="00F24225" w:rsidRPr="00A456DE" w:rsidRDefault="00F24225" w:rsidP="00F24225">
            <w:pPr>
              <w:ind w:left="720" w:hanging="720"/>
              <w:rPr>
                <w:b/>
              </w:rPr>
            </w:pPr>
            <w:r>
              <w:rPr>
                <w:b/>
              </w:rPr>
              <w:t>TFD1220</w:t>
            </w:r>
          </w:p>
        </w:tc>
        <w:tc>
          <w:tcPr>
            <w:tcW w:w="459" w:type="dxa"/>
            <w:tcBorders>
              <w:top w:val="nil"/>
              <w:left w:val="nil"/>
              <w:bottom w:val="nil"/>
              <w:right w:val="single" w:sz="4" w:space="0" w:color="auto"/>
            </w:tcBorders>
            <w:textDirection w:val="btLr"/>
            <w:vAlign w:val="bottom"/>
          </w:tcPr>
          <w:p w14:paraId="73398260" w14:textId="3ACE19B2" w:rsidR="00F24225" w:rsidRPr="00A456DE" w:rsidRDefault="00F24225" w:rsidP="00F24225">
            <w:pPr>
              <w:rPr>
                <w:b/>
              </w:rPr>
            </w:pPr>
            <w:r>
              <w:rPr>
                <w:b/>
              </w:rPr>
              <w:t>TFD1222</w:t>
            </w:r>
          </w:p>
        </w:tc>
        <w:tc>
          <w:tcPr>
            <w:tcW w:w="459" w:type="dxa"/>
            <w:tcBorders>
              <w:top w:val="nil"/>
              <w:left w:val="nil"/>
              <w:bottom w:val="nil"/>
              <w:right w:val="single" w:sz="4" w:space="0" w:color="auto"/>
            </w:tcBorders>
            <w:noWrap/>
            <w:textDirection w:val="btLr"/>
            <w:vAlign w:val="bottom"/>
          </w:tcPr>
          <w:p w14:paraId="004B9B95" w14:textId="77777777" w:rsidR="00F24225" w:rsidRPr="00A456DE" w:rsidRDefault="00F24225" w:rsidP="00F24225">
            <w:pPr>
              <w:rPr>
                <w:b/>
              </w:rPr>
            </w:pPr>
            <w:r w:rsidRPr="00A456DE">
              <w:rPr>
                <w:b/>
              </w:rPr>
              <w:t>TID1421</w:t>
            </w:r>
          </w:p>
        </w:tc>
        <w:tc>
          <w:tcPr>
            <w:tcW w:w="459" w:type="dxa"/>
            <w:tcBorders>
              <w:top w:val="nil"/>
              <w:left w:val="nil"/>
              <w:bottom w:val="nil"/>
              <w:right w:val="single" w:sz="4" w:space="0" w:color="auto"/>
            </w:tcBorders>
            <w:noWrap/>
            <w:textDirection w:val="btLr"/>
            <w:vAlign w:val="bottom"/>
          </w:tcPr>
          <w:p w14:paraId="6F9C5C99" w14:textId="77777777" w:rsidR="00F24225" w:rsidRPr="00A456DE" w:rsidRDefault="00F24225" w:rsidP="00F24225">
            <w:pPr>
              <w:rPr>
                <w:b/>
              </w:rPr>
            </w:pPr>
            <w:r>
              <w:rPr>
                <w:b/>
              </w:rPr>
              <w:t>TID1462</w:t>
            </w:r>
          </w:p>
        </w:tc>
        <w:tc>
          <w:tcPr>
            <w:tcW w:w="467" w:type="dxa"/>
            <w:tcBorders>
              <w:top w:val="nil"/>
              <w:left w:val="nil"/>
              <w:bottom w:val="nil"/>
              <w:right w:val="single" w:sz="4" w:space="0" w:color="auto"/>
            </w:tcBorders>
            <w:textDirection w:val="btLr"/>
            <w:vAlign w:val="bottom"/>
          </w:tcPr>
          <w:p w14:paraId="5C993FA2" w14:textId="77777777" w:rsidR="00F24225" w:rsidRPr="00A456DE" w:rsidRDefault="00F24225" w:rsidP="00F24225">
            <w:pPr>
              <w:rPr>
                <w:b/>
              </w:rPr>
            </w:pPr>
            <w:r w:rsidRPr="00A456DE">
              <w:rPr>
                <w:b/>
              </w:rPr>
              <w:t>TID1423</w:t>
            </w:r>
          </w:p>
        </w:tc>
        <w:tc>
          <w:tcPr>
            <w:tcW w:w="682" w:type="dxa"/>
            <w:tcBorders>
              <w:top w:val="nil"/>
              <w:left w:val="nil"/>
              <w:bottom w:val="nil"/>
              <w:right w:val="single" w:sz="4" w:space="0" w:color="auto"/>
            </w:tcBorders>
            <w:noWrap/>
            <w:textDirection w:val="btLr"/>
            <w:vAlign w:val="bottom"/>
          </w:tcPr>
          <w:p w14:paraId="7E2B2135" w14:textId="77777777" w:rsidR="00F24225" w:rsidRDefault="00F24225" w:rsidP="00F24225">
            <w:pPr>
              <w:rPr>
                <w:b/>
              </w:rPr>
            </w:pPr>
            <w:r w:rsidRPr="00A456DE">
              <w:rPr>
                <w:b/>
              </w:rPr>
              <w:t>TST1525</w:t>
            </w:r>
            <w:r>
              <w:rPr>
                <w:b/>
              </w:rPr>
              <w:t>/</w:t>
            </w:r>
          </w:p>
          <w:p w14:paraId="57A5FC04" w14:textId="77777777" w:rsidR="00F24225" w:rsidRPr="00A456DE" w:rsidRDefault="00F24225" w:rsidP="00F24225">
            <w:pPr>
              <w:rPr>
                <w:b/>
              </w:rPr>
            </w:pPr>
            <w:r>
              <w:rPr>
                <w:b/>
              </w:rPr>
              <w:t>TST1530</w:t>
            </w:r>
          </w:p>
        </w:tc>
        <w:tc>
          <w:tcPr>
            <w:tcW w:w="526" w:type="dxa"/>
            <w:tcBorders>
              <w:top w:val="nil"/>
              <w:left w:val="nil"/>
              <w:bottom w:val="nil"/>
              <w:right w:val="single" w:sz="4" w:space="0" w:color="auto"/>
            </w:tcBorders>
            <w:textDirection w:val="btLr"/>
            <w:vAlign w:val="bottom"/>
          </w:tcPr>
          <w:p w14:paraId="15C218C5" w14:textId="77777777" w:rsidR="00F24225" w:rsidRPr="00A456DE" w:rsidRDefault="00F24225" w:rsidP="00F24225">
            <w:pPr>
              <w:rPr>
                <w:b/>
              </w:rPr>
            </w:pPr>
            <w:r>
              <w:rPr>
                <w:b/>
              </w:rPr>
              <w:t>THD1435</w:t>
            </w:r>
            <w:r w:rsidRPr="00A456DE">
              <w:rPr>
                <w:b/>
              </w:rPr>
              <w:t xml:space="preserve"> </w:t>
            </w:r>
          </w:p>
        </w:tc>
        <w:tc>
          <w:tcPr>
            <w:tcW w:w="459" w:type="dxa"/>
            <w:tcBorders>
              <w:top w:val="nil"/>
              <w:left w:val="nil"/>
              <w:bottom w:val="nil"/>
              <w:right w:val="single" w:sz="4" w:space="0" w:color="auto"/>
            </w:tcBorders>
            <w:noWrap/>
            <w:textDirection w:val="btLr"/>
            <w:vAlign w:val="bottom"/>
          </w:tcPr>
          <w:p w14:paraId="523D05F2" w14:textId="77777777" w:rsidR="00F24225" w:rsidRPr="00A456DE" w:rsidRDefault="00F24225" w:rsidP="00F24225">
            <w:pPr>
              <w:rPr>
                <w:b/>
              </w:rPr>
            </w:pPr>
            <w:r>
              <w:rPr>
                <w:b/>
              </w:rPr>
              <w:t>THD1434</w:t>
            </w:r>
          </w:p>
        </w:tc>
        <w:tc>
          <w:tcPr>
            <w:tcW w:w="567" w:type="dxa"/>
            <w:tcBorders>
              <w:top w:val="nil"/>
              <w:left w:val="nil"/>
              <w:bottom w:val="nil"/>
              <w:right w:val="single" w:sz="4" w:space="0" w:color="auto"/>
            </w:tcBorders>
            <w:noWrap/>
            <w:textDirection w:val="btLr"/>
            <w:vAlign w:val="bottom"/>
          </w:tcPr>
          <w:p w14:paraId="0A1A0097" w14:textId="77777777" w:rsidR="00F24225" w:rsidRPr="00A456DE" w:rsidRDefault="00F24225" w:rsidP="00F24225">
            <w:pPr>
              <w:rPr>
                <w:b/>
              </w:rPr>
            </w:pPr>
            <w:r w:rsidRPr="00A456DE">
              <w:rPr>
                <w:b/>
              </w:rPr>
              <w:t xml:space="preserve">THD1433 </w:t>
            </w:r>
          </w:p>
        </w:tc>
      </w:tr>
      <w:tr w:rsidR="009117AA" w:rsidRPr="00096F1F" w14:paraId="64F81E35" w14:textId="77777777" w:rsidTr="00F24225">
        <w:trPr>
          <w:trHeight w:val="480"/>
        </w:trPr>
        <w:tc>
          <w:tcPr>
            <w:tcW w:w="9055" w:type="dxa"/>
            <w:tcBorders>
              <w:top w:val="nil"/>
              <w:left w:val="nil"/>
              <w:bottom w:val="nil"/>
              <w:right w:val="nil"/>
            </w:tcBorders>
            <w:vAlign w:val="bottom"/>
          </w:tcPr>
          <w:p w14:paraId="55EAF163" w14:textId="77777777" w:rsidR="00FE5441" w:rsidRPr="00096F1F" w:rsidRDefault="00FE5441" w:rsidP="00D930A4">
            <w:pPr>
              <w:rPr>
                <w:b/>
                <w:sz w:val="18"/>
              </w:rPr>
            </w:pPr>
            <w:r>
              <w:rPr>
                <w:b/>
                <w:sz w:val="18"/>
              </w:rPr>
              <w:t>B: Intellectual Abilities</w:t>
            </w:r>
          </w:p>
        </w:tc>
        <w:tc>
          <w:tcPr>
            <w:tcW w:w="452" w:type="dxa"/>
            <w:tcBorders>
              <w:top w:val="nil"/>
              <w:left w:val="single" w:sz="4" w:space="0" w:color="auto"/>
              <w:bottom w:val="nil"/>
              <w:right w:val="single" w:sz="4" w:space="0" w:color="auto"/>
            </w:tcBorders>
            <w:vAlign w:val="bottom"/>
          </w:tcPr>
          <w:p w14:paraId="313B3DA1" w14:textId="77777777" w:rsidR="00FE5441" w:rsidRPr="00096F1F" w:rsidRDefault="00FE5441" w:rsidP="00D930A4">
            <w:pPr>
              <w:rPr>
                <w:sz w:val="18"/>
              </w:rPr>
            </w:pPr>
            <w:r w:rsidRPr="00096F1F">
              <w:rPr>
                <w:sz w:val="18"/>
              </w:rPr>
              <w:t> </w:t>
            </w:r>
          </w:p>
        </w:tc>
        <w:tc>
          <w:tcPr>
            <w:tcW w:w="464" w:type="dxa"/>
            <w:tcBorders>
              <w:top w:val="nil"/>
              <w:left w:val="nil"/>
              <w:bottom w:val="nil"/>
              <w:right w:val="single" w:sz="4" w:space="0" w:color="auto"/>
            </w:tcBorders>
            <w:vAlign w:val="bottom"/>
          </w:tcPr>
          <w:p w14:paraId="48B81B16" w14:textId="77777777" w:rsidR="00FE5441" w:rsidRPr="00096F1F" w:rsidRDefault="00FE5441" w:rsidP="00D930A4">
            <w:pPr>
              <w:jc w:val="both"/>
              <w:rPr>
                <w:sz w:val="16"/>
                <w:szCs w:val="16"/>
              </w:rPr>
            </w:pPr>
          </w:p>
        </w:tc>
        <w:tc>
          <w:tcPr>
            <w:tcW w:w="459" w:type="dxa"/>
            <w:tcBorders>
              <w:top w:val="nil"/>
              <w:left w:val="nil"/>
              <w:bottom w:val="nil"/>
              <w:right w:val="single" w:sz="4" w:space="0" w:color="auto"/>
            </w:tcBorders>
            <w:vAlign w:val="bottom"/>
          </w:tcPr>
          <w:p w14:paraId="59F3ED69"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7DE7CDDA"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0D115F0" w14:textId="77777777" w:rsidR="00FE5441" w:rsidRPr="00096F1F" w:rsidRDefault="00FE5441" w:rsidP="00D930A4">
            <w:pPr>
              <w:rPr>
                <w:sz w:val="18"/>
              </w:rPr>
            </w:pPr>
            <w:r w:rsidRPr="00096F1F">
              <w:rPr>
                <w:sz w:val="18"/>
              </w:rPr>
              <w:t> </w:t>
            </w:r>
          </w:p>
        </w:tc>
        <w:tc>
          <w:tcPr>
            <w:tcW w:w="467" w:type="dxa"/>
            <w:tcBorders>
              <w:top w:val="nil"/>
              <w:left w:val="nil"/>
              <w:bottom w:val="nil"/>
              <w:right w:val="single" w:sz="4" w:space="0" w:color="auto"/>
            </w:tcBorders>
            <w:vAlign w:val="bottom"/>
          </w:tcPr>
          <w:p w14:paraId="304367D6" w14:textId="77777777" w:rsidR="00FE5441" w:rsidRPr="00096F1F" w:rsidRDefault="00FE5441" w:rsidP="00D930A4">
            <w:pPr>
              <w:rPr>
                <w:sz w:val="18"/>
              </w:rPr>
            </w:pPr>
            <w:r w:rsidRPr="00096F1F">
              <w:rPr>
                <w:sz w:val="18"/>
              </w:rPr>
              <w:t> </w:t>
            </w:r>
          </w:p>
        </w:tc>
        <w:tc>
          <w:tcPr>
            <w:tcW w:w="682" w:type="dxa"/>
            <w:tcBorders>
              <w:top w:val="nil"/>
              <w:left w:val="nil"/>
              <w:bottom w:val="nil"/>
              <w:right w:val="single" w:sz="4" w:space="0" w:color="auto"/>
            </w:tcBorders>
            <w:vAlign w:val="bottom"/>
          </w:tcPr>
          <w:p w14:paraId="24F359CE" w14:textId="77777777" w:rsidR="00FE5441" w:rsidRPr="00096F1F" w:rsidRDefault="00FE5441" w:rsidP="00D930A4">
            <w:pPr>
              <w:rPr>
                <w:sz w:val="18"/>
              </w:rPr>
            </w:pPr>
            <w:r w:rsidRPr="00096F1F">
              <w:rPr>
                <w:sz w:val="18"/>
              </w:rPr>
              <w:t> </w:t>
            </w:r>
          </w:p>
        </w:tc>
        <w:tc>
          <w:tcPr>
            <w:tcW w:w="526" w:type="dxa"/>
            <w:tcBorders>
              <w:top w:val="nil"/>
              <w:left w:val="nil"/>
              <w:bottom w:val="nil"/>
              <w:right w:val="single" w:sz="4" w:space="0" w:color="auto"/>
            </w:tcBorders>
            <w:vAlign w:val="bottom"/>
          </w:tcPr>
          <w:p w14:paraId="26C8FE3E"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7CE522A" w14:textId="77777777" w:rsidR="00FE5441" w:rsidRPr="00096F1F" w:rsidRDefault="00FE5441" w:rsidP="00D930A4">
            <w:pPr>
              <w:rPr>
                <w:sz w:val="18"/>
              </w:rPr>
            </w:pPr>
            <w:r w:rsidRPr="00096F1F">
              <w:rPr>
                <w:sz w:val="18"/>
              </w:rPr>
              <w:t> </w:t>
            </w:r>
          </w:p>
        </w:tc>
        <w:tc>
          <w:tcPr>
            <w:tcW w:w="567" w:type="dxa"/>
            <w:tcBorders>
              <w:top w:val="nil"/>
              <w:left w:val="nil"/>
              <w:bottom w:val="nil"/>
              <w:right w:val="single" w:sz="4" w:space="0" w:color="auto"/>
            </w:tcBorders>
            <w:vAlign w:val="bottom"/>
          </w:tcPr>
          <w:p w14:paraId="1132CD3C" w14:textId="77777777" w:rsidR="00FE5441" w:rsidRPr="00096F1F" w:rsidRDefault="00FE5441" w:rsidP="00D930A4">
            <w:pPr>
              <w:rPr>
                <w:sz w:val="18"/>
              </w:rPr>
            </w:pPr>
            <w:r w:rsidRPr="00096F1F">
              <w:rPr>
                <w:sz w:val="18"/>
              </w:rPr>
              <w:t> </w:t>
            </w:r>
          </w:p>
        </w:tc>
      </w:tr>
      <w:tr w:rsidR="009117AA" w:rsidRPr="00096F1F" w14:paraId="5046710B" w14:textId="77777777" w:rsidTr="00F24225">
        <w:trPr>
          <w:trHeight w:val="240"/>
        </w:trPr>
        <w:tc>
          <w:tcPr>
            <w:tcW w:w="9055" w:type="dxa"/>
            <w:tcBorders>
              <w:top w:val="nil"/>
              <w:left w:val="nil"/>
              <w:bottom w:val="nil"/>
              <w:right w:val="nil"/>
            </w:tcBorders>
            <w:vAlign w:val="bottom"/>
          </w:tcPr>
          <w:p w14:paraId="1DABC5ED" w14:textId="77777777" w:rsidR="00FE5441" w:rsidRPr="00096F1F" w:rsidRDefault="00FE5441" w:rsidP="00D930A4">
            <w:pPr>
              <w:rPr>
                <w:sz w:val="18"/>
              </w:rPr>
            </w:pPr>
          </w:p>
        </w:tc>
        <w:tc>
          <w:tcPr>
            <w:tcW w:w="452" w:type="dxa"/>
            <w:tcBorders>
              <w:top w:val="nil"/>
              <w:left w:val="single" w:sz="4" w:space="0" w:color="auto"/>
              <w:bottom w:val="nil"/>
              <w:right w:val="single" w:sz="4" w:space="0" w:color="auto"/>
            </w:tcBorders>
            <w:vAlign w:val="bottom"/>
          </w:tcPr>
          <w:p w14:paraId="61D4D370" w14:textId="77777777" w:rsidR="00FE5441" w:rsidRPr="00096F1F" w:rsidRDefault="00FE5441" w:rsidP="00D930A4">
            <w:pPr>
              <w:rPr>
                <w:sz w:val="18"/>
              </w:rPr>
            </w:pPr>
            <w:r w:rsidRPr="00096F1F">
              <w:rPr>
                <w:sz w:val="18"/>
              </w:rPr>
              <w:t> </w:t>
            </w:r>
          </w:p>
        </w:tc>
        <w:tc>
          <w:tcPr>
            <w:tcW w:w="464" w:type="dxa"/>
            <w:tcBorders>
              <w:top w:val="nil"/>
              <w:left w:val="nil"/>
              <w:bottom w:val="nil"/>
              <w:right w:val="single" w:sz="4" w:space="0" w:color="auto"/>
            </w:tcBorders>
            <w:vAlign w:val="bottom"/>
          </w:tcPr>
          <w:p w14:paraId="3CC04E53"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38898970"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F6A6BE0"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0B93038" w14:textId="77777777" w:rsidR="00FE5441" w:rsidRPr="00096F1F" w:rsidRDefault="00FE5441" w:rsidP="00D930A4">
            <w:pPr>
              <w:rPr>
                <w:sz w:val="18"/>
              </w:rPr>
            </w:pPr>
            <w:r w:rsidRPr="00096F1F">
              <w:rPr>
                <w:sz w:val="18"/>
              </w:rPr>
              <w:t> </w:t>
            </w:r>
          </w:p>
        </w:tc>
        <w:tc>
          <w:tcPr>
            <w:tcW w:w="467" w:type="dxa"/>
            <w:tcBorders>
              <w:top w:val="nil"/>
              <w:left w:val="nil"/>
              <w:bottom w:val="nil"/>
              <w:right w:val="single" w:sz="4" w:space="0" w:color="auto"/>
            </w:tcBorders>
            <w:vAlign w:val="bottom"/>
          </w:tcPr>
          <w:p w14:paraId="5B7B7E87" w14:textId="77777777" w:rsidR="00FE5441" w:rsidRPr="00096F1F" w:rsidRDefault="00FE5441" w:rsidP="00D930A4">
            <w:pPr>
              <w:rPr>
                <w:sz w:val="18"/>
              </w:rPr>
            </w:pPr>
            <w:r w:rsidRPr="00096F1F">
              <w:rPr>
                <w:sz w:val="18"/>
              </w:rPr>
              <w:t> </w:t>
            </w:r>
          </w:p>
        </w:tc>
        <w:tc>
          <w:tcPr>
            <w:tcW w:w="682" w:type="dxa"/>
            <w:tcBorders>
              <w:top w:val="nil"/>
              <w:left w:val="nil"/>
              <w:bottom w:val="nil"/>
              <w:right w:val="single" w:sz="4" w:space="0" w:color="auto"/>
            </w:tcBorders>
            <w:vAlign w:val="bottom"/>
          </w:tcPr>
          <w:p w14:paraId="2BB1E500" w14:textId="77777777" w:rsidR="00FE5441" w:rsidRPr="00096F1F" w:rsidRDefault="00FE5441" w:rsidP="00D930A4">
            <w:pPr>
              <w:rPr>
                <w:sz w:val="18"/>
              </w:rPr>
            </w:pPr>
            <w:r w:rsidRPr="00096F1F">
              <w:rPr>
                <w:sz w:val="18"/>
              </w:rPr>
              <w:t> </w:t>
            </w:r>
          </w:p>
        </w:tc>
        <w:tc>
          <w:tcPr>
            <w:tcW w:w="526" w:type="dxa"/>
            <w:tcBorders>
              <w:top w:val="nil"/>
              <w:left w:val="nil"/>
              <w:bottom w:val="nil"/>
              <w:right w:val="single" w:sz="4" w:space="0" w:color="auto"/>
            </w:tcBorders>
            <w:vAlign w:val="bottom"/>
          </w:tcPr>
          <w:p w14:paraId="62AAFBC7"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489E5C5" w14:textId="77777777" w:rsidR="00FE5441" w:rsidRPr="00096F1F" w:rsidRDefault="00FE5441" w:rsidP="00D930A4">
            <w:pPr>
              <w:rPr>
                <w:sz w:val="18"/>
              </w:rPr>
            </w:pPr>
            <w:r w:rsidRPr="00096F1F">
              <w:rPr>
                <w:sz w:val="18"/>
              </w:rPr>
              <w:t> </w:t>
            </w:r>
          </w:p>
        </w:tc>
        <w:tc>
          <w:tcPr>
            <w:tcW w:w="567" w:type="dxa"/>
            <w:tcBorders>
              <w:top w:val="nil"/>
              <w:left w:val="nil"/>
              <w:bottom w:val="nil"/>
              <w:right w:val="single" w:sz="4" w:space="0" w:color="auto"/>
            </w:tcBorders>
            <w:vAlign w:val="bottom"/>
          </w:tcPr>
          <w:p w14:paraId="4940A6A9" w14:textId="77777777" w:rsidR="00FE5441" w:rsidRPr="00096F1F" w:rsidRDefault="00FE5441" w:rsidP="00D930A4">
            <w:pPr>
              <w:rPr>
                <w:sz w:val="18"/>
              </w:rPr>
            </w:pPr>
            <w:r w:rsidRPr="00096F1F">
              <w:rPr>
                <w:sz w:val="18"/>
              </w:rPr>
              <w:t> </w:t>
            </w:r>
          </w:p>
        </w:tc>
      </w:tr>
      <w:tr w:rsidR="009117AA" w:rsidRPr="00096F1F" w14:paraId="71D099B6" w14:textId="77777777" w:rsidTr="00F24225">
        <w:trPr>
          <w:trHeight w:val="885"/>
        </w:trPr>
        <w:tc>
          <w:tcPr>
            <w:tcW w:w="9055" w:type="dxa"/>
            <w:tcBorders>
              <w:top w:val="single" w:sz="4" w:space="0" w:color="auto"/>
              <w:left w:val="nil"/>
              <w:bottom w:val="single" w:sz="4" w:space="0" w:color="auto"/>
              <w:right w:val="nil"/>
            </w:tcBorders>
            <w:vAlign w:val="bottom"/>
          </w:tcPr>
          <w:p w14:paraId="396B900F" w14:textId="77777777" w:rsidR="00FE5441" w:rsidRPr="004511C1" w:rsidRDefault="00FE5441" w:rsidP="00D930A4">
            <w:r>
              <w:rPr>
                <w:sz w:val="22"/>
              </w:rPr>
              <w:t>B</w:t>
            </w:r>
            <w:r w:rsidRPr="00AB2D5D">
              <w:rPr>
                <w:sz w:val="22"/>
              </w:rPr>
              <w:t xml:space="preserve">1 </w:t>
            </w:r>
            <w:r w:rsidRPr="004511C1">
              <w:t>Apply individual skills and critically evaluate aesthetic qualities of studio practices, workshop activities and related professional activities. (F,I,H)</w:t>
            </w:r>
          </w:p>
          <w:p w14:paraId="6E8259DA" w14:textId="77777777" w:rsidR="00FE5441" w:rsidRPr="00096F1F" w:rsidRDefault="00FE5441" w:rsidP="00D930A4">
            <w:pPr>
              <w:rPr>
                <w:sz w:val="18"/>
              </w:rPr>
            </w:pPr>
          </w:p>
        </w:tc>
        <w:tc>
          <w:tcPr>
            <w:tcW w:w="452" w:type="dxa"/>
            <w:tcBorders>
              <w:top w:val="single" w:sz="4" w:space="0" w:color="auto"/>
              <w:left w:val="single" w:sz="4" w:space="0" w:color="auto"/>
              <w:bottom w:val="single" w:sz="4" w:space="0" w:color="auto"/>
              <w:right w:val="single" w:sz="4" w:space="0" w:color="auto"/>
            </w:tcBorders>
            <w:vAlign w:val="bottom"/>
          </w:tcPr>
          <w:p w14:paraId="19BDE833" w14:textId="77777777" w:rsidR="00FE5441" w:rsidRPr="00096F1F" w:rsidRDefault="00FE5441" w:rsidP="00D930A4">
            <w:pPr>
              <w:rPr>
                <w:sz w:val="18"/>
              </w:rPr>
            </w:pPr>
            <w:r w:rsidRPr="00096F1F">
              <w:rPr>
                <w:sz w:val="18"/>
              </w:rPr>
              <w:t>•</w:t>
            </w:r>
          </w:p>
        </w:tc>
        <w:tc>
          <w:tcPr>
            <w:tcW w:w="464" w:type="dxa"/>
            <w:tcBorders>
              <w:top w:val="single" w:sz="4" w:space="0" w:color="auto"/>
              <w:left w:val="nil"/>
              <w:bottom w:val="single" w:sz="4" w:space="0" w:color="auto"/>
              <w:right w:val="single" w:sz="4" w:space="0" w:color="auto"/>
            </w:tcBorders>
            <w:vAlign w:val="bottom"/>
          </w:tcPr>
          <w:p w14:paraId="2581A480" w14:textId="77777777" w:rsidR="00FE5441" w:rsidRPr="00096F1F" w:rsidRDefault="00FE5441" w:rsidP="00D930A4">
            <w:pPr>
              <w:rPr>
                <w:sz w:val="18"/>
              </w:rPr>
            </w:pPr>
            <w:r w:rsidRPr="00096F1F">
              <w:rPr>
                <w:sz w:val="18"/>
              </w:rPr>
              <w:t>•</w:t>
            </w:r>
          </w:p>
        </w:tc>
        <w:tc>
          <w:tcPr>
            <w:tcW w:w="459" w:type="dxa"/>
            <w:tcBorders>
              <w:top w:val="single" w:sz="4" w:space="0" w:color="auto"/>
              <w:left w:val="nil"/>
              <w:bottom w:val="single" w:sz="4" w:space="0" w:color="auto"/>
              <w:right w:val="single" w:sz="4" w:space="0" w:color="auto"/>
            </w:tcBorders>
            <w:vAlign w:val="bottom"/>
          </w:tcPr>
          <w:p w14:paraId="79909046" w14:textId="77777777" w:rsidR="00FE5441" w:rsidRPr="00096F1F" w:rsidRDefault="00FE5441" w:rsidP="00D930A4">
            <w:pPr>
              <w:rPr>
                <w:sz w:val="18"/>
              </w:rPr>
            </w:pPr>
            <w:r>
              <w:rPr>
                <w:sz w:val="18"/>
              </w:rPr>
              <w:t>•</w:t>
            </w:r>
          </w:p>
        </w:tc>
        <w:tc>
          <w:tcPr>
            <w:tcW w:w="459" w:type="dxa"/>
            <w:tcBorders>
              <w:top w:val="single" w:sz="4" w:space="0" w:color="auto"/>
              <w:left w:val="nil"/>
              <w:bottom w:val="single" w:sz="4" w:space="0" w:color="auto"/>
              <w:right w:val="single" w:sz="4" w:space="0" w:color="auto"/>
            </w:tcBorders>
            <w:vAlign w:val="bottom"/>
          </w:tcPr>
          <w:p w14:paraId="39FBBC19" w14:textId="77777777" w:rsidR="00FE5441" w:rsidRPr="00096F1F" w:rsidRDefault="00FE5441"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096BEFDD" w14:textId="77777777" w:rsidR="00FE5441" w:rsidRPr="00096F1F" w:rsidRDefault="00FE5441" w:rsidP="00D930A4">
            <w:pPr>
              <w:rPr>
                <w:sz w:val="18"/>
              </w:rPr>
            </w:pPr>
            <w:r>
              <w:rPr>
                <w:sz w:val="18"/>
              </w:rPr>
              <w:t>•</w:t>
            </w:r>
          </w:p>
        </w:tc>
        <w:tc>
          <w:tcPr>
            <w:tcW w:w="467" w:type="dxa"/>
            <w:tcBorders>
              <w:top w:val="single" w:sz="4" w:space="0" w:color="auto"/>
              <w:left w:val="nil"/>
              <w:bottom w:val="single" w:sz="4" w:space="0" w:color="auto"/>
              <w:right w:val="single" w:sz="4" w:space="0" w:color="auto"/>
            </w:tcBorders>
            <w:vAlign w:val="bottom"/>
          </w:tcPr>
          <w:p w14:paraId="0CDDB087" w14:textId="77777777" w:rsidR="00FE5441" w:rsidRPr="00096F1F" w:rsidRDefault="00FE5441" w:rsidP="00D930A4">
            <w:pPr>
              <w:rPr>
                <w:sz w:val="18"/>
              </w:rPr>
            </w:pPr>
            <w:r>
              <w:rPr>
                <w:sz w:val="18"/>
              </w:rPr>
              <w:t>•</w:t>
            </w:r>
          </w:p>
        </w:tc>
        <w:tc>
          <w:tcPr>
            <w:tcW w:w="682" w:type="dxa"/>
            <w:tcBorders>
              <w:top w:val="single" w:sz="4" w:space="0" w:color="auto"/>
              <w:left w:val="nil"/>
              <w:bottom w:val="single" w:sz="4" w:space="0" w:color="auto"/>
              <w:right w:val="single" w:sz="4" w:space="0" w:color="auto"/>
            </w:tcBorders>
            <w:vAlign w:val="bottom"/>
          </w:tcPr>
          <w:p w14:paraId="2FC9EA35" w14:textId="77777777" w:rsidR="00FE5441" w:rsidRPr="00096F1F" w:rsidRDefault="00FE5441" w:rsidP="00D930A4">
            <w:pPr>
              <w:rPr>
                <w:sz w:val="18"/>
              </w:rPr>
            </w:pPr>
            <w:r>
              <w:rPr>
                <w:sz w:val="18"/>
              </w:rPr>
              <w:t>•</w:t>
            </w:r>
          </w:p>
        </w:tc>
        <w:tc>
          <w:tcPr>
            <w:tcW w:w="526" w:type="dxa"/>
            <w:tcBorders>
              <w:top w:val="single" w:sz="4" w:space="0" w:color="auto"/>
              <w:left w:val="nil"/>
              <w:bottom w:val="single" w:sz="4" w:space="0" w:color="auto"/>
              <w:right w:val="single" w:sz="4" w:space="0" w:color="auto"/>
            </w:tcBorders>
            <w:vAlign w:val="bottom"/>
          </w:tcPr>
          <w:p w14:paraId="702AD1D0" w14:textId="77777777" w:rsidR="00FE5441" w:rsidRPr="00096F1F" w:rsidRDefault="00FE5441"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35BFFB3E" w14:textId="77777777" w:rsidR="00FE5441" w:rsidRPr="00096F1F" w:rsidRDefault="00FE5441" w:rsidP="00D930A4">
            <w:pPr>
              <w:rPr>
                <w:sz w:val="18"/>
              </w:rPr>
            </w:pPr>
            <w:r w:rsidRPr="00096F1F">
              <w:rPr>
                <w:sz w:val="18"/>
              </w:rPr>
              <w:t> •</w:t>
            </w:r>
          </w:p>
        </w:tc>
        <w:tc>
          <w:tcPr>
            <w:tcW w:w="567" w:type="dxa"/>
            <w:tcBorders>
              <w:top w:val="single" w:sz="4" w:space="0" w:color="auto"/>
              <w:left w:val="nil"/>
              <w:bottom w:val="single" w:sz="4" w:space="0" w:color="auto"/>
              <w:right w:val="single" w:sz="4" w:space="0" w:color="auto"/>
            </w:tcBorders>
            <w:vAlign w:val="bottom"/>
          </w:tcPr>
          <w:p w14:paraId="21165BE8" w14:textId="77777777" w:rsidR="00FE5441" w:rsidRPr="00096F1F" w:rsidRDefault="00FE5441" w:rsidP="00D930A4">
            <w:pPr>
              <w:rPr>
                <w:sz w:val="18"/>
              </w:rPr>
            </w:pPr>
            <w:r>
              <w:rPr>
                <w:sz w:val="18"/>
              </w:rPr>
              <w:t> •</w:t>
            </w:r>
          </w:p>
        </w:tc>
      </w:tr>
      <w:tr w:rsidR="009117AA" w:rsidRPr="00096F1F" w14:paraId="3488877F" w14:textId="77777777" w:rsidTr="00F24225">
        <w:trPr>
          <w:trHeight w:val="862"/>
        </w:trPr>
        <w:tc>
          <w:tcPr>
            <w:tcW w:w="9055" w:type="dxa"/>
            <w:tcBorders>
              <w:top w:val="nil"/>
              <w:left w:val="nil"/>
              <w:bottom w:val="single" w:sz="4" w:space="0" w:color="auto"/>
              <w:right w:val="nil"/>
            </w:tcBorders>
            <w:vAlign w:val="bottom"/>
          </w:tcPr>
          <w:p w14:paraId="6AA5D16D" w14:textId="77777777" w:rsidR="00FE5441" w:rsidRPr="004511C1" w:rsidRDefault="00FE5441" w:rsidP="00D930A4">
            <w:r>
              <w:rPr>
                <w:rFonts w:eastAsia="Arial"/>
                <w:sz w:val="22"/>
              </w:rPr>
              <w:t>B</w:t>
            </w:r>
            <w:r w:rsidRPr="00AB2D5D">
              <w:rPr>
                <w:rFonts w:eastAsia="Arial"/>
                <w:sz w:val="22"/>
              </w:rPr>
              <w:t xml:space="preserve">2 </w:t>
            </w:r>
            <w:r w:rsidRPr="004511C1">
              <w:t>Employ a wide variety of digital techniques and processes. (F,I,H)</w:t>
            </w:r>
          </w:p>
          <w:p w14:paraId="76603B9B" w14:textId="77777777" w:rsidR="00FE5441" w:rsidRPr="00096F1F" w:rsidRDefault="00FE5441" w:rsidP="00D930A4">
            <w:pPr>
              <w:rPr>
                <w:sz w:val="18"/>
              </w:rPr>
            </w:pPr>
          </w:p>
        </w:tc>
        <w:tc>
          <w:tcPr>
            <w:tcW w:w="452" w:type="dxa"/>
            <w:tcBorders>
              <w:top w:val="nil"/>
              <w:left w:val="single" w:sz="4" w:space="0" w:color="auto"/>
              <w:bottom w:val="single" w:sz="4" w:space="0" w:color="auto"/>
              <w:right w:val="single" w:sz="4" w:space="0" w:color="auto"/>
            </w:tcBorders>
            <w:vAlign w:val="bottom"/>
          </w:tcPr>
          <w:p w14:paraId="64DB908F" w14:textId="77777777" w:rsidR="00FE5441" w:rsidRPr="00096F1F" w:rsidRDefault="00FE5441" w:rsidP="00D930A4">
            <w:pPr>
              <w:rPr>
                <w:sz w:val="18"/>
              </w:rPr>
            </w:pPr>
            <w:r w:rsidRPr="00096F1F">
              <w:rPr>
                <w:sz w:val="18"/>
              </w:rPr>
              <w:t>•</w:t>
            </w:r>
          </w:p>
        </w:tc>
        <w:tc>
          <w:tcPr>
            <w:tcW w:w="464" w:type="dxa"/>
            <w:tcBorders>
              <w:top w:val="nil"/>
              <w:left w:val="nil"/>
              <w:bottom w:val="single" w:sz="4" w:space="0" w:color="auto"/>
              <w:right w:val="single" w:sz="4" w:space="0" w:color="auto"/>
            </w:tcBorders>
            <w:vAlign w:val="bottom"/>
          </w:tcPr>
          <w:p w14:paraId="5645A37A"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489D5DE1"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5827636B"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A1DE22C" w14:textId="77777777" w:rsidR="00FE5441" w:rsidRPr="00096F1F" w:rsidRDefault="00FE5441" w:rsidP="00D930A4">
            <w:pPr>
              <w:rPr>
                <w:sz w:val="18"/>
              </w:rPr>
            </w:pPr>
            <w:r>
              <w:rPr>
                <w:sz w:val="18"/>
              </w:rPr>
              <w:t>•</w:t>
            </w:r>
          </w:p>
        </w:tc>
        <w:tc>
          <w:tcPr>
            <w:tcW w:w="467" w:type="dxa"/>
            <w:tcBorders>
              <w:top w:val="nil"/>
              <w:left w:val="nil"/>
              <w:bottom w:val="single" w:sz="4" w:space="0" w:color="auto"/>
              <w:right w:val="single" w:sz="4" w:space="0" w:color="auto"/>
            </w:tcBorders>
            <w:vAlign w:val="bottom"/>
          </w:tcPr>
          <w:p w14:paraId="677ABE2C" w14:textId="77777777" w:rsidR="00FE5441" w:rsidRPr="00096F1F" w:rsidRDefault="00FE5441" w:rsidP="00D930A4">
            <w:pPr>
              <w:rPr>
                <w:sz w:val="18"/>
              </w:rPr>
            </w:pPr>
          </w:p>
        </w:tc>
        <w:tc>
          <w:tcPr>
            <w:tcW w:w="682" w:type="dxa"/>
            <w:tcBorders>
              <w:top w:val="nil"/>
              <w:left w:val="nil"/>
              <w:bottom w:val="single" w:sz="4" w:space="0" w:color="auto"/>
              <w:right w:val="single" w:sz="4" w:space="0" w:color="auto"/>
            </w:tcBorders>
            <w:vAlign w:val="bottom"/>
          </w:tcPr>
          <w:p w14:paraId="6ADE987D" w14:textId="77777777" w:rsidR="00FE5441" w:rsidRPr="00096F1F" w:rsidRDefault="00FE5441" w:rsidP="00D930A4">
            <w:pPr>
              <w:rPr>
                <w:sz w:val="18"/>
              </w:rPr>
            </w:pPr>
          </w:p>
        </w:tc>
        <w:tc>
          <w:tcPr>
            <w:tcW w:w="526" w:type="dxa"/>
            <w:tcBorders>
              <w:top w:val="nil"/>
              <w:left w:val="nil"/>
              <w:bottom w:val="single" w:sz="4" w:space="0" w:color="auto"/>
              <w:right w:val="single" w:sz="4" w:space="0" w:color="auto"/>
            </w:tcBorders>
            <w:vAlign w:val="bottom"/>
          </w:tcPr>
          <w:p w14:paraId="788CF2EF"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250C105" w14:textId="77777777" w:rsidR="00FE5441" w:rsidRPr="00096F1F" w:rsidRDefault="00FE5441" w:rsidP="00D930A4">
            <w:pPr>
              <w:rPr>
                <w:sz w:val="18"/>
              </w:rPr>
            </w:pPr>
            <w:r>
              <w:rPr>
                <w:sz w:val="18"/>
              </w:rPr>
              <w:t> •</w:t>
            </w:r>
          </w:p>
        </w:tc>
        <w:tc>
          <w:tcPr>
            <w:tcW w:w="567" w:type="dxa"/>
            <w:tcBorders>
              <w:top w:val="nil"/>
              <w:left w:val="nil"/>
              <w:bottom w:val="single" w:sz="4" w:space="0" w:color="auto"/>
              <w:right w:val="single" w:sz="4" w:space="0" w:color="auto"/>
            </w:tcBorders>
            <w:vAlign w:val="bottom"/>
          </w:tcPr>
          <w:p w14:paraId="7F09C2F1" w14:textId="77777777" w:rsidR="00FE5441" w:rsidRPr="00096F1F" w:rsidRDefault="00FE5441" w:rsidP="00D930A4">
            <w:pPr>
              <w:rPr>
                <w:sz w:val="18"/>
              </w:rPr>
            </w:pPr>
            <w:r w:rsidRPr="00096F1F">
              <w:rPr>
                <w:sz w:val="18"/>
              </w:rPr>
              <w:t> •</w:t>
            </w:r>
          </w:p>
        </w:tc>
      </w:tr>
      <w:tr w:rsidR="009117AA" w:rsidRPr="00096F1F" w14:paraId="72F58537" w14:textId="77777777" w:rsidTr="00F24225">
        <w:trPr>
          <w:trHeight w:val="960"/>
        </w:trPr>
        <w:tc>
          <w:tcPr>
            <w:tcW w:w="9055" w:type="dxa"/>
            <w:tcBorders>
              <w:top w:val="nil"/>
              <w:left w:val="nil"/>
              <w:bottom w:val="single" w:sz="4" w:space="0" w:color="auto"/>
              <w:right w:val="nil"/>
            </w:tcBorders>
            <w:vAlign w:val="bottom"/>
          </w:tcPr>
          <w:p w14:paraId="74C2D4FF" w14:textId="77777777" w:rsidR="00FE5441" w:rsidRPr="004511C1" w:rsidRDefault="00FE5441" w:rsidP="00D930A4">
            <w:r>
              <w:rPr>
                <w:sz w:val="22"/>
              </w:rPr>
              <w:t>B</w:t>
            </w:r>
            <w:r w:rsidRPr="00AB2D5D">
              <w:rPr>
                <w:sz w:val="22"/>
              </w:rPr>
              <w:t xml:space="preserve">3 </w:t>
            </w:r>
            <w:r w:rsidRPr="004511C1">
              <w:t>Exercise a rigorous intellectual process within the creative processes of graphic design illustration, animation, motion graphics and digital media design practice. (F,I,H)</w:t>
            </w:r>
          </w:p>
          <w:p w14:paraId="71722DE0" w14:textId="77777777" w:rsidR="00FE5441" w:rsidRPr="00096F1F" w:rsidRDefault="00FE5441" w:rsidP="00D930A4">
            <w:pPr>
              <w:rPr>
                <w:sz w:val="18"/>
              </w:rPr>
            </w:pPr>
          </w:p>
        </w:tc>
        <w:tc>
          <w:tcPr>
            <w:tcW w:w="452" w:type="dxa"/>
            <w:tcBorders>
              <w:top w:val="nil"/>
              <w:left w:val="single" w:sz="4" w:space="0" w:color="auto"/>
              <w:bottom w:val="single" w:sz="4" w:space="0" w:color="auto"/>
              <w:right w:val="single" w:sz="4" w:space="0" w:color="auto"/>
            </w:tcBorders>
            <w:vAlign w:val="bottom"/>
          </w:tcPr>
          <w:p w14:paraId="4456D24D" w14:textId="77777777" w:rsidR="00FE5441" w:rsidRPr="00096F1F" w:rsidRDefault="00FE5441" w:rsidP="00D930A4">
            <w:pPr>
              <w:rPr>
                <w:sz w:val="18"/>
              </w:rPr>
            </w:pPr>
            <w:r w:rsidRPr="00096F1F">
              <w:rPr>
                <w:sz w:val="18"/>
              </w:rPr>
              <w:t>•</w:t>
            </w:r>
          </w:p>
        </w:tc>
        <w:tc>
          <w:tcPr>
            <w:tcW w:w="464" w:type="dxa"/>
            <w:tcBorders>
              <w:top w:val="nil"/>
              <w:left w:val="nil"/>
              <w:bottom w:val="single" w:sz="4" w:space="0" w:color="auto"/>
              <w:right w:val="single" w:sz="4" w:space="0" w:color="auto"/>
            </w:tcBorders>
            <w:vAlign w:val="bottom"/>
          </w:tcPr>
          <w:p w14:paraId="51CEAB6A"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092DA61"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1CD058B0"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FE71A2C" w14:textId="77777777" w:rsidR="00FE5441" w:rsidRPr="00096F1F" w:rsidRDefault="00FE5441" w:rsidP="00D930A4">
            <w:pPr>
              <w:rPr>
                <w:sz w:val="18"/>
              </w:rPr>
            </w:pPr>
            <w:r>
              <w:rPr>
                <w:sz w:val="18"/>
              </w:rPr>
              <w:t>•</w:t>
            </w:r>
          </w:p>
        </w:tc>
        <w:tc>
          <w:tcPr>
            <w:tcW w:w="467" w:type="dxa"/>
            <w:tcBorders>
              <w:top w:val="nil"/>
              <w:left w:val="nil"/>
              <w:bottom w:val="single" w:sz="4" w:space="0" w:color="auto"/>
              <w:right w:val="single" w:sz="4" w:space="0" w:color="auto"/>
            </w:tcBorders>
            <w:vAlign w:val="bottom"/>
          </w:tcPr>
          <w:p w14:paraId="5FE40534" w14:textId="77777777" w:rsidR="00FE5441" w:rsidRPr="00096F1F" w:rsidRDefault="00FE5441" w:rsidP="00D930A4">
            <w:pPr>
              <w:rPr>
                <w:sz w:val="18"/>
              </w:rPr>
            </w:pPr>
            <w:r w:rsidRPr="00096F1F">
              <w:rPr>
                <w:sz w:val="18"/>
              </w:rPr>
              <w:t>•</w:t>
            </w:r>
          </w:p>
        </w:tc>
        <w:tc>
          <w:tcPr>
            <w:tcW w:w="682" w:type="dxa"/>
            <w:tcBorders>
              <w:top w:val="nil"/>
              <w:left w:val="nil"/>
              <w:bottom w:val="single" w:sz="4" w:space="0" w:color="auto"/>
              <w:right w:val="single" w:sz="4" w:space="0" w:color="auto"/>
            </w:tcBorders>
            <w:vAlign w:val="bottom"/>
          </w:tcPr>
          <w:p w14:paraId="49A87DD2" w14:textId="77777777" w:rsidR="00FE5441" w:rsidRPr="00096F1F" w:rsidRDefault="00FE5441" w:rsidP="00D930A4">
            <w:pPr>
              <w:rPr>
                <w:sz w:val="18"/>
              </w:rPr>
            </w:pPr>
            <w:r>
              <w:rPr>
                <w:sz w:val="18"/>
              </w:rPr>
              <w:t>•</w:t>
            </w:r>
          </w:p>
        </w:tc>
        <w:tc>
          <w:tcPr>
            <w:tcW w:w="526" w:type="dxa"/>
            <w:tcBorders>
              <w:top w:val="nil"/>
              <w:left w:val="nil"/>
              <w:bottom w:val="single" w:sz="4" w:space="0" w:color="auto"/>
              <w:right w:val="single" w:sz="4" w:space="0" w:color="auto"/>
            </w:tcBorders>
            <w:vAlign w:val="bottom"/>
          </w:tcPr>
          <w:p w14:paraId="5FEFCAA3"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D3DB7E5" w14:textId="77777777" w:rsidR="00FE5441" w:rsidRPr="00096F1F" w:rsidRDefault="00FE5441"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13C47627" w14:textId="77777777" w:rsidR="00FE5441" w:rsidRPr="00096F1F" w:rsidRDefault="00FE5441" w:rsidP="00D930A4">
            <w:pPr>
              <w:rPr>
                <w:sz w:val="18"/>
              </w:rPr>
            </w:pPr>
            <w:r w:rsidRPr="00096F1F">
              <w:rPr>
                <w:sz w:val="18"/>
              </w:rPr>
              <w:t> •</w:t>
            </w:r>
          </w:p>
        </w:tc>
      </w:tr>
      <w:tr w:rsidR="009117AA" w:rsidRPr="00096F1F" w14:paraId="41EFE895" w14:textId="77777777" w:rsidTr="00F24225">
        <w:trPr>
          <w:trHeight w:val="720"/>
        </w:trPr>
        <w:tc>
          <w:tcPr>
            <w:tcW w:w="9055" w:type="dxa"/>
            <w:tcBorders>
              <w:top w:val="nil"/>
              <w:left w:val="nil"/>
              <w:bottom w:val="nil"/>
              <w:right w:val="nil"/>
            </w:tcBorders>
            <w:vAlign w:val="bottom"/>
          </w:tcPr>
          <w:p w14:paraId="50048105" w14:textId="77777777" w:rsidR="00FE5441" w:rsidRPr="004511C1" w:rsidRDefault="00FE5441" w:rsidP="00D930A4">
            <w:r>
              <w:rPr>
                <w:sz w:val="22"/>
              </w:rPr>
              <w:t>B</w:t>
            </w:r>
            <w:r w:rsidRPr="00AB2D5D">
              <w:rPr>
                <w:sz w:val="22"/>
              </w:rPr>
              <w:t xml:space="preserve">4 </w:t>
            </w:r>
            <w:r w:rsidRPr="004511C1">
              <w:t>Possess a personal and creative methodology for the development of practical skills, techniques and outcomes. (F,I,H)</w:t>
            </w:r>
          </w:p>
          <w:p w14:paraId="57D68856" w14:textId="77777777" w:rsidR="00FE5441" w:rsidRPr="00096F1F" w:rsidRDefault="00FE5441" w:rsidP="00D930A4">
            <w:pPr>
              <w:rPr>
                <w:sz w:val="18"/>
              </w:rPr>
            </w:pPr>
          </w:p>
        </w:tc>
        <w:tc>
          <w:tcPr>
            <w:tcW w:w="452" w:type="dxa"/>
            <w:tcBorders>
              <w:top w:val="nil"/>
              <w:left w:val="single" w:sz="4" w:space="0" w:color="auto"/>
              <w:bottom w:val="nil"/>
              <w:right w:val="single" w:sz="4" w:space="0" w:color="auto"/>
            </w:tcBorders>
            <w:vAlign w:val="bottom"/>
          </w:tcPr>
          <w:p w14:paraId="5C393E2E" w14:textId="77777777" w:rsidR="00FE5441" w:rsidRPr="00096F1F" w:rsidRDefault="00FE5441" w:rsidP="00D930A4">
            <w:pPr>
              <w:rPr>
                <w:sz w:val="18"/>
              </w:rPr>
            </w:pPr>
            <w:r w:rsidRPr="00096F1F">
              <w:rPr>
                <w:sz w:val="18"/>
              </w:rPr>
              <w:t>•</w:t>
            </w:r>
          </w:p>
        </w:tc>
        <w:tc>
          <w:tcPr>
            <w:tcW w:w="464" w:type="dxa"/>
            <w:tcBorders>
              <w:top w:val="nil"/>
              <w:left w:val="nil"/>
              <w:bottom w:val="nil"/>
              <w:right w:val="single" w:sz="4" w:space="0" w:color="auto"/>
            </w:tcBorders>
            <w:vAlign w:val="bottom"/>
          </w:tcPr>
          <w:p w14:paraId="1B135CFB"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50E2BCBC"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256F50F0"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A80DC75" w14:textId="77777777" w:rsidR="00FE5441" w:rsidRPr="00096F1F" w:rsidRDefault="00FE5441" w:rsidP="00D930A4">
            <w:pPr>
              <w:rPr>
                <w:sz w:val="18"/>
              </w:rPr>
            </w:pPr>
            <w:r w:rsidRPr="00096F1F">
              <w:rPr>
                <w:sz w:val="18"/>
              </w:rPr>
              <w:t> •</w:t>
            </w:r>
          </w:p>
        </w:tc>
        <w:tc>
          <w:tcPr>
            <w:tcW w:w="467" w:type="dxa"/>
            <w:tcBorders>
              <w:top w:val="nil"/>
              <w:left w:val="nil"/>
              <w:bottom w:val="nil"/>
              <w:right w:val="single" w:sz="4" w:space="0" w:color="auto"/>
            </w:tcBorders>
            <w:vAlign w:val="bottom"/>
          </w:tcPr>
          <w:p w14:paraId="7C96431A" w14:textId="77777777" w:rsidR="00FE5441" w:rsidRPr="00096F1F" w:rsidRDefault="00FE5441" w:rsidP="00D930A4">
            <w:pPr>
              <w:rPr>
                <w:sz w:val="18"/>
              </w:rPr>
            </w:pPr>
          </w:p>
        </w:tc>
        <w:tc>
          <w:tcPr>
            <w:tcW w:w="682" w:type="dxa"/>
            <w:tcBorders>
              <w:top w:val="nil"/>
              <w:left w:val="nil"/>
              <w:bottom w:val="nil"/>
              <w:right w:val="single" w:sz="4" w:space="0" w:color="auto"/>
            </w:tcBorders>
            <w:vAlign w:val="bottom"/>
          </w:tcPr>
          <w:p w14:paraId="2B992B0B" w14:textId="77777777" w:rsidR="00FE5441" w:rsidRPr="00096F1F" w:rsidRDefault="00FE5441" w:rsidP="00D930A4">
            <w:pPr>
              <w:rPr>
                <w:sz w:val="18"/>
              </w:rPr>
            </w:pPr>
            <w:r>
              <w:rPr>
                <w:sz w:val="18"/>
              </w:rPr>
              <w:t>•</w:t>
            </w:r>
          </w:p>
        </w:tc>
        <w:tc>
          <w:tcPr>
            <w:tcW w:w="526" w:type="dxa"/>
            <w:tcBorders>
              <w:top w:val="nil"/>
              <w:left w:val="nil"/>
              <w:bottom w:val="nil"/>
              <w:right w:val="single" w:sz="4" w:space="0" w:color="auto"/>
            </w:tcBorders>
            <w:vAlign w:val="bottom"/>
          </w:tcPr>
          <w:p w14:paraId="2E14FC5F"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762284E7" w14:textId="77777777" w:rsidR="00FE5441" w:rsidRPr="00096F1F" w:rsidRDefault="00FE5441" w:rsidP="00D930A4">
            <w:pPr>
              <w:rPr>
                <w:sz w:val="18"/>
              </w:rPr>
            </w:pPr>
            <w:r w:rsidRPr="00096F1F">
              <w:rPr>
                <w:sz w:val="18"/>
              </w:rPr>
              <w:t> •</w:t>
            </w:r>
          </w:p>
        </w:tc>
        <w:tc>
          <w:tcPr>
            <w:tcW w:w="567" w:type="dxa"/>
            <w:tcBorders>
              <w:top w:val="nil"/>
              <w:left w:val="nil"/>
              <w:bottom w:val="nil"/>
              <w:right w:val="single" w:sz="4" w:space="0" w:color="auto"/>
            </w:tcBorders>
            <w:vAlign w:val="bottom"/>
          </w:tcPr>
          <w:p w14:paraId="25517B32" w14:textId="77777777" w:rsidR="00FE5441" w:rsidRPr="00096F1F" w:rsidRDefault="00FE5441" w:rsidP="00D930A4">
            <w:pPr>
              <w:rPr>
                <w:sz w:val="18"/>
              </w:rPr>
            </w:pPr>
            <w:r w:rsidRPr="00096F1F">
              <w:rPr>
                <w:sz w:val="18"/>
              </w:rPr>
              <w:t> •</w:t>
            </w:r>
          </w:p>
        </w:tc>
      </w:tr>
      <w:tr w:rsidR="009117AA" w:rsidRPr="00096F1F" w14:paraId="6CE0794B" w14:textId="77777777" w:rsidTr="00F24225">
        <w:trPr>
          <w:trHeight w:val="720"/>
        </w:trPr>
        <w:tc>
          <w:tcPr>
            <w:tcW w:w="9055" w:type="dxa"/>
            <w:tcBorders>
              <w:top w:val="nil"/>
              <w:left w:val="nil"/>
              <w:bottom w:val="nil"/>
              <w:right w:val="nil"/>
            </w:tcBorders>
            <w:vAlign w:val="bottom"/>
          </w:tcPr>
          <w:p w14:paraId="2BBA778B" w14:textId="77777777" w:rsidR="00FE5441" w:rsidRPr="004511C1" w:rsidRDefault="00FE5441" w:rsidP="00D930A4">
            <w:r>
              <w:rPr>
                <w:sz w:val="22"/>
              </w:rPr>
              <w:t>B</w:t>
            </w:r>
            <w:r w:rsidRPr="00AB2D5D">
              <w:rPr>
                <w:sz w:val="22"/>
              </w:rPr>
              <w:t xml:space="preserve">5 </w:t>
            </w:r>
            <w:r w:rsidRPr="004511C1">
              <w:t>Critically synthesise and select in pursuit of solutions for, or in order to problemat</w:t>
            </w:r>
            <w:r>
              <w:t>ise, a situation or issue. (</w:t>
            </w:r>
            <w:r w:rsidRPr="004511C1">
              <w:t>I,H)</w:t>
            </w:r>
          </w:p>
          <w:p w14:paraId="2B88DA0D" w14:textId="77777777" w:rsidR="00FE5441" w:rsidRPr="00AB2D5D" w:rsidRDefault="00FE5441" w:rsidP="00D930A4">
            <w:pPr>
              <w:rPr>
                <w:sz w:val="22"/>
              </w:rPr>
            </w:pPr>
          </w:p>
        </w:tc>
        <w:tc>
          <w:tcPr>
            <w:tcW w:w="452" w:type="dxa"/>
            <w:tcBorders>
              <w:top w:val="nil"/>
              <w:left w:val="single" w:sz="4" w:space="0" w:color="auto"/>
              <w:bottom w:val="nil"/>
              <w:right w:val="single" w:sz="4" w:space="0" w:color="auto"/>
            </w:tcBorders>
            <w:vAlign w:val="bottom"/>
          </w:tcPr>
          <w:p w14:paraId="3C21F44C" w14:textId="77777777" w:rsidR="00FE5441" w:rsidRPr="00096F1F" w:rsidRDefault="00FE5441" w:rsidP="00D930A4">
            <w:pPr>
              <w:rPr>
                <w:sz w:val="18"/>
              </w:rPr>
            </w:pPr>
          </w:p>
        </w:tc>
        <w:tc>
          <w:tcPr>
            <w:tcW w:w="464" w:type="dxa"/>
            <w:tcBorders>
              <w:top w:val="nil"/>
              <w:left w:val="nil"/>
              <w:bottom w:val="nil"/>
              <w:right w:val="single" w:sz="4" w:space="0" w:color="auto"/>
            </w:tcBorders>
            <w:vAlign w:val="bottom"/>
          </w:tcPr>
          <w:p w14:paraId="7DA5DDB3"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5F3710EA"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5E90C8A2"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736DD0B5" w14:textId="77777777" w:rsidR="00FE5441" w:rsidRPr="00096F1F" w:rsidRDefault="00FE5441" w:rsidP="00D930A4">
            <w:pPr>
              <w:rPr>
                <w:sz w:val="18"/>
              </w:rPr>
            </w:pPr>
            <w:r>
              <w:rPr>
                <w:sz w:val="18"/>
              </w:rPr>
              <w:t>•</w:t>
            </w:r>
          </w:p>
        </w:tc>
        <w:tc>
          <w:tcPr>
            <w:tcW w:w="467" w:type="dxa"/>
            <w:tcBorders>
              <w:top w:val="nil"/>
              <w:left w:val="nil"/>
              <w:bottom w:val="nil"/>
              <w:right w:val="single" w:sz="4" w:space="0" w:color="auto"/>
            </w:tcBorders>
            <w:vAlign w:val="bottom"/>
          </w:tcPr>
          <w:p w14:paraId="56EC9222" w14:textId="77777777" w:rsidR="00FE5441" w:rsidRPr="00096F1F" w:rsidRDefault="00FE5441" w:rsidP="00D930A4">
            <w:pPr>
              <w:rPr>
                <w:sz w:val="18"/>
              </w:rPr>
            </w:pPr>
            <w:r w:rsidRPr="00096F1F">
              <w:rPr>
                <w:sz w:val="18"/>
              </w:rPr>
              <w:t>•</w:t>
            </w:r>
          </w:p>
        </w:tc>
        <w:tc>
          <w:tcPr>
            <w:tcW w:w="682" w:type="dxa"/>
            <w:tcBorders>
              <w:top w:val="nil"/>
              <w:left w:val="nil"/>
              <w:bottom w:val="nil"/>
              <w:right w:val="single" w:sz="4" w:space="0" w:color="auto"/>
            </w:tcBorders>
            <w:vAlign w:val="bottom"/>
          </w:tcPr>
          <w:p w14:paraId="4CAF0F39" w14:textId="77777777" w:rsidR="00FE5441" w:rsidRPr="00096F1F" w:rsidRDefault="00FE5441" w:rsidP="00D930A4">
            <w:pPr>
              <w:rPr>
                <w:sz w:val="18"/>
              </w:rPr>
            </w:pPr>
            <w:r>
              <w:rPr>
                <w:sz w:val="18"/>
              </w:rPr>
              <w:t>•</w:t>
            </w:r>
          </w:p>
        </w:tc>
        <w:tc>
          <w:tcPr>
            <w:tcW w:w="526" w:type="dxa"/>
            <w:tcBorders>
              <w:top w:val="nil"/>
              <w:left w:val="nil"/>
              <w:bottom w:val="nil"/>
              <w:right w:val="single" w:sz="4" w:space="0" w:color="auto"/>
            </w:tcBorders>
            <w:vAlign w:val="bottom"/>
          </w:tcPr>
          <w:p w14:paraId="72E7D49F"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2D4CC93" w14:textId="77777777" w:rsidR="00FE5441" w:rsidRPr="00096F1F" w:rsidRDefault="00FE5441" w:rsidP="00D930A4">
            <w:pPr>
              <w:rPr>
                <w:sz w:val="18"/>
              </w:rPr>
            </w:pPr>
            <w:r w:rsidRPr="00096F1F">
              <w:rPr>
                <w:sz w:val="18"/>
              </w:rPr>
              <w:t> •</w:t>
            </w:r>
          </w:p>
        </w:tc>
        <w:tc>
          <w:tcPr>
            <w:tcW w:w="567" w:type="dxa"/>
            <w:tcBorders>
              <w:top w:val="nil"/>
              <w:left w:val="nil"/>
              <w:bottom w:val="nil"/>
              <w:right w:val="single" w:sz="4" w:space="0" w:color="auto"/>
            </w:tcBorders>
            <w:vAlign w:val="bottom"/>
          </w:tcPr>
          <w:p w14:paraId="78B90422" w14:textId="77777777" w:rsidR="00FE5441" w:rsidRPr="00096F1F" w:rsidRDefault="00FE5441" w:rsidP="00D930A4">
            <w:pPr>
              <w:rPr>
                <w:sz w:val="18"/>
              </w:rPr>
            </w:pPr>
            <w:r w:rsidRPr="00096F1F">
              <w:rPr>
                <w:sz w:val="18"/>
              </w:rPr>
              <w:t> •</w:t>
            </w:r>
          </w:p>
        </w:tc>
      </w:tr>
      <w:tr w:rsidR="009117AA" w:rsidRPr="00096F1F" w14:paraId="031FEABC" w14:textId="77777777" w:rsidTr="00F24225">
        <w:trPr>
          <w:trHeight w:val="720"/>
        </w:trPr>
        <w:tc>
          <w:tcPr>
            <w:tcW w:w="9055" w:type="dxa"/>
            <w:tcBorders>
              <w:top w:val="nil"/>
              <w:left w:val="nil"/>
              <w:bottom w:val="nil"/>
              <w:right w:val="nil"/>
            </w:tcBorders>
            <w:vAlign w:val="bottom"/>
          </w:tcPr>
          <w:p w14:paraId="7A9A36A4" w14:textId="77777777" w:rsidR="00FE5441" w:rsidRPr="004511C1" w:rsidRDefault="00FE5441" w:rsidP="00D930A4">
            <w:r>
              <w:rPr>
                <w:sz w:val="22"/>
              </w:rPr>
              <w:t>B</w:t>
            </w:r>
            <w:r w:rsidRPr="00AB2D5D">
              <w:rPr>
                <w:sz w:val="22"/>
              </w:rPr>
              <w:t xml:space="preserve">6 </w:t>
            </w:r>
            <w:r w:rsidRPr="004511C1">
              <w:t>Apply industry standard tools and emerging technologies, techniques and processes for designing and developing images, combining image and text, time-based and interactive resources and content. (F,I,H)</w:t>
            </w:r>
          </w:p>
          <w:p w14:paraId="092F3049" w14:textId="77777777" w:rsidR="00FE5441" w:rsidRPr="00AB2D5D" w:rsidRDefault="00FE5441" w:rsidP="00D930A4">
            <w:pPr>
              <w:rPr>
                <w:sz w:val="22"/>
              </w:rPr>
            </w:pPr>
          </w:p>
        </w:tc>
        <w:tc>
          <w:tcPr>
            <w:tcW w:w="452" w:type="dxa"/>
            <w:tcBorders>
              <w:top w:val="nil"/>
              <w:left w:val="single" w:sz="4" w:space="0" w:color="auto"/>
              <w:bottom w:val="nil"/>
              <w:right w:val="single" w:sz="4" w:space="0" w:color="auto"/>
            </w:tcBorders>
            <w:vAlign w:val="bottom"/>
          </w:tcPr>
          <w:p w14:paraId="725C19FD" w14:textId="77777777" w:rsidR="00FE5441" w:rsidRPr="00096F1F" w:rsidRDefault="00FE5441" w:rsidP="00D930A4">
            <w:pPr>
              <w:rPr>
                <w:sz w:val="18"/>
              </w:rPr>
            </w:pPr>
            <w:r w:rsidRPr="00096F1F">
              <w:rPr>
                <w:sz w:val="18"/>
              </w:rPr>
              <w:t>•</w:t>
            </w:r>
          </w:p>
        </w:tc>
        <w:tc>
          <w:tcPr>
            <w:tcW w:w="464" w:type="dxa"/>
            <w:tcBorders>
              <w:top w:val="nil"/>
              <w:left w:val="nil"/>
              <w:bottom w:val="nil"/>
              <w:right w:val="single" w:sz="4" w:space="0" w:color="auto"/>
            </w:tcBorders>
            <w:vAlign w:val="bottom"/>
          </w:tcPr>
          <w:p w14:paraId="525DE4F6"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77259A7D"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78A4A78A"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FBC5C55" w14:textId="77777777" w:rsidR="00FE5441" w:rsidRPr="00096F1F" w:rsidRDefault="00FE5441" w:rsidP="00D930A4">
            <w:pPr>
              <w:rPr>
                <w:sz w:val="18"/>
              </w:rPr>
            </w:pPr>
            <w:r>
              <w:rPr>
                <w:sz w:val="18"/>
              </w:rPr>
              <w:t>•</w:t>
            </w:r>
          </w:p>
        </w:tc>
        <w:tc>
          <w:tcPr>
            <w:tcW w:w="467" w:type="dxa"/>
            <w:tcBorders>
              <w:top w:val="nil"/>
              <w:left w:val="nil"/>
              <w:bottom w:val="nil"/>
              <w:right w:val="single" w:sz="4" w:space="0" w:color="auto"/>
            </w:tcBorders>
            <w:vAlign w:val="bottom"/>
          </w:tcPr>
          <w:p w14:paraId="582F04D1" w14:textId="77777777" w:rsidR="00FE5441" w:rsidRPr="00096F1F" w:rsidRDefault="00FE5441" w:rsidP="00D930A4">
            <w:pPr>
              <w:rPr>
                <w:sz w:val="18"/>
              </w:rPr>
            </w:pPr>
          </w:p>
        </w:tc>
        <w:tc>
          <w:tcPr>
            <w:tcW w:w="682" w:type="dxa"/>
            <w:tcBorders>
              <w:top w:val="nil"/>
              <w:left w:val="nil"/>
              <w:bottom w:val="nil"/>
              <w:right w:val="single" w:sz="4" w:space="0" w:color="auto"/>
            </w:tcBorders>
            <w:vAlign w:val="bottom"/>
          </w:tcPr>
          <w:p w14:paraId="1ED89AE6" w14:textId="77777777" w:rsidR="00FE5441" w:rsidRPr="00096F1F" w:rsidRDefault="00FE5441" w:rsidP="00D930A4">
            <w:pPr>
              <w:rPr>
                <w:sz w:val="18"/>
              </w:rPr>
            </w:pPr>
            <w:r>
              <w:rPr>
                <w:sz w:val="18"/>
              </w:rPr>
              <w:t>•</w:t>
            </w:r>
          </w:p>
        </w:tc>
        <w:tc>
          <w:tcPr>
            <w:tcW w:w="526" w:type="dxa"/>
            <w:tcBorders>
              <w:top w:val="nil"/>
              <w:left w:val="nil"/>
              <w:bottom w:val="nil"/>
              <w:right w:val="single" w:sz="4" w:space="0" w:color="auto"/>
            </w:tcBorders>
            <w:vAlign w:val="bottom"/>
          </w:tcPr>
          <w:p w14:paraId="76BB1C47"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338CEE0" w14:textId="77777777" w:rsidR="00FE5441" w:rsidRPr="00096F1F" w:rsidRDefault="00FE5441" w:rsidP="00D930A4">
            <w:pPr>
              <w:rPr>
                <w:sz w:val="18"/>
              </w:rPr>
            </w:pPr>
            <w:r w:rsidRPr="00096F1F">
              <w:rPr>
                <w:sz w:val="18"/>
              </w:rPr>
              <w:t> •</w:t>
            </w:r>
          </w:p>
        </w:tc>
        <w:tc>
          <w:tcPr>
            <w:tcW w:w="567" w:type="dxa"/>
            <w:tcBorders>
              <w:top w:val="nil"/>
              <w:left w:val="nil"/>
              <w:bottom w:val="nil"/>
              <w:right w:val="single" w:sz="4" w:space="0" w:color="auto"/>
            </w:tcBorders>
            <w:vAlign w:val="bottom"/>
          </w:tcPr>
          <w:p w14:paraId="35651D40" w14:textId="77777777" w:rsidR="00FE5441" w:rsidRPr="00096F1F" w:rsidRDefault="00FE5441" w:rsidP="00D930A4">
            <w:pPr>
              <w:rPr>
                <w:sz w:val="18"/>
              </w:rPr>
            </w:pPr>
            <w:r w:rsidRPr="00096F1F">
              <w:rPr>
                <w:sz w:val="18"/>
              </w:rPr>
              <w:t> •</w:t>
            </w:r>
          </w:p>
        </w:tc>
      </w:tr>
      <w:tr w:rsidR="009117AA" w:rsidRPr="00096F1F" w14:paraId="4C19E583" w14:textId="77777777" w:rsidTr="00F24225">
        <w:trPr>
          <w:trHeight w:val="720"/>
        </w:trPr>
        <w:tc>
          <w:tcPr>
            <w:tcW w:w="9055" w:type="dxa"/>
            <w:tcBorders>
              <w:top w:val="nil"/>
              <w:left w:val="nil"/>
              <w:bottom w:val="single" w:sz="4" w:space="0" w:color="auto"/>
              <w:right w:val="nil"/>
            </w:tcBorders>
            <w:vAlign w:val="bottom"/>
          </w:tcPr>
          <w:p w14:paraId="7A7CE78A" w14:textId="77777777" w:rsidR="00FE5441" w:rsidRPr="004511C1" w:rsidRDefault="00FE5441" w:rsidP="00D930A4">
            <w:r>
              <w:rPr>
                <w:sz w:val="22"/>
              </w:rPr>
              <w:t>B</w:t>
            </w:r>
            <w:r w:rsidRPr="00AB2D5D">
              <w:rPr>
                <w:sz w:val="22"/>
              </w:rPr>
              <w:t xml:space="preserve">7 </w:t>
            </w:r>
            <w:r w:rsidRPr="004511C1">
              <w:t>Generate and select appropriate media resources to incorporate into a variety of platforms and devices. (F,I,H)</w:t>
            </w:r>
          </w:p>
          <w:p w14:paraId="24CB90A6" w14:textId="77777777" w:rsidR="00FE5441" w:rsidRPr="00AB2D5D" w:rsidRDefault="00FE5441" w:rsidP="00D930A4">
            <w:pPr>
              <w:rPr>
                <w:sz w:val="22"/>
              </w:rPr>
            </w:pPr>
          </w:p>
        </w:tc>
        <w:tc>
          <w:tcPr>
            <w:tcW w:w="452" w:type="dxa"/>
            <w:tcBorders>
              <w:top w:val="nil"/>
              <w:left w:val="single" w:sz="4" w:space="0" w:color="auto"/>
              <w:bottom w:val="single" w:sz="4" w:space="0" w:color="auto"/>
              <w:right w:val="single" w:sz="4" w:space="0" w:color="auto"/>
            </w:tcBorders>
            <w:vAlign w:val="bottom"/>
          </w:tcPr>
          <w:p w14:paraId="3078EFEC" w14:textId="77777777" w:rsidR="00FE5441" w:rsidRPr="00096F1F" w:rsidRDefault="00FE5441" w:rsidP="00D930A4">
            <w:pPr>
              <w:rPr>
                <w:sz w:val="18"/>
              </w:rPr>
            </w:pPr>
            <w:r w:rsidRPr="00096F1F">
              <w:rPr>
                <w:sz w:val="18"/>
              </w:rPr>
              <w:t>•</w:t>
            </w:r>
          </w:p>
        </w:tc>
        <w:tc>
          <w:tcPr>
            <w:tcW w:w="464" w:type="dxa"/>
            <w:tcBorders>
              <w:top w:val="nil"/>
              <w:left w:val="nil"/>
              <w:bottom w:val="single" w:sz="4" w:space="0" w:color="auto"/>
              <w:right w:val="single" w:sz="4" w:space="0" w:color="auto"/>
            </w:tcBorders>
            <w:vAlign w:val="bottom"/>
          </w:tcPr>
          <w:p w14:paraId="2A98EC61"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47B10F31"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6EA0AF5A"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57406C2" w14:textId="77777777" w:rsidR="00FE5441" w:rsidRPr="00096F1F" w:rsidRDefault="00FE5441" w:rsidP="00D930A4">
            <w:pPr>
              <w:rPr>
                <w:sz w:val="18"/>
              </w:rPr>
            </w:pPr>
            <w:r>
              <w:rPr>
                <w:sz w:val="18"/>
              </w:rPr>
              <w:t>•</w:t>
            </w:r>
          </w:p>
        </w:tc>
        <w:tc>
          <w:tcPr>
            <w:tcW w:w="467" w:type="dxa"/>
            <w:tcBorders>
              <w:top w:val="nil"/>
              <w:left w:val="nil"/>
              <w:bottom w:val="single" w:sz="4" w:space="0" w:color="auto"/>
              <w:right w:val="single" w:sz="4" w:space="0" w:color="auto"/>
            </w:tcBorders>
            <w:vAlign w:val="bottom"/>
          </w:tcPr>
          <w:p w14:paraId="6F340C14" w14:textId="77777777" w:rsidR="00FE5441" w:rsidRPr="00096F1F" w:rsidRDefault="00FE5441" w:rsidP="00D930A4">
            <w:pPr>
              <w:rPr>
                <w:sz w:val="18"/>
              </w:rPr>
            </w:pPr>
            <w:r w:rsidRPr="00096F1F">
              <w:rPr>
                <w:sz w:val="18"/>
              </w:rPr>
              <w:t>•</w:t>
            </w:r>
          </w:p>
        </w:tc>
        <w:tc>
          <w:tcPr>
            <w:tcW w:w="682" w:type="dxa"/>
            <w:tcBorders>
              <w:top w:val="nil"/>
              <w:left w:val="nil"/>
              <w:bottom w:val="single" w:sz="4" w:space="0" w:color="auto"/>
              <w:right w:val="single" w:sz="4" w:space="0" w:color="auto"/>
            </w:tcBorders>
            <w:vAlign w:val="bottom"/>
          </w:tcPr>
          <w:p w14:paraId="3AC03FAC" w14:textId="77777777" w:rsidR="00FE5441" w:rsidRPr="00096F1F" w:rsidRDefault="00FE5441" w:rsidP="00D930A4">
            <w:pPr>
              <w:rPr>
                <w:sz w:val="18"/>
              </w:rPr>
            </w:pPr>
            <w:r>
              <w:rPr>
                <w:sz w:val="18"/>
              </w:rPr>
              <w:t>•</w:t>
            </w:r>
          </w:p>
        </w:tc>
        <w:tc>
          <w:tcPr>
            <w:tcW w:w="526" w:type="dxa"/>
            <w:tcBorders>
              <w:top w:val="nil"/>
              <w:left w:val="nil"/>
              <w:bottom w:val="single" w:sz="4" w:space="0" w:color="auto"/>
              <w:right w:val="single" w:sz="4" w:space="0" w:color="auto"/>
            </w:tcBorders>
            <w:vAlign w:val="bottom"/>
          </w:tcPr>
          <w:p w14:paraId="7C576C3E"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0E080A8" w14:textId="77777777" w:rsidR="00FE5441" w:rsidRPr="00096F1F" w:rsidRDefault="00FE5441"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7FB489DD" w14:textId="77777777" w:rsidR="00FE5441" w:rsidRPr="00096F1F" w:rsidRDefault="00FE5441" w:rsidP="00D930A4">
            <w:pPr>
              <w:rPr>
                <w:sz w:val="18"/>
              </w:rPr>
            </w:pPr>
            <w:r w:rsidRPr="00096F1F">
              <w:rPr>
                <w:sz w:val="18"/>
              </w:rPr>
              <w:t> •</w:t>
            </w:r>
          </w:p>
        </w:tc>
      </w:tr>
    </w:tbl>
    <w:p w14:paraId="1886A0BE" w14:textId="77777777" w:rsidR="00FE5441" w:rsidRDefault="00FE5441" w:rsidP="00FE5441"/>
    <w:tbl>
      <w:tblPr>
        <w:tblW w:w="13907" w:type="dxa"/>
        <w:tblInd w:w="93" w:type="dxa"/>
        <w:tblLook w:val="0000" w:firstRow="0" w:lastRow="0" w:firstColumn="0" w:lastColumn="0" w:noHBand="0" w:noVBand="0"/>
      </w:tblPr>
      <w:tblGrid>
        <w:gridCol w:w="8946"/>
        <w:gridCol w:w="528"/>
        <w:gridCol w:w="464"/>
        <w:gridCol w:w="469"/>
        <w:gridCol w:w="459"/>
        <w:gridCol w:w="459"/>
        <w:gridCol w:w="459"/>
        <w:gridCol w:w="708"/>
        <w:gridCol w:w="497"/>
        <w:gridCol w:w="459"/>
        <w:gridCol w:w="459"/>
      </w:tblGrid>
      <w:tr w:rsidR="00F24225" w:rsidRPr="00042157" w14:paraId="1EE39C57" w14:textId="77777777" w:rsidTr="001445EC">
        <w:trPr>
          <w:trHeight w:val="1350"/>
        </w:trPr>
        <w:tc>
          <w:tcPr>
            <w:tcW w:w="8946" w:type="dxa"/>
            <w:tcBorders>
              <w:top w:val="nil"/>
              <w:left w:val="nil"/>
              <w:bottom w:val="single" w:sz="4" w:space="0" w:color="auto"/>
              <w:right w:val="nil"/>
            </w:tcBorders>
            <w:vAlign w:val="bottom"/>
          </w:tcPr>
          <w:p w14:paraId="7FD15DCE" w14:textId="77777777" w:rsidR="00F24225" w:rsidRPr="00096F1F" w:rsidRDefault="00F24225" w:rsidP="00F24225">
            <w:pPr>
              <w:rPr>
                <w:b/>
                <w:sz w:val="18"/>
              </w:rPr>
            </w:pPr>
            <w:r>
              <w:rPr>
                <w:b/>
                <w:sz w:val="18"/>
              </w:rPr>
              <w:t>B: Intellectual Abilities (cont.)</w:t>
            </w:r>
          </w:p>
        </w:tc>
        <w:tc>
          <w:tcPr>
            <w:tcW w:w="528" w:type="dxa"/>
            <w:tcBorders>
              <w:top w:val="nil"/>
              <w:left w:val="single" w:sz="4" w:space="0" w:color="auto"/>
              <w:bottom w:val="single" w:sz="4" w:space="0" w:color="auto"/>
              <w:right w:val="single" w:sz="4" w:space="0" w:color="auto"/>
            </w:tcBorders>
            <w:textDirection w:val="btLr"/>
            <w:vAlign w:val="bottom"/>
          </w:tcPr>
          <w:p w14:paraId="1E089E4D" w14:textId="0FBC85DA" w:rsidR="00F24225" w:rsidRPr="00042157" w:rsidRDefault="00F24225" w:rsidP="00F24225">
            <w:pPr>
              <w:rPr>
                <w:b/>
              </w:rPr>
            </w:pPr>
            <w:r>
              <w:rPr>
                <w:b/>
              </w:rPr>
              <w:t>TFD1221</w:t>
            </w:r>
          </w:p>
        </w:tc>
        <w:tc>
          <w:tcPr>
            <w:tcW w:w="464" w:type="dxa"/>
            <w:tcBorders>
              <w:top w:val="nil"/>
              <w:left w:val="nil"/>
              <w:bottom w:val="single" w:sz="4" w:space="0" w:color="auto"/>
              <w:right w:val="single" w:sz="4" w:space="0" w:color="auto"/>
            </w:tcBorders>
            <w:textDirection w:val="btLr"/>
            <w:vAlign w:val="center"/>
          </w:tcPr>
          <w:p w14:paraId="4BADAA31" w14:textId="4E67BAE9" w:rsidR="00F24225" w:rsidRPr="00042157" w:rsidRDefault="00F24225" w:rsidP="00F24225">
            <w:pPr>
              <w:ind w:left="720" w:hanging="720"/>
              <w:rPr>
                <w:b/>
              </w:rPr>
            </w:pPr>
            <w:r>
              <w:rPr>
                <w:b/>
              </w:rPr>
              <w:t>TFD1220</w:t>
            </w:r>
          </w:p>
        </w:tc>
        <w:tc>
          <w:tcPr>
            <w:tcW w:w="469" w:type="dxa"/>
            <w:tcBorders>
              <w:top w:val="nil"/>
              <w:left w:val="nil"/>
              <w:bottom w:val="single" w:sz="4" w:space="0" w:color="auto"/>
              <w:right w:val="single" w:sz="4" w:space="0" w:color="auto"/>
            </w:tcBorders>
            <w:textDirection w:val="btLr"/>
            <w:vAlign w:val="bottom"/>
          </w:tcPr>
          <w:p w14:paraId="6066F8CF" w14:textId="7C7A57C1" w:rsidR="00F24225" w:rsidRPr="00042157" w:rsidRDefault="00F24225" w:rsidP="00F24225">
            <w:pPr>
              <w:rPr>
                <w:b/>
              </w:rPr>
            </w:pPr>
            <w:r>
              <w:rPr>
                <w:b/>
              </w:rPr>
              <w:t>TFD1222</w:t>
            </w:r>
          </w:p>
        </w:tc>
        <w:tc>
          <w:tcPr>
            <w:tcW w:w="459" w:type="dxa"/>
            <w:tcBorders>
              <w:top w:val="nil"/>
              <w:left w:val="nil"/>
              <w:bottom w:val="single" w:sz="4" w:space="0" w:color="auto"/>
              <w:right w:val="single" w:sz="4" w:space="0" w:color="auto"/>
            </w:tcBorders>
            <w:textDirection w:val="btLr"/>
            <w:vAlign w:val="bottom"/>
          </w:tcPr>
          <w:p w14:paraId="69640353" w14:textId="77777777" w:rsidR="00F24225" w:rsidRPr="00042157" w:rsidRDefault="00F24225" w:rsidP="00F24225">
            <w:pPr>
              <w:rPr>
                <w:b/>
              </w:rPr>
            </w:pPr>
            <w:r w:rsidRPr="00042157">
              <w:rPr>
                <w:b/>
              </w:rPr>
              <w:t>TID1421</w:t>
            </w:r>
          </w:p>
        </w:tc>
        <w:tc>
          <w:tcPr>
            <w:tcW w:w="459" w:type="dxa"/>
            <w:tcBorders>
              <w:top w:val="nil"/>
              <w:left w:val="nil"/>
              <w:bottom w:val="single" w:sz="4" w:space="0" w:color="auto"/>
              <w:right w:val="single" w:sz="4" w:space="0" w:color="auto"/>
            </w:tcBorders>
            <w:textDirection w:val="btLr"/>
            <w:vAlign w:val="bottom"/>
          </w:tcPr>
          <w:p w14:paraId="3CE07719" w14:textId="77777777" w:rsidR="00F24225" w:rsidRPr="00042157" w:rsidRDefault="00F24225" w:rsidP="00F24225">
            <w:pPr>
              <w:rPr>
                <w:b/>
              </w:rPr>
            </w:pPr>
            <w:r>
              <w:rPr>
                <w:b/>
              </w:rPr>
              <w:t>TID1462</w:t>
            </w:r>
          </w:p>
        </w:tc>
        <w:tc>
          <w:tcPr>
            <w:tcW w:w="459" w:type="dxa"/>
            <w:tcBorders>
              <w:top w:val="nil"/>
              <w:left w:val="nil"/>
              <w:bottom w:val="single" w:sz="4" w:space="0" w:color="auto"/>
              <w:right w:val="single" w:sz="4" w:space="0" w:color="auto"/>
            </w:tcBorders>
            <w:textDirection w:val="btLr"/>
            <w:vAlign w:val="bottom"/>
          </w:tcPr>
          <w:p w14:paraId="0A45BBCC" w14:textId="77777777" w:rsidR="00F24225" w:rsidRPr="00042157" w:rsidRDefault="00F24225" w:rsidP="00F24225">
            <w:pPr>
              <w:rPr>
                <w:b/>
              </w:rPr>
            </w:pPr>
            <w:r w:rsidRPr="00042157">
              <w:rPr>
                <w:b/>
              </w:rPr>
              <w:t>TID1423</w:t>
            </w:r>
          </w:p>
        </w:tc>
        <w:tc>
          <w:tcPr>
            <w:tcW w:w="708" w:type="dxa"/>
            <w:tcBorders>
              <w:top w:val="nil"/>
              <w:left w:val="nil"/>
              <w:bottom w:val="single" w:sz="4" w:space="0" w:color="auto"/>
              <w:right w:val="single" w:sz="4" w:space="0" w:color="auto"/>
            </w:tcBorders>
            <w:textDirection w:val="btLr"/>
            <w:vAlign w:val="bottom"/>
          </w:tcPr>
          <w:p w14:paraId="3042400D" w14:textId="77777777" w:rsidR="00F24225" w:rsidRDefault="00F24225" w:rsidP="00F24225">
            <w:pPr>
              <w:rPr>
                <w:b/>
              </w:rPr>
            </w:pPr>
            <w:r w:rsidRPr="00042157">
              <w:rPr>
                <w:b/>
              </w:rPr>
              <w:t>TST1525</w:t>
            </w:r>
            <w:r>
              <w:rPr>
                <w:b/>
              </w:rPr>
              <w:t>/</w:t>
            </w:r>
          </w:p>
          <w:p w14:paraId="789FFC60" w14:textId="77777777" w:rsidR="00F24225" w:rsidRPr="00042157" w:rsidRDefault="00F24225" w:rsidP="00F24225">
            <w:pPr>
              <w:rPr>
                <w:b/>
              </w:rPr>
            </w:pPr>
            <w:r>
              <w:rPr>
                <w:b/>
              </w:rPr>
              <w:t>TST1530</w:t>
            </w:r>
          </w:p>
        </w:tc>
        <w:tc>
          <w:tcPr>
            <w:tcW w:w="497" w:type="dxa"/>
            <w:tcBorders>
              <w:top w:val="nil"/>
              <w:left w:val="nil"/>
              <w:bottom w:val="single" w:sz="4" w:space="0" w:color="auto"/>
              <w:right w:val="single" w:sz="4" w:space="0" w:color="auto"/>
            </w:tcBorders>
            <w:textDirection w:val="btLr"/>
            <w:vAlign w:val="bottom"/>
          </w:tcPr>
          <w:p w14:paraId="2CA1DDEC" w14:textId="77777777" w:rsidR="00F24225" w:rsidRPr="00042157" w:rsidRDefault="00F24225" w:rsidP="00F24225">
            <w:pPr>
              <w:rPr>
                <w:b/>
              </w:rPr>
            </w:pPr>
            <w:r>
              <w:rPr>
                <w:b/>
              </w:rPr>
              <w:t>THD1435</w:t>
            </w:r>
            <w:r w:rsidRPr="00042157">
              <w:rPr>
                <w:b/>
              </w:rPr>
              <w:t xml:space="preserve"> </w:t>
            </w:r>
          </w:p>
        </w:tc>
        <w:tc>
          <w:tcPr>
            <w:tcW w:w="459" w:type="dxa"/>
            <w:tcBorders>
              <w:top w:val="nil"/>
              <w:left w:val="nil"/>
              <w:bottom w:val="single" w:sz="4" w:space="0" w:color="auto"/>
              <w:right w:val="single" w:sz="4" w:space="0" w:color="auto"/>
            </w:tcBorders>
            <w:textDirection w:val="btLr"/>
            <w:vAlign w:val="bottom"/>
          </w:tcPr>
          <w:p w14:paraId="58CB61B4" w14:textId="77777777" w:rsidR="00F24225" w:rsidRPr="00042157" w:rsidRDefault="00F24225" w:rsidP="00F24225">
            <w:pPr>
              <w:rPr>
                <w:b/>
              </w:rPr>
            </w:pPr>
            <w:r>
              <w:rPr>
                <w:b/>
              </w:rPr>
              <w:t>THD1434</w:t>
            </w:r>
          </w:p>
        </w:tc>
        <w:tc>
          <w:tcPr>
            <w:tcW w:w="459" w:type="dxa"/>
            <w:tcBorders>
              <w:top w:val="nil"/>
              <w:left w:val="nil"/>
              <w:bottom w:val="single" w:sz="4" w:space="0" w:color="auto"/>
              <w:right w:val="single" w:sz="4" w:space="0" w:color="auto"/>
            </w:tcBorders>
            <w:textDirection w:val="btLr"/>
            <w:vAlign w:val="bottom"/>
          </w:tcPr>
          <w:p w14:paraId="0D700E5C" w14:textId="77777777" w:rsidR="00F24225" w:rsidRPr="00042157" w:rsidRDefault="00F24225" w:rsidP="00F24225">
            <w:pPr>
              <w:rPr>
                <w:b/>
              </w:rPr>
            </w:pPr>
            <w:r w:rsidRPr="00042157">
              <w:rPr>
                <w:b/>
              </w:rPr>
              <w:t xml:space="preserve">THD1433 </w:t>
            </w:r>
          </w:p>
        </w:tc>
      </w:tr>
      <w:tr w:rsidR="001445EC" w:rsidRPr="00096F1F" w14:paraId="10ED276C" w14:textId="77777777" w:rsidTr="001445EC">
        <w:trPr>
          <w:trHeight w:val="240"/>
        </w:trPr>
        <w:tc>
          <w:tcPr>
            <w:tcW w:w="8946" w:type="dxa"/>
            <w:tcBorders>
              <w:top w:val="nil"/>
              <w:left w:val="nil"/>
              <w:bottom w:val="single" w:sz="4" w:space="0" w:color="auto"/>
              <w:right w:val="nil"/>
            </w:tcBorders>
            <w:vAlign w:val="bottom"/>
          </w:tcPr>
          <w:p w14:paraId="1CF182EF" w14:textId="77777777" w:rsidR="00FE5441" w:rsidRPr="00096F1F" w:rsidRDefault="00FE5441" w:rsidP="00D930A4">
            <w:pPr>
              <w:rPr>
                <w:sz w:val="18"/>
              </w:rPr>
            </w:pPr>
            <w:r w:rsidRPr="00096F1F">
              <w:rPr>
                <w:sz w:val="18"/>
              </w:rPr>
              <w:t> </w:t>
            </w:r>
          </w:p>
        </w:tc>
        <w:tc>
          <w:tcPr>
            <w:tcW w:w="528" w:type="dxa"/>
            <w:tcBorders>
              <w:top w:val="nil"/>
              <w:left w:val="single" w:sz="4" w:space="0" w:color="auto"/>
              <w:bottom w:val="single" w:sz="4" w:space="0" w:color="auto"/>
              <w:right w:val="single" w:sz="4" w:space="0" w:color="auto"/>
            </w:tcBorders>
            <w:vAlign w:val="bottom"/>
          </w:tcPr>
          <w:p w14:paraId="7838CFAE" w14:textId="77777777" w:rsidR="00FE5441" w:rsidRPr="00096F1F" w:rsidRDefault="00FE5441" w:rsidP="00D930A4">
            <w:pPr>
              <w:rPr>
                <w:sz w:val="18"/>
              </w:rPr>
            </w:pPr>
            <w:r w:rsidRPr="00096F1F">
              <w:rPr>
                <w:sz w:val="18"/>
              </w:rPr>
              <w:t> </w:t>
            </w:r>
          </w:p>
        </w:tc>
        <w:tc>
          <w:tcPr>
            <w:tcW w:w="464" w:type="dxa"/>
            <w:tcBorders>
              <w:top w:val="nil"/>
              <w:left w:val="nil"/>
              <w:bottom w:val="single" w:sz="4" w:space="0" w:color="auto"/>
              <w:right w:val="single" w:sz="4" w:space="0" w:color="auto"/>
            </w:tcBorders>
            <w:vAlign w:val="bottom"/>
          </w:tcPr>
          <w:p w14:paraId="368443A4" w14:textId="77777777" w:rsidR="00FE5441" w:rsidRPr="00096F1F" w:rsidRDefault="00FE5441" w:rsidP="00D930A4">
            <w:pPr>
              <w:rPr>
                <w:sz w:val="18"/>
              </w:rPr>
            </w:pPr>
          </w:p>
        </w:tc>
        <w:tc>
          <w:tcPr>
            <w:tcW w:w="469" w:type="dxa"/>
            <w:tcBorders>
              <w:top w:val="nil"/>
              <w:left w:val="nil"/>
              <w:bottom w:val="single" w:sz="4" w:space="0" w:color="auto"/>
              <w:right w:val="single" w:sz="4" w:space="0" w:color="auto"/>
            </w:tcBorders>
            <w:vAlign w:val="bottom"/>
          </w:tcPr>
          <w:p w14:paraId="0B23C71E"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69A89E2"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1A8A7F4"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E3FF110" w14:textId="77777777" w:rsidR="00FE5441" w:rsidRPr="00096F1F" w:rsidRDefault="00FE5441" w:rsidP="00D930A4">
            <w:pPr>
              <w:rPr>
                <w:sz w:val="18"/>
              </w:rPr>
            </w:pPr>
            <w:r w:rsidRPr="00096F1F">
              <w:rPr>
                <w:sz w:val="18"/>
              </w:rPr>
              <w:t> </w:t>
            </w:r>
          </w:p>
        </w:tc>
        <w:tc>
          <w:tcPr>
            <w:tcW w:w="708" w:type="dxa"/>
            <w:tcBorders>
              <w:top w:val="nil"/>
              <w:left w:val="nil"/>
              <w:bottom w:val="single" w:sz="4" w:space="0" w:color="auto"/>
              <w:right w:val="single" w:sz="4" w:space="0" w:color="auto"/>
            </w:tcBorders>
            <w:vAlign w:val="bottom"/>
          </w:tcPr>
          <w:p w14:paraId="560FE035" w14:textId="77777777" w:rsidR="00FE5441" w:rsidRPr="00096F1F" w:rsidRDefault="00FE5441" w:rsidP="00D930A4">
            <w:pPr>
              <w:rPr>
                <w:sz w:val="18"/>
              </w:rPr>
            </w:pPr>
            <w:r w:rsidRPr="00096F1F">
              <w:rPr>
                <w:sz w:val="18"/>
              </w:rPr>
              <w:t> </w:t>
            </w:r>
          </w:p>
        </w:tc>
        <w:tc>
          <w:tcPr>
            <w:tcW w:w="497" w:type="dxa"/>
            <w:tcBorders>
              <w:top w:val="nil"/>
              <w:left w:val="nil"/>
              <w:bottom w:val="single" w:sz="4" w:space="0" w:color="auto"/>
              <w:right w:val="single" w:sz="4" w:space="0" w:color="auto"/>
            </w:tcBorders>
            <w:vAlign w:val="bottom"/>
          </w:tcPr>
          <w:p w14:paraId="3A193296"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3B67C75"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AD177C9" w14:textId="77777777" w:rsidR="00FE5441" w:rsidRPr="00096F1F" w:rsidRDefault="00FE5441" w:rsidP="00D930A4">
            <w:pPr>
              <w:rPr>
                <w:sz w:val="18"/>
              </w:rPr>
            </w:pPr>
            <w:r w:rsidRPr="00096F1F">
              <w:rPr>
                <w:sz w:val="18"/>
              </w:rPr>
              <w:t> </w:t>
            </w:r>
          </w:p>
        </w:tc>
      </w:tr>
      <w:tr w:rsidR="001445EC" w:rsidRPr="00096F1F" w14:paraId="4EECFF1B" w14:textId="77777777" w:rsidTr="001445EC">
        <w:trPr>
          <w:trHeight w:val="720"/>
        </w:trPr>
        <w:tc>
          <w:tcPr>
            <w:tcW w:w="8946" w:type="dxa"/>
            <w:tcBorders>
              <w:top w:val="nil"/>
              <w:left w:val="nil"/>
              <w:bottom w:val="single" w:sz="4" w:space="0" w:color="auto"/>
              <w:right w:val="nil"/>
            </w:tcBorders>
            <w:vAlign w:val="bottom"/>
          </w:tcPr>
          <w:p w14:paraId="750E260F" w14:textId="77777777" w:rsidR="00FE5441" w:rsidRPr="004511C1" w:rsidRDefault="00FE5441" w:rsidP="00D930A4">
            <w:r w:rsidRPr="004511C1">
              <w:t>For the award of BA(Hons) Graphic Design:</w:t>
            </w:r>
            <w:r w:rsidRPr="004511C1">
              <w:br/>
            </w:r>
          </w:p>
          <w:p w14:paraId="3AD706C2" w14:textId="77777777" w:rsidR="00FE5441" w:rsidRPr="009F2223" w:rsidRDefault="00FE5441" w:rsidP="00D930A4">
            <w:r>
              <w:t>B</w:t>
            </w:r>
            <w:r w:rsidRPr="004511C1">
              <w:t>8a Conceptual and technical understanding, evidenced through studio practice</w:t>
            </w:r>
            <w:r>
              <w:t xml:space="preserve">, of historic and contemporary </w:t>
            </w:r>
            <w:r w:rsidRPr="004511C1">
              <w:t>practice relating to the development of the image in relation to graphic design, motion graphics, audiovisual,</w:t>
            </w:r>
            <w:r>
              <w:t xml:space="preserve"> </w:t>
            </w:r>
            <w:r w:rsidRPr="004511C1">
              <w:t>interactive content and interfaces (F,I,H)</w:t>
            </w:r>
          </w:p>
        </w:tc>
        <w:tc>
          <w:tcPr>
            <w:tcW w:w="528" w:type="dxa"/>
            <w:tcBorders>
              <w:top w:val="nil"/>
              <w:left w:val="single" w:sz="4" w:space="0" w:color="auto"/>
              <w:bottom w:val="single" w:sz="4" w:space="0" w:color="auto"/>
              <w:right w:val="single" w:sz="4" w:space="0" w:color="auto"/>
            </w:tcBorders>
            <w:vAlign w:val="bottom"/>
          </w:tcPr>
          <w:p w14:paraId="662B1D50" w14:textId="77777777" w:rsidR="00FE5441" w:rsidRPr="00096F1F" w:rsidRDefault="00FE5441" w:rsidP="00D930A4">
            <w:pPr>
              <w:rPr>
                <w:sz w:val="18"/>
              </w:rPr>
            </w:pPr>
            <w:r w:rsidRPr="00096F1F">
              <w:rPr>
                <w:sz w:val="18"/>
              </w:rPr>
              <w:t>•</w:t>
            </w:r>
          </w:p>
        </w:tc>
        <w:tc>
          <w:tcPr>
            <w:tcW w:w="464" w:type="dxa"/>
            <w:tcBorders>
              <w:top w:val="nil"/>
              <w:left w:val="nil"/>
              <w:bottom w:val="single" w:sz="4" w:space="0" w:color="auto"/>
              <w:right w:val="single" w:sz="4" w:space="0" w:color="auto"/>
            </w:tcBorders>
            <w:vAlign w:val="bottom"/>
          </w:tcPr>
          <w:p w14:paraId="1F1061ED" w14:textId="77777777" w:rsidR="00FE5441" w:rsidRPr="00096F1F" w:rsidRDefault="00FE5441" w:rsidP="00D930A4">
            <w:pPr>
              <w:rPr>
                <w:sz w:val="18"/>
              </w:rPr>
            </w:pPr>
          </w:p>
        </w:tc>
        <w:tc>
          <w:tcPr>
            <w:tcW w:w="469" w:type="dxa"/>
            <w:tcBorders>
              <w:top w:val="nil"/>
              <w:left w:val="nil"/>
              <w:bottom w:val="single" w:sz="4" w:space="0" w:color="auto"/>
              <w:right w:val="single" w:sz="4" w:space="0" w:color="auto"/>
            </w:tcBorders>
            <w:vAlign w:val="bottom"/>
          </w:tcPr>
          <w:p w14:paraId="52898F19"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02438F4C"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4DD0895"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5E9F4240" w14:textId="77777777" w:rsidR="00FE5441" w:rsidRPr="00096F1F" w:rsidRDefault="00FE5441" w:rsidP="00D930A4">
            <w:pPr>
              <w:rPr>
                <w:sz w:val="18"/>
              </w:rPr>
            </w:pPr>
            <w:r w:rsidRPr="00096F1F">
              <w:rPr>
                <w:sz w:val="18"/>
              </w:rPr>
              <w:t> •</w:t>
            </w:r>
          </w:p>
        </w:tc>
        <w:tc>
          <w:tcPr>
            <w:tcW w:w="708" w:type="dxa"/>
            <w:tcBorders>
              <w:top w:val="nil"/>
              <w:left w:val="nil"/>
              <w:bottom w:val="single" w:sz="4" w:space="0" w:color="auto"/>
              <w:right w:val="single" w:sz="4" w:space="0" w:color="auto"/>
            </w:tcBorders>
            <w:vAlign w:val="bottom"/>
          </w:tcPr>
          <w:p w14:paraId="1EBD876A" w14:textId="77777777" w:rsidR="00FE5441" w:rsidRPr="00096F1F" w:rsidRDefault="00FE5441" w:rsidP="00D930A4">
            <w:pPr>
              <w:rPr>
                <w:sz w:val="18"/>
              </w:rPr>
            </w:pPr>
            <w:r>
              <w:rPr>
                <w:sz w:val="18"/>
              </w:rPr>
              <w:t> </w:t>
            </w:r>
          </w:p>
        </w:tc>
        <w:tc>
          <w:tcPr>
            <w:tcW w:w="497" w:type="dxa"/>
            <w:tcBorders>
              <w:top w:val="nil"/>
              <w:left w:val="nil"/>
              <w:bottom w:val="single" w:sz="4" w:space="0" w:color="auto"/>
              <w:right w:val="single" w:sz="4" w:space="0" w:color="auto"/>
            </w:tcBorders>
            <w:vAlign w:val="bottom"/>
          </w:tcPr>
          <w:p w14:paraId="6800B224"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7DBEF79A"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22DB7B2" w14:textId="77777777" w:rsidR="00FE5441" w:rsidRPr="00096F1F" w:rsidRDefault="00FE5441" w:rsidP="00D930A4">
            <w:pPr>
              <w:rPr>
                <w:sz w:val="18"/>
              </w:rPr>
            </w:pPr>
            <w:r w:rsidRPr="00096F1F">
              <w:rPr>
                <w:sz w:val="18"/>
              </w:rPr>
              <w:t> </w:t>
            </w:r>
            <w:r>
              <w:rPr>
                <w:sz w:val="18"/>
              </w:rPr>
              <w:t>•</w:t>
            </w:r>
          </w:p>
        </w:tc>
      </w:tr>
      <w:tr w:rsidR="001445EC" w:rsidRPr="00096F1F" w14:paraId="6A22174B" w14:textId="77777777" w:rsidTr="001445EC">
        <w:trPr>
          <w:trHeight w:val="480"/>
        </w:trPr>
        <w:tc>
          <w:tcPr>
            <w:tcW w:w="8946" w:type="dxa"/>
            <w:tcBorders>
              <w:top w:val="nil"/>
              <w:left w:val="nil"/>
              <w:bottom w:val="single" w:sz="4" w:space="0" w:color="auto"/>
              <w:right w:val="nil"/>
            </w:tcBorders>
            <w:vAlign w:val="bottom"/>
          </w:tcPr>
          <w:p w14:paraId="78679E01" w14:textId="77777777" w:rsidR="00FE5441" w:rsidRPr="004511C1" w:rsidRDefault="00FE5441" w:rsidP="00D930A4">
            <w:r w:rsidRPr="004511C1">
              <w:t>For the award of BA(Hons) Graphic Design &amp; Animation:</w:t>
            </w:r>
            <w:r w:rsidRPr="004511C1">
              <w:br/>
            </w:r>
          </w:p>
          <w:p w14:paraId="3A258B98" w14:textId="2E46F927" w:rsidR="00FE5441" w:rsidRPr="00096F1F" w:rsidRDefault="003F3036" w:rsidP="00D930A4">
            <w:pPr>
              <w:rPr>
                <w:sz w:val="18"/>
              </w:rPr>
            </w:pPr>
            <w:r w:rsidRPr="004511C1">
              <w:t>8</w:t>
            </w:r>
            <w:r>
              <w:t>b</w:t>
            </w:r>
            <w:r w:rsidRPr="004511C1">
              <w:t xml:space="preserve"> </w:t>
            </w:r>
            <w:r w:rsidR="00FE5441" w:rsidRPr="004511C1">
              <w:t>Conceptual and technical understanding, evidenced through studio practice</w:t>
            </w:r>
            <w:r w:rsidR="00FE5441">
              <w:t xml:space="preserve">, of historic and contemporary </w:t>
            </w:r>
            <w:r w:rsidR="00FE5441" w:rsidRPr="004511C1">
              <w:t>practice relating to the development of graphic design and animation in relation to it</w:t>
            </w:r>
            <w:r w:rsidR="00FE5441">
              <w:t xml:space="preserve">s various traditions including </w:t>
            </w:r>
            <w:r w:rsidR="00FE5441" w:rsidRPr="004511C1">
              <w:t>their convergence in motion graphics and contemporary audiovisual practices. (F,I,H)</w:t>
            </w:r>
          </w:p>
        </w:tc>
        <w:tc>
          <w:tcPr>
            <w:tcW w:w="528" w:type="dxa"/>
            <w:tcBorders>
              <w:top w:val="nil"/>
              <w:left w:val="single" w:sz="4" w:space="0" w:color="auto"/>
              <w:bottom w:val="single" w:sz="4" w:space="0" w:color="auto"/>
              <w:right w:val="single" w:sz="4" w:space="0" w:color="auto"/>
            </w:tcBorders>
            <w:vAlign w:val="bottom"/>
          </w:tcPr>
          <w:p w14:paraId="4D690A2E" w14:textId="77777777" w:rsidR="00FE5441" w:rsidRPr="00096F1F" w:rsidRDefault="00FE5441" w:rsidP="00D930A4">
            <w:pPr>
              <w:rPr>
                <w:sz w:val="18"/>
              </w:rPr>
            </w:pPr>
            <w:r w:rsidRPr="00096F1F">
              <w:rPr>
                <w:sz w:val="18"/>
              </w:rPr>
              <w:t>•</w:t>
            </w:r>
          </w:p>
        </w:tc>
        <w:tc>
          <w:tcPr>
            <w:tcW w:w="464" w:type="dxa"/>
            <w:tcBorders>
              <w:top w:val="nil"/>
              <w:left w:val="nil"/>
              <w:bottom w:val="single" w:sz="4" w:space="0" w:color="auto"/>
              <w:right w:val="single" w:sz="4" w:space="0" w:color="auto"/>
            </w:tcBorders>
            <w:vAlign w:val="bottom"/>
          </w:tcPr>
          <w:p w14:paraId="51B856E2" w14:textId="77777777" w:rsidR="00FE5441" w:rsidRPr="00096F1F" w:rsidRDefault="00FE5441" w:rsidP="00D930A4">
            <w:pPr>
              <w:rPr>
                <w:sz w:val="18"/>
              </w:rPr>
            </w:pPr>
          </w:p>
        </w:tc>
        <w:tc>
          <w:tcPr>
            <w:tcW w:w="469" w:type="dxa"/>
            <w:tcBorders>
              <w:top w:val="nil"/>
              <w:left w:val="nil"/>
              <w:bottom w:val="single" w:sz="4" w:space="0" w:color="auto"/>
              <w:right w:val="single" w:sz="4" w:space="0" w:color="auto"/>
            </w:tcBorders>
            <w:vAlign w:val="bottom"/>
          </w:tcPr>
          <w:p w14:paraId="27EA0394"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579818AF"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0F7DC34"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3FC75636" w14:textId="77777777" w:rsidR="00FE5441" w:rsidRPr="00096F1F" w:rsidRDefault="00FE5441" w:rsidP="00D930A4">
            <w:pPr>
              <w:rPr>
                <w:sz w:val="18"/>
              </w:rPr>
            </w:pPr>
            <w:r>
              <w:rPr>
                <w:sz w:val="18"/>
              </w:rPr>
              <w:t> </w:t>
            </w:r>
          </w:p>
        </w:tc>
        <w:tc>
          <w:tcPr>
            <w:tcW w:w="708" w:type="dxa"/>
            <w:tcBorders>
              <w:top w:val="nil"/>
              <w:left w:val="nil"/>
              <w:bottom w:val="single" w:sz="4" w:space="0" w:color="auto"/>
              <w:right w:val="single" w:sz="4" w:space="0" w:color="auto"/>
            </w:tcBorders>
            <w:vAlign w:val="bottom"/>
          </w:tcPr>
          <w:p w14:paraId="5D432C9C" w14:textId="77777777" w:rsidR="00FE5441" w:rsidRPr="00096F1F" w:rsidRDefault="00FE5441" w:rsidP="00D930A4">
            <w:pPr>
              <w:rPr>
                <w:sz w:val="18"/>
              </w:rPr>
            </w:pPr>
            <w:r>
              <w:rPr>
                <w:sz w:val="18"/>
              </w:rPr>
              <w:t> </w:t>
            </w:r>
          </w:p>
        </w:tc>
        <w:tc>
          <w:tcPr>
            <w:tcW w:w="497" w:type="dxa"/>
            <w:tcBorders>
              <w:top w:val="nil"/>
              <w:left w:val="nil"/>
              <w:bottom w:val="single" w:sz="4" w:space="0" w:color="auto"/>
              <w:right w:val="single" w:sz="4" w:space="0" w:color="auto"/>
            </w:tcBorders>
            <w:vAlign w:val="bottom"/>
          </w:tcPr>
          <w:p w14:paraId="75133D8D"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E2D451A"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9C0F274" w14:textId="77777777" w:rsidR="00FE5441" w:rsidRPr="00096F1F" w:rsidRDefault="00FE5441" w:rsidP="00D930A4">
            <w:pPr>
              <w:rPr>
                <w:sz w:val="18"/>
              </w:rPr>
            </w:pPr>
            <w:r w:rsidRPr="00096F1F">
              <w:rPr>
                <w:sz w:val="18"/>
              </w:rPr>
              <w:t> </w:t>
            </w:r>
            <w:r>
              <w:rPr>
                <w:sz w:val="18"/>
              </w:rPr>
              <w:t>•</w:t>
            </w:r>
          </w:p>
        </w:tc>
      </w:tr>
    </w:tbl>
    <w:p w14:paraId="38E47934" w14:textId="77777777" w:rsidR="00FE5441" w:rsidRDefault="00FE5441" w:rsidP="00FE5441">
      <w:pPr>
        <w:rPr>
          <w:sz w:val="18"/>
        </w:rPr>
      </w:pPr>
    </w:p>
    <w:p w14:paraId="300A9B61" w14:textId="77777777" w:rsidR="00FE5441" w:rsidRPr="00096F1F" w:rsidRDefault="00FE5441" w:rsidP="00FE5441">
      <w:pPr>
        <w:rPr>
          <w:sz w:val="18"/>
        </w:rPr>
      </w:pPr>
      <w:r>
        <w:rPr>
          <w:sz w:val="18"/>
        </w:rPr>
        <w:br w:type="page"/>
      </w:r>
    </w:p>
    <w:tbl>
      <w:tblPr>
        <w:tblW w:w="13907" w:type="dxa"/>
        <w:tblInd w:w="93" w:type="dxa"/>
        <w:tblLook w:val="0000" w:firstRow="0" w:lastRow="0" w:firstColumn="0" w:lastColumn="0" w:noHBand="0" w:noVBand="0"/>
      </w:tblPr>
      <w:tblGrid>
        <w:gridCol w:w="9046"/>
        <w:gridCol w:w="459"/>
        <w:gridCol w:w="459"/>
        <w:gridCol w:w="459"/>
        <w:gridCol w:w="459"/>
        <w:gridCol w:w="459"/>
        <w:gridCol w:w="459"/>
        <w:gridCol w:w="696"/>
        <w:gridCol w:w="493"/>
        <w:gridCol w:w="459"/>
        <w:gridCol w:w="459"/>
      </w:tblGrid>
      <w:tr w:rsidR="00F24225" w:rsidRPr="00A456DE" w14:paraId="4FA6B279" w14:textId="77777777" w:rsidTr="00F24225">
        <w:trPr>
          <w:trHeight w:val="1377"/>
        </w:trPr>
        <w:tc>
          <w:tcPr>
            <w:tcW w:w="9053" w:type="dxa"/>
            <w:tcBorders>
              <w:top w:val="nil"/>
              <w:left w:val="nil"/>
              <w:bottom w:val="nil"/>
              <w:right w:val="nil"/>
            </w:tcBorders>
            <w:vAlign w:val="bottom"/>
          </w:tcPr>
          <w:p w14:paraId="21F7A9C3" w14:textId="77777777" w:rsidR="00F24225" w:rsidRPr="00096F1F" w:rsidRDefault="00F24225" w:rsidP="00F24225">
            <w:pPr>
              <w:rPr>
                <w:b/>
                <w:sz w:val="48"/>
              </w:rPr>
            </w:pPr>
          </w:p>
        </w:tc>
        <w:tc>
          <w:tcPr>
            <w:tcW w:w="452" w:type="dxa"/>
            <w:tcBorders>
              <w:top w:val="nil"/>
              <w:left w:val="single" w:sz="4" w:space="0" w:color="auto"/>
              <w:bottom w:val="nil"/>
              <w:right w:val="single" w:sz="4" w:space="0" w:color="auto"/>
            </w:tcBorders>
            <w:textDirection w:val="btLr"/>
            <w:vAlign w:val="bottom"/>
          </w:tcPr>
          <w:p w14:paraId="3538694B" w14:textId="73D111F3" w:rsidR="00F24225" w:rsidRPr="00A456DE" w:rsidRDefault="00F24225" w:rsidP="00F24225">
            <w:pPr>
              <w:rPr>
                <w:b/>
              </w:rPr>
            </w:pPr>
            <w:r>
              <w:rPr>
                <w:b/>
              </w:rPr>
              <w:t>TFD1221</w:t>
            </w:r>
          </w:p>
        </w:tc>
        <w:tc>
          <w:tcPr>
            <w:tcW w:w="459" w:type="dxa"/>
            <w:tcBorders>
              <w:top w:val="nil"/>
              <w:left w:val="nil"/>
              <w:bottom w:val="nil"/>
              <w:right w:val="single" w:sz="4" w:space="0" w:color="auto"/>
            </w:tcBorders>
            <w:textDirection w:val="btLr"/>
            <w:vAlign w:val="center"/>
          </w:tcPr>
          <w:p w14:paraId="502C38B6" w14:textId="36AA8DBD" w:rsidR="00F24225" w:rsidRPr="00A456DE" w:rsidRDefault="00F24225" w:rsidP="00F24225">
            <w:pPr>
              <w:ind w:left="720" w:hanging="720"/>
              <w:rPr>
                <w:b/>
              </w:rPr>
            </w:pPr>
            <w:r>
              <w:rPr>
                <w:b/>
              </w:rPr>
              <w:t>TFD1220</w:t>
            </w:r>
          </w:p>
        </w:tc>
        <w:tc>
          <w:tcPr>
            <w:tcW w:w="459" w:type="dxa"/>
            <w:tcBorders>
              <w:top w:val="nil"/>
              <w:left w:val="nil"/>
              <w:bottom w:val="nil"/>
              <w:right w:val="single" w:sz="4" w:space="0" w:color="auto"/>
            </w:tcBorders>
            <w:textDirection w:val="btLr"/>
            <w:vAlign w:val="bottom"/>
          </w:tcPr>
          <w:p w14:paraId="4B888F7C" w14:textId="480C6C3E" w:rsidR="00F24225" w:rsidRPr="00A456DE" w:rsidRDefault="00F24225" w:rsidP="00F24225">
            <w:pPr>
              <w:rPr>
                <w:b/>
              </w:rPr>
            </w:pPr>
            <w:r>
              <w:rPr>
                <w:b/>
              </w:rPr>
              <w:t>TFD1222</w:t>
            </w:r>
          </w:p>
        </w:tc>
        <w:tc>
          <w:tcPr>
            <w:tcW w:w="459" w:type="dxa"/>
            <w:tcBorders>
              <w:top w:val="nil"/>
              <w:left w:val="nil"/>
              <w:bottom w:val="nil"/>
              <w:right w:val="single" w:sz="4" w:space="0" w:color="auto"/>
            </w:tcBorders>
            <w:noWrap/>
            <w:textDirection w:val="btLr"/>
            <w:vAlign w:val="bottom"/>
          </w:tcPr>
          <w:p w14:paraId="50F55B11" w14:textId="77777777" w:rsidR="00F24225" w:rsidRPr="00A456DE" w:rsidRDefault="00F24225" w:rsidP="00F24225">
            <w:pPr>
              <w:rPr>
                <w:b/>
              </w:rPr>
            </w:pPr>
            <w:r w:rsidRPr="00A456DE">
              <w:rPr>
                <w:b/>
              </w:rPr>
              <w:t>TID1421</w:t>
            </w:r>
          </w:p>
        </w:tc>
        <w:tc>
          <w:tcPr>
            <w:tcW w:w="459" w:type="dxa"/>
            <w:tcBorders>
              <w:top w:val="nil"/>
              <w:left w:val="nil"/>
              <w:bottom w:val="nil"/>
              <w:right w:val="single" w:sz="4" w:space="0" w:color="auto"/>
            </w:tcBorders>
            <w:noWrap/>
            <w:textDirection w:val="btLr"/>
            <w:vAlign w:val="bottom"/>
          </w:tcPr>
          <w:p w14:paraId="6FB37EE7" w14:textId="77777777" w:rsidR="00F24225" w:rsidRPr="00A456DE" w:rsidRDefault="00F24225" w:rsidP="00F24225">
            <w:pPr>
              <w:rPr>
                <w:b/>
              </w:rPr>
            </w:pPr>
            <w:r>
              <w:rPr>
                <w:b/>
              </w:rPr>
              <w:t>TID1462</w:t>
            </w:r>
          </w:p>
        </w:tc>
        <w:tc>
          <w:tcPr>
            <w:tcW w:w="459" w:type="dxa"/>
            <w:tcBorders>
              <w:top w:val="nil"/>
              <w:left w:val="nil"/>
              <w:bottom w:val="nil"/>
              <w:right w:val="single" w:sz="4" w:space="0" w:color="auto"/>
            </w:tcBorders>
            <w:textDirection w:val="btLr"/>
            <w:vAlign w:val="bottom"/>
          </w:tcPr>
          <w:p w14:paraId="54185B0E" w14:textId="77777777" w:rsidR="00F24225" w:rsidRPr="00A456DE" w:rsidRDefault="00F24225" w:rsidP="00F24225">
            <w:pPr>
              <w:rPr>
                <w:b/>
              </w:rPr>
            </w:pPr>
            <w:r w:rsidRPr="00A456DE">
              <w:rPr>
                <w:b/>
              </w:rPr>
              <w:t>TID1423</w:t>
            </w:r>
          </w:p>
        </w:tc>
        <w:tc>
          <w:tcPr>
            <w:tcW w:w="696" w:type="dxa"/>
            <w:tcBorders>
              <w:top w:val="nil"/>
              <w:left w:val="nil"/>
              <w:bottom w:val="nil"/>
              <w:right w:val="single" w:sz="4" w:space="0" w:color="auto"/>
            </w:tcBorders>
            <w:noWrap/>
            <w:textDirection w:val="btLr"/>
            <w:vAlign w:val="bottom"/>
          </w:tcPr>
          <w:p w14:paraId="4569FABB" w14:textId="77777777" w:rsidR="00F24225" w:rsidRDefault="00F24225" w:rsidP="00F24225">
            <w:pPr>
              <w:rPr>
                <w:b/>
              </w:rPr>
            </w:pPr>
            <w:r w:rsidRPr="00A456DE">
              <w:rPr>
                <w:b/>
              </w:rPr>
              <w:t>TST1525</w:t>
            </w:r>
            <w:r>
              <w:rPr>
                <w:b/>
              </w:rPr>
              <w:t>/</w:t>
            </w:r>
          </w:p>
          <w:p w14:paraId="0DC4BF30" w14:textId="77777777" w:rsidR="00F24225" w:rsidRPr="00A456DE" w:rsidRDefault="00F24225" w:rsidP="00F24225">
            <w:pPr>
              <w:rPr>
                <w:b/>
              </w:rPr>
            </w:pPr>
            <w:r>
              <w:rPr>
                <w:b/>
              </w:rPr>
              <w:t>TST1530</w:t>
            </w:r>
          </w:p>
        </w:tc>
        <w:tc>
          <w:tcPr>
            <w:tcW w:w="493" w:type="dxa"/>
            <w:tcBorders>
              <w:top w:val="nil"/>
              <w:left w:val="nil"/>
              <w:bottom w:val="nil"/>
              <w:right w:val="single" w:sz="4" w:space="0" w:color="auto"/>
            </w:tcBorders>
            <w:textDirection w:val="btLr"/>
            <w:vAlign w:val="bottom"/>
          </w:tcPr>
          <w:p w14:paraId="4FE75374" w14:textId="77777777" w:rsidR="00F24225" w:rsidRPr="00A456DE" w:rsidRDefault="00F24225" w:rsidP="00F24225">
            <w:pPr>
              <w:rPr>
                <w:b/>
              </w:rPr>
            </w:pPr>
            <w:r>
              <w:rPr>
                <w:b/>
              </w:rPr>
              <w:t>THD1435</w:t>
            </w:r>
            <w:r w:rsidRPr="00A456DE">
              <w:rPr>
                <w:b/>
              </w:rPr>
              <w:t xml:space="preserve"> </w:t>
            </w:r>
          </w:p>
        </w:tc>
        <w:tc>
          <w:tcPr>
            <w:tcW w:w="459" w:type="dxa"/>
            <w:tcBorders>
              <w:top w:val="nil"/>
              <w:left w:val="nil"/>
              <w:bottom w:val="nil"/>
              <w:right w:val="single" w:sz="4" w:space="0" w:color="auto"/>
            </w:tcBorders>
            <w:noWrap/>
            <w:textDirection w:val="btLr"/>
            <w:vAlign w:val="bottom"/>
          </w:tcPr>
          <w:p w14:paraId="787959C3" w14:textId="77777777" w:rsidR="00F24225" w:rsidRPr="00A456DE" w:rsidRDefault="00F24225" w:rsidP="00F24225">
            <w:pPr>
              <w:rPr>
                <w:b/>
              </w:rPr>
            </w:pPr>
            <w:r>
              <w:rPr>
                <w:b/>
              </w:rPr>
              <w:t>THD1434</w:t>
            </w:r>
          </w:p>
        </w:tc>
        <w:tc>
          <w:tcPr>
            <w:tcW w:w="459" w:type="dxa"/>
            <w:tcBorders>
              <w:top w:val="nil"/>
              <w:left w:val="nil"/>
              <w:bottom w:val="nil"/>
              <w:right w:val="single" w:sz="4" w:space="0" w:color="auto"/>
            </w:tcBorders>
            <w:noWrap/>
            <w:textDirection w:val="btLr"/>
            <w:vAlign w:val="bottom"/>
          </w:tcPr>
          <w:p w14:paraId="627578C3" w14:textId="77777777" w:rsidR="00F24225" w:rsidRPr="00A456DE" w:rsidRDefault="00F24225" w:rsidP="00F24225">
            <w:pPr>
              <w:rPr>
                <w:b/>
              </w:rPr>
            </w:pPr>
            <w:r w:rsidRPr="00A456DE">
              <w:rPr>
                <w:b/>
              </w:rPr>
              <w:t xml:space="preserve">THD1433 </w:t>
            </w:r>
          </w:p>
        </w:tc>
      </w:tr>
      <w:tr w:rsidR="0004270A" w:rsidRPr="00096F1F" w14:paraId="6EB75844" w14:textId="77777777" w:rsidTr="00F24225">
        <w:trPr>
          <w:trHeight w:val="480"/>
        </w:trPr>
        <w:tc>
          <w:tcPr>
            <w:tcW w:w="9053" w:type="dxa"/>
            <w:tcBorders>
              <w:top w:val="nil"/>
              <w:left w:val="nil"/>
              <w:bottom w:val="nil"/>
              <w:right w:val="nil"/>
            </w:tcBorders>
            <w:vAlign w:val="bottom"/>
          </w:tcPr>
          <w:p w14:paraId="4919996F" w14:textId="77777777" w:rsidR="00FE5441" w:rsidRPr="00096F1F" w:rsidRDefault="00FE5441" w:rsidP="00D930A4">
            <w:pPr>
              <w:rPr>
                <w:b/>
                <w:sz w:val="18"/>
              </w:rPr>
            </w:pPr>
            <w:r>
              <w:rPr>
                <w:b/>
                <w:sz w:val="18"/>
              </w:rPr>
              <w:t>C: Professional Practical Skills</w:t>
            </w:r>
          </w:p>
        </w:tc>
        <w:tc>
          <w:tcPr>
            <w:tcW w:w="452" w:type="dxa"/>
            <w:tcBorders>
              <w:top w:val="nil"/>
              <w:left w:val="single" w:sz="4" w:space="0" w:color="auto"/>
              <w:bottom w:val="nil"/>
              <w:right w:val="single" w:sz="4" w:space="0" w:color="auto"/>
            </w:tcBorders>
            <w:vAlign w:val="bottom"/>
          </w:tcPr>
          <w:p w14:paraId="76200A1E"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6311616" w14:textId="77777777" w:rsidR="00FE5441" w:rsidRPr="00096F1F" w:rsidRDefault="00FE5441" w:rsidP="00D930A4">
            <w:pPr>
              <w:jc w:val="both"/>
              <w:rPr>
                <w:sz w:val="16"/>
                <w:szCs w:val="16"/>
              </w:rPr>
            </w:pPr>
          </w:p>
        </w:tc>
        <w:tc>
          <w:tcPr>
            <w:tcW w:w="459" w:type="dxa"/>
            <w:tcBorders>
              <w:top w:val="nil"/>
              <w:left w:val="nil"/>
              <w:bottom w:val="nil"/>
              <w:right w:val="single" w:sz="4" w:space="0" w:color="auto"/>
            </w:tcBorders>
            <w:vAlign w:val="bottom"/>
          </w:tcPr>
          <w:p w14:paraId="64292720"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9CEEE5D"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29B234D"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4A61FB0" w14:textId="77777777" w:rsidR="00FE5441" w:rsidRPr="00096F1F" w:rsidRDefault="00FE5441" w:rsidP="00D930A4">
            <w:pPr>
              <w:rPr>
                <w:sz w:val="18"/>
              </w:rPr>
            </w:pPr>
            <w:r w:rsidRPr="00096F1F">
              <w:rPr>
                <w:sz w:val="18"/>
              </w:rPr>
              <w:t> </w:t>
            </w:r>
          </w:p>
        </w:tc>
        <w:tc>
          <w:tcPr>
            <w:tcW w:w="696" w:type="dxa"/>
            <w:tcBorders>
              <w:top w:val="nil"/>
              <w:left w:val="nil"/>
              <w:bottom w:val="nil"/>
              <w:right w:val="single" w:sz="4" w:space="0" w:color="auto"/>
            </w:tcBorders>
            <w:vAlign w:val="bottom"/>
          </w:tcPr>
          <w:p w14:paraId="741A46D3" w14:textId="77777777" w:rsidR="00FE5441" w:rsidRPr="00096F1F" w:rsidRDefault="00FE5441" w:rsidP="00D930A4">
            <w:pPr>
              <w:rPr>
                <w:sz w:val="18"/>
              </w:rPr>
            </w:pPr>
            <w:r w:rsidRPr="00096F1F">
              <w:rPr>
                <w:sz w:val="18"/>
              </w:rPr>
              <w:t> </w:t>
            </w:r>
          </w:p>
        </w:tc>
        <w:tc>
          <w:tcPr>
            <w:tcW w:w="493" w:type="dxa"/>
            <w:tcBorders>
              <w:top w:val="nil"/>
              <w:left w:val="nil"/>
              <w:bottom w:val="nil"/>
              <w:right w:val="single" w:sz="4" w:space="0" w:color="auto"/>
            </w:tcBorders>
            <w:vAlign w:val="bottom"/>
          </w:tcPr>
          <w:p w14:paraId="2F1C0D15"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22E9EFE"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196513D" w14:textId="77777777" w:rsidR="00FE5441" w:rsidRPr="00096F1F" w:rsidRDefault="00FE5441" w:rsidP="00D930A4">
            <w:pPr>
              <w:rPr>
                <w:sz w:val="18"/>
              </w:rPr>
            </w:pPr>
            <w:r w:rsidRPr="00096F1F">
              <w:rPr>
                <w:sz w:val="18"/>
              </w:rPr>
              <w:t> </w:t>
            </w:r>
          </w:p>
        </w:tc>
      </w:tr>
      <w:tr w:rsidR="0004270A" w:rsidRPr="00096F1F" w14:paraId="7D40408A" w14:textId="77777777" w:rsidTr="00F24225">
        <w:trPr>
          <w:trHeight w:val="240"/>
        </w:trPr>
        <w:tc>
          <w:tcPr>
            <w:tcW w:w="9053" w:type="dxa"/>
            <w:tcBorders>
              <w:top w:val="nil"/>
              <w:left w:val="nil"/>
              <w:bottom w:val="nil"/>
              <w:right w:val="nil"/>
            </w:tcBorders>
            <w:vAlign w:val="bottom"/>
          </w:tcPr>
          <w:p w14:paraId="0AC21102" w14:textId="77777777" w:rsidR="00FE5441" w:rsidRPr="00096F1F" w:rsidRDefault="00FE5441" w:rsidP="00D930A4">
            <w:pPr>
              <w:rPr>
                <w:sz w:val="18"/>
              </w:rPr>
            </w:pPr>
          </w:p>
        </w:tc>
        <w:tc>
          <w:tcPr>
            <w:tcW w:w="452" w:type="dxa"/>
            <w:tcBorders>
              <w:top w:val="nil"/>
              <w:left w:val="single" w:sz="4" w:space="0" w:color="auto"/>
              <w:bottom w:val="nil"/>
              <w:right w:val="single" w:sz="4" w:space="0" w:color="auto"/>
            </w:tcBorders>
            <w:vAlign w:val="bottom"/>
          </w:tcPr>
          <w:p w14:paraId="52132735"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3D3FFE9"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370D5773"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5E0AD66"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768D4A1"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BB215A1" w14:textId="77777777" w:rsidR="00FE5441" w:rsidRPr="00096F1F" w:rsidRDefault="00FE5441" w:rsidP="00D930A4">
            <w:pPr>
              <w:rPr>
                <w:sz w:val="18"/>
              </w:rPr>
            </w:pPr>
            <w:r w:rsidRPr="00096F1F">
              <w:rPr>
                <w:sz w:val="18"/>
              </w:rPr>
              <w:t> </w:t>
            </w:r>
          </w:p>
        </w:tc>
        <w:tc>
          <w:tcPr>
            <w:tcW w:w="696" w:type="dxa"/>
            <w:tcBorders>
              <w:top w:val="nil"/>
              <w:left w:val="nil"/>
              <w:bottom w:val="nil"/>
              <w:right w:val="single" w:sz="4" w:space="0" w:color="auto"/>
            </w:tcBorders>
            <w:vAlign w:val="bottom"/>
          </w:tcPr>
          <w:p w14:paraId="39F4A5F8" w14:textId="77777777" w:rsidR="00FE5441" w:rsidRPr="00096F1F" w:rsidRDefault="00FE5441" w:rsidP="00D930A4">
            <w:pPr>
              <w:rPr>
                <w:sz w:val="18"/>
              </w:rPr>
            </w:pPr>
            <w:r w:rsidRPr="00096F1F">
              <w:rPr>
                <w:sz w:val="18"/>
              </w:rPr>
              <w:t> </w:t>
            </w:r>
          </w:p>
        </w:tc>
        <w:tc>
          <w:tcPr>
            <w:tcW w:w="493" w:type="dxa"/>
            <w:tcBorders>
              <w:top w:val="nil"/>
              <w:left w:val="nil"/>
              <w:bottom w:val="nil"/>
              <w:right w:val="single" w:sz="4" w:space="0" w:color="auto"/>
            </w:tcBorders>
            <w:vAlign w:val="bottom"/>
          </w:tcPr>
          <w:p w14:paraId="798FE4D2"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204A424E"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BDE611B" w14:textId="77777777" w:rsidR="00FE5441" w:rsidRPr="00096F1F" w:rsidRDefault="00FE5441" w:rsidP="00D930A4">
            <w:pPr>
              <w:rPr>
                <w:sz w:val="18"/>
              </w:rPr>
            </w:pPr>
            <w:r w:rsidRPr="00096F1F">
              <w:rPr>
                <w:sz w:val="18"/>
              </w:rPr>
              <w:t> </w:t>
            </w:r>
          </w:p>
        </w:tc>
      </w:tr>
      <w:tr w:rsidR="0004270A" w:rsidRPr="00096F1F" w14:paraId="74F541D3" w14:textId="77777777" w:rsidTr="00F24225">
        <w:trPr>
          <w:trHeight w:val="885"/>
        </w:trPr>
        <w:tc>
          <w:tcPr>
            <w:tcW w:w="9053" w:type="dxa"/>
            <w:tcBorders>
              <w:top w:val="single" w:sz="4" w:space="0" w:color="auto"/>
              <w:left w:val="nil"/>
              <w:bottom w:val="single" w:sz="4" w:space="0" w:color="auto"/>
              <w:right w:val="nil"/>
            </w:tcBorders>
            <w:vAlign w:val="bottom"/>
          </w:tcPr>
          <w:p w14:paraId="24F8F861" w14:textId="77777777" w:rsidR="00FE5441" w:rsidRPr="004511C1" w:rsidRDefault="00FE5441" w:rsidP="00D930A4">
            <w:r>
              <w:rPr>
                <w:sz w:val="22"/>
              </w:rPr>
              <w:t>C</w:t>
            </w:r>
            <w:r w:rsidRPr="00AB2D5D">
              <w:rPr>
                <w:sz w:val="22"/>
              </w:rPr>
              <w:t xml:space="preserve">1 </w:t>
            </w:r>
            <w:r w:rsidRPr="004511C1">
              <w:t>Deploy a variety of techniques, methods and processes with virtuosity in the development of graphic design, animation, motion graphics and digital media design outcomes. (F,I,H)</w:t>
            </w:r>
          </w:p>
          <w:p w14:paraId="7E5D59A8" w14:textId="77777777" w:rsidR="00FE5441" w:rsidRPr="00096F1F" w:rsidRDefault="00FE5441" w:rsidP="00D930A4">
            <w:pPr>
              <w:rPr>
                <w:sz w:val="18"/>
              </w:rPr>
            </w:pPr>
          </w:p>
        </w:tc>
        <w:tc>
          <w:tcPr>
            <w:tcW w:w="452" w:type="dxa"/>
            <w:tcBorders>
              <w:top w:val="single" w:sz="4" w:space="0" w:color="auto"/>
              <w:left w:val="single" w:sz="4" w:space="0" w:color="auto"/>
              <w:bottom w:val="single" w:sz="4" w:space="0" w:color="auto"/>
              <w:right w:val="single" w:sz="4" w:space="0" w:color="auto"/>
            </w:tcBorders>
            <w:vAlign w:val="bottom"/>
          </w:tcPr>
          <w:p w14:paraId="5E45799E" w14:textId="77777777" w:rsidR="00FE5441" w:rsidRPr="00096F1F" w:rsidRDefault="00FE5441" w:rsidP="00D930A4">
            <w:pPr>
              <w:rPr>
                <w:sz w:val="18"/>
              </w:rPr>
            </w:pPr>
            <w:r w:rsidRPr="00096F1F">
              <w:rPr>
                <w:sz w:val="18"/>
              </w:rPr>
              <w:t>•</w:t>
            </w:r>
          </w:p>
        </w:tc>
        <w:tc>
          <w:tcPr>
            <w:tcW w:w="459" w:type="dxa"/>
            <w:tcBorders>
              <w:top w:val="single" w:sz="4" w:space="0" w:color="auto"/>
              <w:left w:val="nil"/>
              <w:bottom w:val="single" w:sz="4" w:space="0" w:color="auto"/>
              <w:right w:val="single" w:sz="4" w:space="0" w:color="auto"/>
            </w:tcBorders>
            <w:vAlign w:val="bottom"/>
          </w:tcPr>
          <w:p w14:paraId="2A577858" w14:textId="77777777" w:rsidR="00FE5441" w:rsidRPr="00096F1F" w:rsidRDefault="00FE5441" w:rsidP="00D930A4">
            <w:pPr>
              <w:rPr>
                <w:sz w:val="18"/>
              </w:rPr>
            </w:pPr>
            <w:r w:rsidRPr="00096F1F">
              <w:rPr>
                <w:sz w:val="18"/>
              </w:rPr>
              <w:t>•</w:t>
            </w:r>
          </w:p>
        </w:tc>
        <w:tc>
          <w:tcPr>
            <w:tcW w:w="459" w:type="dxa"/>
            <w:tcBorders>
              <w:top w:val="single" w:sz="4" w:space="0" w:color="auto"/>
              <w:left w:val="nil"/>
              <w:bottom w:val="single" w:sz="4" w:space="0" w:color="auto"/>
              <w:right w:val="single" w:sz="4" w:space="0" w:color="auto"/>
            </w:tcBorders>
            <w:vAlign w:val="bottom"/>
          </w:tcPr>
          <w:p w14:paraId="78B0888E" w14:textId="77777777" w:rsidR="00FE5441" w:rsidRPr="00096F1F" w:rsidRDefault="00FE5441" w:rsidP="00D930A4">
            <w:pPr>
              <w:rPr>
                <w:sz w:val="18"/>
              </w:rPr>
            </w:pPr>
          </w:p>
        </w:tc>
        <w:tc>
          <w:tcPr>
            <w:tcW w:w="459" w:type="dxa"/>
            <w:tcBorders>
              <w:top w:val="single" w:sz="4" w:space="0" w:color="auto"/>
              <w:left w:val="nil"/>
              <w:bottom w:val="single" w:sz="4" w:space="0" w:color="auto"/>
              <w:right w:val="single" w:sz="4" w:space="0" w:color="auto"/>
            </w:tcBorders>
            <w:vAlign w:val="bottom"/>
          </w:tcPr>
          <w:p w14:paraId="27739F75" w14:textId="77777777" w:rsidR="00FE5441" w:rsidRPr="00096F1F" w:rsidRDefault="00FE5441"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19B90653" w14:textId="77777777" w:rsidR="00FE5441" w:rsidRPr="00096F1F" w:rsidRDefault="00FE5441" w:rsidP="00D930A4">
            <w:pPr>
              <w:rPr>
                <w:sz w:val="18"/>
              </w:rPr>
            </w:pPr>
            <w:r>
              <w:rPr>
                <w:sz w:val="18"/>
              </w:rPr>
              <w:t>•</w:t>
            </w:r>
          </w:p>
        </w:tc>
        <w:tc>
          <w:tcPr>
            <w:tcW w:w="459" w:type="dxa"/>
            <w:tcBorders>
              <w:top w:val="single" w:sz="4" w:space="0" w:color="auto"/>
              <w:left w:val="nil"/>
              <w:bottom w:val="single" w:sz="4" w:space="0" w:color="auto"/>
              <w:right w:val="single" w:sz="4" w:space="0" w:color="auto"/>
            </w:tcBorders>
            <w:vAlign w:val="bottom"/>
          </w:tcPr>
          <w:p w14:paraId="6A34682E" w14:textId="77777777" w:rsidR="00FE5441" w:rsidRPr="00096F1F" w:rsidRDefault="00FE5441" w:rsidP="00D930A4">
            <w:pPr>
              <w:rPr>
                <w:sz w:val="18"/>
              </w:rPr>
            </w:pPr>
          </w:p>
        </w:tc>
        <w:tc>
          <w:tcPr>
            <w:tcW w:w="696" w:type="dxa"/>
            <w:tcBorders>
              <w:top w:val="single" w:sz="4" w:space="0" w:color="auto"/>
              <w:left w:val="nil"/>
              <w:bottom w:val="single" w:sz="4" w:space="0" w:color="auto"/>
              <w:right w:val="single" w:sz="4" w:space="0" w:color="auto"/>
            </w:tcBorders>
            <w:vAlign w:val="bottom"/>
          </w:tcPr>
          <w:p w14:paraId="778D983B" w14:textId="77777777" w:rsidR="00FE5441" w:rsidRPr="00096F1F" w:rsidRDefault="00FE5441" w:rsidP="00D930A4">
            <w:pPr>
              <w:rPr>
                <w:sz w:val="18"/>
              </w:rPr>
            </w:pPr>
            <w:r>
              <w:rPr>
                <w:sz w:val="18"/>
              </w:rPr>
              <w:t>•</w:t>
            </w:r>
          </w:p>
        </w:tc>
        <w:tc>
          <w:tcPr>
            <w:tcW w:w="493" w:type="dxa"/>
            <w:tcBorders>
              <w:top w:val="single" w:sz="4" w:space="0" w:color="auto"/>
              <w:left w:val="nil"/>
              <w:bottom w:val="single" w:sz="4" w:space="0" w:color="auto"/>
              <w:right w:val="single" w:sz="4" w:space="0" w:color="auto"/>
            </w:tcBorders>
            <w:vAlign w:val="bottom"/>
          </w:tcPr>
          <w:p w14:paraId="0E160261" w14:textId="77777777" w:rsidR="00FE5441" w:rsidRPr="00096F1F" w:rsidRDefault="00FE5441"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7D65E8EC" w14:textId="77777777" w:rsidR="00FE5441" w:rsidRPr="00096F1F" w:rsidRDefault="00FE5441"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49A5B3F3" w14:textId="77777777" w:rsidR="00FE5441" w:rsidRPr="00096F1F" w:rsidRDefault="00FE5441" w:rsidP="00D930A4">
            <w:pPr>
              <w:rPr>
                <w:sz w:val="18"/>
              </w:rPr>
            </w:pPr>
            <w:r w:rsidRPr="00096F1F">
              <w:rPr>
                <w:sz w:val="18"/>
              </w:rPr>
              <w:t> •</w:t>
            </w:r>
          </w:p>
        </w:tc>
      </w:tr>
      <w:tr w:rsidR="0004270A" w:rsidRPr="00096F1F" w14:paraId="4AAA9BC1" w14:textId="77777777" w:rsidTr="00F24225">
        <w:trPr>
          <w:trHeight w:val="749"/>
        </w:trPr>
        <w:tc>
          <w:tcPr>
            <w:tcW w:w="9053" w:type="dxa"/>
            <w:tcBorders>
              <w:top w:val="nil"/>
              <w:left w:val="nil"/>
              <w:bottom w:val="single" w:sz="4" w:space="0" w:color="auto"/>
              <w:right w:val="nil"/>
            </w:tcBorders>
            <w:vAlign w:val="bottom"/>
          </w:tcPr>
          <w:p w14:paraId="7FEB1F9A" w14:textId="77777777" w:rsidR="00FE5441" w:rsidRPr="004511C1" w:rsidRDefault="00FE5441" w:rsidP="00D930A4">
            <w:r>
              <w:rPr>
                <w:rFonts w:eastAsia="Arial"/>
                <w:sz w:val="22"/>
              </w:rPr>
              <w:t>C</w:t>
            </w:r>
            <w:r w:rsidRPr="00AB2D5D">
              <w:rPr>
                <w:rFonts w:eastAsia="Arial"/>
                <w:sz w:val="22"/>
              </w:rPr>
              <w:t xml:space="preserve">2 </w:t>
            </w:r>
            <w:r w:rsidRPr="004511C1">
              <w:t>Devise creative ideas and digital artifacts through engagement with module techniques and processes. (F,I,H)</w:t>
            </w:r>
          </w:p>
          <w:p w14:paraId="7A286322" w14:textId="77777777" w:rsidR="00FE5441" w:rsidRPr="00096F1F" w:rsidRDefault="00FE5441" w:rsidP="00D930A4">
            <w:pPr>
              <w:rPr>
                <w:sz w:val="18"/>
              </w:rPr>
            </w:pPr>
          </w:p>
        </w:tc>
        <w:tc>
          <w:tcPr>
            <w:tcW w:w="452" w:type="dxa"/>
            <w:tcBorders>
              <w:top w:val="nil"/>
              <w:left w:val="single" w:sz="4" w:space="0" w:color="auto"/>
              <w:bottom w:val="single" w:sz="4" w:space="0" w:color="auto"/>
              <w:right w:val="single" w:sz="4" w:space="0" w:color="auto"/>
            </w:tcBorders>
            <w:vAlign w:val="bottom"/>
          </w:tcPr>
          <w:p w14:paraId="7A7009DB"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3737162A"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575A099F"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342FF3BA"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EA5EDAE"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2E9BEE26" w14:textId="77777777" w:rsidR="00FE5441" w:rsidRPr="00096F1F" w:rsidRDefault="00FE5441" w:rsidP="00D930A4">
            <w:pPr>
              <w:rPr>
                <w:sz w:val="18"/>
              </w:rPr>
            </w:pPr>
          </w:p>
        </w:tc>
        <w:tc>
          <w:tcPr>
            <w:tcW w:w="696" w:type="dxa"/>
            <w:tcBorders>
              <w:top w:val="nil"/>
              <w:left w:val="nil"/>
              <w:bottom w:val="single" w:sz="4" w:space="0" w:color="auto"/>
              <w:right w:val="single" w:sz="4" w:space="0" w:color="auto"/>
            </w:tcBorders>
            <w:vAlign w:val="bottom"/>
          </w:tcPr>
          <w:p w14:paraId="2F0BFBA7" w14:textId="77777777" w:rsidR="00FE5441" w:rsidRPr="00096F1F" w:rsidRDefault="00FE5441" w:rsidP="00D930A4">
            <w:pPr>
              <w:rPr>
                <w:sz w:val="18"/>
              </w:rPr>
            </w:pPr>
            <w:r>
              <w:rPr>
                <w:sz w:val="18"/>
              </w:rPr>
              <w:t>•</w:t>
            </w:r>
          </w:p>
        </w:tc>
        <w:tc>
          <w:tcPr>
            <w:tcW w:w="493" w:type="dxa"/>
            <w:tcBorders>
              <w:top w:val="nil"/>
              <w:left w:val="nil"/>
              <w:bottom w:val="single" w:sz="4" w:space="0" w:color="auto"/>
              <w:right w:val="single" w:sz="4" w:space="0" w:color="auto"/>
            </w:tcBorders>
            <w:vAlign w:val="bottom"/>
          </w:tcPr>
          <w:p w14:paraId="79C1F2F5"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092912C"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1D81BAD" w14:textId="77777777" w:rsidR="00FE5441" w:rsidRPr="00096F1F" w:rsidRDefault="00FE5441" w:rsidP="00D930A4">
            <w:pPr>
              <w:rPr>
                <w:sz w:val="18"/>
              </w:rPr>
            </w:pPr>
            <w:r w:rsidRPr="00096F1F">
              <w:rPr>
                <w:sz w:val="18"/>
              </w:rPr>
              <w:t> •</w:t>
            </w:r>
          </w:p>
        </w:tc>
      </w:tr>
      <w:tr w:rsidR="0004270A" w:rsidRPr="00096F1F" w14:paraId="247407D7" w14:textId="77777777" w:rsidTr="00F24225">
        <w:trPr>
          <w:trHeight w:val="960"/>
        </w:trPr>
        <w:tc>
          <w:tcPr>
            <w:tcW w:w="9053" w:type="dxa"/>
            <w:tcBorders>
              <w:top w:val="nil"/>
              <w:left w:val="nil"/>
              <w:bottom w:val="single" w:sz="4" w:space="0" w:color="auto"/>
              <w:right w:val="nil"/>
            </w:tcBorders>
            <w:vAlign w:val="bottom"/>
          </w:tcPr>
          <w:p w14:paraId="0E262823" w14:textId="77777777" w:rsidR="00FE5441" w:rsidRPr="000275C9" w:rsidRDefault="00FE5441" w:rsidP="00D930A4">
            <w:r>
              <w:rPr>
                <w:sz w:val="22"/>
              </w:rPr>
              <w:t>C</w:t>
            </w:r>
            <w:r w:rsidRPr="00AB2D5D">
              <w:rPr>
                <w:sz w:val="22"/>
              </w:rPr>
              <w:t xml:space="preserve">3 </w:t>
            </w:r>
            <w:r w:rsidRPr="004511C1">
              <w:t>Formulate a personal and original language. (F,I,H)</w:t>
            </w:r>
          </w:p>
        </w:tc>
        <w:tc>
          <w:tcPr>
            <w:tcW w:w="452" w:type="dxa"/>
            <w:tcBorders>
              <w:top w:val="nil"/>
              <w:left w:val="single" w:sz="4" w:space="0" w:color="auto"/>
              <w:bottom w:val="single" w:sz="4" w:space="0" w:color="auto"/>
              <w:right w:val="single" w:sz="4" w:space="0" w:color="auto"/>
            </w:tcBorders>
            <w:vAlign w:val="bottom"/>
          </w:tcPr>
          <w:p w14:paraId="68DE8534"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3BA90876"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5EB67846"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1930F45E"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61B72F3"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66157B9D" w14:textId="77777777" w:rsidR="00FE5441" w:rsidRPr="00096F1F" w:rsidRDefault="00FE5441" w:rsidP="00D930A4">
            <w:pPr>
              <w:rPr>
                <w:sz w:val="18"/>
              </w:rPr>
            </w:pPr>
            <w:r w:rsidRPr="00096F1F">
              <w:rPr>
                <w:sz w:val="18"/>
              </w:rPr>
              <w:t>•</w:t>
            </w:r>
          </w:p>
        </w:tc>
        <w:tc>
          <w:tcPr>
            <w:tcW w:w="696" w:type="dxa"/>
            <w:tcBorders>
              <w:top w:val="nil"/>
              <w:left w:val="nil"/>
              <w:bottom w:val="single" w:sz="4" w:space="0" w:color="auto"/>
              <w:right w:val="single" w:sz="4" w:space="0" w:color="auto"/>
            </w:tcBorders>
            <w:vAlign w:val="bottom"/>
          </w:tcPr>
          <w:p w14:paraId="61341DBC" w14:textId="77777777" w:rsidR="00FE5441" w:rsidRPr="00096F1F" w:rsidRDefault="00FE5441" w:rsidP="00D930A4">
            <w:pPr>
              <w:rPr>
                <w:sz w:val="18"/>
              </w:rPr>
            </w:pPr>
            <w:r>
              <w:rPr>
                <w:sz w:val="18"/>
              </w:rPr>
              <w:t>•</w:t>
            </w:r>
          </w:p>
        </w:tc>
        <w:tc>
          <w:tcPr>
            <w:tcW w:w="493" w:type="dxa"/>
            <w:tcBorders>
              <w:top w:val="nil"/>
              <w:left w:val="nil"/>
              <w:bottom w:val="single" w:sz="4" w:space="0" w:color="auto"/>
              <w:right w:val="single" w:sz="4" w:space="0" w:color="auto"/>
            </w:tcBorders>
            <w:vAlign w:val="bottom"/>
          </w:tcPr>
          <w:p w14:paraId="27659E20"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06FE987"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05E807C" w14:textId="77777777" w:rsidR="00FE5441" w:rsidRPr="00096F1F" w:rsidRDefault="00FE5441" w:rsidP="00D930A4">
            <w:pPr>
              <w:rPr>
                <w:sz w:val="18"/>
              </w:rPr>
            </w:pPr>
            <w:r w:rsidRPr="00096F1F">
              <w:rPr>
                <w:sz w:val="18"/>
              </w:rPr>
              <w:t> •</w:t>
            </w:r>
          </w:p>
        </w:tc>
      </w:tr>
      <w:tr w:rsidR="0004270A" w:rsidRPr="00096F1F" w14:paraId="5A94E7B7" w14:textId="77777777" w:rsidTr="00F24225">
        <w:trPr>
          <w:trHeight w:val="1001"/>
        </w:trPr>
        <w:tc>
          <w:tcPr>
            <w:tcW w:w="9053" w:type="dxa"/>
            <w:tcBorders>
              <w:top w:val="nil"/>
              <w:left w:val="nil"/>
              <w:bottom w:val="nil"/>
              <w:right w:val="nil"/>
            </w:tcBorders>
            <w:vAlign w:val="bottom"/>
          </w:tcPr>
          <w:p w14:paraId="125D8C8A" w14:textId="77777777" w:rsidR="00FE5441" w:rsidRPr="000275C9" w:rsidRDefault="00FE5441" w:rsidP="00D930A4">
            <w:r>
              <w:rPr>
                <w:sz w:val="22"/>
              </w:rPr>
              <w:t>C</w:t>
            </w:r>
            <w:r w:rsidRPr="00AB2D5D">
              <w:rPr>
                <w:sz w:val="22"/>
              </w:rPr>
              <w:t xml:space="preserve">4 </w:t>
            </w:r>
            <w:r w:rsidRPr="004511C1">
              <w:t>Record and conceptualise contemporary animation, motion graphics and digital media design for reflective practice and contextual study. (F,I,H)</w:t>
            </w:r>
          </w:p>
        </w:tc>
        <w:tc>
          <w:tcPr>
            <w:tcW w:w="452" w:type="dxa"/>
            <w:tcBorders>
              <w:top w:val="nil"/>
              <w:left w:val="single" w:sz="4" w:space="0" w:color="auto"/>
              <w:bottom w:val="nil"/>
              <w:right w:val="single" w:sz="4" w:space="0" w:color="auto"/>
            </w:tcBorders>
            <w:vAlign w:val="bottom"/>
          </w:tcPr>
          <w:p w14:paraId="29E53DE9"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5A84DAD3"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35CBBFEC"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48E9075"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C48BC88" w14:textId="77777777" w:rsidR="00FE5441" w:rsidRPr="00096F1F" w:rsidRDefault="00FE5441" w:rsidP="00D930A4">
            <w:pPr>
              <w:rPr>
                <w:sz w:val="18"/>
              </w:rPr>
            </w:pPr>
            <w:r>
              <w:rPr>
                <w:sz w:val="18"/>
              </w:rPr>
              <w:t> </w:t>
            </w:r>
          </w:p>
        </w:tc>
        <w:tc>
          <w:tcPr>
            <w:tcW w:w="459" w:type="dxa"/>
            <w:tcBorders>
              <w:top w:val="nil"/>
              <w:left w:val="nil"/>
              <w:bottom w:val="nil"/>
              <w:right w:val="single" w:sz="4" w:space="0" w:color="auto"/>
            </w:tcBorders>
            <w:vAlign w:val="bottom"/>
          </w:tcPr>
          <w:p w14:paraId="1D759A0E" w14:textId="77777777" w:rsidR="00FE5441" w:rsidRPr="00096F1F" w:rsidRDefault="00FE5441" w:rsidP="00D930A4">
            <w:pPr>
              <w:rPr>
                <w:sz w:val="18"/>
              </w:rPr>
            </w:pPr>
            <w:r w:rsidRPr="00096F1F">
              <w:rPr>
                <w:sz w:val="18"/>
              </w:rPr>
              <w:t>•</w:t>
            </w:r>
          </w:p>
        </w:tc>
        <w:tc>
          <w:tcPr>
            <w:tcW w:w="696" w:type="dxa"/>
            <w:tcBorders>
              <w:top w:val="nil"/>
              <w:left w:val="nil"/>
              <w:bottom w:val="nil"/>
              <w:right w:val="single" w:sz="4" w:space="0" w:color="auto"/>
            </w:tcBorders>
            <w:vAlign w:val="bottom"/>
          </w:tcPr>
          <w:p w14:paraId="43A3CD19" w14:textId="77777777" w:rsidR="00FE5441" w:rsidRPr="00096F1F" w:rsidRDefault="00FE5441" w:rsidP="00D930A4">
            <w:pPr>
              <w:rPr>
                <w:sz w:val="18"/>
              </w:rPr>
            </w:pPr>
            <w:r>
              <w:rPr>
                <w:sz w:val="18"/>
              </w:rPr>
              <w:t>•</w:t>
            </w:r>
          </w:p>
        </w:tc>
        <w:tc>
          <w:tcPr>
            <w:tcW w:w="493" w:type="dxa"/>
            <w:tcBorders>
              <w:top w:val="nil"/>
              <w:left w:val="nil"/>
              <w:bottom w:val="nil"/>
              <w:right w:val="single" w:sz="4" w:space="0" w:color="auto"/>
            </w:tcBorders>
            <w:vAlign w:val="bottom"/>
          </w:tcPr>
          <w:p w14:paraId="7E0012E4"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3E1BAB9"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5C53BD3" w14:textId="77777777" w:rsidR="00FE5441" w:rsidRPr="00096F1F" w:rsidRDefault="00FE5441" w:rsidP="00D930A4">
            <w:pPr>
              <w:rPr>
                <w:sz w:val="18"/>
              </w:rPr>
            </w:pPr>
            <w:r w:rsidRPr="00096F1F">
              <w:rPr>
                <w:sz w:val="18"/>
              </w:rPr>
              <w:t> •</w:t>
            </w:r>
          </w:p>
        </w:tc>
      </w:tr>
      <w:tr w:rsidR="0004270A" w:rsidRPr="00096F1F" w14:paraId="052E6A24" w14:textId="77777777" w:rsidTr="00F24225">
        <w:trPr>
          <w:trHeight w:val="720"/>
        </w:trPr>
        <w:tc>
          <w:tcPr>
            <w:tcW w:w="9053" w:type="dxa"/>
            <w:tcBorders>
              <w:top w:val="nil"/>
              <w:left w:val="nil"/>
              <w:bottom w:val="nil"/>
              <w:right w:val="nil"/>
            </w:tcBorders>
            <w:vAlign w:val="bottom"/>
          </w:tcPr>
          <w:p w14:paraId="1D8A3E0F" w14:textId="77777777" w:rsidR="00FE5441" w:rsidRPr="000275C9" w:rsidRDefault="00FE5441" w:rsidP="00D930A4">
            <w:r>
              <w:rPr>
                <w:sz w:val="22"/>
              </w:rPr>
              <w:t>C</w:t>
            </w:r>
            <w:r w:rsidRPr="00AB2D5D">
              <w:rPr>
                <w:sz w:val="22"/>
              </w:rPr>
              <w:t xml:space="preserve">5 </w:t>
            </w:r>
            <w:r w:rsidRPr="004511C1">
              <w:t>Understand the role of commercial studio processes with respect to commercial, artistic and experimental endeavor. (F,I,H)</w:t>
            </w:r>
          </w:p>
        </w:tc>
        <w:tc>
          <w:tcPr>
            <w:tcW w:w="452" w:type="dxa"/>
            <w:tcBorders>
              <w:top w:val="nil"/>
              <w:left w:val="single" w:sz="4" w:space="0" w:color="auto"/>
              <w:bottom w:val="nil"/>
              <w:right w:val="single" w:sz="4" w:space="0" w:color="auto"/>
            </w:tcBorders>
            <w:vAlign w:val="bottom"/>
          </w:tcPr>
          <w:p w14:paraId="5B7B9279"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2EAF21AC"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0FAB84AD"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420D955F"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E284404"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09C61384" w14:textId="77777777" w:rsidR="00FE5441" w:rsidRPr="00096F1F" w:rsidRDefault="00FE5441" w:rsidP="00D930A4">
            <w:pPr>
              <w:rPr>
                <w:sz w:val="18"/>
              </w:rPr>
            </w:pPr>
            <w:r w:rsidRPr="00096F1F">
              <w:rPr>
                <w:sz w:val="18"/>
              </w:rPr>
              <w:t>•</w:t>
            </w:r>
          </w:p>
        </w:tc>
        <w:tc>
          <w:tcPr>
            <w:tcW w:w="696" w:type="dxa"/>
            <w:tcBorders>
              <w:top w:val="nil"/>
              <w:left w:val="nil"/>
              <w:bottom w:val="nil"/>
              <w:right w:val="single" w:sz="4" w:space="0" w:color="auto"/>
            </w:tcBorders>
            <w:vAlign w:val="bottom"/>
          </w:tcPr>
          <w:p w14:paraId="0EE75C10" w14:textId="77777777" w:rsidR="00FE5441" w:rsidRPr="00096F1F" w:rsidRDefault="00FE5441" w:rsidP="00D930A4">
            <w:pPr>
              <w:rPr>
                <w:sz w:val="18"/>
              </w:rPr>
            </w:pPr>
            <w:r>
              <w:rPr>
                <w:sz w:val="18"/>
              </w:rPr>
              <w:t>•</w:t>
            </w:r>
          </w:p>
        </w:tc>
        <w:tc>
          <w:tcPr>
            <w:tcW w:w="493" w:type="dxa"/>
            <w:tcBorders>
              <w:top w:val="nil"/>
              <w:left w:val="nil"/>
              <w:bottom w:val="nil"/>
              <w:right w:val="single" w:sz="4" w:space="0" w:color="auto"/>
            </w:tcBorders>
            <w:vAlign w:val="bottom"/>
          </w:tcPr>
          <w:p w14:paraId="5CC392A0"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5DCE289"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5EB7684" w14:textId="77777777" w:rsidR="00FE5441" w:rsidRPr="00096F1F" w:rsidRDefault="00FE5441" w:rsidP="00D930A4">
            <w:pPr>
              <w:rPr>
                <w:sz w:val="18"/>
              </w:rPr>
            </w:pPr>
            <w:r w:rsidRPr="00096F1F">
              <w:rPr>
                <w:sz w:val="18"/>
              </w:rPr>
              <w:t> •</w:t>
            </w:r>
          </w:p>
        </w:tc>
      </w:tr>
      <w:tr w:rsidR="0004270A" w:rsidRPr="00096F1F" w14:paraId="2FFCFC87" w14:textId="77777777" w:rsidTr="00F24225">
        <w:trPr>
          <w:trHeight w:val="720"/>
        </w:trPr>
        <w:tc>
          <w:tcPr>
            <w:tcW w:w="9053" w:type="dxa"/>
            <w:tcBorders>
              <w:top w:val="nil"/>
              <w:left w:val="nil"/>
              <w:bottom w:val="nil"/>
              <w:right w:val="nil"/>
            </w:tcBorders>
            <w:vAlign w:val="bottom"/>
          </w:tcPr>
          <w:p w14:paraId="60AAA5CB" w14:textId="77777777" w:rsidR="00FE5441" w:rsidRPr="000275C9" w:rsidRDefault="00FE5441" w:rsidP="00D930A4">
            <w:r>
              <w:rPr>
                <w:sz w:val="22"/>
              </w:rPr>
              <w:t>C</w:t>
            </w:r>
            <w:r w:rsidRPr="00AB2D5D">
              <w:rPr>
                <w:sz w:val="22"/>
              </w:rPr>
              <w:t xml:space="preserve">6 </w:t>
            </w:r>
            <w:r w:rsidRPr="004511C1">
              <w:t xml:space="preserve">Understand professional production processes for the development of the moving image in relation to graphic </w:t>
            </w:r>
            <w:r w:rsidRPr="004511C1">
              <w:tab/>
              <w:t xml:space="preserve"> design, interactive content and interfaces (F,I,H)</w:t>
            </w:r>
          </w:p>
        </w:tc>
        <w:tc>
          <w:tcPr>
            <w:tcW w:w="452" w:type="dxa"/>
            <w:tcBorders>
              <w:top w:val="nil"/>
              <w:left w:val="single" w:sz="4" w:space="0" w:color="auto"/>
              <w:bottom w:val="nil"/>
              <w:right w:val="single" w:sz="4" w:space="0" w:color="auto"/>
            </w:tcBorders>
            <w:vAlign w:val="bottom"/>
          </w:tcPr>
          <w:p w14:paraId="0DA737DD"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6316C7F7"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7C022EC9"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7AC9CFF9"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2B3C8682"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4C00F73A" w14:textId="77777777" w:rsidR="00FE5441" w:rsidRPr="00096F1F" w:rsidRDefault="00FE5441" w:rsidP="00D930A4">
            <w:pPr>
              <w:rPr>
                <w:sz w:val="18"/>
              </w:rPr>
            </w:pPr>
          </w:p>
        </w:tc>
        <w:tc>
          <w:tcPr>
            <w:tcW w:w="696" w:type="dxa"/>
            <w:tcBorders>
              <w:top w:val="nil"/>
              <w:left w:val="nil"/>
              <w:bottom w:val="nil"/>
              <w:right w:val="single" w:sz="4" w:space="0" w:color="auto"/>
            </w:tcBorders>
            <w:vAlign w:val="bottom"/>
          </w:tcPr>
          <w:p w14:paraId="5C194948" w14:textId="77777777" w:rsidR="00FE5441" w:rsidRPr="00096F1F" w:rsidRDefault="00FE5441" w:rsidP="00D930A4">
            <w:pPr>
              <w:rPr>
                <w:sz w:val="18"/>
              </w:rPr>
            </w:pPr>
            <w:r>
              <w:rPr>
                <w:sz w:val="18"/>
              </w:rPr>
              <w:t>•</w:t>
            </w:r>
          </w:p>
        </w:tc>
        <w:tc>
          <w:tcPr>
            <w:tcW w:w="493" w:type="dxa"/>
            <w:tcBorders>
              <w:top w:val="nil"/>
              <w:left w:val="nil"/>
              <w:bottom w:val="nil"/>
              <w:right w:val="single" w:sz="4" w:space="0" w:color="auto"/>
            </w:tcBorders>
            <w:vAlign w:val="bottom"/>
          </w:tcPr>
          <w:p w14:paraId="511D277F"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68112E5"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0BEBA48" w14:textId="77777777" w:rsidR="00FE5441" w:rsidRPr="00096F1F" w:rsidRDefault="00FE5441" w:rsidP="00D930A4">
            <w:pPr>
              <w:rPr>
                <w:sz w:val="18"/>
              </w:rPr>
            </w:pPr>
            <w:r w:rsidRPr="00096F1F">
              <w:rPr>
                <w:sz w:val="18"/>
              </w:rPr>
              <w:t> •</w:t>
            </w:r>
          </w:p>
        </w:tc>
      </w:tr>
    </w:tbl>
    <w:p w14:paraId="17708C81" w14:textId="77777777" w:rsidR="00FE5441" w:rsidRDefault="00FE5441" w:rsidP="00FE5441">
      <w:pPr>
        <w:rPr>
          <w:sz w:val="18"/>
        </w:rPr>
      </w:pPr>
    </w:p>
    <w:p w14:paraId="53CAFE73" w14:textId="77777777" w:rsidR="00FE5441" w:rsidRPr="00096F1F" w:rsidRDefault="00FE5441" w:rsidP="00FE5441">
      <w:pPr>
        <w:rPr>
          <w:sz w:val="18"/>
        </w:rPr>
      </w:pPr>
      <w:r>
        <w:rPr>
          <w:sz w:val="18"/>
        </w:rPr>
        <w:br w:type="page"/>
      </w:r>
    </w:p>
    <w:tbl>
      <w:tblPr>
        <w:tblW w:w="13907" w:type="dxa"/>
        <w:tblInd w:w="93" w:type="dxa"/>
        <w:tblLook w:val="0000" w:firstRow="0" w:lastRow="0" w:firstColumn="0" w:lastColumn="0" w:noHBand="0" w:noVBand="0"/>
      </w:tblPr>
      <w:tblGrid>
        <w:gridCol w:w="9018"/>
        <w:gridCol w:w="459"/>
        <w:gridCol w:w="461"/>
        <w:gridCol w:w="459"/>
        <w:gridCol w:w="459"/>
        <w:gridCol w:w="459"/>
        <w:gridCol w:w="459"/>
        <w:gridCol w:w="696"/>
        <w:gridCol w:w="459"/>
        <w:gridCol w:w="519"/>
        <w:gridCol w:w="459"/>
      </w:tblGrid>
      <w:tr w:rsidR="00F24225" w:rsidRPr="00042157" w14:paraId="2D79BE62" w14:textId="77777777" w:rsidTr="00F24225">
        <w:trPr>
          <w:trHeight w:val="1350"/>
        </w:trPr>
        <w:tc>
          <w:tcPr>
            <w:tcW w:w="9025" w:type="dxa"/>
            <w:tcBorders>
              <w:top w:val="nil"/>
              <w:left w:val="nil"/>
              <w:bottom w:val="single" w:sz="4" w:space="0" w:color="auto"/>
              <w:right w:val="nil"/>
            </w:tcBorders>
            <w:vAlign w:val="bottom"/>
          </w:tcPr>
          <w:p w14:paraId="2D907235" w14:textId="77777777" w:rsidR="00F24225" w:rsidRPr="00096F1F" w:rsidRDefault="00F24225" w:rsidP="00F24225">
            <w:pPr>
              <w:rPr>
                <w:b/>
                <w:sz w:val="18"/>
              </w:rPr>
            </w:pPr>
            <w:r>
              <w:rPr>
                <w:b/>
                <w:sz w:val="18"/>
              </w:rPr>
              <w:t>C: Professional Practical Skills (cont.)</w:t>
            </w:r>
          </w:p>
        </w:tc>
        <w:tc>
          <w:tcPr>
            <w:tcW w:w="452" w:type="dxa"/>
            <w:tcBorders>
              <w:top w:val="nil"/>
              <w:left w:val="single" w:sz="4" w:space="0" w:color="auto"/>
              <w:bottom w:val="single" w:sz="4" w:space="0" w:color="auto"/>
              <w:right w:val="single" w:sz="4" w:space="0" w:color="auto"/>
            </w:tcBorders>
            <w:textDirection w:val="btLr"/>
            <w:vAlign w:val="bottom"/>
          </w:tcPr>
          <w:p w14:paraId="197A371E" w14:textId="1FA16589" w:rsidR="00F24225" w:rsidRPr="00042157" w:rsidRDefault="00F24225" w:rsidP="00F24225">
            <w:pPr>
              <w:rPr>
                <w:b/>
              </w:rPr>
            </w:pPr>
            <w:r>
              <w:rPr>
                <w:b/>
              </w:rPr>
              <w:t>TFD1221</w:t>
            </w:r>
          </w:p>
        </w:tc>
        <w:tc>
          <w:tcPr>
            <w:tcW w:w="461" w:type="dxa"/>
            <w:tcBorders>
              <w:top w:val="nil"/>
              <w:left w:val="nil"/>
              <w:bottom w:val="single" w:sz="4" w:space="0" w:color="auto"/>
              <w:right w:val="single" w:sz="4" w:space="0" w:color="auto"/>
            </w:tcBorders>
            <w:textDirection w:val="btLr"/>
            <w:vAlign w:val="center"/>
          </w:tcPr>
          <w:p w14:paraId="00A147E7" w14:textId="0DC0F889" w:rsidR="00F24225" w:rsidRPr="00042157" w:rsidRDefault="00F24225" w:rsidP="00F24225">
            <w:pPr>
              <w:ind w:left="720" w:hanging="720"/>
              <w:rPr>
                <w:b/>
              </w:rPr>
            </w:pPr>
            <w:r>
              <w:rPr>
                <w:b/>
              </w:rPr>
              <w:t>TFD1220</w:t>
            </w:r>
          </w:p>
        </w:tc>
        <w:tc>
          <w:tcPr>
            <w:tcW w:w="459" w:type="dxa"/>
            <w:tcBorders>
              <w:top w:val="nil"/>
              <w:left w:val="nil"/>
              <w:bottom w:val="single" w:sz="4" w:space="0" w:color="auto"/>
              <w:right w:val="single" w:sz="4" w:space="0" w:color="auto"/>
            </w:tcBorders>
            <w:textDirection w:val="btLr"/>
            <w:vAlign w:val="bottom"/>
          </w:tcPr>
          <w:p w14:paraId="46501FC4" w14:textId="3F0B6959" w:rsidR="00F24225" w:rsidRPr="00042157" w:rsidRDefault="00F24225" w:rsidP="00F24225">
            <w:pPr>
              <w:rPr>
                <w:b/>
              </w:rPr>
            </w:pPr>
            <w:r>
              <w:rPr>
                <w:b/>
              </w:rPr>
              <w:t>TFD1222</w:t>
            </w:r>
          </w:p>
        </w:tc>
        <w:tc>
          <w:tcPr>
            <w:tcW w:w="459" w:type="dxa"/>
            <w:tcBorders>
              <w:top w:val="nil"/>
              <w:left w:val="nil"/>
              <w:bottom w:val="single" w:sz="4" w:space="0" w:color="auto"/>
              <w:right w:val="single" w:sz="4" w:space="0" w:color="auto"/>
            </w:tcBorders>
            <w:textDirection w:val="btLr"/>
            <w:vAlign w:val="bottom"/>
          </w:tcPr>
          <w:p w14:paraId="0ADF7A8C" w14:textId="77777777" w:rsidR="00F24225" w:rsidRPr="00042157" w:rsidRDefault="00F24225" w:rsidP="00F24225">
            <w:pPr>
              <w:rPr>
                <w:b/>
              </w:rPr>
            </w:pPr>
            <w:r w:rsidRPr="00042157">
              <w:rPr>
                <w:b/>
              </w:rPr>
              <w:t>TID1421</w:t>
            </w:r>
          </w:p>
        </w:tc>
        <w:tc>
          <w:tcPr>
            <w:tcW w:w="459" w:type="dxa"/>
            <w:tcBorders>
              <w:top w:val="nil"/>
              <w:left w:val="nil"/>
              <w:bottom w:val="single" w:sz="4" w:space="0" w:color="auto"/>
              <w:right w:val="single" w:sz="4" w:space="0" w:color="auto"/>
            </w:tcBorders>
            <w:textDirection w:val="btLr"/>
            <w:vAlign w:val="bottom"/>
          </w:tcPr>
          <w:p w14:paraId="3A6D11B8" w14:textId="77777777" w:rsidR="00F24225" w:rsidRPr="00042157" w:rsidRDefault="00F24225" w:rsidP="00F24225">
            <w:pPr>
              <w:rPr>
                <w:b/>
              </w:rPr>
            </w:pPr>
            <w:r>
              <w:rPr>
                <w:b/>
              </w:rPr>
              <w:t>TID1462</w:t>
            </w:r>
          </w:p>
        </w:tc>
        <w:tc>
          <w:tcPr>
            <w:tcW w:w="459" w:type="dxa"/>
            <w:tcBorders>
              <w:top w:val="nil"/>
              <w:left w:val="nil"/>
              <w:bottom w:val="single" w:sz="4" w:space="0" w:color="auto"/>
              <w:right w:val="single" w:sz="4" w:space="0" w:color="auto"/>
            </w:tcBorders>
            <w:textDirection w:val="btLr"/>
            <w:vAlign w:val="bottom"/>
          </w:tcPr>
          <w:p w14:paraId="054D96EA" w14:textId="77777777" w:rsidR="00F24225" w:rsidRPr="00042157" w:rsidRDefault="00F24225" w:rsidP="00F24225">
            <w:pPr>
              <w:rPr>
                <w:b/>
              </w:rPr>
            </w:pPr>
            <w:r w:rsidRPr="00042157">
              <w:rPr>
                <w:b/>
              </w:rPr>
              <w:t>TID1423</w:t>
            </w:r>
          </w:p>
        </w:tc>
        <w:tc>
          <w:tcPr>
            <w:tcW w:w="696" w:type="dxa"/>
            <w:tcBorders>
              <w:top w:val="nil"/>
              <w:left w:val="nil"/>
              <w:bottom w:val="single" w:sz="4" w:space="0" w:color="auto"/>
              <w:right w:val="single" w:sz="4" w:space="0" w:color="auto"/>
            </w:tcBorders>
            <w:textDirection w:val="btLr"/>
            <w:vAlign w:val="bottom"/>
          </w:tcPr>
          <w:p w14:paraId="0CA34509" w14:textId="77777777" w:rsidR="00F24225" w:rsidRDefault="00F24225" w:rsidP="00F24225">
            <w:pPr>
              <w:rPr>
                <w:b/>
              </w:rPr>
            </w:pPr>
            <w:r w:rsidRPr="00042157">
              <w:rPr>
                <w:b/>
              </w:rPr>
              <w:t>TST1525</w:t>
            </w:r>
          </w:p>
          <w:p w14:paraId="6E9C1C52" w14:textId="77777777" w:rsidR="00F24225" w:rsidRPr="00042157" w:rsidRDefault="00F24225" w:rsidP="00F24225">
            <w:pPr>
              <w:rPr>
                <w:b/>
              </w:rPr>
            </w:pPr>
            <w:r>
              <w:rPr>
                <w:b/>
              </w:rPr>
              <w:t>/TST1530</w:t>
            </w:r>
          </w:p>
        </w:tc>
        <w:tc>
          <w:tcPr>
            <w:tcW w:w="459" w:type="dxa"/>
            <w:tcBorders>
              <w:top w:val="nil"/>
              <w:left w:val="nil"/>
              <w:bottom w:val="single" w:sz="4" w:space="0" w:color="auto"/>
              <w:right w:val="single" w:sz="4" w:space="0" w:color="auto"/>
            </w:tcBorders>
            <w:textDirection w:val="btLr"/>
            <w:vAlign w:val="bottom"/>
          </w:tcPr>
          <w:p w14:paraId="75F75C83" w14:textId="77777777" w:rsidR="00F24225" w:rsidRPr="00042157" w:rsidRDefault="00F24225" w:rsidP="00F24225">
            <w:pPr>
              <w:rPr>
                <w:b/>
              </w:rPr>
            </w:pPr>
            <w:r>
              <w:rPr>
                <w:b/>
              </w:rPr>
              <w:t>THD1435</w:t>
            </w:r>
            <w:r w:rsidRPr="00042157">
              <w:rPr>
                <w:b/>
              </w:rPr>
              <w:t xml:space="preserve"> </w:t>
            </w:r>
          </w:p>
        </w:tc>
        <w:tc>
          <w:tcPr>
            <w:tcW w:w="519" w:type="dxa"/>
            <w:tcBorders>
              <w:top w:val="nil"/>
              <w:left w:val="nil"/>
              <w:bottom w:val="single" w:sz="4" w:space="0" w:color="auto"/>
              <w:right w:val="single" w:sz="4" w:space="0" w:color="auto"/>
            </w:tcBorders>
            <w:textDirection w:val="btLr"/>
            <w:vAlign w:val="bottom"/>
          </w:tcPr>
          <w:p w14:paraId="2DA50EFE" w14:textId="77777777" w:rsidR="00F24225" w:rsidRPr="00042157" w:rsidRDefault="00F24225" w:rsidP="00F24225">
            <w:pPr>
              <w:rPr>
                <w:b/>
              </w:rPr>
            </w:pPr>
            <w:r>
              <w:rPr>
                <w:b/>
              </w:rPr>
              <w:t>THD1434</w:t>
            </w:r>
          </w:p>
        </w:tc>
        <w:tc>
          <w:tcPr>
            <w:tcW w:w="459" w:type="dxa"/>
            <w:tcBorders>
              <w:top w:val="nil"/>
              <w:left w:val="nil"/>
              <w:bottom w:val="single" w:sz="4" w:space="0" w:color="auto"/>
              <w:right w:val="single" w:sz="4" w:space="0" w:color="auto"/>
            </w:tcBorders>
            <w:textDirection w:val="btLr"/>
            <w:vAlign w:val="bottom"/>
          </w:tcPr>
          <w:p w14:paraId="303CF46D" w14:textId="77777777" w:rsidR="00F24225" w:rsidRPr="00042157" w:rsidRDefault="00F24225" w:rsidP="00F24225">
            <w:pPr>
              <w:rPr>
                <w:b/>
              </w:rPr>
            </w:pPr>
            <w:r w:rsidRPr="00042157">
              <w:rPr>
                <w:b/>
              </w:rPr>
              <w:t xml:space="preserve">THD1433 </w:t>
            </w:r>
          </w:p>
        </w:tc>
      </w:tr>
      <w:tr w:rsidR="00297B3E" w:rsidRPr="00096F1F" w14:paraId="0AB77697" w14:textId="77777777" w:rsidTr="00F24225">
        <w:trPr>
          <w:trHeight w:val="240"/>
        </w:trPr>
        <w:tc>
          <w:tcPr>
            <w:tcW w:w="9025" w:type="dxa"/>
            <w:tcBorders>
              <w:top w:val="nil"/>
              <w:left w:val="nil"/>
              <w:bottom w:val="single" w:sz="4" w:space="0" w:color="auto"/>
              <w:right w:val="nil"/>
            </w:tcBorders>
            <w:vAlign w:val="bottom"/>
          </w:tcPr>
          <w:p w14:paraId="328985B3" w14:textId="77777777" w:rsidR="00FE5441" w:rsidRPr="00096F1F" w:rsidRDefault="00FE5441" w:rsidP="00D930A4">
            <w:pPr>
              <w:rPr>
                <w:sz w:val="18"/>
              </w:rPr>
            </w:pPr>
            <w:r w:rsidRPr="00096F1F">
              <w:rPr>
                <w:sz w:val="18"/>
              </w:rPr>
              <w:t> </w:t>
            </w:r>
          </w:p>
        </w:tc>
        <w:tc>
          <w:tcPr>
            <w:tcW w:w="452" w:type="dxa"/>
            <w:tcBorders>
              <w:top w:val="nil"/>
              <w:left w:val="single" w:sz="4" w:space="0" w:color="auto"/>
              <w:bottom w:val="single" w:sz="4" w:space="0" w:color="auto"/>
              <w:right w:val="single" w:sz="4" w:space="0" w:color="auto"/>
            </w:tcBorders>
            <w:vAlign w:val="bottom"/>
          </w:tcPr>
          <w:p w14:paraId="60DB0489" w14:textId="77777777" w:rsidR="00FE5441" w:rsidRPr="00096F1F" w:rsidRDefault="00FE5441" w:rsidP="00D930A4">
            <w:pPr>
              <w:rPr>
                <w:sz w:val="18"/>
              </w:rPr>
            </w:pPr>
            <w:r w:rsidRPr="00096F1F">
              <w:rPr>
                <w:sz w:val="18"/>
              </w:rPr>
              <w:t> </w:t>
            </w:r>
          </w:p>
        </w:tc>
        <w:tc>
          <w:tcPr>
            <w:tcW w:w="461" w:type="dxa"/>
            <w:tcBorders>
              <w:top w:val="nil"/>
              <w:left w:val="nil"/>
              <w:bottom w:val="single" w:sz="4" w:space="0" w:color="auto"/>
              <w:right w:val="single" w:sz="4" w:space="0" w:color="auto"/>
            </w:tcBorders>
            <w:vAlign w:val="bottom"/>
          </w:tcPr>
          <w:p w14:paraId="4D49D3CF"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244F9673"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C4B82FC"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7ECC2C9"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0F94633" w14:textId="77777777" w:rsidR="00FE5441" w:rsidRPr="00096F1F" w:rsidRDefault="00FE5441" w:rsidP="00D930A4">
            <w:pPr>
              <w:rPr>
                <w:sz w:val="18"/>
              </w:rPr>
            </w:pPr>
            <w:r w:rsidRPr="00096F1F">
              <w:rPr>
                <w:sz w:val="18"/>
              </w:rPr>
              <w:t> </w:t>
            </w:r>
          </w:p>
        </w:tc>
        <w:tc>
          <w:tcPr>
            <w:tcW w:w="696" w:type="dxa"/>
            <w:tcBorders>
              <w:top w:val="nil"/>
              <w:left w:val="nil"/>
              <w:bottom w:val="single" w:sz="4" w:space="0" w:color="auto"/>
              <w:right w:val="single" w:sz="4" w:space="0" w:color="auto"/>
            </w:tcBorders>
            <w:vAlign w:val="bottom"/>
          </w:tcPr>
          <w:p w14:paraId="260700AD"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5B1A0EB" w14:textId="77777777" w:rsidR="00FE5441" w:rsidRPr="00096F1F" w:rsidRDefault="00FE5441" w:rsidP="00D930A4">
            <w:pPr>
              <w:rPr>
                <w:sz w:val="18"/>
              </w:rPr>
            </w:pPr>
            <w:r w:rsidRPr="00096F1F">
              <w:rPr>
                <w:sz w:val="18"/>
              </w:rPr>
              <w:t> </w:t>
            </w:r>
          </w:p>
        </w:tc>
        <w:tc>
          <w:tcPr>
            <w:tcW w:w="519" w:type="dxa"/>
            <w:tcBorders>
              <w:top w:val="nil"/>
              <w:left w:val="nil"/>
              <w:bottom w:val="single" w:sz="4" w:space="0" w:color="auto"/>
              <w:right w:val="single" w:sz="4" w:space="0" w:color="auto"/>
            </w:tcBorders>
            <w:vAlign w:val="bottom"/>
          </w:tcPr>
          <w:p w14:paraId="3A7760CA"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0C90452" w14:textId="77777777" w:rsidR="00FE5441" w:rsidRPr="00096F1F" w:rsidRDefault="00FE5441" w:rsidP="00D930A4">
            <w:pPr>
              <w:rPr>
                <w:sz w:val="18"/>
              </w:rPr>
            </w:pPr>
            <w:r w:rsidRPr="00096F1F">
              <w:rPr>
                <w:sz w:val="18"/>
              </w:rPr>
              <w:t> </w:t>
            </w:r>
          </w:p>
        </w:tc>
      </w:tr>
      <w:tr w:rsidR="00297B3E" w:rsidRPr="00096F1F" w14:paraId="71A0F8A7" w14:textId="77777777" w:rsidTr="00F24225">
        <w:trPr>
          <w:trHeight w:val="720"/>
        </w:trPr>
        <w:tc>
          <w:tcPr>
            <w:tcW w:w="9025" w:type="dxa"/>
            <w:tcBorders>
              <w:top w:val="nil"/>
              <w:left w:val="nil"/>
              <w:bottom w:val="single" w:sz="4" w:space="0" w:color="auto"/>
              <w:right w:val="nil"/>
            </w:tcBorders>
            <w:vAlign w:val="bottom"/>
          </w:tcPr>
          <w:p w14:paraId="3B4D2632" w14:textId="77777777" w:rsidR="00FE5441" w:rsidRPr="004511C1" w:rsidRDefault="00FE5441" w:rsidP="00D930A4">
            <w:r w:rsidRPr="004511C1">
              <w:t>For the award of BA(Hons) Graphic Design:</w:t>
            </w:r>
            <w:r w:rsidRPr="004511C1">
              <w:br/>
            </w:r>
          </w:p>
          <w:p w14:paraId="19BF0D81" w14:textId="77777777" w:rsidR="00FE5441" w:rsidRPr="009F2223" w:rsidRDefault="00FE5441" w:rsidP="00D930A4">
            <w:r>
              <w:t>C7</w:t>
            </w:r>
            <w:r w:rsidRPr="004511C1">
              <w:t>a Understand professional production processes, evidenced through studio practice</w:t>
            </w:r>
            <w:r>
              <w:t xml:space="preserve">, of historic and contemporary </w:t>
            </w:r>
            <w:r w:rsidRPr="004511C1">
              <w:t>practice relating to the development of the image in relation to graphic design,</w:t>
            </w:r>
            <w:r>
              <w:t xml:space="preserve"> motion graphics, audiovisual, </w:t>
            </w:r>
            <w:r w:rsidRPr="004511C1">
              <w:t>interactive content and interfaces (F,I,H)</w:t>
            </w:r>
          </w:p>
        </w:tc>
        <w:tc>
          <w:tcPr>
            <w:tcW w:w="452" w:type="dxa"/>
            <w:tcBorders>
              <w:top w:val="nil"/>
              <w:left w:val="single" w:sz="4" w:space="0" w:color="auto"/>
              <w:bottom w:val="single" w:sz="4" w:space="0" w:color="auto"/>
              <w:right w:val="single" w:sz="4" w:space="0" w:color="auto"/>
            </w:tcBorders>
            <w:vAlign w:val="bottom"/>
          </w:tcPr>
          <w:p w14:paraId="5175D053" w14:textId="77777777" w:rsidR="00FE5441" w:rsidRPr="00096F1F" w:rsidRDefault="00FE5441" w:rsidP="00D930A4">
            <w:pPr>
              <w:rPr>
                <w:sz w:val="18"/>
              </w:rPr>
            </w:pPr>
            <w:r w:rsidRPr="00096F1F">
              <w:rPr>
                <w:sz w:val="18"/>
              </w:rPr>
              <w:t>•</w:t>
            </w:r>
          </w:p>
        </w:tc>
        <w:tc>
          <w:tcPr>
            <w:tcW w:w="461" w:type="dxa"/>
            <w:tcBorders>
              <w:top w:val="nil"/>
              <w:left w:val="nil"/>
              <w:bottom w:val="single" w:sz="4" w:space="0" w:color="auto"/>
              <w:right w:val="single" w:sz="4" w:space="0" w:color="auto"/>
            </w:tcBorders>
            <w:vAlign w:val="bottom"/>
          </w:tcPr>
          <w:p w14:paraId="2FC5DE6A"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54F24F50"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6ED9A2DA"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E496987"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51621BE9" w14:textId="77777777" w:rsidR="00FE5441" w:rsidRPr="00096F1F" w:rsidRDefault="00FE5441" w:rsidP="00D930A4">
            <w:pPr>
              <w:rPr>
                <w:sz w:val="18"/>
              </w:rPr>
            </w:pPr>
            <w:r>
              <w:rPr>
                <w:sz w:val="18"/>
              </w:rPr>
              <w:t> </w:t>
            </w:r>
          </w:p>
        </w:tc>
        <w:tc>
          <w:tcPr>
            <w:tcW w:w="696" w:type="dxa"/>
            <w:tcBorders>
              <w:top w:val="nil"/>
              <w:left w:val="nil"/>
              <w:bottom w:val="single" w:sz="4" w:space="0" w:color="auto"/>
              <w:right w:val="single" w:sz="4" w:space="0" w:color="auto"/>
            </w:tcBorders>
            <w:vAlign w:val="bottom"/>
          </w:tcPr>
          <w:p w14:paraId="3BD59881"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0C48650F" w14:textId="77777777" w:rsidR="00FE5441" w:rsidRPr="00096F1F" w:rsidRDefault="00FE5441" w:rsidP="00D930A4">
            <w:pPr>
              <w:rPr>
                <w:sz w:val="18"/>
              </w:rPr>
            </w:pPr>
            <w:r w:rsidRPr="00096F1F">
              <w:rPr>
                <w:sz w:val="18"/>
              </w:rPr>
              <w:t> •</w:t>
            </w:r>
          </w:p>
        </w:tc>
        <w:tc>
          <w:tcPr>
            <w:tcW w:w="519" w:type="dxa"/>
            <w:tcBorders>
              <w:top w:val="nil"/>
              <w:left w:val="nil"/>
              <w:bottom w:val="single" w:sz="4" w:space="0" w:color="auto"/>
              <w:right w:val="single" w:sz="4" w:space="0" w:color="auto"/>
            </w:tcBorders>
            <w:vAlign w:val="bottom"/>
          </w:tcPr>
          <w:p w14:paraId="50599BE8"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8BEFA9C" w14:textId="77777777" w:rsidR="00FE5441" w:rsidRPr="00096F1F" w:rsidRDefault="00FE5441" w:rsidP="00D930A4">
            <w:pPr>
              <w:rPr>
                <w:sz w:val="18"/>
              </w:rPr>
            </w:pPr>
            <w:r w:rsidRPr="00096F1F">
              <w:rPr>
                <w:sz w:val="18"/>
              </w:rPr>
              <w:t> •</w:t>
            </w:r>
          </w:p>
        </w:tc>
      </w:tr>
      <w:tr w:rsidR="00297B3E" w:rsidRPr="00096F1F" w14:paraId="51200B7C" w14:textId="77777777" w:rsidTr="00F24225">
        <w:trPr>
          <w:trHeight w:val="480"/>
        </w:trPr>
        <w:tc>
          <w:tcPr>
            <w:tcW w:w="9025" w:type="dxa"/>
            <w:tcBorders>
              <w:top w:val="nil"/>
              <w:left w:val="nil"/>
              <w:bottom w:val="single" w:sz="4" w:space="0" w:color="auto"/>
              <w:right w:val="nil"/>
            </w:tcBorders>
            <w:vAlign w:val="bottom"/>
          </w:tcPr>
          <w:p w14:paraId="0F4BD5DD" w14:textId="77777777" w:rsidR="00FE5441" w:rsidRPr="004511C1" w:rsidRDefault="00FE5441" w:rsidP="00D930A4">
            <w:r w:rsidRPr="004511C1">
              <w:t>For the award of BA(Hons) Graphic Design &amp; Animation:</w:t>
            </w:r>
            <w:r w:rsidRPr="004511C1">
              <w:br/>
            </w:r>
          </w:p>
          <w:p w14:paraId="6B5832C2" w14:textId="66A6A3A4" w:rsidR="00FE5441" w:rsidRPr="00096F1F" w:rsidRDefault="003F3036" w:rsidP="00D930A4">
            <w:pPr>
              <w:rPr>
                <w:sz w:val="18"/>
              </w:rPr>
            </w:pPr>
            <w:r>
              <w:t>C7b</w:t>
            </w:r>
            <w:r w:rsidRPr="004511C1">
              <w:t xml:space="preserve"> </w:t>
            </w:r>
            <w:r w:rsidR="00FE5441" w:rsidRPr="004511C1">
              <w:t>Understand professional production processes, evidenced through studio practice</w:t>
            </w:r>
            <w:r w:rsidR="00FE5441">
              <w:t xml:space="preserve">, of historic and contemporary </w:t>
            </w:r>
            <w:r w:rsidR="00FE5441" w:rsidRPr="004511C1">
              <w:t>practice relating to the development of graphic design and animation in relation to it</w:t>
            </w:r>
            <w:r w:rsidR="00FE5441">
              <w:t xml:space="preserve">s various traditions including </w:t>
            </w:r>
            <w:r w:rsidR="00FE5441" w:rsidRPr="004511C1">
              <w:t>their convergence in motion graphics and contemporary audiovisual practices (F,I,H)</w:t>
            </w:r>
          </w:p>
        </w:tc>
        <w:tc>
          <w:tcPr>
            <w:tcW w:w="452" w:type="dxa"/>
            <w:tcBorders>
              <w:top w:val="nil"/>
              <w:left w:val="single" w:sz="4" w:space="0" w:color="auto"/>
              <w:bottom w:val="single" w:sz="4" w:space="0" w:color="auto"/>
              <w:right w:val="single" w:sz="4" w:space="0" w:color="auto"/>
            </w:tcBorders>
            <w:vAlign w:val="bottom"/>
          </w:tcPr>
          <w:p w14:paraId="31A03483" w14:textId="77777777" w:rsidR="00FE5441" w:rsidRPr="00096F1F" w:rsidRDefault="00FE5441" w:rsidP="00D930A4">
            <w:pPr>
              <w:rPr>
                <w:sz w:val="18"/>
              </w:rPr>
            </w:pPr>
            <w:r w:rsidRPr="00096F1F">
              <w:rPr>
                <w:sz w:val="18"/>
              </w:rPr>
              <w:t>•</w:t>
            </w:r>
          </w:p>
        </w:tc>
        <w:tc>
          <w:tcPr>
            <w:tcW w:w="461" w:type="dxa"/>
            <w:tcBorders>
              <w:top w:val="nil"/>
              <w:left w:val="nil"/>
              <w:bottom w:val="single" w:sz="4" w:space="0" w:color="auto"/>
              <w:right w:val="single" w:sz="4" w:space="0" w:color="auto"/>
            </w:tcBorders>
            <w:vAlign w:val="bottom"/>
          </w:tcPr>
          <w:p w14:paraId="6A0B5F20"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514D5126" w14:textId="77777777" w:rsidR="00FE5441" w:rsidRPr="00096F1F" w:rsidRDefault="00FE5441" w:rsidP="00D930A4">
            <w:pPr>
              <w:rPr>
                <w:sz w:val="18"/>
              </w:rPr>
            </w:pPr>
          </w:p>
        </w:tc>
        <w:tc>
          <w:tcPr>
            <w:tcW w:w="459" w:type="dxa"/>
            <w:tcBorders>
              <w:top w:val="nil"/>
              <w:left w:val="nil"/>
              <w:bottom w:val="single" w:sz="4" w:space="0" w:color="auto"/>
              <w:right w:val="single" w:sz="4" w:space="0" w:color="auto"/>
            </w:tcBorders>
            <w:vAlign w:val="bottom"/>
          </w:tcPr>
          <w:p w14:paraId="1E2F08AE"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D6CC7F1"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213F1C07" w14:textId="77777777" w:rsidR="00FE5441" w:rsidRPr="00096F1F" w:rsidRDefault="00FE5441" w:rsidP="00D930A4">
            <w:pPr>
              <w:rPr>
                <w:sz w:val="18"/>
              </w:rPr>
            </w:pPr>
            <w:r>
              <w:rPr>
                <w:sz w:val="18"/>
              </w:rPr>
              <w:t> </w:t>
            </w:r>
          </w:p>
        </w:tc>
        <w:tc>
          <w:tcPr>
            <w:tcW w:w="696" w:type="dxa"/>
            <w:tcBorders>
              <w:top w:val="nil"/>
              <w:left w:val="nil"/>
              <w:bottom w:val="single" w:sz="4" w:space="0" w:color="auto"/>
              <w:right w:val="single" w:sz="4" w:space="0" w:color="auto"/>
            </w:tcBorders>
            <w:vAlign w:val="bottom"/>
          </w:tcPr>
          <w:p w14:paraId="0D230A38" w14:textId="77777777" w:rsidR="00FE5441" w:rsidRPr="00096F1F" w:rsidRDefault="00FE5441"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144BB95F" w14:textId="77777777" w:rsidR="00FE5441" w:rsidRPr="00096F1F" w:rsidRDefault="00FE5441" w:rsidP="00D930A4">
            <w:pPr>
              <w:rPr>
                <w:sz w:val="18"/>
              </w:rPr>
            </w:pPr>
            <w:r w:rsidRPr="00096F1F">
              <w:rPr>
                <w:sz w:val="18"/>
              </w:rPr>
              <w:t> •</w:t>
            </w:r>
          </w:p>
        </w:tc>
        <w:tc>
          <w:tcPr>
            <w:tcW w:w="519" w:type="dxa"/>
            <w:tcBorders>
              <w:top w:val="nil"/>
              <w:left w:val="nil"/>
              <w:bottom w:val="single" w:sz="4" w:space="0" w:color="auto"/>
              <w:right w:val="single" w:sz="4" w:space="0" w:color="auto"/>
            </w:tcBorders>
            <w:vAlign w:val="bottom"/>
          </w:tcPr>
          <w:p w14:paraId="38133FBD"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5810169" w14:textId="77777777" w:rsidR="00FE5441" w:rsidRPr="00096F1F" w:rsidRDefault="00FE5441" w:rsidP="00D930A4">
            <w:pPr>
              <w:rPr>
                <w:sz w:val="18"/>
              </w:rPr>
            </w:pPr>
            <w:r w:rsidRPr="00096F1F">
              <w:rPr>
                <w:sz w:val="18"/>
              </w:rPr>
              <w:t> </w:t>
            </w:r>
            <w:r>
              <w:rPr>
                <w:sz w:val="18"/>
              </w:rPr>
              <w:t>•</w:t>
            </w:r>
          </w:p>
        </w:tc>
      </w:tr>
    </w:tbl>
    <w:p w14:paraId="556574EE" w14:textId="77777777" w:rsidR="00FE5441" w:rsidRDefault="00FE5441" w:rsidP="00FE5441">
      <w:pPr>
        <w:rPr>
          <w:sz w:val="18"/>
        </w:rPr>
      </w:pPr>
    </w:p>
    <w:p w14:paraId="3043A2FB" w14:textId="77777777" w:rsidR="00FE5441" w:rsidRPr="00096F1F" w:rsidRDefault="00FE5441" w:rsidP="00FE5441">
      <w:pPr>
        <w:rPr>
          <w:sz w:val="18"/>
        </w:rPr>
      </w:pPr>
      <w:r>
        <w:rPr>
          <w:sz w:val="18"/>
        </w:rPr>
        <w:br w:type="page"/>
      </w:r>
    </w:p>
    <w:tbl>
      <w:tblPr>
        <w:tblW w:w="13907" w:type="dxa"/>
        <w:tblInd w:w="93" w:type="dxa"/>
        <w:tblLook w:val="0000" w:firstRow="0" w:lastRow="0" w:firstColumn="0" w:lastColumn="0" w:noHBand="0" w:noVBand="0"/>
      </w:tblPr>
      <w:tblGrid>
        <w:gridCol w:w="9159"/>
        <w:gridCol w:w="459"/>
        <w:gridCol w:w="468"/>
        <w:gridCol w:w="459"/>
        <w:gridCol w:w="459"/>
        <w:gridCol w:w="459"/>
        <w:gridCol w:w="459"/>
        <w:gridCol w:w="608"/>
        <w:gridCol w:w="459"/>
        <w:gridCol w:w="459"/>
        <w:gridCol w:w="459"/>
      </w:tblGrid>
      <w:tr w:rsidR="00F24225" w:rsidRPr="00A456DE" w14:paraId="67843B7D" w14:textId="77777777" w:rsidTr="00F24225">
        <w:trPr>
          <w:trHeight w:val="928"/>
        </w:trPr>
        <w:tc>
          <w:tcPr>
            <w:tcW w:w="9166" w:type="dxa"/>
            <w:tcBorders>
              <w:top w:val="nil"/>
              <w:left w:val="nil"/>
              <w:bottom w:val="nil"/>
              <w:right w:val="nil"/>
            </w:tcBorders>
            <w:vAlign w:val="bottom"/>
          </w:tcPr>
          <w:p w14:paraId="2DD04CD4" w14:textId="77777777" w:rsidR="00F24225" w:rsidRPr="00096F1F" w:rsidRDefault="00F24225" w:rsidP="00F24225">
            <w:pPr>
              <w:rPr>
                <w:b/>
                <w:sz w:val="48"/>
              </w:rPr>
            </w:pPr>
          </w:p>
        </w:tc>
        <w:tc>
          <w:tcPr>
            <w:tcW w:w="452" w:type="dxa"/>
            <w:tcBorders>
              <w:top w:val="nil"/>
              <w:left w:val="single" w:sz="4" w:space="0" w:color="auto"/>
              <w:bottom w:val="nil"/>
              <w:right w:val="single" w:sz="4" w:space="0" w:color="auto"/>
            </w:tcBorders>
            <w:textDirection w:val="btLr"/>
            <w:vAlign w:val="bottom"/>
          </w:tcPr>
          <w:p w14:paraId="2B202C18" w14:textId="21E0BC06" w:rsidR="00F24225" w:rsidRPr="00A456DE" w:rsidRDefault="00F24225" w:rsidP="00F24225">
            <w:pPr>
              <w:rPr>
                <w:b/>
              </w:rPr>
            </w:pPr>
            <w:r>
              <w:rPr>
                <w:b/>
              </w:rPr>
              <w:t>TFD1221</w:t>
            </w:r>
          </w:p>
        </w:tc>
        <w:tc>
          <w:tcPr>
            <w:tcW w:w="468" w:type="dxa"/>
            <w:tcBorders>
              <w:top w:val="nil"/>
              <w:left w:val="nil"/>
              <w:bottom w:val="nil"/>
              <w:right w:val="single" w:sz="4" w:space="0" w:color="auto"/>
            </w:tcBorders>
            <w:textDirection w:val="btLr"/>
            <w:vAlign w:val="center"/>
          </w:tcPr>
          <w:p w14:paraId="0C486EB6" w14:textId="4599E5CE" w:rsidR="00F24225" w:rsidRPr="00A456DE" w:rsidRDefault="00F24225" w:rsidP="00F24225">
            <w:pPr>
              <w:ind w:left="720" w:hanging="720"/>
              <w:rPr>
                <w:b/>
              </w:rPr>
            </w:pPr>
            <w:r>
              <w:rPr>
                <w:b/>
              </w:rPr>
              <w:t>TFD1220</w:t>
            </w:r>
          </w:p>
        </w:tc>
        <w:tc>
          <w:tcPr>
            <w:tcW w:w="459" w:type="dxa"/>
            <w:tcBorders>
              <w:top w:val="nil"/>
              <w:left w:val="nil"/>
              <w:bottom w:val="nil"/>
              <w:right w:val="single" w:sz="4" w:space="0" w:color="auto"/>
            </w:tcBorders>
            <w:textDirection w:val="btLr"/>
            <w:vAlign w:val="bottom"/>
          </w:tcPr>
          <w:p w14:paraId="51CBF55D" w14:textId="3C11EF72" w:rsidR="00F24225" w:rsidRPr="00A456DE" w:rsidRDefault="00F24225" w:rsidP="00F24225">
            <w:pPr>
              <w:rPr>
                <w:b/>
              </w:rPr>
            </w:pPr>
            <w:r>
              <w:rPr>
                <w:b/>
              </w:rPr>
              <w:t>TFD1222</w:t>
            </w:r>
          </w:p>
        </w:tc>
        <w:tc>
          <w:tcPr>
            <w:tcW w:w="459" w:type="dxa"/>
            <w:tcBorders>
              <w:top w:val="nil"/>
              <w:left w:val="nil"/>
              <w:bottom w:val="nil"/>
              <w:right w:val="single" w:sz="4" w:space="0" w:color="auto"/>
            </w:tcBorders>
            <w:noWrap/>
            <w:textDirection w:val="btLr"/>
            <w:vAlign w:val="bottom"/>
          </w:tcPr>
          <w:p w14:paraId="1890C1EF" w14:textId="77777777" w:rsidR="00F24225" w:rsidRPr="00A456DE" w:rsidRDefault="00F24225" w:rsidP="00F24225">
            <w:pPr>
              <w:rPr>
                <w:b/>
              </w:rPr>
            </w:pPr>
            <w:r w:rsidRPr="00A456DE">
              <w:rPr>
                <w:b/>
              </w:rPr>
              <w:t>TID1421</w:t>
            </w:r>
          </w:p>
        </w:tc>
        <w:tc>
          <w:tcPr>
            <w:tcW w:w="459" w:type="dxa"/>
            <w:tcBorders>
              <w:top w:val="nil"/>
              <w:left w:val="nil"/>
              <w:bottom w:val="nil"/>
              <w:right w:val="single" w:sz="4" w:space="0" w:color="auto"/>
            </w:tcBorders>
            <w:noWrap/>
            <w:textDirection w:val="btLr"/>
            <w:vAlign w:val="bottom"/>
          </w:tcPr>
          <w:p w14:paraId="046CBCCD" w14:textId="77777777" w:rsidR="00F24225" w:rsidRPr="00A456DE" w:rsidRDefault="00F24225" w:rsidP="00F24225">
            <w:pPr>
              <w:rPr>
                <w:b/>
              </w:rPr>
            </w:pPr>
            <w:r>
              <w:rPr>
                <w:b/>
              </w:rPr>
              <w:t>TID1462</w:t>
            </w:r>
          </w:p>
        </w:tc>
        <w:tc>
          <w:tcPr>
            <w:tcW w:w="459" w:type="dxa"/>
            <w:tcBorders>
              <w:top w:val="nil"/>
              <w:left w:val="nil"/>
              <w:bottom w:val="nil"/>
              <w:right w:val="single" w:sz="4" w:space="0" w:color="auto"/>
            </w:tcBorders>
            <w:textDirection w:val="btLr"/>
            <w:vAlign w:val="bottom"/>
          </w:tcPr>
          <w:p w14:paraId="5A93C92E" w14:textId="77777777" w:rsidR="00F24225" w:rsidRPr="00A456DE" w:rsidRDefault="00F24225" w:rsidP="00F24225">
            <w:pPr>
              <w:rPr>
                <w:b/>
              </w:rPr>
            </w:pPr>
            <w:r w:rsidRPr="00A456DE">
              <w:rPr>
                <w:b/>
              </w:rPr>
              <w:t>TID1423</w:t>
            </w:r>
          </w:p>
        </w:tc>
        <w:tc>
          <w:tcPr>
            <w:tcW w:w="608" w:type="dxa"/>
            <w:tcBorders>
              <w:top w:val="nil"/>
              <w:left w:val="nil"/>
              <w:bottom w:val="nil"/>
              <w:right w:val="single" w:sz="4" w:space="0" w:color="auto"/>
            </w:tcBorders>
            <w:noWrap/>
            <w:textDirection w:val="btLr"/>
            <w:vAlign w:val="bottom"/>
          </w:tcPr>
          <w:p w14:paraId="7299D934" w14:textId="77777777" w:rsidR="00F24225" w:rsidRPr="00A456DE" w:rsidRDefault="00F24225" w:rsidP="00F24225">
            <w:pPr>
              <w:rPr>
                <w:b/>
              </w:rPr>
            </w:pPr>
            <w:r w:rsidRPr="00A456DE">
              <w:rPr>
                <w:b/>
              </w:rPr>
              <w:t>TST1525</w:t>
            </w:r>
            <w:r>
              <w:rPr>
                <w:b/>
              </w:rPr>
              <w:t>/TST1530</w:t>
            </w:r>
          </w:p>
        </w:tc>
        <w:tc>
          <w:tcPr>
            <w:tcW w:w="459" w:type="dxa"/>
            <w:tcBorders>
              <w:top w:val="nil"/>
              <w:left w:val="nil"/>
              <w:bottom w:val="nil"/>
              <w:right w:val="single" w:sz="4" w:space="0" w:color="auto"/>
            </w:tcBorders>
            <w:textDirection w:val="btLr"/>
            <w:vAlign w:val="bottom"/>
          </w:tcPr>
          <w:p w14:paraId="132E8486" w14:textId="77777777" w:rsidR="00F24225" w:rsidRPr="00A456DE" w:rsidRDefault="00F24225" w:rsidP="00F24225">
            <w:pPr>
              <w:rPr>
                <w:b/>
              </w:rPr>
            </w:pPr>
            <w:r>
              <w:rPr>
                <w:b/>
              </w:rPr>
              <w:t>THD1435</w:t>
            </w:r>
            <w:r w:rsidRPr="00A456DE">
              <w:rPr>
                <w:b/>
              </w:rPr>
              <w:t xml:space="preserve"> </w:t>
            </w:r>
          </w:p>
        </w:tc>
        <w:tc>
          <w:tcPr>
            <w:tcW w:w="459" w:type="dxa"/>
            <w:tcBorders>
              <w:top w:val="nil"/>
              <w:left w:val="nil"/>
              <w:bottom w:val="nil"/>
              <w:right w:val="single" w:sz="4" w:space="0" w:color="auto"/>
            </w:tcBorders>
            <w:noWrap/>
            <w:textDirection w:val="btLr"/>
            <w:vAlign w:val="bottom"/>
          </w:tcPr>
          <w:p w14:paraId="7A9EBA0E" w14:textId="77777777" w:rsidR="00F24225" w:rsidRPr="00A456DE" w:rsidRDefault="00F24225" w:rsidP="00F24225">
            <w:pPr>
              <w:rPr>
                <w:b/>
              </w:rPr>
            </w:pPr>
            <w:r>
              <w:rPr>
                <w:b/>
              </w:rPr>
              <w:t>THD1434</w:t>
            </w:r>
          </w:p>
        </w:tc>
        <w:tc>
          <w:tcPr>
            <w:tcW w:w="459" w:type="dxa"/>
            <w:tcBorders>
              <w:top w:val="nil"/>
              <w:left w:val="nil"/>
              <w:bottom w:val="nil"/>
              <w:right w:val="single" w:sz="4" w:space="0" w:color="auto"/>
            </w:tcBorders>
            <w:noWrap/>
            <w:textDirection w:val="btLr"/>
            <w:vAlign w:val="bottom"/>
          </w:tcPr>
          <w:p w14:paraId="36549FD3" w14:textId="77777777" w:rsidR="00F24225" w:rsidRPr="00A456DE" w:rsidRDefault="00F24225" w:rsidP="00F24225">
            <w:pPr>
              <w:rPr>
                <w:b/>
              </w:rPr>
            </w:pPr>
            <w:r w:rsidRPr="00A456DE">
              <w:rPr>
                <w:b/>
              </w:rPr>
              <w:t xml:space="preserve">THD1433 </w:t>
            </w:r>
          </w:p>
        </w:tc>
      </w:tr>
      <w:tr w:rsidR="00416EDD" w:rsidRPr="00096F1F" w14:paraId="75CDD354" w14:textId="77777777" w:rsidTr="00F24225">
        <w:trPr>
          <w:trHeight w:val="480"/>
        </w:trPr>
        <w:tc>
          <w:tcPr>
            <w:tcW w:w="9166" w:type="dxa"/>
            <w:tcBorders>
              <w:top w:val="nil"/>
              <w:left w:val="nil"/>
              <w:bottom w:val="nil"/>
              <w:right w:val="nil"/>
            </w:tcBorders>
            <w:vAlign w:val="bottom"/>
          </w:tcPr>
          <w:p w14:paraId="56EB2272" w14:textId="77777777" w:rsidR="00FE5441" w:rsidRPr="00096F1F" w:rsidRDefault="00FE5441" w:rsidP="00D930A4">
            <w:pPr>
              <w:rPr>
                <w:b/>
                <w:sz w:val="18"/>
              </w:rPr>
            </w:pPr>
            <w:r>
              <w:rPr>
                <w:b/>
                <w:sz w:val="18"/>
              </w:rPr>
              <w:t>D: Transferable/Key Skills</w:t>
            </w:r>
          </w:p>
        </w:tc>
        <w:tc>
          <w:tcPr>
            <w:tcW w:w="452" w:type="dxa"/>
            <w:tcBorders>
              <w:top w:val="nil"/>
              <w:left w:val="single" w:sz="4" w:space="0" w:color="auto"/>
              <w:bottom w:val="nil"/>
              <w:right w:val="single" w:sz="4" w:space="0" w:color="auto"/>
            </w:tcBorders>
            <w:vAlign w:val="bottom"/>
          </w:tcPr>
          <w:p w14:paraId="159548CE" w14:textId="77777777" w:rsidR="00FE5441" w:rsidRPr="00096F1F" w:rsidRDefault="00FE5441" w:rsidP="00D930A4">
            <w:pPr>
              <w:rPr>
                <w:sz w:val="18"/>
              </w:rPr>
            </w:pPr>
            <w:r w:rsidRPr="00096F1F">
              <w:rPr>
                <w:sz w:val="18"/>
              </w:rPr>
              <w:t> </w:t>
            </w:r>
          </w:p>
        </w:tc>
        <w:tc>
          <w:tcPr>
            <w:tcW w:w="468" w:type="dxa"/>
            <w:tcBorders>
              <w:top w:val="nil"/>
              <w:left w:val="nil"/>
              <w:bottom w:val="nil"/>
              <w:right w:val="single" w:sz="4" w:space="0" w:color="auto"/>
            </w:tcBorders>
            <w:vAlign w:val="bottom"/>
          </w:tcPr>
          <w:p w14:paraId="1B16D510" w14:textId="77777777" w:rsidR="00FE5441" w:rsidRPr="00096F1F" w:rsidRDefault="00FE5441" w:rsidP="00D930A4">
            <w:pPr>
              <w:jc w:val="both"/>
              <w:rPr>
                <w:sz w:val="16"/>
                <w:szCs w:val="16"/>
              </w:rPr>
            </w:pPr>
          </w:p>
        </w:tc>
        <w:tc>
          <w:tcPr>
            <w:tcW w:w="459" w:type="dxa"/>
            <w:tcBorders>
              <w:top w:val="nil"/>
              <w:left w:val="nil"/>
              <w:bottom w:val="nil"/>
              <w:right w:val="single" w:sz="4" w:space="0" w:color="auto"/>
            </w:tcBorders>
            <w:vAlign w:val="bottom"/>
          </w:tcPr>
          <w:p w14:paraId="55F89290"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C1B90A7"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889378E"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324F0BF" w14:textId="77777777" w:rsidR="00FE5441" w:rsidRPr="00096F1F" w:rsidRDefault="00FE5441" w:rsidP="00D930A4">
            <w:pPr>
              <w:rPr>
                <w:sz w:val="18"/>
              </w:rPr>
            </w:pPr>
            <w:r w:rsidRPr="00096F1F">
              <w:rPr>
                <w:sz w:val="18"/>
              </w:rPr>
              <w:t> </w:t>
            </w:r>
          </w:p>
        </w:tc>
        <w:tc>
          <w:tcPr>
            <w:tcW w:w="608" w:type="dxa"/>
            <w:tcBorders>
              <w:top w:val="nil"/>
              <w:left w:val="nil"/>
              <w:bottom w:val="nil"/>
              <w:right w:val="single" w:sz="4" w:space="0" w:color="auto"/>
            </w:tcBorders>
            <w:vAlign w:val="bottom"/>
          </w:tcPr>
          <w:p w14:paraId="0B347EAC"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77EC3132"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B284B84"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3E5E6A4" w14:textId="77777777" w:rsidR="00FE5441" w:rsidRPr="00096F1F" w:rsidRDefault="00FE5441" w:rsidP="00D930A4">
            <w:pPr>
              <w:rPr>
                <w:sz w:val="18"/>
              </w:rPr>
            </w:pPr>
            <w:r w:rsidRPr="00096F1F">
              <w:rPr>
                <w:sz w:val="18"/>
              </w:rPr>
              <w:t> </w:t>
            </w:r>
          </w:p>
        </w:tc>
      </w:tr>
      <w:tr w:rsidR="00416EDD" w:rsidRPr="00096F1F" w14:paraId="2DD9190F" w14:textId="77777777" w:rsidTr="00F24225">
        <w:trPr>
          <w:trHeight w:val="68"/>
        </w:trPr>
        <w:tc>
          <w:tcPr>
            <w:tcW w:w="9166" w:type="dxa"/>
            <w:tcBorders>
              <w:top w:val="nil"/>
              <w:left w:val="nil"/>
              <w:bottom w:val="nil"/>
              <w:right w:val="nil"/>
            </w:tcBorders>
            <w:vAlign w:val="bottom"/>
          </w:tcPr>
          <w:p w14:paraId="74312EBB" w14:textId="77777777" w:rsidR="00FE5441" w:rsidRPr="00096F1F" w:rsidRDefault="00FE5441" w:rsidP="00D930A4">
            <w:pPr>
              <w:rPr>
                <w:sz w:val="18"/>
              </w:rPr>
            </w:pPr>
          </w:p>
        </w:tc>
        <w:tc>
          <w:tcPr>
            <w:tcW w:w="452" w:type="dxa"/>
            <w:tcBorders>
              <w:top w:val="nil"/>
              <w:left w:val="single" w:sz="4" w:space="0" w:color="auto"/>
              <w:bottom w:val="nil"/>
              <w:right w:val="single" w:sz="4" w:space="0" w:color="auto"/>
            </w:tcBorders>
            <w:vAlign w:val="bottom"/>
          </w:tcPr>
          <w:p w14:paraId="1DDAA775" w14:textId="77777777" w:rsidR="00FE5441" w:rsidRPr="00096F1F" w:rsidRDefault="00FE5441" w:rsidP="00D930A4">
            <w:pPr>
              <w:rPr>
                <w:sz w:val="18"/>
              </w:rPr>
            </w:pPr>
            <w:r w:rsidRPr="00096F1F">
              <w:rPr>
                <w:sz w:val="18"/>
              </w:rPr>
              <w:t> </w:t>
            </w:r>
          </w:p>
        </w:tc>
        <w:tc>
          <w:tcPr>
            <w:tcW w:w="468" w:type="dxa"/>
            <w:tcBorders>
              <w:top w:val="nil"/>
              <w:left w:val="nil"/>
              <w:bottom w:val="nil"/>
              <w:right w:val="single" w:sz="4" w:space="0" w:color="auto"/>
            </w:tcBorders>
            <w:vAlign w:val="bottom"/>
          </w:tcPr>
          <w:p w14:paraId="68570027" w14:textId="77777777" w:rsidR="00FE5441" w:rsidRPr="00096F1F" w:rsidRDefault="00FE5441" w:rsidP="00D930A4">
            <w:pPr>
              <w:rPr>
                <w:sz w:val="18"/>
              </w:rPr>
            </w:pPr>
          </w:p>
        </w:tc>
        <w:tc>
          <w:tcPr>
            <w:tcW w:w="459" w:type="dxa"/>
            <w:tcBorders>
              <w:top w:val="nil"/>
              <w:left w:val="nil"/>
              <w:bottom w:val="nil"/>
              <w:right w:val="single" w:sz="4" w:space="0" w:color="auto"/>
            </w:tcBorders>
            <w:vAlign w:val="bottom"/>
          </w:tcPr>
          <w:p w14:paraId="6CADD166"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3473236"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3D5E1AB5"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E336A78" w14:textId="77777777" w:rsidR="00FE5441" w:rsidRPr="00096F1F" w:rsidRDefault="00FE5441" w:rsidP="00D930A4">
            <w:pPr>
              <w:rPr>
                <w:sz w:val="18"/>
              </w:rPr>
            </w:pPr>
            <w:r w:rsidRPr="00096F1F">
              <w:rPr>
                <w:sz w:val="18"/>
              </w:rPr>
              <w:t> </w:t>
            </w:r>
          </w:p>
        </w:tc>
        <w:tc>
          <w:tcPr>
            <w:tcW w:w="608" w:type="dxa"/>
            <w:tcBorders>
              <w:top w:val="nil"/>
              <w:left w:val="nil"/>
              <w:bottom w:val="nil"/>
              <w:right w:val="single" w:sz="4" w:space="0" w:color="auto"/>
            </w:tcBorders>
            <w:vAlign w:val="bottom"/>
          </w:tcPr>
          <w:p w14:paraId="758859D4"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AEB0ADC"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760C62AD"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4326EFF" w14:textId="77777777" w:rsidR="00FE5441" w:rsidRPr="00096F1F" w:rsidRDefault="00FE5441" w:rsidP="00D930A4">
            <w:pPr>
              <w:rPr>
                <w:sz w:val="18"/>
              </w:rPr>
            </w:pPr>
            <w:r w:rsidRPr="00096F1F">
              <w:rPr>
                <w:sz w:val="18"/>
              </w:rPr>
              <w:t> </w:t>
            </w:r>
          </w:p>
        </w:tc>
      </w:tr>
      <w:tr w:rsidR="00416EDD" w:rsidRPr="00096F1F" w14:paraId="7FB14049" w14:textId="77777777" w:rsidTr="00F24225">
        <w:trPr>
          <w:trHeight w:val="885"/>
        </w:trPr>
        <w:tc>
          <w:tcPr>
            <w:tcW w:w="9166" w:type="dxa"/>
            <w:tcBorders>
              <w:top w:val="single" w:sz="4" w:space="0" w:color="auto"/>
              <w:left w:val="nil"/>
              <w:bottom w:val="single" w:sz="4" w:space="0" w:color="auto"/>
              <w:right w:val="nil"/>
            </w:tcBorders>
            <w:vAlign w:val="bottom"/>
          </w:tcPr>
          <w:p w14:paraId="7CA327EA" w14:textId="77777777" w:rsidR="00FE5441" w:rsidRPr="004511C1" w:rsidRDefault="00FE5441" w:rsidP="00D930A4">
            <w:pPr>
              <w:jc w:val="both"/>
            </w:pPr>
            <w:r>
              <w:rPr>
                <w:sz w:val="22"/>
              </w:rPr>
              <w:t>D</w:t>
            </w:r>
            <w:r w:rsidRPr="00AB2D5D">
              <w:rPr>
                <w:sz w:val="22"/>
              </w:rPr>
              <w:t xml:space="preserve">1 </w:t>
            </w:r>
            <w:r w:rsidRPr="004511C1">
              <w:t>Study independently, set goals, manage workloads and meet deadlines. (F,I,H)</w:t>
            </w:r>
          </w:p>
          <w:p w14:paraId="1A3F498D" w14:textId="77777777" w:rsidR="00FE5441" w:rsidRPr="00096F1F" w:rsidRDefault="00FE5441" w:rsidP="00D930A4">
            <w:pPr>
              <w:rPr>
                <w:sz w:val="18"/>
              </w:rPr>
            </w:pPr>
          </w:p>
        </w:tc>
        <w:tc>
          <w:tcPr>
            <w:tcW w:w="452" w:type="dxa"/>
            <w:tcBorders>
              <w:top w:val="single" w:sz="4" w:space="0" w:color="auto"/>
              <w:left w:val="single" w:sz="4" w:space="0" w:color="auto"/>
              <w:bottom w:val="single" w:sz="4" w:space="0" w:color="auto"/>
              <w:right w:val="single" w:sz="4" w:space="0" w:color="auto"/>
            </w:tcBorders>
            <w:vAlign w:val="bottom"/>
          </w:tcPr>
          <w:p w14:paraId="08F55E59" w14:textId="77777777" w:rsidR="00FE5441" w:rsidRPr="00096F1F" w:rsidRDefault="00FE5441" w:rsidP="00D930A4">
            <w:pPr>
              <w:rPr>
                <w:sz w:val="18"/>
              </w:rPr>
            </w:pPr>
            <w:r w:rsidRPr="00096F1F">
              <w:rPr>
                <w:sz w:val="18"/>
              </w:rPr>
              <w:t>•</w:t>
            </w:r>
          </w:p>
        </w:tc>
        <w:tc>
          <w:tcPr>
            <w:tcW w:w="468" w:type="dxa"/>
            <w:tcBorders>
              <w:top w:val="single" w:sz="4" w:space="0" w:color="auto"/>
              <w:left w:val="nil"/>
              <w:bottom w:val="single" w:sz="4" w:space="0" w:color="auto"/>
              <w:right w:val="single" w:sz="4" w:space="0" w:color="auto"/>
            </w:tcBorders>
            <w:vAlign w:val="bottom"/>
          </w:tcPr>
          <w:p w14:paraId="483131AE" w14:textId="77777777" w:rsidR="00FE5441" w:rsidRPr="00096F1F" w:rsidRDefault="00FE5441" w:rsidP="00D930A4">
            <w:pPr>
              <w:rPr>
                <w:sz w:val="18"/>
              </w:rPr>
            </w:pPr>
            <w:r w:rsidRPr="00096F1F">
              <w:rPr>
                <w:sz w:val="18"/>
              </w:rPr>
              <w:t>•</w:t>
            </w:r>
          </w:p>
        </w:tc>
        <w:tc>
          <w:tcPr>
            <w:tcW w:w="459" w:type="dxa"/>
            <w:tcBorders>
              <w:top w:val="single" w:sz="4" w:space="0" w:color="auto"/>
              <w:left w:val="nil"/>
              <w:bottom w:val="single" w:sz="4" w:space="0" w:color="auto"/>
              <w:right w:val="single" w:sz="4" w:space="0" w:color="auto"/>
            </w:tcBorders>
            <w:vAlign w:val="bottom"/>
          </w:tcPr>
          <w:p w14:paraId="224BC6A4" w14:textId="77777777" w:rsidR="00FE5441" w:rsidRPr="00096F1F" w:rsidRDefault="00FE5441" w:rsidP="00D930A4">
            <w:pPr>
              <w:rPr>
                <w:sz w:val="18"/>
              </w:rPr>
            </w:pPr>
            <w:r>
              <w:rPr>
                <w:sz w:val="18"/>
              </w:rPr>
              <w:t>•</w:t>
            </w:r>
          </w:p>
        </w:tc>
        <w:tc>
          <w:tcPr>
            <w:tcW w:w="459" w:type="dxa"/>
            <w:tcBorders>
              <w:top w:val="single" w:sz="4" w:space="0" w:color="auto"/>
              <w:left w:val="nil"/>
              <w:bottom w:val="single" w:sz="4" w:space="0" w:color="auto"/>
              <w:right w:val="single" w:sz="4" w:space="0" w:color="auto"/>
            </w:tcBorders>
            <w:vAlign w:val="bottom"/>
          </w:tcPr>
          <w:p w14:paraId="501040AB" w14:textId="77777777" w:rsidR="00FE5441" w:rsidRPr="00096F1F" w:rsidRDefault="00FE5441"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1A8DB7B7" w14:textId="77777777" w:rsidR="00FE5441" w:rsidRPr="00096F1F" w:rsidRDefault="00FE5441" w:rsidP="00D930A4">
            <w:pPr>
              <w:rPr>
                <w:sz w:val="18"/>
              </w:rPr>
            </w:pPr>
            <w:r>
              <w:rPr>
                <w:sz w:val="18"/>
              </w:rPr>
              <w:t>•</w:t>
            </w:r>
          </w:p>
        </w:tc>
        <w:tc>
          <w:tcPr>
            <w:tcW w:w="459" w:type="dxa"/>
            <w:tcBorders>
              <w:top w:val="single" w:sz="4" w:space="0" w:color="auto"/>
              <w:left w:val="nil"/>
              <w:bottom w:val="single" w:sz="4" w:space="0" w:color="auto"/>
              <w:right w:val="single" w:sz="4" w:space="0" w:color="auto"/>
            </w:tcBorders>
            <w:vAlign w:val="bottom"/>
          </w:tcPr>
          <w:p w14:paraId="49CDA7EB" w14:textId="77777777" w:rsidR="00FE5441" w:rsidRPr="00096F1F" w:rsidRDefault="00FE5441" w:rsidP="00D930A4">
            <w:pPr>
              <w:rPr>
                <w:sz w:val="18"/>
              </w:rPr>
            </w:pPr>
            <w:r w:rsidRPr="00096F1F">
              <w:rPr>
                <w:sz w:val="18"/>
              </w:rPr>
              <w:t>•</w:t>
            </w:r>
          </w:p>
        </w:tc>
        <w:tc>
          <w:tcPr>
            <w:tcW w:w="608" w:type="dxa"/>
            <w:tcBorders>
              <w:top w:val="single" w:sz="4" w:space="0" w:color="auto"/>
              <w:left w:val="nil"/>
              <w:bottom w:val="single" w:sz="4" w:space="0" w:color="auto"/>
              <w:right w:val="single" w:sz="4" w:space="0" w:color="auto"/>
            </w:tcBorders>
            <w:vAlign w:val="bottom"/>
          </w:tcPr>
          <w:p w14:paraId="71AFC44D" w14:textId="77777777" w:rsidR="00FE5441" w:rsidRPr="00096F1F" w:rsidRDefault="00FE5441" w:rsidP="00D930A4">
            <w:pPr>
              <w:rPr>
                <w:sz w:val="18"/>
              </w:rPr>
            </w:pPr>
            <w:r>
              <w:rPr>
                <w:sz w:val="18"/>
              </w:rPr>
              <w:t>•</w:t>
            </w:r>
          </w:p>
        </w:tc>
        <w:tc>
          <w:tcPr>
            <w:tcW w:w="459" w:type="dxa"/>
            <w:tcBorders>
              <w:top w:val="single" w:sz="4" w:space="0" w:color="auto"/>
              <w:left w:val="nil"/>
              <w:bottom w:val="single" w:sz="4" w:space="0" w:color="auto"/>
              <w:right w:val="single" w:sz="4" w:space="0" w:color="auto"/>
            </w:tcBorders>
            <w:vAlign w:val="bottom"/>
          </w:tcPr>
          <w:p w14:paraId="7F0AA751" w14:textId="77777777" w:rsidR="00FE5441" w:rsidRPr="00096F1F" w:rsidRDefault="00FE5441"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56C1DD9D" w14:textId="77777777" w:rsidR="00FE5441" w:rsidRPr="00096F1F" w:rsidRDefault="00FE5441"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665FAE5E" w14:textId="77777777" w:rsidR="00FE5441" w:rsidRPr="00096F1F" w:rsidRDefault="00FE5441" w:rsidP="00D930A4">
            <w:pPr>
              <w:rPr>
                <w:sz w:val="18"/>
              </w:rPr>
            </w:pPr>
            <w:r w:rsidRPr="00096F1F">
              <w:rPr>
                <w:sz w:val="18"/>
              </w:rPr>
              <w:t> •</w:t>
            </w:r>
          </w:p>
        </w:tc>
      </w:tr>
      <w:tr w:rsidR="00416EDD" w:rsidRPr="00096F1F" w14:paraId="44BC9B6A" w14:textId="77777777" w:rsidTr="00F24225">
        <w:trPr>
          <w:trHeight w:val="749"/>
        </w:trPr>
        <w:tc>
          <w:tcPr>
            <w:tcW w:w="9166" w:type="dxa"/>
            <w:tcBorders>
              <w:top w:val="nil"/>
              <w:left w:val="nil"/>
              <w:bottom w:val="single" w:sz="4" w:space="0" w:color="auto"/>
              <w:right w:val="nil"/>
            </w:tcBorders>
            <w:vAlign w:val="bottom"/>
          </w:tcPr>
          <w:p w14:paraId="4DFC1F30" w14:textId="77777777" w:rsidR="00FE5441" w:rsidRPr="004511C1" w:rsidRDefault="00FE5441" w:rsidP="00D930A4">
            <w:pPr>
              <w:jc w:val="both"/>
            </w:pPr>
            <w:r>
              <w:t xml:space="preserve">D2 </w:t>
            </w:r>
            <w:r w:rsidRPr="004511C1">
              <w:t>Analyse information and experiences, formulate independent judgements and articulate reasoned arguments through reflection, review and evaluation. (F,I,H)</w:t>
            </w:r>
          </w:p>
          <w:p w14:paraId="5C455937" w14:textId="77777777" w:rsidR="00FE5441" w:rsidRPr="00096F1F" w:rsidRDefault="00FE5441" w:rsidP="00D930A4">
            <w:pPr>
              <w:rPr>
                <w:sz w:val="18"/>
              </w:rPr>
            </w:pPr>
          </w:p>
        </w:tc>
        <w:tc>
          <w:tcPr>
            <w:tcW w:w="452" w:type="dxa"/>
            <w:tcBorders>
              <w:top w:val="nil"/>
              <w:left w:val="single" w:sz="4" w:space="0" w:color="auto"/>
              <w:bottom w:val="single" w:sz="4" w:space="0" w:color="auto"/>
              <w:right w:val="single" w:sz="4" w:space="0" w:color="auto"/>
            </w:tcBorders>
            <w:vAlign w:val="bottom"/>
          </w:tcPr>
          <w:p w14:paraId="6B7C7895" w14:textId="77777777" w:rsidR="00FE5441" w:rsidRPr="00096F1F" w:rsidRDefault="00FE5441" w:rsidP="00D930A4">
            <w:pPr>
              <w:rPr>
                <w:sz w:val="18"/>
              </w:rPr>
            </w:pPr>
            <w:r w:rsidRPr="00096F1F">
              <w:rPr>
                <w:sz w:val="18"/>
              </w:rPr>
              <w:t>•</w:t>
            </w:r>
          </w:p>
        </w:tc>
        <w:tc>
          <w:tcPr>
            <w:tcW w:w="468" w:type="dxa"/>
            <w:tcBorders>
              <w:top w:val="nil"/>
              <w:left w:val="nil"/>
              <w:bottom w:val="single" w:sz="4" w:space="0" w:color="auto"/>
              <w:right w:val="single" w:sz="4" w:space="0" w:color="auto"/>
            </w:tcBorders>
            <w:vAlign w:val="bottom"/>
          </w:tcPr>
          <w:p w14:paraId="212AD1A9"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2B9F8AB"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33857B68"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2DC22F8"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72365AEF" w14:textId="77777777" w:rsidR="00FE5441" w:rsidRPr="00096F1F" w:rsidRDefault="00FE5441" w:rsidP="00D930A4">
            <w:pPr>
              <w:rPr>
                <w:sz w:val="18"/>
              </w:rPr>
            </w:pPr>
            <w:r w:rsidRPr="00096F1F">
              <w:rPr>
                <w:sz w:val="18"/>
              </w:rPr>
              <w:t>•</w:t>
            </w:r>
          </w:p>
        </w:tc>
        <w:tc>
          <w:tcPr>
            <w:tcW w:w="608" w:type="dxa"/>
            <w:tcBorders>
              <w:top w:val="nil"/>
              <w:left w:val="nil"/>
              <w:bottom w:val="single" w:sz="4" w:space="0" w:color="auto"/>
              <w:right w:val="single" w:sz="4" w:space="0" w:color="auto"/>
            </w:tcBorders>
            <w:vAlign w:val="bottom"/>
          </w:tcPr>
          <w:p w14:paraId="2A4B70AC"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2B2E350D"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6B600E7"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F4D54D7" w14:textId="77777777" w:rsidR="00FE5441" w:rsidRPr="00096F1F" w:rsidRDefault="00FE5441" w:rsidP="00D930A4">
            <w:pPr>
              <w:rPr>
                <w:sz w:val="18"/>
              </w:rPr>
            </w:pPr>
            <w:r w:rsidRPr="00096F1F">
              <w:rPr>
                <w:sz w:val="18"/>
              </w:rPr>
              <w:t> •</w:t>
            </w:r>
          </w:p>
        </w:tc>
      </w:tr>
      <w:tr w:rsidR="00416EDD" w:rsidRPr="00096F1F" w14:paraId="520F61C4" w14:textId="77777777" w:rsidTr="00F24225">
        <w:trPr>
          <w:trHeight w:val="960"/>
        </w:trPr>
        <w:tc>
          <w:tcPr>
            <w:tcW w:w="9166" w:type="dxa"/>
            <w:tcBorders>
              <w:top w:val="nil"/>
              <w:left w:val="nil"/>
              <w:bottom w:val="single" w:sz="4" w:space="0" w:color="auto"/>
              <w:right w:val="nil"/>
            </w:tcBorders>
            <w:vAlign w:val="bottom"/>
          </w:tcPr>
          <w:p w14:paraId="12A30D26" w14:textId="77777777" w:rsidR="00FE5441" w:rsidRPr="004511C1" w:rsidRDefault="00FE5441" w:rsidP="00D930A4">
            <w:pPr>
              <w:jc w:val="both"/>
            </w:pPr>
            <w:r>
              <w:rPr>
                <w:sz w:val="22"/>
              </w:rPr>
              <w:t>D</w:t>
            </w:r>
            <w:r w:rsidRPr="00AB2D5D">
              <w:rPr>
                <w:sz w:val="22"/>
              </w:rPr>
              <w:t xml:space="preserve">3 </w:t>
            </w:r>
            <w:r w:rsidRPr="004511C1">
              <w:t>Formulate reasoned responses to the critical judgements of others. (F,I,H)</w:t>
            </w:r>
          </w:p>
          <w:p w14:paraId="143C23E7" w14:textId="77777777" w:rsidR="00FE5441" w:rsidRPr="000275C9" w:rsidRDefault="00FE5441" w:rsidP="00D930A4"/>
        </w:tc>
        <w:tc>
          <w:tcPr>
            <w:tcW w:w="452" w:type="dxa"/>
            <w:tcBorders>
              <w:top w:val="nil"/>
              <w:left w:val="single" w:sz="4" w:space="0" w:color="auto"/>
              <w:bottom w:val="single" w:sz="4" w:space="0" w:color="auto"/>
              <w:right w:val="single" w:sz="4" w:space="0" w:color="auto"/>
            </w:tcBorders>
            <w:vAlign w:val="bottom"/>
          </w:tcPr>
          <w:p w14:paraId="623A1820" w14:textId="77777777" w:rsidR="00FE5441" w:rsidRPr="00096F1F" w:rsidRDefault="00FE5441" w:rsidP="00D930A4">
            <w:pPr>
              <w:rPr>
                <w:sz w:val="18"/>
              </w:rPr>
            </w:pPr>
            <w:r w:rsidRPr="00096F1F">
              <w:rPr>
                <w:sz w:val="18"/>
              </w:rPr>
              <w:t>•</w:t>
            </w:r>
          </w:p>
        </w:tc>
        <w:tc>
          <w:tcPr>
            <w:tcW w:w="468" w:type="dxa"/>
            <w:tcBorders>
              <w:top w:val="nil"/>
              <w:left w:val="nil"/>
              <w:bottom w:val="single" w:sz="4" w:space="0" w:color="auto"/>
              <w:right w:val="single" w:sz="4" w:space="0" w:color="auto"/>
            </w:tcBorders>
            <w:vAlign w:val="bottom"/>
          </w:tcPr>
          <w:p w14:paraId="69BC8134" w14:textId="77777777" w:rsidR="00FE5441" w:rsidRPr="00096F1F" w:rsidRDefault="00FE5441"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FB59236"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73B71827"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22677CB"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28CE88AE" w14:textId="77777777" w:rsidR="00FE5441" w:rsidRPr="00096F1F" w:rsidRDefault="00FE5441" w:rsidP="00D930A4">
            <w:pPr>
              <w:rPr>
                <w:sz w:val="18"/>
              </w:rPr>
            </w:pPr>
            <w:r w:rsidRPr="00096F1F">
              <w:rPr>
                <w:sz w:val="18"/>
              </w:rPr>
              <w:t>•</w:t>
            </w:r>
          </w:p>
        </w:tc>
        <w:tc>
          <w:tcPr>
            <w:tcW w:w="608" w:type="dxa"/>
            <w:tcBorders>
              <w:top w:val="nil"/>
              <w:left w:val="nil"/>
              <w:bottom w:val="single" w:sz="4" w:space="0" w:color="auto"/>
              <w:right w:val="single" w:sz="4" w:space="0" w:color="auto"/>
            </w:tcBorders>
            <w:vAlign w:val="bottom"/>
          </w:tcPr>
          <w:p w14:paraId="165E3E33" w14:textId="77777777" w:rsidR="00FE5441" w:rsidRPr="00096F1F" w:rsidRDefault="00FE5441"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3884ECD7"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E7EC46D" w14:textId="77777777" w:rsidR="00FE5441" w:rsidRPr="00096F1F" w:rsidRDefault="00FE5441"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0427F03" w14:textId="77777777" w:rsidR="00FE5441" w:rsidRPr="00096F1F" w:rsidRDefault="00FE5441" w:rsidP="00D930A4">
            <w:pPr>
              <w:rPr>
                <w:sz w:val="18"/>
              </w:rPr>
            </w:pPr>
            <w:r w:rsidRPr="00096F1F">
              <w:rPr>
                <w:sz w:val="18"/>
              </w:rPr>
              <w:t> •</w:t>
            </w:r>
          </w:p>
        </w:tc>
      </w:tr>
      <w:tr w:rsidR="00416EDD" w:rsidRPr="00096F1F" w14:paraId="4664122E" w14:textId="77777777" w:rsidTr="00F24225">
        <w:trPr>
          <w:trHeight w:val="719"/>
        </w:trPr>
        <w:tc>
          <w:tcPr>
            <w:tcW w:w="9166" w:type="dxa"/>
            <w:tcBorders>
              <w:top w:val="nil"/>
              <w:left w:val="nil"/>
              <w:bottom w:val="nil"/>
              <w:right w:val="nil"/>
            </w:tcBorders>
            <w:vAlign w:val="bottom"/>
          </w:tcPr>
          <w:p w14:paraId="33268794" w14:textId="77777777" w:rsidR="00FE5441" w:rsidRPr="004511C1" w:rsidRDefault="00FE5441" w:rsidP="00D930A4">
            <w:r>
              <w:rPr>
                <w:sz w:val="22"/>
              </w:rPr>
              <w:t>D</w:t>
            </w:r>
            <w:r w:rsidRPr="00AB2D5D">
              <w:rPr>
                <w:sz w:val="22"/>
              </w:rPr>
              <w:t xml:space="preserve">4 </w:t>
            </w:r>
            <w:r w:rsidRPr="004511C1">
              <w:t>Identify personal strengths and needs. (F,I,H)</w:t>
            </w:r>
          </w:p>
          <w:p w14:paraId="682BF767" w14:textId="77777777" w:rsidR="00FE5441" w:rsidRPr="000275C9" w:rsidRDefault="00FE5441" w:rsidP="00D930A4"/>
        </w:tc>
        <w:tc>
          <w:tcPr>
            <w:tcW w:w="452" w:type="dxa"/>
            <w:tcBorders>
              <w:top w:val="nil"/>
              <w:left w:val="single" w:sz="4" w:space="0" w:color="auto"/>
              <w:bottom w:val="nil"/>
              <w:right w:val="single" w:sz="4" w:space="0" w:color="auto"/>
            </w:tcBorders>
            <w:vAlign w:val="bottom"/>
          </w:tcPr>
          <w:p w14:paraId="79BF24EC" w14:textId="77777777" w:rsidR="00FE5441" w:rsidRPr="00096F1F" w:rsidRDefault="00FE5441" w:rsidP="00D930A4">
            <w:pPr>
              <w:rPr>
                <w:sz w:val="18"/>
              </w:rPr>
            </w:pPr>
            <w:r w:rsidRPr="00096F1F">
              <w:rPr>
                <w:sz w:val="18"/>
              </w:rPr>
              <w:t>•</w:t>
            </w:r>
          </w:p>
        </w:tc>
        <w:tc>
          <w:tcPr>
            <w:tcW w:w="468" w:type="dxa"/>
            <w:tcBorders>
              <w:top w:val="nil"/>
              <w:left w:val="nil"/>
              <w:bottom w:val="nil"/>
              <w:right w:val="single" w:sz="4" w:space="0" w:color="auto"/>
            </w:tcBorders>
            <w:vAlign w:val="bottom"/>
          </w:tcPr>
          <w:p w14:paraId="34F87143"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3A1DF72C"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2AA0390A"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FB8F73E"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5F1F1B8" w14:textId="77777777" w:rsidR="00FE5441" w:rsidRPr="00096F1F" w:rsidRDefault="00FE5441" w:rsidP="00D930A4">
            <w:pPr>
              <w:rPr>
                <w:sz w:val="18"/>
              </w:rPr>
            </w:pPr>
            <w:r w:rsidRPr="00096F1F">
              <w:rPr>
                <w:sz w:val="18"/>
              </w:rPr>
              <w:t>•</w:t>
            </w:r>
          </w:p>
        </w:tc>
        <w:tc>
          <w:tcPr>
            <w:tcW w:w="608" w:type="dxa"/>
            <w:tcBorders>
              <w:top w:val="nil"/>
              <w:left w:val="nil"/>
              <w:bottom w:val="nil"/>
              <w:right w:val="single" w:sz="4" w:space="0" w:color="auto"/>
            </w:tcBorders>
            <w:vAlign w:val="bottom"/>
          </w:tcPr>
          <w:p w14:paraId="3DD304C6"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636AED1B"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8170219"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5B83207" w14:textId="77777777" w:rsidR="00FE5441" w:rsidRPr="00096F1F" w:rsidRDefault="00FE5441" w:rsidP="00D930A4">
            <w:pPr>
              <w:rPr>
                <w:sz w:val="18"/>
              </w:rPr>
            </w:pPr>
            <w:r w:rsidRPr="00096F1F">
              <w:rPr>
                <w:sz w:val="18"/>
              </w:rPr>
              <w:t> •</w:t>
            </w:r>
          </w:p>
        </w:tc>
      </w:tr>
      <w:tr w:rsidR="00416EDD" w:rsidRPr="00096F1F" w14:paraId="6BD9E7AD" w14:textId="77777777" w:rsidTr="00F24225">
        <w:trPr>
          <w:trHeight w:val="720"/>
        </w:trPr>
        <w:tc>
          <w:tcPr>
            <w:tcW w:w="9166" w:type="dxa"/>
            <w:tcBorders>
              <w:top w:val="nil"/>
              <w:left w:val="nil"/>
              <w:bottom w:val="nil"/>
              <w:right w:val="nil"/>
            </w:tcBorders>
            <w:vAlign w:val="bottom"/>
          </w:tcPr>
          <w:p w14:paraId="081A4E2C" w14:textId="77777777" w:rsidR="00FE5441" w:rsidRPr="004511C1" w:rsidRDefault="00FE5441" w:rsidP="00D930A4">
            <w:pPr>
              <w:jc w:val="both"/>
            </w:pPr>
            <w:r>
              <w:rPr>
                <w:sz w:val="22"/>
              </w:rPr>
              <w:t>D</w:t>
            </w:r>
            <w:r w:rsidRPr="00AB2D5D">
              <w:rPr>
                <w:sz w:val="22"/>
              </w:rPr>
              <w:t xml:space="preserve">5 </w:t>
            </w:r>
            <w:r w:rsidRPr="004511C1">
              <w:t>Interact effectively with others, for example through collaboration, collective endeavour and negotiation. (F,I,H)</w:t>
            </w:r>
          </w:p>
          <w:p w14:paraId="7435B131" w14:textId="77777777" w:rsidR="00FE5441" w:rsidRPr="000275C9" w:rsidRDefault="00FE5441" w:rsidP="00D930A4"/>
        </w:tc>
        <w:tc>
          <w:tcPr>
            <w:tcW w:w="452" w:type="dxa"/>
            <w:tcBorders>
              <w:top w:val="nil"/>
              <w:left w:val="single" w:sz="4" w:space="0" w:color="auto"/>
              <w:bottom w:val="nil"/>
              <w:right w:val="single" w:sz="4" w:space="0" w:color="auto"/>
            </w:tcBorders>
            <w:vAlign w:val="bottom"/>
          </w:tcPr>
          <w:p w14:paraId="4ADBA261" w14:textId="77777777" w:rsidR="00FE5441" w:rsidRPr="00096F1F" w:rsidRDefault="00FE5441" w:rsidP="00D930A4">
            <w:pPr>
              <w:rPr>
                <w:sz w:val="18"/>
              </w:rPr>
            </w:pPr>
            <w:r w:rsidRPr="00096F1F">
              <w:rPr>
                <w:sz w:val="18"/>
              </w:rPr>
              <w:t>•</w:t>
            </w:r>
          </w:p>
        </w:tc>
        <w:tc>
          <w:tcPr>
            <w:tcW w:w="468" w:type="dxa"/>
            <w:tcBorders>
              <w:top w:val="nil"/>
              <w:left w:val="nil"/>
              <w:bottom w:val="nil"/>
              <w:right w:val="single" w:sz="4" w:space="0" w:color="auto"/>
            </w:tcBorders>
            <w:vAlign w:val="bottom"/>
          </w:tcPr>
          <w:p w14:paraId="66F14D8F"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52395D7C"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7DC44585"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DABF999"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79934D34" w14:textId="77777777" w:rsidR="00FE5441" w:rsidRPr="00096F1F" w:rsidRDefault="00FE5441" w:rsidP="00D930A4">
            <w:pPr>
              <w:rPr>
                <w:sz w:val="18"/>
              </w:rPr>
            </w:pPr>
            <w:r w:rsidRPr="00096F1F">
              <w:rPr>
                <w:sz w:val="18"/>
              </w:rPr>
              <w:t>•</w:t>
            </w:r>
          </w:p>
        </w:tc>
        <w:tc>
          <w:tcPr>
            <w:tcW w:w="608" w:type="dxa"/>
            <w:tcBorders>
              <w:top w:val="nil"/>
              <w:left w:val="nil"/>
              <w:bottom w:val="nil"/>
              <w:right w:val="single" w:sz="4" w:space="0" w:color="auto"/>
            </w:tcBorders>
            <w:vAlign w:val="bottom"/>
          </w:tcPr>
          <w:p w14:paraId="2305B004"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2C3E4120"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6B5540E3"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0A7439E" w14:textId="77777777" w:rsidR="00FE5441" w:rsidRPr="00096F1F" w:rsidRDefault="00FE5441" w:rsidP="00D930A4">
            <w:pPr>
              <w:rPr>
                <w:sz w:val="18"/>
              </w:rPr>
            </w:pPr>
            <w:r w:rsidRPr="00096F1F">
              <w:rPr>
                <w:sz w:val="18"/>
              </w:rPr>
              <w:t> •</w:t>
            </w:r>
          </w:p>
        </w:tc>
      </w:tr>
      <w:tr w:rsidR="00416EDD" w:rsidRPr="00096F1F" w14:paraId="1C0F0F82" w14:textId="77777777" w:rsidTr="00F24225">
        <w:trPr>
          <w:trHeight w:val="720"/>
        </w:trPr>
        <w:tc>
          <w:tcPr>
            <w:tcW w:w="9166" w:type="dxa"/>
            <w:tcBorders>
              <w:top w:val="nil"/>
              <w:left w:val="nil"/>
              <w:bottom w:val="nil"/>
              <w:right w:val="nil"/>
            </w:tcBorders>
            <w:vAlign w:val="bottom"/>
          </w:tcPr>
          <w:p w14:paraId="2199CB8A" w14:textId="77777777" w:rsidR="00FE5441" w:rsidRPr="004511C1" w:rsidRDefault="00FE5441" w:rsidP="00D930A4">
            <w:pPr>
              <w:jc w:val="both"/>
            </w:pPr>
            <w:r>
              <w:rPr>
                <w:sz w:val="22"/>
              </w:rPr>
              <w:t>D</w:t>
            </w:r>
            <w:r w:rsidRPr="00AB2D5D">
              <w:rPr>
                <w:sz w:val="22"/>
              </w:rPr>
              <w:t xml:space="preserve">6 </w:t>
            </w:r>
            <w:r w:rsidRPr="004511C1">
              <w:t>Articulate ideas and information comprehensibly in visual, digital, oral and written forms. (F,I,H)</w:t>
            </w:r>
          </w:p>
          <w:p w14:paraId="242231FE" w14:textId="77777777" w:rsidR="00FE5441" w:rsidRPr="000275C9" w:rsidRDefault="00FE5441" w:rsidP="00D930A4"/>
        </w:tc>
        <w:tc>
          <w:tcPr>
            <w:tcW w:w="452" w:type="dxa"/>
            <w:tcBorders>
              <w:top w:val="nil"/>
              <w:left w:val="single" w:sz="4" w:space="0" w:color="auto"/>
              <w:bottom w:val="nil"/>
              <w:right w:val="single" w:sz="4" w:space="0" w:color="auto"/>
            </w:tcBorders>
            <w:vAlign w:val="bottom"/>
          </w:tcPr>
          <w:p w14:paraId="4EE4B457" w14:textId="77777777" w:rsidR="00FE5441" w:rsidRPr="00096F1F" w:rsidRDefault="00FE5441" w:rsidP="00D930A4">
            <w:pPr>
              <w:rPr>
                <w:sz w:val="18"/>
              </w:rPr>
            </w:pPr>
            <w:r w:rsidRPr="00096F1F">
              <w:rPr>
                <w:sz w:val="18"/>
              </w:rPr>
              <w:t>•</w:t>
            </w:r>
          </w:p>
        </w:tc>
        <w:tc>
          <w:tcPr>
            <w:tcW w:w="468" w:type="dxa"/>
            <w:tcBorders>
              <w:top w:val="nil"/>
              <w:left w:val="nil"/>
              <w:bottom w:val="nil"/>
              <w:right w:val="single" w:sz="4" w:space="0" w:color="auto"/>
            </w:tcBorders>
            <w:vAlign w:val="bottom"/>
          </w:tcPr>
          <w:p w14:paraId="36E749FE"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620E6DB0"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5E92DFAA"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39B57B9"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39811B51" w14:textId="77777777" w:rsidR="00FE5441" w:rsidRPr="00096F1F" w:rsidRDefault="00FE5441" w:rsidP="00D930A4">
            <w:pPr>
              <w:rPr>
                <w:sz w:val="18"/>
              </w:rPr>
            </w:pPr>
            <w:r w:rsidRPr="00096F1F">
              <w:rPr>
                <w:sz w:val="18"/>
              </w:rPr>
              <w:t>•</w:t>
            </w:r>
          </w:p>
        </w:tc>
        <w:tc>
          <w:tcPr>
            <w:tcW w:w="608" w:type="dxa"/>
            <w:tcBorders>
              <w:top w:val="nil"/>
              <w:left w:val="nil"/>
              <w:bottom w:val="nil"/>
              <w:right w:val="single" w:sz="4" w:space="0" w:color="auto"/>
            </w:tcBorders>
            <w:vAlign w:val="bottom"/>
          </w:tcPr>
          <w:p w14:paraId="2901B45D"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417127A1"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2D0A2F25"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7ABF683E" w14:textId="77777777" w:rsidR="00FE5441" w:rsidRPr="00096F1F" w:rsidRDefault="00FE5441" w:rsidP="00D930A4">
            <w:pPr>
              <w:rPr>
                <w:sz w:val="18"/>
              </w:rPr>
            </w:pPr>
            <w:r w:rsidRPr="00096F1F">
              <w:rPr>
                <w:sz w:val="18"/>
              </w:rPr>
              <w:t> •</w:t>
            </w:r>
          </w:p>
        </w:tc>
      </w:tr>
      <w:tr w:rsidR="00416EDD" w:rsidRPr="00096F1F" w14:paraId="12E8557E" w14:textId="77777777" w:rsidTr="00F24225">
        <w:trPr>
          <w:trHeight w:val="720"/>
        </w:trPr>
        <w:tc>
          <w:tcPr>
            <w:tcW w:w="9166" w:type="dxa"/>
            <w:tcBorders>
              <w:top w:val="nil"/>
              <w:left w:val="nil"/>
              <w:bottom w:val="nil"/>
              <w:right w:val="nil"/>
            </w:tcBorders>
            <w:vAlign w:val="bottom"/>
          </w:tcPr>
          <w:p w14:paraId="08D2A0CF" w14:textId="77777777" w:rsidR="00FE5441" w:rsidRPr="004511C1" w:rsidRDefault="00FE5441" w:rsidP="00D930A4">
            <w:pPr>
              <w:jc w:val="both"/>
            </w:pPr>
            <w:r>
              <w:t xml:space="preserve">D7 </w:t>
            </w:r>
            <w:r w:rsidRPr="004511C1">
              <w:t>Present ideas and work to audiences in a range of situations. (F,I,H)</w:t>
            </w:r>
          </w:p>
          <w:p w14:paraId="136FC99E" w14:textId="77777777" w:rsidR="00FE5441" w:rsidRDefault="00FE5441" w:rsidP="00D930A4">
            <w:pPr>
              <w:jc w:val="both"/>
              <w:rPr>
                <w:sz w:val="22"/>
              </w:rPr>
            </w:pPr>
          </w:p>
        </w:tc>
        <w:tc>
          <w:tcPr>
            <w:tcW w:w="452" w:type="dxa"/>
            <w:tcBorders>
              <w:top w:val="nil"/>
              <w:left w:val="single" w:sz="4" w:space="0" w:color="auto"/>
              <w:bottom w:val="nil"/>
              <w:right w:val="single" w:sz="4" w:space="0" w:color="auto"/>
            </w:tcBorders>
            <w:vAlign w:val="bottom"/>
          </w:tcPr>
          <w:p w14:paraId="42967084" w14:textId="77777777" w:rsidR="00FE5441" w:rsidRPr="00096F1F" w:rsidRDefault="00FE5441" w:rsidP="00D930A4">
            <w:pPr>
              <w:rPr>
                <w:sz w:val="18"/>
              </w:rPr>
            </w:pPr>
            <w:r w:rsidRPr="00096F1F">
              <w:rPr>
                <w:sz w:val="18"/>
              </w:rPr>
              <w:t>•</w:t>
            </w:r>
          </w:p>
        </w:tc>
        <w:tc>
          <w:tcPr>
            <w:tcW w:w="468" w:type="dxa"/>
            <w:tcBorders>
              <w:top w:val="nil"/>
              <w:left w:val="nil"/>
              <w:bottom w:val="nil"/>
              <w:right w:val="single" w:sz="4" w:space="0" w:color="auto"/>
            </w:tcBorders>
            <w:vAlign w:val="bottom"/>
          </w:tcPr>
          <w:p w14:paraId="206741AF"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344FA639"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6EA8B5C4"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95210F8"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3C61E22B" w14:textId="77777777" w:rsidR="00FE5441" w:rsidRPr="00096F1F" w:rsidRDefault="00FE5441" w:rsidP="00D930A4">
            <w:pPr>
              <w:rPr>
                <w:sz w:val="18"/>
              </w:rPr>
            </w:pPr>
            <w:r w:rsidRPr="00096F1F">
              <w:rPr>
                <w:sz w:val="18"/>
              </w:rPr>
              <w:t>•</w:t>
            </w:r>
          </w:p>
        </w:tc>
        <w:tc>
          <w:tcPr>
            <w:tcW w:w="608" w:type="dxa"/>
            <w:tcBorders>
              <w:top w:val="nil"/>
              <w:left w:val="nil"/>
              <w:bottom w:val="nil"/>
              <w:right w:val="single" w:sz="4" w:space="0" w:color="auto"/>
            </w:tcBorders>
            <w:vAlign w:val="bottom"/>
          </w:tcPr>
          <w:p w14:paraId="122E70ED"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1AAEFDC1"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6499DCB"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13755EE" w14:textId="77777777" w:rsidR="00FE5441" w:rsidRPr="00096F1F" w:rsidRDefault="00FE5441" w:rsidP="00D930A4">
            <w:pPr>
              <w:rPr>
                <w:sz w:val="18"/>
              </w:rPr>
            </w:pPr>
            <w:r w:rsidRPr="00096F1F">
              <w:rPr>
                <w:sz w:val="18"/>
              </w:rPr>
              <w:t> •</w:t>
            </w:r>
          </w:p>
        </w:tc>
      </w:tr>
      <w:tr w:rsidR="00416EDD" w:rsidRPr="00096F1F" w14:paraId="5AEEB8A9" w14:textId="77777777" w:rsidTr="00F24225">
        <w:trPr>
          <w:trHeight w:val="720"/>
        </w:trPr>
        <w:tc>
          <w:tcPr>
            <w:tcW w:w="9166" w:type="dxa"/>
            <w:tcBorders>
              <w:top w:val="nil"/>
              <w:left w:val="nil"/>
              <w:bottom w:val="nil"/>
              <w:right w:val="nil"/>
            </w:tcBorders>
            <w:vAlign w:val="bottom"/>
          </w:tcPr>
          <w:p w14:paraId="762487EE" w14:textId="77777777" w:rsidR="00FE5441" w:rsidRPr="004511C1" w:rsidRDefault="00FE5441" w:rsidP="00D930A4">
            <w:pPr>
              <w:jc w:val="both"/>
            </w:pPr>
            <w:r>
              <w:t xml:space="preserve">D8 </w:t>
            </w:r>
            <w:r w:rsidRPr="004511C1">
              <w:t>Select and employ communication and information technologies. (F,I,H)</w:t>
            </w:r>
          </w:p>
          <w:p w14:paraId="727FA866" w14:textId="77777777" w:rsidR="00FE5441" w:rsidRDefault="00FE5441" w:rsidP="00D930A4">
            <w:pPr>
              <w:jc w:val="both"/>
              <w:rPr>
                <w:sz w:val="22"/>
              </w:rPr>
            </w:pPr>
          </w:p>
        </w:tc>
        <w:tc>
          <w:tcPr>
            <w:tcW w:w="452" w:type="dxa"/>
            <w:tcBorders>
              <w:top w:val="nil"/>
              <w:left w:val="single" w:sz="4" w:space="0" w:color="auto"/>
              <w:bottom w:val="nil"/>
              <w:right w:val="single" w:sz="4" w:space="0" w:color="auto"/>
            </w:tcBorders>
            <w:vAlign w:val="bottom"/>
          </w:tcPr>
          <w:p w14:paraId="266C4379" w14:textId="77777777" w:rsidR="00FE5441" w:rsidRPr="00096F1F" w:rsidRDefault="00FE5441" w:rsidP="00D930A4">
            <w:pPr>
              <w:rPr>
                <w:sz w:val="18"/>
              </w:rPr>
            </w:pPr>
            <w:r w:rsidRPr="00096F1F">
              <w:rPr>
                <w:sz w:val="18"/>
              </w:rPr>
              <w:t>•</w:t>
            </w:r>
          </w:p>
        </w:tc>
        <w:tc>
          <w:tcPr>
            <w:tcW w:w="468" w:type="dxa"/>
            <w:tcBorders>
              <w:top w:val="nil"/>
              <w:left w:val="nil"/>
              <w:bottom w:val="nil"/>
              <w:right w:val="single" w:sz="4" w:space="0" w:color="auto"/>
            </w:tcBorders>
            <w:vAlign w:val="bottom"/>
          </w:tcPr>
          <w:p w14:paraId="22653A85"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2082D7AF"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56992678"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C65B7E3"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754C67B0" w14:textId="77777777" w:rsidR="00FE5441" w:rsidRPr="00096F1F" w:rsidRDefault="00FE5441" w:rsidP="00D930A4">
            <w:pPr>
              <w:rPr>
                <w:sz w:val="18"/>
              </w:rPr>
            </w:pPr>
            <w:r w:rsidRPr="00096F1F">
              <w:rPr>
                <w:sz w:val="18"/>
              </w:rPr>
              <w:t>•</w:t>
            </w:r>
          </w:p>
        </w:tc>
        <w:tc>
          <w:tcPr>
            <w:tcW w:w="608" w:type="dxa"/>
            <w:tcBorders>
              <w:top w:val="nil"/>
              <w:left w:val="nil"/>
              <w:bottom w:val="nil"/>
              <w:right w:val="single" w:sz="4" w:space="0" w:color="auto"/>
            </w:tcBorders>
            <w:vAlign w:val="bottom"/>
          </w:tcPr>
          <w:p w14:paraId="0F32BE2E"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28B6AC46"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02FBD0CD"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1185F402" w14:textId="77777777" w:rsidR="00FE5441" w:rsidRPr="00096F1F" w:rsidRDefault="00FE5441" w:rsidP="00D930A4">
            <w:pPr>
              <w:rPr>
                <w:sz w:val="18"/>
              </w:rPr>
            </w:pPr>
            <w:r w:rsidRPr="00096F1F">
              <w:rPr>
                <w:sz w:val="18"/>
              </w:rPr>
              <w:t> •</w:t>
            </w:r>
          </w:p>
        </w:tc>
      </w:tr>
      <w:tr w:rsidR="00416EDD" w:rsidRPr="00096F1F" w14:paraId="26CDE7E6" w14:textId="77777777" w:rsidTr="00F24225">
        <w:trPr>
          <w:trHeight w:val="720"/>
        </w:trPr>
        <w:tc>
          <w:tcPr>
            <w:tcW w:w="9166" w:type="dxa"/>
            <w:tcBorders>
              <w:top w:val="nil"/>
              <w:left w:val="nil"/>
              <w:bottom w:val="nil"/>
              <w:right w:val="nil"/>
            </w:tcBorders>
            <w:vAlign w:val="bottom"/>
          </w:tcPr>
          <w:p w14:paraId="132F0443" w14:textId="77777777" w:rsidR="00FE5441" w:rsidRDefault="00FE5441" w:rsidP="00D930A4">
            <w:pPr>
              <w:jc w:val="both"/>
              <w:rPr>
                <w:sz w:val="22"/>
              </w:rPr>
            </w:pPr>
            <w:r>
              <w:t xml:space="preserve">D9 </w:t>
            </w:r>
            <w:r w:rsidRPr="004511C1">
              <w:t>Understand successful strategies for branding and distributing ideas. (F,I,H)</w:t>
            </w:r>
          </w:p>
        </w:tc>
        <w:tc>
          <w:tcPr>
            <w:tcW w:w="452" w:type="dxa"/>
            <w:tcBorders>
              <w:top w:val="nil"/>
              <w:left w:val="single" w:sz="4" w:space="0" w:color="auto"/>
              <w:bottom w:val="nil"/>
              <w:right w:val="single" w:sz="4" w:space="0" w:color="auto"/>
            </w:tcBorders>
            <w:vAlign w:val="bottom"/>
          </w:tcPr>
          <w:p w14:paraId="0DC34227" w14:textId="77777777" w:rsidR="00FE5441" w:rsidRPr="00096F1F" w:rsidRDefault="00FE5441" w:rsidP="00D930A4">
            <w:pPr>
              <w:rPr>
                <w:sz w:val="18"/>
              </w:rPr>
            </w:pPr>
            <w:r w:rsidRPr="00096F1F">
              <w:rPr>
                <w:sz w:val="18"/>
              </w:rPr>
              <w:t>•</w:t>
            </w:r>
          </w:p>
        </w:tc>
        <w:tc>
          <w:tcPr>
            <w:tcW w:w="468" w:type="dxa"/>
            <w:tcBorders>
              <w:top w:val="nil"/>
              <w:left w:val="nil"/>
              <w:bottom w:val="nil"/>
              <w:right w:val="single" w:sz="4" w:space="0" w:color="auto"/>
            </w:tcBorders>
            <w:vAlign w:val="bottom"/>
          </w:tcPr>
          <w:p w14:paraId="16CD9468" w14:textId="77777777" w:rsidR="00FE5441" w:rsidRPr="00096F1F" w:rsidRDefault="00FE5441" w:rsidP="00D930A4">
            <w:pPr>
              <w:rPr>
                <w:sz w:val="18"/>
              </w:rPr>
            </w:pPr>
            <w:r w:rsidRPr="00096F1F">
              <w:rPr>
                <w:sz w:val="18"/>
              </w:rPr>
              <w:t>•</w:t>
            </w:r>
          </w:p>
        </w:tc>
        <w:tc>
          <w:tcPr>
            <w:tcW w:w="459" w:type="dxa"/>
            <w:tcBorders>
              <w:top w:val="nil"/>
              <w:left w:val="nil"/>
              <w:bottom w:val="nil"/>
              <w:right w:val="single" w:sz="4" w:space="0" w:color="auto"/>
            </w:tcBorders>
            <w:vAlign w:val="bottom"/>
          </w:tcPr>
          <w:p w14:paraId="67C32322"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4427C8E3"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455277C5"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07C9891A" w14:textId="77777777" w:rsidR="00FE5441" w:rsidRPr="00096F1F" w:rsidRDefault="00FE5441" w:rsidP="00D930A4">
            <w:pPr>
              <w:rPr>
                <w:sz w:val="18"/>
              </w:rPr>
            </w:pPr>
            <w:r w:rsidRPr="00096F1F">
              <w:rPr>
                <w:sz w:val="18"/>
              </w:rPr>
              <w:t>•</w:t>
            </w:r>
          </w:p>
        </w:tc>
        <w:tc>
          <w:tcPr>
            <w:tcW w:w="608" w:type="dxa"/>
            <w:tcBorders>
              <w:top w:val="nil"/>
              <w:left w:val="nil"/>
              <w:bottom w:val="nil"/>
              <w:right w:val="single" w:sz="4" w:space="0" w:color="auto"/>
            </w:tcBorders>
            <w:vAlign w:val="bottom"/>
          </w:tcPr>
          <w:p w14:paraId="599D5753" w14:textId="77777777" w:rsidR="00FE5441" w:rsidRPr="00096F1F" w:rsidRDefault="00FE5441" w:rsidP="00D930A4">
            <w:pPr>
              <w:rPr>
                <w:sz w:val="18"/>
              </w:rPr>
            </w:pPr>
            <w:r>
              <w:rPr>
                <w:sz w:val="18"/>
              </w:rPr>
              <w:t>•</w:t>
            </w:r>
          </w:p>
        </w:tc>
        <w:tc>
          <w:tcPr>
            <w:tcW w:w="459" w:type="dxa"/>
            <w:tcBorders>
              <w:top w:val="nil"/>
              <w:left w:val="nil"/>
              <w:bottom w:val="nil"/>
              <w:right w:val="single" w:sz="4" w:space="0" w:color="auto"/>
            </w:tcBorders>
            <w:vAlign w:val="bottom"/>
          </w:tcPr>
          <w:p w14:paraId="042C03CA"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279A20CB" w14:textId="77777777" w:rsidR="00FE5441" w:rsidRPr="00096F1F" w:rsidRDefault="00FE5441" w:rsidP="00D930A4">
            <w:pPr>
              <w:rPr>
                <w:sz w:val="18"/>
              </w:rPr>
            </w:pPr>
            <w:r w:rsidRPr="00096F1F">
              <w:rPr>
                <w:sz w:val="18"/>
              </w:rPr>
              <w:t> •</w:t>
            </w:r>
          </w:p>
        </w:tc>
        <w:tc>
          <w:tcPr>
            <w:tcW w:w="459" w:type="dxa"/>
            <w:tcBorders>
              <w:top w:val="nil"/>
              <w:left w:val="nil"/>
              <w:bottom w:val="nil"/>
              <w:right w:val="single" w:sz="4" w:space="0" w:color="auto"/>
            </w:tcBorders>
            <w:vAlign w:val="bottom"/>
          </w:tcPr>
          <w:p w14:paraId="5EE8DF5D" w14:textId="77777777" w:rsidR="00FE5441" w:rsidRPr="00096F1F" w:rsidRDefault="00FE5441" w:rsidP="00D930A4">
            <w:pPr>
              <w:rPr>
                <w:sz w:val="18"/>
              </w:rPr>
            </w:pPr>
            <w:r w:rsidRPr="00096F1F">
              <w:rPr>
                <w:sz w:val="18"/>
              </w:rPr>
              <w:t> •</w:t>
            </w:r>
          </w:p>
        </w:tc>
      </w:tr>
    </w:tbl>
    <w:p w14:paraId="444638B9" w14:textId="77777777" w:rsidR="006D5622" w:rsidRDefault="006D5622">
      <w:pPr>
        <w:rPr>
          <w:color w:val="auto"/>
          <w:sz w:val="22"/>
          <w:szCs w:val="22"/>
        </w:rPr>
      </w:pPr>
    </w:p>
    <w:p w14:paraId="54FAE6B3" w14:textId="77777777" w:rsidR="006D5622" w:rsidRPr="00C054C8" w:rsidRDefault="006D5622" w:rsidP="006D5622">
      <w:r>
        <w:br w:type="page"/>
      </w:r>
    </w:p>
    <w:tbl>
      <w:tblPr>
        <w:tblW w:w="14081" w:type="dxa"/>
        <w:tblInd w:w="93" w:type="dxa"/>
        <w:tblLook w:val="0000" w:firstRow="0" w:lastRow="0" w:firstColumn="0" w:lastColumn="0" w:noHBand="0" w:noVBand="0"/>
      </w:tblPr>
      <w:tblGrid>
        <w:gridCol w:w="9371"/>
        <w:gridCol w:w="538"/>
        <w:gridCol w:w="459"/>
        <w:gridCol w:w="459"/>
        <w:gridCol w:w="459"/>
        <w:gridCol w:w="459"/>
        <w:gridCol w:w="459"/>
        <w:gridCol w:w="500"/>
        <w:gridCol w:w="459"/>
        <w:gridCol w:w="459"/>
        <w:gridCol w:w="459"/>
      </w:tblGrid>
      <w:tr w:rsidR="002D1652" w:rsidRPr="00096F1F" w14:paraId="5DB02401" w14:textId="77777777" w:rsidTr="002D1652">
        <w:trPr>
          <w:trHeight w:val="465"/>
        </w:trPr>
        <w:tc>
          <w:tcPr>
            <w:tcW w:w="9371" w:type="dxa"/>
            <w:tcBorders>
              <w:top w:val="nil"/>
              <w:left w:val="nil"/>
              <w:bottom w:val="nil"/>
              <w:right w:val="nil"/>
            </w:tcBorders>
            <w:noWrap/>
            <w:vAlign w:val="bottom"/>
          </w:tcPr>
          <w:p w14:paraId="38714488" w14:textId="77777777" w:rsidR="006D5622" w:rsidRPr="006D5622" w:rsidRDefault="006D5622" w:rsidP="00D930A4">
            <w:pPr>
              <w:rPr>
                <w:b/>
                <w:sz w:val="24"/>
                <w:szCs w:val="24"/>
              </w:rPr>
            </w:pPr>
            <w:r w:rsidRPr="006D5622">
              <w:rPr>
                <w:b/>
                <w:sz w:val="24"/>
                <w:szCs w:val="24"/>
              </w:rPr>
              <w:t>Benchmark Statement</w:t>
            </w:r>
          </w:p>
        </w:tc>
        <w:tc>
          <w:tcPr>
            <w:tcW w:w="538" w:type="dxa"/>
            <w:tcBorders>
              <w:top w:val="nil"/>
              <w:left w:val="nil"/>
              <w:bottom w:val="nil"/>
              <w:right w:val="nil"/>
            </w:tcBorders>
            <w:vAlign w:val="bottom"/>
          </w:tcPr>
          <w:p w14:paraId="6C5EF7A3" w14:textId="77777777" w:rsidR="006D5622" w:rsidRPr="00096F1F" w:rsidRDefault="006D5622" w:rsidP="00D930A4">
            <w:pPr>
              <w:rPr>
                <w:sz w:val="18"/>
              </w:rPr>
            </w:pPr>
          </w:p>
        </w:tc>
        <w:tc>
          <w:tcPr>
            <w:tcW w:w="459" w:type="dxa"/>
            <w:tcBorders>
              <w:top w:val="nil"/>
              <w:left w:val="nil"/>
              <w:bottom w:val="nil"/>
              <w:right w:val="nil"/>
            </w:tcBorders>
            <w:vAlign w:val="bottom"/>
          </w:tcPr>
          <w:p w14:paraId="124F0714" w14:textId="77777777" w:rsidR="006D5622" w:rsidRPr="00096F1F" w:rsidRDefault="006D5622" w:rsidP="00D930A4">
            <w:pPr>
              <w:rPr>
                <w:sz w:val="18"/>
              </w:rPr>
            </w:pPr>
          </w:p>
        </w:tc>
        <w:tc>
          <w:tcPr>
            <w:tcW w:w="459" w:type="dxa"/>
            <w:tcBorders>
              <w:top w:val="nil"/>
              <w:left w:val="nil"/>
              <w:bottom w:val="nil"/>
              <w:right w:val="nil"/>
            </w:tcBorders>
            <w:vAlign w:val="bottom"/>
          </w:tcPr>
          <w:p w14:paraId="7CCF3C3D" w14:textId="77777777" w:rsidR="006D5622" w:rsidRPr="00096F1F" w:rsidRDefault="006D5622" w:rsidP="00D930A4">
            <w:pPr>
              <w:rPr>
                <w:sz w:val="18"/>
              </w:rPr>
            </w:pPr>
          </w:p>
        </w:tc>
        <w:tc>
          <w:tcPr>
            <w:tcW w:w="459" w:type="dxa"/>
            <w:tcBorders>
              <w:top w:val="nil"/>
              <w:left w:val="nil"/>
              <w:bottom w:val="nil"/>
              <w:right w:val="nil"/>
            </w:tcBorders>
            <w:vAlign w:val="bottom"/>
          </w:tcPr>
          <w:p w14:paraId="3546F648" w14:textId="77777777" w:rsidR="006D5622" w:rsidRPr="00096F1F" w:rsidRDefault="006D5622" w:rsidP="00D930A4">
            <w:pPr>
              <w:rPr>
                <w:sz w:val="18"/>
              </w:rPr>
            </w:pPr>
          </w:p>
        </w:tc>
        <w:tc>
          <w:tcPr>
            <w:tcW w:w="459" w:type="dxa"/>
            <w:tcBorders>
              <w:top w:val="nil"/>
              <w:left w:val="nil"/>
              <w:bottom w:val="nil"/>
              <w:right w:val="nil"/>
            </w:tcBorders>
            <w:vAlign w:val="bottom"/>
          </w:tcPr>
          <w:p w14:paraId="7E630763" w14:textId="77777777" w:rsidR="006D5622" w:rsidRPr="00096F1F" w:rsidRDefault="006D5622" w:rsidP="00D930A4">
            <w:pPr>
              <w:rPr>
                <w:sz w:val="18"/>
              </w:rPr>
            </w:pPr>
          </w:p>
        </w:tc>
        <w:tc>
          <w:tcPr>
            <w:tcW w:w="459" w:type="dxa"/>
            <w:tcBorders>
              <w:top w:val="nil"/>
              <w:left w:val="nil"/>
              <w:bottom w:val="nil"/>
              <w:right w:val="nil"/>
            </w:tcBorders>
            <w:vAlign w:val="bottom"/>
          </w:tcPr>
          <w:p w14:paraId="381F5BFF" w14:textId="77777777" w:rsidR="006D5622" w:rsidRPr="00096F1F" w:rsidRDefault="006D5622" w:rsidP="00D930A4">
            <w:pPr>
              <w:rPr>
                <w:sz w:val="18"/>
              </w:rPr>
            </w:pPr>
          </w:p>
        </w:tc>
        <w:tc>
          <w:tcPr>
            <w:tcW w:w="500" w:type="dxa"/>
            <w:tcBorders>
              <w:top w:val="nil"/>
              <w:left w:val="nil"/>
              <w:bottom w:val="nil"/>
              <w:right w:val="nil"/>
            </w:tcBorders>
            <w:vAlign w:val="bottom"/>
          </w:tcPr>
          <w:p w14:paraId="2619295E" w14:textId="77777777" w:rsidR="006D5622" w:rsidRPr="00096F1F" w:rsidRDefault="006D5622" w:rsidP="00D930A4">
            <w:pPr>
              <w:rPr>
                <w:sz w:val="18"/>
              </w:rPr>
            </w:pPr>
          </w:p>
        </w:tc>
        <w:tc>
          <w:tcPr>
            <w:tcW w:w="459" w:type="dxa"/>
            <w:tcBorders>
              <w:top w:val="nil"/>
              <w:left w:val="nil"/>
              <w:bottom w:val="nil"/>
              <w:right w:val="nil"/>
            </w:tcBorders>
            <w:vAlign w:val="bottom"/>
          </w:tcPr>
          <w:p w14:paraId="2E54CBEC" w14:textId="77777777" w:rsidR="006D5622" w:rsidRPr="00096F1F" w:rsidRDefault="006D5622" w:rsidP="00D930A4">
            <w:pPr>
              <w:rPr>
                <w:sz w:val="18"/>
              </w:rPr>
            </w:pPr>
          </w:p>
        </w:tc>
        <w:tc>
          <w:tcPr>
            <w:tcW w:w="459" w:type="dxa"/>
            <w:tcBorders>
              <w:top w:val="nil"/>
              <w:left w:val="nil"/>
              <w:bottom w:val="nil"/>
              <w:right w:val="nil"/>
            </w:tcBorders>
            <w:vAlign w:val="bottom"/>
          </w:tcPr>
          <w:p w14:paraId="061FEF3C" w14:textId="77777777" w:rsidR="006D5622" w:rsidRPr="00096F1F" w:rsidRDefault="006D5622" w:rsidP="00D930A4">
            <w:pPr>
              <w:rPr>
                <w:sz w:val="18"/>
              </w:rPr>
            </w:pPr>
          </w:p>
        </w:tc>
        <w:tc>
          <w:tcPr>
            <w:tcW w:w="459" w:type="dxa"/>
            <w:tcBorders>
              <w:top w:val="nil"/>
              <w:left w:val="nil"/>
              <w:bottom w:val="nil"/>
              <w:right w:val="nil"/>
            </w:tcBorders>
            <w:vAlign w:val="bottom"/>
          </w:tcPr>
          <w:p w14:paraId="122983C0" w14:textId="77777777" w:rsidR="006D5622" w:rsidRPr="00096F1F" w:rsidRDefault="006D5622" w:rsidP="00D930A4">
            <w:pPr>
              <w:rPr>
                <w:sz w:val="18"/>
              </w:rPr>
            </w:pPr>
          </w:p>
        </w:tc>
      </w:tr>
      <w:tr w:rsidR="002D1652" w:rsidRPr="00096F1F" w14:paraId="01127E1D" w14:textId="77777777" w:rsidTr="002D1652">
        <w:trPr>
          <w:trHeight w:val="720"/>
        </w:trPr>
        <w:tc>
          <w:tcPr>
            <w:tcW w:w="9371" w:type="dxa"/>
            <w:tcBorders>
              <w:top w:val="nil"/>
              <w:left w:val="nil"/>
              <w:bottom w:val="nil"/>
              <w:right w:val="nil"/>
            </w:tcBorders>
            <w:vAlign w:val="bottom"/>
          </w:tcPr>
          <w:p w14:paraId="4962309A" w14:textId="77777777" w:rsidR="006D5622" w:rsidRPr="006D5622" w:rsidRDefault="006D5622" w:rsidP="00D930A4">
            <w:pPr>
              <w:rPr>
                <w:sz w:val="24"/>
                <w:szCs w:val="24"/>
              </w:rPr>
            </w:pPr>
            <w:r w:rsidRPr="006D5622">
              <w:rPr>
                <w:b/>
                <w:sz w:val="24"/>
                <w:szCs w:val="24"/>
              </w:rPr>
              <w:t>Art &amp; Design December 2019</w:t>
            </w:r>
          </w:p>
        </w:tc>
        <w:tc>
          <w:tcPr>
            <w:tcW w:w="538" w:type="dxa"/>
            <w:tcBorders>
              <w:top w:val="nil"/>
              <w:left w:val="nil"/>
              <w:bottom w:val="nil"/>
              <w:right w:val="nil"/>
            </w:tcBorders>
            <w:vAlign w:val="bottom"/>
          </w:tcPr>
          <w:p w14:paraId="56EF4F8C" w14:textId="77777777" w:rsidR="006D5622" w:rsidRPr="00096F1F" w:rsidRDefault="006D5622" w:rsidP="00D930A4">
            <w:pPr>
              <w:rPr>
                <w:sz w:val="18"/>
              </w:rPr>
            </w:pPr>
          </w:p>
        </w:tc>
        <w:tc>
          <w:tcPr>
            <w:tcW w:w="459" w:type="dxa"/>
            <w:tcBorders>
              <w:top w:val="nil"/>
              <w:left w:val="nil"/>
              <w:bottom w:val="nil"/>
              <w:right w:val="nil"/>
            </w:tcBorders>
            <w:vAlign w:val="bottom"/>
          </w:tcPr>
          <w:p w14:paraId="35CB9244" w14:textId="77777777" w:rsidR="006D5622" w:rsidRPr="00096F1F" w:rsidRDefault="006D5622" w:rsidP="00D930A4">
            <w:pPr>
              <w:rPr>
                <w:sz w:val="18"/>
              </w:rPr>
            </w:pPr>
          </w:p>
        </w:tc>
        <w:tc>
          <w:tcPr>
            <w:tcW w:w="459" w:type="dxa"/>
            <w:tcBorders>
              <w:top w:val="nil"/>
              <w:left w:val="nil"/>
              <w:bottom w:val="nil"/>
              <w:right w:val="nil"/>
            </w:tcBorders>
            <w:vAlign w:val="bottom"/>
          </w:tcPr>
          <w:p w14:paraId="5DB6FD76" w14:textId="77777777" w:rsidR="006D5622" w:rsidRPr="00096F1F" w:rsidRDefault="006D5622" w:rsidP="00D930A4">
            <w:pPr>
              <w:rPr>
                <w:sz w:val="18"/>
              </w:rPr>
            </w:pPr>
          </w:p>
        </w:tc>
        <w:tc>
          <w:tcPr>
            <w:tcW w:w="459" w:type="dxa"/>
            <w:tcBorders>
              <w:top w:val="nil"/>
              <w:left w:val="nil"/>
              <w:bottom w:val="nil"/>
              <w:right w:val="nil"/>
            </w:tcBorders>
            <w:vAlign w:val="bottom"/>
          </w:tcPr>
          <w:p w14:paraId="50269200" w14:textId="77777777" w:rsidR="006D5622" w:rsidRPr="00096F1F" w:rsidRDefault="006D5622" w:rsidP="00D930A4">
            <w:pPr>
              <w:rPr>
                <w:sz w:val="18"/>
              </w:rPr>
            </w:pPr>
          </w:p>
        </w:tc>
        <w:tc>
          <w:tcPr>
            <w:tcW w:w="459" w:type="dxa"/>
            <w:tcBorders>
              <w:top w:val="nil"/>
              <w:left w:val="nil"/>
              <w:bottom w:val="nil"/>
              <w:right w:val="nil"/>
            </w:tcBorders>
            <w:vAlign w:val="bottom"/>
          </w:tcPr>
          <w:p w14:paraId="72BBE6AF" w14:textId="77777777" w:rsidR="006D5622" w:rsidRPr="00096F1F" w:rsidRDefault="006D5622" w:rsidP="00D930A4">
            <w:pPr>
              <w:rPr>
                <w:sz w:val="18"/>
              </w:rPr>
            </w:pPr>
          </w:p>
        </w:tc>
        <w:tc>
          <w:tcPr>
            <w:tcW w:w="459" w:type="dxa"/>
            <w:tcBorders>
              <w:top w:val="nil"/>
              <w:left w:val="nil"/>
              <w:bottom w:val="nil"/>
              <w:right w:val="nil"/>
            </w:tcBorders>
            <w:vAlign w:val="bottom"/>
          </w:tcPr>
          <w:p w14:paraId="2D8DBBDD" w14:textId="77777777" w:rsidR="006D5622" w:rsidRPr="00096F1F" w:rsidRDefault="006D5622" w:rsidP="00D930A4">
            <w:pPr>
              <w:rPr>
                <w:sz w:val="18"/>
              </w:rPr>
            </w:pPr>
          </w:p>
        </w:tc>
        <w:tc>
          <w:tcPr>
            <w:tcW w:w="500" w:type="dxa"/>
            <w:tcBorders>
              <w:top w:val="nil"/>
              <w:left w:val="nil"/>
              <w:bottom w:val="nil"/>
              <w:right w:val="nil"/>
            </w:tcBorders>
            <w:vAlign w:val="bottom"/>
          </w:tcPr>
          <w:p w14:paraId="316CE387" w14:textId="77777777" w:rsidR="006D5622" w:rsidRPr="00096F1F" w:rsidRDefault="006D5622" w:rsidP="00D930A4">
            <w:pPr>
              <w:rPr>
                <w:sz w:val="18"/>
              </w:rPr>
            </w:pPr>
          </w:p>
        </w:tc>
        <w:tc>
          <w:tcPr>
            <w:tcW w:w="459" w:type="dxa"/>
            <w:tcBorders>
              <w:top w:val="nil"/>
              <w:left w:val="nil"/>
              <w:bottom w:val="nil"/>
              <w:right w:val="nil"/>
            </w:tcBorders>
            <w:vAlign w:val="bottom"/>
          </w:tcPr>
          <w:p w14:paraId="39618E81" w14:textId="77777777" w:rsidR="006D5622" w:rsidRPr="00096F1F" w:rsidRDefault="006D5622" w:rsidP="00D930A4">
            <w:pPr>
              <w:rPr>
                <w:sz w:val="18"/>
              </w:rPr>
            </w:pPr>
          </w:p>
        </w:tc>
        <w:tc>
          <w:tcPr>
            <w:tcW w:w="459" w:type="dxa"/>
            <w:tcBorders>
              <w:top w:val="nil"/>
              <w:left w:val="nil"/>
              <w:bottom w:val="nil"/>
              <w:right w:val="nil"/>
            </w:tcBorders>
            <w:vAlign w:val="bottom"/>
          </w:tcPr>
          <w:p w14:paraId="6EA4CA3F" w14:textId="77777777" w:rsidR="006D5622" w:rsidRPr="00096F1F" w:rsidRDefault="006D5622" w:rsidP="00D930A4">
            <w:pPr>
              <w:rPr>
                <w:sz w:val="18"/>
              </w:rPr>
            </w:pPr>
          </w:p>
        </w:tc>
        <w:tc>
          <w:tcPr>
            <w:tcW w:w="459" w:type="dxa"/>
            <w:tcBorders>
              <w:top w:val="nil"/>
              <w:left w:val="nil"/>
              <w:bottom w:val="nil"/>
              <w:right w:val="nil"/>
            </w:tcBorders>
            <w:vAlign w:val="bottom"/>
          </w:tcPr>
          <w:p w14:paraId="42EFB57E" w14:textId="77777777" w:rsidR="006D5622" w:rsidRPr="00096F1F" w:rsidRDefault="006D5622" w:rsidP="00D930A4">
            <w:pPr>
              <w:rPr>
                <w:sz w:val="18"/>
              </w:rPr>
            </w:pPr>
          </w:p>
        </w:tc>
      </w:tr>
      <w:tr w:rsidR="002D1652" w:rsidRPr="00096F1F" w14:paraId="192CACD0" w14:textId="77777777" w:rsidTr="002D1652">
        <w:trPr>
          <w:trHeight w:val="100"/>
        </w:trPr>
        <w:tc>
          <w:tcPr>
            <w:tcW w:w="9371" w:type="dxa"/>
            <w:tcBorders>
              <w:top w:val="nil"/>
              <w:left w:val="nil"/>
              <w:bottom w:val="nil"/>
              <w:right w:val="nil"/>
            </w:tcBorders>
            <w:vAlign w:val="bottom"/>
          </w:tcPr>
          <w:p w14:paraId="3D7CE21F" w14:textId="77777777" w:rsidR="006D5622" w:rsidRPr="006D5622" w:rsidRDefault="006D5622" w:rsidP="00D930A4">
            <w:pPr>
              <w:rPr>
                <w:sz w:val="24"/>
                <w:szCs w:val="24"/>
              </w:rPr>
            </w:pPr>
            <w:r w:rsidRPr="006D5622">
              <w:rPr>
                <w:sz w:val="24"/>
                <w:szCs w:val="24"/>
              </w:rPr>
              <w:t>available at http://www.qaa.ac.uk/academicinfrastructure/benchmark/statements/</w:t>
            </w:r>
          </w:p>
        </w:tc>
        <w:tc>
          <w:tcPr>
            <w:tcW w:w="538" w:type="dxa"/>
            <w:tcBorders>
              <w:top w:val="nil"/>
              <w:left w:val="nil"/>
              <w:bottom w:val="nil"/>
              <w:right w:val="nil"/>
            </w:tcBorders>
            <w:vAlign w:val="bottom"/>
          </w:tcPr>
          <w:p w14:paraId="7AFB92F4" w14:textId="77777777" w:rsidR="006D5622" w:rsidRPr="00096F1F" w:rsidRDefault="006D5622" w:rsidP="00D930A4">
            <w:pPr>
              <w:rPr>
                <w:sz w:val="18"/>
              </w:rPr>
            </w:pPr>
          </w:p>
        </w:tc>
        <w:tc>
          <w:tcPr>
            <w:tcW w:w="459" w:type="dxa"/>
            <w:tcBorders>
              <w:top w:val="nil"/>
              <w:left w:val="nil"/>
              <w:bottom w:val="nil"/>
              <w:right w:val="nil"/>
            </w:tcBorders>
            <w:vAlign w:val="bottom"/>
          </w:tcPr>
          <w:p w14:paraId="2041A230" w14:textId="77777777" w:rsidR="006D5622" w:rsidRPr="00096F1F" w:rsidRDefault="006D5622" w:rsidP="00D930A4">
            <w:pPr>
              <w:rPr>
                <w:sz w:val="18"/>
              </w:rPr>
            </w:pPr>
          </w:p>
        </w:tc>
        <w:tc>
          <w:tcPr>
            <w:tcW w:w="459" w:type="dxa"/>
            <w:tcBorders>
              <w:top w:val="nil"/>
              <w:left w:val="nil"/>
              <w:bottom w:val="nil"/>
              <w:right w:val="nil"/>
            </w:tcBorders>
            <w:vAlign w:val="bottom"/>
          </w:tcPr>
          <w:p w14:paraId="10F7D58B" w14:textId="77777777" w:rsidR="006D5622" w:rsidRPr="00096F1F" w:rsidRDefault="006D5622" w:rsidP="00D930A4">
            <w:pPr>
              <w:rPr>
                <w:sz w:val="18"/>
              </w:rPr>
            </w:pPr>
          </w:p>
        </w:tc>
        <w:tc>
          <w:tcPr>
            <w:tcW w:w="459" w:type="dxa"/>
            <w:tcBorders>
              <w:top w:val="nil"/>
              <w:left w:val="nil"/>
              <w:bottom w:val="nil"/>
              <w:right w:val="nil"/>
            </w:tcBorders>
            <w:vAlign w:val="bottom"/>
          </w:tcPr>
          <w:p w14:paraId="0EC801A0" w14:textId="77777777" w:rsidR="006D5622" w:rsidRPr="00096F1F" w:rsidRDefault="006D5622" w:rsidP="00D930A4">
            <w:pPr>
              <w:rPr>
                <w:sz w:val="18"/>
              </w:rPr>
            </w:pPr>
          </w:p>
        </w:tc>
        <w:tc>
          <w:tcPr>
            <w:tcW w:w="459" w:type="dxa"/>
            <w:tcBorders>
              <w:top w:val="nil"/>
              <w:left w:val="nil"/>
              <w:bottom w:val="nil"/>
              <w:right w:val="nil"/>
            </w:tcBorders>
            <w:vAlign w:val="bottom"/>
          </w:tcPr>
          <w:p w14:paraId="29F31F95" w14:textId="77777777" w:rsidR="006D5622" w:rsidRPr="00096F1F" w:rsidRDefault="006D5622" w:rsidP="00D930A4">
            <w:pPr>
              <w:rPr>
                <w:sz w:val="18"/>
              </w:rPr>
            </w:pPr>
          </w:p>
        </w:tc>
        <w:tc>
          <w:tcPr>
            <w:tcW w:w="459" w:type="dxa"/>
            <w:tcBorders>
              <w:top w:val="nil"/>
              <w:left w:val="nil"/>
              <w:bottom w:val="nil"/>
              <w:right w:val="nil"/>
            </w:tcBorders>
            <w:vAlign w:val="bottom"/>
          </w:tcPr>
          <w:p w14:paraId="6F0F6367" w14:textId="77777777" w:rsidR="006D5622" w:rsidRPr="00096F1F" w:rsidRDefault="006D5622" w:rsidP="00D930A4">
            <w:pPr>
              <w:rPr>
                <w:sz w:val="18"/>
              </w:rPr>
            </w:pPr>
          </w:p>
        </w:tc>
        <w:tc>
          <w:tcPr>
            <w:tcW w:w="500" w:type="dxa"/>
            <w:tcBorders>
              <w:top w:val="nil"/>
              <w:left w:val="nil"/>
              <w:bottom w:val="nil"/>
              <w:right w:val="nil"/>
            </w:tcBorders>
            <w:vAlign w:val="bottom"/>
          </w:tcPr>
          <w:p w14:paraId="3C65632D" w14:textId="77777777" w:rsidR="006D5622" w:rsidRPr="00096F1F" w:rsidRDefault="006D5622" w:rsidP="00D930A4">
            <w:pPr>
              <w:rPr>
                <w:sz w:val="18"/>
              </w:rPr>
            </w:pPr>
          </w:p>
        </w:tc>
        <w:tc>
          <w:tcPr>
            <w:tcW w:w="459" w:type="dxa"/>
            <w:tcBorders>
              <w:top w:val="nil"/>
              <w:left w:val="nil"/>
              <w:bottom w:val="nil"/>
              <w:right w:val="nil"/>
            </w:tcBorders>
            <w:vAlign w:val="bottom"/>
          </w:tcPr>
          <w:p w14:paraId="189A7976" w14:textId="77777777" w:rsidR="006D5622" w:rsidRPr="00096F1F" w:rsidRDefault="006D5622" w:rsidP="00D930A4">
            <w:pPr>
              <w:rPr>
                <w:sz w:val="18"/>
              </w:rPr>
            </w:pPr>
          </w:p>
        </w:tc>
        <w:tc>
          <w:tcPr>
            <w:tcW w:w="459" w:type="dxa"/>
            <w:tcBorders>
              <w:top w:val="nil"/>
              <w:left w:val="nil"/>
              <w:bottom w:val="nil"/>
              <w:right w:val="nil"/>
            </w:tcBorders>
            <w:vAlign w:val="bottom"/>
          </w:tcPr>
          <w:p w14:paraId="79325B9C" w14:textId="77777777" w:rsidR="006D5622" w:rsidRPr="00096F1F" w:rsidRDefault="006D5622" w:rsidP="00D930A4">
            <w:pPr>
              <w:rPr>
                <w:sz w:val="18"/>
              </w:rPr>
            </w:pPr>
          </w:p>
        </w:tc>
        <w:tc>
          <w:tcPr>
            <w:tcW w:w="459" w:type="dxa"/>
            <w:tcBorders>
              <w:top w:val="nil"/>
              <w:left w:val="nil"/>
              <w:bottom w:val="nil"/>
              <w:right w:val="nil"/>
            </w:tcBorders>
            <w:vAlign w:val="bottom"/>
          </w:tcPr>
          <w:p w14:paraId="1BF17546" w14:textId="77777777" w:rsidR="006D5622" w:rsidRPr="00096F1F" w:rsidRDefault="006D5622" w:rsidP="00D930A4">
            <w:pPr>
              <w:rPr>
                <w:sz w:val="18"/>
              </w:rPr>
            </w:pPr>
          </w:p>
        </w:tc>
      </w:tr>
      <w:tr w:rsidR="00F24225" w:rsidRPr="00096F1F" w14:paraId="7C818353" w14:textId="77777777" w:rsidTr="002D1652">
        <w:trPr>
          <w:trHeight w:val="1902"/>
        </w:trPr>
        <w:tc>
          <w:tcPr>
            <w:tcW w:w="9371" w:type="dxa"/>
            <w:tcBorders>
              <w:top w:val="nil"/>
              <w:left w:val="nil"/>
              <w:bottom w:val="nil"/>
              <w:right w:val="nil"/>
            </w:tcBorders>
            <w:vAlign w:val="bottom"/>
          </w:tcPr>
          <w:p w14:paraId="61EE6BBF" w14:textId="77777777" w:rsidR="00F24225" w:rsidRPr="006D5622" w:rsidRDefault="00F24225" w:rsidP="00F24225">
            <w:pPr>
              <w:rPr>
                <w:b/>
                <w:sz w:val="24"/>
                <w:szCs w:val="24"/>
              </w:rPr>
            </w:pPr>
            <w:r w:rsidRPr="006D5622">
              <w:rPr>
                <w:b/>
                <w:sz w:val="24"/>
                <w:szCs w:val="24"/>
              </w:rPr>
              <w:t>BA(Hons) Graphic Design &amp; Animation / Graphic Design / Animation</w:t>
            </w:r>
          </w:p>
        </w:tc>
        <w:tc>
          <w:tcPr>
            <w:tcW w:w="538" w:type="dxa"/>
            <w:tcBorders>
              <w:top w:val="nil"/>
              <w:left w:val="single" w:sz="4" w:space="0" w:color="auto"/>
              <w:bottom w:val="nil"/>
              <w:right w:val="single" w:sz="4" w:space="0" w:color="auto"/>
            </w:tcBorders>
            <w:textDirection w:val="btLr"/>
            <w:vAlign w:val="bottom"/>
          </w:tcPr>
          <w:p w14:paraId="12A86378" w14:textId="171BB990" w:rsidR="00F24225" w:rsidRPr="00A456DE" w:rsidRDefault="00F24225" w:rsidP="00F24225">
            <w:pPr>
              <w:rPr>
                <w:b/>
              </w:rPr>
            </w:pPr>
            <w:r>
              <w:rPr>
                <w:b/>
              </w:rPr>
              <w:t>TFD1221</w:t>
            </w:r>
          </w:p>
        </w:tc>
        <w:tc>
          <w:tcPr>
            <w:tcW w:w="459" w:type="dxa"/>
            <w:tcBorders>
              <w:top w:val="nil"/>
              <w:left w:val="nil"/>
              <w:bottom w:val="nil"/>
              <w:right w:val="single" w:sz="4" w:space="0" w:color="auto"/>
            </w:tcBorders>
            <w:textDirection w:val="btLr"/>
            <w:vAlign w:val="center"/>
          </w:tcPr>
          <w:p w14:paraId="60FCA757" w14:textId="1DAA984A" w:rsidR="00F24225" w:rsidRPr="00A456DE" w:rsidRDefault="00F24225" w:rsidP="00F24225">
            <w:pPr>
              <w:ind w:left="720" w:hanging="720"/>
              <w:rPr>
                <w:b/>
              </w:rPr>
            </w:pPr>
            <w:r>
              <w:rPr>
                <w:b/>
              </w:rPr>
              <w:t>TFD1220</w:t>
            </w:r>
          </w:p>
        </w:tc>
        <w:tc>
          <w:tcPr>
            <w:tcW w:w="459" w:type="dxa"/>
            <w:tcBorders>
              <w:top w:val="nil"/>
              <w:left w:val="nil"/>
              <w:bottom w:val="nil"/>
              <w:right w:val="single" w:sz="4" w:space="0" w:color="auto"/>
            </w:tcBorders>
            <w:textDirection w:val="btLr"/>
            <w:vAlign w:val="bottom"/>
          </w:tcPr>
          <w:p w14:paraId="57ACB003" w14:textId="34A11398" w:rsidR="00F24225" w:rsidRPr="00A456DE" w:rsidRDefault="00F24225" w:rsidP="00F24225">
            <w:pPr>
              <w:rPr>
                <w:b/>
              </w:rPr>
            </w:pPr>
            <w:r>
              <w:rPr>
                <w:b/>
              </w:rPr>
              <w:t>TFD1222</w:t>
            </w:r>
          </w:p>
        </w:tc>
        <w:tc>
          <w:tcPr>
            <w:tcW w:w="459" w:type="dxa"/>
            <w:tcBorders>
              <w:top w:val="nil"/>
              <w:left w:val="nil"/>
              <w:bottom w:val="nil"/>
              <w:right w:val="single" w:sz="4" w:space="0" w:color="auto"/>
            </w:tcBorders>
            <w:noWrap/>
            <w:textDirection w:val="btLr"/>
            <w:vAlign w:val="bottom"/>
          </w:tcPr>
          <w:p w14:paraId="16E94327" w14:textId="77777777" w:rsidR="00F24225" w:rsidRPr="00A456DE" w:rsidRDefault="00F24225" w:rsidP="00F24225">
            <w:pPr>
              <w:rPr>
                <w:b/>
              </w:rPr>
            </w:pPr>
            <w:r w:rsidRPr="00A456DE">
              <w:rPr>
                <w:b/>
              </w:rPr>
              <w:t>TID1421</w:t>
            </w:r>
          </w:p>
        </w:tc>
        <w:tc>
          <w:tcPr>
            <w:tcW w:w="459" w:type="dxa"/>
            <w:tcBorders>
              <w:top w:val="nil"/>
              <w:left w:val="nil"/>
              <w:bottom w:val="nil"/>
              <w:right w:val="single" w:sz="4" w:space="0" w:color="auto"/>
            </w:tcBorders>
            <w:noWrap/>
            <w:textDirection w:val="btLr"/>
            <w:vAlign w:val="bottom"/>
          </w:tcPr>
          <w:p w14:paraId="0DC1DD67" w14:textId="77777777" w:rsidR="00F24225" w:rsidRPr="00A456DE" w:rsidRDefault="00F24225" w:rsidP="00F24225">
            <w:pPr>
              <w:rPr>
                <w:b/>
              </w:rPr>
            </w:pPr>
            <w:r>
              <w:rPr>
                <w:b/>
              </w:rPr>
              <w:t>TID1462</w:t>
            </w:r>
          </w:p>
        </w:tc>
        <w:tc>
          <w:tcPr>
            <w:tcW w:w="459" w:type="dxa"/>
            <w:tcBorders>
              <w:top w:val="nil"/>
              <w:left w:val="nil"/>
              <w:bottom w:val="nil"/>
              <w:right w:val="single" w:sz="4" w:space="0" w:color="auto"/>
            </w:tcBorders>
            <w:textDirection w:val="btLr"/>
            <w:vAlign w:val="bottom"/>
          </w:tcPr>
          <w:p w14:paraId="61576EAA" w14:textId="77777777" w:rsidR="00F24225" w:rsidRPr="00A456DE" w:rsidRDefault="00F24225" w:rsidP="00F24225">
            <w:pPr>
              <w:rPr>
                <w:b/>
              </w:rPr>
            </w:pPr>
            <w:r w:rsidRPr="00A456DE">
              <w:rPr>
                <w:b/>
              </w:rPr>
              <w:t>TID1423</w:t>
            </w:r>
          </w:p>
        </w:tc>
        <w:tc>
          <w:tcPr>
            <w:tcW w:w="500" w:type="dxa"/>
            <w:tcBorders>
              <w:top w:val="nil"/>
              <w:left w:val="nil"/>
              <w:bottom w:val="nil"/>
              <w:right w:val="single" w:sz="4" w:space="0" w:color="auto"/>
            </w:tcBorders>
            <w:noWrap/>
            <w:textDirection w:val="btLr"/>
            <w:vAlign w:val="bottom"/>
          </w:tcPr>
          <w:p w14:paraId="723D5D13" w14:textId="77777777" w:rsidR="00F24225" w:rsidRPr="00A456DE" w:rsidRDefault="00F24225" w:rsidP="00F24225">
            <w:pPr>
              <w:jc w:val="both"/>
              <w:rPr>
                <w:b/>
              </w:rPr>
            </w:pPr>
            <w:r w:rsidRPr="00A456DE">
              <w:rPr>
                <w:b/>
              </w:rPr>
              <w:t>TST1525</w:t>
            </w:r>
            <w:r>
              <w:rPr>
                <w:b/>
              </w:rPr>
              <w:t>/TST1530</w:t>
            </w:r>
          </w:p>
        </w:tc>
        <w:tc>
          <w:tcPr>
            <w:tcW w:w="459" w:type="dxa"/>
            <w:tcBorders>
              <w:top w:val="nil"/>
              <w:left w:val="nil"/>
              <w:bottom w:val="nil"/>
              <w:right w:val="single" w:sz="4" w:space="0" w:color="auto"/>
            </w:tcBorders>
            <w:textDirection w:val="btLr"/>
            <w:vAlign w:val="bottom"/>
          </w:tcPr>
          <w:p w14:paraId="3728A2A1" w14:textId="77777777" w:rsidR="00F24225" w:rsidRPr="00A456DE" w:rsidRDefault="00F24225" w:rsidP="00F24225">
            <w:pPr>
              <w:rPr>
                <w:b/>
              </w:rPr>
            </w:pPr>
            <w:r>
              <w:rPr>
                <w:b/>
              </w:rPr>
              <w:t>THD1435</w:t>
            </w:r>
            <w:r w:rsidRPr="00A456DE">
              <w:rPr>
                <w:b/>
              </w:rPr>
              <w:t xml:space="preserve"> </w:t>
            </w:r>
          </w:p>
        </w:tc>
        <w:tc>
          <w:tcPr>
            <w:tcW w:w="459" w:type="dxa"/>
            <w:tcBorders>
              <w:top w:val="nil"/>
              <w:left w:val="nil"/>
              <w:bottom w:val="nil"/>
              <w:right w:val="single" w:sz="4" w:space="0" w:color="auto"/>
            </w:tcBorders>
            <w:noWrap/>
            <w:textDirection w:val="btLr"/>
            <w:vAlign w:val="bottom"/>
          </w:tcPr>
          <w:p w14:paraId="2CF3D6BA" w14:textId="77777777" w:rsidR="00F24225" w:rsidRPr="00A456DE" w:rsidRDefault="00F24225" w:rsidP="00F24225">
            <w:pPr>
              <w:rPr>
                <w:b/>
              </w:rPr>
            </w:pPr>
            <w:r>
              <w:rPr>
                <w:b/>
              </w:rPr>
              <w:t>THD1434</w:t>
            </w:r>
          </w:p>
        </w:tc>
        <w:tc>
          <w:tcPr>
            <w:tcW w:w="459" w:type="dxa"/>
            <w:tcBorders>
              <w:top w:val="nil"/>
              <w:left w:val="nil"/>
              <w:bottom w:val="nil"/>
              <w:right w:val="single" w:sz="4" w:space="0" w:color="auto"/>
            </w:tcBorders>
            <w:noWrap/>
            <w:textDirection w:val="btLr"/>
            <w:vAlign w:val="bottom"/>
          </w:tcPr>
          <w:p w14:paraId="2181680D" w14:textId="77777777" w:rsidR="00F24225" w:rsidRPr="00A456DE" w:rsidRDefault="00F24225" w:rsidP="00F24225">
            <w:pPr>
              <w:rPr>
                <w:b/>
              </w:rPr>
            </w:pPr>
            <w:r w:rsidRPr="00A456DE">
              <w:rPr>
                <w:b/>
              </w:rPr>
              <w:t xml:space="preserve">THD1433 </w:t>
            </w:r>
          </w:p>
        </w:tc>
      </w:tr>
      <w:tr w:rsidR="002D1652" w:rsidRPr="00096F1F" w14:paraId="48B1CA08" w14:textId="77777777" w:rsidTr="002D1652">
        <w:trPr>
          <w:trHeight w:val="480"/>
        </w:trPr>
        <w:tc>
          <w:tcPr>
            <w:tcW w:w="9371" w:type="dxa"/>
            <w:tcBorders>
              <w:top w:val="nil"/>
              <w:left w:val="nil"/>
              <w:bottom w:val="nil"/>
              <w:right w:val="nil"/>
            </w:tcBorders>
            <w:vAlign w:val="bottom"/>
          </w:tcPr>
          <w:p w14:paraId="0F9807BC" w14:textId="77777777" w:rsidR="006D5622" w:rsidRPr="00096F1F" w:rsidRDefault="006D5622" w:rsidP="00D930A4">
            <w:pPr>
              <w:rPr>
                <w:b/>
                <w:sz w:val="18"/>
              </w:rPr>
            </w:pPr>
            <w:r w:rsidRPr="00096F1F">
              <w:rPr>
                <w:b/>
                <w:sz w:val="18"/>
              </w:rPr>
              <w:t>4 Subject knowledge and understanding, attributes and skills:</w:t>
            </w:r>
          </w:p>
        </w:tc>
        <w:tc>
          <w:tcPr>
            <w:tcW w:w="538" w:type="dxa"/>
            <w:tcBorders>
              <w:top w:val="nil"/>
              <w:left w:val="single" w:sz="4" w:space="0" w:color="auto"/>
              <w:bottom w:val="nil"/>
              <w:right w:val="single" w:sz="4" w:space="0" w:color="auto"/>
            </w:tcBorders>
            <w:vAlign w:val="bottom"/>
          </w:tcPr>
          <w:p w14:paraId="566D5F15"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3CE593C7" w14:textId="77777777" w:rsidR="006D5622" w:rsidRPr="00096F1F" w:rsidRDefault="006D5622" w:rsidP="00D930A4">
            <w:pPr>
              <w:jc w:val="both"/>
              <w:rPr>
                <w:sz w:val="16"/>
                <w:szCs w:val="16"/>
              </w:rPr>
            </w:pPr>
          </w:p>
        </w:tc>
        <w:tc>
          <w:tcPr>
            <w:tcW w:w="459" w:type="dxa"/>
            <w:tcBorders>
              <w:top w:val="nil"/>
              <w:left w:val="nil"/>
              <w:bottom w:val="nil"/>
              <w:right w:val="single" w:sz="4" w:space="0" w:color="auto"/>
            </w:tcBorders>
            <w:vAlign w:val="bottom"/>
          </w:tcPr>
          <w:p w14:paraId="4E630964"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486C21D6"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775AE6C8"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755470E7" w14:textId="77777777" w:rsidR="006D5622" w:rsidRPr="00096F1F" w:rsidRDefault="006D5622" w:rsidP="00D930A4">
            <w:pPr>
              <w:rPr>
                <w:sz w:val="18"/>
              </w:rPr>
            </w:pPr>
            <w:r w:rsidRPr="00096F1F">
              <w:rPr>
                <w:sz w:val="18"/>
              </w:rPr>
              <w:t> </w:t>
            </w:r>
          </w:p>
        </w:tc>
        <w:tc>
          <w:tcPr>
            <w:tcW w:w="500" w:type="dxa"/>
            <w:tcBorders>
              <w:top w:val="nil"/>
              <w:left w:val="nil"/>
              <w:bottom w:val="nil"/>
              <w:right w:val="single" w:sz="4" w:space="0" w:color="auto"/>
            </w:tcBorders>
            <w:vAlign w:val="bottom"/>
          </w:tcPr>
          <w:p w14:paraId="437C3DA3"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10556977"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37BBA624"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34E1777D" w14:textId="77777777" w:rsidR="006D5622" w:rsidRPr="00096F1F" w:rsidRDefault="006D5622" w:rsidP="00D930A4">
            <w:pPr>
              <w:rPr>
                <w:sz w:val="18"/>
              </w:rPr>
            </w:pPr>
            <w:r w:rsidRPr="00096F1F">
              <w:rPr>
                <w:sz w:val="18"/>
              </w:rPr>
              <w:t> </w:t>
            </w:r>
          </w:p>
        </w:tc>
      </w:tr>
      <w:tr w:rsidR="002D1652" w:rsidRPr="00096F1F" w14:paraId="33F38FE5" w14:textId="77777777" w:rsidTr="002D1652">
        <w:trPr>
          <w:trHeight w:val="240"/>
        </w:trPr>
        <w:tc>
          <w:tcPr>
            <w:tcW w:w="9371" w:type="dxa"/>
            <w:tcBorders>
              <w:top w:val="nil"/>
              <w:left w:val="nil"/>
              <w:bottom w:val="nil"/>
              <w:right w:val="nil"/>
            </w:tcBorders>
            <w:vAlign w:val="bottom"/>
          </w:tcPr>
          <w:p w14:paraId="67A063A7" w14:textId="77777777" w:rsidR="006D5622" w:rsidRPr="00096F1F" w:rsidRDefault="006D5622" w:rsidP="00D930A4">
            <w:pPr>
              <w:rPr>
                <w:sz w:val="18"/>
              </w:rPr>
            </w:pPr>
          </w:p>
        </w:tc>
        <w:tc>
          <w:tcPr>
            <w:tcW w:w="538" w:type="dxa"/>
            <w:tcBorders>
              <w:top w:val="nil"/>
              <w:left w:val="single" w:sz="4" w:space="0" w:color="auto"/>
              <w:bottom w:val="nil"/>
              <w:right w:val="single" w:sz="4" w:space="0" w:color="auto"/>
            </w:tcBorders>
            <w:vAlign w:val="bottom"/>
          </w:tcPr>
          <w:p w14:paraId="0F1BFA34"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3F5A4C05" w14:textId="77777777" w:rsidR="006D5622" w:rsidRPr="00096F1F" w:rsidRDefault="006D5622" w:rsidP="00D930A4">
            <w:pPr>
              <w:rPr>
                <w:sz w:val="18"/>
              </w:rPr>
            </w:pPr>
          </w:p>
        </w:tc>
        <w:tc>
          <w:tcPr>
            <w:tcW w:w="459" w:type="dxa"/>
            <w:tcBorders>
              <w:top w:val="nil"/>
              <w:left w:val="nil"/>
              <w:bottom w:val="nil"/>
              <w:right w:val="single" w:sz="4" w:space="0" w:color="auto"/>
            </w:tcBorders>
            <w:vAlign w:val="bottom"/>
          </w:tcPr>
          <w:p w14:paraId="06233F53"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11410F06"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07EA11AE"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39B4F20A" w14:textId="77777777" w:rsidR="006D5622" w:rsidRPr="00096F1F" w:rsidRDefault="006D5622" w:rsidP="00D930A4">
            <w:pPr>
              <w:rPr>
                <w:sz w:val="18"/>
              </w:rPr>
            </w:pPr>
            <w:r w:rsidRPr="00096F1F">
              <w:rPr>
                <w:sz w:val="18"/>
              </w:rPr>
              <w:t> </w:t>
            </w:r>
          </w:p>
        </w:tc>
        <w:tc>
          <w:tcPr>
            <w:tcW w:w="500" w:type="dxa"/>
            <w:tcBorders>
              <w:top w:val="nil"/>
              <w:left w:val="nil"/>
              <w:bottom w:val="nil"/>
              <w:right w:val="single" w:sz="4" w:space="0" w:color="auto"/>
            </w:tcBorders>
            <w:vAlign w:val="bottom"/>
          </w:tcPr>
          <w:p w14:paraId="6DB63B74"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0313B879"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269899A7" w14:textId="77777777" w:rsidR="006D5622" w:rsidRPr="00096F1F" w:rsidRDefault="006D5622" w:rsidP="00D930A4">
            <w:pPr>
              <w:rPr>
                <w:sz w:val="18"/>
              </w:rPr>
            </w:pPr>
            <w:r w:rsidRPr="00096F1F">
              <w:rPr>
                <w:sz w:val="18"/>
              </w:rPr>
              <w:t> </w:t>
            </w:r>
          </w:p>
        </w:tc>
        <w:tc>
          <w:tcPr>
            <w:tcW w:w="459" w:type="dxa"/>
            <w:tcBorders>
              <w:top w:val="nil"/>
              <w:left w:val="nil"/>
              <w:bottom w:val="nil"/>
              <w:right w:val="single" w:sz="4" w:space="0" w:color="auto"/>
            </w:tcBorders>
            <w:vAlign w:val="bottom"/>
          </w:tcPr>
          <w:p w14:paraId="474B6F24" w14:textId="77777777" w:rsidR="006D5622" w:rsidRPr="00096F1F" w:rsidRDefault="006D5622" w:rsidP="00D930A4">
            <w:pPr>
              <w:rPr>
                <w:sz w:val="18"/>
              </w:rPr>
            </w:pPr>
            <w:r w:rsidRPr="00096F1F">
              <w:rPr>
                <w:sz w:val="18"/>
              </w:rPr>
              <w:t> </w:t>
            </w:r>
          </w:p>
        </w:tc>
      </w:tr>
      <w:tr w:rsidR="002D1652" w:rsidRPr="00096F1F" w14:paraId="5F74F336" w14:textId="77777777" w:rsidTr="002D1652">
        <w:trPr>
          <w:trHeight w:val="1440"/>
        </w:trPr>
        <w:tc>
          <w:tcPr>
            <w:tcW w:w="9371" w:type="dxa"/>
            <w:tcBorders>
              <w:top w:val="single" w:sz="4" w:space="0" w:color="auto"/>
              <w:left w:val="nil"/>
              <w:bottom w:val="single" w:sz="4" w:space="0" w:color="auto"/>
              <w:right w:val="nil"/>
            </w:tcBorders>
            <w:vAlign w:val="bottom"/>
          </w:tcPr>
          <w:p w14:paraId="21E41989" w14:textId="77777777" w:rsidR="006D5622" w:rsidRPr="00096F1F" w:rsidRDefault="006D5622" w:rsidP="00D930A4">
            <w:pPr>
              <w:rPr>
                <w:sz w:val="18"/>
              </w:rPr>
            </w:pPr>
            <w:r w:rsidRPr="00096F1F">
              <w:rPr>
                <w:sz w:val="18"/>
              </w:rPr>
              <w:t>4.1 The principal aim of undergraduate education in art and design is to facilitate acquisition of appropriate knowledge and understanding, development of the necessary personal attributes, and application of the essential skills which will equip and prepare students for continuing personal development and professional practice.</w:t>
            </w:r>
          </w:p>
        </w:tc>
        <w:tc>
          <w:tcPr>
            <w:tcW w:w="538" w:type="dxa"/>
            <w:tcBorders>
              <w:top w:val="single" w:sz="4" w:space="0" w:color="auto"/>
              <w:left w:val="single" w:sz="4" w:space="0" w:color="auto"/>
              <w:bottom w:val="single" w:sz="4" w:space="0" w:color="auto"/>
              <w:right w:val="single" w:sz="4" w:space="0" w:color="auto"/>
            </w:tcBorders>
            <w:vAlign w:val="bottom"/>
          </w:tcPr>
          <w:p w14:paraId="46B47256" w14:textId="77777777" w:rsidR="006D5622" w:rsidRPr="00096F1F" w:rsidRDefault="006D5622"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139337B8" w14:textId="77777777" w:rsidR="006D5622" w:rsidRPr="00096F1F" w:rsidRDefault="006D5622" w:rsidP="00D930A4">
            <w:pPr>
              <w:rPr>
                <w:sz w:val="18"/>
              </w:rPr>
            </w:pPr>
          </w:p>
        </w:tc>
        <w:tc>
          <w:tcPr>
            <w:tcW w:w="459" w:type="dxa"/>
            <w:tcBorders>
              <w:top w:val="single" w:sz="4" w:space="0" w:color="auto"/>
              <w:left w:val="nil"/>
              <w:bottom w:val="single" w:sz="4" w:space="0" w:color="auto"/>
              <w:right w:val="single" w:sz="4" w:space="0" w:color="auto"/>
            </w:tcBorders>
            <w:vAlign w:val="bottom"/>
          </w:tcPr>
          <w:p w14:paraId="11CD4598" w14:textId="77777777" w:rsidR="006D5622" w:rsidRPr="00096F1F" w:rsidRDefault="006D5622"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0AF39118" w14:textId="77777777" w:rsidR="006D5622" w:rsidRPr="00096F1F" w:rsidRDefault="006D5622"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3D11F406" w14:textId="77777777" w:rsidR="006D5622" w:rsidRPr="00096F1F" w:rsidRDefault="006D5622"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74CB6DC2" w14:textId="77777777" w:rsidR="006D5622" w:rsidRPr="00096F1F" w:rsidRDefault="006D5622" w:rsidP="00D930A4">
            <w:pPr>
              <w:rPr>
                <w:sz w:val="18"/>
              </w:rPr>
            </w:pPr>
            <w:r w:rsidRPr="00096F1F">
              <w:rPr>
                <w:sz w:val="18"/>
              </w:rPr>
              <w:t> </w:t>
            </w:r>
          </w:p>
        </w:tc>
        <w:tc>
          <w:tcPr>
            <w:tcW w:w="500" w:type="dxa"/>
            <w:tcBorders>
              <w:top w:val="single" w:sz="4" w:space="0" w:color="auto"/>
              <w:left w:val="nil"/>
              <w:bottom w:val="single" w:sz="4" w:space="0" w:color="auto"/>
              <w:right w:val="single" w:sz="4" w:space="0" w:color="auto"/>
            </w:tcBorders>
            <w:vAlign w:val="bottom"/>
          </w:tcPr>
          <w:p w14:paraId="3B3E94AD" w14:textId="77777777" w:rsidR="006D5622" w:rsidRPr="00096F1F" w:rsidRDefault="006D5622"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6ADA8B95" w14:textId="77777777" w:rsidR="006D5622" w:rsidRPr="00096F1F" w:rsidRDefault="006D5622"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5D29D20E" w14:textId="77777777" w:rsidR="006D5622" w:rsidRPr="00096F1F" w:rsidRDefault="006D5622" w:rsidP="00D930A4">
            <w:pPr>
              <w:rPr>
                <w:sz w:val="18"/>
              </w:rPr>
            </w:pPr>
            <w:r w:rsidRPr="00096F1F">
              <w:rPr>
                <w:sz w:val="18"/>
              </w:rPr>
              <w:t> </w:t>
            </w:r>
          </w:p>
        </w:tc>
        <w:tc>
          <w:tcPr>
            <w:tcW w:w="459" w:type="dxa"/>
            <w:tcBorders>
              <w:top w:val="single" w:sz="4" w:space="0" w:color="auto"/>
              <w:left w:val="nil"/>
              <w:bottom w:val="single" w:sz="4" w:space="0" w:color="auto"/>
              <w:right w:val="single" w:sz="4" w:space="0" w:color="auto"/>
            </w:tcBorders>
            <w:vAlign w:val="bottom"/>
          </w:tcPr>
          <w:p w14:paraId="286C57E7" w14:textId="77777777" w:rsidR="006D5622" w:rsidRPr="00096F1F" w:rsidRDefault="006D5622" w:rsidP="00D930A4">
            <w:pPr>
              <w:rPr>
                <w:sz w:val="18"/>
              </w:rPr>
            </w:pPr>
            <w:r w:rsidRPr="00096F1F">
              <w:rPr>
                <w:sz w:val="18"/>
              </w:rPr>
              <w:t> </w:t>
            </w:r>
          </w:p>
        </w:tc>
      </w:tr>
      <w:tr w:rsidR="002D1652" w:rsidRPr="00096F1F" w14:paraId="584B50BB" w14:textId="77777777" w:rsidTr="002D1652">
        <w:trPr>
          <w:trHeight w:val="1680"/>
        </w:trPr>
        <w:tc>
          <w:tcPr>
            <w:tcW w:w="9371" w:type="dxa"/>
            <w:tcBorders>
              <w:top w:val="nil"/>
              <w:left w:val="nil"/>
              <w:bottom w:val="single" w:sz="4" w:space="0" w:color="auto"/>
              <w:right w:val="nil"/>
            </w:tcBorders>
            <w:vAlign w:val="bottom"/>
          </w:tcPr>
          <w:p w14:paraId="24A34499" w14:textId="77777777" w:rsidR="006D5622" w:rsidRPr="00096F1F" w:rsidRDefault="006D5622" w:rsidP="00D930A4">
            <w:pPr>
              <w:rPr>
                <w:sz w:val="18"/>
              </w:rPr>
            </w:pPr>
            <w:r w:rsidRPr="00096F1F">
              <w:rPr>
                <w:sz w:val="18"/>
              </w:rPr>
              <w:t>4.2 The emphasis given to the following learning outcomes will vary according to the main discipline(s) studied and the aims of the specific programme, while individual levels of achievement will be reflected in the classification of the award. At the typical level of achievement, students graduating with an honours degree in art and design should be able to:</w:t>
            </w:r>
          </w:p>
        </w:tc>
        <w:tc>
          <w:tcPr>
            <w:tcW w:w="538" w:type="dxa"/>
            <w:tcBorders>
              <w:top w:val="nil"/>
              <w:left w:val="single" w:sz="4" w:space="0" w:color="auto"/>
              <w:bottom w:val="single" w:sz="4" w:space="0" w:color="auto"/>
              <w:right w:val="single" w:sz="4" w:space="0" w:color="auto"/>
            </w:tcBorders>
            <w:vAlign w:val="bottom"/>
          </w:tcPr>
          <w:p w14:paraId="268B5D3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B844406"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2C327EB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834C2FF"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B297C2B"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18D34B1" w14:textId="77777777" w:rsidR="006D5622" w:rsidRPr="00096F1F" w:rsidRDefault="006D5622" w:rsidP="00D930A4">
            <w:pPr>
              <w:rPr>
                <w:sz w:val="18"/>
              </w:rPr>
            </w:pPr>
            <w:r w:rsidRPr="00096F1F">
              <w:rPr>
                <w:sz w:val="18"/>
              </w:rPr>
              <w:t> </w:t>
            </w:r>
          </w:p>
        </w:tc>
        <w:tc>
          <w:tcPr>
            <w:tcW w:w="500" w:type="dxa"/>
            <w:tcBorders>
              <w:top w:val="nil"/>
              <w:left w:val="nil"/>
              <w:bottom w:val="single" w:sz="4" w:space="0" w:color="auto"/>
              <w:right w:val="single" w:sz="4" w:space="0" w:color="auto"/>
            </w:tcBorders>
            <w:vAlign w:val="bottom"/>
          </w:tcPr>
          <w:p w14:paraId="312B578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6CA694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E34C2D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922D4D2" w14:textId="77777777" w:rsidR="006D5622" w:rsidRPr="00096F1F" w:rsidRDefault="006D5622" w:rsidP="00D930A4">
            <w:pPr>
              <w:rPr>
                <w:sz w:val="18"/>
              </w:rPr>
            </w:pPr>
            <w:r w:rsidRPr="00096F1F">
              <w:rPr>
                <w:sz w:val="18"/>
              </w:rPr>
              <w:t> </w:t>
            </w:r>
          </w:p>
        </w:tc>
      </w:tr>
      <w:tr w:rsidR="002D1652" w:rsidRPr="00096F1F" w14:paraId="21C0F56A" w14:textId="77777777" w:rsidTr="002D1652">
        <w:trPr>
          <w:trHeight w:val="960"/>
        </w:trPr>
        <w:tc>
          <w:tcPr>
            <w:tcW w:w="9371" w:type="dxa"/>
            <w:tcBorders>
              <w:top w:val="nil"/>
              <w:left w:val="nil"/>
              <w:bottom w:val="single" w:sz="4" w:space="0" w:color="auto"/>
              <w:right w:val="nil"/>
            </w:tcBorders>
            <w:vAlign w:val="bottom"/>
          </w:tcPr>
          <w:p w14:paraId="5C650AF8" w14:textId="77777777" w:rsidR="006D5622" w:rsidRPr="00096F1F" w:rsidRDefault="006D5622" w:rsidP="00D930A4">
            <w:pPr>
              <w:rPr>
                <w:sz w:val="18"/>
              </w:rPr>
            </w:pPr>
            <w:r w:rsidRPr="00096F1F">
              <w:rPr>
                <w:sz w:val="18"/>
              </w:rPr>
              <w:t>4.2.1 articulate and synthesise their knowledge and understanding, attributes and skills in effective ways in the contexts of creative practice, employment, further study, research and self-fulfilment</w:t>
            </w:r>
          </w:p>
        </w:tc>
        <w:tc>
          <w:tcPr>
            <w:tcW w:w="538" w:type="dxa"/>
            <w:tcBorders>
              <w:top w:val="nil"/>
              <w:left w:val="single" w:sz="4" w:space="0" w:color="auto"/>
              <w:bottom w:val="single" w:sz="4" w:space="0" w:color="auto"/>
              <w:right w:val="single" w:sz="4" w:space="0" w:color="auto"/>
            </w:tcBorders>
            <w:vAlign w:val="bottom"/>
          </w:tcPr>
          <w:p w14:paraId="2B62C1A8"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6AC23A6"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14E05413" w14:textId="77777777" w:rsidR="006D5622" w:rsidRPr="00096F1F" w:rsidRDefault="006D5622"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7D061C4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E783658" w14:textId="77777777" w:rsidR="006D5622" w:rsidRPr="00096F1F" w:rsidRDefault="006D5622"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14C9CABA" w14:textId="77777777" w:rsidR="006D5622" w:rsidRPr="00096F1F" w:rsidRDefault="006D5622" w:rsidP="00D930A4">
            <w:pPr>
              <w:rPr>
                <w:sz w:val="18"/>
              </w:rPr>
            </w:pPr>
            <w:r w:rsidRPr="00096F1F">
              <w:rPr>
                <w:sz w:val="18"/>
              </w:rPr>
              <w:t>•</w:t>
            </w:r>
          </w:p>
        </w:tc>
        <w:tc>
          <w:tcPr>
            <w:tcW w:w="500" w:type="dxa"/>
            <w:tcBorders>
              <w:top w:val="nil"/>
              <w:left w:val="nil"/>
              <w:bottom w:val="single" w:sz="4" w:space="0" w:color="auto"/>
              <w:right w:val="single" w:sz="4" w:space="0" w:color="auto"/>
            </w:tcBorders>
            <w:vAlign w:val="bottom"/>
          </w:tcPr>
          <w:p w14:paraId="1C7305AF" w14:textId="77777777" w:rsidR="006D5622" w:rsidRPr="00096F1F" w:rsidRDefault="006D5622"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03ADC253"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C04A30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8EEF1DA" w14:textId="77777777" w:rsidR="006D5622" w:rsidRPr="00096F1F" w:rsidRDefault="006D5622" w:rsidP="00D930A4">
            <w:pPr>
              <w:rPr>
                <w:sz w:val="18"/>
              </w:rPr>
            </w:pPr>
            <w:r w:rsidRPr="00096F1F">
              <w:rPr>
                <w:sz w:val="18"/>
              </w:rPr>
              <w:t> •</w:t>
            </w:r>
          </w:p>
        </w:tc>
      </w:tr>
      <w:tr w:rsidR="002D1652" w:rsidRPr="00096F1F" w14:paraId="7264B473" w14:textId="77777777" w:rsidTr="002D1652">
        <w:trPr>
          <w:trHeight w:val="720"/>
        </w:trPr>
        <w:tc>
          <w:tcPr>
            <w:tcW w:w="9371" w:type="dxa"/>
            <w:tcBorders>
              <w:top w:val="nil"/>
              <w:left w:val="nil"/>
              <w:bottom w:val="single" w:sz="4" w:space="0" w:color="auto"/>
              <w:right w:val="nil"/>
            </w:tcBorders>
            <w:vAlign w:val="bottom"/>
          </w:tcPr>
          <w:p w14:paraId="0293A659" w14:textId="77777777" w:rsidR="006D5622" w:rsidRPr="00096F1F" w:rsidRDefault="006D5622" w:rsidP="00D930A4">
            <w:pPr>
              <w:rPr>
                <w:sz w:val="18"/>
              </w:rPr>
            </w:pPr>
            <w:r w:rsidRPr="00096F1F">
              <w:rPr>
                <w:sz w:val="18"/>
              </w:rPr>
              <w:t>4.2.2 apply, consolidate and extend their learning in different contextual frameworks and situations, both within and beyond the field of art and design.</w:t>
            </w:r>
          </w:p>
        </w:tc>
        <w:tc>
          <w:tcPr>
            <w:tcW w:w="538" w:type="dxa"/>
            <w:tcBorders>
              <w:top w:val="nil"/>
              <w:left w:val="single" w:sz="4" w:space="0" w:color="auto"/>
              <w:bottom w:val="single" w:sz="4" w:space="0" w:color="auto"/>
              <w:right w:val="single" w:sz="4" w:space="0" w:color="auto"/>
            </w:tcBorders>
            <w:vAlign w:val="bottom"/>
          </w:tcPr>
          <w:p w14:paraId="756158B4"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3294F053"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16D45F2B"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C53C53E"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4C2C672"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F43E50C" w14:textId="77777777" w:rsidR="006D5622" w:rsidRPr="00096F1F" w:rsidRDefault="006D5622" w:rsidP="00D930A4">
            <w:pPr>
              <w:rPr>
                <w:sz w:val="18"/>
              </w:rPr>
            </w:pPr>
            <w:r w:rsidRPr="00096F1F">
              <w:rPr>
                <w:sz w:val="18"/>
              </w:rPr>
              <w:t>•</w:t>
            </w:r>
          </w:p>
        </w:tc>
        <w:tc>
          <w:tcPr>
            <w:tcW w:w="500" w:type="dxa"/>
            <w:tcBorders>
              <w:top w:val="nil"/>
              <w:left w:val="nil"/>
              <w:bottom w:val="single" w:sz="4" w:space="0" w:color="auto"/>
              <w:right w:val="single" w:sz="4" w:space="0" w:color="auto"/>
            </w:tcBorders>
            <w:vAlign w:val="bottom"/>
          </w:tcPr>
          <w:p w14:paraId="0AB6CAD7" w14:textId="77777777" w:rsidR="006D5622" w:rsidRPr="00096F1F" w:rsidRDefault="006D5622"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2190468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6EEEAF5"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6B89625" w14:textId="77777777" w:rsidR="006D5622" w:rsidRPr="00096F1F" w:rsidRDefault="006D5622" w:rsidP="00D930A4">
            <w:pPr>
              <w:rPr>
                <w:sz w:val="18"/>
              </w:rPr>
            </w:pPr>
            <w:r w:rsidRPr="00096F1F">
              <w:rPr>
                <w:sz w:val="18"/>
              </w:rPr>
              <w:t> •</w:t>
            </w:r>
          </w:p>
        </w:tc>
      </w:tr>
    </w:tbl>
    <w:p w14:paraId="1C6B83A9" w14:textId="77777777" w:rsidR="006D5622" w:rsidRPr="00096F1F" w:rsidRDefault="006D5622" w:rsidP="006D5622"/>
    <w:tbl>
      <w:tblPr>
        <w:tblW w:w="14049" w:type="dxa"/>
        <w:tblInd w:w="93" w:type="dxa"/>
        <w:tblLook w:val="0000" w:firstRow="0" w:lastRow="0" w:firstColumn="0" w:lastColumn="0" w:noHBand="0" w:noVBand="0"/>
      </w:tblPr>
      <w:tblGrid>
        <w:gridCol w:w="9144"/>
        <w:gridCol w:w="499"/>
        <w:gridCol w:w="459"/>
        <w:gridCol w:w="459"/>
        <w:gridCol w:w="497"/>
        <w:gridCol w:w="459"/>
        <w:gridCol w:w="459"/>
        <w:gridCol w:w="696"/>
        <w:gridCol w:w="459"/>
        <w:gridCol w:w="459"/>
        <w:gridCol w:w="459"/>
      </w:tblGrid>
      <w:tr w:rsidR="00F24225" w:rsidRPr="00096F1F" w14:paraId="367DFD66" w14:textId="77777777" w:rsidTr="00F24225">
        <w:trPr>
          <w:trHeight w:val="1350"/>
        </w:trPr>
        <w:tc>
          <w:tcPr>
            <w:tcW w:w="9158" w:type="dxa"/>
            <w:tcBorders>
              <w:top w:val="nil"/>
              <w:left w:val="nil"/>
              <w:bottom w:val="single" w:sz="4" w:space="0" w:color="auto"/>
              <w:right w:val="nil"/>
            </w:tcBorders>
            <w:vAlign w:val="bottom"/>
          </w:tcPr>
          <w:p w14:paraId="63A6A2D0" w14:textId="77777777" w:rsidR="00F24225" w:rsidRPr="00096F1F" w:rsidRDefault="00F24225" w:rsidP="00F24225">
            <w:pPr>
              <w:rPr>
                <w:b/>
                <w:sz w:val="18"/>
              </w:rPr>
            </w:pPr>
            <w:r w:rsidRPr="00096F1F">
              <w:rPr>
                <w:b/>
                <w:sz w:val="18"/>
              </w:rPr>
              <w:t>Subject-specific knowledge and understanding, attributes and skills</w:t>
            </w:r>
          </w:p>
        </w:tc>
        <w:tc>
          <w:tcPr>
            <w:tcW w:w="499" w:type="dxa"/>
            <w:tcBorders>
              <w:top w:val="nil"/>
              <w:left w:val="single" w:sz="4" w:space="0" w:color="auto"/>
              <w:bottom w:val="single" w:sz="4" w:space="0" w:color="auto"/>
              <w:right w:val="single" w:sz="4" w:space="0" w:color="auto"/>
            </w:tcBorders>
            <w:textDirection w:val="btLr"/>
            <w:vAlign w:val="bottom"/>
          </w:tcPr>
          <w:p w14:paraId="0AC0FD27" w14:textId="2279775A" w:rsidR="00F24225" w:rsidRPr="00042157" w:rsidRDefault="00F24225" w:rsidP="00F24225">
            <w:pPr>
              <w:rPr>
                <w:b/>
              </w:rPr>
            </w:pPr>
            <w:r>
              <w:rPr>
                <w:b/>
              </w:rPr>
              <w:t>TFD1221</w:t>
            </w:r>
          </w:p>
        </w:tc>
        <w:tc>
          <w:tcPr>
            <w:tcW w:w="459" w:type="dxa"/>
            <w:tcBorders>
              <w:top w:val="nil"/>
              <w:left w:val="nil"/>
              <w:bottom w:val="single" w:sz="4" w:space="0" w:color="auto"/>
              <w:right w:val="single" w:sz="4" w:space="0" w:color="auto"/>
            </w:tcBorders>
            <w:textDirection w:val="btLr"/>
            <w:vAlign w:val="center"/>
          </w:tcPr>
          <w:p w14:paraId="28BC70C0" w14:textId="28E475F6" w:rsidR="00F24225" w:rsidRPr="00042157" w:rsidRDefault="00F24225" w:rsidP="00F24225">
            <w:pPr>
              <w:ind w:left="720" w:hanging="720"/>
              <w:rPr>
                <w:b/>
              </w:rPr>
            </w:pPr>
            <w:r>
              <w:rPr>
                <w:b/>
              </w:rPr>
              <w:t>TFD1220</w:t>
            </w:r>
          </w:p>
        </w:tc>
        <w:tc>
          <w:tcPr>
            <w:tcW w:w="459" w:type="dxa"/>
            <w:tcBorders>
              <w:top w:val="nil"/>
              <w:left w:val="nil"/>
              <w:bottom w:val="single" w:sz="4" w:space="0" w:color="auto"/>
              <w:right w:val="single" w:sz="4" w:space="0" w:color="auto"/>
            </w:tcBorders>
            <w:textDirection w:val="btLr"/>
            <w:vAlign w:val="bottom"/>
          </w:tcPr>
          <w:p w14:paraId="603E3656" w14:textId="5F8E3608" w:rsidR="00F24225" w:rsidRPr="00042157" w:rsidRDefault="00F24225" w:rsidP="00F24225">
            <w:pPr>
              <w:rPr>
                <w:b/>
              </w:rPr>
            </w:pPr>
            <w:r>
              <w:rPr>
                <w:b/>
              </w:rPr>
              <w:t>TFD1222</w:t>
            </w:r>
          </w:p>
        </w:tc>
        <w:tc>
          <w:tcPr>
            <w:tcW w:w="497" w:type="dxa"/>
            <w:tcBorders>
              <w:top w:val="nil"/>
              <w:left w:val="nil"/>
              <w:bottom w:val="single" w:sz="4" w:space="0" w:color="auto"/>
              <w:right w:val="single" w:sz="4" w:space="0" w:color="auto"/>
            </w:tcBorders>
            <w:textDirection w:val="btLr"/>
            <w:vAlign w:val="bottom"/>
          </w:tcPr>
          <w:p w14:paraId="4DB7711C" w14:textId="77777777" w:rsidR="00F24225" w:rsidRPr="00042157" w:rsidRDefault="00F24225" w:rsidP="00F24225">
            <w:pPr>
              <w:rPr>
                <w:b/>
              </w:rPr>
            </w:pPr>
            <w:r w:rsidRPr="00042157">
              <w:rPr>
                <w:b/>
              </w:rPr>
              <w:t>TID1421</w:t>
            </w:r>
          </w:p>
        </w:tc>
        <w:tc>
          <w:tcPr>
            <w:tcW w:w="459" w:type="dxa"/>
            <w:tcBorders>
              <w:top w:val="nil"/>
              <w:left w:val="nil"/>
              <w:bottom w:val="single" w:sz="4" w:space="0" w:color="auto"/>
              <w:right w:val="single" w:sz="4" w:space="0" w:color="auto"/>
            </w:tcBorders>
            <w:textDirection w:val="btLr"/>
            <w:vAlign w:val="bottom"/>
          </w:tcPr>
          <w:p w14:paraId="117B2048" w14:textId="77777777" w:rsidR="00F24225" w:rsidRPr="00042157" w:rsidRDefault="00F24225" w:rsidP="00F24225">
            <w:pPr>
              <w:rPr>
                <w:b/>
              </w:rPr>
            </w:pPr>
            <w:r>
              <w:rPr>
                <w:b/>
              </w:rPr>
              <w:t>TID1462</w:t>
            </w:r>
          </w:p>
        </w:tc>
        <w:tc>
          <w:tcPr>
            <w:tcW w:w="459" w:type="dxa"/>
            <w:tcBorders>
              <w:top w:val="nil"/>
              <w:left w:val="nil"/>
              <w:bottom w:val="single" w:sz="4" w:space="0" w:color="auto"/>
              <w:right w:val="single" w:sz="4" w:space="0" w:color="auto"/>
            </w:tcBorders>
            <w:textDirection w:val="btLr"/>
            <w:vAlign w:val="bottom"/>
          </w:tcPr>
          <w:p w14:paraId="3B922D38" w14:textId="77777777" w:rsidR="00F24225" w:rsidRPr="00042157" w:rsidRDefault="00F24225" w:rsidP="00F24225">
            <w:pPr>
              <w:rPr>
                <w:b/>
              </w:rPr>
            </w:pPr>
            <w:r w:rsidRPr="00042157">
              <w:rPr>
                <w:b/>
              </w:rPr>
              <w:t>TID1423</w:t>
            </w:r>
          </w:p>
        </w:tc>
        <w:tc>
          <w:tcPr>
            <w:tcW w:w="682" w:type="dxa"/>
            <w:tcBorders>
              <w:top w:val="nil"/>
              <w:left w:val="nil"/>
              <w:bottom w:val="single" w:sz="4" w:space="0" w:color="auto"/>
              <w:right w:val="single" w:sz="4" w:space="0" w:color="auto"/>
            </w:tcBorders>
            <w:textDirection w:val="btLr"/>
            <w:vAlign w:val="bottom"/>
          </w:tcPr>
          <w:p w14:paraId="71DD869F" w14:textId="77777777" w:rsidR="00F24225" w:rsidRDefault="00F24225" w:rsidP="00F24225">
            <w:pPr>
              <w:rPr>
                <w:b/>
              </w:rPr>
            </w:pPr>
            <w:r w:rsidRPr="00042157">
              <w:rPr>
                <w:b/>
              </w:rPr>
              <w:t>TST1525</w:t>
            </w:r>
            <w:r>
              <w:rPr>
                <w:b/>
              </w:rPr>
              <w:t>/</w:t>
            </w:r>
          </w:p>
          <w:p w14:paraId="5A827453" w14:textId="77777777" w:rsidR="00F24225" w:rsidRPr="00042157" w:rsidRDefault="00F24225" w:rsidP="00F24225">
            <w:pPr>
              <w:rPr>
                <w:b/>
              </w:rPr>
            </w:pPr>
            <w:r>
              <w:rPr>
                <w:b/>
              </w:rPr>
              <w:t>TST1530</w:t>
            </w:r>
          </w:p>
        </w:tc>
        <w:tc>
          <w:tcPr>
            <w:tcW w:w="459" w:type="dxa"/>
            <w:tcBorders>
              <w:top w:val="nil"/>
              <w:left w:val="nil"/>
              <w:bottom w:val="single" w:sz="4" w:space="0" w:color="auto"/>
              <w:right w:val="single" w:sz="4" w:space="0" w:color="auto"/>
            </w:tcBorders>
            <w:textDirection w:val="btLr"/>
            <w:vAlign w:val="bottom"/>
          </w:tcPr>
          <w:p w14:paraId="59B58A03" w14:textId="77777777" w:rsidR="00F24225" w:rsidRPr="00042157" w:rsidRDefault="00F24225" w:rsidP="00F24225">
            <w:pPr>
              <w:rPr>
                <w:b/>
              </w:rPr>
            </w:pPr>
            <w:r>
              <w:rPr>
                <w:b/>
              </w:rPr>
              <w:t>THD1435</w:t>
            </w:r>
            <w:r w:rsidRPr="00042157">
              <w:rPr>
                <w:b/>
              </w:rPr>
              <w:t xml:space="preserve"> </w:t>
            </w:r>
          </w:p>
        </w:tc>
        <w:tc>
          <w:tcPr>
            <w:tcW w:w="459" w:type="dxa"/>
            <w:tcBorders>
              <w:top w:val="nil"/>
              <w:left w:val="nil"/>
              <w:bottom w:val="single" w:sz="4" w:space="0" w:color="auto"/>
              <w:right w:val="single" w:sz="4" w:space="0" w:color="auto"/>
            </w:tcBorders>
            <w:textDirection w:val="btLr"/>
            <w:vAlign w:val="bottom"/>
          </w:tcPr>
          <w:p w14:paraId="247C8A94" w14:textId="77777777" w:rsidR="00F24225" w:rsidRPr="00042157" w:rsidRDefault="00F24225" w:rsidP="00F24225">
            <w:pPr>
              <w:rPr>
                <w:b/>
              </w:rPr>
            </w:pPr>
            <w:r>
              <w:rPr>
                <w:b/>
              </w:rPr>
              <w:t>THD1434</w:t>
            </w:r>
          </w:p>
        </w:tc>
        <w:tc>
          <w:tcPr>
            <w:tcW w:w="459" w:type="dxa"/>
            <w:tcBorders>
              <w:top w:val="nil"/>
              <w:left w:val="nil"/>
              <w:bottom w:val="single" w:sz="4" w:space="0" w:color="auto"/>
              <w:right w:val="single" w:sz="4" w:space="0" w:color="auto"/>
            </w:tcBorders>
            <w:textDirection w:val="btLr"/>
            <w:vAlign w:val="bottom"/>
          </w:tcPr>
          <w:p w14:paraId="58DD2269" w14:textId="77777777" w:rsidR="00F24225" w:rsidRPr="00042157" w:rsidRDefault="00F24225" w:rsidP="00F24225">
            <w:pPr>
              <w:rPr>
                <w:b/>
              </w:rPr>
            </w:pPr>
            <w:r w:rsidRPr="00042157">
              <w:rPr>
                <w:b/>
              </w:rPr>
              <w:t xml:space="preserve">THD1433 </w:t>
            </w:r>
          </w:p>
        </w:tc>
      </w:tr>
      <w:tr w:rsidR="00660C21" w:rsidRPr="00096F1F" w14:paraId="32526CC2" w14:textId="77777777" w:rsidTr="00F24225">
        <w:trPr>
          <w:trHeight w:val="240"/>
        </w:trPr>
        <w:tc>
          <w:tcPr>
            <w:tcW w:w="9158" w:type="dxa"/>
            <w:tcBorders>
              <w:top w:val="nil"/>
              <w:left w:val="nil"/>
              <w:bottom w:val="single" w:sz="4" w:space="0" w:color="auto"/>
              <w:right w:val="nil"/>
            </w:tcBorders>
            <w:vAlign w:val="bottom"/>
          </w:tcPr>
          <w:p w14:paraId="1A6EF112" w14:textId="77777777" w:rsidR="006D5622" w:rsidRPr="00096F1F" w:rsidRDefault="006D5622" w:rsidP="00D930A4">
            <w:pPr>
              <w:rPr>
                <w:sz w:val="18"/>
              </w:rPr>
            </w:pPr>
            <w:r w:rsidRPr="00096F1F">
              <w:rPr>
                <w:sz w:val="18"/>
              </w:rPr>
              <w:t> </w:t>
            </w:r>
          </w:p>
        </w:tc>
        <w:tc>
          <w:tcPr>
            <w:tcW w:w="499" w:type="dxa"/>
            <w:tcBorders>
              <w:top w:val="nil"/>
              <w:left w:val="single" w:sz="4" w:space="0" w:color="auto"/>
              <w:bottom w:val="single" w:sz="4" w:space="0" w:color="auto"/>
              <w:right w:val="single" w:sz="4" w:space="0" w:color="auto"/>
            </w:tcBorders>
            <w:vAlign w:val="bottom"/>
          </w:tcPr>
          <w:p w14:paraId="2D23102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52FDFD1"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08AA367C" w14:textId="77777777" w:rsidR="006D5622" w:rsidRPr="00096F1F" w:rsidRDefault="006D5622" w:rsidP="00D930A4">
            <w:pPr>
              <w:rPr>
                <w:sz w:val="18"/>
              </w:rPr>
            </w:pPr>
            <w:r w:rsidRPr="00096F1F">
              <w:rPr>
                <w:sz w:val="18"/>
              </w:rPr>
              <w:t> </w:t>
            </w:r>
          </w:p>
        </w:tc>
        <w:tc>
          <w:tcPr>
            <w:tcW w:w="497" w:type="dxa"/>
            <w:tcBorders>
              <w:top w:val="nil"/>
              <w:left w:val="nil"/>
              <w:bottom w:val="single" w:sz="4" w:space="0" w:color="auto"/>
              <w:right w:val="single" w:sz="4" w:space="0" w:color="auto"/>
            </w:tcBorders>
            <w:vAlign w:val="bottom"/>
          </w:tcPr>
          <w:p w14:paraId="04F8F98F"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E8A9380"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5498A51" w14:textId="77777777" w:rsidR="006D5622" w:rsidRPr="00096F1F" w:rsidRDefault="006D5622" w:rsidP="00D930A4">
            <w:pPr>
              <w:rPr>
                <w:sz w:val="18"/>
              </w:rPr>
            </w:pPr>
            <w:r w:rsidRPr="00096F1F">
              <w:rPr>
                <w:sz w:val="18"/>
              </w:rPr>
              <w:t> </w:t>
            </w:r>
          </w:p>
        </w:tc>
        <w:tc>
          <w:tcPr>
            <w:tcW w:w="682" w:type="dxa"/>
            <w:tcBorders>
              <w:top w:val="nil"/>
              <w:left w:val="nil"/>
              <w:bottom w:val="single" w:sz="4" w:space="0" w:color="auto"/>
              <w:right w:val="single" w:sz="4" w:space="0" w:color="auto"/>
            </w:tcBorders>
            <w:vAlign w:val="bottom"/>
          </w:tcPr>
          <w:p w14:paraId="714BFFB8"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B9E1BD3"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B9E295F"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DA5F270" w14:textId="77777777" w:rsidR="006D5622" w:rsidRPr="00096F1F" w:rsidRDefault="006D5622" w:rsidP="00D930A4">
            <w:pPr>
              <w:rPr>
                <w:sz w:val="18"/>
              </w:rPr>
            </w:pPr>
            <w:r w:rsidRPr="00096F1F">
              <w:rPr>
                <w:sz w:val="18"/>
              </w:rPr>
              <w:t> </w:t>
            </w:r>
          </w:p>
        </w:tc>
      </w:tr>
      <w:tr w:rsidR="00660C21" w:rsidRPr="00096F1F" w14:paraId="073F7486" w14:textId="77777777" w:rsidTr="00F24225">
        <w:trPr>
          <w:trHeight w:val="1200"/>
        </w:trPr>
        <w:tc>
          <w:tcPr>
            <w:tcW w:w="9158" w:type="dxa"/>
            <w:tcBorders>
              <w:top w:val="nil"/>
              <w:left w:val="nil"/>
              <w:bottom w:val="single" w:sz="4" w:space="0" w:color="auto"/>
              <w:right w:val="nil"/>
            </w:tcBorders>
            <w:vAlign w:val="bottom"/>
          </w:tcPr>
          <w:p w14:paraId="1F231F8D" w14:textId="77777777" w:rsidR="006D5622" w:rsidRPr="00096F1F" w:rsidRDefault="006D5622" w:rsidP="00D930A4">
            <w:pPr>
              <w:rPr>
                <w:sz w:val="18"/>
              </w:rPr>
            </w:pPr>
            <w:r w:rsidRPr="00096F1F">
              <w:rPr>
                <w:sz w:val="18"/>
              </w:rPr>
              <w:t>4.3 These are considered to be fundamental to the study and practice of the student's chosen discipline(s). Many are also potentially transferable to other contexts. At the typical level of achievement, these will be evidenced in a body of work which demonstrates the graduate's ability to:</w:t>
            </w:r>
          </w:p>
        </w:tc>
        <w:tc>
          <w:tcPr>
            <w:tcW w:w="499" w:type="dxa"/>
            <w:tcBorders>
              <w:top w:val="nil"/>
              <w:left w:val="single" w:sz="4" w:space="0" w:color="auto"/>
              <w:bottom w:val="single" w:sz="4" w:space="0" w:color="auto"/>
              <w:right w:val="single" w:sz="4" w:space="0" w:color="auto"/>
            </w:tcBorders>
            <w:vAlign w:val="bottom"/>
          </w:tcPr>
          <w:p w14:paraId="217E2C3B"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0739C45"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6E3EA575" w14:textId="77777777" w:rsidR="006D5622" w:rsidRPr="00096F1F" w:rsidRDefault="006D5622" w:rsidP="00D930A4">
            <w:pPr>
              <w:rPr>
                <w:sz w:val="18"/>
              </w:rPr>
            </w:pPr>
            <w:r w:rsidRPr="00096F1F">
              <w:rPr>
                <w:sz w:val="18"/>
              </w:rPr>
              <w:t> </w:t>
            </w:r>
          </w:p>
        </w:tc>
        <w:tc>
          <w:tcPr>
            <w:tcW w:w="497" w:type="dxa"/>
            <w:tcBorders>
              <w:top w:val="nil"/>
              <w:left w:val="nil"/>
              <w:bottom w:val="single" w:sz="4" w:space="0" w:color="auto"/>
              <w:right w:val="single" w:sz="4" w:space="0" w:color="auto"/>
            </w:tcBorders>
            <w:vAlign w:val="bottom"/>
          </w:tcPr>
          <w:p w14:paraId="745E61A7"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3D53B7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657A23F" w14:textId="77777777" w:rsidR="006D5622" w:rsidRPr="00096F1F" w:rsidRDefault="006D5622" w:rsidP="00D930A4">
            <w:pPr>
              <w:rPr>
                <w:sz w:val="18"/>
              </w:rPr>
            </w:pPr>
            <w:r w:rsidRPr="00096F1F">
              <w:rPr>
                <w:sz w:val="18"/>
              </w:rPr>
              <w:t> </w:t>
            </w:r>
          </w:p>
        </w:tc>
        <w:tc>
          <w:tcPr>
            <w:tcW w:w="682" w:type="dxa"/>
            <w:tcBorders>
              <w:top w:val="nil"/>
              <w:left w:val="nil"/>
              <w:bottom w:val="single" w:sz="4" w:space="0" w:color="auto"/>
              <w:right w:val="single" w:sz="4" w:space="0" w:color="auto"/>
            </w:tcBorders>
            <w:vAlign w:val="bottom"/>
          </w:tcPr>
          <w:p w14:paraId="6AF8061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80E1A23"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00D87B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21C002D" w14:textId="77777777" w:rsidR="006D5622" w:rsidRPr="00096F1F" w:rsidRDefault="006D5622" w:rsidP="00D930A4">
            <w:pPr>
              <w:rPr>
                <w:sz w:val="18"/>
              </w:rPr>
            </w:pPr>
            <w:r w:rsidRPr="00096F1F">
              <w:rPr>
                <w:sz w:val="18"/>
              </w:rPr>
              <w:t> </w:t>
            </w:r>
          </w:p>
        </w:tc>
      </w:tr>
      <w:tr w:rsidR="00660C21" w:rsidRPr="00096F1F" w14:paraId="6711BA3D" w14:textId="77777777" w:rsidTr="00F24225">
        <w:trPr>
          <w:trHeight w:val="720"/>
        </w:trPr>
        <w:tc>
          <w:tcPr>
            <w:tcW w:w="9158" w:type="dxa"/>
            <w:tcBorders>
              <w:top w:val="nil"/>
              <w:left w:val="nil"/>
              <w:bottom w:val="single" w:sz="4" w:space="0" w:color="auto"/>
              <w:right w:val="nil"/>
            </w:tcBorders>
            <w:vAlign w:val="bottom"/>
          </w:tcPr>
          <w:p w14:paraId="2865F8AC" w14:textId="77777777" w:rsidR="006D5622" w:rsidRPr="00096F1F" w:rsidRDefault="006D5622" w:rsidP="00D930A4">
            <w:pPr>
              <w:rPr>
                <w:sz w:val="18"/>
              </w:rPr>
            </w:pPr>
            <w:r w:rsidRPr="00096F1F">
              <w:rPr>
                <w:sz w:val="18"/>
              </w:rPr>
              <w:t>4.3.1generate ideas, concepts, proposals, solutions or arguments independently and/or collaboratively in response to set briefs and/or as self-initiated activity</w:t>
            </w:r>
          </w:p>
        </w:tc>
        <w:tc>
          <w:tcPr>
            <w:tcW w:w="499" w:type="dxa"/>
            <w:tcBorders>
              <w:top w:val="nil"/>
              <w:left w:val="single" w:sz="4" w:space="0" w:color="auto"/>
              <w:bottom w:val="single" w:sz="4" w:space="0" w:color="auto"/>
              <w:right w:val="single" w:sz="4" w:space="0" w:color="auto"/>
            </w:tcBorders>
            <w:vAlign w:val="bottom"/>
          </w:tcPr>
          <w:p w14:paraId="6B01AD99"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3A6DB058" w14:textId="77777777" w:rsidR="006D5622" w:rsidRPr="00096F1F" w:rsidRDefault="006D5622"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1D12F577" w14:textId="77777777" w:rsidR="006D5622" w:rsidRPr="00096F1F" w:rsidRDefault="006D5622" w:rsidP="00D930A4">
            <w:pPr>
              <w:rPr>
                <w:sz w:val="18"/>
              </w:rPr>
            </w:pPr>
            <w:r>
              <w:rPr>
                <w:sz w:val="18"/>
              </w:rPr>
              <w:t> </w:t>
            </w:r>
          </w:p>
        </w:tc>
        <w:tc>
          <w:tcPr>
            <w:tcW w:w="497" w:type="dxa"/>
            <w:tcBorders>
              <w:top w:val="nil"/>
              <w:left w:val="nil"/>
              <w:bottom w:val="single" w:sz="4" w:space="0" w:color="auto"/>
              <w:right w:val="single" w:sz="4" w:space="0" w:color="auto"/>
            </w:tcBorders>
            <w:vAlign w:val="bottom"/>
          </w:tcPr>
          <w:p w14:paraId="7B5F935E"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CA585BF"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508A8F6" w14:textId="77777777" w:rsidR="006D5622" w:rsidRPr="00096F1F" w:rsidRDefault="006D5622" w:rsidP="00D930A4">
            <w:pPr>
              <w:rPr>
                <w:sz w:val="18"/>
              </w:rPr>
            </w:pPr>
            <w:r>
              <w:rPr>
                <w:sz w:val="18"/>
              </w:rPr>
              <w:t> </w:t>
            </w:r>
          </w:p>
        </w:tc>
        <w:tc>
          <w:tcPr>
            <w:tcW w:w="682" w:type="dxa"/>
            <w:tcBorders>
              <w:top w:val="nil"/>
              <w:left w:val="nil"/>
              <w:bottom w:val="single" w:sz="4" w:space="0" w:color="auto"/>
              <w:right w:val="single" w:sz="4" w:space="0" w:color="auto"/>
            </w:tcBorders>
            <w:vAlign w:val="bottom"/>
          </w:tcPr>
          <w:p w14:paraId="08469E2B" w14:textId="77777777" w:rsidR="006D5622" w:rsidRPr="00096F1F" w:rsidRDefault="006D5622"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182E7EF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AC964B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B293638" w14:textId="77777777" w:rsidR="006D5622" w:rsidRPr="00096F1F" w:rsidRDefault="006D5622" w:rsidP="00D930A4">
            <w:pPr>
              <w:rPr>
                <w:sz w:val="18"/>
              </w:rPr>
            </w:pPr>
            <w:r w:rsidRPr="00096F1F">
              <w:rPr>
                <w:sz w:val="18"/>
              </w:rPr>
              <w:t> •</w:t>
            </w:r>
          </w:p>
        </w:tc>
      </w:tr>
      <w:tr w:rsidR="00660C21" w:rsidRPr="00096F1F" w14:paraId="4D427699" w14:textId="77777777" w:rsidTr="00F24225">
        <w:trPr>
          <w:trHeight w:val="720"/>
        </w:trPr>
        <w:tc>
          <w:tcPr>
            <w:tcW w:w="9158" w:type="dxa"/>
            <w:tcBorders>
              <w:top w:val="nil"/>
              <w:left w:val="nil"/>
              <w:bottom w:val="single" w:sz="4" w:space="0" w:color="auto"/>
              <w:right w:val="nil"/>
            </w:tcBorders>
            <w:vAlign w:val="bottom"/>
          </w:tcPr>
          <w:p w14:paraId="2E22A355" w14:textId="77777777" w:rsidR="006D5622" w:rsidRPr="00096F1F" w:rsidRDefault="006D5622" w:rsidP="00D930A4">
            <w:pPr>
              <w:rPr>
                <w:sz w:val="18"/>
              </w:rPr>
            </w:pPr>
            <w:r w:rsidRPr="00096F1F">
              <w:rPr>
                <w:sz w:val="18"/>
              </w:rPr>
              <w:t>4.3.2 employ both convergent and divergent thinking in the processes of observation, investigation, speculative enquiry, visualisation and/or making</w:t>
            </w:r>
          </w:p>
        </w:tc>
        <w:tc>
          <w:tcPr>
            <w:tcW w:w="499" w:type="dxa"/>
            <w:tcBorders>
              <w:top w:val="nil"/>
              <w:left w:val="single" w:sz="4" w:space="0" w:color="auto"/>
              <w:bottom w:val="single" w:sz="4" w:space="0" w:color="auto"/>
              <w:right w:val="single" w:sz="4" w:space="0" w:color="auto"/>
            </w:tcBorders>
            <w:vAlign w:val="bottom"/>
          </w:tcPr>
          <w:p w14:paraId="01E0C04F"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263E54AB"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4042DFEB" w14:textId="77777777" w:rsidR="006D5622" w:rsidRPr="00096F1F" w:rsidRDefault="006D5622" w:rsidP="00D930A4">
            <w:pPr>
              <w:rPr>
                <w:sz w:val="18"/>
              </w:rPr>
            </w:pPr>
            <w:r w:rsidRPr="00096F1F">
              <w:rPr>
                <w:sz w:val="18"/>
              </w:rPr>
              <w:t>•</w:t>
            </w:r>
          </w:p>
        </w:tc>
        <w:tc>
          <w:tcPr>
            <w:tcW w:w="497" w:type="dxa"/>
            <w:tcBorders>
              <w:top w:val="nil"/>
              <w:left w:val="nil"/>
              <w:bottom w:val="single" w:sz="4" w:space="0" w:color="auto"/>
              <w:right w:val="single" w:sz="4" w:space="0" w:color="auto"/>
            </w:tcBorders>
            <w:vAlign w:val="bottom"/>
          </w:tcPr>
          <w:p w14:paraId="609502E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F9D2B2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B8DBC87" w14:textId="77777777" w:rsidR="006D5622" w:rsidRPr="00096F1F" w:rsidRDefault="006D5622" w:rsidP="00D930A4">
            <w:pPr>
              <w:rPr>
                <w:sz w:val="18"/>
              </w:rPr>
            </w:pPr>
            <w:r w:rsidRPr="00096F1F">
              <w:rPr>
                <w:sz w:val="18"/>
              </w:rPr>
              <w:t> •</w:t>
            </w:r>
          </w:p>
        </w:tc>
        <w:tc>
          <w:tcPr>
            <w:tcW w:w="682" w:type="dxa"/>
            <w:tcBorders>
              <w:top w:val="nil"/>
              <w:left w:val="nil"/>
              <w:bottom w:val="single" w:sz="4" w:space="0" w:color="auto"/>
              <w:right w:val="single" w:sz="4" w:space="0" w:color="auto"/>
            </w:tcBorders>
            <w:vAlign w:val="bottom"/>
          </w:tcPr>
          <w:p w14:paraId="678671D0"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BC9328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0A4F39B"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3227DD7" w14:textId="77777777" w:rsidR="006D5622" w:rsidRPr="00096F1F" w:rsidRDefault="006D5622" w:rsidP="00D930A4">
            <w:pPr>
              <w:rPr>
                <w:sz w:val="18"/>
              </w:rPr>
            </w:pPr>
            <w:r w:rsidRPr="00096F1F">
              <w:rPr>
                <w:sz w:val="18"/>
              </w:rPr>
              <w:t> •</w:t>
            </w:r>
          </w:p>
        </w:tc>
      </w:tr>
      <w:tr w:rsidR="00660C21" w:rsidRPr="00096F1F" w14:paraId="2C098A18" w14:textId="77777777" w:rsidTr="00F24225">
        <w:trPr>
          <w:trHeight w:val="480"/>
        </w:trPr>
        <w:tc>
          <w:tcPr>
            <w:tcW w:w="9158" w:type="dxa"/>
            <w:tcBorders>
              <w:top w:val="nil"/>
              <w:left w:val="nil"/>
              <w:bottom w:val="single" w:sz="4" w:space="0" w:color="auto"/>
              <w:right w:val="nil"/>
            </w:tcBorders>
            <w:vAlign w:val="bottom"/>
          </w:tcPr>
          <w:p w14:paraId="09CCAF17" w14:textId="77777777" w:rsidR="006D5622" w:rsidRPr="00096F1F" w:rsidRDefault="006D5622" w:rsidP="00D930A4">
            <w:pPr>
              <w:rPr>
                <w:sz w:val="18"/>
              </w:rPr>
            </w:pPr>
            <w:r w:rsidRPr="00096F1F">
              <w:rPr>
                <w:sz w:val="18"/>
              </w:rPr>
              <w:t>4.3.3 select, test and make appropriate use of materials, processes and environments</w:t>
            </w:r>
          </w:p>
        </w:tc>
        <w:tc>
          <w:tcPr>
            <w:tcW w:w="499" w:type="dxa"/>
            <w:tcBorders>
              <w:top w:val="nil"/>
              <w:left w:val="single" w:sz="4" w:space="0" w:color="auto"/>
              <w:bottom w:val="single" w:sz="4" w:space="0" w:color="auto"/>
              <w:right w:val="single" w:sz="4" w:space="0" w:color="auto"/>
            </w:tcBorders>
            <w:vAlign w:val="bottom"/>
          </w:tcPr>
          <w:p w14:paraId="0C65C13A"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36B28691"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9E140DD" w14:textId="77777777" w:rsidR="006D5622" w:rsidRPr="00096F1F" w:rsidRDefault="006D5622" w:rsidP="00D930A4">
            <w:pPr>
              <w:rPr>
                <w:sz w:val="18"/>
              </w:rPr>
            </w:pPr>
          </w:p>
        </w:tc>
        <w:tc>
          <w:tcPr>
            <w:tcW w:w="497" w:type="dxa"/>
            <w:tcBorders>
              <w:top w:val="nil"/>
              <w:left w:val="nil"/>
              <w:bottom w:val="single" w:sz="4" w:space="0" w:color="auto"/>
              <w:right w:val="single" w:sz="4" w:space="0" w:color="auto"/>
            </w:tcBorders>
            <w:vAlign w:val="bottom"/>
          </w:tcPr>
          <w:p w14:paraId="51825678"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03C20E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DC7C3B7" w14:textId="77777777" w:rsidR="006D5622" w:rsidRPr="00096F1F" w:rsidRDefault="006D5622" w:rsidP="00D930A4">
            <w:pPr>
              <w:rPr>
                <w:sz w:val="18"/>
              </w:rPr>
            </w:pPr>
            <w:r>
              <w:rPr>
                <w:sz w:val="18"/>
              </w:rPr>
              <w:t> </w:t>
            </w:r>
          </w:p>
        </w:tc>
        <w:tc>
          <w:tcPr>
            <w:tcW w:w="682" w:type="dxa"/>
            <w:tcBorders>
              <w:top w:val="nil"/>
              <w:left w:val="nil"/>
              <w:bottom w:val="single" w:sz="4" w:space="0" w:color="auto"/>
              <w:right w:val="single" w:sz="4" w:space="0" w:color="auto"/>
            </w:tcBorders>
            <w:vAlign w:val="bottom"/>
          </w:tcPr>
          <w:p w14:paraId="23AC3659"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0ADB958"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3AC239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DDEEBD1" w14:textId="77777777" w:rsidR="006D5622" w:rsidRPr="00096F1F" w:rsidRDefault="006D5622" w:rsidP="00D930A4">
            <w:pPr>
              <w:rPr>
                <w:sz w:val="18"/>
              </w:rPr>
            </w:pPr>
            <w:r w:rsidRPr="00096F1F">
              <w:rPr>
                <w:sz w:val="18"/>
              </w:rPr>
              <w:t> </w:t>
            </w:r>
          </w:p>
        </w:tc>
      </w:tr>
      <w:tr w:rsidR="00660C21" w:rsidRPr="00096F1F" w14:paraId="31E78320" w14:textId="77777777" w:rsidTr="00F24225">
        <w:trPr>
          <w:trHeight w:val="720"/>
        </w:trPr>
        <w:tc>
          <w:tcPr>
            <w:tcW w:w="9158" w:type="dxa"/>
            <w:tcBorders>
              <w:top w:val="nil"/>
              <w:left w:val="nil"/>
              <w:bottom w:val="single" w:sz="4" w:space="0" w:color="auto"/>
              <w:right w:val="nil"/>
            </w:tcBorders>
            <w:vAlign w:val="bottom"/>
          </w:tcPr>
          <w:p w14:paraId="0503740B" w14:textId="77777777" w:rsidR="006D5622" w:rsidRPr="00096F1F" w:rsidRDefault="006D5622" w:rsidP="00D930A4">
            <w:pPr>
              <w:rPr>
                <w:sz w:val="18"/>
              </w:rPr>
            </w:pPr>
            <w:r w:rsidRPr="00096F1F">
              <w:rPr>
                <w:sz w:val="18"/>
              </w:rPr>
              <w:t>4.3.4 develop ideas through to outcomes, for example images, artefacts, environments, products, systems and processes, or texts</w:t>
            </w:r>
          </w:p>
        </w:tc>
        <w:tc>
          <w:tcPr>
            <w:tcW w:w="499" w:type="dxa"/>
            <w:tcBorders>
              <w:top w:val="nil"/>
              <w:left w:val="single" w:sz="4" w:space="0" w:color="auto"/>
              <w:bottom w:val="single" w:sz="4" w:space="0" w:color="auto"/>
              <w:right w:val="single" w:sz="4" w:space="0" w:color="auto"/>
            </w:tcBorders>
            <w:vAlign w:val="bottom"/>
          </w:tcPr>
          <w:p w14:paraId="70877BBF"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18A33F9B"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49CBE278" w14:textId="77777777" w:rsidR="006D5622" w:rsidRPr="00096F1F" w:rsidRDefault="006D5622" w:rsidP="00D930A4">
            <w:pPr>
              <w:rPr>
                <w:sz w:val="18"/>
              </w:rPr>
            </w:pPr>
            <w:r>
              <w:rPr>
                <w:sz w:val="18"/>
              </w:rPr>
              <w:t>•</w:t>
            </w:r>
          </w:p>
        </w:tc>
        <w:tc>
          <w:tcPr>
            <w:tcW w:w="497" w:type="dxa"/>
            <w:tcBorders>
              <w:top w:val="nil"/>
              <w:left w:val="nil"/>
              <w:bottom w:val="single" w:sz="4" w:space="0" w:color="auto"/>
              <w:right w:val="single" w:sz="4" w:space="0" w:color="auto"/>
            </w:tcBorders>
            <w:vAlign w:val="bottom"/>
          </w:tcPr>
          <w:p w14:paraId="2DBBE22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BE07DE4"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E4A4762" w14:textId="77777777" w:rsidR="006D5622" w:rsidRPr="00096F1F" w:rsidRDefault="006D5622" w:rsidP="00D930A4">
            <w:pPr>
              <w:rPr>
                <w:sz w:val="18"/>
              </w:rPr>
            </w:pPr>
            <w:r w:rsidRPr="00096F1F">
              <w:rPr>
                <w:sz w:val="18"/>
              </w:rPr>
              <w:t>•</w:t>
            </w:r>
          </w:p>
        </w:tc>
        <w:tc>
          <w:tcPr>
            <w:tcW w:w="682" w:type="dxa"/>
            <w:tcBorders>
              <w:top w:val="nil"/>
              <w:left w:val="nil"/>
              <w:bottom w:val="single" w:sz="4" w:space="0" w:color="auto"/>
              <w:right w:val="single" w:sz="4" w:space="0" w:color="auto"/>
            </w:tcBorders>
            <w:vAlign w:val="bottom"/>
          </w:tcPr>
          <w:p w14:paraId="52A12CE1"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0C438903"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5EBE05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509BEC0" w14:textId="77777777" w:rsidR="006D5622" w:rsidRPr="00096F1F" w:rsidRDefault="006D5622" w:rsidP="00D930A4">
            <w:pPr>
              <w:rPr>
                <w:sz w:val="18"/>
              </w:rPr>
            </w:pPr>
            <w:r>
              <w:rPr>
                <w:sz w:val="18"/>
              </w:rPr>
              <w:t>•</w:t>
            </w:r>
          </w:p>
        </w:tc>
      </w:tr>
      <w:tr w:rsidR="00660C21" w:rsidRPr="00096F1F" w14:paraId="5877F9E9" w14:textId="77777777" w:rsidTr="00F24225">
        <w:trPr>
          <w:trHeight w:val="720"/>
        </w:trPr>
        <w:tc>
          <w:tcPr>
            <w:tcW w:w="9158" w:type="dxa"/>
            <w:tcBorders>
              <w:top w:val="nil"/>
              <w:left w:val="nil"/>
              <w:bottom w:val="single" w:sz="4" w:space="0" w:color="auto"/>
              <w:right w:val="nil"/>
            </w:tcBorders>
            <w:vAlign w:val="bottom"/>
          </w:tcPr>
          <w:p w14:paraId="199E1F05" w14:textId="77777777" w:rsidR="006D5622" w:rsidRPr="00096F1F" w:rsidRDefault="006D5622" w:rsidP="00D930A4">
            <w:pPr>
              <w:rPr>
                <w:sz w:val="18"/>
              </w:rPr>
            </w:pPr>
            <w:r w:rsidRPr="00096F1F">
              <w:rPr>
                <w:sz w:val="18"/>
              </w:rPr>
              <w:t>4.3.5 manage and make appropriate use of the interaction between intention, process, outcome, context, and the methods of dissemination</w:t>
            </w:r>
          </w:p>
        </w:tc>
        <w:tc>
          <w:tcPr>
            <w:tcW w:w="499" w:type="dxa"/>
            <w:tcBorders>
              <w:top w:val="nil"/>
              <w:left w:val="single" w:sz="4" w:space="0" w:color="auto"/>
              <w:bottom w:val="single" w:sz="4" w:space="0" w:color="auto"/>
              <w:right w:val="single" w:sz="4" w:space="0" w:color="auto"/>
            </w:tcBorders>
            <w:vAlign w:val="bottom"/>
          </w:tcPr>
          <w:p w14:paraId="6218C5BA" w14:textId="77777777" w:rsidR="006D5622" w:rsidRPr="00096F1F" w:rsidRDefault="006D5622"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6B665246"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4F6F423D" w14:textId="77777777" w:rsidR="006D5622" w:rsidRPr="00096F1F" w:rsidRDefault="006D5622" w:rsidP="00D930A4">
            <w:pPr>
              <w:rPr>
                <w:sz w:val="18"/>
              </w:rPr>
            </w:pPr>
            <w:r>
              <w:rPr>
                <w:sz w:val="18"/>
              </w:rPr>
              <w:t>•</w:t>
            </w:r>
          </w:p>
        </w:tc>
        <w:tc>
          <w:tcPr>
            <w:tcW w:w="497" w:type="dxa"/>
            <w:tcBorders>
              <w:top w:val="nil"/>
              <w:left w:val="nil"/>
              <w:bottom w:val="single" w:sz="4" w:space="0" w:color="auto"/>
              <w:right w:val="single" w:sz="4" w:space="0" w:color="auto"/>
            </w:tcBorders>
            <w:vAlign w:val="bottom"/>
          </w:tcPr>
          <w:p w14:paraId="7A4CECE8"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4297CCF"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6A60D34" w14:textId="77777777" w:rsidR="006D5622" w:rsidRPr="00096F1F" w:rsidRDefault="006D5622" w:rsidP="00D930A4">
            <w:pPr>
              <w:rPr>
                <w:sz w:val="18"/>
              </w:rPr>
            </w:pPr>
            <w:r>
              <w:rPr>
                <w:sz w:val="18"/>
              </w:rPr>
              <w:t>•</w:t>
            </w:r>
          </w:p>
        </w:tc>
        <w:tc>
          <w:tcPr>
            <w:tcW w:w="682" w:type="dxa"/>
            <w:tcBorders>
              <w:top w:val="nil"/>
              <w:left w:val="nil"/>
              <w:bottom w:val="single" w:sz="4" w:space="0" w:color="auto"/>
              <w:right w:val="single" w:sz="4" w:space="0" w:color="auto"/>
            </w:tcBorders>
            <w:vAlign w:val="bottom"/>
          </w:tcPr>
          <w:p w14:paraId="5B557568"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7885F7CF"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680C905"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5AC925E" w14:textId="77777777" w:rsidR="006D5622" w:rsidRPr="00096F1F" w:rsidRDefault="006D5622" w:rsidP="00D930A4">
            <w:pPr>
              <w:rPr>
                <w:sz w:val="18"/>
              </w:rPr>
            </w:pPr>
            <w:r w:rsidRPr="00096F1F">
              <w:rPr>
                <w:sz w:val="18"/>
              </w:rPr>
              <w:t> </w:t>
            </w:r>
            <w:r>
              <w:rPr>
                <w:sz w:val="18"/>
              </w:rPr>
              <w:t>•</w:t>
            </w:r>
          </w:p>
        </w:tc>
      </w:tr>
      <w:tr w:rsidR="00660C21" w:rsidRPr="00096F1F" w14:paraId="01BC8EA1" w14:textId="77777777" w:rsidTr="00F24225">
        <w:trPr>
          <w:trHeight w:val="240"/>
        </w:trPr>
        <w:tc>
          <w:tcPr>
            <w:tcW w:w="9158" w:type="dxa"/>
            <w:tcBorders>
              <w:top w:val="nil"/>
              <w:left w:val="nil"/>
              <w:bottom w:val="single" w:sz="4" w:space="0" w:color="auto"/>
              <w:right w:val="nil"/>
            </w:tcBorders>
            <w:vAlign w:val="bottom"/>
          </w:tcPr>
          <w:p w14:paraId="0DBB50B7" w14:textId="77777777" w:rsidR="006D5622" w:rsidRPr="00096F1F" w:rsidRDefault="006D5622" w:rsidP="00D930A4">
            <w:pPr>
              <w:rPr>
                <w:sz w:val="18"/>
              </w:rPr>
            </w:pPr>
            <w:r w:rsidRPr="00096F1F">
              <w:rPr>
                <w:sz w:val="18"/>
              </w:rPr>
              <w:t>4.3.6 be resourceful and entrepreneurial.</w:t>
            </w:r>
          </w:p>
        </w:tc>
        <w:tc>
          <w:tcPr>
            <w:tcW w:w="499" w:type="dxa"/>
            <w:tcBorders>
              <w:top w:val="nil"/>
              <w:left w:val="single" w:sz="4" w:space="0" w:color="auto"/>
              <w:bottom w:val="single" w:sz="4" w:space="0" w:color="auto"/>
              <w:right w:val="single" w:sz="4" w:space="0" w:color="auto"/>
            </w:tcBorders>
            <w:vAlign w:val="bottom"/>
          </w:tcPr>
          <w:p w14:paraId="661433A0"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300D7557"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F5B59E2" w14:textId="77777777" w:rsidR="006D5622" w:rsidRPr="00096F1F" w:rsidRDefault="006D5622" w:rsidP="00D930A4">
            <w:pPr>
              <w:rPr>
                <w:sz w:val="18"/>
              </w:rPr>
            </w:pPr>
            <w:r w:rsidRPr="00096F1F">
              <w:rPr>
                <w:sz w:val="18"/>
              </w:rPr>
              <w:t> •</w:t>
            </w:r>
          </w:p>
        </w:tc>
        <w:tc>
          <w:tcPr>
            <w:tcW w:w="497" w:type="dxa"/>
            <w:tcBorders>
              <w:top w:val="nil"/>
              <w:left w:val="nil"/>
              <w:bottom w:val="single" w:sz="4" w:space="0" w:color="auto"/>
              <w:right w:val="single" w:sz="4" w:space="0" w:color="auto"/>
            </w:tcBorders>
            <w:vAlign w:val="bottom"/>
          </w:tcPr>
          <w:p w14:paraId="3E93ED52"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C0441C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A5D153C" w14:textId="77777777" w:rsidR="006D5622" w:rsidRPr="00096F1F" w:rsidRDefault="006D5622" w:rsidP="00D930A4">
            <w:pPr>
              <w:rPr>
                <w:sz w:val="18"/>
              </w:rPr>
            </w:pPr>
            <w:r w:rsidRPr="00096F1F">
              <w:rPr>
                <w:sz w:val="18"/>
              </w:rPr>
              <w:t> •</w:t>
            </w:r>
          </w:p>
        </w:tc>
        <w:tc>
          <w:tcPr>
            <w:tcW w:w="682" w:type="dxa"/>
            <w:tcBorders>
              <w:top w:val="nil"/>
              <w:left w:val="nil"/>
              <w:bottom w:val="single" w:sz="4" w:space="0" w:color="auto"/>
              <w:right w:val="single" w:sz="4" w:space="0" w:color="auto"/>
            </w:tcBorders>
            <w:vAlign w:val="bottom"/>
          </w:tcPr>
          <w:p w14:paraId="40048EB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9E4D0B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A28A19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3CC5A99" w14:textId="77777777" w:rsidR="006D5622" w:rsidRPr="00096F1F" w:rsidRDefault="006D5622" w:rsidP="00D930A4">
            <w:pPr>
              <w:rPr>
                <w:sz w:val="18"/>
              </w:rPr>
            </w:pPr>
            <w:r w:rsidRPr="00096F1F">
              <w:rPr>
                <w:sz w:val="18"/>
              </w:rPr>
              <w:t> </w:t>
            </w:r>
            <w:r>
              <w:rPr>
                <w:sz w:val="18"/>
              </w:rPr>
              <w:t>•</w:t>
            </w:r>
          </w:p>
        </w:tc>
      </w:tr>
    </w:tbl>
    <w:p w14:paraId="39B87175" w14:textId="77777777" w:rsidR="006D5622" w:rsidRDefault="006D5622" w:rsidP="006D5622"/>
    <w:tbl>
      <w:tblPr>
        <w:tblW w:w="14049" w:type="dxa"/>
        <w:tblInd w:w="93" w:type="dxa"/>
        <w:tblLook w:val="0000" w:firstRow="0" w:lastRow="0" w:firstColumn="0" w:lastColumn="0" w:noHBand="0" w:noVBand="0"/>
      </w:tblPr>
      <w:tblGrid>
        <w:gridCol w:w="9134"/>
        <w:gridCol w:w="501"/>
        <w:gridCol w:w="459"/>
        <w:gridCol w:w="459"/>
        <w:gridCol w:w="505"/>
        <w:gridCol w:w="459"/>
        <w:gridCol w:w="459"/>
        <w:gridCol w:w="696"/>
        <w:gridCol w:w="459"/>
        <w:gridCol w:w="459"/>
        <w:gridCol w:w="459"/>
      </w:tblGrid>
      <w:tr w:rsidR="00F24225" w:rsidRPr="00096F1F" w14:paraId="4C9FE0C5" w14:textId="77777777" w:rsidTr="00F24225">
        <w:trPr>
          <w:trHeight w:val="1440"/>
        </w:trPr>
        <w:tc>
          <w:tcPr>
            <w:tcW w:w="9148" w:type="dxa"/>
            <w:tcBorders>
              <w:top w:val="nil"/>
              <w:left w:val="nil"/>
              <w:bottom w:val="single" w:sz="4" w:space="0" w:color="auto"/>
              <w:right w:val="nil"/>
            </w:tcBorders>
            <w:vAlign w:val="bottom"/>
          </w:tcPr>
          <w:p w14:paraId="73E56D78" w14:textId="77777777" w:rsidR="00F24225" w:rsidRPr="00096F1F" w:rsidRDefault="00F24225" w:rsidP="00F24225">
            <w:pPr>
              <w:rPr>
                <w:sz w:val="18"/>
              </w:rPr>
            </w:pPr>
            <w:r w:rsidRPr="00096F1F">
              <w:rPr>
                <w:sz w:val="18"/>
              </w:rPr>
              <w:t>4.4 Graduates in art and design will have developed skills in communication and expression through visual and plastic forms and, typically, will be able to use visual languages to investigate, analyse, interpret, develop and articulate ideas and information. Their work will be informed by and will inform professional practice in their discipline(s), including:</w:t>
            </w:r>
          </w:p>
        </w:tc>
        <w:tc>
          <w:tcPr>
            <w:tcW w:w="501" w:type="dxa"/>
            <w:tcBorders>
              <w:top w:val="nil"/>
              <w:left w:val="single" w:sz="4" w:space="0" w:color="auto"/>
              <w:bottom w:val="single" w:sz="4" w:space="0" w:color="auto"/>
              <w:right w:val="single" w:sz="4" w:space="0" w:color="auto"/>
            </w:tcBorders>
            <w:textDirection w:val="btLr"/>
            <w:vAlign w:val="bottom"/>
          </w:tcPr>
          <w:p w14:paraId="43A58EE0" w14:textId="6DBBBEAC" w:rsidR="00F24225" w:rsidRPr="00042157" w:rsidRDefault="00F24225" w:rsidP="00F24225">
            <w:pPr>
              <w:rPr>
                <w:b/>
              </w:rPr>
            </w:pPr>
            <w:r>
              <w:rPr>
                <w:b/>
              </w:rPr>
              <w:t>TFD1221</w:t>
            </w:r>
          </w:p>
        </w:tc>
        <w:tc>
          <w:tcPr>
            <w:tcW w:w="459" w:type="dxa"/>
            <w:tcBorders>
              <w:top w:val="nil"/>
              <w:left w:val="nil"/>
              <w:bottom w:val="single" w:sz="4" w:space="0" w:color="auto"/>
              <w:right w:val="single" w:sz="4" w:space="0" w:color="auto"/>
            </w:tcBorders>
            <w:textDirection w:val="btLr"/>
            <w:vAlign w:val="center"/>
          </w:tcPr>
          <w:p w14:paraId="41671200" w14:textId="568ED0A8" w:rsidR="00F24225" w:rsidRPr="00042157" w:rsidRDefault="00F24225" w:rsidP="00F24225">
            <w:pPr>
              <w:ind w:left="720" w:hanging="720"/>
              <w:rPr>
                <w:b/>
              </w:rPr>
            </w:pPr>
            <w:r>
              <w:rPr>
                <w:b/>
              </w:rPr>
              <w:t>TFD1220</w:t>
            </w:r>
          </w:p>
        </w:tc>
        <w:tc>
          <w:tcPr>
            <w:tcW w:w="459" w:type="dxa"/>
            <w:tcBorders>
              <w:top w:val="nil"/>
              <w:left w:val="nil"/>
              <w:bottom w:val="single" w:sz="4" w:space="0" w:color="auto"/>
              <w:right w:val="single" w:sz="4" w:space="0" w:color="auto"/>
            </w:tcBorders>
            <w:textDirection w:val="btLr"/>
            <w:vAlign w:val="bottom"/>
          </w:tcPr>
          <w:p w14:paraId="2A2A4FAF" w14:textId="3FE7A6C1" w:rsidR="00F24225" w:rsidRPr="00042157" w:rsidRDefault="00F24225" w:rsidP="00F24225">
            <w:pPr>
              <w:rPr>
                <w:b/>
              </w:rPr>
            </w:pPr>
            <w:r>
              <w:rPr>
                <w:b/>
              </w:rPr>
              <w:t>TFD1222</w:t>
            </w:r>
          </w:p>
        </w:tc>
        <w:tc>
          <w:tcPr>
            <w:tcW w:w="505" w:type="dxa"/>
            <w:tcBorders>
              <w:top w:val="nil"/>
              <w:left w:val="nil"/>
              <w:bottom w:val="single" w:sz="4" w:space="0" w:color="auto"/>
              <w:right w:val="single" w:sz="4" w:space="0" w:color="auto"/>
            </w:tcBorders>
            <w:textDirection w:val="btLr"/>
            <w:vAlign w:val="bottom"/>
          </w:tcPr>
          <w:p w14:paraId="343FC391" w14:textId="77777777" w:rsidR="00F24225" w:rsidRPr="00042157" w:rsidRDefault="00F24225" w:rsidP="00F24225">
            <w:pPr>
              <w:rPr>
                <w:b/>
              </w:rPr>
            </w:pPr>
            <w:r w:rsidRPr="00042157">
              <w:rPr>
                <w:b/>
              </w:rPr>
              <w:t>TID1421</w:t>
            </w:r>
          </w:p>
        </w:tc>
        <w:tc>
          <w:tcPr>
            <w:tcW w:w="459" w:type="dxa"/>
            <w:tcBorders>
              <w:top w:val="nil"/>
              <w:left w:val="nil"/>
              <w:bottom w:val="single" w:sz="4" w:space="0" w:color="auto"/>
              <w:right w:val="single" w:sz="4" w:space="0" w:color="auto"/>
            </w:tcBorders>
            <w:textDirection w:val="btLr"/>
            <w:vAlign w:val="bottom"/>
          </w:tcPr>
          <w:p w14:paraId="0D3E6719" w14:textId="77777777" w:rsidR="00F24225" w:rsidRPr="00042157" w:rsidRDefault="00F24225" w:rsidP="00F24225">
            <w:pPr>
              <w:rPr>
                <w:b/>
              </w:rPr>
            </w:pPr>
            <w:r>
              <w:rPr>
                <w:b/>
              </w:rPr>
              <w:t>TID1462</w:t>
            </w:r>
          </w:p>
        </w:tc>
        <w:tc>
          <w:tcPr>
            <w:tcW w:w="459" w:type="dxa"/>
            <w:tcBorders>
              <w:top w:val="nil"/>
              <w:left w:val="nil"/>
              <w:bottom w:val="single" w:sz="4" w:space="0" w:color="auto"/>
              <w:right w:val="single" w:sz="4" w:space="0" w:color="auto"/>
            </w:tcBorders>
            <w:textDirection w:val="btLr"/>
            <w:vAlign w:val="bottom"/>
          </w:tcPr>
          <w:p w14:paraId="2E05E042" w14:textId="77777777" w:rsidR="00F24225" w:rsidRPr="00042157" w:rsidRDefault="00F24225" w:rsidP="00F24225">
            <w:pPr>
              <w:rPr>
                <w:b/>
              </w:rPr>
            </w:pPr>
            <w:r w:rsidRPr="00042157">
              <w:rPr>
                <w:b/>
              </w:rPr>
              <w:t>TID1423</w:t>
            </w:r>
          </w:p>
        </w:tc>
        <w:tc>
          <w:tcPr>
            <w:tcW w:w="682" w:type="dxa"/>
            <w:tcBorders>
              <w:top w:val="nil"/>
              <w:left w:val="nil"/>
              <w:bottom w:val="single" w:sz="4" w:space="0" w:color="auto"/>
              <w:right w:val="single" w:sz="4" w:space="0" w:color="auto"/>
            </w:tcBorders>
            <w:textDirection w:val="btLr"/>
            <w:vAlign w:val="bottom"/>
          </w:tcPr>
          <w:p w14:paraId="327903F7" w14:textId="77777777" w:rsidR="00F24225" w:rsidRDefault="00F24225" w:rsidP="00F24225">
            <w:pPr>
              <w:rPr>
                <w:b/>
              </w:rPr>
            </w:pPr>
            <w:r w:rsidRPr="00042157">
              <w:rPr>
                <w:b/>
              </w:rPr>
              <w:t>TST1525</w:t>
            </w:r>
            <w:r>
              <w:rPr>
                <w:b/>
              </w:rPr>
              <w:t>/</w:t>
            </w:r>
          </w:p>
          <w:p w14:paraId="6799F937" w14:textId="77777777" w:rsidR="00F24225" w:rsidRPr="00042157" w:rsidRDefault="00F24225" w:rsidP="00F24225">
            <w:pPr>
              <w:rPr>
                <w:b/>
              </w:rPr>
            </w:pPr>
            <w:r>
              <w:rPr>
                <w:b/>
              </w:rPr>
              <w:t>TST1530</w:t>
            </w:r>
          </w:p>
        </w:tc>
        <w:tc>
          <w:tcPr>
            <w:tcW w:w="459" w:type="dxa"/>
            <w:tcBorders>
              <w:top w:val="nil"/>
              <w:left w:val="nil"/>
              <w:bottom w:val="single" w:sz="4" w:space="0" w:color="auto"/>
              <w:right w:val="single" w:sz="4" w:space="0" w:color="auto"/>
            </w:tcBorders>
            <w:textDirection w:val="btLr"/>
            <w:vAlign w:val="bottom"/>
          </w:tcPr>
          <w:p w14:paraId="18FA8EB2" w14:textId="77777777" w:rsidR="00F24225" w:rsidRPr="00042157" w:rsidRDefault="00F24225" w:rsidP="00F24225">
            <w:pPr>
              <w:rPr>
                <w:b/>
              </w:rPr>
            </w:pPr>
            <w:r>
              <w:rPr>
                <w:b/>
              </w:rPr>
              <w:t>THD1435</w:t>
            </w:r>
            <w:r w:rsidRPr="00042157">
              <w:rPr>
                <w:b/>
              </w:rPr>
              <w:t xml:space="preserve"> </w:t>
            </w:r>
          </w:p>
        </w:tc>
        <w:tc>
          <w:tcPr>
            <w:tcW w:w="459" w:type="dxa"/>
            <w:tcBorders>
              <w:top w:val="nil"/>
              <w:left w:val="nil"/>
              <w:bottom w:val="single" w:sz="4" w:space="0" w:color="auto"/>
              <w:right w:val="single" w:sz="4" w:space="0" w:color="auto"/>
            </w:tcBorders>
            <w:textDirection w:val="btLr"/>
            <w:vAlign w:val="bottom"/>
          </w:tcPr>
          <w:p w14:paraId="5F4102BA" w14:textId="77777777" w:rsidR="00F24225" w:rsidRPr="00042157" w:rsidRDefault="00F24225" w:rsidP="00F24225">
            <w:pPr>
              <w:rPr>
                <w:b/>
              </w:rPr>
            </w:pPr>
            <w:r>
              <w:rPr>
                <w:b/>
              </w:rPr>
              <w:t>THD1434</w:t>
            </w:r>
          </w:p>
        </w:tc>
        <w:tc>
          <w:tcPr>
            <w:tcW w:w="459" w:type="dxa"/>
            <w:tcBorders>
              <w:top w:val="nil"/>
              <w:left w:val="nil"/>
              <w:bottom w:val="single" w:sz="4" w:space="0" w:color="auto"/>
              <w:right w:val="single" w:sz="4" w:space="0" w:color="auto"/>
            </w:tcBorders>
            <w:textDirection w:val="btLr"/>
            <w:vAlign w:val="bottom"/>
          </w:tcPr>
          <w:p w14:paraId="5C127F06" w14:textId="77777777" w:rsidR="00F24225" w:rsidRPr="00042157" w:rsidRDefault="00F24225" w:rsidP="00F24225">
            <w:pPr>
              <w:rPr>
                <w:b/>
              </w:rPr>
            </w:pPr>
            <w:r w:rsidRPr="00042157">
              <w:rPr>
                <w:b/>
              </w:rPr>
              <w:t xml:space="preserve">THD1433 </w:t>
            </w:r>
          </w:p>
        </w:tc>
      </w:tr>
      <w:tr w:rsidR="00A32D11" w:rsidRPr="00096F1F" w14:paraId="35623979" w14:textId="77777777" w:rsidTr="00F24225">
        <w:trPr>
          <w:trHeight w:val="720"/>
        </w:trPr>
        <w:tc>
          <w:tcPr>
            <w:tcW w:w="9148" w:type="dxa"/>
            <w:tcBorders>
              <w:top w:val="nil"/>
              <w:left w:val="nil"/>
              <w:bottom w:val="single" w:sz="4" w:space="0" w:color="auto"/>
              <w:right w:val="nil"/>
            </w:tcBorders>
            <w:vAlign w:val="bottom"/>
          </w:tcPr>
          <w:p w14:paraId="2C7ECC5F" w14:textId="77777777" w:rsidR="006D5622" w:rsidRPr="00096F1F" w:rsidRDefault="006D5622" w:rsidP="00D930A4">
            <w:pPr>
              <w:rPr>
                <w:sz w:val="18"/>
              </w:rPr>
            </w:pPr>
            <w:r w:rsidRPr="00096F1F">
              <w:rPr>
                <w:sz w:val="18"/>
              </w:rPr>
              <w:t>4.4.1 the critical, contextual, historical, conceptual and ethical dimensions of the student's discipline in particular, and art and design in general</w:t>
            </w:r>
          </w:p>
        </w:tc>
        <w:tc>
          <w:tcPr>
            <w:tcW w:w="501" w:type="dxa"/>
            <w:tcBorders>
              <w:top w:val="nil"/>
              <w:left w:val="single" w:sz="4" w:space="0" w:color="auto"/>
              <w:bottom w:val="single" w:sz="4" w:space="0" w:color="auto"/>
              <w:right w:val="single" w:sz="4" w:space="0" w:color="auto"/>
            </w:tcBorders>
            <w:vAlign w:val="bottom"/>
          </w:tcPr>
          <w:p w14:paraId="17731415"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34D62C9E"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177A6BB6" w14:textId="77777777" w:rsidR="006D5622" w:rsidRPr="00096F1F" w:rsidRDefault="006D5622" w:rsidP="00D930A4">
            <w:pPr>
              <w:rPr>
                <w:sz w:val="18"/>
              </w:rPr>
            </w:pPr>
            <w:r w:rsidRPr="00096F1F">
              <w:rPr>
                <w:sz w:val="18"/>
              </w:rPr>
              <w:t> •</w:t>
            </w:r>
          </w:p>
        </w:tc>
        <w:tc>
          <w:tcPr>
            <w:tcW w:w="505" w:type="dxa"/>
            <w:tcBorders>
              <w:top w:val="nil"/>
              <w:left w:val="nil"/>
              <w:bottom w:val="single" w:sz="4" w:space="0" w:color="auto"/>
              <w:right w:val="single" w:sz="4" w:space="0" w:color="auto"/>
            </w:tcBorders>
            <w:vAlign w:val="bottom"/>
          </w:tcPr>
          <w:p w14:paraId="4E82F57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10EBF1A" w14:textId="77777777" w:rsidR="006D5622" w:rsidRPr="00096F1F" w:rsidRDefault="006D5622" w:rsidP="00D930A4">
            <w:pPr>
              <w:rPr>
                <w:sz w:val="18"/>
              </w:rPr>
            </w:pPr>
            <w:r>
              <w:rPr>
                <w:sz w:val="18"/>
              </w:rPr>
              <w:t> </w:t>
            </w:r>
          </w:p>
        </w:tc>
        <w:tc>
          <w:tcPr>
            <w:tcW w:w="459" w:type="dxa"/>
            <w:tcBorders>
              <w:top w:val="nil"/>
              <w:left w:val="nil"/>
              <w:bottom w:val="single" w:sz="4" w:space="0" w:color="auto"/>
              <w:right w:val="single" w:sz="4" w:space="0" w:color="auto"/>
            </w:tcBorders>
            <w:vAlign w:val="bottom"/>
          </w:tcPr>
          <w:p w14:paraId="7DC6141F" w14:textId="77777777" w:rsidR="006D5622" w:rsidRPr="00096F1F" w:rsidRDefault="006D5622" w:rsidP="00D930A4">
            <w:pPr>
              <w:rPr>
                <w:sz w:val="18"/>
              </w:rPr>
            </w:pPr>
            <w:r w:rsidRPr="00096F1F">
              <w:rPr>
                <w:sz w:val="18"/>
              </w:rPr>
              <w:t> •</w:t>
            </w:r>
          </w:p>
        </w:tc>
        <w:tc>
          <w:tcPr>
            <w:tcW w:w="682" w:type="dxa"/>
            <w:tcBorders>
              <w:top w:val="nil"/>
              <w:left w:val="nil"/>
              <w:bottom w:val="single" w:sz="4" w:space="0" w:color="auto"/>
              <w:right w:val="single" w:sz="4" w:space="0" w:color="auto"/>
            </w:tcBorders>
            <w:vAlign w:val="bottom"/>
          </w:tcPr>
          <w:p w14:paraId="32FED4A3"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5302FE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4AB9893"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6091472" w14:textId="77777777" w:rsidR="006D5622" w:rsidRPr="00096F1F" w:rsidRDefault="006D5622" w:rsidP="00D930A4">
            <w:pPr>
              <w:rPr>
                <w:sz w:val="18"/>
              </w:rPr>
            </w:pPr>
            <w:r w:rsidRPr="00096F1F">
              <w:rPr>
                <w:sz w:val="18"/>
              </w:rPr>
              <w:t> • </w:t>
            </w:r>
          </w:p>
        </w:tc>
      </w:tr>
      <w:tr w:rsidR="00A32D11" w:rsidRPr="00096F1F" w14:paraId="5388D518" w14:textId="77777777" w:rsidTr="00F24225">
        <w:trPr>
          <w:trHeight w:val="720"/>
        </w:trPr>
        <w:tc>
          <w:tcPr>
            <w:tcW w:w="9148" w:type="dxa"/>
            <w:tcBorders>
              <w:top w:val="nil"/>
              <w:left w:val="nil"/>
              <w:bottom w:val="single" w:sz="4" w:space="0" w:color="auto"/>
              <w:right w:val="nil"/>
            </w:tcBorders>
            <w:vAlign w:val="bottom"/>
          </w:tcPr>
          <w:p w14:paraId="1443AB8E" w14:textId="77777777" w:rsidR="006D5622" w:rsidRPr="00096F1F" w:rsidRDefault="006D5622" w:rsidP="00D930A4">
            <w:pPr>
              <w:rPr>
                <w:sz w:val="18"/>
              </w:rPr>
            </w:pPr>
            <w:r w:rsidRPr="00096F1F">
              <w:rPr>
                <w:sz w:val="18"/>
              </w:rPr>
              <w:t>4.4.2 the artist's or designer's relationship with audiences, clients, markets, users, consumers, participants, co-workers and co-creators</w:t>
            </w:r>
          </w:p>
        </w:tc>
        <w:tc>
          <w:tcPr>
            <w:tcW w:w="501" w:type="dxa"/>
            <w:tcBorders>
              <w:top w:val="nil"/>
              <w:left w:val="single" w:sz="4" w:space="0" w:color="auto"/>
              <w:bottom w:val="single" w:sz="4" w:space="0" w:color="auto"/>
              <w:right w:val="single" w:sz="4" w:space="0" w:color="auto"/>
            </w:tcBorders>
            <w:vAlign w:val="bottom"/>
          </w:tcPr>
          <w:p w14:paraId="03191CD7"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57404B2"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EE52164" w14:textId="77777777" w:rsidR="006D5622" w:rsidRPr="00096F1F" w:rsidRDefault="006D5622" w:rsidP="00D930A4">
            <w:pPr>
              <w:rPr>
                <w:sz w:val="18"/>
              </w:rPr>
            </w:pPr>
            <w:r w:rsidRPr="00096F1F">
              <w:rPr>
                <w:sz w:val="18"/>
              </w:rPr>
              <w:t> •</w:t>
            </w:r>
          </w:p>
        </w:tc>
        <w:tc>
          <w:tcPr>
            <w:tcW w:w="505" w:type="dxa"/>
            <w:tcBorders>
              <w:top w:val="nil"/>
              <w:left w:val="nil"/>
              <w:bottom w:val="single" w:sz="4" w:space="0" w:color="auto"/>
              <w:right w:val="single" w:sz="4" w:space="0" w:color="auto"/>
            </w:tcBorders>
            <w:vAlign w:val="bottom"/>
          </w:tcPr>
          <w:p w14:paraId="373EEC7E"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4037EA9"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51EC78E" w14:textId="77777777" w:rsidR="006D5622" w:rsidRPr="00096F1F" w:rsidRDefault="006D5622" w:rsidP="00D930A4">
            <w:pPr>
              <w:rPr>
                <w:sz w:val="18"/>
              </w:rPr>
            </w:pPr>
            <w:r w:rsidRPr="00096F1F">
              <w:rPr>
                <w:sz w:val="18"/>
              </w:rPr>
              <w:t> •</w:t>
            </w:r>
          </w:p>
        </w:tc>
        <w:tc>
          <w:tcPr>
            <w:tcW w:w="682" w:type="dxa"/>
            <w:tcBorders>
              <w:top w:val="nil"/>
              <w:left w:val="nil"/>
              <w:bottom w:val="single" w:sz="4" w:space="0" w:color="auto"/>
              <w:right w:val="single" w:sz="4" w:space="0" w:color="auto"/>
            </w:tcBorders>
            <w:vAlign w:val="bottom"/>
          </w:tcPr>
          <w:p w14:paraId="58DA41D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81DACB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578358F"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FAB8E8E" w14:textId="77777777" w:rsidR="006D5622" w:rsidRPr="00096F1F" w:rsidRDefault="006D5622" w:rsidP="00D930A4">
            <w:pPr>
              <w:rPr>
                <w:sz w:val="18"/>
              </w:rPr>
            </w:pPr>
            <w:r w:rsidRPr="00096F1F">
              <w:rPr>
                <w:sz w:val="18"/>
              </w:rPr>
              <w:t> •</w:t>
            </w:r>
          </w:p>
        </w:tc>
      </w:tr>
      <w:tr w:rsidR="00A32D11" w:rsidRPr="00096F1F" w14:paraId="62A5020A" w14:textId="77777777" w:rsidTr="00F24225">
        <w:trPr>
          <w:trHeight w:val="960"/>
        </w:trPr>
        <w:tc>
          <w:tcPr>
            <w:tcW w:w="9148" w:type="dxa"/>
            <w:tcBorders>
              <w:top w:val="nil"/>
              <w:left w:val="nil"/>
              <w:bottom w:val="single" w:sz="4" w:space="0" w:color="auto"/>
              <w:right w:val="nil"/>
            </w:tcBorders>
            <w:vAlign w:val="bottom"/>
          </w:tcPr>
          <w:p w14:paraId="4363EF0E" w14:textId="77777777" w:rsidR="006D5622" w:rsidRPr="00096F1F" w:rsidRDefault="006D5622" w:rsidP="00D930A4">
            <w:pPr>
              <w:rPr>
                <w:sz w:val="18"/>
              </w:rPr>
            </w:pPr>
            <w:r w:rsidRPr="00096F1F">
              <w:rPr>
                <w:sz w:val="18"/>
              </w:rPr>
              <w:t>4.4.3 the implications and potential for their discipline(s) presented by the key developments in current and emerging media and technologies, and in interdisciplinary approaches to contemporary practice in art and design.</w:t>
            </w:r>
          </w:p>
        </w:tc>
        <w:tc>
          <w:tcPr>
            <w:tcW w:w="501" w:type="dxa"/>
            <w:tcBorders>
              <w:top w:val="nil"/>
              <w:left w:val="single" w:sz="4" w:space="0" w:color="auto"/>
              <w:bottom w:val="single" w:sz="4" w:space="0" w:color="auto"/>
              <w:right w:val="single" w:sz="4" w:space="0" w:color="auto"/>
            </w:tcBorders>
            <w:vAlign w:val="bottom"/>
          </w:tcPr>
          <w:p w14:paraId="6BD6D728" w14:textId="77777777" w:rsidR="006D5622" w:rsidRPr="00096F1F" w:rsidRDefault="006D5622"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2C090907"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1AC0FCE" w14:textId="77777777" w:rsidR="006D5622" w:rsidRPr="00096F1F" w:rsidRDefault="006D5622" w:rsidP="00D930A4">
            <w:pPr>
              <w:rPr>
                <w:sz w:val="18"/>
              </w:rPr>
            </w:pPr>
            <w:r w:rsidRPr="00096F1F">
              <w:rPr>
                <w:sz w:val="18"/>
              </w:rPr>
              <w:t>•</w:t>
            </w:r>
          </w:p>
        </w:tc>
        <w:tc>
          <w:tcPr>
            <w:tcW w:w="505" w:type="dxa"/>
            <w:tcBorders>
              <w:top w:val="nil"/>
              <w:left w:val="nil"/>
              <w:bottom w:val="single" w:sz="4" w:space="0" w:color="auto"/>
              <w:right w:val="single" w:sz="4" w:space="0" w:color="auto"/>
            </w:tcBorders>
            <w:vAlign w:val="bottom"/>
          </w:tcPr>
          <w:p w14:paraId="70E74FDD" w14:textId="77777777" w:rsidR="006D5622" w:rsidRPr="00096F1F" w:rsidRDefault="006D5622"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74EFBF34"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2C8719B7" w14:textId="77777777" w:rsidR="006D5622" w:rsidRPr="00096F1F" w:rsidRDefault="006D5622" w:rsidP="00D930A4">
            <w:pPr>
              <w:rPr>
                <w:sz w:val="18"/>
              </w:rPr>
            </w:pPr>
            <w:r w:rsidRPr="00096F1F">
              <w:rPr>
                <w:sz w:val="18"/>
              </w:rPr>
              <w:t>•</w:t>
            </w:r>
          </w:p>
        </w:tc>
        <w:tc>
          <w:tcPr>
            <w:tcW w:w="682" w:type="dxa"/>
            <w:tcBorders>
              <w:top w:val="nil"/>
              <w:left w:val="nil"/>
              <w:bottom w:val="single" w:sz="4" w:space="0" w:color="auto"/>
              <w:right w:val="single" w:sz="4" w:space="0" w:color="auto"/>
            </w:tcBorders>
            <w:vAlign w:val="bottom"/>
          </w:tcPr>
          <w:p w14:paraId="55F243A4" w14:textId="77777777" w:rsidR="006D5622" w:rsidRPr="00096F1F" w:rsidRDefault="006D5622" w:rsidP="00D930A4">
            <w:pPr>
              <w:rPr>
                <w:sz w:val="18"/>
              </w:rPr>
            </w:pPr>
            <w:r>
              <w:rPr>
                <w:sz w:val="18"/>
              </w:rPr>
              <w:t>•</w:t>
            </w:r>
          </w:p>
        </w:tc>
        <w:tc>
          <w:tcPr>
            <w:tcW w:w="459" w:type="dxa"/>
            <w:tcBorders>
              <w:top w:val="nil"/>
              <w:left w:val="nil"/>
              <w:bottom w:val="single" w:sz="4" w:space="0" w:color="auto"/>
              <w:right w:val="single" w:sz="4" w:space="0" w:color="auto"/>
            </w:tcBorders>
            <w:vAlign w:val="bottom"/>
          </w:tcPr>
          <w:p w14:paraId="4A19D35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BCD14CE"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5A41420" w14:textId="77777777" w:rsidR="006D5622" w:rsidRPr="00096F1F" w:rsidRDefault="006D5622" w:rsidP="00D930A4">
            <w:pPr>
              <w:rPr>
                <w:sz w:val="18"/>
              </w:rPr>
            </w:pPr>
            <w:r w:rsidRPr="00096F1F">
              <w:rPr>
                <w:sz w:val="18"/>
              </w:rPr>
              <w:t> •</w:t>
            </w:r>
          </w:p>
        </w:tc>
      </w:tr>
      <w:tr w:rsidR="00A32D11" w:rsidRPr="00096F1F" w14:paraId="338B01A5" w14:textId="77777777" w:rsidTr="00F24225">
        <w:trPr>
          <w:trHeight w:val="1680"/>
        </w:trPr>
        <w:tc>
          <w:tcPr>
            <w:tcW w:w="9148" w:type="dxa"/>
            <w:tcBorders>
              <w:top w:val="nil"/>
              <w:left w:val="nil"/>
              <w:bottom w:val="single" w:sz="4" w:space="0" w:color="auto"/>
              <w:right w:val="nil"/>
            </w:tcBorders>
            <w:vAlign w:val="bottom"/>
          </w:tcPr>
          <w:p w14:paraId="6F4C217B" w14:textId="77777777" w:rsidR="006D5622" w:rsidRPr="00096F1F" w:rsidRDefault="006D5622" w:rsidP="00D930A4">
            <w:pPr>
              <w:rPr>
                <w:sz w:val="18"/>
              </w:rPr>
            </w:pPr>
            <w:r w:rsidRPr="00096F1F">
              <w:rPr>
                <w:sz w:val="18"/>
              </w:rPr>
              <w:t>4.5 An honours degree in an art and design discipline also confirms that the holder has acquired relevant technical knowledge and practical skills, and will be able to employ materials, media, techniques, methods, technologies and tools associated with the discipline(s) studied with skill and imagination while observing good working practices, and professional/legal responsibilities relating to the subject.</w:t>
            </w:r>
          </w:p>
        </w:tc>
        <w:tc>
          <w:tcPr>
            <w:tcW w:w="501" w:type="dxa"/>
            <w:tcBorders>
              <w:top w:val="nil"/>
              <w:left w:val="single" w:sz="4" w:space="0" w:color="auto"/>
              <w:bottom w:val="single" w:sz="4" w:space="0" w:color="auto"/>
              <w:right w:val="single" w:sz="4" w:space="0" w:color="auto"/>
            </w:tcBorders>
            <w:vAlign w:val="bottom"/>
          </w:tcPr>
          <w:p w14:paraId="56AD6272"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54A68581"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135C9AC1" w14:textId="77777777" w:rsidR="006D5622" w:rsidRPr="00096F1F" w:rsidRDefault="006D5622" w:rsidP="00D930A4">
            <w:pPr>
              <w:rPr>
                <w:sz w:val="18"/>
              </w:rPr>
            </w:pPr>
            <w:r w:rsidRPr="00096F1F">
              <w:rPr>
                <w:sz w:val="18"/>
              </w:rPr>
              <w:t> •</w:t>
            </w:r>
          </w:p>
        </w:tc>
        <w:tc>
          <w:tcPr>
            <w:tcW w:w="505" w:type="dxa"/>
            <w:tcBorders>
              <w:top w:val="nil"/>
              <w:left w:val="nil"/>
              <w:bottom w:val="single" w:sz="4" w:space="0" w:color="auto"/>
              <w:right w:val="single" w:sz="4" w:space="0" w:color="auto"/>
            </w:tcBorders>
            <w:vAlign w:val="bottom"/>
          </w:tcPr>
          <w:p w14:paraId="62A99F60"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05407B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2B97350" w14:textId="77777777" w:rsidR="006D5622" w:rsidRPr="00096F1F" w:rsidRDefault="006D5622" w:rsidP="00D930A4">
            <w:pPr>
              <w:rPr>
                <w:sz w:val="18"/>
              </w:rPr>
            </w:pPr>
            <w:r w:rsidRPr="00096F1F">
              <w:rPr>
                <w:sz w:val="18"/>
              </w:rPr>
              <w:t> •</w:t>
            </w:r>
          </w:p>
        </w:tc>
        <w:tc>
          <w:tcPr>
            <w:tcW w:w="682" w:type="dxa"/>
            <w:tcBorders>
              <w:top w:val="nil"/>
              <w:left w:val="nil"/>
              <w:bottom w:val="single" w:sz="4" w:space="0" w:color="auto"/>
              <w:right w:val="single" w:sz="4" w:space="0" w:color="auto"/>
            </w:tcBorders>
            <w:vAlign w:val="bottom"/>
          </w:tcPr>
          <w:p w14:paraId="2F89B0D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052B7DF"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064B89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30A0C6A" w14:textId="77777777" w:rsidR="006D5622" w:rsidRPr="00096F1F" w:rsidRDefault="006D5622" w:rsidP="00D930A4">
            <w:pPr>
              <w:rPr>
                <w:sz w:val="18"/>
              </w:rPr>
            </w:pPr>
            <w:r w:rsidRPr="00096F1F">
              <w:rPr>
                <w:sz w:val="18"/>
              </w:rPr>
              <w:t> •</w:t>
            </w:r>
          </w:p>
        </w:tc>
      </w:tr>
    </w:tbl>
    <w:p w14:paraId="76CAE730" w14:textId="77777777" w:rsidR="006D5622" w:rsidRDefault="006D5622" w:rsidP="006D5622"/>
    <w:p w14:paraId="611421E2" w14:textId="77777777" w:rsidR="006D5622" w:rsidRDefault="006D5622" w:rsidP="006D5622">
      <w:r>
        <w:br w:type="page"/>
      </w:r>
    </w:p>
    <w:tbl>
      <w:tblPr>
        <w:tblW w:w="14190" w:type="dxa"/>
        <w:tblInd w:w="93" w:type="dxa"/>
        <w:tblLook w:val="0000" w:firstRow="0" w:lastRow="0" w:firstColumn="0" w:lastColumn="0" w:noHBand="0" w:noVBand="0"/>
      </w:tblPr>
      <w:tblGrid>
        <w:gridCol w:w="9422"/>
        <w:gridCol w:w="459"/>
        <w:gridCol w:w="459"/>
        <w:gridCol w:w="459"/>
        <w:gridCol w:w="506"/>
        <w:gridCol w:w="459"/>
        <w:gridCol w:w="459"/>
        <w:gridCol w:w="526"/>
        <w:gridCol w:w="459"/>
        <w:gridCol w:w="523"/>
        <w:gridCol w:w="459"/>
      </w:tblGrid>
      <w:tr w:rsidR="00F24225" w:rsidRPr="00096F1F" w14:paraId="7BA71867" w14:textId="77777777" w:rsidTr="00F24225">
        <w:trPr>
          <w:trHeight w:val="1350"/>
        </w:trPr>
        <w:tc>
          <w:tcPr>
            <w:tcW w:w="9429" w:type="dxa"/>
            <w:tcBorders>
              <w:top w:val="nil"/>
              <w:left w:val="nil"/>
              <w:bottom w:val="single" w:sz="4" w:space="0" w:color="auto"/>
              <w:right w:val="nil"/>
            </w:tcBorders>
            <w:vAlign w:val="bottom"/>
          </w:tcPr>
          <w:p w14:paraId="5C64C845" w14:textId="77777777" w:rsidR="00F24225" w:rsidRPr="00096F1F" w:rsidRDefault="00F24225" w:rsidP="00F24225">
            <w:pPr>
              <w:rPr>
                <w:b/>
                <w:sz w:val="18"/>
              </w:rPr>
            </w:pPr>
            <w:r w:rsidRPr="00096F1F">
              <w:rPr>
                <w:b/>
                <w:sz w:val="18"/>
              </w:rPr>
              <w:t>Generic knowledge and understanding, attributes and skills</w:t>
            </w:r>
          </w:p>
        </w:tc>
        <w:tc>
          <w:tcPr>
            <w:tcW w:w="452" w:type="dxa"/>
            <w:tcBorders>
              <w:top w:val="nil"/>
              <w:left w:val="single" w:sz="4" w:space="0" w:color="auto"/>
              <w:bottom w:val="single" w:sz="4" w:space="0" w:color="auto"/>
              <w:right w:val="single" w:sz="4" w:space="0" w:color="auto"/>
            </w:tcBorders>
            <w:textDirection w:val="btLr"/>
            <w:vAlign w:val="bottom"/>
          </w:tcPr>
          <w:p w14:paraId="2163F1DC" w14:textId="34F51F44" w:rsidR="00F24225" w:rsidRPr="006F647C" w:rsidRDefault="00F24225" w:rsidP="00F24225">
            <w:pPr>
              <w:rPr>
                <w:b/>
              </w:rPr>
            </w:pPr>
            <w:r>
              <w:rPr>
                <w:b/>
              </w:rPr>
              <w:t>TFD1221</w:t>
            </w:r>
          </w:p>
        </w:tc>
        <w:tc>
          <w:tcPr>
            <w:tcW w:w="459" w:type="dxa"/>
            <w:tcBorders>
              <w:top w:val="nil"/>
              <w:left w:val="nil"/>
              <w:bottom w:val="single" w:sz="4" w:space="0" w:color="auto"/>
              <w:right w:val="single" w:sz="4" w:space="0" w:color="auto"/>
            </w:tcBorders>
            <w:textDirection w:val="btLr"/>
            <w:vAlign w:val="center"/>
          </w:tcPr>
          <w:p w14:paraId="124242E4" w14:textId="3ABD55C9" w:rsidR="00F24225" w:rsidRPr="006F647C" w:rsidRDefault="00F24225" w:rsidP="00F24225">
            <w:pPr>
              <w:ind w:left="720" w:hanging="720"/>
              <w:rPr>
                <w:b/>
              </w:rPr>
            </w:pPr>
            <w:r>
              <w:rPr>
                <w:b/>
              </w:rPr>
              <w:t>TFD1220</w:t>
            </w:r>
          </w:p>
        </w:tc>
        <w:tc>
          <w:tcPr>
            <w:tcW w:w="459" w:type="dxa"/>
            <w:tcBorders>
              <w:top w:val="nil"/>
              <w:left w:val="nil"/>
              <w:bottom w:val="single" w:sz="4" w:space="0" w:color="auto"/>
              <w:right w:val="single" w:sz="4" w:space="0" w:color="auto"/>
            </w:tcBorders>
            <w:textDirection w:val="btLr"/>
            <w:vAlign w:val="bottom"/>
          </w:tcPr>
          <w:p w14:paraId="130CE0A0" w14:textId="0C90D0F2" w:rsidR="00F24225" w:rsidRPr="006F647C" w:rsidRDefault="00F24225" w:rsidP="00F24225">
            <w:pPr>
              <w:rPr>
                <w:b/>
              </w:rPr>
            </w:pPr>
            <w:r>
              <w:rPr>
                <w:b/>
              </w:rPr>
              <w:t>TFD1222</w:t>
            </w:r>
          </w:p>
        </w:tc>
        <w:tc>
          <w:tcPr>
            <w:tcW w:w="506" w:type="dxa"/>
            <w:tcBorders>
              <w:top w:val="nil"/>
              <w:left w:val="nil"/>
              <w:bottom w:val="single" w:sz="4" w:space="0" w:color="auto"/>
              <w:right w:val="single" w:sz="4" w:space="0" w:color="auto"/>
            </w:tcBorders>
            <w:textDirection w:val="btLr"/>
            <w:vAlign w:val="bottom"/>
          </w:tcPr>
          <w:p w14:paraId="70120BA6" w14:textId="77777777" w:rsidR="00F24225" w:rsidRPr="006F647C" w:rsidRDefault="00F24225" w:rsidP="00F24225">
            <w:pPr>
              <w:rPr>
                <w:b/>
              </w:rPr>
            </w:pPr>
            <w:r w:rsidRPr="006F647C">
              <w:rPr>
                <w:b/>
              </w:rPr>
              <w:t>TID1421</w:t>
            </w:r>
          </w:p>
        </w:tc>
        <w:tc>
          <w:tcPr>
            <w:tcW w:w="459" w:type="dxa"/>
            <w:tcBorders>
              <w:top w:val="nil"/>
              <w:left w:val="nil"/>
              <w:bottom w:val="single" w:sz="4" w:space="0" w:color="auto"/>
              <w:right w:val="single" w:sz="4" w:space="0" w:color="auto"/>
            </w:tcBorders>
            <w:textDirection w:val="btLr"/>
            <w:vAlign w:val="bottom"/>
          </w:tcPr>
          <w:p w14:paraId="7F55E1FA" w14:textId="77777777" w:rsidR="00F24225" w:rsidRPr="006F647C" w:rsidRDefault="00F24225" w:rsidP="00F24225">
            <w:pPr>
              <w:rPr>
                <w:b/>
              </w:rPr>
            </w:pPr>
            <w:r>
              <w:rPr>
                <w:b/>
              </w:rPr>
              <w:t>TID1462</w:t>
            </w:r>
          </w:p>
        </w:tc>
        <w:tc>
          <w:tcPr>
            <w:tcW w:w="459" w:type="dxa"/>
            <w:tcBorders>
              <w:top w:val="nil"/>
              <w:left w:val="nil"/>
              <w:bottom w:val="single" w:sz="4" w:space="0" w:color="auto"/>
              <w:right w:val="single" w:sz="4" w:space="0" w:color="auto"/>
            </w:tcBorders>
            <w:textDirection w:val="btLr"/>
            <w:vAlign w:val="bottom"/>
          </w:tcPr>
          <w:p w14:paraId="1CCB2BA2" w14:textId="77777777" w:rsidR="00F24225" w:rsidRPr="006F647C" w:rsidRDefault="00F24225" w:rsidP="00F24225">
            <w:pPr>
              <w:rPr>
                <w:b/>
              </w:rPr>
            </w:pPr>
            <w:r w:rsidRPr="006F647C">
              <w:rPr>
                <w:b/>
              </w:rPr>
              <w:t>TID1423</w:t>
            </w:r>
          </w:p>
        </w:tc>
        <w:tc>
          <w:tcPr>
            <w:tcW w:w="526" w:type="dxa"/>
            <w:tcBorders>
              <w:top w:val="nil"/>
              <w:left w:val="nil"/>
              <w:bottom w:val="single" w:sz="4" w:space="0" w:color="auto"/>
              <w:right w:val="single" w:sz="4" w:space="0" w:color="auto"/>
            </w:tcBorders>
            <w:textDirection w:val="btLr"/>
            <w:vAlign w:val="bottom"/>
          </w:tcPr>
          <w:p w14:paraId="3955AA69" w14:textId="77777777" w:rsidR="00F24225" w:rsidRPr="006F647C" w:rsidRDefault="00F24225" w:rsidP="00F24225">
            <w:pPr>
              <w:rPr>
                <w:b/>
              </w:rPr>
            </w:pPr>
            <w:r w:rsidRPr="006F647C">
              <w:rPr>
                <w:b/>
              </w:rPr>
              <w:t>TST1525</w:t>
            </w:r>
            <w:r>
              <w:rPr>
                <w:b/>
              </w:rPr>
              <w:t>/TST1530</w:t>
            </w:r>
          </w:p>
        </w:tc>
        <w:tc>
          <w:tcPr>
            <w:tcW w:w="459" w:type="dxa"/>
            <w:tcBorders>
              <w:top w:val="nil"/>
              <w:left w:val="nil"/>
              <w:bottom w:val="single" w:sz="4" w:space="0" w:color="auto"/>
              <w:right w:val="single" w:sz="4" w:space="0" w:color="auto"/>
            </w:tcBorders>
            <w:textDirection w:val="btLr"/>
            <w:vAlign w:val="bottom"/>
          </w:tcPr>
          <w:p w14:paraId="26775FB4" w14:textId="77777777" w:rsidR="00F24225" w:rsidRPr="006F647C" w:rsidRDefault="00F24225" w:rsidP="00F24225">
            <w:pPr>
              <w:rPr>
                <w:b/>
              </w:rPr>
            </w:pPr>
            <w:r>
              <w:rPr>
                <w:b/>
              </w:rPr>
              <w:t>THD1435</w:t>
            </w:r>
            <w:r w:rsidRPr="006F647C">
              <w:rPr>
                <w:b/>
              </w:rPr>
              <w:t xml:space="preserve"> </w:t>
            </w:r>
          </w:p>
        </w:tc>
        <w:tc>
          <w:tcPr>
            <w:tcW w:w="523" w:type="dxa"/>
            <w:tcBorders>
              <w:top w:val="nil"/>
              <w:left w:val="nil"/>
              <w:bottom w:val="single" w:sz="4" w:space="0" w:color="auto"/>
              <w:right w:val="single" w:sz="4" w:space="0" w:color="auto"/>
            </w:tcBorders>
            <w:textDirection w:val="btLr"/>
            <w:vAlign w:val="bottom"/>
          </w:tcPr>
          <w:p w14:paraId="4C9F42E6" w14:textId="77777777" w:rsidR="00F24225" w:rsidRPr="006F647C" w:rsidRDefault="00F24225" w:rsidP="00F24225">
            <w:pPr>
              <w:rPr>
                <w:b/>
              </w:rPr>
            </w:pPr>
            <w:r>
              <w:rPr>
                <w:b/>
              </w:rPr>
              <w:t>THD1434</w:t>
            </w:r>
          </w:p>
        </w:tc>
        <w:tc>
          <w:tcPr>
            <w:tcW w:w="459" w:type="dxa"/>
            <w:tcBorders>
              <w:top w:val="nil"/>
              <w:left w:val="nil"/>
              <w:bottom w:val="single" w:sz="4" w:space="0" w:color="auto"/>
              <w:right w:val="single" w:sz="4" w:space="0" w:color="auto"/>
            </w:tcBorders>
            <w:textDirection w:val="btLr"/>
            <w:vAlign w:val="bottom"/>
          </w:tcPr>
          <w:p w14:paraId="14D64879" w14:textId="77777777" w:rsidR="00F24225" w:rsidRPr="006F647C" w:rsidRDefault="00F24225" w:rsidP="00F24225">
            <w:pPr>
              <w:rPr>
                <w:b/>
              </w:rPr>
            </w:pPr>
            <w:r w:rsidRPr="006F647C">
              <w:rPr>
                <w:b/>
              </w:rPr>
              <w:t xml:space="preserve">THD1433 </w:t>
            </w:r>
          </w:p>
        </w:tc>
      </w:tr>
      <w:tr w:rsidR="00431E3A" w:rsidRPr="00096F1F" w14:paraId="549E7124" w14:textId="77777777" w:rsidTr="00F24225">
        <w:trPr>
          <w:trHeight w:val="240"/>
        </w:trPr>
        <w:tc>
          <w:tcPr>
            <w:tcW w:w="9429" w:type="dxa"/>
            <w:tcBorders>
              <w:top w:val="nil"/>
              <w:left w:val="nil"/>
              <w:bottom w:val="single" w:sz="4" w:space="0" w:color="auto"/>
              <w:right w:val="nil"/>
            </w:tcBorders>
            <w:vAlign w:val="bottom"/>
          </w:tcPr>
          <w:p w14:paraId="54602E70" w14:textId="77777777" w:rsidR="006D5622" w:rsidRPr="00096F1F" w:rsidRDefault="006D5622" w:rsidP="00D930A4">
            <w:pPr>
              <w:rPr>
                <w:sz w:val="18"/>
              </w:rPr>
            </w:pPr>
            <w:r w:rsidRPr="00096F1F">
              <w:rPr>
                <w:sz w:val="18"/>
              </w:rPr>
              <w:t> </w:t>
            </w:r>
          </w:p>
        </w:tc>
        <w:tc>
          <w:tcPr>
            <w:tcW w:w="452" w:type="dxa"/>
            <w:tcBorders>
              <w:top w:val="nil"/>
              <w:left w:val="single" w:sz="4" w:space="0" w:color="auto"/>
              <w:bottom w:val="single" w:sz="4" w:space="0" w:color="auto"/>
              <w:right w:val="single" w:sz="4" w:space="0" w:color="auto"/>
            </w:tcBorders>
            <w:vAlign w:val="bottom"/>
          </w:tcPr>
          <w:p w14:paraId="08E264D2"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0426F81"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3FBC8FF0"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3FEACF9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E29BE4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2765489"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6095C6F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CFEB83C"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02EED315"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F2474B8" w14:textId="77777777" w:rsidR="006D5622" w:rsidRPr="00096F1F" w:rsidRDefault="006D5622" w:rsidP="00D930A4">
            <w:pPr>
              <w:rPr>
                <w:sz w:val="18"/>
              </w:rPr>
            </w:pPr>
            <w:r w:rsidRPr="00096F1F">
              <w:rPr>
                <w:sz w:val="18"/>
              </w:rPr>
              <w:t> </w:t>
            </w:r>
          </w:p>
        </w:tc>
      </w:tr>
      <w:tr w:rsidR="00431E3A" w:rsidRPr="00096F1F" w14:paraId="077B24AD" w14:textId="77777777" w:rsidTr="00F24225">
        <w:trPr>
          <w:trHeight w:val="1200"/>
        </w:trPr>
        <w:tc>
          <w:tcPr>
            <w:tcW w:w="9429" w:type="dxa"/>
            <w:tcBorders>
              <w:top w:val="nil"/>
              <w:left w:val="nil"/>
              <w:bottom w:val="single" w:sz="4" w:space="0" w:color="auto"/>
              <w:right w:val="nil"/>
            </w:tcBorders>
            <w:vAlign w:val="bottom"/>
          </w:tcPr>
          <w:p w14:paraId="5D6748B2" w14:textId="77777777" w:rsidR="006D5622" w:rsidRPr="00096F1F" w:rsidRDefault="006D5622" w:rsidP="00D930A4">
            <w:pPr>
              <w:rPr>
                <w:sz w:val="18"/>
              </w:rPr>
            </w:pPr>
            <w:r w:rsidRPr="00096F1F">
              <w:rPr>
                <w:sz w:val="18"/>
              </w:rPr>
              <w:t>4.6 These are normally integrated into the subject curriculum but are neither specific nor unique to art and design. They have applications in a wide range of contexts. Typically, holders of an honours degree in an art and design discipline(s) will have demonstrated the following.</w:t>
            </w:r>
          </w:p>
        </w:tc>
        <w:tc>
          <w:tcPr>
            <w:tcW w:w="452" w:type="dxa"/>
            <w:tcBorders>
              <w:top w:val="nil"/>
              <w:left w:val="single" w:sz="4" w:space="0" w:color="auto"/>
              <w:bottom w:val="single" w:sz="4" w:space="0" w:color="auto"/>
              <w:right w:val="single" w:sz="4" w:space="0" w:color="auto"/>
            </w:tcBorders>
            <w:vAlign w:val="bottom"/>
          </w:tcPr>
          <w:p w14:paraId="5E5CAD9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47CDE17"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6560D678"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4F10A9B0"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D4A949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1331B8E"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60B4E0F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62831EA"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1F0F95FB"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3F98BF6" w14:textId="77777777" w:rsidR="006D5622" w:rsidRPr="00096F1F" w:rsidRDefault="006D5622" w:rsidP="00D930A4">
            <w:pPr>
              <w:rPr>
                <w:sz w:val="18"/>
              </w:rPr>
            </w:pPr>
            <w:r w:rsidRPr="00096F1F">
              <w:rPr>
                <w:sz w:val="18"/>
              </w:rPr>
              <w:t> </w:t>
            </w:r>
          </w:p>
        </w:tc>
      </w:tr>
      <w:tr w:rsidR="00431E3A" w:rsidRPr="00096F1F" w14:paraId="0A957B8F" w14:textId="77777777" w:rsidTr="00F24225">
        <w:trPr>
          <w:trHeight w:val="240"/>
        </w:trPr>
        <w:tc>
          <w:tcPr>
            <w:tcW w:w="9429" w:type="dxa"/>
            <w:tcBorders>
              <w:top w:val="nil"/>
              <w:left w:val="nil"/>
              <w:bottom w:val="single" w:sz="4" w:space="0" w:color="auto"/>
              <w:right w:val="nil"/>
            </w:tcBorders>
            <w:vAlign w:val="bottom"/>
          </w:tcPr>
          <w:p w14:paraId="1A3ABF31" w14:textId="77777777" w:rsidR="006D5622" w:rsidRPr="00096F1F" w:rsidRDefault="006D5622" w:rsidP="00D930A4">
            <w:pPr>
              <w:rPr>
                <w:sz w:val="18"/>
              </w:rPr>
            </w:pPr>
            <w:r w:rsidRPr="00096F1F">
              <w:rPr>
                <w:sz w:val="18"/>
              </w:rPr>
              <w:t xml:space="preserve">4.6.1 </w:t>
            </w:r>
            <w:r w:rsidRPr="00096F1F">
              <w:rPr>
                <w:b/>
                <w:sz w:val="18"/>
              </w:rPr>
              <w:t xml:space="preserve">Self-management </w:t>
            </w:r>
            <w:r w:rsidRPr="00096F1F">
              <w:rPr>
                <w:sz w:val="18"/>
              </w:rPr>
              <w:t>- students will have the ability to:</w:t>
            </w:r>
          </w:p>
        </w:tc>
        <w:tc>
          <w:tcPr>
            <w:tcW w:w="452" w:type="dxa"/>
            <w:tcBorders>
              <w:top w:val="nil"/>
              <w:left w:val="single" w:sz="4" w:space="0" w:color="auto"/>
              <w:bottom w:val="single" w:sz="4" w:space="0" w:color="auto"/>
              <w:right w:val="single" w:sz="4" w:space="0" w:color="auto"/>
            </w:tcBorders>
            <w:vAlign w:val="bottom"/>
          </w:tcPr>
          <w:p w14:paraId="5AC57312"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3DC6330"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18D606A0"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65C8E7F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777BF47"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7F1EABF"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16C7871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F955D61"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202C5A03"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085DDA9" w14:textId="77777777" w:rsidR="006D5622" w:rsidRPr="00096F1F" w:rsidRDefault="006D5622" w:rsidP="00D930A4">
            <w:pPr>
              <w:rPr>
                <w:sz w:val="18"/>
              </w:rPr>
            </w:pPr>
            <w:r w:rsidRPr="00096F1F">
              <w:rPr>
                <w:sz w:val="18"/>
              </w:rPr>
              <w:t> </w:t>
            </w:r>
          </w:p>
        </w:tc>
      </w:tr>
      <w:tr w:rsidR="00431E3A" w:rsidRPr="00096F1F" w14:paraId="3D438EAB" w14:textId="77777777" w:rsidTr="00F24225">
        <w:trPr>
          <w:trHeight w:val="480"/>
        </w:trPr>
        <w:tc>
          <w:tcPr>
            <w:tcW w:w="9429" w:type="dxa"/>
            <w:tcBorders>
              <w:top w:val="nil"/>
              <w:left w:val="nil"/>
              <w:bottom w:val="single" w:sz="4" w:space="0" w:color="auto"/>
              <w:right w:val="nil"/>
            </w:tcBorders>
            <w:vAlign w:val="bottom"/>
          </w:tcPr>
          <w:p w14:paraId="23B1C44A" w14:textId="77777777" w:rsidR="006D5622" w:rsidRPr="00096F1F" w:rsidRDefault="006D5622" w:rsidP="00D930A4">
            <w:pPr>
              <w:rPr>
                <w:sz w:val="18"/>
              </w:rPr>
            </w:pPr>
            <w:r w:rsidRPr="00096F1F">
              <w:rPr>
                <w:sz w:val="18"/>
              </w:rPr>
              <w:t>4.6.1a)study independently, set goals, manage their own workloads and meet deadlines</w:t>
            </w:r>
          </w:p>
        </w:tc>
        <w:tc>
          <w:tcPr>
            <w:tcW w:w="452" w:type="dxa"/>
            <w:tcBorders>
              <w:top w:val="nil"/>
              <w:left w:val="single" w:sz="4" w:space="0" w:color="auto"/>
              <w:bottom w:val="single" w:sz="4" w:space="0" w:color="auto"/>
              <w:right w:val="single" w:sz="4" w:space="0" w:color="auto"/>
            </w:tcBorders>
            <w:vAlign w:val="bottom"/>
          </w:tcPr>
          <w:p w14:paraId="75C40C38"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D15A92A"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4307B4F5"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19B5E8DB"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2B2E8D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49B13F6"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5C59A373"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5E05FDF"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3BCAD9D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013A8E7" w14:textId="77777777" w:rsidR="006D5622" w:rsidRPr="00096F1F" w:rsidRDefault="006D5622" w:rsidP="00D930A4">
            <w:pPr>
              <w:rPr>
                <w:sz w:val="18"/>
              </w:rPr>
            </w:pPr>
            <w:r w:rsidRPr="00096F1F">
              <w:rPr>
                <w:sz w:val="18"/>
              </w:rPr>
              <w:t> •</w:t>
            </w:r>
          </w:p>
        </w:tc>
      </w:tr>
      <w:tr w:rsidR="00431E3A" w:rsidRPr="00096F1F" w14:paraId="3B7FD9C1" w14:textId="77777777" w:rsidTr="00F24225">
        <w:trPr>
          <w:trHeight w:val="480"/>
        </w:trPr>
        <w:tc>
          <w:tcPr>
            <w:tcW w:w="9429" w:type="dxa"/>
            <w:tcBorders>
              <w:top w:val="nil"/>
              <w:left w:val="nil"/>
              <w:bottom w:val="single" w:sz="4" w:space="0" w:color="auto"/>
              <w:right w:val="nil"/>
            </w:tcBorders>
            <w:vAlign w:val="bottom"/>
          </w:tcPr>
          <w:p w14:paraId="63C50D90" w14:textId="77777777" w:rsidR="006D5622" w:rsidRPr="00096F1F" w:rsidRDefault="006D5622" w:rsidP="00D930A4">
            <w:pPr>
              <w:rPr>
                <w:sz w:val="18"/>
              </w:rPr>
            </w:pPr>
            <w:r w:rsidRPr="00096F1F">
              <w:rPr>
                <w:sz w:val="18"/>
              </w:rPr>
              <w:t>4.6.1b) anticipate and accommodate change, and work within contexts of ambiguity, uncertainty and unfamiliarity.</w:t>
            </w:r>
          </w:p>
        </w:tc>
        <w:tc>
          <w:tcPr>
            <w:tcW w:w="452" w:type="dxa"/>
            <w:tcBorders>
              <w:top w:val="nil"/>
              <w:left w:val="single" w:sz="4" w:space="0" w:color="auto"/>
              <w:bottom w:val="single" w:sz="4" w:space="0" w:color="auto"/>
              <w:right w:val="single" w:sz="4" w:space="0" w:color="auto"/>
            </w:tcBorders>
            <w:vAlign w:val="bottom"/>
          </w:tcPr>
          <w:p w14:paraId="19A6262E"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16137686"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03B6B4EC" w14:textId="77777777" w:rsidR="006D5622" w:rsidRPr="00096F1F" w:rsidRDefault="006D5622" w:rsidP="00D930A4">
            <w:pPr>
              <w:rPr>
                <w:sz w:val="18"/>
              </w:rPr>
            </w:pPr>
          </w:p>
        </w:tc>
        <w:tc>
          <w:tcPr>
            <w:tcW w:w="506" w:type="dxa"/>
            <w:tcBorders>
              <w:top w:val="nil"/>
              <w:left w:val="nil"/>
              <w:bottom w:val="single" w:sz="4" w:space="0" w:color="auto"/>
              <w:right w:val="single" w:sz="4" w:space="0" w:color="auto"/>
            </w:tcBorders>
            <w:vAlign w:val="bottom"/>
          </w:tcPr>
          <w:p w14:paraId="134764BB"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4F006BE"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73F7253"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5811C90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D5AA49B"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5969A09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442388A" w14:textId="77777777" w:rsidR="006D5622" w:rsidRPr="00096F1F" w:rsidRDefault="006D5622" w:rsidP="00D930A4">
            <w:pPr>
              <w:rPr>
                <w:sz w:val="18"/>
              </w:rPr>
            </w:pPr>
            <w:r w:rsidRPr="00096F1F">
              <w:rPr>
                <w:sz w:val="18"/>
              </w:rPr>
              <w:t> •</w:t>
            </w:r>
          </w:p>
        </w:tc>
      </w:tr>
      <w:tr w:rsidR="00431E3A" w:rsidRPr="00096F1F" w14:paraId="122711BD" w14:textId="77777777" w:rsidTr="00F24225">
        <w:trPr>
          <w:trHeight w:val="240"/>
        </w:trPr>
        <w:tc>
          <w:tcPr>
            <w:tcW w:w="9429" w:type="dxa"/>
            <w:tcBorders>
              <w:top w:val="nil"/>
              <w:left w:val="nil"/>
              <w:bottom w:val="single" w:sz="4" w:space="0" w:color="auto"/>
              <w:right w:val="nil"/>
            </w:tcBorders>
            <w:vAlign w:val="bottom"/>
          </w:tcPr>
          <w:p w14:paraId="32D18FDD" w14:textId="77777777" w:rsidR="006D5622" w:rsidRPr="00096F1F" w:rsidRDefault="006D5622" w:rsidP="00D930A4">
            <w:pPr>
              <w:rPr>
                <w:sz w:val="18"/>
              </w:rPr>
            </w:pPr>
            <w:r w:rsidRPr="00096F1F">
              <w:rPr>
                <w:sz w:val="18"/>
              </w:rPr>
              <w:t xml:space="preserve">4.6.2 </w:t>
            </w:r>
            <w:r w:rsidRPr="00096F1F">
              <w:rPr>
                <w:b/>
                <w:sz w:val="18"/>
              </w:rPr>
              <w:t xml:space="preserve">Critical engagement </w:t>
            </w:r>
            <w:r w:rsidRPr="00096F1F">
              <w:rPr>
                <w:sz w:val="18"/>
              </w:rPr>
              <w:t>- students will have the ability to:</w:t>
            </w:r>
          </w:p>
        </w:tc>
        <w:tc>
          <w:tcPr>
            <w:tcW w:w="452" w:type="dxa"/>
            <w:tcBorders>
              <w:top w:val="nil"/>
              <w:left w:val="single" w:sz="4" w:space="0" w:color="auto"/>
              <w:bottom w:val="single" w:sz="4" w:space="0" w:color="auto"/>
              <w:right w:val="single" w:sz="4" w:space="0" w:color="auto"/>
            </w:tcBorders>
            <w:vAlign w:val="bottom"/>
          </w:tcPr>
          <w:p w14:paraId="2C88E77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B2422A3"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5451845B"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564F794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1ECEABE"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8F65337"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5CE336C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3BA3DCD"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6AE1A77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DE20001" w14:textId="77777777" w:rsidR="006D5622" w:rsidRPr="00096F1F" w:rsidRDefault="006D5622" w:rsidP="00D930A4">
            <w:pPr>
              <w:rPr>
                <w:sz w:val="18"/>
              </w:rPr>
            </w:pPr>
            <w:r w:rsidRPr="00096F1F">
              <w:rPr>
                <w:sz w:val="18"/>
              </w:rPr>
              <w:t> </w:t>
            </w:r>
          </w:p>
        </w:tc>
      </w:tr>
      <w:tr w:rsidR="00431E3A" w:rsidRPr="00096F1F" w14:paraId="0C459D5F" w14:textId="77777777" w:rsidTr="00F24225">
        <w:trPr>
          <w:trHeight w:val="720"/>
        </w:trPr>
        <w:tc>
          <w:tcPr>
            <w:tcW w:w="9429" w:type="dxa"/>
            <w:tcBorders>
              <w:top w:val="nil"/>
              <w:left w:val="nil"/>
              <w:bottom w:val="single" w:sz="4" w:space="0" w:color="auto"/>
              <w:right w:val="nil"/>
            </w:tcBorders>
            <w:vAlign w:val="bottom"/>
          </w:tcPr>
          <w:p w14:paraId="7FE03E5F" w14:textId="77777777" w:rsidR="006D5622" w:rsidRPr="00096F1F" w:rsidRDefault="006D5622" w:rsidP="00D930A4">
            <w:pPr>
              <w:rPr>
                <w:sz w:val="18"/>
              </w:rPr>
            </w:pPr>
            <w:r w:rsidRPr="00096F1F">
              <w:rPr>
                <w:sz w:val="18"/>
              </w:rPr>
              <w:t>4.6.2 a) analyse information and experiences, formulate independent judgements, and articulate reasoned arguments through reflection, review and evaluation</w:t>
            </w:r>
          </w:p>
        </w:tc>
        <w:tc>
          <w:tcPr>
            <w:tcW w:w="452" w:type="dxa"/>
            <w:tcBorders>
              <w:top w:val="nil"/>
              <w:left w:val="single" w:sz="4" w:space="0" w:color="auto"/>
              <w:bottom w:val="single" w:sz="4" w:space="0" w:color="auto"/>
              <w:right w:val="single" w:sz="4" w:space="0" w:color="auto"/>
            </w:tcBorders>
            <w:vAlign w:val="bottom"/>
          </w:tcPr>
          <w:p w14:paraId="58C5C3FD"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35FC95F4"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361191B3" w14:textId="77777777" w:rsidR="006D5622" w:rsidRPr="00096F1F" w:rsidRDefault="006D5622" w:rsidP="00D930A4">
            <w:pPr>
              <w:rPr>
                <w:sz w:val="18"/>
              </w:rPr>
            </w:pPr>
          </w:p>
        </w:tc>
        <w:tc>
          <w:tcPr>
            <w:tcW w:w="506" w:type="dxa"/>
            <w:tcBorders>
              <w:top w:val="nil"/>
              <w:left w:val="nil"/>
              <w:bottom w:val="single" w:sz="4" w:space="0" w:color="auto"/>
              <w:right w:val="single" w:sz="4" w:space="0" w:color="auto"/>
            </w:tcBorders>
            <w:vAlign w:val="bottom"/>
          </w:tcPr>
          <w:p w14:paraId="5B0F549F"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62E345F"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59C0DD5"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2ECB7ED2"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FCCFAFB"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05C54DF9"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D4CF450" w14:textId="77777777" w:rsidR="006D5622" w:rsidRPr="00096F1F" w:rsidRDefault="006D5622" w:rsidP="00D930A4">
            <w:pPr>
              <w:rPr>
                <w:sz w:val="18"/>
              </w:rPr>
            </w:pPr>
            <w:r w:rsidRPr="00096F1F">
              <w:rPr>
                <w:sz w:val="18"/>
              </w:rPr>
              <w:t> •</w:t>
            </w:r>
          </w:p>
        </w:tc>
      </w:tr>
      <w:tr w:rsidR="00431E3A" w:rsidRPr="00096F1F" w14:paraId="0C966EEA" w14:textId="77777777" w:rsidTr="00F24225">
        <w:trPr>
          <w:trHeight w:val="480"/>
        </w:trPr>
        <w:tc>
          <w:tcPr>
            <w:tcW w:w="9429" w:type="dxa"/>
            <w:tcBorders>
              <w:top w:val="nil"/>
              <w:left w:val="nil"/>
              <w:bottom w:val="single" w:sz="4" w:space="0" w:color="auto"/>
              <w:right w:val="nil"/>
            </w:tcBorders>
            <w:vAlign w:val="bottom"/>
          </w:tcPr>
          <w:p w14:paraId="65B3062C" w14:textId="77777777" w:rsidR="006D5622" w:rsidRPr="00096F1F" w:rsidRDefault="006D5622" w:rsidP="00D930A4">
            <w:pPr>
              <w:rPr>
                <w:sz w:val="18"/>
              </w:rPr>
            </w:pPr>
            <w:r w:rsidRPr="00096F1F">
              <w:rPr>
                <w:sz w:val="18"/>
              </w:rPr>
              <w:t>4.6.2b) source and research relevant material, assimilating and articulating relevant findings</w:t>
            </w:r>
          </w:p>
        </w:tc>
        <w:tc>
          <w:tcPr>
            <w:tcW w:w="452" w:type="dxa"/>
            <w:tcBorders>
              <w:top w:val="nil"/>
              <w:left w:val="single" w:sz="4" w:space="0" w:color="auto"/>
              <w:bottom w:val="single" w:sz="4" w:space="0" w:color="auto"/>
              <w:right w:val="single" w:sz="4" w:space="0" w:color="auto"/>
            </w:tcBorders>
            <w:vAlign w:val="bottom"/>
          </w:tcPr>
          <w:p w14:paraId="2000BCD3"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5758A146"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E2FE43A"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0E537132"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22A42D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A52E403"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7901F983"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BCE2028"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0DB48B4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24F0597" w14:textId="77777777" w:rsidR="006D5622" w:rsidRPr="00096F1F" w:rsidRDefault="006D5622" w:rsidP="00D930A4">
            <w:pPr>
              <w:rPr>
                <w:sz w:val="18"/>
              </w:rPr>
            </w:pPr>
            <w:r w:rsidRPr="00096F1F">
              <w:rPr>
                <w:sz w:val="18"/>
              </w:rPr>
              <w:t> •</w:t>
            </w:r>
          </w:p>
        </w:tc>
      </w:tr>
      <w:tr w:rsidR="00431E3A" w:rsidRPr="00096F1F" w14:paraId="09394FCC" w14:textId="77777777" w:rsidTr="00F24225">
        <w:trPr>
          <w:trHeight w:val="480"/>
        </w:trPr>
        <w:tc>
          <w:tcPr>
            <w:tcW w:w="9429" w:type="dxa"/>
            <w:tcBorders>
              <w:top w:val="nil"/>
              <w:left w:val="nil"/>
              <w:bottom w:val="single" w:sz="4" w:space="0" w:color="auto"/>
              <w:right w:val="nil"/>
            </w:tcBorders>
            <w:vAlign w:val="bottom"/>
          </w:tcPr>
          <w:p w14:paraId="0229C08F" w14:textId="77777777" w:rsidR="006D5622" w:rsidRPr="00096F1F" w:rsidRDefault="006D5622" w:rsidP="00D930A4">
            <w:pPr>
              <w:rPr>
                <w:sz w:val="18"/>
              </w:rPr>
            </w:pPr>
            <w:r w:rsidRPr="00096F1F">
              <w:rPr>
                <w:sz w:val="18"/>
              </w:rPr>
              <w:t>4.6.2c) formulate reasoned responses to the critical judgements of others</w:t>
            </w:r>
          </w:p>
        </w:tc>
        <w:tc>
          <w:tcPr>
            <w:tcW w:w="452" w:type="dxa"/>
            <w:tcBorders>
              <w:top w:val="nil"/>
              <w:left w:val="single" w:sz="4" w:space="0" w:color="auto"/>
              <w:bottom w:val="single" w:sz="4" w:space="0" w:color="auto"/>
              <w:right w:val="single" w:sz="4" w:space="0" w:color="auto"/>
            </w:tcBorders>
            <w:vAlign w:val="bottom"/>
          </w:tcPr>
          <w:p w14:paraId="16CCCE3F"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4A110561"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A083774"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78440F1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604D1A8"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1EBF943"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34C67A60"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D517218"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7892C58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1B1B353" w14:textId="77777777" w:rsidR="006D5622" w:rsidRPr="00096F1F" w:rsidRDefault="006D5622" w:rsidP="00D930A4">
            <w:pPr>
              <w:rPr>
                <w:sz w:val="18"/>
              </w:rPr>
            </w:pPr>
            <w:r w:rsidRPr="00096F1F">
              <w:rPr>
                <w:sz w:val="18"/>
              </w:rPr>
              <w:t> •</w:t>
            </w:r>
          </w:p>
        </w:tc>
      </w:tr>
      <w:tr w:rsidR="00431E3A" w:rsidRPr="00096F1F" w14:paraId="03A00C57" w14:textId="77777777" w:rsidTr="00F24225">
        <w:trPr>
          <w:trHeight w:val="480"/>
        </w:trPr>
        <w:tc>
          <w:tcPr>
            <w:tcW w:w="9429" w:type="dxa"/>
            <w:tcBorders>
              <w:top w:val="nil"/>
              <w:left w:val="nil"/>
              <w:bottom w:val="single" w:sz="4" w:space="0" w:color="auto"/>
              <w:right w:val="nil"/>
            </w:tcBorders>
            <w:vAlign w:val="bottom"/>
          </w:tcPr>
          <w:p w14:paraId="76B6F403" w14:textId="77777777" w:rsidR="006D5622" w:rsidRPr="00096F1F" w:rsidRDefault="006D5622" w:rsidP="00D930A4">
            <w:pPr>
              <w:rPr>
                <w:sz w:val="18"/>
              </w:rPr>
            </w:pPr>
            <w:r w:rsidRPr="00096F1F">
              <w:rPr>
                <w:sz w:val="18"/>
              </w:rPr>
              <w:t>4.6.2d) identify personal strengths and needs, and reflect on personal development.</w:t>
            </w:r>
          </w:p>
        </w:tc>
        <w:tc>
          <w:tcPr>
            <w:tcW w:w="452" w:type="dxa"/>
            <w:tcBorders>
              <w:top w:val="nil"/>
              <w:left w:val="single" w:sz="4" w:space="0" w:color="auto"/>
              <w:bottom w:val="single" w:sz="4" w:space="0" w:color="auto"/>
              <w:right w:val="single" w:sz="4" w:space="0" w:color="auto"/>
            </w:tcBorders>
            <w:vAlign w:val="bottom"/>
          </w:tcPr>
          <w:p w14:paraId="63BC0C0D"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40273D64"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3C6B0A08"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716CB38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2309EC7"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E483CFE"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4458AA20"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8835CE7"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028FC42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06451B9" w14:textId="77777777" w:rsidR="006D5622" w:rsidRPr="00096F1F" w:rsidRDefault="006D5622" w:rsidP="00D930A4">
            <w:pPr>
              <w:rPr>
                <w:sz w:val="18"/>
              </w:rPr>
            </w:pPr>
            <w:r w:rsidRPr="00096F1F">
              <w:rPr>
                <w:sz w:val="18"/>
              </w:rPr>
              <w:t> •</w:t>
            </w:r>
          </w:p>
        </w:tc>
      </w:tr>
      <w:tr w:rsidR="00431E3A" w:rsidRPr="00096F1F" w14:paraId="2D26C904" w14:textId="77777777" w:rsidTr="00F24225">
        <w:trPr>
          <w:trHeight w:val="720"/>
        </w:trPr>
        <w:tc>
          <w:tcPr>
            <w:tcW w:w="9429" w:type="dxa"/>
            <w:tcBorders>
              <w:top w:val="nil"/>
              <w:left w:val="nil"/>
              <w:bottom w:val="single" w:sz="4" w:space="0" w:color="auto"/>
              <w:right w:val="nil"/>
            </w:tcBorders>
            <w:vAlign w:val="bottom"/>
          </w:tcPr>
          <w:p w14:paraId="2E061FD4" w14:textId="77777777" w:rsidR="006D5622" w:rsidRPr="00096F1F" w:rsidRDefault="006D5622" w:rsidP="00D930A4">
            <w:pPr>
              <w:rPr>
                <w:sz w:val="18"/>
              </w:rPr>
            </w:pPr>
            <w:r w:rsidRPr="00096F1F">
              <w:rPr>
                <w:sz w:val="18"/>
              </w:rPr>
              <w:t xml:space="preserve">4.6.3 </w:t>
            </w:r>
            <w:r w:rsidRPr="00096F1F">
              <w:rPr>
                <w:b/>
                <w:sz w:val="18"/>
              </w:rPr>
              <w:t xml:space="preserve">Group/team working and social skills </w:t>
            </w:r>
            <w:r w:rsidRPr="00096F1F">
              <w:rPr>
                <w:sz w:val="18"/>
              </w:rPr>
              <w:t>- students will have the ability to interact effectively with others, for example through collaboration, collective endeavour and negotiation.</w:t>
            </w:r>
          </w:p>
        </w:tc>
        <w:tc>
          <w:tcPr>
            <w:tcW w:w="452" w:type="dxa"/>
            <w:tcBorders>
              <w:top w:val="nil"/>
              <w:left w:val="single" w:sz="4" w:space="0" w:color="auto"/>
              <w:bottom w:val="single" w:sz="4" w:space="0" w:color="auto"/>
              <w:right w:val="single" w:sz="4" w:space="0" w:color="auto"/>
            </w:tcBorders>
            <w:vAlign w:val="bottom"/>
          </w:tcPr>
          <w:p w14:paraId="3BFFC0A9"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D8EF985"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51075342"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2111F30E"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8A61F07"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8011933"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4D308235"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9000C6F"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71E9EEB7"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677CE01" w14:textId="77777777" w:rsidR="006D5622" w:rsidRPr="00096F1F" w:rsidRDefault="006D5622" w:rsidP="00D930A4">
            <w:pPr>
              <w:rPr>
                <w:sz w:val="18"/>
              </w:rPr>
            </w:pPr>
          </w:p>
        </w:tc>
      </w:tr>
      <w:tr w:rsidR="00431E3A" w:rsidRPr="00096F1F" w14:paraId="0BBF4CB0" w14:textId="77777777" w:rsidTr="00F24225">
        <w:trPr>
          <w:trHeight w:val="480"/>
        </w:trPr>
        <w:tc>
          <w:tcPr>
            <w:tcW w:w="9429" w:type="dxa"/>
            <w:tcBorders>
              <w:top w:val="nil"/>
              <w:left w:val="nil"/>
              <w:bottom w:val="single" w:sz="4" w:space="0" w:color="auto"/>
              <w:right w:val="nil"/>
            </w:tcBorders>
            <w:vAlign w:val="bottom"/>
          </w:tcPr>
          <w:p w14:paraId="43FA7153" w14:textId="77777777" w:rsidR="006D5622" w:rsidRPr="00096F1F" w:rsidRDefault="006D5622" w:rsidP="00D930A4">
            <w:pPr>
              <w:rPr>
                <w:sz w:val="18"/>
              </w:rPr>
            </w:pPr>
            <w:r w:rsidRPr="00096F1F">
              <w:rPr>
                <w:sz w:val="18"/>
              </w:rPr>
              <w:t xml:space="preserve">4.6.4 </w:t>
            </w:r>
            <w:r w:rsidRPr="00096F1F">
              <w:rPr>
                <w:b/>
                <w:sz w:val="18"/>
              </w:rPr>
              <w:t xml:space="preserve">Skills in communication and presentation </w:t>
            </w:r>
            <w:r w:rsidRPr="00096F1F">
              <w:rPr>
                <w:sz w:val="18"/>
              </w:rPr>
              <w:t>- students be able to:</w:t>
            </w:r>
          </w:p>
        </w:tc>
        <w:tc>
          <w:tcPr>
            <w:tcW w:w="452" w:type="dxa"/>
            <w:tcBorders>
              <w:top w:val="nil"/>
              <w:left w:val="single" w:sz="4" w:space="0" w:color="auto"/>
              <w:bottom w:val="single" w:sz="4" w:space="0" w:color="auto"/>
              <w:right w:val="single" w:sz="4" w:space="0" w:color="auto"/>
            </w:tcBorders>
            <w:vAlign w:val="bottom"/>
          </w:tcPr>
          <w:p w14:paraId="79DA52F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7ACE6EE"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4F240A35"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34A8739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D68182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D72E934"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1C695EB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1633866"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2677511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A6E7D07" w14:textId="77777777" w:rsidR="006D5622" w:rsidRPr="00096F1F" w:rsidRDefault="006D5622" w:rsidP="00D930A4">
            <w:pPr>
              <w:rPr>
                <w:sz w:val="18"/>
              </w:rPr>
            </w:pPr>
            <w:r w:rsidRPr="00096F1F">
              <w:rPr>
                <w:sz w:val="18"/>
              </w:rPr>
              <w:t> </w:t>
            </w:r>
          </w:p>
        </w:tc>
      </w:tr>
      <w:tr w:rsidR="00431E3A" w:rsidRPr="00096F1F" w14:paraId="048282F8" w14:textId="77777777" w:rsidTr="00F24225">
        <w:trPr>
          <w:trHeight w:val="480"/>
        </w:trPr>
        <w:tc>
          <w:tcPr>
            <w:tcW w:w="9429" w:type="dxa"/>
            <w:tcBorders>
              <w:top w:val="nil"/>
              <w:left w:val="nil"/>
              <w:bottom w:val="single" w:sz="4" w:space="0" w:color="auto"/>
              <w:right w:val="nil"/>
            </w:tcBorders>
            <w:vAlign w:val="bottom"/>
          </w:tcPr>
          <w:p w14:paraId="44EDB8EE" w14:textId="77777777" w:rsidR="006D5622" w:rsidRPr="00096F1F" w:rsidRDefault="006D5622" w:rsidP="00D930A4">
            <w:pPr>
              <w:rPr>
                <w:sz w:val="18"/>
              </w:rPr>
            </w:pPr>
            <w:r w:rsidRPr="00096F1F">
              <w:rPr>
                <w:sz w:val="18"/>
              </w:rPr>
              <w:t>4.6.4a) articulate ideas and information comprehensibly in visual, oral and written forms</w:t>
            </w:r>
          </w:p>
        </w:tc>
        <w:tc>
          <w:tcPr>
            <w:tcW w:w="452" w:type="dxa"/>
            <w:tcBorders>
              <w:top w:val="nil"/>
              <w:left w:val="single" w:sz="4" w:space="0" w:color="auto"/>
              <w:bottom w:val="single" w:sz="4" w:space="0" w:color="auto"/>
              <w:right w:val="single" w:sz="4" w:space="0" w:color="auto"/>
            </w:tcBorders>
            <w:vAlign w:val="bottom"/>
          </w:tcPr>
          <w:p w14:paraId="6EDC56C1"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15F91138"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F16426D"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63FF0219"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900634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EEC9D37"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4658105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B77866A"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736C5BCF"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F0B0318" w14:textId="77777777" w:rsidR="006D5622" w:rsidRPr="00096F1F" w:rsidRDefault="006D5622" w:rsidP="00D930A4">
            <w:pPr>
              <w:rPr>
                <w:sz w:val="18"/>
              </w:rPr>
            </w:pPr>
            <w:r w:rsidRPr="00096F1F">
              <w:rPr>
                <w:sz w:val="18"/>
              </w:rPr>
              <w:t> •</w:t>
            </w:r>
          </w:p>
        </w:tc>
      </w:tr>
      <w:tr w:rsidR="00431E3A" w:rsidRPr="00096F1F" w14:paraId="696B33B8" w14:textId="77777777" w:rsidTr="00F24225">
        <w:trPr>
          <w:trHeight w:val="1420"/>
        </w:trPr>
        <w:tc>
          <w:tcPr>
            <w:tcW w:w="9429" w:type="dxa"/>
            <w:tcBorders>
              <w:top w:val="nil"/>
              <w:left w:val="nil"/>
              <w:bottom w:val="single" w:sz="4" w:space="0" w:color="auto"/>
              <w:right w:val="nil"/>
            </w:tcBorders>
            <w:vAlign w:val="bottom"/>
          </w:tcPr>
          <w:p w14:paraId="1DE71001" w14:textId="77777777" w:rsidR="006D5622" w:rsidRPr="00096F1F" w:rsidRDefault="006D5622" w:rsidP="00D930A4">
            <w:pPr>
              <w:rPr>
                <w:sz w:val="18"/>
              </w:rPr>
            </w:pPr>
            <w:r w:rsidRPr="00096F1F">
              <w:rPr>
                <w:sz w:val="18"/>
              </w:rPr>
              <w:t> </w:t>
            </w:r>
          </w:p>
        </w:tc>
        <w:tc>
          <w:tcPr>
            <w:tcW w:w="452" w:type="dxa"/>
            <w:tcBorders>
              <w:top w:val="nil"/>
              <w:left w:val="single" w:sz="4" w:space="0" w:color="auto"/>
              <w:bottom w:val="single" w:sz="4" w:space="0" w:color="auto"/>
              <w:right w:val="single" w:sz="4" w:space="0" w:color="auto"/>
            </w:tcBorders>
            <w:textDirection w:val="btLr"/>
            <w:vAlign w:val="bottom"/>
          </w:tcPr>
          <w:p w14:paraId="445DBAC6" w14:textId="2AAC8DFC" w:rsidR="006D5622" w:rsidRPr="006F647C" w:rsidRDefault="007E1EEB" w:rsidP="00D930A4">
            <w:pPr>
              <w:rPr>
                <w:b/>
              </w:rPr>
            </w:pPr>
            <w:r>
              <w:rPr>
                <w:b/>
              </w:rPr>
              <w:t>TFD1221</w:t>
            </w:r>
          </w:p>
        </w:tc>
        <w:tc>
          <w:tcPr>
            <w:tcW w:w="459" w:type="dxa"/>
            <w:tcBorders>
              <w:top w:val="nil"/>
              <w:left w:val="nil"/>
              <w:bottom w:val="single" w:sz="4" w:space="0" w:color="auto"/>
              <w:right w:val="single" w:sz="4" w:space="0" w:color="auto"/>
            </w:tcBorders>
            <w:textDirection w:val="btLr"/>
            <w:vAlign w:val="center"/>
          </w:tcPr>
          <w:p w14:paraId="5AD3118C" w14:textId="38CFCD9F" w:rsidR="006D5622" w:rsidRPr="006F647C" w:rsidRDefault="007E1EEB" w:rsidP="00D930A4">
            <w:pPr>
              <w:ind w:left="720" w:hanging="720"/>
              <w:rPr>
                <w:b/>
              </w:rPr>
            </w:pPr>
            <w:r>
              <w:rPr>
                <w:b/>
              </w:rPr>
              <w:t>TFD1220</w:t>
            </w:r>
          </w:p>
        </w:tc>
        <w:tc>
          <w:tcPr>
            <w:tcW w:w="459" w:type="dxa"/>
            <w:tcBorders>
              <w:top w:val="nil"/>
              <w:left w:val="nil"/>
              <w:bottom w:val="single" w:sz="4" w:space="0" w:color="auto"/>
              <w:right w:val="single" w:sz="4" w:space="0" w:color="auto"/>
            </w:tcBorders>
            <w:textDirection w:val="btLr"/>
            <w:vAlign w:val="bottom"/>
          </w:tcPr>
          <w:p w14:paraId="6E551CF8" w14:textId="171014C5" w:rsidR="006D5622" w:rsidRPr="006F647C" w:rsidRDefault="007E1EEB" w:rsidP="00D930A4">
            <w:pPr>
              <w:rPr>
                <w:b/>
              </w:rPr>
            </w:pPr>
            <w:r>
              <w:rPr>
                <w:b/>
              </w:rPr>
              <w:t>TFD1222</w:t>
            </w:r>
          </w:p>
        </w:tc>
        <w:tc>
          <w:tcPr>
            <w:tcW w:w="506" w:type="dxa"/>
            <w:tcBorders>
              <w:top w:val="nil"/>
              <w:left w:val="nil"/>
              <w:bottom w:val="single" w:sz="4" w:space="0" w:color="auto"/>
              <w:right w:val="single" w:sz="4" w:space="0" w:color="auto"/>
            </w:tcBorders>
            <w:textDirection w:val="btLr"/>
            <w:vAlign w:val="bottom"/>
          </w:tcPr>
          <w:p w14:paraId="524552A0" w14:textId="77777777" w:rsidR="006D5622" w:rsidRPr="006F647C" w:rsidRDefault="006D5622" w:rsidP="00D930A4">
            <w:pPr>
              <w:rPr>
                <w:b/>
              </w:rPr>
            </w:pPr>
            <w:r w:rsidRPr="006F647C">
              <w:rPr>
                <w:b/>
              </w:rPr>
              <w:t>TID1421</w:t>
            </w:r>
          </w:p>
        </w:tc>
        <w:tc>
          <w:tcPr>
            <w:tcW w:w="459" w:type="dxa"/>
            <w:tcBorders>
              <w:top w:val="nil"/>
              <w:left w:val="nil"/>
              <w:bottom w:val="single" w:sz="4" w:space="0" w:color="auto"/>
              <w:right w:val="single" w:sz="4" w:space="0" w:color="auto"/>
            </w:tcBorders>
            <w:textDirection w:val="btLr"/>
            <w:vAlign w:val="bottom"/>
          </w:tcPr>
          <w:p w14:paraId="487F99C5" w14:textId="77777777" w:rsidR="006D5622" w:rsidRPr="006F647C" w:rsidRDefault="00444CF7" w:rsidP="00D930A4">
            <w:pPr>
              <w:rPr>
                <w:b/>
              </w:rPr>
            </w:pPr>
            <w:r>
              <w:rPr>
                <w:b/>
              </w:rPr>
              <w:t>TID1462</w:t>
            </w:r>
          </w:p>
        </w:tc>
        <w:tc>
          <w:tcPr>
            <w:tcW w:w="459" w:type="dxa"/>
            <w:tcBorders>
              <w:top w:val="nil"/>
              <w:left w:val="nil"/>
              <w:bottom w:val="single" w:sz="4" w:space="0" w:color="auto"/>
              <w:right w:val="single" w:sz="4" w:space="0" w:color="auto"/>
            </w:tcBorders>
            <w:textDirection w:val="btLr"/>
            <w:vAlign w:val="bottom"/>
          </w:tcPr>
          <w:p w14:paraId="623AE5A5" w14:textId="77777777" w:rsidR="006D5622" w:rsidRPr="006F647C" w:rsidRDefault="006D5622" w:rsidP="00D930A4">
            <w:pPr>
              <w:rPr>
                <w:b/>
              </w:rPr>
            </w:pPr>
            <w:r w:rsidRPr="006F647C">
              <w:rPr>
                <w:b/>
              </w:rPr>
              <w:t>TID1423</w:t>
            </w:r>
          </w:p>
        </w:tc>
        <w:tc>
          <w:tcPr>
            <w:tcW w:w="526" w:type="dxa"/>
            <w:tcBorders>
              <w:top w:val="nil"/>
              <w:left w:val="nil"/>
              <w:bottom w:val="single" w:sz="4" w:space="0" w:color="auto"/>
              <w:right w:val="single" w:sz="4" w:space="0" w:color="auto"/>
            </w:tcBorders>
            <w:textDirection w:val="btLr"/>
            <w:vAlign w:val="bottom"/>
          </w:tcPr>
          <w:p w14:paraId="0888C4EF" w14:textId="77777777" w:rsidR="006D5622" w:rsidRPr="006F647C" w:rsidRDefault="006D5622" w:rsidP="00D930A4">
            <w:pPr>
              <w:rPr>
                <w:b/>
              </w:rPr>
            </w:pPr>
            <w:r w:rsidRPr="006F647C">
              <w:rPr>
                <w:b/>
              </w:rPr>
              <w:t>TST1525</w:t>
            </w:r>
            <w:r>
              <w:rPr>
                <w:b/>
              </w:rPr>
              <w:t>/TST1530</w:t>
            </w:r>
          </w:p>
        </w:tc>
        <w:tc>
          <w:tcPr>
            <w:tcW w:w="459" w:type="dxa"/>
            <w:tcBorders>
              <w:top w:val="nil"/>
              <w:left w:val="nil"/>
              <w:bottom w:val="single" w:sz="4" w:space="0" w:color="auto"/>
              <w:right w:val="single" w:sz="4" w:space="0" w:color="auto"/>
            </w:tcBorders>
            <w:textDirection w:val="btLr"/>
            <w:vAlign w:val="bottom"/>
          </w:tcPr>
          <w:p w14:paraId="01F7BE13" w14:textId="77777777" w:rsidR="006D5622" w:rsidRPr="006F647C" w:rsidRDefault="00444CF7" w:rsidP="00D930A4">
            <w:pPr>
              <w:rPr>
                <w:b/>
              </w:rPr>
            </w:pPr>
            <w:r>
              <w:rPr>
                <w:b/>
              </w:rPr>
              <w:t>THD1435</w:t>
            </w:r>
            <w:r w:rsidRPr="006F647C">
              <w:rPr>
                <w:b/>
              </w:rPr>
              <w:t xml:space="preserve"> </w:t>
            </w:r>
          </w:p>
        </w:tc>
        <w:tc>
          <w:tcPr>
            <w:tcW w:w="523" w:type="dxa"/>
            <w:tcBorders>
              <w:top w:val="nil"/>
              <w:left w:val="nil"/>
              <w:bottom w:val="single" w:sz="4" w:space="0" w:color="auto"/>
              <w:right w:val="single" w:sz="4" w:space="0" w:color="auto"/>
            </w:tcBorders>
            <w:textDirection w:val="btLr"/>
            <w:vAlign w:val="bottom"/>
          </w:tcPr>
          <w:p w14:paraId="184389B0" w14:textId="77777777" w:rsidR="006D5622" w:rsidRPr="006F647C" w:rsidRDefault="00444CF7" w:rsidP="00D930A4">
            <w:pPr>
              <w:rPr>
                <w:b/>
              </w:rPr>
            </w:pPr>
            <w:r>
              <w:rPr>
                <w:b/>
              </w:rPr>
              <w:t>THD1434</w:t>
            </w:r>
          </w:p>
        </w:tc>
        <w:tc>
          <w:tcPr>
            <w:tcW w:w="459" w:type="dxa"/>
            <w:tcBorders>
              <w:top w:val="nil"/>
              <w:left w:val="nil"/>
              <w:bottom w:val="single" w:sz="4" w:space="0" w:color="auto"/>
              <w:right w:val="single" w:sz="4" w:space="0" w:color="auto"/>
            </w:tcBorders>
            <w:textDirection w:val="btLr"/>
            <w:vAlign w:val="bottom"/>
          </w:tcPr>
          <w:p w14:paraId="7205F3E9" w14:textId="77777777" w:rsidR="006D5622" w:rsidRPr="006F647C" w:rsidRDefault="006D5622" w:rsidP="00D930A4">
            <w:pPr>
              <w:rPr>
                <w:b/>
              </w:rPr>
            </w:pPr>
            <w:r w:rsidRPr="006F647C">
              <w:rPr>
                <w:b/>
              </w:rPr>
              <w:t xml:space="preserve">THD1433 </w:t>
            </w:r>
          </w:p>
        </w:tc>
      </w:tr>
      <w:tr w:rsidR="00431E3A" w:rsidRPr="00096F1F" w14:paraId="5FA53B9D" w14:textId="77777777" w:rsidTr="00F24225">
        <w:trPr>
          <w:trHeight w:val="480"/>
        </w:trPr>
        <w:tc>
          <w:tcPr>
            <w:tcW w:w="9429" w:type="dxa"/>
            <w:tcBorders>
              <w:top w:val="nil"/>
              <w:left w:val="nil"/>
              <w:bottom w:val="single" w:sz="4" w:space="0" w:color="auto"/>
              <w:right w:val="nil"/>
            </w:tcBorders>
            <w:vAlign w:val="bottom"/>
          </w:tcPr>
          <w:p w14:paraId="50AC0045" w14:textId="77777777" w:rsidR="006D5622" w:rsidRPr="00096F1F" w:rsidRDefault="006D5622" w:rsidP="00D930A4">
            <w:pPr>
              <w:rPr>
                <w:sz w:val="18"/>
              </w:rPr>
            </w:pPr>
            <w:r w:rsidRPr="00096F1F">
              <w:rPr>
                <w:sz w:val="18"/>
              </w:rPr>
              <w:t>4.6.4b) present ideas and work to audiences in a range of situations</w:t>
            </w:r>
          </w:p>
        </w:tc>
        <w:tc>
          <w:tcPr>
            <w:tcW w:w="452" w:type="dxa"/>
            <w:tcBorders>
              <w:top w:val="nil"/>
              <w:left w:val="single" w:sz="4" w:space="0" w:color="auto"/>
              <w:bottom w:val="single" w:sz="4" w:space="0" w:color="auto"/>
              <w:right w:val="single" w:sz="4" w:space="0" w:color="auto"/>
            </w:tcBorders>
            <w:vAlign w:val="bottom"/>
          </w:tcPr>
          <w:p w14:paraId="71933C84"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388591E9"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773B5828" w14:textId="77777777" w:rsidR="006D5622" w:rsidRPr="00096F1F" w:rsidRDefault="006D5622" w:rsidP="00D930A4">
            <w:pPr>
              <w:rPr>
                <w:sz w:val="18"/>
              </w:rPr>
            </w:pPr>
          </w:p>
        </w:tc>
        <w:tc>
          <w:tcPr>
            <w:tcW w:w="506" w:type="dxa"/>
            <w:tcBorders>
              <w:top w:val="nil"/>
              <w:left w:val="nil"/>
              <w:bottom w:val="single" w:sz="4" w:space="0" w:color="auto"/>
              <w:right w:val="single" w:sz="4" w:space="0" w:color="auto"/>
            </w:tcBorders>
            <w:vAlign w:val="bottom"/>
          </w:tcPr>
          <w:p w14:paraId="3AB1DF6E"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4D56430"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19716E7D" w14:textId="77777777" w:rsidR="006D5622" w:rsidRPr="00096F1F" w:rsidRDefault="006D5622" w:rsidP="00D930A4">
            <w:pPr>
              <w:rPr>
                <w:sz w:val="18"/>
              </w:rPr>
            </w:pPr>
            <w:r w:rsidRPr="00096F1F">
              <w:rPr>
                <w:sz w:val="18"/>
              </w:rPr>
              <w:t>•</w:t>
            </w:r>
          </w:p>
        </w:tc>
        <w:tc>
          <w:tcPr>
            <w:tcW w:w="526" w:type="dxa"/>
            <w:tcBorders>
              <w:top w:val="nil"/>
              <w:left w:val="nil"/>
              <w:bottom w:val="single" w:sz="4" w:space="0" w:color="auto"/>
              <w:right w:val="single" w:sz="4" w:space="0" w:color="auto"/>
            </w:tcBorders>
            <w:vAlign w:val="bottom"/>
          </w:tcPr>
          <w:p w14:paraId="2FA87E37"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DFEBE6C"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60DC292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92370A4" w14:textId="77777777" w:rsidR="006D5622" w:rsidRPr="00096F1F" w:rsidRDefault="006D5622" w:rsidP="00D930A4">
            <w:pPr>
              <w:rPr>
                <w:sz w:val="18"/>
              </w:rPr>
            </w:pPr>
            <w:r w:rsidRPr="00096F1F">
              <w:rPr>
                <w:sz w:val="18"/>
              </w:rPr>
              <w:t> •</w:t>
            </w:r>
          </w:p>
        </w:tc>
      </w:tr>
      <w:tr w:rsidR="00431E3A" w:rsidRPr="00096F1F" w14:paraId="440FADDD" w14:textId="77777777" w:rsidTr="00F24225">
        <w:trPr>
          <w:trHeight w:val="480"/>
        </w:trPr>
        <w:tc>
          <w:tcPr>
            <w:tcW w:w="9429" w:type="dxa"/>
            <w:tcBorders>
              <w:top w:val="nil"/>
              <w:left w:val="nil"/>
              <w:bottom w:val="single" w:sz="4" w:space="0" w:color="auto"/>
              <w:right w:val="nil"/>
            </w:tcBorders>
            <w:vAlign w:val="bottom"/>
          </w:tcPr>
          <w:p w14:paraId="60ECCF93" w14:textId="77777777" w:rsidR="006D5622" w:rsidRPr="00096F1F" w:rsidRDefault="006D5622" w:rsidP="00D930A4">
            <w:pPr>
              <w:rPr>
                <w:sz w:val="18"/>
              </w:rPr>
            </w:pPr>
            <w:r w:rsidRPr="00096F1F">
              <w:rPr>
                <w:sz w:val="18"/>
              </w:rPr>
              <w:t>4.6.4c) use the views of others in the development or enhancement of their work.</w:t>
            </w:r>
          </w:p>
        </w:tc>
        <w:tc>
          <w:tcPr>
            <w:tcW w:w="452" w:type="dxa"/>
            <w:tcBorders>
              <w:top w:val="nil"/>
              <w:left w:val="single" w:sz="4" w:space="0" w:color="auto"/>
              <w:bottom w:val="single" w:sz="4" w:space="0" w:color="auto"/>
              <w:right w:val="single" w:sz="4" w:space="0" w:color="auto"/>
            </w:tcBorders>
            <w:vAlign w:val="bottom"/>
          </w:tcPr>
          <w:p w14:paraId="77E41690"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4427C31"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5A30A3E"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5ACCA6F7"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82E45A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232A4B5"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0BE57E9C"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E36EBC1"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1BFF371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8F11718" w14:textId="77777777" w:rsidR="006D5622" w:rsidRPr="00096F1F" w:rsidRDefault="006D5622" w:rsidP="00D930A4">
            <w:pPr>
              <w:rPr>
                <w:sz w:val="18"/>
              </w:rPr>
            </w:pPr>
            <w:r w:rsidRPr="00096F1F">
              <w:rPr>
                <w:sz w:val="18"/>
              </w:rPr>
              <w:t> •</w:t>
            </w:r>
          </w:p>
        </w:tc>
      </w:tr>
      <w:tr w:rsidR="00431E3A" w:rsidRPr="00096F1F" w14:paraId="7748DDB7" w14:textId="77777777" w:rsidTr="00F24225">
        <w:trPr>
          <w:trHeight w:val="240"/>
        </w:trPr>
        <w:tc>
          <w:tcPr>
            <w:tcW w:w="9429" w:type="dxa"/>
            <w:tcBorders>
              <w:top w:val="nil"/>
              <w:left w:val="nil"/>
              <w:bottom w:val="single" w:sz="4" w:space="0" w:color="auto"/>
              <w:right w:val="nil"/>
            </w:tcBorders>
            <w:vAlign w:val="bottom"/>
          </w:tcPr>
          <w:p w14:paraId="288DCF54" w14:textId="77777777" w:rsidR="006D5622" w:rsidRPr="00096F1F" w:rsidRDefault="006D5622" w:rsidP="00D930A4">
            <w:pPr>
              <w:rPr>
                <w:sz w:val="18"/>
              </w:rPr>
            </w:pPr>
            <w:r w:rsidRPr="00096F1F">
              <w:rPr>
                <w:sz w:val="18"/>
              </w:rPr>
              <w:t xml:space="preserve">4.6.5 </w:t>
            </w:r>
            <w:r w:rsidRPr="00096F1F">
              <w:rPr>
                <w:b/>
                <w:sz w:val="18"/>
              </w:rPr>
              <w:t xml:space="preserve">Information skills </w:t>
            </w:r>
            <w:r w:rsidRPr="00096F1F">
              <w:rPr>
                <w:sz w:val="18"/>
              </w:rPr>
              <w:t>- students will have the ability to:</w:t>
            </w:r>
          </w:p>
        </w:tc>
        <w:tc>
          <w:tcPr>
            <w:tcW w:w="452" w:type="dxa"/>
            <w:tcBorders>
              <w:top w:val="nil"/>
              <w:left w:val="single" w:sz="4" w:space="0" w:color="auto"/>
              <w:bottom w:val="single" w:sz="4" w:space="0" w:color="auto"/>
              <w:right w:val="single" w:sz="4" w:space="0" w:color="auto"/>
            </w:tcBorders>
            <w:vAlign w:val="bottom"/>
          </w:tcPr>
          <w:p w14:paraId="63578D6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0D871A0" w14:textId="77777777" w:rsidR="006D5622" w:rsidRPr="00096F1F" w:rsidRDefault="006D5622" w:rsidP="00D930A4">
            <w:pPr>
              <w:rPr>
                <w:sz w:val="18"/>
              </w:rPr>
            </w:pPr>
          </w:p>
        </w:tc>
        <w:tc>
          <w:tcPr>
            <w:tcW w:w="459" w:type="dxa"/>
            <w:tcBorders>
              <w:top w:val="nil"/>
              <w:left w:val="nil"/>
              <w:bottom w:val="single" w:sz="4" w:space="0" w:color="auto"/>
              <w:right w:val="single" w:sz="4" w:space="0" w:color="auto"/>
            </w:tcBorders>
            <w:vAlign w:val="bottom"/>
          </w:tcPr>
          <w:p w14:paraId="7A8BCC5B"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602BB8F7"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863C9F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7475088"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05E968C5"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6650EAD"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4DF0FD2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12BC59D" w14:textId="77777777" w:rsidR="006D5622" w:rsidRPr="00096F1F" w:rsidRDefault="006D5622" w:rsidP="00D930A4">
            <w:pPr>
              <w:rPr>
                <w:sz w:val="18"/>
              </w:rPr>
            </w:pPr>
            <w:r w:rsidRPr="00096F1F">
              <w:rPr>
                <w:sz w:val="18"/>
              </w:rPr>
              <w:t> </w:t>
            </w:r>
          </w:p>
        </w:tc>
      </w:tr>
      <w:tr w:rsidR="00431E3A" w:rsidRPr="00096F1F" w14:paraId="0C91EC6D" w14:textId="77777777" w:rsidTr="00F24225">
        <w:trPr>
          <w:trHeight w:val="720"/>
        </w:trPr>
        <w:tc>
          <w:tcPr>
            <w:tcW w:w="9429" w:type="dxa"/>
            <w:tcBorders>
              <w:top w:val="nil"/>
              <w:left w:val="nil"/>
              <w:bottom w:val="single" w:sz="4" w:space="0" w:color="auto"/>
              <w:right w:val="nil"/>
            </w:tcBorders>
            <w:vAlign w:val="bottom"/>
          </w:tcPr>
          <w:p w14:paraId="416EB2D6" w14:textId="77777777" w:rsidR="006D5622" w:rsidRPr="00096F1F" w:rsidRDefault="006D5622" w:rsidP="00D930A4">
            <w:pPr>
              <w:rPr>
                <w:sz w:val="18"/>
              </w:rPr>
            </w:pPr>
            <w:r w:rsidRPr="00096F1F">
              <w:rPr>
                <w:sz w:val="18"/>
              </w:rPr>
              <w:t>4.6.5a) source, navigate, select, retrieve, evaluate, manipulate and manage information from a variety of sources</w:t>
            </w:r>
          </w:p>
        </w:tc>
        <w:tc>
          <w:tcPr>
            <w:tcW w:w="452" w:type="dxa"/>
            <w:tcBorders>
              <w:top w:val="nil"/>
              <w:left w:val="single" w:sz="4" w:space="0" w:color="auto"/>
              <w:bottom w:val="single" w:sz="4" w:space="0" w:color="auto"/>
              <w:right w:val="single" w:sz="4" w:space="0" w:color="auto"/>
            </w:tcBorders>
            <w:vAlign w:val="bottom"/>
          </w:tcPr>
          <w:p w14:paraId="4ECF913C"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0C038E4E"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F770233"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139C63C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71AB951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5E83731D"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73E3FEC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CB1A03D"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155D0188"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C1068D1" w14:textId="77777777" w:rsidR="006D5622" w:rsidRPr="00096F1F" w:rsidRDefault="006D5622" w:rsidP="00D930A4">
            <w:pPr>
              <w:rPr>
                <w:sz w:val="18"/>
              </w:rPr>
            </w:pPr>
            <w:r w:rsidRPr="00096F1F">
              <w:rPr>
                <w:sz w:val="18"/>
              </w:rPr>
              <w:t> •</w:t>
            </w:r>
          </w:p>
        </w:tc>
      </w:tr>
      <w:tr w:rsidR="00431E3A" w:rsidRPr="00096F1F" w14:paraId="67DF2D9C" w14:textId="77777777" w:rsidTr="00F24225">
        <w:trPr>
          <w:trHeight w:val="480"/>
        </w:trPr>
        <w:tc>
          <w:tcPr>
            <w:tcW w:w="9429" w:type="dxa"/>
            <w:tcBorders>
              <w:top w:val="nil"/>
              <w:left w:val="nil"/>
              <w:bottom w:val="single" w:sz="4" w:space="0" w:color="auto"/>
              <w:right w:val="nil"/>
            </w:tcBorders>
            <w:vAlign w:val="bottom"/>
          </w:tcPr>
          <w:p w14:paraId="5527C48C" w14:textId="77777777" w:rsidR="006D5622" w:rsidRPr="00096F1F" w:rsidRDefault="006D5622" w:rsidP="00D930A4">
            <w:pPr>
              <w:rPr>
                <w:sz w:val="18"/>
              </w:rPr>
            </w:pPr>
            <w:r w:rsidRPr="00096F1F">
              <w:rPr>
                <w:sz w:val="18"/>
              </w:rPr>
              <w:t>4.6.5b) select and employ communication and information technologies.</w:t>
            </w:r>
          </w:p>
        </w:tc>
        <w:tc>
          <w:tcPr>
            <w:tcW w:w="452" w:type="dxa"/>
            <w:tcBorders>
              <w:top w:val="nil"/>
              <w:left w:val="single" w:sz="4" w:space="0" w:color="auto"/>
              <w:bottom w:val="single" w:sz="4" w:space="0" w:color="auto"/>
              <w:right w:val="single" w:sz="4" w:space="0" w:color="auto"/>
            </w:tcBorders>
            <w:vAlign w:val="bottom"/>
          </w:tcPr>
          <w:p w14:paraId="71AC1C7A"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2CD6A8E"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4D7DBBB4"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6B96B471"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F953AE8"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B018077"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33AA3930"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2460A5E7"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2AC962FD"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0AE7561C" w14:textId="77777777" w:rsidR="006D5622" w:rsidRPr="00096F1F" w:rsidRDefault="006D5622" w:rsidP="00D930A4">
            <w:pPr>
              <w:rPr>
                <w:sz w:val="18"/>
              </w:rPr>
            </w:pPr>
            <w:r w:rsidRPr="00096F1F">
              <w:rPr>
                <w:sz w:val="18"/>
              </w:rPr>
              <w:t> •</w:t>
            </w:r>
          </w:p>
        </w:tc>
      </w:tr>
      <w:tr w:rsidR="00431E3A" w:rsidRPr="00096F1F" w14:paraId="1D2CC4F3" w14:textId="77777777" w:rsidTr="00F24225">
        <w:trPr>
          <w:trHeight w:val="720"/>
        </w:trPr>
        <w:tc>
          <w:tcPr>
            <w:tcW w:w="9429" w:type="dxa"/>
            <w:tcBorders>
              <w:top w:val="nil"/>
              <w:left w:val="nil"/>
              <w:bottom w:val="single" w:sz="4" w:space="0" w:color="auto"/>
              <w:right w:val="nil"/>
            </w:tcBorders>
            <w:vAlign w:val="bottom"/>
          </w:tcPr>
          <w:p w14:paraId="77E5B7C6" w14:textId="77777777" w:rsidR="006D5622" w:rsidRPr="00096F1F" w:rsidRDefault="006D5622" w:rsidP="00D930A4">
            <w:pPr>
              <w:rPr>
                <w:sz w:val="18"/>
              </w:rPr>
            </w:pPr>
            <w:r w:rsidRPr="00096F1F">
              <w:rPr>
                <w:sz w:val="18"/>
              </w:rPr>
              <w:t xml:space="preserve">4.6.6 </w:t>
            </w:r>
            <w:r w:rsidRPr="00096F1F">
              <w:rPr>
                <w:b/>
                <w:sz w:val="18"/>
              </w:rPr>
              <w:t xml:space="preserve">Personal qualities </w:t>
            </w:r>
            <w:r w:rsidRPr="00096F1F">
              <w:rPr>
                <w:sz w:val="18"/>
              </w:rPr>
              <w:t>- students will have an enthusiasm for enquiry into their discipline and the motivation to sustain it.</w:t>
            </w:r>
          </w:p>
        </w:tc>
        <w:tc>
          <w:tcPr>
            <w:tcW w:w="452" w:type="dxa"/>
            <w:tcBorders>
              <w:top w:val="nil"/>
              <w:left w:val="single" w:sz="4" w:space="0" w:color="auto"/>
              <w:bottom w:val="single" w:sz="4" w:space="0" w:color="auto"/>
              <w:right w:val="single" w:sz="4" w:space="0" w:color="auto"/>
            </w:tcBorders>
            <w:vAlign w:val="bottom"/>
          </w:tcPr>
          <w:p w14:paraId="42C81BAB"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11DA48F7" w14:textId="77777777" w:rsidR="006D5622" w:rsidRPr="00096F1F" w:rsidRDefault="006D5622" w:rsidP="00D930A4">
            <w:pPr>
              <w:rPr>
                <w:sz w:val="18"/>
              </w:rPr>
            </w:pPr>
            <w:r w:rsidRPr="00096F1F">
              <w:rPr>
                <w:sz w:val="18"/>
              </w:rPr>
              <w:t>•</w:t>
            </w:r>
          </w:p>
        </w:tc>
        <w:tc>
          <w:tcPr>
            <w:tcW w:w="459" w:type="dxa"/>
            <w:tcBorders>
              <w:top w:val="nil"/>
              <w:left w:val="nil"/>
              <w:bottom w:val="single" w:sz="4" w:space="0" w:color="auto"/>
              <w:right w:val="single" w:sz="4" w:space="0" w:color="auto"/>
            </w:tcBorders>
            <w:vAlign w:val="bottom"/>
          </w:tcPr>
          <w:p w14:paraId="7E2DD709" w14:textId="77777777" w:rsidR="006D5622" w:rsidRPr="00096F1F" w:rsidRDefault="006D5622" w:rsidP="00D930A4">
            <w:pPr>
              <w:rPr>
                <w:sz w:val="18"/>
              </w:rPr>
            </w:pPr>
            <w:r w:rsidRPr="00096F1F">
              <w:rPr>
                <w:sz w:val="18"/>
              </w:rPr>
              <w:t> •</w:t>
            </w:r>
          </w:p>
        </w:tc>
        <w:tc>
          <w:tcPr>
            <w:tcW w:w="506" w:type="dxa"/>
            <w:tcBorders>
              <w:top w:val="nil"/>
              <w:left w:val="nil"/>
              <w:bottom w:val="single" w:sz="4" w:space="0" w:color="auto"/>
              <w:right w:val="single" w:sz="4" w:space="0" w:color="auto"/>
            </w:tcBorders>
            <w:vAlign w:val="bottom"/>
          </w:tcPr>
          <w:p w14:paraId="3F9F7406"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6332D87A"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0A7B968" w14:textId="77777777" w:rsidR="006D5622" w:rsidRPr="00096F1F" w:rsidRDefault="006D5622" w:rsidP="00D930A4">
            <w:pPr>
              <w:rPr>
                <w:sz w:val="18"/>
              </w:rPr>
            </w:pPr>
            <w:r w:rsidRPr="00096F1F">
              <w:rPr>
                <w:sz w:val="18"/>
              </w:rPr>
              <w:t> •</w:t>
            </w:r>
          </w:p>
        </w:tc>
        <w:tc>
          <w:tcPr>
            <w:tcW w:w="526" w:type="dxa"/>
            <w:tcBorders>
              <w:top w:val="nil"/>
              <w:left w:val="nil"/>
              <w:bottom w:val="single" w:sz="4" w:space="0" w:color="auto"/>
              <w:right w:val="single" w:sz="4" w:space="0" w:color="auto"/>
            </w:tcBorders>
            <w:vAlign w:val="bottom"/>
          </w:tcPr>
          <w:p w14:paraId="2D8092A4"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38865879" w14:textId="77777777" w:rsidR="006D5622" w:rsidRPr="00096F1F" w:rsidRDefault="006D5622" w:rsidP="00D930A4">
            <w:pPr>
              <w:rPr>
                <w:sz w:val="18"/>
              </w:rPr>
            </w:pPr>
            <w:r w:rsidRPr="00096F1F">
              <w:rPr>
                <w:sz w:val="18"/>
              </w:rPr>
              <w:t> •</w:t>
            </w:r>
          </w:p>
        </w:tc>
        <w:tc>
          <w:tcPr>
            <w:tcW w:w="523" w:type="dxa"/>
            <w:tcBorders>
              <w:top w:val="nil"/>
              <w:left w:val="nil"/>
              <w:bottom w:val="single" w:sz="4" w:space="0" w:color="auto"/>
              <w:right w:val="single" w:sz="4" w:space="0" w:color="auto"/>
            </w:tcBorders>
            <w:vAlign w:val="bottom"/>
          </w:tcPr>
          <w:p w14:paraId="14FCEAF5" w14:textId="77777777" w:rsidR="006D5622" w:rsidRPr="00096F1F" w:rsidRDefault="006D5622" w:rsidP="00D930A4">
            <w:pPr>
              <w:rPr>
                <w:sz w:val="18"/>
              </w:rPr>
            </w:pPr>
            <w:r w:rsidRPr="00096F1F">
              <w:rPr>
                <w:sz w:val="18"/>
              </w:rPr>
              <w:t> •</w:t>
            </w:r>
          </w:p>
        </w:tc>
        <w:tc>
          <w:tcPr>
            <w:tcW w:w="459" w:type="dxa"/>
            <w:tcBorders>
              <w:top w:val="nil"/>
              <w:left w:val="nil"/>
              <w:bottom w:val="single" w:sz="4" w:space="0" w:color="auto"/>
              <w:right w:val="single" w:sz="4" w:space="0" w:color="auto"/>
            </w:tcBorders>
            <w:vAlign w:val="bottom"/>
          </w:tcPr>
          <w:p w14:paraId="45CE7A0B" w14:textId="77777777" w:rsidR="006D5622" w:rsidRPr="00096F1F" w:rsidRDefault="006D5622" w:rsidP="00D930A4">
            <w:pPr>
              <w:rPr>
                <w:sz w:val="18"/>
              </w:rPr>
            </w:pPr>
            <w:r w:rsidRPr="00096F1F">
              <w:rPr>
                <w:sz w:val="18"/>
              </w:rPr>
              <w:t> •</w:t>
            </w:r>
          </w:p>
        </w:tc>
      </w:tr>
    </w:tbl>
    <w:p w14:paraId="598C66A8" w14:textId="77777777" w:rsidR="006D5622" w:rsidRDefault="006D5622" w:rsidP="006D5622"/>
    <w:p w14:paraId="7A4B26B3" w14:textId="77777777" w:rsidR="006D5622" w:rsidRPr="00096F1F" w:rsidRDefault="006D5622" w:rsidP="006D5622">
      <w:r w:rsidRPr="006D5622">
        <w:br w:type="page"/>
      </w:r>
    </w:p>
    <w:tbl>
      <w:tblPr>
        <w:tblW w:w="14049" w:type="dxa"/>
        <w:tblInd w:w="93" w:type="dxa"/>
        <w:tblLook w:val="0000" w:firstRow="0" w:lastRow="0" w:firstColumn="0" w:lastColumn="0" w:noHBand="0" w:noVBand="0"/>
      </w:tblPr>
      <w:tblGrid>
        <w:gridCol w:w="12456"/>
        <w:gridCol w:w="459"/>
        <w:gridCol w:w="567"/>
        <w:gridCol w:w="567"/>
      </w:tblGrid>
      <w:tr w:rsidR="006D5622" w:rsidRPr="00096F1F" w14:paraId="55D63F30" w14:textId="77777777" w:rsidTr="000C5D82">
        <w:trPr>
          <w:trHeight w:val="1350"/>
        </w:trPr>
        <w:tc>
          <w:tcPr>
            <w:tcW w:w="12489" w:type="dxa"/>
            <w:tcBorders>
              <w:top w:val="nil"/>
              <w:left w:val="nil"/>
              <w:bottom w:val="single" w:sz="4" w:space="0" w:color="auto"/>
              <w:right w:val="nil"/>
            </w:tcBorders>
            <w:vAlign w:val="bottom"/>
          </w:tcPr>
          <w:p w14:paraId="3018A1E8" w14:textId="77777777" w:rsidR="006D5622" w:rsidRPr="00096F1F" w:rsidRDefault="006D5622" w:rsidP="00D930A4">
            <w:pPr>
              <w:rPr>
                <w:sz w:val="18"/>
              </w:rPr>
            </w:pPr>
            <w:r w:rsidRPr="00096F1F">
              <w:rPr>
                <w:sz w:val="18"/>
              </w:rPr>
              <w:t> </w:t>
            </w:r>
          </w:p>
        </w:tc>
        <w:tc>
          <w:tcPr>
            <w:tcW w:w="426" w:type="dxa"/>
            <w:tcBorders>
              <w:top w:val="nil"/>
              <w:left w:val="nil"/>
              <w:bottom w:val="single" w:sz="4" w:space="0" w:color="auto"/>
              <w:right w:val="single" w:sz="4" w:space="0" w:color="auto"/>
            </w:tcBorders>
            <w:textDirection w:val="btLr"/>
            <w:vAlign w:val="bottom"/>
          </w:tcPr>
          <w:p w14:paraId="3C0804F1" w14:textId="77777777" w:rsidR="006D5622" w:rsidRPr="00096F1F" w:rsidRDefault="00444CF7" w:rsidP="00D930A4">
            <w:pPr>
              <w:rPr>
                <w:b/>
              </w:rPr>
            </w:pPr>
            <w:r>
              <w:rPr>
                <w:b/>
              </w:rPr>
              <w:t>THD1435</w:t>
            </w:r>
            <w:r w:rsidRPr="00096F1F">
              <w:rPr>
                <w:b/>
              </w:rPr>
              <w:t xml:space="preserve"> </w:t>
            </w:r>
          </w:p>
        </w:tc>
        <w:tc>
          <w:tcPr>
            <w:tcW w:w="567" w:type="dxa"/>
            <w:tcBorders>
              <w:top w:val="nil"/>
              <w:left w:val="nil"/>
              <w:bottom w:val="single" w:sz="4" w:space="0" w:color="auto"/>
              <w:right w:val="single" w:sz="4" w:space="0" w:color="auto"/>
            </w:tcBorders>
            <w:textDirection w:val="btLr"/>
            <w:vAlign w:val="bottom"/>
          </w:tcPr>
          <w:p w14:paraId="1AB26C37" w14:textId="77777777" w:rsidR="006D5622" w:rsidRPr="00096F1F" w:rsidRDefault="00444CF7" w:rsidP="00D930A4">
            <w:pPr>
              <w:rPr>
                <w:b/>
              </w:rPr>
            </w:pPr>
            <w:r>
              <w:rPr>
                <w:b/>
              </w:rPr>
              <w:t>THD1434</w:t>
            </w:r>
          </w:p>
        </w:tc>
        <w:tc>
          <w:tcPr>
            <w:tcW w:w="567" w:type="dxa"/>
            <w:tcBorders>
              <w:top w:val="nil"/>
              <w:left w:val="nil"/>
              <w:bottom w:val="single" w:sz="4" w:space="0" w:color="auto"/>
              <w:right w:val="single" w:sz="4" w:space="0" w:color="auto"/>
            </w:tcBorders>
            <w:textDirection w:val="btLr"/>
            <w:vAlign w:val="bottom"/>
          </w:tcPr>
          <w:p w14:paraId="49EE4B94" w14:textId="77777777" w:rsidR="006D5622" w:rsidRPr="00096F1F" w:rsidRDefault="006D5622" w:rsidP="00D930A4">
            <w:pPr>
              <w:rPr>
                <w:b/>
              </w:rPr>
            </w:pPr>
            <w:r w:rsidRPr="00096F1F">
              <w:rPr>
                <w:b/>
              </w:rPr>
              <w:t>THD</w:t>
            </w:r>
            <w:r>
              <w:rPr>
                <w:b/>
              </w:rPr>
              <w:t>1433</w:t>
            </w:r>
            <w:r w:rsidRPr="00096F1F">
              <w:rPr>
                <w:b/>
              </w:rPr>
              <w:t xml:space="preserve"> </w:t>
            </w:r>
          </w:p>
        </w:tc>
      </w:tr>
      <w:tr w:rsidR="006D5622" w:rsidRPr="00096F1F" w14:paraId="096626A3" w14:textId="77777777" w:rsidTr="000C5D82">
        <w:trPr>
          <w:trHeight w:val="350"/>
        </w:trPr>
        <w:tc>
          <w:tcPr>
            <w:tcW w:w="12489" w:type="dxa"/>
            <w:tcBorders>
              <w:top w:val="nil"/>
              <w:left w:val="nil"/>
              <w:bottom w:val="single" w:sz="4" w:space="0" w:color="auto"/>
              <w:right w:val="nil"/>
            </w:tcBorders>
            <w:vAlign w:val="bottom"/>
          </w:tcPr>
          <w:p w14:paraId="1742E6C9" w14:textId="77777777" w:rsidR="006D5622" w:rsidRPr="00096F1F" w:rsidRDefault="006D5622" w:rsidP="00D930A4">
            <w:pPr>
              <w:rPr>
                <w:b/>
                <w:sz w:val="18"/>
              </w:rPr>
            </w:pPr>
            <w:r w:rsidRPr="00096F1F">
              <w:rPr>
                <w:b/>
                <w:sz w:val="18"/>
              </w:rPr>
              <w:t>Threshold standards</w:t>
            </w:r>
          </w:p>
        </w:tc>
        <w:tc>
          <w:tcPr>
            <w:tcW w:w="426" w:type="dxa"/>
            <w:tcBorders>
              <w:top w:val="nil"/>
              <w:left w:val="nil"/>
              <w:bottom w:val="single" w:sz="4" w:space="0" w:color="auto"/>
              <w:right w:val="single" w:sz="4" w:space="0" w:color="auto"/>
            </w:tcBorders>
            <w:vAlign w:val="bottom"/>
          </w:tcPr>
          <w:p w14:paraId="7C9C7865"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19C3B08E"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035906CA" w14:textId="77777777" w:rsidR="006D5622" w:rsidRPr="00096F1F" w:rsidRDefault="006D5622" w:rsidP="00D930A4">
            <w:pPr>
              <w:rPr>
                <w:sz w:val="18"/>
              </w:rPr>
            </w:pPr>
            <w:r w:rsidRPr="00096F1F">
              <w:rPr>
                <w:sz w:val="18"/>
              </w:rPr>
              <w:t> </w:t>
            </w:r>
          </w:p>
        </w:tc>
      </w:tr>
      <w:tr w:rsidR="006D5622" w:rsidRPr="00096F1F" w14:paraId="01CCB5F6" w14:textId="77777777" w:rsidTr="000C5D82">
        <w:trPr>
          <w:trHeight w:val="240"/>
        </w:trPr>
        <w:tc>
          <w:tcPr>
            <w:tcW w:w="12489" w:type="dxa"/>
            <w:tcBorders>
              <w:top w:val="nil"/>
              <w:left w:val="nil"/>
              <w:bottom w:val="single" w:sz="4" w:space="0" w:color="auto"/>
              <w:right w:val="nil"/>
            </w:tcBorders>
            <w:vAlign w:val="bottom"/>
          </w:tcPr>
          <w:p w14:paraId="2EE4F7FC" w14:textId="77777777" w:rsidR="006D5622" w:rsidRPr="00096F1F" w:rsidRDefault="006D5622" w:rsidP="00D930A4">
            <w:pPr>
              <w:rPr>
                <w:sz w:val="18"/>
              </w:rPr>
            </w:pPr>
            <w:r w:rsidRPr="00096F1F">
              <w:rPr>
                <w:sz w:val="18"/>
              </w:rPr>
              <w:t> </w:t>
            </w:r>
          </w:p>
        </w:tc>
        <w:tc>
          <w:tcPr>
            <w:tcW w:w="426" w:type="dxa"/>
            <w:tcBorders>
              <w:top w:val="nil"/>
              <w:left w:val="nil"/>
              <w:bottom w:val="single" w:sz="4" w:space="0" w:color="auto"/>
              <w:right w:val="single" w:sz="4" w:space="0" w:color="auto"/>
            </w:tcBorders>
            <w:vAlign w:val="bottom"/>
          </w:tcPr>
          <w:p w14:paraId="210A3DF0"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20F6ED4A"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3BFA0633" w14:textId="77777777" w:rsidR="006D5622" w:rsidRPr="00096F1F" w:rsidRDefault="006D5622" w:rsidP="00D930A4">
            <w:pPr>
              <w:rPr>
                <w:sz w:val="18"/>
              </w:rPr>
            </w:pPr>
            <w:r w:rsidRPr="00096F1F">
              <w:rPr>
                <w:sz w:val="18"/>
              </w:rPr>
              <w:t> </w:t>
            </w:r>
          </w:p>
        </w:tc>
      </w:tr>
      <w:tr w:rsidR="006D5622" w:rsidRPr="00096F1F" w14:paraId="4DE5E05B" w14:textId="77777777" w:rsidTr="000C5D82">
        <w:trPr>
          <w:trHeight w:val="480"/>
        </w:trPr>
        <w:tc>
          <w:tcPr>
            <w:tcW w:w="12489" w:type="dxa"/>
            <w:tcBorders>
              <w:top w:val="nil"/>
              <w:left w:val="nil"/>
              <w:bottom w:val="single" w:sz="4" w:space="0" w:color="auto"/>
              <w:right w:val="nil"/>
            </w:tcBorders>
            <w:vAlign w:val="bottom"/>
          </w:tcPr>
          <w:p w14:paraId="256D5345" w14:textId="77777777" w:rsidR="006D5622" w:rsidRPr="00096F1F" w:rsidRDefault="006D5622" w:rsidP="00D930A4">
            <w:pPr>
              <w:rPr>
                <w:b/>
                <w:sz w:val="18"/>
              </w:rPr>
            </w:pPr>
            <w:r w:rsidRPr="00096F1F">
              <w:rPr>
                <w:b/>
                <w:sz w:val="18"/>
              </w:rPr>
              <w:t>Subject-specific knowledge and understanding, attributes and skills</w:t>
            </w:r>
          </w:p>
        </w:tc>
        <w:tc>
          <w:tcPr>
            <w:tcW w:w="426" w:type="dxa"/>
            <w:tcBorders>
              <w:top w:val="nil"/>
              <w:left w:val="nil"/>
              <w:bottom w:val="single" w:sz="4" w:space="0" w:color="auto"/>
              <w:right w:val="single" w:sz="4" w:space="0" w:color="auto"/>
            </w:tcBorders>
            <w:vAlign w:val="bottom"/>
          </w:tcPr>
          <w:p w14:paraId="6E203AAF"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65783A64"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5065010B" w14:textId="77777777" w:rsidR="006D5622" w:rsidRPr="00096F1F" w:rsidRDefault="006D5622" w:rsidP="00D930A4">
            <w:pPr>
              <w:rPr>
                <w:sz w:val="18"/>
              </w:rPr>
            </w:pPr>
            <w:r w:rsidRPr="00096F1F">
              <w:rPr>
                <w:sz w:val="18"/>
              </w:rPr>
              <w:t> </w:t>
            </w:r>
          </w:p>
        </w:tc>
      </w:tr>
      <w:tr w:rsidR="006D5622" w:rsidRPr="00096F1F" w14:paraId="0390D7BB" w14:textId="77777777" w:rsidTr="000C5D82">
        <w:trPr>
          <w:trHeight w:val="240"/>
        </w:trPr>
        <w:tc>
          <w:tcPr>
            <w:tcW w:w="12489" w:type="dxa"/>
            <w:tcBorders>
              <w:top w:val="nil"/>
              <w:left w:val="nil"/>
              <w:bottom w:val="single" w:sz="4" w:space="0" w:color="auto"/>
              <w:right w:val="nil"/>
            </w:tcBorders>
            <w:vAlign w:val="bottom"/>
          </w:tcPr>
          <w:p w14:paraId="06DCE957" w14:textId="77777777" w:rsidR="006D5622" w:rsidRPr="00096F1F" w:rsidRDefault="006D5622" w:rsidP="00D930A4">
            <w:pPr>
              <w:rPr>
                <w:sz w:val="18"/>
              </w:rPr>
            </w:pPr>
            <w:r w:rsidRPr="00096F1F">
              <w:rPr>
                <w:sz w:val="18"/>
              </w:rPr>
              <w:t> </w:t>
            </w:r>
          </w:p>
        </w:tc>
        <w:tc>
          <w:tcPr>
            <w:tcW w:w="426" w:type="dxa"/>
            <w:tcBorders>
              <w:top w:val="nil"/>
              <w:left w:val="nil"/>
              <w:bottom w:val="single" w:sz="4" w:space="0" w:color="auto"/>
              <w:right w:val="single" w:sz="4" w:space="0" w:color="auto"/>
            </w:tcBorders>
            <w:vAlign w:val="bottom"/>
          </w:tcPr>
          <w:p w14:paraId="63F05FC2"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17967550"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021F3DC1" w14:textId="77777777" w:rsidR="006D5622" w:rsidRPr="00096F1F" w:rsidRDefault="006D5622" w:rsidP="00D930A4">
            <w:pPr>
              <w:rPr>
                <w:sz w:val="18"/>
              </w:rPr>
            </w:pPr>
            <w:r w:rsidRPr="00096F1F">
              <w:rPr>
                <w:sz w:val="18"/>
              </w:rPr>
              <w:t> </w:t>
            </w:r>
          </w:p>
        </w:tc>
      </w:tr>
      <w:tr w:rsidR="006D5622" w:rsidRPr="00096F1F" w14:paraId="46C7946A" w14:textId="77777777" w:rsidTr="000C5D82">
        <w:trPr>
          <w:trHeight w:val="480"/>
        </w:trPr>
        <w:tc>
          <w:tcPr>
            <w:tcW w:w="12489" w:type="dxa"/>
            <w:tcBorders>
              <w:top w:val="nil"/>
              <w:left w:val="nil"/>
              <w:bottom w:val="single" w:sz="4" w:space="0" w:color="auto"/>
              <w:right w:val="nil"/>
            </w:tcBorders>
            <w:vAlign w:val="bottom"/>
          </w:tcPr>
          <w:p w14:paraId="66B0C067" w14:textId="77777777" w:rsidR="006D5622" w:rsidRPr="00096F1F" w:rsidRDefault="006D5622" w:rsidP="00D930A4">
            <w:pPr>
              <w:rPr>
                <w:sz w:val="18"/>
              </w:rPr>
            </w:pPr>
            <w:r w:rsidRPr="00096F1F">
              <w:rPr>
                <w:sz w:val="18"/>
              </w:rPr>
              <w:t>6.3 On graduating with an honours degree in art and design, students should be able to:</w:t>
            </w:r>
          </w:p>
        </w:tc>
        <w:tc>
          <w:tcPr>
            <w:tcW w:w="426" w:type="dxa"/>
            <w:tcBorders>
              <w:top w:val="nil"/>
              <w:left w:val="nil"/>
              <w:bottom w:val="single" w:sz="4" w:space="0" w:color="auto"/>
              <w:right w:val="single" w:sz="4" w:space="0" w:color="auto"/>
            </w:tcBorders>
            <w:vAlign w:val="bottom"/>
          </w:tcPr>
          <w:p w14:paraId="25D22B58"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0AD583CC"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3C2DDEC2" w14:textId="77777777" w:rsidR="006D5622" w:rsidRPr="00096F1F" w:rsidRDefault="006D5622" w:rsidP="00D930A4">
            <w:pPr>
              <w:rPr>
                <w:sz w:val="18"/>
              </w:rPr>
            </w:pPr>
            <w:r w:rsidRPr="00096F1F">
              <w:rPr>
                <w:sz w:val="18"/>
              </w:rPr>
              <w:t> </w:t>
            </w:r>
          </w:p>
        </w:tc>
      </w:tr>
      <w:tr w:rsidR="006D5622" w:rsidRPr="00096F1F" w14:paraId="5115A143" w14:textId="77777777" w:rsidTr="000C5D82">
        <w:trPr>
          <w:trHeight w:val="720"/>
        </w:trPr>
        <w:tc>
          <w:tcPr>
            <w:tcW w:w="12489" w:type="dxa"/>
            <w:tcBorders>
              <w:top w:val="nil"/>
              <w:left w:val="nil"/>
              <w:bottom w:val="single" w:sz="4" w:space="0" w:color="auto"/>
              <w:right w:val="nil"/>
            </w:tcBorders>
            <w:vAlign w:val="bottom"/>
          </w:tcPr>
          <w:p w14:paraId="71957B79" w14:textId="77777777" w:rsidR="006D5622" w:rsidRPr="00096F1F" w:rsidRDefault="006D5622" w:rsidP="00D930A4">
            <w:pPr>
              <w:rPr>
                <w:sz w:val="18"/>
              </w:rPr>
            </w:pPr>
            <w:r w:rsidRPr="00096F1F">
              <w:rPr>
                <w:sz w:val="18"/>
              </w:rPr>
              <w:t>6.3.1present evidence that demonstrates some ability to generate ideas independently and/or collaboratively in response to set briefs and/or as self-initiated activity</w:t>
            </w:r>
          </w:p>
        </w:tc>
        <w:tc>
          <w:tcPr>
            <w:tcW w:w="426" w:type="dxa"/>
            <w:tcBorders>
              <w:top w:val="nil"/>
              <w:left w:val="nil"/>
              <w:bottom w:val="single" w:sz="4" w:space="0" w:color="auto"/>
              <w:right w:val="single" w:sz="4" w:space="0" w:color="auto"/>
            </w:tcBorders>
            <w:vAlign w:val="bottom"/>
          </w:tcPr>
          <w:p w14:paraId="0EAED06A"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637E24EF"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795BC807" w14:textId="77777777" w:rsidR="006D5622" w:rsidRPr="00096F1F" w:rsidRDefault="006D5622" w:rsidP="00D930A4">
            <w:pPr>
              <w:rPr>
                <w:sz w:val="18"/>
              </w:rPr>
            </w:pPr>
          </w:p>
        </w:tc>
      </w:tr>
      <w:tr w:rsidR="006D5622" w:rsidRPr="00096F1F" w14:paraId="36C77186" w14:textId="77777777" w:rsidTr="000C5D82">
        <w:trPr>
          <w:trHeight w:val="480"/>
        </w:trPr>
        <w:tc>
          <w:tcPr>
            <w:tcW w:w="12489" w:type="dxa"/>
            <w:tcBorders>
              <w:top w:val="nil"/>
              <w:left w:val="nil"/>
              <w:bottom w:val="single" w:sz="4" w:space="0" w:color="auto"/>
              <w:right w:val="nil"/>
            </w:tcBorders>
            <w:vAlign w:val="bottom"/>
          </w:tcPr>
          <w:p w14:paraId="45D876C2" w14:textId="77777777" w:rsidR="006D5622" w:rsidRPr="00096F1F" w:rsidRDefault="006D5622" w:rsidP="00D930A4">
            <w:pPr>
              <w:rPr>
                <w:sz w:val="18"/>
              </w:rPr>
            </w:pPr>
            <w:r w:rsidRPr="00096F1F">
              <w:rPr>
                <w:sz w:val="18"/>
              </w:rPr>
              <w:t>6.3.2 demonstrate proficiency in observation, investigation, enquiry, visualisation and/or making</w:t>
            </w:r>
          </w:p>
        </w:tc>
        <w:tc>
          <w:tcPr>
            <w:tcW w:w="426" w:type="dxa"/>
            <w:tcBorders>
              <w:top w:val="nil"/>
              <w:left w:val="nil"/>
              <w:bottom w:val="single" w:sz="4" w:space="0" w:color="auto"/>
              <w:right w:val="single" w:sz="4" w:space="0" w:color="auto"/>
            </w:tcBorders>
            <w:vAlign w:val="bottom"/>
          </w:tcPr>
          <w:p w14:paraId="1C50CE24"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6300F080"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36174BE5" w14:textId="77777777" w:rsidR="006D5622" w:rsidRPr="00096F1F" w:rsidRDefault="006D5622" w:rsidP="00D930A4">
            <w:pPr>
              <w:rPr>
                <w:sz w:val="18"/>
              </w:rPr>
            </w:pPr>
            <w:r w:rsidRPr="00096F1F">
              <w:rPr>
                <w:sz w:val="18"/>
              </w:rPr>
              <w:t> •</w:t>
            </w:r>
          </w:p>
        </w:tc>
      </w:tr>
      <w:tr w:rsidR="006D5622" w:rsidRPr="00096F1F" w14:paraId="6739210E" w14:textId="77777777" w:rsidTr="000C5D82">
        <w:trPr>
          <w:trHeight w:val="720"/>
        </w:trPr>
        <w:tc>
          <w:tcPr>
            <w:tcW w:w="12489" w:type="dxa"/>
            <w:tcBorders>
              <w:top w:val="nil"/>
              <w:left w:val="nil"/>
              <w:bottom w:val="single" w:sz="4" w:space="0" w:color="auto"/>
              <w:right w:val="nil"/>
            </w:tcBorders>
            <w:vAlign w:val="bottom"/>
          </w:tcPr>
          <w:p w14:paraId="1C5AF9A6" w14:textId="77777777" w:rsidR="006D5622" w:rsidRPr="00096F1F" w:rsidRDefault="006D5622" w:rsidP="00D930A4">
            <w:pPr>
              <w:rPr>
                <w:sz w:val="18"/>
              </w:rPr>
            </w:pPr>
            <w:r w:rsidRPr="00096F1F">
              <w:rPr>
                <w:sz w:val="18"/>
              </w:rPr>
              <w:t>6.3.3 develop ideas through to outcomes that confirm the student's ability to select and use materials, processes and environments</w:t>
            </w:r>
          </w:p>
        </w:tc>
        <w:tc>
          <w:tcPr>
            <w:tcW w:w="426" w:type="dxa"/>
            <w:tcBorders>
              <w:top w:val="nil"/>
              <w:left w:val="nil"/>
              <w:bottom w:val="single" w:sz="4" w:space="0" w:color="auto"/>
              <w:right w:val="single" w:sz="4" w:space="0" w:color="auto"/>
            </w:tcBorders>
            <w:vAlign w:val="bottom"/>
          </w:tcPr>
          <w:p w14:paraId="69281238" w14:textId="77777777" w:rsidR="006D5622" w:rsidRPr="00096F1F" w:rsidRDefault="006D5622" w:rsidP="00D930A4">
            <w:pPr>
              <w:rPr>
                <w:sz w:val="18"/>
              </w:rPr>
            </w:pPr>
            <w:r w:rsidRPr="00096F1F">
              <w:rPr>
                <w:sz w:val="18"/>
              </w:rPr>
              <w:t> </w:t>
            </w:r>
            <w:r>
              <w:rPr>
                <w:sz w:val="18"/>
              </w:rPr>
              <w:t>•</w:t>
            </w:r>
          </w:p>
        </w:tc>
        <w:tc>
          <w:tcPr>
            <w:tcW w:w="567" w:type="dxa"/>
            <w:tcBorders>
              <w:top w:val="nil"/>
              <w:left w:val="nil"/>
              <w:bottom w:val="single" w:sz="4" w:space="0" w:color="auto"/>
              <w:right w:val="single" w:sz="4" w:space="0" w:color="auto"/>
            </w:tcBorders>
            <w:vAlign w:val="bottom"/>
          </w:tcPr>
          <w:p w14:paraId="414FE209"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309F3821" w14:textId="77777777" w:rsidR="006D5622" w:rsidRPr="00096F1F" w:rsidRDefault="006D5622" w:rsidP="00D930A4">
            <w:pPr>
              <w:rPr>
                <w:sz w:val="18"/>
              </w:rPr>
            </w:pPr>
            <w:r w:rsidRPr="00096F1F">
              <w:rPr>
                <w:sz w:val="18"/>
              </w:rPr>
              <w:t> </w:t>
            </w:r>
            <w:r>
              <w:rPr>
                <w:sz w:val="18"/>
              </w:rPr>
              <w:t>•</w:t>
            </w:r>
          </w:p>
        </w:tc>
      </w:tr>
      <w:tr w:rsidR="006D5622" w:rsidRPr="00096F1F" w14:paraId="1AE2331F" w14:textId="77777777" w:rsidTr="000C5D82">
        <w:trPr>
          <w:trHeight w:val="480"/>
        </w:trPr>
        <w:tc>
          <w:tcPr>
            <w:tcW w:w="12489" w:type="dxa"/>
            <w:tcBorders>
              <w:top w:val="nil"/>
              <w:left w:val="nil"/>
              <w:bottom w:val="single" w:sz="4" w:space="0" w:color="auto"/>
              <w:right w:val="nil"/>
            </w:tcBorders>
            <w:vAlign w:val="bottom"/>
          </w:tcPr>
          <w:p w14:paraId="15B5F27A" w14:textId="77777777" w:rsidR="006D5622" w:rsidRPr="00096F1F" w:rsidRDefault="006D5622" w:rsidP="00D930A4">
            <w:pPr>
              <w:rPr>
                <w:sz w:val="18"/>
              </w:rPr>
            </w:pPr>
            <w:r w:rsidRPr="00096F1F">
              <w:rPr>
                <w:sz w:val="18"/>
              </w:rPr>
              <w:t>6.3.4  make connections between intention, process, outcome, context, and methods of dissemination.</w:t>
            </w:r>
          </w:p>
        </w:tc>
        <w:tc>
          <w:tcPr>
            <w:tcW w:w="426" w:type="dxa"/>
            <w:tcBorders>
              <w:top w:val="nil"/>
              <w:left w:val="nil"/>
              <w:bottom w:val="single" w:sz="4" w:space="0" w:color="auto"/>
              <w:right w:val="single" w:sz="4" w:space="0" w:color="auto"/>
            </w:tcBorders>
            <w:vAlign w:val="bottom"/>
          </w:tcPr>
          <w:p w14:paraId="0023E460"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7BFCF73C"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32A5BA20" w14:textId="77777777" w:rsidR="006D5622" w:rsidRPr="00096F1F" w:rsidRDefault="006D5622" w:rsidP="00D930A4">
            <w:pPr>
              <w:rPr>
                <w:sz w:val="18"/>
              </w:rPr>
            </w:pPr>
            <w:r w:rsidRPr="00096F1F">
              <w:rPr>
                <w:sz w:val="18"/>
              </w:rPr>
              <w:t> •</w:t>
            </w:r>
          </w:p>
        </w:tc>
      </w:tr>
      <w:tr w:rsidR="006D5622" w:rsidRPr="00096F1F" w14:paraId="5281F37D" w14:textId="77777777" w:rsidTr="000C5D82">
        <w:trPr>
          <w:trHeight w:val="960"/>
        </w:trPr>
        <w:tc>
          <w:tcPr>
            <w:tcW w:w="12489" w:type="dxa"/>
            <w:tcBorders>
              <w:top w:val="nil"/>
              <w:left w:val="nil"/>
              <w:bottom w:val="single" w:sz="4" w:space="0" w:color="auto"/>
              <w:right w:val="nil"/>
            </w:tcBorders>
            <w:vAlign w:val="bottom"/>
          </w:tcPr>
          <w:p w14:paraId="72CFE967" w14:textId="77777777" w:rsidR="006D5622" w:rsidRPr="00096F1F" w:rsidRDefault="006D5622" w:rsidP="00D930A4">
            <w:pPr>
              <w:rPr>
                <w:sz w:val="18"/>
              </w:rPr>
            </w:pPr>
            <w:r w:rsidRPr="00096F1F">
              <w:rPr>
                <w:sz w:val="18"/>
              </w:rPr>
              <w:t>6.4 At the threshold standard, a student's work will have been informed by aspects of professional practice in their discipline(s). This will be evidenced by some knowledge and understanding of:</w:t>
            </w:r>
          </w:p>
        </w:tc>
        <w:tc>
          <w:tcPr>
            <w:tcW w:w="426" w:type="dxa"/>
            <w:tcBorders>
              <w:top w:val="nil"/>
              <w:left w:val="nil"/>
              <w:bottom w:val="single" w:sz="4" w:space="0" w:color="auto"/>
              <w:right w:val="single" w:sz="4" w:space="0" w:color="auto"/>
            </w:tcBorders>
            <w:vAlign w:val="bottom"/>
          </w:tcPr>
          <w:p w14:paraId="2D39F6A7"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23B81D3E"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69468C51" w14:textId="77777777" w:rsidR="006D5622" w:rsidRPr="00096F1F" w:rsidRDefault="006D5622" w:rsidP="00D930A4">
            <w:pPr>
              <w:rPr>
                <w:sz w:val="18"/>
              </w:rPr>
            </w:pPr>
            <w:r w:rsidRPr="00096F1F">
              <w:rPr>
                <w:sz w:val="18"/>
              </w:rPr>
              <w:t> </w:t>
            </w:r>
          </w:p>
        </w:tc>
      </w:tr>
      <w:tr w:rsidR="006D5622" w:rsidRPr="00096F1F" w14:paraId="07278237" w14:textId="77777777" w:rsidTr="000C5D82">
        <w:trPr>
          <w:trHeight w:val="480"/>
        </w:trPr>
        <w:tc>
          <w:tcPr>
            <w:tcW w:w="12489" w:type="dxa"/>
            <w:tcBorders>
              <w:top w:val="nil"/>
              <w:left w:val="nil"/>
              <w:bottom w:val="single" w:sz="4" w:space="0" w:color="auto"/>
              <w:right w:val="nil"/>
            </w:tcBorders>
            <w:vAlign w:val="bottom"/>
          </w:tcPr>
          <w:p w14:paraId="5E66EA1C" w14:textId="77777777" w:rsidR="006D5622" w:rsidRPr="00096F1F" w:rsidRDefault="006D5622" w:rsidP="00D930A4">
            <w:pPr>
              <w:rPr>
                <w:sz w:val="18"/>
              </w:rPr>
            </w:pPr>
            <w:r w:rsidRPr="00096F1F">
              <w:rPr>
                <w:sz w:val="18"/>
              </w:rPr>
              <w:t>6.4.1 the broad critical and contextual dimensions of the student's discipline(s)</w:t>
            </w:r>
          </w:p>
        </w:tc>
        <w:tc>
          <w:tcPr>
            <w:tcW w:w="426" w:type="dxa"/>
            <w:tcBorders>
              <w:top w:val="nil"/>
              <w:left w:val="nil"/>
              <w:bottom w:val="single" w:sz="4" w:space="0" w:color="auto"/>
              <w:right w:val="single" w:sz="4" w:space="0" w:color="auto"/>
            </w:tcBorders>
            <w:vAlign w:val="bottom"/>
          </w:tcPr>
          <w:p w14:paraId="2D301CFF"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29D540E6"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75277E5C" w14:textId="77777777" w:rsidR="006D5622" w:rsidRPr="00096F1F" w:rsidRDefault="006D5622" w:rsidP="00D930A4">
            <w:pPr>
              <w:rPr>
                <w:sz w:val="18"/>
              </w:rPr>
            </w:pPr>
            <w:r w:rsidRPr="00096F1F">
              <w:rPr>
                <w:sz w:val="18"/>
              </w:rPr>
              <w:t> •</w:t>
            </w:r>
          </w:p>
        </w:tc>
      </w:tr>
      <w:tr w:rsidR="006D5622" w:rsidRPr="00096F1F" w14:paraId="29B4A3E1" w14:textId="77777777" w:rsidTr="000C5D82">
        <w:trPr>
          <w:trHeight w:val="720"/>
        </w:trPr>
        <w:tc>
          <w:tcPr>
            <w:tcW w:w="12489" w:type="dxa"/>
            <w:tcBorders>
              <w:top w:val="nil"/>
              <w:left w:val="nil"/>
              <w:bottom w:val="single" w:sz="4" w:space="0" w:color="auto"/>
              <w:right w:val="nil"/>
            </w:tcBorders>
            <w:vAlign w:val="bottom"/>
          </w:tcPr>
          <w:p w14:paraId="11BB35F3" w14:textId="77777777" w:rsidR="006D5622" w:rsidRPr="00096F1F" w:rsidRDefault="006D5622" w:rsidP="00D930A4">
            <w:pPr>
              <w:rPr>
                <w:sz w:val="18"/>
              </w:rPr>
            </w:pPr>
            <w:r w:rsidRPr="00096F1F">
              <w:rPr>
                <w:sz w:val="18"/>
              </w:rPr>
              <w:t>6.4.2 the issues which arise from the artist's or designer's relationship with audiences, clients, markets, users, consumers, and/or participants</w:t>
            </w:r>
          </w:p>
        </w:tc>
        <w:tc>
          <w:tcPr>
            <w:tcW w:w="426" w:type="dxa"/>
            <w:tcBorders>
              <w:top w:val="nil"/>
              <w:left w:val="nil"/>
              <w:bottom w:val="single" w:sz="4" w:space="0" w:color="auto"/>
              <w:right w:val="single" w:sz="4" w:space="0" w:color="auto"/>
            </w:tcBorders>
            <w:vAlign w:val="bottom"/>
          </w:tcPr>
          <w:p w14:paraId="56116712" w14:textId="77777777" w:rsidR="006D5622" w:rsidRPr="00096F1F" w:rsidRDefault="006D5622" w:rsidP="00D930A4">
            <w:pPr>
              <w:rPr>
                <w:sz w:val="18"/>
              </w:rPr>
            </w:pPr>
            <w:r w:rsidRPr="00096F1F">
              <w:rPr>
                <w:sz w:val="18"/>
              </w:rPr>
              <w:t> </w:t>
            </w:r>
            <w:r>
              <w:rPr>
                <w:sz w:val="18"/>
              </w:rPr>
              <w:t>•</w:t>
            </w:r>
          </w:p>
        </w:tc>
        <w:tc>
          <w:tcPr>
            <w:tcW w:w="567" w:type="dxa"/>
            <w:tcBorders>
              <w:top w:val="nil"/>
              <w:left w:val="nil"/>
              <w:bottom w:val="single" w:sz="4" w:space="0" w:color="auto"/>
              <w:right w:val="single" w:sz="4" w:space="0" w:color="auto"/>
            </w:tcBorders>
            <w:vAlign w:val="bottom"/>
          </w:tcPr>
          <w:p w14:paraId="74ABF56D"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03F35947" w14:textId="77777777" w:rsidR="006D5622" w:rsidRPr="00096F1F" w:rsidRDefault="006D5622" w:rsidP="00D930A4">
            <w:pPr>
              <w:rPr>
                <w:sz w:val="18"/>
              </w:rPr>
            </w:pPr>
            <w:r w:rsidRPr="00096F1F">
              <w:rPr>
                <w:sz w:val="18"/>
              </w:rPr>
              <w:t> •</w:t>
            </w:r>
          </w:p>
        </w:tc>
      </w:tr>
      <w:tr w:rsidR="006D5622" w:rsidRPr="00096F1F" w14:paraId="174AD75D" w14:textId="77777777" w:rsidTr="000C5D82">
        <w:trPr>
          <w:trHeight w:val="480"/>
        </w:trPr>
        <w:tc>
          <w:tcPr>
            <w:tcW w:w="12489" w:type="dxa"/>
            <w:tcBorders>
              <w:top w:val="nil"/>
              <w:left w:val="nil"/>
              <w:bottom w:val="single" w:sz="4" w:space="0" w:color="auto"/>
              <w:right w:val="nil"/>
            </w:tcBorders>
            <w:vAlign w:val="bottom"/>
          </w:tcPr>
          <w:p w14:paraId="11FFB33A" w14:textId="77777777" w:rsidR="006D5622" w:rsidRPr="00096F1F" w:rsidRDefault="006D5622" w:rsidP="00D930A4">
            <w:pPr>
              <w:rPr>
                <w:sz w:val="18"/>
              </w:rPr>
            </w:pPr>
            <w:r w:rsidRPr="00096F1F">
              <w:rPr>
                <w:sz w:val="18"/>
              </w:rPr>
              <w:t>6.4.3 major developments in current and emerging media and technologies in their discipline(s)</w:t>
            </w:r>
          </w:p>
        </w:tc>
        <w:tc>
          <w:tcPr>
            <w:tcW w:w="426" w:type="dxa"/>
            <w:tcBorders>
              <w:top w:val="nil"/>
              <w:left w:val="nil"/>
              <w:bottom w:val="single" w:sz="4" w:space="0" w:color="auto"/>
              <w:right w:val="single" w:sz="4" w:space="0" w:color="auto"/>
            </w:tcBorders>
            <w:vAlign w:val="bottom"/>
          </w:tcPr>
          <w:p w14:paraId="198B6C4C"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14C66A3E"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1AE67CB4" w14:textId="77777777" w:rsidR="006D5622" w:rsidRPr="00096F1F" w:rsidRDefault="006D5622" w:rsidP="00D930A4">
            <w:pPr>
              <w:rPr>
                <w:sz w:val="18"/>
              </w:rPr>
            </w:pPr>
            <w:r w:rsidRPr="00096F1F">
              <w:rPr>
                <w:sz w:val="18"/>
              </w:rPr>
              <w:t> </w:t>
            </w:r>
            <w:r>
              <w:rPr>
                <w:sz w:val="18"/>
              </w:rPr>
              <w:t>•</w:t>
            </w:r>
          </w:p>
        </w:tc>
      </w:tr>
      <w:tr w:rsidR="006D5622" w:rsidRPr="00096F1F" w14:paraId="6CC48172" w14:textId="77777777" w:rsidTr="000C5D82">
        <w:trPr>
          <w:trHeight w:val="480"/>
        </w:trPr>
        <w:tc>
          <w:tcPr>
            <w:tcW w:w="12489" w:type="dxa"/>
            <w:tcBorders>
              <w:top w:val="nil"/>
              <w:left w:val="nil"/>
              <w:bottom w:val="single" w:sz="4" w:space="0" w:color="auto"/>
              <w:right w:val="nil"/>
            </w:tcBorders>
            <w:vAlign w:val="bottom"/>
          </w:tcPr>
          <w:p w14:paraId="2D34D9B0" w14:textId="77777777" w:rsidR="006D5622" w:rsidRPr="00096F1F" w:rsidRDefault="006D5622" w:rsidP="00D930A4">
            <w:pPr>
              <w:rPr>
                <w:sz w:val="18"/>
              </w:rPr>
            </w:pPr>
            <w:r w:rsidRPr="00096F1F">
              <w:rPr>
                <w:sz w:val="18"/>
              </w:rPr>
              <w:t>6.4.4 the significance of the work of other practitioners in their discipline(s).</w:t>
            </w:r>
          </w:p>
        </w:tc>
        <w:tc>
          <w:tcPr>
            <w:tcW w:w="426" w:type="dxa"/>
            <w:tcBorders>
              <w:top w:val="nil"/>
              <w:left w:val="nil"/>
              <w:bottom w:val="single" w:sz="4" w:space="0" w:color="auto"/>
              <w:right w:val="single" w:sz="4" w:space="0" w:color="auto"/>
            </w:tcBorders>
            <w:vAlign w:val="bottom"/>
          </w:tcPr>
          <w:p w14:paraId="5F8FF2AD"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305DCA77"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192CF520" w14:textId="77777777" w:rsidR="006D5622" w:rsidRPr="00096F1F" w:rsidRDefault="006D5622" w:rsidP="00D930A4">
            <w:pPr>
              <w:rPr>
                <w:sz w:val="18"/>
              </w:rPr>
            </w:pPr>
            <w:r w:rsidRPr="00096F1F">
              <w:rPr>
                <w:sz w:val="18"/>
              </w:rPr>
              <w:t> •</w:t>
            </w:r>
          </w:p>
        </w:tc>
      </w:tr>
      <w:tr w:rsidR="006D5622" w:rsidRPr="00096F1F" w14:paraId="20365965" w14:textId="77777777" w:rsidTr="000C5D82">
        <w:trPr>
          <w:trHeight w:val="1430"/>
        </w:trPr>
        <w:tc>
          <w:tcPr>
            <w:tcW w:w="12489" w:type="dxa"/>
            <w:tcBorders>
              <w:top w:val="nil"/>
              <w:left w:val="nil"/>
              <w:bottom w:val="single" w:sz="4" w:space="0" w:color="auto"/>
              <w:right w:val="nil"/>
            </w:tcBorders>
            <w:vAlign w:val="bottom"/>
          </w:tcPr>
          <w:p w14:paraId="49A6F4CA" w14:textId="77777777" w:rsidR="006D5622" w:rsidRPr="00096F1F" w:rsidRDefault="006D5622" w:rsidP="00D930A4">
            <w:pPr>
              <w:rPr>
                <w:sz w:val="18"/>
              </w:rPr>
            </w:pPr>
            <w:r w:rsidRPr="00096F1F">
              <w:rPr>
                <w:sz w:val="18"/>
              </w:rPr>
              <w:t> </w:t>
            </w:r>
          </w:p>
        </w:tc>
        <w:tc>
          <w:tcPr>
            <w:tcW w:w="426" w:type="dxa"/>
            <w:tcBorders>
              <w:top w:val="nil"/>
              <w:left w:val="nil"/>
              <w:bottom w:val="single" w:sz="4" w:space="0" w:color="auto"/>
              <w:right w:val="single" w:sz="4" w:space="0" w:color="auto"/>
            </w:tcBorders>
            <w:textDirection w:val="btLr"/>
            <w:vAlign w:val="bottom"/>
          </w:tcPr>
          <w:p w14:paraId="2509C552" w14:textId="77777777" w:rsidR="006D5622" w:rsidRPr="00096F1F" w:rsidRDefault="00444CF7" w:rsidP="00D930A4">
            <w:pPr>
              <w:rPr>
                <w:b/>
              </w:rPr>
            </w:pPr>
            <w:r>
              <w:rPr>
                <w:b/>
              </w:rPr>
              <w:t>THD1435</w:t>
            </w:r>
            <w:r w:rsidRPr="00096F1F">
              <w:rPr>
                <w:b/>
              </w:rPr>
              <w:t xml:space="preserve"> </w:t>
            </w:r>
          </w:p>
        </w:tc>
        <w:tc>
          <w:tcPr>
            <w:tcW w:w="567" w:type="dxa"/>
            <w:tcBorders>
              <w:top w:val="nil"/>
              <w:left w:val="nil"/>
              <w:bottom w:val="single" w:sz="4" w:space="0" w:color="auto"/>
              <w:right w:val="single" w:sz="4" w:space="0" w:color="auto"/>
            </w:tcBorders>
            <w:textDirection w:val="btLr"/>
            <w:vAlign w:val="bottom"/>
          </w:tcPr>
          <w:p w14:paraId="02E3AFC3" w14:textId="77777777" w:rsidR="006D5622" w:rsidRPr="00096F1F" w:rsidRDefault="00444CF7" w:rsidP="00D930A4">
            <w:pPr>
              <w:rPr>
                <w:b/>
              </w:rPr>
            </w:pPr>
            <w:r>
              <w:rPr>
                <w:b/>
              </w:rPr>
              <w:t>THD1434</w:t>
            </w:r>
          </w:p>
        </w:tc>
        <w:tc>
          <w:tcPr>
            <w:tcW w:w="567" w:type="dxa"/>
            <w:tcBorders>
              <w:top w:val="nil"/>
              <w:left w:val="nil"/>
              <w:bottom w:val="single" w:sz="4" w:space="0" w:color="auto"/>
              <w:right w:val="single" w:sz="4" w:space="0" w:color="auto"/>
            </w:tcBorders>
            <w:textDirection w:val="btLr"/>
            <w:vAlign w:val="bottom"/>
          </w:tcPr>
          <w:p w14:paraId="73DA7E90" w14:textId="77777777" w:rsidR="006D5622" w:rsidRPr="00096F1F" w:rsidRDefault="006D5622" w:rsidP="00D930A4">
            <w:pPr>
              <w:rPr>
                <w:b/>
              </w:rPr>
            </w:pPr>
            <w:r w:rsidRPr="00096F1F">
              <w:rPr>
                <w:b/>
              </w:rPr>
              <w:t>THD</w:t>
            </w:r>
            <w:r>
              <w:rPr>
                <w:b/>
              </w:rPr>
              <w:t>1433</w:t>
            </w:r>
            <w:r w:rsidRPr="00096F1F">
              <w:rPr>
                <w:b/>
              </w:rPr>
              <w:t xml:space="preserve"> </w:t>
            </w:r>
          </w:p>
        </w:tc>
      </w:tr>
      <w:tr w:rsidR="006D5622" w:rsidRPr="00096F1F" w14:paraId="5F66C322" w14:textId="77777777" w:rsidTr="000307A1">
        <w:trPr>
          <w:trHeight w:val="839"/>
        </w:trPr>
        <w:tc>
          <w:tcPr>
            <w:tcW w:w="12489" w:type="dxa"/>
            <w:tcBorders>
              <w:top w:val="nil"/>
              <w:left w:val="nil"/>
              <w:bottom w:val="single" w:sz="4" w:space="0" w:color="auto"/>
              <w:right w:val="nil"/>
            </w:tcBorders>
            <w:vAlign w:val="bottom"/>
          </w:tcPr>
          <w:p w14:paraId="601044A4" w14:textId="77777777" w:rsidR="006D5622" w:rsidRPr="00096F1F" w:rsidRDefault="006D5622" w:rsidP="00D930A4">
            <w:pPr>
              <w:rPr>
                <w:sz w:val="18"/>
              </w:rPr>
            </w:pPr>
            <w:r w:rsidRPr="00096F1F">
              <w:rPr>
                <w:sz w:val="18"/>
              </w:rPr>
              <w:t>6.5 At the threshold standard, an honours degree in art and design confirms that the holder has acquired technical knowledge and practical skills. The student will be able to use materials, media, techniques, methods, technologies and tools associated with the discipline(s) studied, and will be familiar with good working practices.</w:t>
            </w:r>
          </w:p>
        </w:tc>
        <w:tc>
          <w:tcPr>
            <w:tcW w:w="426" w:type="dxa"/>
            <w:tcBorders>
              <w:top w:val="nil"/>
              <w:left w:val="nil"/>
              <w:bottom w:val="single" w:sz="4" w:space="0" w:color="auto"/>
              <w:right w:val="single" w:sz="4" w:space="0" w:color="auto"/>
            </w:tcBorders>
            <w:vAlign w:val="bottom"/>
          </w:tcPr>
          <w:p w14:paraId="6B263652"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33FED376"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52033074" w14:textId="77777777" w:rsidR="006D5622" w:rsidRPr="00096F1F" w:rsidRDefault="006D5622" w:rsidP="00D930A4">
            <w:pPr>
              <w:rPr>
                <w:sz w:val="18"/>
              </w:rPr>
            </w:pPr>
            <w:r w:rsidRPr="00096F1F">
              <w:rPr>
                <w:sz w:val="18"/>
              </w:rPr>
              <w:t> •</w:t>
            </w:r>
          </w:p>
        </w:tc>
      </w:tr>
      <w:tr w:rsidR="006D5622" w:rsidRPr="00096F1F" w14:paraId="18BE4278" w14:textId="77777777" w:rsidTr="000307A1">
        <w:trPr>
          <w:trHeight w:val="411"/>
        </w:trPr>
        <w:tc>
          <w:tcPr>
            <w:tcW w:w="12489" w:type="dxa"/>
            <w:tcBorders>
              <w:top w:val="nil"/>
              <w:left w:val="nil"/>
              <w:bottom w:val="single" w:sz="4" w:space="0" w:color="auto"/>
              <w:right w:val="nil"/>
            </w:tcBorders>
            <w:vAlign w:val="bottom"/>
          </w:tcPr>
          <w:p w14:paraId="0458C5E6" w14:textId="77777777" w:rsidR="006D5622" w:rsidRPr="00096F1F" w:rsidRDefault="006D5622" w:rsidP="00D930A4">
            <w:pPr>
              <w:rPr>
                <w:sz w:val="18"/>
              </w:rPr>
            </w:pPr>
            <w:r w:rsidRPr="00096F1F">
              <w:rPr>
                <w:sz w:val="18"/>
              </w:rPr>
              <w:t>6.6 On graduating with an honours degree in art and design at the threshold level, students will have demonstrated that they have some ability to:</w:t>
            </w:r>
          </w:p>
        </w:tc>
        <w:tc>
          <w:tcPr>
            <w:tcW w:w="426" w:type="dxa"/>
            <w:tcBorders>
              <w:top w:val="nil"/>
              <w:left w:val="nil"/>
              <w:bottom w:val="single" w:sz="4" w:space="0" w:color="auto"/>
              <w:right w:val="single" w:sz="4" w:space="0" w:color="auto"/>
            </w:tcBorders>
            <w:vAlign w:val="bottom"/>
          </w:tcPr>
          <w:p w14:paraId="5CACB429"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68887E28"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575CA8A2" w14:textId="77777777" w:rsidR="006D5622" w:rsidRPr="00096F1F" w:rsidRDefault="006D5622" w:rsidP="00D930A4">
            <w:pPr>
              <w:rPr>
                <w:sz w:val="18"/>
              </w:rPr>
            </w:pPr>
            <w:r w:rsidRPr="00096F1F">
              <w:rPr>
                <w:sz w:val="18"/>
              </w:rPr>
              <w:t> </w:t>
            </w:r>
          </w:p>
        </w:tc>
      </w:tr>
      <w:tr w:rsidR="006D5622" w:rsidRPr="00096F1F" w14:paraId="4E0184AF" w14:textId="77777777" w:rsidTr="000C5D82">
        <w:trPr>
          <w:trHeight w:val="480"/>
        </w:trPr>
        <w:tc>
          <w:tcPr>
            <w:tcW w:w="12489" w:type="dxa"/>
            <w:tcBorders>
              <w:top w:val="nil"/>
              <w:left w:val="nil"/>
              <w:bottom w:val="single" w:sz="4" w:space="0" w:color="auto"/>
              <w:right w:val="nil"/>
            </w:tcBorders>
            <w:vAlign w:val="bottom"/>
          </w:tcPr>
          <w:p w14:paraId="5608B37C" w14:textId="77777777" w:rsidR="006D5622" w:rsidRPr="00096F1F" w:rsidRDefault="006D5622" w:rsidP="00D930A4">
            <w:pPr>
              <w:rPr>
                <w:sz w:val="18"/>
              </w:rPr>
            </w:pPr>
            <w:r w:rsidRPr="00096F1F">
              <w:rPr>
                <w:sz w:val="18"/>
              </w:rPr>
              <w:t>6.6.1 exercise self-management skills in managing their workloads and meeting deadlines</w:t>
            </w:r>
          </w:p>
        </w:tc>
        <w:tc>
          <w:tcPr>
            <w:tcW w:w="426" w:type="dxa"/>
            <w:tcBorders>
              <w:top w:val="nil"/>
              <w:left w:val="nil"/>
              <w:bottom w:val="single" w:sz="4" w:space="0" w:color="auto"/>
              <w:right w:val="single" w:sz="4" w:space="0" w:color="auto"/>
            </w:tcBorders>
            <w:vAlign w:val="bottom"/>
          </w:tcPr>
          <w:p w14:paraId="26DA773D"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261D14D0"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44B42523" w14:textId="77777777" w:rsidR="006D5622" w:rsidRPr="00096F1F" w:rsidRDefault="006D5622" w:rsidP="00D930A4">
            <w:pPr>
              <w:rPr>
                <w:sz w:val="18"/>
              </w:rPr>
            </w:pPr>
            <w:r w:rsidRPr="00096F1F">
              <w:rPr>
                <w:sz w:val="18"/>
              </w:rPr>
              <w:t> •</w:t>
            </w:r>
          </w:p>
        </w:tc>
      </w:tr>
      <w:tr w:rsidR="006D5622" w:rsidRPr="00096F1F" w14:paraId="6059988C" w14:textId="77777777" w:rsidTr="000C5D82">
        <w:trPr>
          <w:trHeight w:val="240"/>
        </w:trPr>
        <w:tc>
          <w:tcPr>
            <w:tcW w:w="12489" w:type="dxa"/>
            <w:tcBorders>
              <w:top w:val="nil"/>
              <w:left w:val="nil"/>
              <w:bottom w:val="single" w:sz="4" w:space="0" w:color="auto"/>
              <w:right w:val="nil"/>
            </w:tcBorders>
            <w:vAlign w:val="bottom"/>
          </w:tcPr>
          <w:p w14:paraId="2B4C06AA" w14:textId="77777777" w:rsidR="006D5622" w:rsidRPr="00096F1F" w:rsidRDefault="006D5622" w:rsidP="00D930A4">
            <w:pPr>
              <w:rPr>
                <w:sz w:val="18"/>
              </w:rPr>
            </w:pPr>
            <w:r w:rsidRPr="00096F1F">
              <w:rPr>
                <w:sz w:val="18"/>
              </w:rPr>
              <w:t>6.6.2 accommodate change and uncertainty</w:t>
            </w:r>
          </w:p>
        </w:tc>
        <w:tc>
          <w:tcPr>
            <w:tcW w:w="426" w:type="dxa"/>
            <w:tcBorders>
              <w:top w:val="nil"/>
              <w:left w:val="nil"/>
              <w:bottom w:val="single" w:sz="4" w:space="0" w:color="auto"/>
              <w:right w:val="single" w:sz="4" w:space="0" w:color="auto"/>
            </w:tcBorders>
            <w:vAlign w:val="bottom"/>
          </w:tcPr>
          <w:p w14:paraId="1EA8807A"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41557E32"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07D70EA6" w14:textId="77777777" w:rsidR="006D5622" w:rsidRPr="00096F1F" w:rsidRDefault="006D5622" w:rsidP="00D930A4">
            <w:pPr>
              <w:rPr>
                <w:sz w:val="18"/>
              </w:rPr>
            </w:pPr>
            <w:r w:rsidRPr="00096F1F">
              <w:rPr>
                <w:sz w:val="18"/>
              </w:rPr>
              <w:t> •</w:t>
            </w:r>
          </w:p>
        </w:tc>
      </w:tr>
      <w:tr w:rsidR="006D5622" w:rsidRPr="00096F1F" w14:paraId="0B1CE6AF" w14:textId="77777777" w:rsidTr="000C5D82">
        <w:trPr>
          <w:trHeight w:val="480"/>
        </w:trPr>
        <w:tc>
          <w:tcPr>
            <w:tcW w:w="12489" w:type="dxa"/>
            <w:tcBorders>
              <w:top w:val="nil"/>
              <w:left w:val="nil"/>
              <w:bottom w:val="single" w:sz="4" w:space="0" w:color="auto"/>
              <w:right w:val="nil"/>
            </w:tcBorders>
            <w:vAlign w:val="bottom"/>
          </w:tcPr>
          <w:p w14:paraId="683E0D12" w14:textId="77777777" w:rsidR="006D5622" w:rsidRPr="00096F1F" w:rsidRDefault="006D5622" w:rsidP="00D930A4">
            <w:pPr>
              <w:rPr>
                <w:sz w:val="18"/>
              </w:rPr>
            </w:pPr>
            <w:r w:rsidRPr="00096F1F">
              <w:rPr>
                <w:sz w:val="18"/>
              </w:rPr>
              <w:t>6.6.3 analyse information and experiences, and formulate reasoned arguments</w:t>
            </w:r>
          </w:p>
        </w:tc>
        <w:tc>
          <w:tcPr>
            <w:tcW w:w="426" w:type="dxa"/>
            <w:tcBorders>
              <w:top w:val="nil"/>
              <w:left w:val="nil"/>
              <w:bottom w:val="single" w:sz="4" w:space="0" w:color="auto"/>
              <w:right w:val="single" w:sz="4" w:space="0" w:color="auto"/>
            </w:tcBorders>
            <w:vAlign w:val="bottom"/>
          </w:tcPr>
          <w:p w14:paraId="2F88600E"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1DD9BDDF"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4555E41C" w14:textId="77777777" w:rsidR="006D5622" w:rsidRPr="00096F1F" w:rsidRDefault="006D5622" w:rsidP="00D930A4">
            <w:pPr>
              <w:rPr>
                <w:sz w:val="18"/>
              </w:rPr>
            </w:pPr>
            <w:r w:rsidRPr="00096F1F">
              <w:rPr>
                <w:sz w:val="18"/>
              </w:rPr>
              <w:t> •</w:t>
            </w:r>
          </w:p>
        </w:tc>
      </w:tr>
      <w:tr w:rsidR="006D5622" w:rsidRPr="00096F1F" w14:paraId="68BDA23C" w14:textId="77777777" w:rsidTr="000C5D82">
        <w:trPr>
          <w:trHeight w:val="480"/>
        </w:trPr>
        <w:tc>
          <w:tcPr>
            <w:tcW w:w="12489" w:type="dxa"/>
            <w:tcBorders>
              <w:top w:val="nil"/>
              <w:left w:val="nil"/>
              <w:bottom w:val="single" w:sz="4" w:space="0" w:color="auto"/>
              <w:right w:val="nil"/>
            </w:tcBorders>
            <w:vAlign w:val="bottom"/>
          </w:tcPr>
          <w:p w14:paraId="6ECA7940" w14:textId="77777777" w:rsidR="006D5622" w:rsidRPr="00096F1F" w:rsidRDefault="006D5622" w:rsidP="00D930A4">
            <w:pPr>
              <w:rPr>
                <w:sz w:val="18"/>
              </w:rPr>
            </w:pPr>
            <w:r w:rsidRPr="00096F1F">
              <w:rPr>
                <w:sz w:val="18"/>
              </w:rPr>
              <w:t>6.6.4 benefit from the critical judgements of others and recognise their personal strengths and needs</w:t>
            </w:r>
          </w:p>
        </w:tc>
        <w:tc>
          <w:tcPr>
            <w:tcW w:w="426" w:type="dxa"/>
            <w:tcBorders>
              <w:top w:val="nil"/>
              <w:left w:val="nil"/>
              <w:bottom w:val="single" w:sz="4" w:space="0" w:color="auto"/>
              <w:right w:val="single" w:sz="4" w:space="0" w:color="auto"/>
            </w:tcBorders>
            <w:vAlign w:val="bottom"/>
          </w:tcPr>
          <w:p w14:paraId="689A767F"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08C0D5DC"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68D905BA" w14:textId="77777777" w:rsidR="006D5622" w:rsidRPr="00096F1F" w:rsidRDefault="006D5622" w:rsidP="00D930A4">
            <w:pPr>
              <w:rPr>
                <w:sz w:val="18"/>
              </w:rPr>
            </w:pPr>
            <w:r w:rsidRPr="00096F1F">
              <w:rPr>
                <w:sz w:val="18"/>
              </w:rPr>
              <w:t> •</w:t>
            </w:r>
          </w:p>
        </w:tc>
      </w:tr>
      <w:tr w:rsidR="006D5622" w:rsidRPr="00096F1F" w14:paraId="31DF5076" w14:textId="77777777" w:rsidTr="000C5D82">
        <w:trPr>
          <w:trHeight w:val="480"/>
        </w:trPr>
        <w:tc>
          <w:tcPr>
            <w:tcW w:w="12489" w:type="dxa"/>
            <w:tcBorders>
              <w:top w:val="nil"/>
              <w:left w:val="nil"/>
              <w:bottom w:val="single" w:sz="4" w:space="0" w:color="auto"/>
              <w:right w:val="nil"/>
            </w:tcBorders>
            <w:vAlign w:val="bottom"/>
          </w:tcPr>
          <w:p w14:paraId="4E05C6B1" w14:textId="77777777" w:rsidR="006D5622" w:rsidRPr="00096F1F" w:rsidRDefault="006D5622" w:rsidP="00D930A4">
            <w:pPr>
              <w:rPr>
                <w:sz w:val="18"/>
              </w:rPr>
            </w:pPr>
            <w:r w:rsidRPr="00096F1F">
              <w:rPr>
                <w:sz w:val="18"/>
              </w:rPr>
              <w:t>6.6.5 apply interpersonal and social skills to interact with others</w:t>
            </w:r>
          </w:p>
        </w:tc>
        <w:tc>
          <w:tcPr>
            <w:tcW w:w="426" w:type="dxa"/>
            <w:tcBorders>
              <w:top w:val="nil"/>
              <w:left w:val="nil"/>
              <w:bottom w:val="single" w:sz="4" w:space="0" w:color="auto"/>
              <w:right w:val="single" w:sz="4" w:space="0" w:color="auto"/>
            </w:tcBorders>
            <w:vAlign w:val="bottom"/>
          </w:tcPr>
          <w:p w14:paraId="4EA4478C"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0F599822"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7B2E14C2" w14:textId="77777777" w:rsidR="006D5622" w:rsidRPr="00096F1F" w:rsidRDefault="006D5622" w:rsidP="00D930A4">
            <w:pPr>
              <w:rPr>
                <w:sz w:val="18"/>
              </w:rPr>
            </w:pPr>
            <w:r w:rsidRPr="00096F1F">
              <w:rPr>
                <w:sz w:val="18"/>
              </w:rPr>
              <w:t> •</w:t>
            </w:r>
          </w:p>
        </w:tc>
      </w:tr>
      <w:tr w:rsidR="006D5622" w:rsidRPr="00096F1F" w14:paraId="2BE34ADC" w14:textId="77777777" w:rsidTr="000C5D82">
        <w:trPr>
          <w:trHeight w:val="480"/>
        </w:trPr>
        <w:tc>
          <w:tcPr>
            <w:tcW w:w="12489" w:type="dxa"/>
            <w:tcBorders>
              <w:top w:val="nil"/>
              <w:left w:val="nil"/>
              <w:bottom w:val="single" w:sz="4" w:space="0" w:color="auto"/>
              <w:right w:val="nil"/>
            </w:tcBorders>
            <w:vAlign w:val="bottom"/>
          </w:tcPr>
          <w:p w14:paraId="5F1E8D9E" w14:textId="77777777" w:rsidR="006D5622" w:rsidRPr="00096F1F" w:rsidRDefault="006D5622" w:rsidP="00D930A4">
            <w:pPr>
              <w:rPr>
                <w:sz w:val="18"/>
              </w:rPr>
            </w:pPr>
            <w:r w:rsidRPr="00096F1F">
              <w:rPr>
                <w:sz w:val="18"/>
              </w:rPr>
              <w:t>6.6.6 communicate ideas and information in visual, oral and written forms</w:t>
            </w:r>
          </w:p>
        </w:tc>
        <w:tc>
          <w:tcPr>
            <w:tcW w:w="426" w:type="dxa"/>
            <w:tcBorders>
              <w:top w:val="nil"/>
              <w:left w:val="nil"/>
              <w:bottom w:val="single" w:sz="4" w:space="0" w:color="auto"/>
              <w:right w:val="single" w:sz="4" w:space="0" w:color="auto"/>
            </w:tcBorders>
            <w:vAlign w:val="bottom"/>
          </w:tcPr>
          <w:p w14:paraId="322BBC91"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52EDDC2B"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0A244121" w14:textId="77777777" w:rsidR="006D5622" w:rsidRPr="00096F1F" w:rsidRDefault="006D5622" w:rsidP="00D930A4">
            <w:pPr>
              <w:rPr>
                <w:sz w:val="18"/>
              </w:rPr>
            </w:pPr>
            <w:r w:rsidRPr="00096F1F">
              <w:rPr>
                <w:sz w:val="18"/>
              </w:rPr>
              <w:t> •</w:t>
            </w:r>
          </w:p>
        </w:tc>
      </w:tr>
      <w:tr w:rsidR="006D5622" w:rsidRPr="00096F1F" w14:paraId="742F26B1" w14:textId="77777777" w:rsidTr="000C5D82">
        <w:trPr>
          <w:trHeight w:val="240"/>
        </w:trPr>
        <w:tc>
          <w:tcPr>
            <w:tcW w:w="12489" w:type="dxa"/>
            <w:tcBorders>
              <w:top w:val="nil"/>
              <w:left w:val="nil"/>
              <w:bottom w:val="single" w:sz="4" w:space="0" w:color="auto"/>
              <w:right w:val="nil"/>
            </w:tcBorders>
            <w:vAlign w:val="bottom"/>
          </w:tcPr>
          <w:p w14:paraId="49BB926B" w14:textId="77777777" w:rsidR="006D5622" w:rsidRPr="00096F1F" w:rsidRDefault="006D5622" w:rsidP="00D930A4">
            <w:pPr>
              <w:rPr>
                <w:sz w:val="18"/>
              </w:rPr>
            </w:pPr>
            <w:r w:rsidRPr="00096F1F">
              <w:rPr>
                <w:sz w:val="18"/>
              </w:rPr>
              <w:t>6.6.7 present ideas and work to their audiences</w:t>
            </w:r>
          </w:p>
        </w:tc>
        <w:tc>
          <w:tcPr>
            <w:tcW w:w="426" w:type="dxa"/>
            <w:tcBorders>
              <w:top w:val="nil"/>
              <w:left w:val="nil"/>
              <w:bottom w:val="single" w:sz="4" w:space="0" w:color="auto"/>
              <w:right w:val="single" w:sz="4" w:space="0" w:color="auto"/>
            </w:tcBorders>
            <w:vAlign w:val="bottom"/>
          </w:tcPr>
          <w:p w14:paraId="3BECEB10"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0B0296A3"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7D59AC2D" w14:textId="77777777" w:rsidR="006D5622" w:rsidRPr="00096F1F" w:rsidRDefault="006D5622" w:rsidP="00D930A4">
            <w:pPr>
              <w:rPr>
                <w:sz w:val="18"/>
              </w:rPr>
            </w:pPr>
            <w:r w:rsidRPr="00096F1F">
              <w:rPr>
                <w:sz w:val="18"/>
              </w:rPr>
              <w:t> •</w:t>
            </w:r>
          </w:p>
        </w:tc>
      </w:tr>
      <w:tr w:rsidR="006D5622" w:rsidRPr="00096F1F" w14:paraId="539D7246" w14:textId="77777777" w:rsidTr="000C5D82">
        <w:trPr>
          <w:trHeight w:val="480"/>
        </w:trPr>
        <w:tc>
          <w:tcPr>
            <w:tcW w:w="12489" w:type="dxa"/>
            <w:tcBorders>
              <w:top w:val="nil"/>
              <w:left w:val="nil"/>
              <w:bottom w:val="single" w:sz="4" w:space="0" w:color="auto"/>
              <w:right w:val="nil"/>
            </w:tcBorders>
            <w:vAlign w:val="bottom"/>
          </w:tcPr>
          <w:p w14:paraId="4FEC4751" w14:textId="77777777" w:rsidR="006D5622" w:rsidRPr="00096F1F" w:rsidRDefault="006D5622" w:rsidP="00D930A4">
            <w:pPr>
              <w:rPr>
                <w:sz w:val="18"/>
              </w:rPr>
            </w:pPr>
            <w:r w:rsidRPr="00096F1F">
              <w:rPr>
                <w:sz w:val="18"/>
              </w:rPr>
              <w:t>6.6.8 apply information skills to navigate, retrieve, and manage information from a variety of sources</w:t>
            </w:r>
          </w:p>
        </w:tc>
        <w:tc>
          <w:tcPr>
            <w:tcW w:w="426" w:type="dxa"/>
            <w:tcBorders>
              <w:top w:val="nil"/>
              <w:left w:val="nil"/>
              <w:bottom w:val="single" w:sz="4" w:space="0" w:color="auto"/>
              <w:right w:val="single" w:sz="4" w:space="0" w:color="auto"/>
            </w:tcBorders>
            <w:vAlign w:val="bottom"/>
          </w:tcPr>
          <w:p w14:paraId="3678C15F"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519F3646"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63F1F052" w14:textId="77777777" w:rsidR="006D5622" w:rsidRPr="00096F1F" w:rsidRDefault="006D5622" w:rsidP="00D930A4">
            <w:pPr>
              <w:rPr>
                <w:sz w:val="18"/>
              </w:rPr>
            </w:pPr>
            <w:r w:rsidRPr="00096F1F">
              <w:rPr>
                <w:sz w:val="18"/>
              </w:rPr>
              <w:t> •</w:t>
            </w:r>
          </w:p>
        </w:tc>
      </w:tr>
      <w:tr w:rsidR="006D5622" w:rsidRPr="00096F1F" w14:paraId="333B81CA" w14:textId="77777777" w:rsidTr="000C5D82">
        <w:trPr>
          <w:trHeight w:val="480"/>
        </w:trPr>
        <w:tc>
          <w:tcPr>
            <w:tcW w:w="12489" w:type="dxa"/>
            <w:tcBorders>
              <w:top w:val="nil"/>
              <w:left w:val="nil"/>
              <w:bottom w:val="single" w:sz="4" w:space="0" w:color="auto"/>
              <w:right w:val="nil"/>
            </w:tcBorders>
            <w:vAlign w:val="bottom"/>
          </w:tcPr>
          <w:p w14:paraId="5A35C444" w14:textId="77777777" w:rsidR="006D5622" w:rsidRPr="00096F1F" w:rsidRDefault="006D5622" w:rsidP="00D930A4">
            <w:pPr>
              <w:rPr>
                <w:sz w:val="18"/>
              </w:rPr>
            </w:pPr>
            <w:r w:rsidRPr="00096F1F">
              <w:rPr>
                <w:sz w:val="18"/>
              </w:rPr>
              <w:t>6.6.9 select and employ communication and information technologies.</w:t>
            </w:r>
          </w:p>
        </w:tc>
        <w:tc>
          <w:tcPr>
            <w:tcW w:w="426" w:type="dxa"/>
            <w:tcBorders>
              <w:top w:val="nil"/>
              <w:left w:val="nil"/>
              <w:bottom w:val="single" w:sz="4" w:space="0" w:color="auto"/>
              <w:right w:val="single" w:sz="4" w:space="0" w:color="auto"/>
            </w:tcBorders>
            <w:vAlign w:val="bottom"/>
          </w:tcPr>
          <w:p w14:paraId="5BB74090"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2034C8AE" w14:textId="77777777" w:rsidR="006D5622" w:rsidRPr="00096F1F" w:rsidRDefault="006D5622" w:rsidP="00D930A4">
            <w:pPr>
              <w:rPr>
                <w:sz w:val="18"/>
              </w:rPr>
            </w:pPr>
            <w:r w:rsidRPr="00096F1F">
              <w:rPr>
                <w:sz w:val="18"/>
              </w:rPr>
              <w:t> •</w:t>
            </w:r>
          </w:p>
        </w:tc>
        <w:tc>
          <w:tcPr>
            <w:tcW w:w="567" w:type="dxa"/>
            <w:tcBorders>
              <w:top w:val="nil"/>
              <w:left w:val="nil"/>
              <w:bottom w:val="single" w:sz="4" w:space="0" w:color="auto"/>
              <w:right w:val="single" w:sz="4" w:space="0" w:color="auto"/>
            </w:tcBorders>
            <w:vAlign w:val="bottom"/>
          </w:tcPr>
          <w:p w14:paraId="2403720F" w14:textId="77777777" w:rsidR="006D5622" w:rsidRPr="00096F1F" w:rsidRDefault="006D5622" w:rsidP="00D930A4">
            <w:pPr>
              <w:rPr>
                <w:sz w:val="18"/>
              </w:rPr>
            </w:pPr>
            <w:r w:rsidRPr="00096F1F">
              <w:rPr>
                <w:sz w:val="18"/>
              </w:rPr>
              <w:t> •</w:t>
            </w:r>
          </w:p>
        </w:tc>
      </w:tr>
    </w:tbl>
    <w:p w14:paraId="0CEF0225" w14:textId="77777777" w:rsidR="006D5622" w:rsidRPr="00096F1F" w:rsidRDefault="006D5622" w:rsidP="006D5622">
      <w:pPr>
        <w:rPr>
          <w:sz w:val="18"/>
        </w:rPr>
      </w:pPr>
    </w:p>
    <w:p w14:paraId="4831FE29" w14:textId="77777777" w:rsidR="006D5622" w:rsidRPr="00096F1F" w:rsidRDefault="006D5622" w:rsidP="006D5622">
      <w:pPr>
        <w:rPr>
          <w:sz w:val="18"/>
        </w:rPr>
      </w:pPr>
      <w:r w:rsidRPr="00096F1F">
        <w:rPr>
          <w:sz w:val="18"/>
        </w:rPr>
        <w:t>Notes: Whilst this is not specifically mapped above. It is recognised that the University and School approach to PDP also provides a valuable measure of knowledge, understanding and abilities against this benchmark statement.</w:t>
      </w:r>
    </w:p>
    <w:p w14:paraId="40F057FE" w14:textId="77777777" w:rsidR="00964C59" w:rsidRDefault="000652E1" w:rsidP="00964C59">
      <w:pPr>
        <w:outlineLvl w:val="0"/>
      </w:pPr>
      <w:r>
        <w:rPr>
          <w:color w:val="auto"/>
          <w:sz w:val="22"/>
          <w:szCs w:val="22"/>
        </w:rPr>
        <w:br w:type="page"/>
      </w:r>
      <w:r w:rsidR="00DF6F23">
        <w:rPr>
          <w:noProof/>
          <w:lang w:eastAsia="en-GB"/>
        </w:rPr>
        <mc:AlternateContent>
          <mc:Choice Requires="wps">
            <w:drawing>
              <wp:anchor distT="0" distB="0" distL="114300" distR="114300" simplePos="0" relativeHeight="251658252" behindDoc="0" locked="0" layoutInCell="1" allowOverlap="1" wp14:anchorId="79141503" wp14:editId="17E5EE44">
                <wp:simplePos x="0" y="0"/>
                <wp:positionH relativeFrom="column">
                  <wp:posOffset>3705225</wp:posOffset>
                </wp:positionH>
                <wp:positionV relativeFrom="paragraph">
                  <wp:posOffset>0</wp:posOffset>
                </wp:positionV>
                <wp:extent cx="5438775" cy="259715"/>
                <wp:effectExtent l="0" t="0" r="0" b="0"/>
                <wp:wrapNone/>
                <wp:docPr id="59267722" name="Text Box 59267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8775" cy="259715"/>
                        </a:xfrm>
                        <a:prstGeom prst="rect">
                          <a:avLst/>
                        </a:prstGeom>
                        <a:solidFill>
                          <a:srgbClr val="FFFFFF"/>
                        </a:solidFill>
                        <a:ln w="12700">
                          <a:solidFill>
                            <a:srgbClr val="008080"/>
                          </a:solidFill>
                          <a:miter lim="800000"/>
                          <a:headEnd/>
                          <a:tailEnd/>
                        </a:ln>
                      </wps:spPr>
                      <wps:txbx>
                        <w:txbxContent>
                          <w:p w14:paraId="69814319" w14:textId="4ED70231" w:rsidR="00964C59" w:rsidRPr="00951A42" w:rsidRDefault="00964C59" w:rsidP="00964C59">
                            <w:pPr>
                              <w:jc w:val="center"/>
                              <w:rPr>
                                <w:rFonts w:ascii="Tahoma" w:hAnsi="Tahoma" w:cs="Tahoma"/>
                                <w:b/>
                              </w:rPr>
                            </w:pPr>
                            <w:r w:rsidRPr="0057476E">
                              <w:rPr>
                                <w:rFonts w:ascii="Tahoma" w:hAnsi="Tahoma" w:cs="Tahoma"/>
                                <w:b/>
                              </w:rPr>
                              <w:t>BA</w:t>
                            </w:r>
                            <w:r>
                              <w:rPr>
                                <w:rFonts w:ascii="Tahoma" w:hAnsi="Tahoma" w:cs="Tahoma"/>
                                <w:b/>
                              </w:rPr>
                              <w:t xml:space="preserve"> </w:t>
                            </w:r>
                            <w:r w:rsidRPr="0057476E">
                              <w:rPr>
                                <w:rFonts w:ascii="Tahoma" w:hAnsi="Tahoma" w:cs="Tahoma"/>
                                <w:b/>
                              </w:rPr>
                              <w:t xml:space="preserve">(Hons) </w:t>
                            </w:r>
                            <w:r>
                              <w:rPr>
                                <w:rFonts w:ascii="Tahoma" w:hAnsi="Tahoma" w:cs="Tahoma"/>
                                <w:b/>
                              </w:rPr>
                              <w:t xml:space="preserve">Graphic Design and Animation </w:t>
                            </w:r>
                            <w:r w:rsidRPr="00951A42">
                              <w:rPr>
                                <w:rFonts w:ascii="Tahoma" w:hAnsi="Tahoma" w:cs="Tahoma"/>
                                <w:b/>
                              </w:rPr>
                              <w:t>/ Graphic Design</w:t>
                            </w:r>
                          </w:p>
                          <w:p w14:paraId="1EF8117E" w14:textId="77777777" w:rsidR="00964C59" w:rsidRPr="0057476E" w:rsidRDefault="00964C59" w:rsidP="00964C59">
                            <w:pPr>
                              <w:jc w:val="center"/>
                              <w:rPr>
                                <w:rFonts w:ascii="Tahoma" w:hAnsi="Tahoma" w:cs="Tahoma"/>
                                <w:b/>
                              </w:rPr>
                            </w:pP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41503" id="_x0000_t202" coordsize="21600,21600" o:spt="202" path="m,l,21600r21600,l21600,xe">
                <v:stroke joinstyle="miter"/>
                <v:path gradientshapeok="t" o:connecttype="rect"/>
              </v:shapetype>
              <v:shape id="Text Box 59267722" o:spid="_x0000_s1026" type="#_x0000_t202" style="position:absolute;margin-left:291.75pt;margin-top:0;width:428.25pt;height:20.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xZCQIAABUEAAAOAAAAZHJzL2Uyb0RvYy54bWysU9uO0zAQfUfiHyy/06RlS0vUdAW7FCEt&#10;F2nhAxzHaSwcjxm7TcrXM3ay3XJ7QSSS5clMjuecOd5cD51hR4Vegy35fJZzpqyEWtt9yb983j1b&#10;c+aDsLUwYFXJT8rz6+3TJ5veFWoBLZhaISMQ64velbwNwRVZ5mWrOuFn4JSlZAPYiUAh7rMaRU/o&#10;nckWef4i6wFrhyCV9/T1dkzybcJvGiXDx6bxKjBTcuotpBXTWsU1225EsUfhWi2nNsQ/dNEJbenQ&#10;M9StCIIdUP8G1WmJ4KEJMwldBk2jpUociM08/4XNfSucSlxIHO/OMvn/Bys/HO/dJ2RheA0DDTCR&#10;8O4O5FdP2mS988VUEzX1hY/VVf8eapqmOARIfwwNdpE+EWIEQ0qfzuqqITBJH5dXz9er1ZIzSbnF&#10;8uVqvozyZ6J4+NuhD28VdCxuSo40vYQujnc+jKUPJfEwD0bXO21MCnBf3RhkR0GT3qVnQv+pzFjW&#10;E83FKs9Hqn/FyPM1vX/C6HQgzxrdlXydx2d0UatE/cbWyVFBaDPuiZ6xk5BRu1HFMFQDFUZBK6hP&#10;JCnC6E26S7RpAb9z1pMvS+6/HQQqzsw7S4OfxyPJyCm4Wq4WFOBlprrMCCsJquSBs3F7E0bzHxzq&#10;fUsnjRO38IpG2eik8mNXU9/kvTSn6Z5Ec1/GqerxNm9/AAAA//8DAFBLAwQUAAYACAAAACEArbQH&#10;tN4AAAAIAQAADwAAAGRycy9kb3ducmV2LnhtbEyPzU7DMBCE70i8g7VI3KgNSaEN2VSIH3FuqejV&#10;jU0SEa/T2E1Dn77bE73taEaz3+SL0bVisH1oPCHcTxQIS6U3DVUI66+PuxmIEDUZ3XqyCH82wKK4&#10;vsp1ZvyBlnZYxUpwCYVMI9QxdpmUoayt02HiO0vs/fje6ciyr6Tp9YHLXSsflHqUTjfEH2rd2dfa&#10;lr+rvUOYb76XQ7Lp10/JcPx8f6t2MpE7xNub8eUZRLRj/A/DGZ/RoWCmrd+TCaJFmM6SKUcReNHZ&#10;TlPF1xYhVXOQRS4vBxQnAAAA//8DAFBLAQItABQABgAIAAAAIQC2gziS/gAAAOEBAAATAAAAAAAA&#10;AAAAAAAAAAAAAABbQ29udGVudF9UeXBlc10ueG1sUEsBAi0AFAAGAAgAAAAhADj9If/WAAAAlAEA&#10;AAsAAAAAAAAAAAAAAAAALwEAAF9yZWxzLy5yZWxzUEsBAi0AFAAGAAgAAAAhAEylDFkJAgAAFQQA&#10;AA4AAAAAAAAAAAAAAAAALgIAAGRycy9lMm9Eb2MueG1sUEsBAi0AFAAGAAgAAAAhAK20B7TeAAAA&#10;CAEAAA8AAAAAAAAAAAAAAAAAYwQAAGRycy9kb3ducmV2LnhtbFBLBQYAAAAABAAEAPMAAABuBQAA&#10;AAA=&#10;" strokecolor="teal" strokeweight="1pt">
                <v:path arrowok="t"/>
                <v:textbox inset=".5mm,,.5mm">
                  <w:txbxContent>
                    <w:p w14:paraId="69814319" w14:textId="4ED70231" w:rsidR="00964C59" w:rsidRPr="00951A42" w:rsidRDefault="00964C59" w:rsidP="00964C59">
                      <w:pPr>
                        <w:jc w:val="center"/>
                        <w:rPr>
                          <w:rFonts w:ascii="Tahoma" w:hAnsi="Tahoma" w:cs="Tahoma"/>
                          <w:b/>
                        </w:rPr>
                      </w:pPr>
                      <w:r w:rsidRPr="0057476E">
                        <w:rPr>
                          <w:rFonts w:ascii="Tahoma" w:hAnsi="Tahoma" w:cs="Tahoma"/>
                          <w:b/>
                        </w:rPr>
                        <w:t>BA</w:t>
                      </w:r>
                      <w:r>
                        <w:rPr>
                          <w:rFonts w:ascii="Tahoma" w:hAnsi="Tahoma" w:cs="Tahoma"/>
                          <w:b/>
                        </w:rPr>
                        <w:t xml:space="preserve"> </w:t>
                      </w:r>
                      <w:r w:rsidRPr="0057476E">
                        <w:rPr>
                          <w:rFonts w:ascii="Tahoma" w:hAnsi="Tahoma" w:cs="Tahoma"/>
                          <w:b/>
                        </w:rPr>
                        <w:t xml:space="preserve">(Hons) </w:t>
                      </w:r>
                      <w:r>
                        <w:rPr>
                          <w:rFonts w:ascii="Tahoma" w:hAnsi="Tahoma" w:cs="Tahoma"/>
                          <w:b/>
                        </w:rPr>
                        <w:t xml:space="preserve">Graphic Design and Animation </w:t>
                      </w:r>
                      <w:r w:rsidRPr="00951A42">
                        <w:rPr>
                          <w:rFonts w:ascii="Tahoma" w:hAnsi="Tahoma" w:cs="Tahoma"/>
                          <w:b/>
                        </w:rPr>
                        <w:t>/ Graphic Design</w:t>
                      </w:r>
                    </w:p>
                    <w:p w14:paraId="1EF8117E" w14:textId="77777777" w:rsidR="00964C59" w:rsidRPr="0057476E" w:rsidRDefault="00964C59" w:rsidP="00964C59">
                      <w:pPr>
                        <w:jc w:val="center"/>
                        <w:rPr>
                          <w:rFonts w:ascii="Tahoma" w:hAnsi="Tahoma" w:cs="Tahoma"/>
                          <w:b/>
                        </w:rPr>
                      </w:pPr>
                    </w:p>
                  </w:txbxContent>
                </v:textbox>
              </v:shape>
            </w:pict>
          </mc:Fallback>
        </mc:AlternateContent>
      </w:r>
      <w:r w:rsidR="00964C59">
        <w:rPr>
          <w:b/>
        </w:rPr>
        <w:t>PERSONAL DEVELOPMENT PLANNING</w:t>
      </w:r>
      <w:r w:rsidR="00964C59">
        <w:t xml:space="preserve">                                   </w:t>
      </w:r>
    </w:p>
    <w:p w14:paraId="5F6C70BB" w14:textId="77777777" w:rsidR="00964C59" w:rsidRDefault="00964C59" w:rsidP="00964C59">
      <w:pPr>
        <w:rPr>
          <w:b/>
          <w:color w:val="17365D"/>
        </w:rPr>
      </w:pPr>
    </w:p>
    <w:p w14:paraId="5E2D9E62" w14:textId="77777777" w:rsidR="00964C59" w:rsidRPr="00B03440" w:rsidRDefault="00964C59" w:rsidP="00964C59">
      <w:pPr>
        <w:outlineLvl w:val="0"/>
        <w:rPr>
          <w:b/>
          <w:color w:val="E04C0A"/>
        </w:rPr>
      </w:pPr>
      <w:r w:rsidRPr="00B03440">
        <w:rPr>
          <w:b/>
          <w:color w:val="E04C0A"/>
        </w:rPr>
        <w:t xml:space="preserve">Modules that deliver </w:t>
      </w:r>
      <w:r>
        <w:rPr>
          <w:b/>
          <w:color w:val="E04C0A"/>
        </w:rPr>
        <w:t xml:space="preserve">Practice and reflective, integrative and synthesising content </w:t>
      </w:r>
    </w:p>
    <w:p w14:paraId="1721F763" w14:textId="3C99E74E" w:rsidR="00964C59" w:rsidRDefault="00F20519" w:rsidP="00964C59">
      <w:r>
        <w:rPr>
          <w:noProof/>
        </w:rPr>
        <mc:AlternateContent>
          <mc:Choice Requires="wps">
            <w:drawing>
              <wp:anchor distT="0" distB="0" distL="114300" distR="114300" simplePos="0" relativeHeight="251658240" behindDoc="0" locked="0" layoutInCell="1" allowOverlap="1" wp14:anchorId="7CFCDCAA" wp14:editId="3595B081">
                <wp:simplePos x="0" y="0"/>
                <wp:positionH relativeFrom="column">
                  <wp:posOffset>20208</wp:posOffset>
                </wp:positionH>
                <wp:positionV relativeFrom="paragraph">
                  <wp:posOffset>109855</wp:posOffset>
                </wp:positionV>
                <wp:extent cx="2047875" cy="829422"/>
                <wp:effectExtent l="0" t="0" r="28575" b="27940"/>
                <wp:wrapNone/>
                <wp:docPr id="558257019" name="Alternative Process 5582570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7875" cy="829422"/>
                        </a:xfrm>
                        <a:prstGeom prst="flowChartAlternateProcess">
                          <a:avLst/>
                        </a:prstGeom>
                        <a:solidFill>
                          <a:srgbClr val="FFFFFF"/>
                        </a:solidFill>
                        <a:ln w="19050">
                          <a:solidFill>
                            <a:srgbClr val="008080"/>
                          </a:solidFill>
                          <a:miter lim="800000"/>
                          <a:headEnd/>
                          <a:tailEnd/>
                        </a:ln>
                      </wps:spPr>
                      <wps:txbx>
                        <w:txbxContent>
                          <w:p w14:paraId="106C6FE6" w14:textId="65F9C59A" w:rsidR="00964C59" w:rsidRDefault="00964C59" w:rsidP="0052443D">
                            <w:pPr>
                              <w:jc w:val="center"/>
                            </w:pPr>
                            <w:r>
                              <w:t xml:space="preserve">Year 1 </w:t>
                            </w:r>
                            <w:r w:rsidR="00B06D7D">
                              <w:br/>
                            </w:r>
                            <w:r w:rsidR="00F93209">
                              <w:t>TFD1221 Design Studio 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CDCA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ive Process 558257019" o:spid="_x0000_s1027" type="#_x0000_t176" style="position:absolute;margin-left:1.6pt;margin-top:8.65pt;width:161.25pt;height:6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mq5FwIAACkEAAAOAAAAZHJzL2Uyb0RvYy54bWysU9tu2zAMfR+wfxD0vtgxkiUx4hRFugwD&#10;uq1Atw+QZTkWJosapcTpvn6UnKbZ5WmYDQiiKB6Rh4frm1Nv2FGh12ArPp3knCkrodF2X/GvX3Zv&#10;lpz5IGwjDFhV8Sfl+c3m9av14EpVQAemUcgIxPpycBXvQnBllnnZqV74CThlydkC9iKQifusQTEQ&#10;em+yIs/fZgNg4xCk8p5O70Yn3yT8tlUyfG5brwIzFafcQloxrXVcs81alHsUrtPynIb4hyx6oS09&#10;eoG6E0GwA+o/oHotETy0YSKhz6BttVSpBqpmmv9WzWMnnEq1EDneXWjy/w9Wfjo+ugeMqXt3D/Kb&#10;J0aywfny4omGpzusHj5CQz0UhwCp2FOLfYykMtgpcfp04VSdApN0WOSzxXIx50ySb1msZkURSc9E&#10;+Rzt0If3CnoWNxVvDQzbTmC4NUGhFUE9jO1NT4rjvQ9j/HNcyh2MbnbamGTgvt4aZEdBTd+l7/yk&#10;v75mLBtIsqt8nifoX5z+GiPPl/T/DaPXlCMzuqfa8viNguqUaN7ZJokrCG3GPdVs7JndSGgUqS/D&#10;qT4x3VAmMTae1NA8Ed0Io1ppumjTAf7gbCClVtx/PwhUnJkPlqSwms5mUdrJmM0XBRl47amvPcJK&#10;gqq4DMjZaGzDOBAHh3rf0VvTxIeFW2p0qxPdL3mdCyA9pi6eZycK/tpOt14mfPMTAAD//wMAUEsD&#10;BBQABgAIAAAAIQByY5yu4AAAAAgBAAAPAAAAZHJzL2Rvd25yZXYueG1sTI/NTsMwEITvSLyDtUjc&#10;qE0CTQlxKsSPuIBU2l56c5MlCcTrJHbawNOznOC4M6PZb7LlZFtxwME3jjRczhQIpMKVDVUatpun&#10;iwUIHwyVpnWEGr7QwzI/PclMWrojveFhHSrBJeRTo6EOoUul9EWN1viZ65DYe3eDNYHPoZLlYI5c&#10;blsZKTWX1jTEH2rT4X2Nxed6tBpW1abvR/U47uYv6rvfvj6skucPrc/PprtbEAGn8BeGX3xGh5yZ&#10;9m6k0otWQxxxkOUkBsF2HF0nIPYsXCU3IPNM/h+Q/wAAAP//AwBQSwECLQAUAAYACAAAACEAtoM4&#10;kv4AAADhAQAAEwAAAAAAAAAAAAAAAAAAAAAAW0NvbnRlbnRfVHlwZXNdLnhtbFBLAQItABQABgAI&#10;AAAAIQA4/SH/1gAAAJQBAAALAAAAAAAAAAAAAAAAAC8BAABfcmVscy8ucmVsc1BLAQItABQABgAI&#10;AAAAIQCQ0mq5FwIAACkEAAAOAAAAAAAAAAAAAAAAAC4CAABkcnMvZTJvRG9jLnhtbFBLAQItABQA&#10;BgAIAAAAIQByY5yu4AAAAAgBAAAPAAAAAAAAAAAAAAAAAHEEAABkcnMvZG93bnJldi54bWxQSwUG&#10;AAAAAAQABADzAAAAfgUAAAAA&#10;" strokecolor="teal" strokeweight="1.5pt">
                <v:path arrowok="t"/>
                <v:textbox>
                  <w:txbxContent>
                    <w:p w14:paraId="106C6FE6" w14:textId="65F9C59A" w:rsidR="00964C59" w:rsidRDefault="00964C59" w:rsidP="0052443D">
                      <w:pPr>
                        <w:jc w:val="center"/>
                      </w:pPr>
                      <w:r>
                        <w:t xml:space="preserve">Year 1 </w:t>
                      </w:r>
                      <w:r w:rsidR="00B06D7D">
                        <w:br/>
                      </w:r>
                      <w:r w:rsidR="00F93209">
                        <w:t>TFD1221 Design Studio 1</w:t>
                      </w:r>
                    </w:p>
                  </w:txbxContent>
                </v:textbox>
              </v:shape>
            </w:pict>
          </mc:Fallback>
        </mc:AlternateContent>
      </w:r>
      <w:r w:rsidR="005867D5">
        <w:rPr>
          <w:noProof/>
        </w:rPr>
        <mc:AlternateContent>
          <mc:Choice Requires="wps">
            <w:drawing>
              <wp:anchor distT="0" distB="0" distL="114300" distR="114300" simplePos="0" relativeHeight="251658242" behindDoc="0" locked="0" layoutInCell="1" allowOverlap="1" wp14:anchorId="3ECF133F" wp14:editId="660F7016">
                <wp:simplePos x="0" y="0"/>
                <wp:positionH relativeFrom="column">
                  <wp:posOffset>6367220</wp:posOffset>
                </wp:positionH>
                <wp:positionV relativeFrom="paragraph">
                  <wp:posOffset>109855</wp:posOffset>
                </wp:positionV>
                <wp:extent cx="2047875" cy="807720"/>
                <wp:effectExtent l="12700" t="12700" r="9525" b="17780"/>
                <wp:wrapNone/>
                <wp:docPr id="1932767820" name="Alternative Process 1932767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7875" cy="807720"/>
                        </a:xfrm>
                        <a:prstGeom prst="flowChartAlternateProcess">
                          <a:avLst/>
                        </a:prstGeom>
                        <a:solidFill>
                          <a:srgbClr val="FFFFFF"/>
                        </a:solidFill>
                        <a:ln w="19050">
                          <a:solidFill>
                            <a:srgbClr val="008080"/>
                          </a:solidFill>
                          <a:miter lim="800000"/>
                          <a:headEnd/>
                          <a:tailEnd/>
                        </a:ln>
                      </wps:spPr>
                      <wps:txbx>
                        <w:txbxContent>
                          <w:p w14:paraId="4AEE7830" w14:textId="77777777" w:rsidR="00964C59" w:rsidRDefault="00964C59" w:rsidP="0052443D">
                            <w:pPr>
                              <w:jc w:val="center"/>
                            </w:pPr>
                            <w:r>
                              <w:t xml:space="preserve">Year 3 or 4 </w:t>
                            </w:r>
                            <w:r w:rsidR="00645912">
                              <w:t>THD1435</w:t>
                            </w:r>
                          </w:p>
                          <w:p w14:paraId="3985A60D" w14:textId="5A42A95E" w:rsidR="00964C59" w:rsidRDefault="00964C59" w:rsidP="0052443D">
                            <w:pPr>
                              <w:jc w:val="center"/>
                            </w:pPr>
                            <w:r>
                              <w:t>Advanced Studio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CF133F" id="Alternative Process 1932767820" o:spid="_x0000_s1028" type="#_x0000_t176" style="position:absolute;margin-left:501.35pt;margin-top:8.65pt;width:161.25pt;height:6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6l4GAIAACkEAAAOAAAAZHJzL2Uyb0RvYy54bWysU9tu2zAMfR+wfxD0vtgJkiU14hRFugwD&#10;uq1Atw+gZTkWJksapcTOvn6UnKbZ5WmYDQiiKB6Rh4fr26HT7CjRK2tKPp3knEkjbK3MvuRfv+ze&#10;rDjzAUwN2hpZ8pP0/Hbz+tW6d4Wc2dbqWiIjEOOL3pW8DcEVWeZFKzvwE+ukIWdjsYNAJu6zGqEn&#10;9E5nszx/m/UWa4dWSO/p9H508k3Cbxopwuem8TIwXXLKLaQV01rFNdusodgjuFaJcxrwD1l0oAw9&#10;eoG6hwDsgOoPqE4JtN42YSJsl9mmUUKmGqiaaf5bNU8tOJlqIXK8u9Dk/x+s+HR8co8YU/fuwYpv&#10;nhjJeueLiycanu6wqv9oa+ohHIJNxQ4NdjGSymBD4vR04VQOgQk6nOXz5Wq54EyQb5Uvl7NEegbF&#10;c7RDH95L27G4KXmjbb9tAcOdDhINBPk4tjc9CccHH2KKUDzHpdytVvVOaZ0M3FdbjewI1PRd+mKf&#10;KcRfX9OG9STZm3yRJ+hfnP4aI89X9P8No1OUI9Oqi7XFbxRUK6F+Z+okrgBKj3tKQJszu5HQKFJf&#10;hKEamKqJqRgbTypbn4hutKNaabpo01r8wVlPSi25/34AlJzpD4akcDOdz6O0kzFfRIIZXnuqaw8Y&#10;QVAlFwE5G41tGAfi4FDtW3prmvgw9o4a3ahE90te5wJIj4nS8+xEwV/b6dbLhG9+AgAA//8DAFBL&#10;AwQUAAYACAAAACEAimurDuIAAAAMAQAADwAAAGRycy9kb3ducmV2LnhtbEyPS0/DMBCE70j8B2uR&#10;uFGb9JEqxKkQD3EBqa8LNzdZkkC8TmKnDfx6tie4zWg/zc6kq9E24oi9rx1puJ0oEEi5K2oqNex3&#10;zzdLED4YKkzjCDV8o4dVdnmRmqRwJ9rgcRtKwSHkE6OhCqFNpPR5hdb4iWuR+PbhemsC276URW9O&#10;HG4bGSm1kNbUxB8q0+JDhfnXdrAa1uWu6wb1NLwvXtVPt397XMcvn1pfX433dyACjuEPhnN9rg4Z&#10;dzq4gQovGvZKRTGzrOIpiDMxjeYRiAOr2WwOMkvl/xHZLwAAAP//AwBQSwECLQAUAAYACAAAACEA&#10;toM4kv4AAADhAQAAEwAAAAAAAAAAAAAAAAAAAAAAW0NvbnRlbnRfVHlwZXNdLnhtbFBLAQItABQA&#10;BgAIAAAAIQA4/SH/1gAAAJQBAAALAAAAAAAAAAAAAAAAAC8BAABfcmVscy8ucmVsc1BLAQItABQA&#10;BgAIAAAAIQAl36l4GAIAACkEAAAOAAAAAAAAAAAAAAAAAC4CAABkcnMvZTJvRG9jLnhtbFBLAQIt&#10;ABQABgAIAAAAIQCKa6sO4gAAAAwBAAAPAAAAAAAAAAAAAAAAAHIEAABkcnMvZG93bnJldi54bWxQ&#10;SwUGAAAAAAQABADzAAAAgQUAAAAA&#10;" strokecolor="teal" strokeweight="1.5pt">
                <v:path arrowok="t"/>
                <v:textbox>
                  <w:txbxContent>
                    <w:p w14:paraId="4AEE7830" w14:textId="77777777" w:rsidR="00964C59" w:rsidRDefault="00964C59" w:rsidP="0052443D">
                      <w:pPr>
                        <w:jc w:val="center"/>
                      </w:pPr>
                      <w:r>
                        <w:t xml:space="preserve">Year 3 or 4 </w:t>
                      </w:r>
                      <w:r w:rsidR="00645912">
                        <w:t>THD1435</w:t>
                      </w:r>
                    </w:p>
                    <w:p w14:paraId="3985A60D" w14:textId="5A42A95E" w:rsidR="00964C59" w:rsidRDefault="00964C59" w:rsidP="0052443D">
                      <w:pPr>
                        <w:jc w:val="center"/>
                      </w:pPr>
                      <w:r>
                        <w:t>Advanced Studio</w:t>
                      </w:r>
                    </w:p>
                  </w:txbxContent>
                </v:textbox>
              </v:shape>
            </w:pict>
          </mc:Fallback>
        </mc:AlternateContent>
      </w:r>
      <w:r w:rsidR="006C2BC6">
        <w:rPr>
          <w:noProof/>
        </w:rPr>
        <mc:AlternateContent>
          <mc:Choice Requires="wps">
            <w:drawing>
              <wp:anchor distT="0" distB="0" distL="114300" distR="114300" simplePos="0" relativeHeight="251658241" behindDoc="0" locked="0" layoutInCell="1" allowOverlap="1" wp14:anchorId="49F25EB5" wp14:editId="13DB67E1">
                <wp:simplePos x="0" y="0"/>
                <wp:positionH relativeFrom="column">
                  <wp:posOffset>2426970</wp:posOffset>
                </wp:positionH>
                <wp:positionV relativeFrom="paragraph">
                  <wp:posOffset>109855</wp:posOffset>
                </wp:positionV>
                <wp:extent cx="2047875" cy="807720"/>
                <wp:effectExtent l="12700" t="12700" r="9525" b="17780"/>
                <wp:wrapNone/>
                <wp:docPr id="943545136" name="Alternative Process 943545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7875" cy="807720"/>
                        </a:xfrm>
                        <a:prstGeom prst="flowChartAlternateProcess">
                          <a:avLst/>
                        </a:prstGeom>
                        <a:solidFill>
                          <a:srgbClr val="FFFFFF"/>
                        </a:solidFill>
                        <a:ln w="19050">
                          <a:solidFill>
                            <a:srgbClr val="008080"/>
                          </a:solidFill>
                          <a:miter lim="800000"/>
                          <a:headEnd/>
                          <a:tailEnd/>
                        </a:ln>
                      </wps:spPr>
                      <wps:txbx>
                        <w:txbxContent>
                          <w:p w14:paraId="4E737893" w14:textId="77777777" w:rsidR="00964C59" w:rsidRDefault="00964C59" w:rsidP="0052443D">
                            <w:pPr>
                              <w:ind w:right="-53"/>
                              <w:jc w:val="center"/>
                            </w:pPr>
                            <w:r>
                              <w:t>Year 2 TID1421</w:t>
                            </w:r>
                          </w:p>
                          <w:p w14:paraId="3EE57B7D" w14:textId="77777777" w:rsidR="00964C59" w:rsidRPr="00EA60D9" w:rsidRDefault="00964C59" w:rsidP="0052443D">
                            <w:pPr>
                              <w:ind w:right="-53"/>
                              <w:jc w:val="center"/>
                            </w:pPr>
                            <w:r>
                              <w:t xml:space="preserve">Intermediate Studio </w:t>
                            </w:r>
                            <w:r w:rsidRPr="00951A42">
                              <w:t>Practice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9F25EB5" id="Alternative Process 943545136" o:spid="_x0000_s1029" type="#_x0000_t176" style="position:absolute;margin-left:191.1pt;margin-top:8.65pt;width:161.25pt;height:6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8pHGQIAACkEAAAOAAAAZHJzL2Uyb0RvYy54bWysU9tu2zAMfR+wfxD0vtjJkiU14hRFugwD&#10;uq5Atw+QZTkWJosapcTuvn6UnKbZ5WmYDQiiKB6Rh4fr66Ez7KjQa7Aln05yzpSVUGu7L/nXL7s3&#10;K858ELYWBqwq+ZPy/Hrz+tW6d4WaQQumVsgIxPqidyVvQ3BFlnnZqk74CThlydkAdiKQifusRtET&#10;emeyWZ6/y3rA2iFI5T2d3o5Ovkn4TaNk+Nw0XgVmSk65hbRiWqu4Zpu1KPYoXKvlKQ3xD1l0Qlt6&#10;9Ax1K4JgB9R/QHVaInhowkRCl0HTaKlSDVTNNP+tmsdWOJVqIXK8O9Pk/x+svD8+ugeMqXt3B/Kb&#10;J0ay3vni7ImGpzus6j9BTT0UhwCp2KHBLkZSGWxInD6dOVVDYJIOZ/l8uVouOJPkW+XL5SyRnoni&#10;OdqhDx8UdCxuSt4Y6LetwHBjgkIrgnoY25ueFMc7H2KKoniOS7mD0fVOG5MM3Fdbg+woqOm79MU+&#10;U4i/vGYs60myV/kiT9C/OP0lRp6v6P8bRqcpR2Z0F2uL3yioVon6va2TuILQZtxTAsae2I2ERpH6&#10;IgzVwHRd8rcxNp5UUD8R3QijWmm6aNMC/uCsJ6WW3H8/CFScmY+WpHA1nc+jtJMxX0SCGV56qkuP&#10;sJKgSi4DcjYa2zAOxMGh3rf01jTxYeGGGt3oRPdLXqcCSI+J0tPsRMFf2unWy4RvfgIAAP//AwBQ&#10;SwMEFAAGAAgAAAAhAMRs7kTiAAAACgEAAA8AAABkcnMvZG93bnJldi54bWxMj01PwzAMhu9I/IfI&#10;SNxYQlfWqTSdEB/iwqSx7cIta01baJy2SbfCr8ec4Gi/j14/zlaTbcURB9840nA9UyCQClc2VGnY&#10;756uliB8MFSa1hFq+EIPq/z8LDNp6U70isdtqASXkE+NhjqELpXSFzVa42euQ+Ls3Q3WBB6HSpaD&#10;OXG5bWWk1EJa0xBfqE2H9zUWn9vRathUu74f1eP4tnhR3/1+/bBJnj+0vryY7m5BBJzCHwy/+qwO&#10;OTsd3EilF62G+TKKGOUgmYNgIFFxAuLAizi+AZln8v8L+Q8AAAD//wMAUEsBAi0AFAAGAAgAAAAh&#10;ALaDOJL+AAAA4QEAABMAAAAAAAAAAAAAAAAAAAAAAFtDb250ZW50X1R5cGVzXS54bWxQSwECLQAU&#10;AAYACAAAACEAOP0h/9YAAACUAQAACwAAAAAAAAAAAAAAAAAvAQAAX3JlbHMvLnJlbHNQSwECLQAU&#10;AAYACAAAACEAruPKRxkCAAApBAAADgAAAAAAAAAAAAAAAAAuAgAAZHJzL2Uyb0RvYy54bWxQSwEC&#10;LQAUAAYACAAAACEAxGzuROIAAAAKAQAADwAAAAAAAAAAAAAAAABzBAAAZHJzL2Rvd25yZXYueG1s&#10;UEsFBgAAAAAEAAQA8wAAAIIFAAAAAA==&#10;" strokecolor="teal" strokeweight="1.5pt">
                <v:path arrowok="t"/>
                <v:textbox>
                  <w:txbxContent>
                    <w:p w14:paraId="4E737893" w14:textId="77777777" w:rsidR="00964C59" w:rsidRDefault="00964C59" w:rsidP="0052443D">
                      <w:pPr>
                        <w:ind w:right="-53"/>
                        <w:jc w:val="center"/>
                      </w:pPr>
                      <w:r>
                        <w:t>Year 2 TID1421</w:t>
                      </w:r>
                    </w:p>
                    <w:p w14:paraId="3EE57B7D" w14:textId="77777777" w:rsidR="00964C59" w:rsidRPr="00EA60D9" w:rsidRDefault="00964C59" w:rsidP="0052443D">
                      <w:pPr>
                        <w:ind w:right="-53"/>
                        <w:jc w:val="center"/>
                      </w:pPr>
                      <w:r>
                        <w:t xml:space="preserve">Intermediate Studio </w:t>
                      </w:r>
                      <w:r w:rsidRPr="00951A42">
                        <w:t>Practice</w:t>
                      </w:r>
                    </w:p>
                  </w:txbxContent>
                </v:textbox>
              </v:shape>
            </w:pict>
          </mc:Fallback>
        </mc:AlternateContent>
      </w:r>
      <w:r w:rsidR="00DF6F23">
        <w:rPr>
          <w:noProof/>
        </w:rPr>
        <mc:AlternateContent>
          <mc:Choice Requires="wps">
            <w:drawing>
              <wp:anchor distT="0" distB="0" distL="114300" distR="114300" simplePos="0" relativeHeight="251658243" behindDoc="0" locked="0" layoutInCell="1" allowOverlap="1" wp14:anchorId="5E60B690" wp14:editId="4643332F">
                <wp:simplePos x="0" y="0"/>
                <wp:positionH relativeFrom="column">
                  <wp:posOffset>4991100</wp:posOffset>
                </wp:positionH>
                <wp:positionV relativeFrom="paragraph">
                  <wp:posOffset>266700</wp:posOffset>
                </wp:positionV>
                <wp:extent cx="904875" cy="447675"/>
                <wp:effectExtent l="0" t="0" r="0" b="0"/>
                <wp:wrapTight wrapText="bothSides">
                  <wp:wrapPolygon edited="0">
                    <wp:start x="-909" y="23438"/>
                    <wp:lineTo x="-227" y="23898"/>
                    <wp:lineTo x="23192" y="24357"/>
                    <wp:lineTo x="23192" y="19302"/>
                    <wp:lineTo x="23192" y="18843"/>
                    <wp:lineTo x="20918" y="14247"/>
                    <wp:lineTo x="12278" y="-2298"/>
                    <wp:lineTo x="11368" y="-2757"/>
                    <wp:lineTo x="10004" y="-1838"/>
                    <wp:lineTo x="-455" y="20221"/>
                    <wp:lineTo x="-909" y="21600"/>
                    <wp:lineTo x="-909" y="23438"/>
                  </wp:wrapPolygon>
                </wp:wrapTight>
                <wp:docPr id="1201905930" name="Extract 1201905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04875" cy="447675"/>
                        </a:xfrm>
                        <a:prstGeom prst="flowChartExtract">
                          <a:avLst/>
                        </a:prstGeom>
                        <a:solidFill>
                          <a:srgbClr val="008080"/>
                        </a:solidFill>
                        <a:ln w="19050">
                          <a:solidFill>
                            <a:srgbClr val="008080"/>
                          </a:solidFill>
                          <a:miter lim="800000"/>
                          <a:headEnd/>
                          <a:tailEnd/>
                        </a:ln>
                        <a:effectLst>
                          <a:outerShdw blurRad="38100" dist="25400" dir="5400000" algn="ctr" rotWithShape="0">
                            <a:srgbClr val="808080">
                              <a:alpha val="35001"/>
                            </a:srgbClr>
                          </a:outerShdw>
                        </a:effectLst>
                      </wps:spPr>
                      <wps:txbx>
                        <w:txbxContent>
                          <w:p w14:paraId="3EF69299" w14:textId="77777777" w:rsidR="00B4431D" w:rsidRDefault="00B4431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0B690" id="_x0000_t127" coordsize="21600,21600" o:spt="127" path="m10800,l21600,21600,,21600xe">
                <v:stroke joinstyle="miter"/>
                <v:path gradientshapeok="t" o:connecttype="custom" o:connectlocs="10800,0;5400,10800;10800,21600;16200,10800" textboxrect="5400,10800,16200,21600"/>
              </v:shapetype>
              <v:shape id="Extract 1201905930" o:spid="_x0000_s1030" type="#_x0000_t127" style="position:absolute;margin-left:393pt;margin-top:21pt;width:71.25pt;height:35.2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ScZAIAAOIEAAAOAAAAZHJzL2Uyb0RvYy54bWysVF1v2yAUfZ+0/4B4X+2kTptYcaopbadJ&#10;3YeWTXu+BhyjYWBAYre/fhecpNn6Mk1LJIsL+HDO4Vwvb4ZOkb1wXhpd0clFTonQzHCptxX99vX+&#10;zZwSH0BzUEaLij4KT29Wr18te1uKqWmN4sIRBNG+7G1F2xBsmWWetaIDf2Gs0LjYGNdBwNJtM+6g&#10;R/ROZdM8v8p647h1hgnvcfZ2XKSrhN80goVPTeNFIKqiyC2kp0vPOj6z1RLKrQPbSnagAf/AogOp&#10;8dAT1C0EIDsnX0B1kjnjTRMumOky0zSSiaQB1UzyP9RsWrAiaUFzvD3Z5P8fLPu439jPLlL39sGw&#10;Hx4dyXrry9NKLDzuIXX/wXC8Q9gFk8QOjeuIM2jqrMjjL82iKDIkhx9PDoshEIaTi7yYX88oYbhU&#10;FNdXOI7nQRmhIgnrfHgnTEfioKKNMv26BRfuhuCAhXQA7B98GF87bk/8jZL8XiqVCret18qRPcSL&#10;z+f4P5zkz7cpTXqM7SKfjdx/W/R/h9HJgBFWsqvofHQhhaoVwO80T+MAUo1jlKp0JChSOFFILMwO&#10;ITYt70mtdu4L8IpezifoJ+Ey2jCN/sYCk3u0moDaYsux4Gi8g+8ytCkv0fMXDkT96ECcB2VbGH25&#10;nOX55GjLKDZdxolOqs6YpmDELMT+8mUY6oFIJFtEkDhTG/6ISUmZQML4YUD2rXFPlPTYZBX1P3fg&#10;BCXqvcYULyZFEbvyvHDnRX1egGYIVdFAyThch7GTd9bJbYsnTZJCbd5iQhuZMvLM6pBrbKQk69D0&#10;sVPP67Tr+dO0+gUAAP//AwBQSwMEFAAGAAgAAAAhAP2RIxbfAAAACQEAAA8AAABkcnMvZG93bnJl&#10;di54bWxMj1FLw0AQhN8F/8Oxgi9iLz2aEmMupZSKIChY/QHX3Jqkze2F3DWJ/971SZ+WYYbZb4rN&#10;7Dox4hBaTxqWiwQEUuVtS7WGz4+n+wxEiIas6Tyhhm8MsCmvrwqTWz/RO46HWAsuoZAbDU2MfS5l&#10;qBp0Jix8j8Telx+ciSyHWtrBTFzuOqmSZC2daYk/NKbHXYPV+XBxGtJ4ml62VevT/fNbuFsq/9qP&#10;K61vb+btI4iIc/wLwy8+o0PJTEd/IRtEpyFTirdEDWs+7GcPKgVx5OAqS0GWhfy/oPwBAAD//wMA&#10;UEsBAi0AFAAGAAgAAAAhALaDOJL+AAAA4QEAABMAAAAAAAAAAAAAAAAAAAAAAFtDb250ZW50X1R5&#10;cGVzXS54bWxQSwECLQAUAAYACAAAACEAOP0h/9YAAACUAQAACwAAAAAAAAAAAAAAAAAvAQAAX3Jl&#10;bHMvLnJlbHNQSwECLQAUAAYACAAAACEAPvB0nGQCAADiBAAADgAAAAAAAAAAAAAAAAAuAgAAZHJz&#10;L2Uyb0RvYy54bWxQSwECLQAUAAYACAAAACEA/ZEjFt8AAAAJAQAADwAAAAAAAAAAAAAAAAC+BAAA&#10;ZHJzL2Rvd25yZXYueG1sUEsFBgAAAAAEAAQA8wAAAMoFAAAAAA==&#10;" fillcolor="teal" strokecolor="teal" strokeweight="1.5pt">
                <v:shadow on="t" opacity="22938f" offset="0"/>
                <v:path arrowok="t"/>
                <v:textbox inset=",7.2pt,,7.2pt">
                  <w:txbxContent>
                    <w:p w14:paraId="3EF69299" w14:textId="77777777" w:rsidR="00B4431D" w:rsidRDefault="00B4431D"/>
                  </w:txbxContent>
                </v:textbox>
                <w10:wrap type="tight"/>
              </v:shape>
            </w:pict>
          </mc:Fallback>
        </mc:AlternateContent>
      </w:r>
    </w:p>
    <w:p w14:paraId="0D1C4604" w14:textId="77777777" w:rsidR="00964C59" w:rsidRDefault="00964C59" w:rsidP="00964C59"/>
    <w:p w14:paraId="10B6D203" w14:textId="77777777" w:rsidR="00964C59" w:rsidRPr="00391581" w:rsidRDefault="00964C59" w:rsidP="00964C59">
      <w:pPr>
        <w:outlineLvl w:val="0"/>
        <w:rPr>
          <w:b/>
        </w:rPr>
      </w:pPr>
      <w:r>
        <w:rPr>
          <w:b/>
        </w:rPr>
        <w:t>YEAR OUT</w:t>
      </w:r>
    </w:p>
    <w:p w14:paraId="50A3664D" w14:textId="77777777" w:rsidR="00964C59" w:rsidRDefault="00964C59" w:rsidP="00964C59"/>
    <w:tbl>
      <w:tblPr>
        <w:tblW w:w="0" w:type="auto"/>
        <w:tblInd w:w="108" w:type="dxa"/>
        <w:tblLook w:val="0000" w:firstRow="0" w:lastRow="0" w:firstColumn="0" w:lastColumn="0" w:noHBand="0" w:noVBand="0"/>
      </w:tblPr>
      <w:tblGrid>
        <w:gridCol w:w="3240"/>
        <w:gridCol w:w="3240"/>
        <w:gridCol w:w="3240"/>
      </w:tblGrid>
      <w:tr w:rsidR="00964C59" w:rsidRPr="008C0B63" w14:paraId="2B956217" w14:textId="77777777" w:rsidTr="00D930A4">
        <w:trPr>
          <w:trHeight w:val="1901"/>
        </w:trPr>
        <w:tc>
          <w:tcPr>
            <w:tcW w:w="3240" w:type="dxa"/>
            <w:tcMar>
              <w:left w:w="57" w:type="dxa"/>
              <w:right w:w="57" w:type="dxa"/>
            </w:tcMar>
          </w:tcPr>
          <w:p w14:paraId="27986E11" w14:textId="77777777" w:rsidR="00964C59" w:rsidRDefault="00964C59" w:rsidP="00D930A4"/>
          <w:p w14:paraId="1DC350B4" w14:textId="77777777" w:rsidR="00964C59" w:rsidRDefault="00964C59" w:rsidP="00D930A4">
            <w:r>
              <w:t>Design Development Portfolio and sketchbooks as reflective journal</w:t>
            </w:r>
          </w:p>
          <w:p w14:paraId="68FBCAA7" w14:textId="77777777" w:rsidR="00964C59" w:rsidRDefault="00964C59" w:rsidP="00D930A4"/>
          <w:p w14:paraId="1E9A4A87" w14:textId="77777777" w:rsidR="00964C59" w:rsidRDefault="00964C59" w:rsidP="00D930A4">
            <w:pPr>
              <w:rPr>
                <w:b/>
              </w:rPr>
            </w:pPr>
          </w:p>
          <w:p w14:paraId="2029D910" w14:textId="27721BD0" w:rsidR="00964C59" w:rsidRPr="00051D43" w:rsidRDefault="00B06D7D" w:rsidP="00D930A4">
            <w:pPr>
              <w:rPr>
                <w:b/>
              </w:rPr>
            </w:pPr>
            <w:r>
              <w:rPr>
                <w:b/>
              </w:rPr>
              <w:t>Design Studio</w:t>
            </w:r>
            <w:r w:rsidR="00F40BCD">
              <w:rPr>
                <w:b/>
              </w:rPr>
              <w:t xml:space="preserve"> </w:t>
            </w:r>
            <w:commentRangeStart w:id="4"/>
            <w:r w:rsidR="00F40BCD">
              <w:rPr>
                <w:b/>
              </w:rPr>
              <w:t>1</w:t>
            </w:r>
            <w:commentRangeEnd w:id="4"/>
            <w:r w:rsidR="00F40BCD">
              <w:rPr>
                <w:rStyle w:val="CommentReference"/>
              </w:rPr>
              <w:commentReference w:id="4"/>
            </w:r>
            <w:r w:rsidR="00964C59">
              <w:rPr>
                <w:b/>
              </w:rPr>
              <w:t xml:space="preserve"> connects all modules in Year 1 and award specific learning outcomes</w:t>
            </w:r>
          </w:p>
          <w:p w14:paraId="00790140" w14:textId="77777777" w:rsidR="00964C59" w:rsidRPr="00051D43" w:rsidRDefault="00964C59" w:rsidP="00D930A4"/>
          <w:p w14:paraId="3D319DD6" w14:textId="77777777" w:rsidR="00964C59" w:rsidRPr="008C0B63" w:rsidRDefault="00964C59" w:rsidP="00D930A4"/>
        </w:tc>
        <w:tc>
          <w:tcPr>
            <w:tcW w:w="3240" w:type="dxa"/>
            <w:tcMar>
              <w:left w:w="57" w:type="dxa"/>
              <w:right w:w="57" w:type="dxa"/>
            </w:tcMar>
          </w:tcPr>
          <w:p w14:paraId="3380ED51" w14:textId="77777777" w:rsidR="00964C59" w:rsidRDefault="00964C59" w:rsidP="00D930A4">
            <w:pPr>
              <w:rPr>
                <w:b/>
              </w:rPr>
            </w:pPr>
          </w:p>
          <w:p w14:paraId="741D01CE" w14:textId="77777777" w:rsidR="00964C59" w:rsidRDefault="00964C59" w:rsidP="00D930A4">
            <w:r>
              <w:t>Integrated Design</w:t>
            </w:r>
          </w:p>
          <w:p w14:paraId="17DB43AF" w14:textId="77777777" w:rsidR="00964C59" w:rsidRDefault="00964C59" w:rsidP="00D930A4">
            <w:r>
              <w:t xml:space="preserve">Development Portfolio and sketchbooks as reflective journal. </w:t>
            </w:r>
          </w:p>
          <w:p w14:paraId="51C05030" w14:textId="77777777" w:rsidR="00964C59" w:rsidRDefault="00964C59" w:rsidP="00D930A4"/>
          <w:p w14:paraId="59D12371" w14:textId="77777777" w:rsidR="00964C59" w:rsidRPr="008C0B63" w:rsidRDefault="00964C59" w:rsidP="00D930A4">
            <w:r>
              <w:rPr>
                <w:b/>
              </w:rPr>
              <w:t>Intermediate Studio connects all modules in Year 2  and award specific learning outcomes</w:t>
            </w:r>
          </w:p>
        </w:tc>
        <w:tc>
          <w:tcPr>
            <w:tcW w:w="3240" w:type="dxa"/>
            <w:tcMar>
              <w:left w:w="57" w:type="dxa"/>
              <w:right w:w="57" w:type="dxa"/>
            </w:tcMar>
          </w:tcPr>
          <w:p w14:paraId="4749965E" w14:textId="77777777" w:rsidR="00964C59" w:rsidRDefault="00964C59" w:rsidP="00D930A4">
            <w:pPr>
              <w:rPr>
                <w:b/>
              </w:rPr>
            </w:pPr>
          </w:p>
          <w:p w14:paraId="6D1A78B3" w14:textId="77777777" w:rsidR="00964C59" w:rsidRPr="00051D43" w:rsidRDefault="00964C59" w:rsidP="00D930A4">
            <w:r>
              <w:t>Professionally presented portfolio, Showreel or website and CV</w:t>
            </w:r>
          </w:p>
        </w:tc>
      </w:tr>
    </w:tbl>
    <w:p w14:paraId="1CE0D7F6" w14:textId="77777777" w:rsidR="00964C59" w:rsidRDefault="00964C59" w:rsidP="00964C59">
      <w:r>
        <w:t>Progression interview at end of stage 1 and 2</w:t>
      </w:r>
      <w:r>
        <w:tab/>
      </w:r>
      <w:r>
        <w:tab/>
        <w:t>Peer presentations to outgoing placement students by returning sandwich year cohort</w:t>
      </w:r>
    </w:p>
    <w:p w14:paraId="78C9B668" w14:textId="77777777" w:rsidR="00964C59" w:rsidRPr="00EF1044" w:rsidRDefault="00964C59" w:rsidP="00964C59">
      <w:pPr>
        <w:rPr>
          <w:b/>
          <w:color w:val="E04C0A"/>
        </w:rPr>
      </w:pPr>
      <w:r w:rsidRPr="00B03440">
        <w:rPr>
          <w:b/>
          <w:color w:val="E04C0A"/>
        </w:rPr>
        <w:t xml:space="preserve">Modules that </w:t>
      </w:r>
      <w:r>
        <w:rPr>
          <w:b/>
          <w:color w:val="E04C0A"/>
        </w:rPr>
        <w:t>inculcate a praxis orientation toward</w:t>
      </w:r>
      <w:r w:rsidRPr="00B03440">
        <w:rPr>
          <w:b/>
          <w:color w:val="E04C0A"/>
        </w:rPr>
        <w:t xml:space="preserve"> </w:t>
      </w:r>
      <w:r>
        <w:rPr>
          <w:b/>
          <w:color w:val="E04C0A"/>
        </w:rPr>
        <w:t>process and contexts of production and map to digital skills agendas</w:t>
      </w:r>
    </w:p>
    <w:p w14:paraId="6D679CE7" w14:textId="3BBA5AF1" w:rsidR="00964C59" w:rsidRDefault="005919A3" w:rsidP="00964C59">
      <w:r>
        <w:rPr>
          <w:noProof/>
          <w:lang w:eastAsia="en-GB"/>
        </w:rPr>
        <mc:AlternateContent>
          <mc:Choice Requires="wps">
            <w:drawing>
              <wp:anchor distT="0" distB="0" distL="114300" distR="114300" simplePos="0" relativeHeight="251658244" behindDoc="0" locked="0" layoutInCell="1" allowOverlap="1" wp14:anchorId="4E427435" wp14:editId="5E9F7BBC">
                <wp:simplePos x="0" y="0"/>
                <wp:positionH relativeFrom="column">
                  <wp:posOffset>2279</wp:posOffset>
                </wp:positionH>
                <wp:positionV relativeFrom="paragraph">
                  <wp:posOffset>153558</wp:posOffset>
                </wp:positionV>
                <wp:extent cx="1828800" cy="839993"/>
                <wp:effectExtent l="12700" t="12700" r="12700" b="11430"/>
                <wp:wrapNone/>
                <wp:docPr id="976720374" name="Alternative Process 976720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839993"/>
                        </a:xfrm>
                        <a:prstGeom prst="flowChartAlternateProcess">
                          <a:avLst/>
                        </a:prstGeom>
                        <a:solidFill>
                          <a:srgbClr val="FFFFFF"/>
                        </a:solidFill>
                        <a:ln w="19050">
                          <a:solidFill>
                            <a:srgbClr val="008080"/>
                          </a:solidFill>
                          <a:miter lim="800000"/>
                          <a:headEnd/>
                          <a:tailEnd/>
                        </a:ln>
                      </wps:spPr>
                      <wps:txbx>
                        <w:txbxContent>
                          <w:p w14:paraId="1E19425B" w14:textId="105346D9" w:rsidR="00964C59" w:rsidRPr="005C3BD2" w:rsidRDefault="00964C59" w:rsidP="00F93209">
                            <w:pPr>
                              <w:jc w:val="center"/>
                              <w:rPr>
                                <w:color w:val="auto"/>
                              </w:rPr>
                            </w:pPr>
                            <w:r w:rsidRPr="005C3BD2">
                              <w:rPr>
                                <w:color w:val="auto"/>
                              </w:rPr>
                              <w:t xml:space="preserve">Year 1 </w:t>
                            </w:r>
                            <w:r w:rsidR="00B06D7D">
                              <w:rPr>
                                <w:color w:val="auto"/>
                              </w:rPr>
                              <w:br/>
                            </w:r>
                            <w:r w:rsidR="00F93209">
                              <w:rPr>
                                <w:color w:val="auto"/>
                              </w:rPr>
                              <w:t>TFD1</w:t>
                            </w:r>
                            <w:r w:rsidR="00B06D7D">
                              <w:rPr>
                                <w:color w:val="auto"/>
                              </w:rPr>
                              <w:t xml:space="preserve">220 Design </w:t>
                            </w:r>
                            <w:r w:rsidRPr="005C3BD2">
                              <w:rPr>
                                <w:color w:val="auto"/>
                              </w:rPr>
                              <w:t>Process &amp; Production</w:t>
                            </w:r>
                            <w:r w:rsidR="00B06D7D">
                              <w:rPr>
                                <w:color w:val="auto"/>
                              </w:rPr>
                              <w:t xml:space="preserve"> 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427435" id="Alternative Process 976720374" o:spid="_x0000_s1031" type="#_x0000_t176" style="position:absolute;margin-left:.2pt;margin-top:12.1pt;width:2in;height:66.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VlGAIAACkEAAAOAAAAZHJzL2Uyb0RvYy54bWysU9tu2zAMfR+wfxD0vthJk80x4hRFugwD&#10;uq5Atw9QZDkWJosapcTuvn6UnKbZ5WmYDQiiKB6Rh4er66Ez7KjQa7AVn05yzpSVUGu7r/jXL9s3&#10;BWc+CFsLA1ZV/El5fr1+/WrVu1LNoAVTK2QEYn3Zu4q3Ibgyy7xsVSf8BJyy5GwAOxHIxH1Wo+gJ&#10;vTPZLM/fZj1g7RCk8p5Ob0cnXyf8plEyfG4arwIzFafcQloxrbu4ZuuVKPcoXKvlKQ3xD1l0Qlt6&#10;9Ax1K4JgB9R/QHVaInhowkRCl0HTaKlSDVTNNP+tmsdWOJVqIXK8O9Pk/x+svD8+ugeMqXt3B/Kb&#10;J0ay3vny7ImGpzts13+CmnooDgFSsUODXYykMtiQOH06c6qGwCQdTotZUeREvSRfcbVcLq8i6Zko&#10;n6Md+vBBQcfipuKNgX7TCgw3Jii0IqiHsb3pSXG882GMf45LuYPR9VYbkwzc7zYG2VFQ07fpOz3p&#10;L68Zy3rKb5kv8gT9i9NfYuR5Qf/fMDpNOTKjO6otj98oqFaJ+r2tk7iC0GbcU83GntiNhEaR+jIM&#10;u4HpuuKLGBtPdlA/Ed0Io1ppumjTAv7grCelVtx/PwhUnJmPlqSwnM7nUdrJmC/ezcjAS8/u0iOs&#10;JKiKy4CcjcYmjANxcKj3Lb01TXxYuKFGNzrR/ZLXqQDSY+riaXai4C/tdOtlwtc/AQAA//8DAFBL&#10;AwQUAAYACAAAACEA1uvfqN8AAAAHAQAADwAAAGRycy9kb3ducmV2LnhtbEyOy07DMBBF90j8gzVI&#10;7KhN1IYojVMhHmIDUmm7Yecm0yQQj5PYaQNf32EFy7n36M7JVpNtxREH3zjScDtTIJAKVzZUadht&#10;n28SED4YKk3rCDV8o4dVfnmRmbR0J3rH4yZUgkfIp0ZDHUKXSumLGq3xM9chcXdwgzWBz6GS5WBO&#10;PG5bGSkVS2sa4g+16fChxuJrM1oN62rb96N6Gj/iV/XT794e13cvn1pfX033SxABp/AHw68+q0PO&#10;Tns3UulFq2HOnIZoHoHgNkoSDvaMLeIFyDyT//3zMwAAAP//AwBQSwECLQAUAAYACAAAACEAtoM4&#10;kv4AAADhAQAAEwAAAAAAAAAAAAAAAAAAAAAAW0NvbnRlbnRfVHlwZXNdLnhtbFBLAQItABQABgAI&#10;AAAAIQA4/SH/1gAAAJQBAAALAAAAAAAAAAAAAAAAAC8BAABfcmVscy8ucmVsc1BLAQItABQABgAI&#10;AAAAIQDRKNVlGAIAACkEAAAOAAAAAAAAAAAAAAAAAC4CAABkcnMvZTJvRG9jLnhtbFBLAQItABQA&#10;BgAIAAAAIQDW69+o3wAAAAcBAAAPAAAAAAAAAAAAAAAAAHIEAABkcnMvZG93bnJldi54bWxQSwUG&#10;AAAAAAQABADzAAAAfgUAAAAA&#10;" strokecolor="teal" strokeweight="1.5pt">
                <v:path arrowok="t"/>
                <v:textbox>
                  <w:txbxContent>
                    <w:p w14:paraId="1E19425B" w14:textId="105346D9" w:rsidR="00964C59" w:rsidRPr="005C3BD2" w:rsidRDefault="00964C59" w:rsidP="00F93209">
                      <w:pPr>
                        <w:jc w:val="center"/>
                        <w:rPr>
                          <w:color w:val="auto"/>
                        </w:rPr>
                      </w:pPr>
                      <w:r w:rsidRPr="005C3BD2">
                        <w:rPr>
                          <w:color w:val="auto"/>
                        </w:rPr>
                        <w:t xml:space="preserve">Year 1 </w:t>
                      </w:r>
                      <w:r w:rsidR="00B06D7D">
                        <w:rPr>
                          <w:color w:val="auto"/>
                        </w:rPr>
                        <w:br/>
                      </w:r>
                      <w:r w:rsidR="00F93209">
                        <w:rPr>
                          <w:color w:val="auto"/>
                        </w:rPr>
                        <w:t>TFD1</w:t>
                      </w:r>
                      <w:r w:rsidR="00B06D7D">
                        <w:rPr>
                          <w:color w:val="auto"/>
                        </w:rPr>
                        <w:t xml:space="preserve">220 Design </w:t>
                      </w:r>
                      <w:r w:rsidRPr="005C3BD2">
                        <w:rPr>
                          <w:color w:val="auto"/>
                        </w:rPr>
                        <w:t>Process &amp; Production</w:t>
                      </w:r>
                      <w:r w:rsidR="00B06D7D">
                        <w:rPr>
                          <w:color w:val="auto"/>
                        </w:rPr>
                        <w:t xml:space="preserve"> 1</w:t>
                      </w:r>
                    </w:p>
                  </w:txbxContent>
                </v:textbox>
              </v:shape>
            </w:pict>
          </mc:Fallback>
        </mc:AlternateContent>
      </w:r>
    </w:p>
    <w:p w14:paraId="3AFB4420" w14:textId="04A67C3C" w:rsidR="00964C59" w:rsidRDefault="006C2BC6" w:rsidP="00964C59">
      <w:r>
        <w:rPr>
          <w:noProof/>
          <w:lang w:eastAsia="en-GB"/>
        </w:rPr>
        <mc:AlternateContent>
          <mc:Choice Requires="wps">
            <w:drawing>
              <wp:anchor distT="0" distB="0" distL="114300" distR="114300" simplePos="0" relativeHeight="251658247" behindDoc="0" locked="0" layoutInCell="1" allowOverlap="1" wp14:anchorId="750F5BCD" wp14:editId="63257442">
                <wp:simplePos x="0" y="0"/>
                <wp:positionH relativeFrom="column">
                  <wp:posOffset>2413783</wp:posOffset>
                </wp:positionH>
                <wp:positionV relativeFrom="paragraph">
                  <wp:posOffset>43367</wp:posOffset>
                </wp:positionV>
                <wp:extent cx="2004359" cy="853440"/>
                <wp:effectExtent l="12700" t="12700" r="15240" b="10160"/>
                <wp:wrapNone/>
                <wp:docPr id="131994921" name="Alternative Process 1319949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4359" cy="853440"/>
                        </a:xfrm>
                        <a:prstGeom prst="flowChartAlternateProcess">
                          <a:avLst/>
                        </a:prstGeom>
                        <a:solidFill>
                          <a:srgbClr val="FFFFFF"/>
                        </a:solidFill>
                        <a:ln w="19050">
                          <a:solidFill>
                            <a:srgbClr val="008080"/>
                          </a:solidFill>
                          <a:miter lim="800000"/>
                          <a:headEnd/>
                          <a:tailEnd/>
                        </a:ln>
                      </wps:spPr>
                      <wps:txbx>
                        <w:txbxContent>
                          <w:p w14:paraId="3FA6191B" w14:textId="77777777" w:rsidR="00964C59" w:rsidRPr="0052443D" w:rsidRDefault="00964C59" w:rsidP="0052443D">
                            <w:pPr>
                              <w:jc w:val="center"/>
                              <w:rPr>
                                <w:color w:val="auto"/>
                              </w:rPr>
                            </w:pPr>
                            <w:r w:rsidRPr="0052443D">
                              <w:rPr>
                                <w:color w:val="auto"/>
                              </w:rPr>
                              <w:t xml:space="preserve">Year 2 </w:t>
                            </w:r>
                            <w:r w:rsidR="00645912" w:rsidRPr="0052443D">
                              <w:rPr>
                                <w:color w:val="auto"/>
                              </w:rPr>
                              <w:t>TID1462</w:t>
                            </w:r>
                          </w:p>
                          <w:p w14:paraId="621E05BC" w14:textId="77777777" w:rsidR="00964C59" w:rsidRPr="0052443D" w:rsidRDefault="00964C59" w:rsidP="0052443D">
                            <w:pPr>
                              <w:jc w:val="center"/>
                              <w:rPr>
                                <w:color w:val="auto"/>
                              </w:rPr>
                            </w:pPr>
                            <w:r w:rsidRPr="0052443D">
                              <w:rPr>
                                <w:color w:val="auto"/>
                              </w:rPr>
                              <w:t>Process &amp; Production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0F5BCD" id="Alternative Process 131994921" o:spid="_x0000_s1032" type="#_x0000_t176" style="position:absolute;margin-left:190.05pt;margin-top:3.4pt;width:157.8pt;height:67.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A7GQIAACkEAAAOAAAAZHJzL2Uyb0RvYy54bWysU9tu2zAMfR+wfxD0vthJky4x4hRFugwD&#10;uq1Atw+gZTkWJksapcTuvn6UnKbZ5WmYDQiiKB6Rh4frm6HT7CjRK2tKPp3knEkjbK3MvuRfv+ze&#10;LDnzAUwN2hpZ8ifp+c3m9at17wo5s63VtURGIMYXvSt5G4IrssyLVnbgJ9ZJQ87GYgeBTNxnNUJP&#10;6J3OZnl+nfUWa4dWSO/p9G508k3Cbxopwuem8TIwXXLKLaQV01rFNdusodgjuFaJUxrwD1l0oAw9&#10;eoa6gwDsgOoPqE4JtN42YSJsl9mmUUKmGqiaaf5bNY8tOJlqIXK8O9Pk/x+s+HR8dA8YU/fu3opv&#10;nhjJeueLsycanu6wqv9oa+ohHIJNxQ4NdjGSymBD4vTpzKkcAhN0SE2aXy1WnAnyLRdX83kiPYPi&#10;OdqhD++l7VjclLzRtt+2gOFWB4kGgnwY25uehOO9DzFFKJ7jUu5Wq3qntE4G7qutRnYEavoufbHP&#10;FOIvr2nDepLsKl/kCfoXp7/EyPMl/X/D6BTlyLTqqLY8fqOgWgn1O1MncQVQetxTAtqc2I2ERpH6&#10;IgzVwFRd8usYG08qWz8R3WhHtdJ00aa1+IOznpRacv/9ACg50x8MSWE1jZyykIz54u2MDLz0VJce&#10;MIKgSi4CcjYa2zAOxMGh2rf01jTxYewtNbpRie6XvE4FkB4TpafZiYK/tNOtlwnf/AQAAP//AwBQ&#10;SwMEFAAGAAgAAAAhABf8LxDhAAAACQEAAA8AAABkcnMvZG93bnJldi54bWxMj8tOwzAQRfdI/IM1&#10;SOyonQJpCXEqxENsitTXpjs3GZJAPE5ipw18PcMKlqN7dOfcdDHaRhyx97UjDdFEgUDKXVFTqWG3&#10;fbmag/DBUGEaR6jhCz0ssvOz1CSFO9Eaj5tQCi4hnxgNVQhtIqXPK7TGT1yLxNm7660JfPalLHpz&#10;4nLbyKlSsbSmJv5QmRYfK8w/N4PVsCq3XTeo52EfL9V3t3t7Ws1eP7S+vBgf7kEEHMMfDL/6rA4Z&#10;Ox3cQIUXjYbruYoY1RDzAs7ju9sZiAODN9EUZJbK/wuyHwAAAP//AwBQSwECLQAUAAYACAAAACEA&#10;toM4kv4AAADhAQAAEwAAAAAAAAAAAAAAAAAAAAAAW0NvbnRlbnRfVHlwZXNdLnhtbFBLAQItABQA&#10;BgAIAAAAIQA4/SH/1gAAAJQBAAALAAAAAAAAAAAAAAAAAC8BAABfcmVscy8ucmVsc1BLAQItABQA&#10;BgAIAAAAIQCR7HA7GQIAACkEAAAOAAAAAAAAAAAAAAAAAC4CAABkcnMvZTJvRG9jLnhtbFBLAQIt&#10;ABQABgAIAAAAIQAX/C8Q4QAAAAkBAAAPAAAAAAAAAAAAAAAAAHMEAABkcnMvZG93bnJldi54bWxQ&#10;SwUGAAAAAAQABADzAAAAgQUAAAAA&#10;" strokecolor="teal" strokeweight="1.5pt">
                <v:path arrowok="t"/>
                <v:textbox>
                  <w:txbxContent>
                    <w:p w14:paraId="3FA6191B" w14:textId="77777777" w:rsidR="00964C59" w:rsidRPr="0052443D" w:rsidRDefault="00964C59" w:rsidP="0052443D">
                      <w:pPr>
                        <w:jc w:val="center"/>
                        <w:rPr>
                          <w:color w:val="auto"/>
                        </w:rPr>
                      </w:pPr>
                      <w:r w:rsidRPr="0052443D">
                        <w:rPr>
                          <w:color w:val="auto"/>
                        </w:rPr>
                        <w:t xml:space="preserve">Year 2 </w:t>
                      </w:r>
                      <w:r w:rsidR="00645912" w:rsidRPr="0052443D">
                        <w:rPr>
                          <w:color w:val="auto"/>
                        </w:rPr>
                        <w:t>TID1462</w:t>
                      </w:r>
                    </w:p>
                    <w:p w14:paraId="621E05BC" w14:textId="77777777" w:rsidR="00964C59" w:rsidRPr="0052443D" w:rsidRDefault="00964C59" w:rsidP="0052443D">
                      <w:pPr>
                        <w:jc w:val="center"/>
                        <w:rPr>
                          <w:color w:val="auto"/>
                        </w:rPr>
                      </w:pPr>
                      <w:r w:rsidRPr="0052443D">
                        <w:rPr>
                          <w:color w:val="auto"/>
                        </w:rPr>
                        <w:t>Process &amp; Production</w:t>
                      </w:r>
                    </w:p>
                  </w:txbxContent>
                </v:textbox>
              </v:shape>
            </w:pict>
          </mc:Fallback>
        </mc:AlternateContent>
      </w:r>
      <w:r w:rsidR="00DF6F23">
        <w:rPr>
          <w:noProof/>
          <w:lang w:eastAsia="en-GB"/>
        </w:rPr>
        <mc:AlternateContent>
          <mc:Choice Requires="wps">
            <w:drawing>
              <wp:anchor distT="0" distB="0" distL="114300" distR="114300" simplePos="0" relativeHeight="251658250" behindDoc="0" locked="0" layoutInCell="1" allowOverlap="1" wp14:anchorId="6E6D68B5" wp14:editId="1D146927">
                <wp:simplePos x="0" y="0"/>
                <wp:positionH relativeFrom="column">
                  <wp:posOffset>6398895</wp:posOffset>
                </wp:positionH>
                <wp:positionV relativeFrom="paragraph">
                  <wp:posOffset>74930</wp:posOffset>
                </wp:positionV>
                <wp:extent cx="2057400" cy="777240"/>
                <wp:effectExtent l="12700" t="12700" r="12700" b="10160"/>
                <wp:wrapNone/>
                <wp:docPr id="277942482" name="Alternative Process 2779424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777240"/>
                        </a:xfrm>
                        <a:prstGeom prst="flowChartAlternateProcess">
                          <a:avLst/>
                        </a:prstGeom>
                        <a:solidFill>
                          <a:srgbClr val="FFFFFF"/>
                        </a:solidFill>
                        <a:ln w="19050">
                          <a:solidFill>
                            <a:srgbClr val="008080"/>
                          </a:solidFill>
                          <a:miter lim="800000"/>
                          <a:headEnd/>
                          <a:tailEnd/>
                        </a:ln>
                      </wps:spPr>
                      <wps:txbx>
                        <w:txbxContent>
                          <w:p w14:paraId="61AC4D73" w14:textId="77777777" w:rsidR="00964C59" w:rsidRPr="0052443D" w:rsidRDefault="00964C59" w:rsidP="0052443D">
                            <w:pPr>
                              <w:jc w:val="center"/>
                              <w:rPr>
                                <w:color w:val="auto"/>
                              </w:rPr>
                            </w:pPr>
                            <w:r w:rsidRPr="0052443D">
                              <w:rPr>
                                <w:color w:val="auto"/>
                              </w:rPr>
                              <w:t xml:space="preserve">Year 3 or 4 </w:t>
                            </w:r>
                            <w:r w:rsidR="00645912" w:rsidRPr="0052443D">
                              <w:rPr>
                                <w:color w:val="auto"/>
                              </w:rPr>
                              <w:t>THD1434</w:t>
                            </w:r>
                          </w:p>
                          <w:p w14:paraId="2A241AD5" w14:textId="77777777" w:rsidR="00964C59" w:rsidRPr="0052443D" w:rsidRDefault="00645912" w:rsidP="0052443D">
                            <w:pPr>
                              <w:jc w:val="center"/>
                              <w:rPr>
                                <w:color w:val="auto"/>
                              </w:rPr>
                            </w:pPr>
                            <w:r w:rsidRPr="0052443D">
                              <w:rPr>
                                <w:color w:val="auto"/>
                              </w:rPr>
                              <w:t xml:space="preserve">Advanced </w:t>
                            </w:r>
                            <w:r w:rsidR="00964C59" w:rsidRPr="0052443D">
                              <w:rPr>
                                <w:color w:val="auto"/>
                              </w:rPr>
                              <w:t>Research and Development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6D68B5" id="Alternative Process 277942482" o:spid="_x0000_s1033" type="#_x0000_t176" style="position:absolute;margin-left:503.85pt;margin-top:5.9pt;width:162pt;height:61.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ACGQIAACkEAAAOAAAAZHJzL2Uyb0RvYy54bWysU9tu2zAMfR+wfxD0vtgJkiU14hRFugwD&#10;uq1Atw+gZTkWJksapcTOvn6UnKbZ5WmYDQiiKB4dHpLr26HT7CjRK2tKPp3knEkjbK3MvuRfv+ze&#10;rDjzAUwN2hpZ8pP0/Hbz+tW6d4Wc2dbqWiIjEOOL3pW8DcEVWeZFKzvwE+ukIWdjsYNAJu6zGqEn&#10;9E5nszx/m/UWa4dWSO/p9H508k3Cbxopwuem8TIwXXLiFtKKaa3imm3WUOwRXKvEmQb8A4sOlKFH&#10;L1D3EIAdUP0B1SmB1tsmTITtMts0SsiUA2UzzX/L5qkFJ1MuJI53F5n8/4MVn45P7hEjde8erPjm&#10;SZGsd764eKLh6Q6r+o+2phrCIdiU7NBgFyMpDTYkTU8XTeUQmKDDWb5YznOSXpBvuVzO5kn0DIrn&#10;aIc+vJe2Y3FT8kbbftsChjsdJBoI8nEsb3oSjg8+RIpQPMcl7lareqe0Tgbuq61GdgQq+i59sc4U&#10;4q+vacN6atmbfJEn6F+c/hojz1f0/w2jU8SRadWVfJXHb2yoVkL9ztSpuQIoPe6JgDZndaOgsUl9&#10;EYZqYKomcWJsPKlsfSK50Y7dStNFm9biD8566tSS++8HQMmZ/mCoFW6mc9KUhWTMF8sZGXjtqa49&#10;YARBlVwE5Gw0tmEciINDtW/prWnSw9g7KnSjktwvvM4JUD8mSc+zExv+2k63XiZ88xMAAP//AwBQ&#10;SwMEFAAGAAgAAAAhAN8LPNDgAAAADAEAAA8AAABkcnMvZG93bnJldi54bWxMT8tOwzAQvCPxD9Yi&#10;caN2WtSgNE6FeIgLSKXthZubbJNAvE5ipw18PZsT3GZ2RrMz6Xq0jThh72tHGqKZAoGUu6KmUsN+&#10;93xzB8IHQ4VpHKGGb/Swzi4vUpMU7kzveNqGUnAI+cRoqEJoEyl9XqE1fuZaJNaOrrcmMO1LWfTm&#10;zOG2kXOlltKamvhDZVp8qDD/2g5Ww6bcdd2gnoaP5av66fZvj5v45VPr66vxfgUi4Bj+zDDV5+qQ&#10;caeDG6jwomGuVByzl1HEGybHYhHx5TCh2znILJX/R2S/AAAA//8DAFBLAQItABQABgAIAAAAIQC2&#10;gziS/gAAAOEBAAATAAAAAAAAAAAAAAAAAAAAAABbQ29udGVudF9UeXBlc10ueG1sUEsBAi0AFAAG&#10;AAgAAAAhADj9If/WAAAAlAEAAAsAAAAAAAAAAAAAAAAALwEAAF9yZWxzLy5yZWxzUEsBAi0AFAAG&#10;AAgAAAAhANuWcAIZAgAAKQQAAA4AAAAAAAAAAAAAAAAALgIAAGRycy9lMm9Eb2MueG1sUEsBAi0A&#10;FAAGAAgAAAAhAN8LPNDgAAAADAEAAA8AAAAAAAAAAAAAAAAAcwQAAGRycy9kb3ducmV2LnhtbFBL&#10;BQYAAAAABAAEAPMAAACABQAAAAA=&#10;" strokecolor="teal" strokeweight="1.5pt">
                <v:path arrowok="t"/>
                <v:textbox>
                  <w:txbxContent>
                    <w:p w14:paraId="61AC4D73" w14:textId="77777777" w:rsidR="00964C59" w:rsidRPr="0052443D" w:rsidRDefault="00964C59" w:rsidP="0052443D">
                      <w:pPr>
                        <w:jc w:val="center"/>
                        <w:rPr>
                          <w:color w:val="auto"/>
                        </w:rPr>
                      </w:pPr>
                      <w:r w:rsidRPr="0052443D">
                        <w:rPr>
                          <w:color w:val="auto"/>
                        </w:rPr>
                        <w:t xml:space="preserve">Year 3 or 4 </w:t>
                      </w:r>
                      <w:r w:rsidR="00645912" w:rsidRPr="0052443D">
                        <w:rPr>
                          <w:color w:val="auto"/>
                        </w:rPr>
                        <w:t>THD1434</w:t>
                      </w:r>
                    </w:p>
                    <w:p w14:paraId="2A241AD5" w14:textId="77777777" w:rsidR="00964C59" w:rsidRPr="0052443D" w:rsidRDefault="00645912" w:rsidP="0052443D">
                      <w:pPr>
                        <w:jc w:val="center"/>
                        <w:rPr>
                          <w:color w:val="auto"/>
                        </w:rPr>
                      </w:pPr>
                      <w:r w:rsidRPr="0052443D">
                        <w:rPr>
                          <w:color w:val="auto"/>
                        </w:rPr>
                        <w:t xml:space="preserve">Advanced </w:t>
                      </w:r>
                      <w:r w:rsidR="00964C59" w:rsidRPr="0052443D">
                        <w:rPr>
                          <w:color w:val="auto"/>
                        </w:rPr>
                        <w:t>Research and Development</w:t>
                      </w:r>
                    </w:p>
                  </w:txbxContent>
                </v:textbox>
              </v:shape>
            </w:pict>
          </mc:Fallback>
        </mc:AlternateContent>
      </w:r>
    </w:p>
    <w:p w14:paraId="5471635B" w14:textId="30ABB2BC" w:rsidR="00964C59" w:rsidRDefault="005919A3" w:rsidP="00964C59">
      <w:r>
        <w:rPr>
          <w:noProof/>
          <w:lang w:eastAsia="en-GB"/>
        </w:rPr>
        <mc:AlternateContent>
          <mc:Choice Requires="wps">
            <w:drawing>
              <wp:anchor distT="0" distB="0" distL="114300" distR="114300" simplePos="0" relativeHeight="251658246" behindDoc="0" locked="0" layoutInCell="1" allowOverlap="1" wp14:anchorId="03F649B4" wp14:editId="3709748F">
                <wp:simplePos x="0" y="0"/>
                <wp:positionH relativeFrom="column">
                  <wp:posOffset>1845272</wp:posOffset>
                </wp:positionH>
                <wp:positionV relativeFrom="paragraph">
                  <wp:posOffset>143099</wp:posOffset>
                </wp:positionV>
                <wp:extent cx="568511" cy="228600"/>
                <wp:effectExtent l="0" t="25400" r="28575" b="38100"/>
                <wp:wrapNone/>
                <wp:docPr id="1719760190" name="Right Arrow 1719760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511" cy="228600"/>
                        </a:xfrm>
                        <a:prstGeom prst="rightArrow">
                          <a:avLst>
                            <a:gd name="adj1" fmla="val 50000"/>
                            <a:gd name="adj2" fmla="val 25000"/>
                          </a:avLst>
                        </a:prstGeom>
                        <a:solidFill>
                          <a:srgbClr val="008080">
                            <a:alpha val="22000"/>
                          </a:srgbClr>
                        </a:solidFill>
                        <a:ln w="9525">
                          <a:solidFill>
                            <a:srgbClr val="008080"/>
                          </a:solidFill>
                          <a:miter lim="800000"/>
                          <a:headEnd/>
                          <a:tailEnd/>
                        </a:ln>
                      </wps:spPr>
                      <wps:txbx>
                        <w:txbxContent>
                          <w:p w14:paraId="57633CD5" w14:textId="77777777" w:rsidR="00B4431D" w:rsidRDefault="00B443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649B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19760190" o:spid="_x0000_s1034" type="#_x0000_t13" style="position:absolute;margin-left:145.3pt;margin-top:11.25pt;width:44.75pt;height: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m1OgIAAIgEAAAOAAAAZHJzL2Uyb0RvYy54bWysVNuO0zAQfUfiHyy/06RRU7pR09Vql0VI&#10;y0Va+ADHdhqDb9huk/L1jJ20m8IbopWsGc/4zJy5ZHs7KImO3HlhdI2XixwjrqlhQu9r/O3r45sN&#10;Rj4QzYg0mtf4xD2+3b1+te1txQvTGcm4QwCifdXbGnch2CrLPO24In5hLNdgbI1TJIDq9hlzpAd0&#10;JbMiz9dZbxyzzlDuPdw+jEa8S/hty2n43LaeByRrDLmFdLp0NvHMdltS7R2xnaBTGuQfslBEaAh6&#10;gXoggaCDE39BKUGd8aYNC2pUZtpWUJ44AJtl/geb545YnrhAcby9lMn/P1j66fhsv7iYurdPhv7w&#10;UJGst766WKLiwQc1/UfDoIfkEEwiO7ROxZdAAw2ppqdLTfkQEIXLcr0pl0uMKJiKYrPOU80zUp0f&#10;W+fDe24UikKNndh34c4506cQ5PjkQyosQ5qoGJ19B7hWSejTkUhU5vCb+jjzKeY+RXSKPhB3QgTp&#10;HDmRN1KwRyFlUty+uZcOATzwyTfwH5ORtiPjbQHDd0b0o3tC93McqVFf45uyKNPzK9v06CrGmOCV&#10;mxIB9kMKVeNNJDox7Thh7zRL0xuIkKMMnKSe2hc7FrfAV2FoBiQYAMQKxJvGsBP005lxHWB9QeiM&#10;+4VRD6tQY//zQBzHSH7QMGs3y9Uq7k5SVuXbAhQ3tzRzC9EUoGocMBrF+zDu28Gm3sJXIlVDmzuY&#10;o1aEyPolq0mBcU/1nFYz7tNcT14vH5DdbwAAAP//AwBQSwMEFAAGAAgAAAAhAFhTwNzdAAAACQEA&#10;AA8AAABkcnMvZG93bnJldi54bWxMj8FOhDAQhu8mvkMzJl6M24IBESkb10RvJrr6AF06C0Q6JbQL&#10;7Ns7nvQ2k/nzzfdX29UNYsYp9J40JBsFAqnxtqdWw9fny20BIkRD1gyeUMMZA2zry4vKlNYv9IHz&#10;PraCIRRKo6GLcSylDE2HzoSNH5H4dvSTM5HXqZV2MgvD3SBTpXLpTE/8oTMjPnfYfO9PTkPqd3Nz&#10;j+PbMTnndreY95vXbNH6+mp9egQRcY1/YfjVZ3Wo2engT2SDGJjxoHKO8pBmIDhwV6gExEFDVmQg&#10;60r+b1D/AAAA//8DAFBLAQItABQABgAIAAAAIQC2gziS/gAAAOEBAAATAAAAAAAAAAAAAAAAAAAA&#10;AABbQ29udGVudF9UeXBlc10ueG1sUEsBAi0AFAAGAAgAAAAhADj9If/WAAAAlAEAAAsAAAAAAAAA&#10;AAAAAAAALwEAAF9yZWxzLy5yZWxzUEsBAi0AFAAGAAgAAAAhAGNu6bU6AgAAiAQAAA4AAAAAAAAA&#10;AAAAAAAALgIAAGRycy9lMm9Eb2MueG1sUEsBAi0AFAAGAAgAAAAhAFhTwNzdAAAACQEAAA8AAAAA&#10;AAAAAAAAAAAAlAQAAGRycy9kb3ducmV2LnhtbFBLBQYAAAAABAAEAPMAAACeBQAAAAA=&#10;" adj="19429" fillcolor="teal" strokecolor="teal">
                <v:fill opacity="14392f"/>
                <v:path arrowok="t"/>
                <v:textbox>
                  <w:txbxContent>
                    <w:p w14:paraId="57633CD5" w14:textId="77777777" w:rsidR="00B4431D" w:rsidRDefault="00B4431D"/>
                  </w:txbxContent>
                </v:textbox>
              </v:shape>
            </w:pict>
          </mc:Fallback>
        </mc:AlternateContent>
      </w:r>
    </w:p>
    <w:p w14:paraId="1CFD6AD5" w14:textId="1DC405FF" w:rsidR="00964C59" w:rsidRDefault="005919A3" w:rsidP="00964C59">
      <w:r>
        <w:rPr>
          <w:noProof/>
          <w:lang w:eastAsia="en-GB"/>
        </w:rPr>
        <mc:AlternateContent>
          <mc:Choice Requires="wps">
            <w:drawing>
              <wp:anchor distT="0" distB="0" distL="114300" distR="114300" simplePos="0" relativeHeight="251658249" behindDoc="0" locked="0" layoutInCell="1" allowOverlap="1" wp14:anchorId="1F223F67" wp14:editId="15561A2D">
                <wp:simplePos x="0" y="0"/>
                <wp:positionH relativeFrom="column">
                  <wp:posOffset>4417844</wp:posOffset>
                </wp:positionH>
                <wp:positionV relativeFrom="paragraph">
                  <wp:posOffset>50837</wp:posOffset>
                </wp:positionV>
                <wp:extent cx="1980640" cy="228600"/>
                <wp:effectExtent l="0" t="25400" r="26035" b="38100"/>
                <wp:wrapNone/>
                <wp:docPr id="1496531398" name="Right Arrow 1496531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0640" cy="228600"/>
                        </a:xfrm>
                        <a:prstGeom prst="rightArrow">
                          <a:avLst>
                            <a:gd name="adj1" fmla="val 50000"/>
                            <a:gd name="adj2" fmla="val 28889"/>
                          </a:avLst>
                        </a:prstGeom>
                        <a:solidFill>
                          <a:srgbClr val="008080">
                            <a:alpha val="22000"/>
                          </a:srgbClr>
                        </a:solidFill>
                        <a:ln w="9525">
                          <a:solidFill>
                            <a:srgbClr val="008080"/>
                          </a:solidFill>
                          <a:miter lim="800000"/>
                          <a:headEnd/>
                          <a:tailEnd/>
                        </a:ln>
                      </wps:spPr>
                      <wps:txbx>
                        <w:txbxContent>
                          <w:p w14:paraId="01FA1F08" w14:textId="77777777" w:rsidR="00B4431D" w:rsidRDefault="00B443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23F67" id="Right Arrow 1496531398" o:spid="_x0000_s1035" type="#_x0000_t13" style="position:absolute;margin-left:347.85pt;margin-top:4pt;width:155.95pt;height:1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2XNPQIAAIkEAAAOAAAAZHJzL2Uyb0RvYy54bWysVNtu2zAMfR+wfxD0vtgxkswx4hRFuw4D&#10;ugvQ7QNkSY616TZJiZ19/SjZSd3tbVgCCKRIkTyHpHc3g5LoxJ0XRtd4ucgx4poaJvShxt++Prwp&#10;MfKBaEak0bzGZ+7xzf71q11vK16YzkjGHYIg2le9rXEXgq2yzNOOK+IXxnINxtY4RQKo7pAxR3qI&#10;rmRW5Pkm641j1hnKvYfb+9GI9yl+23IaPret5wHJGkNtIZ0unU08s/2OVAdHbCfoVAb5hyoUERqS&#10;XkPdk0DQ0Ym/QilBnfGmDQtqVGbaVlCeMACaZf4HmqeOWJ6wADneXmny/y8s/XR6sl9cLN3bR0N/&#10;eGAk662vrpaoePBBTf/RMOghOQaTwA6tU/ElwEBD4vR85ZQPAVG4XG7LfLMC6inYiqLc5In0jFSX&#10;19b58J4bhaJQYycOXbh1zvQpBzk9+pCYZUgTFdOz70uMWiWhUSci0TqH39TImU8x9ynKstxGH8g7&#10;RQTpkjmhN1KwByFlUtyhuZMOQXgAlJfwH4uRtiPjbQHTd0HiR/cU3c/jSI36Gm/XxTo9f2GbHr3I&#10;MRb4wk2JAAsihapxGYFOSDtO2DvN0vgGIuQoAyapp/7FlsU18FUYmgEJBoVEBuJNY9gZGurMuA+w&#10;vyB0xv3CqIddqLH/eSSOYyQ/aBi27XIVOxiSslq/LUBxc0sztxBNIVSNA0ajeBfGhTva1FuYicSG&#10;NrcwSK0IEfVzVZMC8574nHYzLtRcT17PX5D9bwAAAP//AwBQSwMEFAAGAAgAAAAhAB284FrdAAAA&#10;CQEAAA8AAABkcnMvZG93bnJldi54bWxMj8FOwzAQRO9I/IO1SNyoHVTSNGRTIQS3ItFA7068JBHx&#10;OsRum/497gmOoxnNvCk2sx3EkSbfO0ZIFgoEceNMzy3C58frXQbCB81GD44J4UweNuX1VaFz4068&#10;o2MVWhFL2OcaoQthzKX0TUdW+4UbiaP35SarQ5RTK82kT7HcDvJeqVRa3XNc6PRIzx0139XBIuzO&#10;P+/b/VuqXxKXVWMdtonrM8Tbm/npEUSgOfyF4YIf0aGMTLU7sPFiQEjXD6sYRcjipYuv1CoFUSMs&#10;lwpkWcj/D8pfAAAA//8DAFBLAQItABQABgAIAAAAIQC2gziS/gAAAOEBAAATAAAAAAAAAAAAAAAA&#10;AAAAAABbQ29udGVudF9UeXBlc10ueG1sUEsBAi0AFAAGAAgAAAAhADj9If/WAAAAlAEAAAsAAAAA&#10;AAAAAAAAAAAALwEAAF9yZWxzLy5yZWxzUEsBAi0AFAAGAAgAAAAhAEpDZc09AgAAiQQAAA4AAAAA&#10;AAAAAAAAAAAALgIAAGRycy9lMm9Eb2MueG1sUEsBAi0AFAAGAAgAAAAhAB284FrdAAAACQEAAA8A&#10;AAAAAAAAAAAAAAAAlwQAAGRycy9kb3ducmV2LnhtbFBLBQYAAAAABAAEAPMAAAChBQAAAAA=&#10;" adj="20880" fillcolor="teal" strokecolor="teal">
                <v:fill opacity="14392f"/>
                <v:path arrowok="t"/>
                <v:textbox>
                  <w:txbxContent>
                    <w:p w14:paraId="01FA1F08" w14:textId="77777777" w:rsidR="00B4431D" w:rsidRDefault="00B4431D"/>
                  </w:txbxContent>
                </v:textbox>
              </v:shape>
            </w:pict>
          </mc:Fallback>
        </mc:AlternateContent>
      </w:r>
    </w:p>
    <w:p w14:paraId="40F83FE0" w14:textId="5B69B64F" w:rsidR="00964C59" w:rsidRPr="00CB0B6A" w:rsidRDefault="00964C59" w:rsidP="00964C59">
      <w:pPr>
        <w:rPr>
          <w:color w:val="FFFFFF"/>
        </w:rPr>
      </w:pPr>
    </w:p>
    <w:p w14:paraId="0EB74DB1" w14:textId="77777777" w:rsidR="00964C59" w:rsidRPr="007F6533" w:rsidRDefault="00964C59" w:rsidP="00964C59">
      <w:pPr>
        <w:rPr>
          <w:sz w:val="16"/>
          <w:szCs w:val="16"/>
        </w:rPr>
      </w:pPr>
    </w:p>
    <w:p w14:paraId="292C468F" w14:textId="77777777" w:rsidR="00964C59" w:rsidRPr="007F6533" w:rsidRDefault="00964C59" w:rsidP="00964C59">
      <w:pPr>
        <w:rPr>
          <w:sz w:val="16"/>
          <w:szCs w:val="16"/>
        </w:rPr>
      </w:pPr>
    </w:p>
    <w:p w14:paraId="229BABD3" w14:textId="77777777" w:rsidR="00964C59" w:rsidRDefault="00964C59" w:rsidP="00964C59">
      <w:pPr>
        <w:rPr>
          <w:sz w:val="16"/>
          <w:szCs w:val="16"/>
        </w:rPr>
      </w:pPr>
    </w:p>
    <w:p w14:paraId="491B8941" w14:textId="77777777" w:rsidR="00964C59" w:rsidRDefault="00964C59" w:rsidP="00964C59">
      <w:pPr>
        <w:rPr>
          <w:sz w:val="16"/>
          <w:szCs w:val="16"/>
        </w:rPr>
      </w:pPr>
    </w:p>
    <w:p w14:paraId="406D6704" w14:textId="77777777" w:rsidR="00964C59" w:rsidRPr="007F6533" w:rsidRDefault="00964C59" w:rsidP="00964C59">
      <w:pPr>
        <w:rPr>
          <w:sz w:val="16"/>
          <w:szCs w:val="16"/>
        </w:rPr>
      </w:pPr>
    </w:p>
    <w:p w14:paraId="4015ED94" w14:textId="77777777" w:rsidR="00964C59" w:rsidRPr="00B03440" w:rsidRDefault="00964C59" w:rsidP="00964C59">
      <w:pPr>
        <w:outlineLvl w:val="0"/>
        <w:rPr>
          <w:b/>
          <w:color w:val="E04C0A"/>
        </w:rPr>
      </w:pPr>
      <w:r w:rsidRPr="00EF1044">
        <w:rPr>
          <w:b/>
          <w:color w:val="E04C0A"/>
        </w:rPr>
        <w:t xml:space="preserve"> </w:t>
      </w:r>
      <w:commentRangeStart w:id="5"/>
      <w:r w:rsidRPr="00B03440">
        <w:rPr>
          <w:b/>
          <w:color w:val="E04C0A"/>
        </w:rPr>
        <w:t xml:space="preserve">Modules </w:t>
      </w:r>
      <w:commentRangeEnd w:id="5"/>
      <w:r w:rsidR="00906338">
        <w:rPr>
          <w:rStyle w:val="CommentReference"/>
        </w:rPr>
        <w:commentReference w:id="5"/>
      </w:r>
      <w:r w:rsidRPr="00B03440">
        <w:rPr>
          <w:b/>
          <w:color w:val="E04C0A"/>
        </w:rPr>
        <w:t xml:space="preserve">that deliver </w:t>
      </w:r>
      <w:r>
        <w:rPr>
          <w:b/>
          <w:color w:val="E04C0A"/>
        </w:rPr>
        <w:t>Theoretical and contextual material as a part of contemporary practice</w:t>
      </w:r>
    </w:p>
    <w:p w14:paraId="24481A8A" w14:textId="1F77D1BD" w:rsidR="00964C59" w:rsidRPr="00CD6C29" w:rsidRDefault="0056463E" w:rsidP="00964C59">
      <w:r>
        <w:rPr>
          <w:noProof/>
          <w:lang w:eastAsia="en-GB"/>
        </w:rPr>
        <mc:AlternateContent>
          <mc:Choice Requires="wps">
            <w:drawing>
              <wp:anchor distT="0" distB="0" distL="114300" distR="114300" simplePos="0" relativeHeight="251658245" behindDoc="0" locked="0" layoutInCell="1" allowOverlap="1" wp14:anchorId="47F6227D" wp14:editId="2C50F3F4">
                <wp:simplePos x="0" y="0"/>
                <wp:positionH relativeFrom="column">
                  <wp:posOffset>2279</wp:posOffset>
                </wp:positionH>
                <wp:positionV relativeFrom="paragraph">
                  <wp:posOffset>145339</wp:posOffset>
                </wp:positionV>
                <wp:extent cx="1828800" cy="580465"/>
                <wp:effectExtent l="12700" t="12700" r="12700" b="16510"/>
                <wp:wrapNone/>
                <wp:docPr id="2027300426" name="Alternative Process 2027300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580465"/>
                        </a:xfrm>
                        <a:prstGeom prst="flowChartAlternateProcess">
                          <a:avLst/>
                        </a:prstGeom>
                        <a:solidFill>
                          <a:srgbClr val="FFFFFF"/>
                        </a:solidFill>
                        <a:ln w="19050">
                          <a:solidFill>
                            <a:srgbClr val="008080"/>
                          </a:solidFill>
                          <a:miter lim="800000"/>
                          <a:headEnd/>
                          <a:tailEnd/>
                        </a:ln>
                      </wps:spPr>
                      <wps:txbx>
                        <w:txbxContent>
                          <w:p w14:paraId="06E567A1" w14:textId="39C01586" w:rsidR="00964C59" w:rsidRDefault="00964C59" w:rsidP="0052443D">
                            <w:pPr>
                              <w:jc w:val="center"/>
                              <w:rPr>
                                <w:szCs w:val="22"/>
                              </w:rPr>
                            </w:pPr>
                            <w:r>
                              <w:rPr>
                                <w:szCs w:val="22"/>
                              </w:rPr>
                              <w:t xml:space="preserve">Year 1 </w:t>
                            </w:r>
                            <w:r w:rsidR="0056463E">
                              <w:rPr>
                                <w:szCs w:val="22"/>
                              </w:rPr>
                              <w:t>TFD1</w:t>
                            </w:r>
                            <w:r w:rsidR="003F3036">
                              <w:rPr>
                                <w:szCs w:val="22"/>
                              </w:rPr>
                              <w:t>2</w:t>
                            </w:r>
                            <w:r w:rsidR="0056463E">
                              <w:rPr>
                                <w:szCs w:val="22"/>
                              </w:rPr>
                              <w:t>22</w:t>
                            </w:r>
                          </w:p>
                          <w:p w14:paraId="29C53F6A" w14:textId="19068422" w:rsidR="00964C59" w:rsidRPr="00311D08" w:rsidRDefault="0056463E" w:rsidP="0052443D">
                            <w:pPr>
                              <w:jc w:val="center"/>
                              <w:rPr>
                                <w:szCs w:val="22"/>
                              </w:rPr>
                            </w:pPr>
                            <w:r>
                              <w:rPr>
                                <w:szCs w:val="22"/>
                              </w:rPr>
                              <w:t>Design Theory and Context</w:t>
                            </w:r>
                            <w:r w:rsidR="00964C59">
                              <w:rPr>
                                <w:szCs w:val="22"/>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6227D" id="Alternative Process 2027300426" o:spid="_x0000_s1036" type="#_x0000_t176" style="position:absolute;margin-left:.2pt;margin-top:11.45pt;width:2in;height:4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wljFgIAACgEAAAOAAAAZHJzL2Uyb0RvYy54bWysU9tu2zAMfR+wfxD0vtgJks414hRFugwD&#10;uq1Atw+QZTkWJosapcTuvn6UnKbZ5WmYDQikKB4dHlLrm7E37KjQa7AVn89yzpSV0Gi7r/jXL7s3&#10;BWc+CNsIA1ZV/El5frN5/Wo9uFItoAPTKGQEYn05uIp3Ibgyy7zsVC/8DJyyFGwBexHIxX3WoBgI&#10;vTfZIs+vsgGwcQhSeU+7d1OQbxJ+2yoZPretV4GZihO3kFZMax3XbLMW5R6F67Q80RD/wKIX2tKl&#10;Z6g7EQQ7oP4DqtcSwUMbZhL6DNpWS5VqoGrm+W/VPHbCqVQLiePdWSb//2Dlp+Oje8BI3bt7kN88&#10;KZINzpfnSHQ8nWH18BEa6qE4BEjFji32MZPKYGPS9OmsqRoDk7Q5LxZFkZP0kmKrIl9eraLomSif&#10;sx368F5Bz6JR8dbAsO0EhlsTFFoR1MPU3nSlON77MOU/5yXuYHSz08YkB/f11iA7Cmr6Ln2nK/3l&#10;MWPZQPyu81WeoH8J+kuMPC/o/xtGr4kjM7qvOBVJ3zRQnRLNO9uk4QpCm8mmmo09qRsFjUPqyzDW&#10;I9MNMUnJcauG5on0RpjGlZ4XGR3gD84GGtWK++8HgYoz88HSLFzPl8s428lZrt4uyMHLSH0ZEVYS&#10;VMUDZ5O5DdN7ODjU+45umic5LNxSn1ud1H5hdeJP45iaeHo6cd4v/XTq5YFvfgIAAP//AwBQSwME&#10;FAAGAAgAAAAhALqDTajbAAAABwEAAA8AAABkcnMvZG93bnJldi54bWxMjkFPhDAQhe8m/odmTLy5&#10;pUgUkbIxJmv04GHRg8cujIDQKWm7LP57x5Me570vb75yu9pJLOjD4EiD2iQgkBrXDtRpeH/bXeUg&#10;QjTUmskRavjGANvq/Kw0RetOtMeljp3gEQqF0dDHOBdShqZHa8LGzUjcfTpvTeTTd7L15sTjdpJp&#10;ktxIawbiD72Z8bHHZqyPVsPtzqunr4/6WanRZfPLkjTqddT68mJ9uAcRcY1/MPzqszpU7HRwR2qD&#10;mDRkzGlI0zsQ3KZ5zsGBMZVdg6xK+d+/+gEAAP//AwBQSwECLQAUAAYACAAAACEAtoM4kv4AAADh&#10;AQAAEwAAAAAAAAAAAAAAAAAAAAAAW0NvbnRlbnRfVHlwZXNdLnhtbFBLAQItABQABgAIAAAAIQA4&#10;/SH/1gAAAJQBAAALAAAAAAAAAAAAAAAAAC8BAABfcmVscy8ucmVsc1BLAQItABQABgAIAAAAIQC6&#10;vwljFgIAACgEAAAOAAAAAAAAAAAAAAAAAC4CAABkcnMvZTJvRG9jLnhtbFBLAQItABQABgAIAAAA&#10;IQC6g02o2wAAAAcBAAAPAAAAAAAAAAAAAAAAAHAEAABkcnMvZG93bnJldi54bWxQSwUGAAAAAAQA&#10;BADzAAAAeAUAAAAA&#10;" strokecolor="teal" strokeweight="1.5pt">
                <v:path arrowok="t"/>
                <v:textbox>
                  <w:txbxContent>
                    <w:p w14:paraId="06E567A1" w14:textId="39C01586" w:rsidR="00964C59" w:rsidRDefault="00964C59" w:rsidP="0052443D">
                      <w:pPr>
                        <w:jc w:val="center"/>
                        <w:rPr>
                          <w:szCs w:val="22"/>
                        </w:rPr>
                      </w:pPr>
                      <w:r>
                        <w:rPr>
                          <w:szCs w:val="22"/>
                        </w:rPr>
                        <w:t xml:space="preserve">Year 1 </w:t>
                      </w:r>
                      <w:r w:rsidR="0056463E">
                        <w:rPr>
                          <w:szCs w:val="22"/>
                        </w:rPr>
                        <w:t>TFD1</w:t>
                      </w:r>
                      <w:r w:rsidR="003F3036">
                        <w:rPr>
                          <w:szCs w:val="22"/>
                        </w:rPr>
                        <w:t>2</w:t>
                      </w:r>
                      <w:r w:rsidR="0056463E">
                        <w:rPr>
                          <w:szCs w:val="22"/>
                        </w:rPr>
                        <w:t>22</w:t>
                      </w:r>
                    </w:p>
                    <w:p w14:paraId="29C53F6A" w14:textId="19068422" w:rsidR="00964C59" w:rsidRPr="00311D08" w:rsidRDefault="0056463E" w:rsidP="0052443D">
                      <w:pPr>
                        <w:jc w:val="center"/>
                        <w:rPr>
                          <w:szCs w:val="22"/>
                        </w:rPr>
                      </w:pPr>
                      <w:r>
                        <w:rPr>
                          <w:szCs w:val="22"/>
                        </w:rPr>
                        <w:t>Design Theory and Context</w:t>
                      </w:r>
                      <w:r w:rsidR="00964C59">
                        <w:rPr>
                          <w:szCs w:val="22"/>
                        </w:rPr>
                        <w:t xml:space="preserve"> 1</w:t>
                      </w:r>
                    </w:p>
                  </w:txbxContent>
                </v:textbox>
              </v:shape>
            </w:pict>
          </mc:Fallback>
        </mc:AlternateContent>
      </w:r>
      <w:r w:rsidR="00DF6F23">
        <w:rPr>
          <w:noProof/>
          <w:lang w:eastAsia="en-GB"/>
        </w:rPr>
        <mc:AlternateContent>
          <mc:Choice Requires="wps">
            <w:drawing>
              <wp:anchor distT="0" distB="0" distL="114300" distR="114300" simplePos="0" relativeHeight="251658251" behindDoc="0" locked="0" layoutInCell="1" allowOverlap="1" wp14:anchorId="25C26A3B" wp14:editId="067D2C89">
                <wp:simplePos x="0" y="0"/>
                <wp:positionH relativeFrom="column">
                  <wp:posOffset>6400800</wp:posOffset>
                </wp:positionH>
                <wp:positionV relativeFrom="paragraph">
                  <wp:posOffset>151765</wp:posOffset>
                </wp:positionV>
                <wp:extent cx="1846580" cy="571500"/>
                <wp:effectExtent l="12700" t="12700" r="0" b="0"/>
                <wp:wrapNone/>
                <wp:docPr id="382686882" name="Alternative Process 3826868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6580" cy="571500"/>
                        </a:xfrm>
                        <a:prstGeom prst="flowChartAlternateProcess">
                          <a:avLst/>
                        </a:prstGeom>
                        <a:solidFill>
                          <a:srgbClr val="FFFFFF"/>
                        </a:solidFill>
                        <a:ln w="19050">
                          <a:solidFill>
                            <a:srgbClr val="008080"/>
                          </a:solidFill>
                          <a:miter lim="800000"/>
                          <a:headEnd/>
                          <a:tailEnd/>
                        </a:ln>
                      </wps:spPr>
                      <wps:txbx>
                        <w:txbxContent>
                          <w:p w14:paraId="4816F19D" w14:textId="77777777" w:rsidR="00964C59" w:rsidRPr="0052443D" w:rsidRDefault="00964C59" w:rsidP="0052443D">
                            <w:pPr>
                              <w:jc w:val="center"/>
                            </w:pPr>
                            <w:r w:rsidRPr="0052443D">
                              <w:t>Year 3 or 4 THD1433</w:t>
                            </w:r>
                          </w:p>
                          <w:p w14:paraId="333FEC14" w14:textId="77777777" w:rsidR="00964C59" w:rsidRPr="0052443D" w:rsidRDefault="00964C59" w:rsidP="0052443D">
                            <w:pPr>
                              <w:jc w:val="center"/>
                            </w:pPr>
                            <w:r w:rsidRPr="0052443D">
                              <w:t>Theory as Practice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26A3B" id="Alternative Process 382686882" o:spid="_x0000_s1037" type="#_x0000_t176" style="position:absolute;margin-left:7in;margin-top:11.95pt;width:145.4pt;height: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c+VGQIAACgEAAAOAAAAZHJzL2Uyb0RvYy54bWysU9tu2zAMfR+wfxD0vtgOkjY14hRFugwD&#10;urVAtw+gZTkWJouapMTJvn6UnKbZ5WmYDQikKB4dHlLL20Ov2V46r9BUvJjknEkjsFFmW/GvXzbv&#10;Fpz5AKYBjUZW/Cg9v129fbMcbCmn2KFupGMEYnw52Ip3Idgyy7zoZA9+glYaCrboegjkum3WOBgI&#10;vdfZNM+vsgFdYx0K6T3t3o9Bvkr4bStFeGxbLwPTFSduIa0urXVcs9USyq0D2ylxogH/wKIHZejS&#10;M9Q9BGA7p/6A6pVw6LENE4F9hm2rhEw1UDVF/ls1zx1YmWohcbw9y+T/H6z4vH+2Ty5S9/YBxTdP&#10;imSD9eU5Eh1PZ1g9fMKGegi7gKnYQ+v6mEllsEPS9HjWVB4CE7RZLGZX8wVJLyg2vy7meRI9g/Il&#10;2zofPkjsWTQq3moc1h24cKeDdAaCfBrbm66E/YMPkSKUL3mJO2rVbJTWyXHbeq0d2wM1fZO+2GdK&#10;8ZfHtGED8bvJ53mC/iXoLzHyfEH/3zB6RRyZVn3FF3n8xoHqJDTvTZOGK4DSo00EtDmpGwWNQ+rL&#10;cKgPTDXEpIjJcavG5kh6OxzHlZ4XGR26H5wNNKoV99934CRn+qOhWbgpZrM428mZza+n5LjLSH0Z&#10;ASMIquKBs9Fch/E97KxT245uKpIcBu+oz61Kar+yOvGncUyKnp5OnPdLP516feCrnwAAAP//AwBQ&#10;SwMEFAAGAAgAAAAhAMK7yH3fAAAADAEAAA8AAABkcnMvZG93bnJldi54bWxMjzFPwzAQhXck/oN1&#10;SGzUdkCQpnEqhFQEAwOBoaMbH0lIbEe2m4Z/z3WC7d7d07v3ldvFjmzGEHvvFMiVAIau8aZ3rYLP&#10;j91NDiwm7YwevUMFPxhhW11elLow/uTeca5TyyjExUIr6FKaCs5j06HVceUndHT78sHqRDK03AR9&#10;onA78kyIe2517+hDpyd86rAZ6qNV8LAL8vl7X79IOfi76XUWjXwblLq+Wh43wBIu6c8M5/pUHSrq&#10;dPBHZyIbSQuRE0xSkN2ugZ0d2TonmgNNkla8Kvl/iOoXAAD//wMAUEsBAi0AFAAGAAgAAAAhALaD&#10;OJL+AAAA4QEAABMAAAAAAAAAAAAAAAAAAAAAAFtDb250ZW50X1R5cGVzXS54bWxQSwECLQAUAAYA&#10;CAAAACEAOP0h/9YAAACUAQAACwAAAAAAAAAAAAAAAAAvAQAAX3JlbHMvLnJlbHNQSwECLQAUAAYA&#10;CAAAACEA+aHPlRkCAAAoBAAADgAAAAAAAAAAAAAAAAAuAgAAZHJzL2Uyb0RvYy54bWxQSwECLQAU&#10;AAYACAAAACEAwrvIfd8AAAAMAQAADwAAAAAAAAAAAAAAAABzBAAAZHJzL2Rvd25yZXYueG1sUEsF&#10;BgAAAAAEAAQA8wAAAH8FAAAAAA==&#10;" strokecolor="teal" strokeweight="1.5pt">
                <v:path arrowok="t"/>
                <v:textbox>
                  <w:txbxContent>
                    <w:p w14:paraId="4816F19D" w14:textId="77777777" w:rsidR="00964C59" w:rsidRPr="0052443D" w:rsidRDefault="00964C59" w:rsidP="0052443D">
                      <w:pPr>
                        <w:jc w:val="center"/>
                      </w:pPr>
                      <w:r w:rsidRPr="0052443D">
                        <w:t>Year 3 or 4 THD1433</w:t>
                      </w:r>
                    </w:p>
                    <w:p w14:paraId="333FEC14" w14:textId="77777777" w:rsidR="00964C59" w:rsidRPr="0052443D" w:rsidRDefault="00964C59" w:rsidP="0052443D">
                      <w:pPr>
                        <w:jc w:val="center"/>
                      </w:pPr>
                      <w:r w:rsidRPr="0052443D">
                        <w:t>Theory as Practice 3</w:t>
                      </w:r>
                    </w:p>
                  </w:txbxContent>
                </v:textbox>
              </v:shape>
            </w:pict>
          </mc:Fallback>
        </mc:AlternateContent>
      </w:r>
    </w:p>
    <w:p w14:paraId="7D2ED674" w14:textId="7F268464" w:rsidR="00532942" w:rsidRPr="00D96F7B" w:rsidRDefault="005867D5" w:rsidP="00532942">
      <w:pPr>
        <w:pStyle w:val="Header"/>
        <w:rPr>
          <w:b/>
          <w:sz w:val="19"/>
          <w:szCs w:val="19"/>
        </w:rPr>
      </w:pPr>
      <w:r>
        <w:rPr>
          <w:noProof/>
          <w:lang w:eastAsia="en-GB"/>
        </w:rPr>
        <mc:AlternateContent>
          <mc:Choice Requires="wps">
            <w:drawing>
              <wp:anchor distT="0" distB="0" distL="114300" distR="114300" simplePos="0" relativeHeight="251658254" behindDoc="0" locked="0" layoutInCell="1" allowOverlap="1" wp14:anchorId="5335D016" wp14:editId="49703C1A">
                <wp:simplePos x="0" y="0"/>
                <wp:positionH relativeFrom="column">
                  <wp:posOffset>4470176</wp:posOffset>
                </wp:positionH>
                <wp:positionV relativeFrom="paragraph">
                  <wp:posOffset>164988</wp:posOffset>
                </wp:positionV>
                <wp:extent cx="1980640" cy="228600"/>
                <wp:effectExtent l="0" t="25400" r="26035" b="38100"/>
                <wp:wrapNone/>
                <wp:docPr id="917926047" name="Right Arrow 9179260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0640" cy="228600"/>
                        </a:xfrm>
                        <a:prstGeom prst="rightArrow">
                          <a:avLst>
                            <a:gd name="adj1" fmla="val 50000"/>
                            <a:gd name="adj2" fmla="val 28889"/>
                          </a:avLst>
                        </a:prstGeom>
                        <a:solidFill>
                          <a:srgbClr val="008080">
                            <a:alpha val="22000"/>
                          </a:srgbClr>
                        </a:solidFill>
                        <a:ln w="9525">
                          <a:solidFill>
                            <a:srgbClr val="008080"/>
                          </a:solidFill>
                          <a:miter lim="800000"/>
                          <a:headEnd/>
                          <a:tailEnd/>
                        </a:ln>
                      </wps:spPr>
                      <wps:txbx>
                        <w:txbxContent>
                          <w:p w14:paraId="6070C83E" w14:textId="77777777" w:rsidR="005867D5" w:rsidRDefault="005867D5" w:rsidP="005867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5D016" id="Right Arrow 917926047" o:spid="_x0000_s1038" type="#_x0000_t13" style="position:absolute;margin-left:352pt;margin-top:13pt;width:155.95pt;height:1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ptPQIAAIoEAAAOAAAAZHJzL2Uyb0RvYy54bWysVNuO0zAQfUfiHyy/06RRW9Ko6Wq1yyKk&#10;5SItfIBjO43BN2y3Sfl6xk7azcIbopUsj2d8Zs4ZT3Y3g5LoxJ0XRtd4ucgx4poaJvShxt++Prwp&#10;MfKBaEak0bzGZ+7xzf71q11vK16YzkjGHQIQ7ave1rgLwVZZ5mnHFfELY7kGZ2ucIgFMd8iYIz2g&#10;K5kVeb7JeuOYdYZy7+H0fnTifcJvW07D57b1PCBZY6gtpNWltYlrtt+R6uCI7QSdyiD/UIUiQkPS&#10;K9Q9CQQdnfgLSgnqjDdtWFCjMtO2gvLEAdgs8z/YPHXE8sQFxPH2KpP/f7D00+nJfnGxdG8fDf3h&#10;QZGst766eqLhIQY1/UfDoIfkGEwiO7ROxZtAAw1J0/NVUz4EROFwuS3zzQqkp+ArinKTJ9EzUl1u&#10;W+fDe24UipsaO3Howq1zpk85yOnRh6QsQ5qomJ59X2LUKgmNOhGJ1jn8pkbOYop5TFGW5TbGQN4J&#10;EXaXzIm9kYI9CCmT4Q7NnXQI4IFQXsJ/LEbajoynBby+CxM/hid0P8eRGvU13q6Ldbr+wjddepFj&#10;LPBFmBIBBkQKVeMyEp2Ydpywd5ql5xuIkOMeOEk99S+2LI6Br8LQDEgw6EURJYhHjWFn6Kgz40DA&#10;AMOmM+4XRj0MQ439zyNxHCP5QcNr2y5XsYUhGav12wIMN/c0cw/RFKBqHDAat3dhnLijTc2FQpIc&#10;2tzCS2pFiLSfq5oMePBJ0Gk440TN7RT1/AnZ/wYAAP//AwBQSwMEFAAGAAgAAAAhAF4ERQveAAAA&#10;CgEAAA8AAABkcnMvZG93bnJldi54bWxMj8FOwzAQRO9I/IO1SNyonQhCCNlUCMGtSDTAfRObJCJe&#10;h9ht07/HPdHTaDWj2TflerGj2JvZD44RkpUCYbh1euAO4fPj9SYH4QOxptGxQTgaD+vq8qKkQrsD&#10;b82+Dp2IJewLQuhDmAopfdsbS37lJsPR+3azpRDPuZN6pkMst6NMlcqkpYHjh54m89yb9qfeWYTt&#10;8fd98/WW0Uvi8npqwiZxQ454fbU8PYIIZgn/YTjhR3SoIlPjdqy9GBHu1W3cEhDSLOopoJK7BxAN&#10;QpYqkFUpzydUfwAAAP//AwBQSwECLQAUAAYACAAAACEAtoM4kv4AAADhAQAAEwAAAAAAAAAAAAAA&#10;AAAAAAAAW0NvbnRlbnRfVHlwZXNdLnhtbFBLAQItABQABgAIAAAAIQA4/SH/1gAAAJQBAAALAAAA&#10;AAAAAAAAAAAAAC8BAABfcmVscy8ucmVsc1BLAQItABQABgAIAAAAIQDLS5ptPQIAAIoEAAAOAAAA&#10;AAAAAAAAAAAAAC4CAABkcnMvZTJvRG9jLnhtbFBLAQItABQABgAIAAAAIQBeBEUL3gAAAAoBAAAP&#10;AAAAAAAAAAAAAAAAAJcEAABkcnMvZG93bnJldi54bWxQSwUGAAAAAAQABADzAAAAogUAAAAA&#10;" adj="20880" fillcolor="teal" strokecolor="teal">
                <v:fill opacity="14392f"/>
                <v:path arrowok="t"/>
                <v:textbox>
                  <w:txbxContent>
                    <w:p w14:paraId="6070C83E" w14:textId="77777777" w:rsidR="005867D5" w:rsidRDefault="005867D5" w:rsidP="005867D5"/>
                  </w:txbxContent>
                </v:textbox>
              </v:shape>
            </w:pict>
          </mc:Fallback>
        </mc:AlternateContent>
      </w:r>
      <w:r w:rsidR="00F609CF">
        <w:rPr>
          <w:noProof/>
          <w:lang w:eastAsia="en-GB"/>
        </w:rPr>
        <mc:AlternateContent>
          <mc:Choice Requires="wps">
            <w:drawing>
              <wp:anchor distT="0" distB="0" distL="114300" distR="114300" simplePos="0" relativeHeight="251658248" behindDoc="0" locked="0" layoutInCell="1" allowOverlap="1" wp14:anchorId="02F632ED" wp14:editId="74EF23B6">
                <wp:simplePos x="0" y="0"/>
                <wp:positionH relativeFrom="column">
                  <wp:posOffset>2409377</wp:posOffset>
                </wp:positionH>
                <wp:positionV relativeFrom="paragraph">
                  <wp:posOffset>32721</wp:posOffset>
                </wp:positionV>
                <wp:extent cx="2052208" cy="533400"/>
                <wp:effectExtent l="12700" t="12700" r="18415" b="12700"/>
                <wp:wrapNone/>
                <wp:docPr id="746269400" name="Alternative Process 746269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2208" cy="533400"/>
                        </a:xfrm>
                        <a:prstGeom prst="flowChartAlternateProcess">
                          <a:avLst/>
                        </a:prstGeom>
                        <a:solidFill>
                          <a:srgbClr val="FFFFFF"/>
                        </a:solidFill>
                        <a:ln w="19050">
                          <a:solidFill>
                            <a:srgbClr val="008080"/>
                          </a:solidFill>
                          <a:miter lim="800000"/>
                          <a:headEnd/>
                          <a:tailEnd/>
                        </a:ln>
                      </wps:spPr>
                      <wps:txbx>
                        <w:txbxContent>
                          <w:p w14:paraId="492AC45F" w14:textId="77777777" w:rsidR="00964C59" w:rsidRDefault="00964C59" w:rsidP="0052443D">
                            <w:pPr>
                              <w:jc w:val="center"/>
                            </w:pPr>
                            <w:r>
                              <w:t>Year 2 TID1423</w:t>
                            </w:r>
                          </w:p>
                          <w:p w14:paraId="08BC5C1D" w14:textId="77777777" w:rsidR="00964C59" w:rsidRPr="00311D08" w:rsidRDefault="00964C59" w:rsidP="0052443D">
                            <w:pPr>
                              <w:jc w:val="center"/>
                            </w:pPr>
                            <w:r>
                              <w:t>Theory as Practice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632ED" id="Alternative Process 746269400" o:spid="_x0000_s1039" type="#_x0000_t176" style="position:absolute;margin-left:189.7pt;margin-top:2.6pt;width:161.6pt;height:4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AXGQIAACgEAAAOAAAAZHJzL2Uyb0RvYy54bWysU9Fu2yAUfZ+0f0C8LyZOsqVWnKpKl2lS&#10;11Xq+gHXGMdoGBiQ2NnX74LTNFv3NM2WEJfLPZx7OKyuh06Rg3BeGl3S6YRRIjQ3tdS7kj59275b&#10;UuID6BqU0aKkR+Hp9frtm1VvC5Gb1qhaOIIg2he9LWkbgi2yzPNWdOAnxgqNyca4DgKGbpfVDnpE&#10;71SWM/Y+642rrTNceI+rt2OSrhN+0wgevjaNF4GokiK3kEaXxiqO2XoFxc6BbSU/0YB/YNGB1Hjo&#10;GeoWApC9k6+gOsmd8aYJE266zDSN5CL1gN1M2R/dPLZgReoFxfH2LJP/f7D8/vBoH1yk7u2d4d89&#10;KpL11hfnTAw87iFV/8XUeIewDyY1OzSui5XYBhmSpsezpmIIhONizhZ5ztAFHHOL2WzOkugZFM/V&#10;1vnwSZiOxElJG2X6TQsu3KggnIYgHsbrTUfC4c6HSBGK57rE3ShZb6VSKXC7aqMcOQBe+jZ98Z6x&#10;xF9uU5r0aNkrtmAJ+rekv8RgbIn/3zA6iRyJkl1Jlyx+o6FaAfVHXSdzBZBqnCMBpU/qRkGjSX0R&#10;hmogskYms1gclypTH1FvZ0a74vPCSWvcT0p6tGpJ/Y89OEGJ+qzRC1fT+Tx6OwXzxYccA3eZqS4z&#10;oDlClTRQMk43YXwPe+vkrsWTpkkObW7wnhuZ1H5hdeKPdkyKnp5O9PtlnHa9PPD1LwAAAP//AwBQ&#10;SwMEFAAGAAgAAAAhAMrI+OnfAAAACAEAAA8AAABkcnMvZG93bnJldi54bWxMjzFPwzAUhHck/oP1&#10;kNio7VCaNuSlQkhFMHQgMHR0YzcJiZ+j2E3Dv8dMMJ7udPddvp1tzyYz+tYRglwIYIYqp1uqET4/&#10;dndrYD4o0qp3ZBC+jYdtcX2Vq0y7C72bqQw1iyXkM4XQhDBknPuqMVb5hRsMRe/kRqtClGPN9agu&#10;sdz2PBFixa1qKS40ajDPjam68mwR0t0oX74O5auUnVsOb5Oo5L5DvL2Znx6BBTOHvzD84kd0KCLT&#10;0Z1Je9Yj3KebZYwiPCTAop+KZAXsiLDeJMCLnP8/UPwAAAD//wMAUEsBAi0AFAAGAAgAAAAhALaD&#10;OJL+AAAA4QEAABMAAAAAAAAAAAAAAAAAAAAAAFtDb250ZW50X1R5cGVzXS54bWxQSwECLQAUAAYA&#10;CAAAACEAOP0h/9YAAACUAQAACwAAAAAAAAAAAAAAAAAvAQAAX3JlbHMvLnJlbHNQSwECLQAUAAYA&#10;CAAAACEAsCkwFxkCAAAoBAAADgAAAAAAAAAAAAAAAAAuAgAAZHJzL2Uyb0RvYy54bWxQSwECLQAU&#10;AAYACAAAACEAysj46d8AAAAIAQAADwAAAAAAAAAAAAAAAABzBAAAZHJzL2Rvd25yZXYueG1sUEsF&#10;BgAAAAAEAAQA8wAAAH8FAAAAAA==&#10;" strokecolor="teal" strokeweight="1.5pt">
                <v:path arrowok="t"/>
                <v:textbox>
                  <w:txbxContent>
                    <w:p w14:paraId="492AC45F" w14:textId="77777777" w:rsidR="00964C59" w:rsidRDefault="00964C59" w:rsidP="0052443D">
                      <w:pPr>
                        <w:jc w:val="center"/>
                      </w:pPr>
                      <w:r>
                        <w:t>Year 2 TID1423</w:t>
                      </w:r>
                    </w:p>
                    <w:p w14:paraId="08BC5C1D" w14:textId="77777777" w:rsidR="00964C59" w:rsidRPr="00311D08" w:rsidRDefault="00964C59" w:rsidP="0052443D">
                      <w:pPr>
                        <w:jc w:val="center"/>
                      </w:pPr>
                      <w:r>
                        <w:t>Theory as Practice 2</w:t>
                      </w:r>
                    </w:p>
                  </w:txbxContent>
                </v:textbox>
              </v:shape>
            </w:pict>
          </mc:Fallback>
        </mc:AlternateContent>
      </w:r>
      <w:r w:rsidR="00F609CF">
        <w:rPr>
          <w:noProof/>
          <w:lang w:eastAsia="en-GB"/>
        </w:rPr>
        <mc:AlternateContent>
          <mc:Choice Requires="wps">
            <w:drawing>
              <wp:anchor distT="0" distB="0" distL="114300" distR="114300" simplePos="0" relativeHeight="251658253" behindDoc="0" locked="0" layoutInCell="1" allowOverlap="1" wp14:anchorId="181397E2" wp14:editId="36BA7098">
                <wp:simplePos x="0" y="0"/>
                <wp:positionH relativeFrom="column">
                  <wp:posOffset>1830220</wp:posOffset>
                </wp:positionH>
                <wp:positionV relativeFrom="paragraph">
                  <wp:posOffset>163120</wp:posOffset>
                </wp:positionV>
                <wp:extent cx="568511" cy="228600"/>
                <wp:effectExtent l="0" t="25400" r="28575" b="38100"/>
                <wp:wrapNone/>
                <wp:docPr id="881710413" name="Right Arrow 881710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511" cy="228600"/>
                        </a:xfrm>
                        <a:prstGeom prst="rightArrow">
                          <a:avLst>
                            <a:gd name="adj1" fmla="val 50000"/>
                            <a:gd name="adj2" fmla="val 25000"/>
                          </a:avLst>
                        </a:prstGeom>
                        <a:solidFill>
                          <a:srgbClr val="008080">
                            <a:alpha val="22000"/>
                          </a:srgbClr>
                        </a:solidFill>
                        <a:ln w="9525">
                          <a:solidFill>
                            <a:srgbClr val="008080"/>
                          </a:solidFill>
                          <a:miter lim="800000"/>
                          <a:headEnd/>
                          <a:tailEnd/>
                        </a:ln>
                      </wps:spPr>
                      <wps:txbx>
                        <w:txbxContent>
                          <w:p w14:paraId="27C9FD64" w14:textId="77777777" w:rsidR="006C2BC6" w:rsidRDefault="006C2BC6" w:rsidP="006C2B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397E2" id="Right Arrow 881710413" o:spid="_x0000_s1040" type="#_x0000_t13" style="position:absolute;margin-left:144.1pt;margin-top:12.85pt;width:44.75pt;height:1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b+OgIAAIkEAAAOAAAAZHJzL2Uyb0RvYy54bWysVNuO0zAQfUfiHyy/06RRU7pR09Vql0VI&#10;y0Va+ADHdhqDb9huk/L1jJ20m8IbopWsGc/4zJy5ZHs7KImO3HlhdI2XixwjrqlhQu9r/O3r45sN&#10;Rj4QzYg0mtf4xD2+3b1+te1txQvTGcm4QwCifdXbGnch2CrLPO24In5hLNdgbI1TJIDq9hlzpAd0&#10;JbMiz9dZbxyzzlDuPdw+jEa8S/hty2n43LaeByRrDLmFdLp0NvHMdltS7R2xnaBTGuQfslBEaAh6&#10;gXoggaCDE39BKUGd8aYNC2pUZtpWUJ44AJtl/geb545YnrhAcby9lMn/P1j66fhsv7iYurdPhv7w&#10;UJGst766WKLiwQc1/UfDoIfkEEwiO7ROxZdAAw2ppqdLTfkQEIXLcr0pl0uMKJiKYrPOU80zUp0f&#10;W+fDe24UikKNndh34c4506cQ5PjkQyosQ5qoGJ19B7hWSejTkUhU5vCb+jjzKeY+RXSKPhB3QgTp&#10;HDmRN1KwRyFlUty+uZcOATzwyTfwH5ORtiPjbQHDd0b0o3tC93McqVFf45uyKNPzK9v06CrGmOCV&#10;mxIB9kMKVeNNJDox7Thh7zRL0xuIkKMMnKSe2hc7FrfAV2FoBiQYbOcqliBeNYadoKHOjPsA+wtC&#10;Z9wvjHrYhRr7nwfiOEbyg4Zhu1muVnF5krIq3xaguLmlmVuIpgBV44DRKN6HceEONjUXEknl0OYO&#10;BqkVIdJ+yWpSYN5TQafdjAs115PXyxdk9xsAAP//AwBQSwMEFAAGAAgAAAAhAD21EcHcAAAACQEA&#10;AA8AAABkcnMvZG93bnJldi54bWxMj8FOhDAQhu8mvkMzJl6MW8AsJUjZuCZ6M9HVB5ils0CkLaFd&#10;YN/e8aS3fzJ/vvmm2q12EDNNofdOQ7pJQJBrvOldq+Hr8+W+ABEiOoODd6ThQgF29fVVhaXxi/ug&#10;+RBbwRAXStTQxTiWUoamI4th40dyvDv5yWLkcWqlmXBhuB1kliS5tNg7vtDhSM8dNd+Hs9WQ+f3c&#10;KBrfTuklN/sF3+9et4vWtzfr0yOISGv8K8OvPqtDzU5Hf3YmiIEZRZFxlcNWgeDCg1IcjhryVIGs&#10;K/n/g/oHAAD//wMAUEsBAi0AFAAGAAgAAAAhALaDOJL+AAAA4QEAABMAAAAAAAAAAAAAAAAAAAAA&#10;AFtDb250ZW50X1R5cGVzXS54bWxQSwECLQAUAAYACAAAACEAOP0h/9YAAACUAQAACwAAAAAAAAAA&#10;AAAAAAAvAQAAX3JlbHMvLnJlbHNQSwECLQAUAAYACAAAACEAL6TG/joCAACJBAAADgAAAAAAAAAA&#10;AAAAAAAuAgAAZHJzL2Uyb0RvYy54bWxQSwECLQAUAAYACAAAACEAPbURwdwAAAAJAQAADwAAAAAA&#10;AAAAAAAAAACUBAAAZHJzL2Rvd25yZXYueG1sUEsFBgAAAAAEAAQA8wAAAJ0FAAAAAA==&#10;" adj="19429" fillcolor="teal" strokecolor="teal">
                <v:fill opacity="14392f"/>
                <v:path arrowok="t"/>
                <v:textbox>
                  <w:txbxContent>
                    <w:p w14:paraId="27C9FD64" w14:textId="77777777" w:rsidR="006C2BC6" w:rsidRDefault="006C2BC6" w:rsidP="006C2BC6"/>
                  </w:txbxContent>
                </v:textbox>
              </v:shape>
            </w:pict>
          </mc:Fallback>
        </mc:AlternateContent>
      </w:r>
      <w:r w:rsidR="00532942">
        <w:rPr>
          <w:color w:val="auto"/>
          <w:sz w:val="22"/>
          <w:szCs w:val="22"/>
        </w:rPr>
        <w:br w:type="page"/>
      </w:r>
      <w:r w:rsidR="00532942" w:rsidRPr="00CC55A9">
        <w:rPr>
          <w:b/>
          <w:sz w:val="19"/>
          <w:szCs w:val="19"/>
        </w:rPr>
        <w:t xml:space="preserve">BA (Hons) </w:t>
      </w:r>
      <w:r w:rsidR="00532942">
        <w:rPr>
          <w:b/>
          <w:sz w:val="19"/>
          <w:szCs w:val="19"/>
        </w:rPr>
        <w:t xml:space="preserve">Graphic Design &amp; Animation </w:t>
      </w:r>
      <w:r w:rsidR="00532942" w:rsidRPr="00627F43">
        <w:rPr>
          <w:b/>
          <w:sz w:val="19"/>
          <w:szCs w:val="19"/>
        </w:rPr>
        <w:t>/ BA(Hons) Graphic Design</w:t>
      </w:r>
    </w:p>
    <w:p w14:paraId="08E6146F" w14:textId="77777777" w:rsidR="00532942" w:rsidRPr="00CC55A9" w:rsidRDefault="00532942" w:rsidP="00532942">
      <w:pPr>
        <w:pStyle w:val="Header"/>
        <w:rPr>
          <w:b/>
          <w:sz w:val="19"/>
          <w:szCs w:val="19"/>
        </w:rPr>
      </w:pPr>
      <w:r w:rsidRPr="00D96F7B">
        <w:rPr>
          <w:b/>
          <w:sz w:val="19"/>
          <w:szCs w:val="19"/>
        </w:rPr>
        <w:t>Module Assessment Schedule</w:t>
      </w:r>
    </w:p>
    <w:p w14:paraId="7DAA9633" w14:textId="77777777" w:rsidR="00532942" w:rsidRPr="00C873D7" w:rsidRDefault="00532942" w:rsidP="00532942">
      <w:pPr>
        <w:rPr>
          <w:b/>
          <w:sz w:val="17"/>
          <w:szCs w:val="17"/>
        </w:rPr>
      </w:pPr>
    </w:p>
    <w:tbl>
      <w:tblPr>
        <w:tblW w:w="16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2831"/>
        <w:gridCol w:w="425"/>
        <w:gridCol w:w="425"/>
        <w:gridCol w:w="425"/>
        <w:gridCol w:w="426"/>
        <w:gridCol w:w="425"/>
        <w:gridCol w:w="425"/>
        <w:gridCol w:w="425"/>
        <w:gridCol w:w="426"/>
        <w:gridCol w:w="425"/>
        <w:gridCol w:w="425"/>
        <w:gridCol w:w="284"/>
        <w:gridCol w:w="425"/>
        <w:gridCol w:w="425"/>
        <w:gridCol w:w="425"/>
        <w:gridCol w:w="426"/>
        <w:gridCol w:w="425"/>
        <w:gridCol w:w="425"/>
        <w:gridCol w:w="425"/>
        <w:gridCol w:w="426"/>
        <w:gridCol w:w="425"/>
        <w:gridCol w:w="425"/>
        <w:gridCol w:w="425"/>
        <w:gridCol w:w="426"/>
        <w:gridCol w:w="425"/>
        <w:gridCol w:w="283"/>
        <w:gridCol w:w="567"/>
        <w:gridCol w:w="567"/>
        <w:gridCol w:w="567"/>
        <w:gridCol w:w="284"/>
      </w:tblGrid>
      <w:tr w:rsidR="00532942" w:rsidRPr="00C873D7" w14:paraId="660DA75B" w14:textId="77777777" w:rsidTr="00D930A4">
        <w:trPr>
          <w:cantSplit/>
          <w:trHeight w:val="1191"/>
        </w:trPr>
        <w:tc>
          <w:tcPr>
            <w:tcW w:w="1002" w:type="dxa"/>
            <w:tcBorders>
              <w:bottom w:val="single" w:sz="4" w:space="0" w:color="auto"/>
            </w:tcBorders>
            <w:shd w:val="clear" w:color="auto" w:fill="auto"/>
            <w:tcMar>
              <w:left w:w="0" w:type="dxa"/>
              <w:right w:w="0" w:type="dxa"/>
            </w:tcMar>
            <w:vAlign w:val="center"/>
          </w:tcPr>
          <w:p w14:paraId="1451255B" w14:textId="77777777" w:rsidR="00532942" w:rsidRPr="00C873D7" w:rsidRDefault="00532942" w:rsidP="00D930A4">
            <w:pPr>
              <w:rPr>
                <w:b/>
                <w:i/>
                <w:sz w:val="17"/>
                <w:szCs w:val="17"/>
              </w:rPr>
            </w:pPr>
          </w:p>
          <w:p w14:paraId="0812CD3C" w14:textId="77777777" w:rsidR="00532942" w:rsidRPr="00C873D7" w:rsidRDefault="00532942" w:rsidP="00D930A4">
            <w:pPr>
              <w:jc w:val="center"/>
              <w:rPr>
                <w:b/>
                <w:i/>
                <w:sz w:val="17"/>
                <w:szCs w:val="17"/>
              </w:rPr>
            </w:pPr>
          </w:p>
        </w:tc>
        <w:tc>
          <w:tcPr>
            <w:tcW w:w="2831" w:type="dxa"/>
            <w:tcBorders>
              <w:bottom w:val="single" w:sz="4" w:space="0" w:color="auto"/>
            </w:tcBorders>
            <w:shd w:val="clear" w:color="auto" w:fill="auto"/>
            <w:tcMar>
              <w:left w:w="0" w:type="dxa"/>
              <w:right w:w="0" w:type="dxa"/>
            </w:tcMar>
            <w:vAlign w:val="center"/>
          </w:tcPr>
          <w:p w14:paraId="54581A9D" w14:textId="77777777" w:rsidR="00532942" w:rsidRPr="00D96F7B" w:rsidRDefault="00532942" w:rsidP="00D930A4">
            <w:pPr>
              <w:jc w:val="center"/>
              <w:rPr>
                <w:b/>
                <w:i/>
                <w:sz w:val="17"/>
                <w:szCs w:val="17"/>
              </w:rPr>
            </w:pPr>
          </w:p>
        </w:tc>
        <w:tc>
          <w:tcPr>
            <w:tcW w:w="425" w:type="dxa"/>
            <w:tcBorders>
              <w:bottom w:val="single" w:sz="4" w:space="0" w:color="auto"/>
            </w:tcBorders>
            <w:tcMar>
              <w:left w:w="0" w:type="dxa"/>
              <w:right w:w="0" w:type="dxa"/>
            </w:tcMar>
            <w:vAlign w:val="center"/>
          </w:tcPr>
          <w:p w14:paraId="5301CC21" w14:textId="77777777" w:rsidR="00532942" w:rsidRPr="00D96F7B" w:rsidRDefault="00532942" w:rsidP="00D930A4">
            <w:pPr>
              <w:jc w:val="center"/>
              <w:rPr>
                <w:b/>
                <w:i/>
                <w:sz w:val="17"/>
                <w:szCs w:val="17"/>
              </w:rPr>
            </w:pPr>
            <w:r w:rsidRPr="00D96F7B">
              <w:rPr>
                <w:b/>
                <w:i/>
                <w:sz w:val="17"/>
                <w:szCs w:val="17"/>
              </w:rPr>
              <w:t>1</w:t>
            </w:r>
          </w:p>
        </w:tc>
        <w:tc>
          <w:tcPr>
            <w:tcW w:w="425" w:type="dxa"/>
            <w:tcBorders>
              <w:bottom w:val="single" w:sz="4" w:space="0" w:color="auto"/>
            </w:tcBorders>
            <w:tcMar>
              <w:left w:w="0" w:type="dxa"/>
              <w:right w:w="0" w:type="dxa"/>
            </w:tcMar>
            <w:vAlign w:val="center"/>
          </w:tcPr>
          <w:p w14:paraId="0700F8B1" w14:textId="77777777" w:rsidR="00532942" w:rsidRPr="00D96F7B" w:rsidRDefault="00532942" w:rsidP="00D930A4">
            <w:pPr>
              <w:jc w:val="center"/>
              <w:rPr>
                <w:b/>
                <w:i/>
                <w:sz w:val="17"/>
                <w:szCs w:val="17"/>
              </w:rPr>
            </w:pPr>
            <w:r w:rsidRPr="00D96F7B">
              <w:rPr>
                <w:b/>
                <w:i/>
                <w:sz w:val="17"/>
                <w:szCs w:val="17"/>
              </w:rPr>
              <w:t>2</w:t>
            </w:r>
          </w:p>
        </w:tc>
        <w:tc>
          <w:tcPr>
            <w:tcW w:w="425" w:type="dxa"/>
            <w:tcBorders>
              <w:bottom w:val="single" w:sz="4" w:space="0" w:color="auto"/>
            </w:tcBorders>
            <w:tcMar>
              <w:left w:w="0" w:type="dxa"/>
              <w:right w:w="0" w:type="dxa"/>
            </w:tcMar>
            <w:vAlign w:val="center"/>
          </w:tcPr>
          <w:p w14:paraId="4B514497" w14:textId="77777777" w:rsidR="00532942" w:rsidRPr="00D96F7B" w:rsidRDefault="00532942" w:rsidP="00D930A4">
            <w:pPr>
              <w:jc w:val="center"/>
              <w:rPr>
                <w:b/>
                <w:i/>
                <w:sz w:val="17"/>
                <w:szCs w:val="17"/>
              </w:rPr>
            </w:pPr>
            <w:r w:rsidRPr="00D96F7B">
              <w:rPr>
                <w:b/>
                <w:i/>
                <w:sz w:val="17"/>
                <w:szCs w:val="17"/>
              </w:rPr>
              <w:t>3</w:t>
            </w:r>
          </w:p>
        </w:tc>
        <w:tc>
          <w:tcPr>
            <w:tcW w:w="426" w:type="dxa"/>
            <w:tcBorders>
              <w:bottom w:val="single" w:sz="4" w:space="0" w:color="auto"/>
            </w:tcBorders>
            <w:tcMar>
              <w:left w:w="0" w:type="dxa"/>
              <w:right w:w="0" w:type="dxa"/>
            </w:tcMar>
            <w:vAlign w:val="center"/>
          </w:tcPr>
          <w:p w14:paraId="07C127BB" w14:textId="77777777" w:rsidR="00532942" w:rsidRPr="00D96F7B" w:rsidRDefault="00532942" w:rsidP="00D930A4">
            <w:pPr>
              <w:jc w:val="center"/>
              <w:rPr>
                <w:b/>
                <w:i/>
                <w:sz w:val="17"/>
                <w:szCs w:val="17"/>
              </w:rPr>
            </w:pPr>
            <w:r w:rsidRPr="00D96F7B">
              <w:rPr>
                <w:b/>
                <w:i/>
                <w:sz w:val="17"/>
                <w:szCs w:val="17"/>
              </w:rPr>
              <w:t>4</w:t>
            </w:r>
          </w:p>
        </w:tc>
        <w:tc>
          <w:tcPr>
            <w:tcW w:w="425" w:type="dxa"/>
            <w:tcBorders>
              <w:bottom w:val="single" w:sz="4" w:space="0" w:color="auto"/>
            </w:tcBorders>
            <w:tcMar>
              <w:left w:w="0" w:type="dxa"/>
              <w:right w:w="0" w:type="dxa"/>
            </w:tcMar>
            <w:vAlign w:val="center"/>
          </w:tcPr>
          <w:p w14:paraId="181DE05E" w14:textId="77777777" w:rsidR="00532942" w:rsidRPr="00D96F7B" w:rsidRDefault="00532942" w:rsidP="00D930A4">
            <w:pPr>
              <w:jc w:val="center"/>
              <w:rPr>
                <w:b/>
                <w:i/>
                <w:sz w:val="17"/>
                <w:szCs w:val="17"/>
              </w:rPr>
            </w:pPr>
            <w:r w:rsidRPr="00D96F7B">
              <w:rPr>
                <w:b/>
                <w:i/>
                <w:sz w:val="17"/>
                <w:szCs w:val="17"/>
              </w:rPr>
              <w:t>5</w:t>
            </w:r>
          </w:p>
        </w:tc>
        <w:tc>
          <w:tcPr>
            <w:tcW w:w="425" w:type="dxa"/>
            <w:tcBorders>
              <w:bottom w:val="single" w:sz="4" w:space="0" w:color="auto"/>
            </w:tcBorders>
            <w:tcMar>
              <w:left w:w="0" w:type="dxa"/>
              <w:right w:w="0" w:type="dxa"/>
            </w:tcMar>
            <w:vAlign w:val="center"/>
          </w:tcPr>
          <w:p w14:paraId="4D3528CD" w14:textId="77777777" w:rsidR="00532942" w:rsidRPr="00D96F7B" w:rsidRDefault="00532942" w:rsidP="00D930A4">
            <w:pPr>
              <w:jc w:val="center"/>
              <w:rPr>
                <w:b/>
                <w:i/>
                <w:sz w:val="17"/>
                <w:szCs w:val="17"/>
              </w:rPr>
            </w:pPr>
            <w:r w:rsidRPr="00D96F7B">
              <w:rPr>
                <w:b/>
                <w:i/>
                <w:sz w:val="17"/>
                <w:szCs w:val="17"/>
              </w:rPr>
              <w:t>6</w:t>
            </w:r>
          </w:p>
        </w:tc>
        <w:tc>
          <w:tcPr>
            <w:tcW w:w="425" w:type="dxa"/>
            <w:tcBorders>
              <w:bottom w:val="single" w:sz="4" w:space="0" w:color="auto"/>
            </w:tcBorders>
            <w:tcMar>
              <w:left w:w="0" w:type="dxa"/>
              <w:right w:w="0" w:type="dxa"/>
            </w:tcMar>
            <w:vAlign w:val="center"/>
          </w:tcPr>
          <w:p w14:paraId="0B6B1239" w14:textId="77777777" w:rsidR="00532942" w:rsidRPr="00D96F7B" w:rsidRDefault="00532942" w:rsidP="00D930A4">
            <w:pPr>
              <w:jc w:val="center"/>
              <w:rPr>
                <w:b/>
                <w:i/>
                <w:sz w:val="17"/>
                <w:szCs w:val="17"/>
              </w:rPr>
            </w:pPr>
            <w:r w:rsidRPr="00D96F7B">
              <w:rPr>
                <w:b/>
                <w:i/>
                <w:sz w:val="17"/>
                <w:szCs w:val="17"/>
              </w:rPr>
              <w:t>7</w:t>
            </w:r>
          </w:p>
        </w:tc>
        <w:tc>
          <w:tcPr>
            <w:tcW w:w="426" w:type="dxa"/>
            <w:tcBorders>
              <w:bottom w:val="single" w:sz="4" w:space="0" w:color="auto"/>
            </w:tcBorders>
            <w:shd w:val="clear" w:color="auto" w:fill="auto"/>
            <w:tcMar>
              <w:left w:w="0" w:type="dxa"/>
              <w:right w:w="0" w:type="dxa"/>
            </w:tcMar>
            <w:vAlign w:val="center"/>
          </w:tcPr>
          <w:p w14:paraId="25A6CEB4" w14:textId="77777777" w:rsidR="00532942" w:rsidRPr="00D96F7B" w:rsidRDefault="00532942" w:rsidP="00D930A4">
            <w:pPr>
              <w:jc w:val="center"/>
              <w:rPr>
                <w:b/>
                <w:i/>
                <w:sz w:val="17"/>
                <w:szCs w:val="17"/>
              </w:rPr>
            </w:pPr>
            <w:r w:rsidRPr="00D96F7B">
              <w:rPr>
                <w:b/>
                <w:i/>
                <w:sz w:val="17"/>
                <w:szCs w:val="17"/>
              </w:rPr>
              <w:t>8</w:t>
            </w:r>
          </w:p>
        </w:tc>
        <w:tc>
          <w:tcPr>
            <w:tcW w:w="425" w:type="dxa"/>
            <w:tcBorders>
              <w:bottom w:val="single" w:sz="4" w:space="0" w:color="auto"/>
            </w:tcBorders>
            <w:tcMar>
              <w:left w:w="0" w:type="dxa"/>
              <w:right w:w="0" w:type="dxa"/>
            </w:tcMar>
            <w:vAlign w:val="center"/>
          </w:tcPr>
          <w:p w14:paraId="0B549980" w14:textId="77777777" w:rsidR="00532942" w:rsidRPr="00D96F7B" w:rsidRDefault="00532942" w:rsidP="00D930A4">
            <w:pPr>
              <w:jc w:val="center"/>
              <w:rPr>
                <w:b/>
                <w:i/>
                <w:sz w:val="17"/>
                <w:szCs w:val="17"/>
              </w:rPr>
            </w:pPr>
            <w:r w:rsidRPr="00D96F7B">
              <w:rPr>
                <w:b/>
                <w:i/>
                <w:sz w:val="17"/>
                <w:szCs w:val="17"/>
              </w:rPr>
              <w:t>9</w:t>
            </w:r>
          </w:p>
        </w:tc>
        <w:tc>
          <w:tcPr>
            <w:tcW w:w="425" w:type="dxa"/>
            <w:tcBorders>
              <w:bottom w:val="single" w:sz="4" w:space="0" w:color="auto"/>
            </w:tcBorders>
            <w:tcMar>
              <w:left w:w="0" w:type="dxa"/>
              <w:right w:w="0" w:type="dxa"/>
            </w:tcMar>
            <w:vAlign w:val="center"/>
          </w:tcPr>
          <w:p w14:paraId="47916944" w14:textId="77777777" w:rsidR="00532942" w:rsidRPr="00D96F7B" w:rsidRDefault="00532942" w:rsidP="00D930A4">
            <w:pPr>
              <w:jc w:val="center"/>
              <w:rPr>
                <w:b/>
                <w:i/>
                <w:sz w:val="17"/>
                <w:szCs w:val="17"/>
              </w:rPr>
            </w:pPr>
            <w:r w:rsidRPr="00D96F7B">
              <w:rPr>
                <w:b/>
                <w:i/>
                <w:sz w:val="17"/>
                <w:szCs w:val="17"/>
              </w:rPr>
              <w:t>10</w:t>
            </w:r>
          </w:p>
        </w:tc>
        <w:tc>
          <w:tcPr>
            <w:tcW w:w="284" w:type="dxa"/>
            <w:tcBorders>
              <w:bottom w:val="single" w:sz="4" w:space="0" w:color="auto"/>
            </w:tcBorders>
            <w:tcMar>
              <w:left w:w="0" w:type="dxa"/>
              <w:right w:w="0" w:type="dxa"/>
            </w:tcMar>
            <w:vAlign w:val="center"/>
          </w:tcPr>
          <w:p w14:paraId="30801E29" w14:textId="77777777" w:rsidR="00532942" w:rsidRPr="00D96F7B" w:rsidRDefault="00532942" w:rsidP="00D930A4">
            <w:pPr>
              <w:jc w:val="center"/>
              <w:rPr>
                <w:b/>
                <w:i/>
                <w:sz w:val="17"/>
                <w:szCs w:val="17"/>
              </w:rPr>
            </w:pPr>
            <w:r w:rsidRPr="00D96F7B">
              <w:rPr>
                <w:b/>
                <w:i/>
                <w:sz w:val="17"/>
                <w:szCs w:val="17"/>
              </w:rPr>
              <w:t>11</w:t>
            </w:r>
          </w:p>
        </w:tc>
        <w:tc>
          <w:tcPr>
            <w:tcW w:w="425" w:type="dxa"/>
            <w:tcBorders>
              <w:bottom w:val="single" w:sz="4" w:space="0" w:color="auto"/>
              <w:right w:val="triple" w:sz="4" w:space="0" w:color="auto"/>
            </w:tcBorders>
            <w:tcMar>
              <w:left w:w="0" w:type="dxa"/>
              <w:right w:w="0" w:type="dxa"/>
            </w:tcMar>
            <w:vAlign w:val="center"/>
          </w:tcPr>
          <w:p w14:paraId="3E11D72C" w14:textId="77777777" w:rsidR="00532942" w:rsidRPr="00D96F7B" w:rsidRDefault="00532942" w:rsidP="00D930A4">
            <w:pPr>
              <w:jc w:val="center"/>
              <w:rPr>
                <w:b/>
                <w:i/>
                <w:sz w:val="17"/>
                <w:szCs w:val="17"/>
              </w:rPr>
            </w:pPr>
            <w:r w:rsidRPr="00D96F7B">
              <w:rPr>
                <w:b/>
                <w:i/>
                <w:sz w:val="17"/>
                <w:szCs w:val="17"/>
              </w:rPr>
              <w:t>12</w:t>
            </w:r>
          </w:p>
        </w:tc>
        <w:tc>
          <w:tcPr>
            <w:tcW w:w="425" w:type="dxa"/>
            <w:tcBorders>
              <w:left w:val="nil"/>
              <w:bottom w:val="single" w:sz="4" w:space="0" w:color="auto"/>
            </w:tcBorders>
            <w:tcMar>
              <w:left w:w="0" w:type="dxa"/>
              <w:right w:w="0" w:type="dxa"/>
            </w:tcMar>
            <w:vAlign w:val="center"/>
          </w:tcPr>
          <w:p w14:paraId="4D788960" w14:textId="77777777" w:rsidR="00532942" w:rsidRPr="00D96F7B" w:rsidRDefault="00532942" w:rsidP="00D930A4">
            <w:pPr>
              <w:jc w:val="center"/>
              <w:rPr>
                <w:b/>
                <w:i/>
                <w:sz w:val="17"/>
                <w:szCs w:val="17"/>
              </w:rPr>
            </w:pPr>
            <w:r w:rsidRPr="00D96F7B">
              <w:rPr>
                <w:b/>
                <w:i/>
                <w:sz w:val="17"/>
                <w:szCs w:val="17"/>
              </w:rPr>
              <w:t>13</w:t>
            </w:r>
          </w:p>
        </w:tc>
        <w:tc>
          <w:tcPr>
            <w:tcW w:w="425" w:type="dxa"/>
            <w:tcBorders>
              <w:bottom w:val="single" w:sz="4" w:space="0" w:color="auto"/>
            </w:tcBorders>
            <w:tcMar>
              <w:left w:w="0" w:type="dxa"/>
              <w:right w:w="0" w:type="dxa"/>
            </w:tcMar>
            <w:vAlign w:val="center"/>
          </w:tcPr>
          <w:p w14:paraId="243B1246" w14:textId="77777777" w:rsidR="00532942" w:rsidRPr="00D96F7B" w:rsidRDefault="00532942" w:rsidP="00D930A4">
            <w:pPr>
              <w:jc w:val="center"/>
              <w:rPr>
                <w:b/>
                <w:i/>
                <w:sz w:val="17"/>
                <w:szCs w:val="17"/>
              </w:rPr>
            </w:pPr>
            <w:r w:rsidRPr="00D96F7B">
              <w:rPr>
                <w:b/>
                <w:i/>
                <w:sz w:val="17"/>
                <w:szCs w:val="17"/>
              </w:rPr>
              <w:t>14</w:t>
            </w:r>
          </w:p>
        </w:tc>
        <w:tc>
          <w:tcPr>
            <w:tcW w:w="426" w:type="dxa"/>
            <w:tcBorders>
              <w:bottom w:val="single" w:sz="4" w:space="0" w:color="auto"/>
            </w:tcBorders>
            <w:tcMar>
              <w:left w:w="0" w:type="dxa"/>
              <w:right w:w="0" w:type="dxa"/>
            </w:tcMar>
            <w:vAlign w:val="center"/>
          </w:tcPr>
          <w:p w14:paraId="0938DE93" w14:textId="77777777" w:rsidR="00532942" w:rsidRPr="00D96F7B" w:rsidRDefault="00532942" w:rsidP="00D930A4">
            <w:pPr>
              <w:jc w:val="center"/>
              <w:rPr>
                <w:b/>
                <w:i/>
                <w:sz w:val="17"/>
                <w:szCs w:val="17"/>
              </w:rPr>
            </w:pPr>
            <w:r w:rsidRPr="00D96F7B">
              <w:rPr>
                <w:b/>
                <w:i/>
                <w:sz w:val="17"/>
                <w:szCs w:val="17"/>
              </w:rPr>
              <w:t>15</w:t>
            </w:r>
          </w:p>
        </w:tc>
        <w:tc>
          <w:tcPr>
            <w:tcW w:w="425" w:type="dxa"/>
            <w:tcBorders>
              <w:bottom w:val="single" w:sz="4" w:space="0" w:color="auto"/>
            </w:tcBorders>
            <w:tcMar>
              <w:left w:w="0" w:type="dxa"/>
              <w:right w:w="0" w:type="dxa"/>
            </w:tcMar>
            <w:vAlign w:val="center"/>
          </w:tcPr>
          <w:p w14:paraId="65BF6A64" w14:textId="77777777" w:rsidR="00532942" w:rsidRPr="00D96F7B" w:rsidRDefault="00532942" w:rsidP="00D930A4">
            <w:pPr>
              <w:jc w:val="center"/>
              <w:rPr>
                <w:b/>
                <w:i/>
                <w:sz w:val="17"/>
                <w:szCs w:val="17"/>
              </w:rPr>
            </w:pPr>
            <w:r w:rsidRPr="00D96F7B">
              <w:rPr>
                <w:b/>
                <w:i/>
                <w:sz w:val="17"/>
                <w:szCs w:val="17"/>
              </w:rPr>
              <w:t>16</w:t>
            </w:r>
          </w:p>
        </w:tc>
        <w:tc>
          <w:tcPr>
            <w:tcW w:w="425" w:type="dxa"/>
            <w:tcBorders>
              <w:bottom w:val="single" w:sz="4" w:space="0" w:color="auto"/>
            </w:tcBorders>
            <w:tcMar>
              <w:left w:w="0" w:type="dxa"/>
              <w:right w:w="0" w:type="dxa"/>
            </w:tcMar>
            <w:vAlign w:val="center"/>
          </w:tcPr>
          <w:p w14:paraId="7B6178FC" w14:textId="77777777" w:rsidR="00532942" w:rsidRPr="00D96F7B" w:rsidRDefault="00532942" w:rsidP="00D930A4">
            <w:pPr>
              <w:jc w:val="center"/>
              <w:rPr>
                <w:b/>
                <w:i/>
                <w:sz w:val="17"/>
                <w:szCs w:val="17"/>
              </w:rPr>
            </w:pPr>
            <w:r w:rsidRPr="00D96F7B">
              <w:rPr>
                <w:b/>
                <w:i/>
                <w:sz w:val="17"/>
                <w:szCs w:val="17"/>
              </w:rPr>
              <w:t>17</w:t>
            </w:r>
          </w:p>
        </w:tc>
        <w:tc>
          <w:tcPr>
            <w:tcW w:w="425" w:type="dxa"/>
            <w:tcBorders>
              <w:bottom w:val="single" w:sz="4" w:space="0" w:color="auto"/>
            </w:tcBorders>
            <w:tcMar>
              <w:left w:w="0" w:type="dxa"/>
              <w:right w:w="0" w:type="dxa"/>
            </w:tcMar>
            <w:vAlign w:val="center"/>
          </w:tcPr>
          <w:p w14:paraId="656B42A5" w14:textId="77777777" w:rsidR="00532942" w:rsidRPr="00D96F7B" w:rsidRDefault="00532942" w:rsidP="00D930A4">
            <w:pPr>
              <w:jc w:val="center"/>
              <w:rPr>
                <w:b/>
                <w:i/>
                <w:sz w:val="17"/>
                <w:szCs w:val="17"/>
              </w:rPr>
            </w:pPr>
            <w:r w:rsidRPr="00D96F7B">
              <w:rPr>
                <w:b/>
                <w:i/>
                <w:sz w:val="17"/>
                <w:szCs w:val="17"/>
              </w:rPr>
              <w:t>18</w:t>
            </w:r>
          </w:p>
        </w:tc>
        <w:tc>
          <w:tcPr>
            <w:tcW w:w="426" w:type="dxa"/>
            <w:tcBorders>
              <w:bottom w:val="single" w:sz="4" w:space="0" w:color="auto"/>
            </w:tcBorders>
            <w:tcMar>
              <w:left w:w="0" w:type="dxa"/>
              <w:right w:w="0" w:type="dxa"/>
            </w:tcMar>
            <w:vAlign w:val="center"/>
          </w:tcPr>
          <w:p w14:paraId="5EE8B1BF" w14:textId="77777777" w:rsidR="00532942" w:rsidRPr="00D96F7B" w:rsidRDefault="00532942" w:rsidP="00D930A4">
            <w:pPr>
              <w:jc w:val="center"/>
              <w:rPr>
                <w:b/>
                <w:i/>
                <w:sz w:val="17"/>
                <w:szCs w:val="17"/>
              </w:rPr>
            </w:pPr>
            <w:r w:rsidRPr="00D96F7B">
              <w:rPr>
                <w:b/>
                <w:i/>
                <w:sz w:val="17"/>
                <w:szCs w:val="17"/>
              </w:rPr>
              <w:t>19</w:t>
            </w:r>
          </w:p>
        </w:tc>
        <w:tc>
          <w:tcPr>
            <w:tcW w:w="425" w:type="dxa"/>
            <w:tcBorders>
              <w:bottom w:val="single" w:sz="4" w:space="0" w:color="auto"/>
            </w:tcBorders>
            <w:tcMar>
              <w:left w:w="0" w:type="dxa"/>
              <w:right w:w="0" w:type="dxa"/>
            </w:tcMar>
            <w:vAlign w:val="center"/>
          </w:tcPr>
          <w:p w14:paraId="1FF7C541" w14:textId="77777777" w:rsidR="00532942" w:rsidRPr="00D96F7B" w:rsidRDefault="00532942" w:rsidP="00D930A4">
            <w:pPr>
              <w:jc w:val="center"/>
              <w:rPr>
                <w:b/>
                <w:i/>
                <w:sz w:val="17"/>
                <w:szCs w:val="17"/>
              </w:rPr>
            </w:pPr>
            <w:r w:rsidRPr="00D96F7B">
              <w:rPr>
                <w:b/>
                <w:i/>
                <w:sz w:val="17"/>
                <w:szCs w:val="17"/>
              </w:rPr>
              <w:t>20</w:t>
            </w:r>
          </w:p>
        </w:tc>
        <w:tc>
          <w:tcPr>
            <w:tcW w:w="425" w:type="dxa"/>
            <w:tcBorders>
              <w:bottom w:val="single" w:sz="4" w:space="0" w:color="auto"/>
            </w:tcBorders>
            <w:tcMar>
              <w:left w:w="0" w:type="dxa"/>
              <w:right w:w="0" w:type="dxa"/>
            </w:tcMar>
            <w:vAlign w:val="center"/>
          </w:tcPr>
          <w:p w14:paraId="7F57126B" w14:textId="77777777" w:rsidR="00532942" w:rsidRPr="00D96F7B" w:rsidRDefault="00532942" w:rsidP="00D930A4">
            <w:pPr>
              <w:jc w:val="center"/>
              <w:rPr>
                <w:b/>
                <w:i/>
                <w:sz w:val="17"/>
                <w:szCs w:val="17"/>
              </w:rPr>
            </w:pPr>
            <w:r w:rsidRPr="00D96F7B">
              <w:rPr>
                <w:b/>
                <w:i/>
                <w:sz w:val="17"/>
                <w:szCs w:val="17"/>
              </w:rPr>
              <w:t>21</w:t>
            </w:r>
          </w:p>
        </w:tc>
        <w:tc>
          <w:tcPr>
            <w:tcW w:w="425" w:type="dxa"/>
            <w:tcBorders>
              <w:bottom w:val="single" w:sz="4" w:space="0" w:color="auto"/>
              <w:right w:val="single" w:sz="4" w:space="0" w:color="auto"/>
            </w:tcBorders>
            <w:tcMar>
              <w:left w:w="0" w:type="dxa"/>
              <w:right w:w="0" w:type="dxa"/>
            </w:tcMar>
            <w:vAlign w:val="center"/>
          </w:tcPr>
          <w:p w14:paraId="4A6AA1D5" w14:textId="77777777" w:rsidR="00532942" w:rsidRPr="00D96F7B" w:rsidRDefault="00532942" w:rsidP="00D930A4">
            <w:pPr>
              <w:jc w:val="center"/>
              <w:rPr>
                <w:b/>
                <w:i/>
                <w:sz w:val="17"/>
                <w:szCs w:val="17"/>
              </w:rPr>
            </w:pPr>
            <w:r w:rsidRPr="00D96F7B">
              <w:rPr>
                <w:b/>
                <w:i/>
                <w:sz w:val="17"/>
                <w:szCs w:val="17"/>
              </w:rPr>
              <w:t>22</w:t>
            </w:r>
          </w:p>
        </w:tc>
        <w:tc>
          <w:tcPr>
            <w:tcW w:w="426" w:type="dxa"/>
            <w:tcBorders>
              <w:left w:val="single" w:sz="4" w:space="0" w:color="auto"/>
              <w:bottom w:val="single" w:sz="4" w:space="0" w:color="auto"/>
            </w:tcBorders>
            <w:tcMar>
              <w:left w:w="0" w:type="dxa"/>
              <w:right w:w="0" w:type="dxa"/>
            </w:tcMar>
            <w:vAlign w:val="center"/>
          </w:tcPr>
          <w:p w14:paraId="77CF5818" w14:textId="77777777" w:rsidR="00532942" w:rsidRPr="00D96F7B" w:rsidRDefault="00532942" w:rsidP="00D930A4">
            <w:pPr>
              <w:jc w:val="center"/>
              <w:rPr>
                <w:b/>
                <w:i/>
                <w:sz w:val="17"/>
                <w:szCs w:val="17"/>
              </w:rPr>
            </w:pPr>
            <w:r w:rsidRPr="00D96F7B">
              <w:rPr>
                <w:b/>
                <w:i/>
                <w:sz w:val="17"/>
                <w:szCs w:val="17"/>
              </w:rPr>
              <w:t>23</w:t>
            </w:r>
          </w:p>
        </w:tc>
        <w:tc>
          <w:tcPr>
            <w:tcW w:w="425" w:type="dxa"/>
            <w:tcBorders>
              <w:bottom w:val="single" w:sz="4" w:space="0" w:color="auto"/>
              <w:right w:val="triple" w:sz="4" w:space="0" w:color="auto"/>
            </w:tcBorders>
            <w:tcMar>
              <w:left w:w="0" w:type="dxa"/>
              <w:right w:w="0" w:type="dxa"/>
            </w:tcMar>
            <w:vAlign w:val="center"/>
          </w:tcPr>
          <w:p w14:paraId="68738A40" w14:textId="77777777" w:rsidR="00532942" w:rsidRPr="00D96F7B" w:rsidRDefault="00532942" w:rsidP="00D930A4">
            <w:pPr>
              <w:jc w:val="center"/>
              <w:rPr>
                <w:b/>
                <w:i/>
                <w:sz w:val="17"/>
                <w:szCs w:val="17"/>
              </w:rPr>
            </w:pPr>
            <w:r w:rsidRPr="00D96F7B">
              <w:rPr>
                <w:b/>
                <w:i/>
                <w:sz w:val="17"/>
                <w:szCs w:val="17"/>
              </w:rPr>
              <w:t>24</w:t>
            </w:r>
          </w:p>
        </w:tc>
        <w:tc>
          <w:tcPr>
            <w:tcW w:w="283" w:type="dxa"/>
            <w:tcBorders>
              <w:left w:val="triple" w:sz="4" w:space="0" w:color="auto"/>
              <w:bottom w:val="single" w:sz="4" w:space="0" w:color="auto"/>
              <w:right w:val="single" w:sz="4" w:space="0" w:color="auto"/>
            </w:tcBorders>
            <w:tcMar>
              <w:left w:w="0" w:type="dxa"/>
              <w:right w:w="0" w:type="dxa"/>
            </w:tcMar>
            <w:textDirection w:val="btLr"/>
            <w:vAlign w:val="center"/>
          </w:tcPr>
          <w:p w14:paraId="338BAB11" w14:textId="77777777" w:rsidR="00532942" w:rsidRPr="00D96F7B" w:rsidRDefault="00532942" w:rsidP="00D930A4">
            <w:pPr>
              <w:ind w:left="113" w:right="113"/>
              <w:jc w:val="center"/>
              <w:rPr>
                <w:b/>
                <w:i/>
                <w:sz w:val="17"/>
                <w:szCs w:val="17"/>
              </w:rPr>
            </w:pPr>
            <w:r w:rsidRPr="00D96F7B">
              <w:rPr>
                <w:b/>
                <w:i/>
                <w:sz w:val="17"/>
                <w:szCs w:val="17"/>
              </w:rPr>
              <w:t>Revision</w:t>
            </w:r>
          </w:p>
        </w:tc>
        <w:tc>
          <w:tcPr>
            <w:tcW w:w="567" w:type="dxa"/>
            <w:tcBorders>
              <w:left w:val="single" w:sz="4" w:space="0" w:color="auto"/>
              <w:bottom w:val="single" w:sz="4" w:space="0" w:color="auto"/>
              <w:right w:val="single" w:sz="4" w:space="0" w:color="auto"/>
            </w:tcBorders>
            <w:textDirection w:val="btLr"/>
            <w:vAlign w:val="center"/>
          </w:tcPr>
          <w:p w14:paraId="102E81A5" w14:textId="77777777" w:rsidR="00532942" w:rsidRPr="00D96F7B" w:rsidRDefault="00532942" w:rsidP="00D930A4">
            <w:pPr>
              <w:ind w:left="113" w:right="113"/>
              <w:jc w:val="center"/>
              <w:rPr>
                <w:b/>
                <w:i/>
                <w:sz w:val="17"/>
                <w:szCs w:val="17"/>
              </w:rPr>
            </w:pPr>
            <w:r w:rsidRPr="00D96F7B">
              <w:rPr>
                <w:b/>
                <w:i/>
                <w:sz w:val="17"/>
                <w:szCs w:val="17"/>
              </w:rPr>
              <w:t>Assessment</w:t>
            </w:r>
          </w:p>
        </w:tc>
        <w:tc>
          <w:tcPr>
            <w:tcW w:w="567" w:type="dxa"/>
            <w:tcBorders>
              <w:left w:val="single" w:sz="4" w:space="0" w:color="auto"/>
              <w:bottom w:val="single" w:sz="4" w:space="0" w:color="auto"/>
              <w:right w:val="single" w:sz="4" w:space="0" w:color="auto"/>
            </w:tcBorders>
            <w:textDirection w:val="btLr"/>
            <w:vAlign w:val="center"/>
          </w:tcPr>
          <w:p w14:paraId="633061F1" w14:textId="77777777" w:rsidR="00532942" w:rsidRPr="00D96F7B" w:rsidRDefault="00532942" w:rsidP="00D930A4">
            <w:pPr>
              <w:ind w:left="113" w:right="113"/>
              <w:jc w:val="center"/>
              <w:rPr>
                <w:b/>
                <w:i/>
                <w:sz w:val="17"/>
                <w:szCs w:val="17"/>
              </w:rPr>
            </w:pPr>
            <w:r w:rsidRPr="00D96F7B">
              <w:rPr>
                <w:b/>
                <w:i/>
                <w:sz w:val="17"/>
                <w:szCs w:val="17"/>
              </w:rPr>
              <w:t>Assessment</w:t>
            </w:r>
          </w:p>
        </w:tc>
        <w:tc>
          <w:tcPr>
            <w:tcW w:w="567" w:type="dxa"/>
            <w:tcBorders>
              <w:left w:val="single" w:sz="4" w:space="0" w:color="auto"/>
              <w:bottom w:val="single" w:sz="4" w:space="0" w:color="auto"/>
              <w:right w:val="single" w:sz="4" w:space="0" w:color="auto"/>
            </w:tcBorders>
            <w:textDirection w:val="btLr"/>
            <w:vAlign w:val="center"/>
          </w:tcPr>
          <w:p w14:paraId="522A53EF" w14:textId="77777777" w:rsidR="00532942" w:rsidRPr="00C873D7" w:rsidRDefault="00532942" w:rsidP="00D930A4">
            <w:pPr>
              <w:ind w:left="113" w:right="113"/>
              <w:jc w:val="center"/>
              <w:rPr>
                <w:b/>
                <w:i/>
                <w:sz w:val="17"/>
                <w:szCs w:val="17"/>
              </w:rPr>
            </w:pPr>
            <w:r w:rsidRPr="00C873D7">
              <w:rPr>
                <w:b/>
                <w:i/>
                <w:sz w:val="17"/>
                <w:szCs w:val="17"/>
              </w:rPr>
              <w:t>Assessment</w:t>
            </w:r>
          </w:p>
        </w:tc>
        <w:tc>
          <w:tcPr>
            <w:tcW w:w="284" w:type="dxa"/>
            <w:tcBorders>
              <w:left w:val="single" w:sz="4" w:space="0" w:color="auto"/>
              <w:bottom w:val="single" w:sz="4" w:space="0" w:color="auto"/>
            </w:tcBorders>
            <w:tcMar>
              <w:left w:w="0" w:type="dxa"/>
              <w:right w:w="0" w:type="dxa"/>
            </w:tcMar>
            <w:textDirection w:val="btLr"/>
            <w:vAlign w:val="center"/>
          </w:tcPr>
          <w:p w14:paraId="3CE2DB8E" w14:textId="77777777" w:rsidR="00532942" w:rsidRPr="00C873D7" w:rsidRDefault="00532942" w:rsidP="00D930A4">
            <w:pPr>
              <w:ind w:left="113" w:right="113"/>
              <w:jc w:val="center"/>
              <w:rPr>
                <w:b/>
                <w:i/>
                <w:sz w:val="17"/>
                <w:szCs w:val="17"/>
              </w:rPr>
            </w:pPr>
            <w:r w:rsidRPr="00C873D7">
              <w:rPr>
                <w:b/>
                <w:i/>
                <w:sz w:val="17"/>
                <w:szCs w:val="17"/>
              </w:rPr>
              <w:t>Marking / Moderation</w:t>
            </w:r>
          </w:p>
        </w:tc>
      </w:tr>
      <w:tr w:rsidR="0052443D" w:rsidRPr="00C873D7" w14:paraId="2CC4882E" w14:textId="77777777" w:rsidTr="00D930A4">
        <w:trPr>
          <w:cantSplit/>
          <w:trHeight w:val="284"/>
        </w:trPr>
        <w:tc>
          <w:tcPr>
            <w:tcW w:w="1002" w:type="dxa"/>
            <w:shd w:val="clear" w:color="auto" w:fill="E6E6E6"/>
            <w:tcMar>
              <w:left w:w="0" w:type="dxa"/>
              <w:right w:w="0" w:type="dxa"/>
            </w:tcMar>
            <w:vAlign w:val="center"/>
          </w:tcPr>
          <w:p w14:paraId="34DA46EB" w14:textId="77777777" w:rsidR="00532942" w:rsidRPr="00C873D7" w:rsidRDefault="00532942" w:rsidP="00D930A4">
            <w:pPr>
              <w:pStyle w:val="BodyTextIndent"/>
              <w:ind w:left="0" w:right="-90"/>
              <w:rPr>
                <w:sz w:val="17"/>
                <w:szCs w:val="17"/>
                <w:lang w:val="en-GB"/>
              </w:rPr>
            </w:pPr>
            <w:r w:rsidRPr="00C873D7">
              <w:rPr>
                <w:b/>
                <w:sz w:val="17"/>
                <w:szCs w:val="17"/>
                <w:lang w:val="en-GB"/>
              </w:rPr>
              <w:t>Year One</w:t>
            </w:r>
          </w:p>
        </w:tc>
        <w:tc>
          <w:tcPr>
            <w:tcW w:w="2831" w:type="dxa"/>
            <w:shd w:val="clear" w:color="auto" w:fill="E6E6E6"/>
            <w:tcMar>
              <w:left w:w="0" w:type="dxa"/>
              <w:right w:w="0" w:type="dxa"/>
            </w:tcMar>
            <w:vAlign w:val="center"/>
          </w:tcPr>
          <w:p w14:paraId="34DF7EB0" w14:textId="77777777" w:rsidR="00532942" w:rsidRPr="00D96F7B" w:rsidRDefault="00532942" w:rsidP="00D930A4">
            <w:pPr>
              <w:pStyle w:val="BodyTextIndent"/>
              <w:ind w:left="0" w:right="-90"/>
              <w:rPr>
                <w:b/>
                <w:sz w:val="17"/>
                <w:szCs w:val="17"/>
                <w:lang w:val="en-GB"/>
              </w:rPr>
            </w:pPr>
          </w:p>
        </w:tc>
        <w:tc>
          <w:tcPr>
            <w:tcW w:w="425" w:type="dxa"/>
            <w:shd w:val="clear" w:color="auto" w:fill="E6E6E6"/>
            <w:tcMar>
              <w:left w:w="0" w:type="dxa"/>
              <w:right w:w="0" w:type="dxa"/>
            </w:tcMar>
            <w:vAlign w:val="center"/>
          </w:tcPr>
          <w:p w14:paraId="7D0BED31"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4D97670A"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4458B663"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1A59BFF2"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00256170"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3517B3D8"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695B3B1C"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6BF7A0FF"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15E85232"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0CA60FE0" w14:textId="77777777" w:rsidR="00532942" w:rsidRPr="00D96F7B" w:rsidRDefault="00532942" w:rsidP="00D930A4">
            <w:pPr>
              <w:jc w:val="center"/>
              <w:rPr>
                <w:sz w:val="17"/>
                <w:szCs w:val="17"/>
              </w:rPr>
            </w:pPr>
          </w:p>
        </w:tc>
        <w:tc>
          <w:tcPr>
            <w:tcW w:w="284" w:type="dxa"/>
            <w:shd w:val="clear" w:color="auto" w:fill="E6E6E6"/>
            <w:tcMar>
              <w:left w:w="0" w:type="dxa"/>
              <w:right w:w="0" w:type="dxa"/>
            </w:tcMar>
            <w:vAlign w:val="center"/>
          </w:tcPr>
          <w:p w14:paraId="59BBB155" w14:textId="77777777" w:rsidR="00532942" w:rsidRPr="00D96F7B" w:rsidRDefault="00532942" w:rsidP="00D930A4">
            <w:pPr>
              <w:jc w:val="center"/>
              <w:rPr>
                <w:sz w:val="17"/>
                <w:szCs w:val="17"/>
              </w:rPr>
            </w:pPr>
          </w:p>
        </w:tc>
        <w:tc>
          <w:tcPr>
            <w:tcW w:w="425" w:type="dxa"/>
            <w:tcBorders>
              <w:right w:val="triple" w:sz="4" w:space="0" w:color="auto"/>
            </w:tcBorders>
            <w:shd w:val="clear" w:color="auto" w:fill="E6E6E6"/>
            <w:tcMar>
              <w:left w:w="0" w:type="dxa"/>
              <w:right w:w="0" w:type="dxa"/>
            </w:tcMar>
            <w:vAlign w:val="center"/>
          </w:tcPr>
          <w:p w14:paraId="108EE31F" w14:textId="77777777" w:rsidR="00532942" w:rsidRPr="00D96F7B" w:rsidRDefault="00532942" w:rsidP="00D930A4">
            <w:pPr>
              <w:jc w:val="center"/>
              <w:rPr>
                <w:sz w:val="17"/>
                <w:szCs w:val="17"/>
              </w:rPr>
            </w:pPr>
          </w:p>
        </w:tc>
        <w:tc>
          <w:tcPr>
            <w:tcW w:w="425" w:type="dxa"/>
            <w:tcBorders>
              <w:left w:val="nil"/>
            </w:tcBorders>
            <w:shd w:val="clear" w:color="auto" w:fill="E6E6E6"/>
            <w:tcMar>
              <w:left w:w="0" w:type="dxa"/>
              <w:right w:w="0" w:type="dxa"/>
            </w:tcMar>
            <w:vAlign w:val="center"/>
          </w:tcPr>
          <w:p w14:paraId="54ABDC8D"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6038E137"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0124EC93" w14:textId="77777777" w:rsidR="00532942" w:rsidRPr="00D96F7B" w:rsidRDefault="00532942" w:rsidP="00D930A4">
            <w:pPr>
              <w:jc w:val="center"/>
              <w:rPr>
                <w:spacing w:val="-10"/>
                <w:sz w:val="17"/>
                <w:szCs w:val="17"/>
              </w:rPr>
            </w:pPr>
          </w:p>
        </w:tc>
        <w:tc>
          <w:tcPr>
            <w:tcW w:w="425" w:type="dxa"/>
            <w:shd w:val="clear" w:color="auto" w:fill="E6E6E6"/>
            <w:tcMar>
              <w:left w:w="0" w:type="dxa"/>
              <w:right w:w="0" w:type="dxa"/>
            </w:tcMar>
            <w:vAlign w:val="center"/>
          </w:tcPr>
          <w:p w14:paraId="009484F8"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5CBDCF19"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78BECF7A"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4B2A614C"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33E382B1"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3A199139" w14:textId="77777777" w:rsidR="00532942" w:rsidRPr="00D96F7B" w:rsidRDefault="00532942" w:rsidP="00D930A4">
            <w:pPr>
              <w:jc w:val="center"/>
              <w:rPr>
                <w:sz w:val="17"/>
                <w:szCs w:val="17"/>
              </w:rPr>
            </w:pPr>
          </w:p>
        </w:tc>
        <w:tc>
          <w:tcPr>
            <w:tcW w:w="425" w:type="dxa"/>
            <w:tcBorders>
              <w:right w:val="single" w:sz="4" w:space="0" w:color="auto"/>
            </w:tcBorders>
            <w:shd w:val="clear" w:color="auto" w:fill="E6E6E6"/>
            <w:tcMar>
              <w:left w:w="0" w:type="dxa"/>
              <w:right w:w="0" w:type="dxa"/>
            </w:tcMar>
            <w:vAlign w:val="center"/>
          </w:tcPr>
          <w:p w14:paraId="01E51825" w14:textId="77777777" w:rsidR="00532942" w:rsidRPr="00D96F7B" w:rsidRDefault="00532942" w:rsidP="00D930A4">
            <w:pPr>
              <w:jc w:val="center"/>
              <w:rPr>
                <w:sz w:val="17"/>
                <w:szCs w:val="17"/>
              </w:rPr>
            </w:pPr>
          </w:p>
        </w:tc>
        <w:tc>
          <w:tcPr>
            <w:tcW w:w="426" w:type="dxa"/>
            <w:tcBorders>
              <w:left w:val="single" w:sz="4" w:space="0" w:color="auto"/>
            </w:tcBorders>
            <w:shd w:val="clear" w:color="auto" w:fill="E6E6E6"/>
            <w:tcMar>
              <w:left w:w="0" w:type="dxa"/>
              <w:right w:w="0" w:type="dxa"/>
            </w:tcMar>
            <w:vAlign w:val="center"/>
          </w:tcPr>
          <w:p w14:paraId="4CDBEE26" w14:textId="77777777" w:rsidR="00532942" w:rsidRPr="00D96F7B" w:rsidRDefault="00532942" w:rsidP="00D930A4">
            <w:pPr>
              <w:jc w:val="center"/>
              <w:rPr>
                <w:sz w:val="17"/>
                <w:szCs w:val="17"/>
              </w:rPr>
            </w:pPr>
          </w:p>
        </w:tc>
        <w:tc>
          <w:tcPr>
            <w:tcW w:w="425" w:type="dxa"/>
            <w:tcBorders>
              <w:right w:val="triple" w:sz="4" w:space="0" w:color="auto"/>
            </w:tcBorders>
            <w:shd w:val="clear" w:color="auto" w:fill="E6E6E6"/>
            <w:tcMar>
              <w:left w:w="0" w:type="dxa"/>
              <w:right w:w="0" w:type="dxa"/>
            </w:tcMar>
            <w:vAlign w:val="center"/>
          </w:tcPr>
          <w:p w14:paraId="2C4C162E" w14:textId="77777777" w:rsidR="00532942" w:rsidRPr="00D96F7B" w:rsidRDefault="00532942" w:rsidP="00D930A4">
            <w:pPr>
              <w:jc w:val="center"/>
              <w:rPr>
                <w:sz w:val="17"/>
                <w:szCs w:val="17"/>
              </w:rPr>
            </w:pPr>
          </w:p>
        </w:tc>
        <w:tc>
          <w:tcPr>
            <w:tcW w:w="283" w:type="dxa"/>
            <w:tcBorders>
              <w:left w:val="triple" w:sz="4" w:space="0" w:color="auto"/>
              <w:right w:val="single" w:sz="4" w:space="0" w:color="auto"/>
            </w:tcBorders>
            <w:shd w:val="clear" w:color="auto" w:fill="E6E6E6"/>
            <w:tcMar>
              <w:left w:w="0" w:type="dxa"/>
              <w:right w:w="0" w:type="dxa"/>
            </w:tcMar>
            <w:vAlign w:val="center"/>
          </w:tcPr>
          <w:p w14:paraId="7DFB9C2D"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shd w:val="clear" w:color="auto" w:fill="E6E6E6"/>
            <w:vAlign w:val="center"/>
          </w:tcPr>
          <w:p w14:paraId="38A376C4"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shd w:val="clear" w:color="auto" w:fill="E6E6E6"/>
            <w:vAlign w:val="center"/>
          </w:tcPr>
          <w:p w14:paraId="720FFFF6"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shd w:val="clear" w:color="auto" w:fill="E6E6E6"/>
            <w:vAlign w:val="center"/>
          </w:tcPr>
          <w:p w14:paraId="6ADB7A7F" w14:textId="77777777" w:rsidR="00532942" w:rsidRPr="00C873D7" w:rsidRDefault="00532942" w:rsidP="00D930A4">
            <w:pPr>
              <w:jc w:val="center"/>
              <w:rPr>
                <w:sz w:val="17"/>
                <w:szCs w:val="17"/>
              </w:rPr>
            </w:pPr>
          </w:p>
        </w:tc>
        <w:tc>
          <w:tcPr>
            <w:tcW w:w="284" w:type="dxa"/>
            <w:tcBorders>
              <w:left w:val="single" w:sz="4" w:space="0" w:color="auto"/>
            </w:tcBorders>
            <w:shd w:val="clear" w:color="auto" w:fill="E6E6E6"/>
            <w:tcMar>
              <w:left w:w="0" w:type="dxa"/>
              <w:right w:w="0" w:type="dxa"/>
            </w:tcMar>
            <w:vAlign w:val="center"/>
          </w:tcPr>
          <w:p w14:paraId="00F75D57" w14:textId="77777777" w:rsidR="00532942" w:rsidRPr="00C873D7" w:rsidRDefault="00532942" w:rsidP="00D930A4">
            <w:pPr>
              <w:jc w:val="center"/>
              <w:rPr>
                <w:i/>
                <w:sz w:val="17"/>
                <w:szCs w:val="17"/>
              </w:rPr>
            </w:pPr>
          </w:p>
        </w:tc>
      </w:tr>
      <w:tr w:rsidR="00532942" w:rsidRPr="00C873D7" w14:paraId="090709FF" w14:textId="77777777" w:rsidTr="00D930A4">
        <w:trPr>
          <w:cantSplit/>
          <w:trHeight w:val="284"/>
        </w:trPr>
        <w:tc>
          <w:tcPr>
            <w:tcW w:w="1002" w:type="dxa"/>
            <w:shd w:val="clear" w:color="auto" w:fill="auto"/>
            <w:tcMar>
              <w:left w:w="0" w:type="dxa"/>
              <w:right w:w="0" w:type="dxa"/>
            </w:tcMar>
            <w:vAlign w:val="center"/>
          </w:tcPr>
          <w:p w14:paraId="0AA921AF" w14:textId="03B1EDC3" w:rsidR="00532942" w:rsidRPr="00C873D7" w:rsidRDefault="005867D5" w:rsidP="00D930A4">
            <w:pPr>
              <w:pStyle w:val="BodyTextIndent"/>
              <w:ind w:left="0" w:right="-90"/>
              <w:rPr>
                <w:sz w:val="17"/>
                <w:szCs w:val="17"/>
                <w:lang w:val="en-GB"/>
              </w:rPr>
            </w:pPr>
            <w:r w:rsidRPr="00C873D7">
              <w:rPr>
                <w:sz w:val="17"/>
                <w:szCs w:val="17"/>
              </w:rPr>
              <w:t>TFD1</w:t>
            </w:r>
            <w:r>
              <w:rPr>
                <w:sz w:val="17"/>
                <w:szCs w:val="17"/>
              </w:rPr>
              <w:t>221</w:t>
            </w:r>
          </w:p>
        </w:tc>
        <w:tc>
          <w:tcPr>
            <w:tcW w:w="2831" w:type="dxa"/>
            <w:shd w:val="clear" w:color="auto" w:fill="auto"/>
            <w:tcMar>
              <w:left w:w="0" w:type="dxa"/>
              <w:right w:w="0" w:type="dxa"/>
            </w:tcMar>
            <w:vAlign w:val="center"/>
          </w:tcPr>
          <w:p w14:paraId="157DF4CE" w14:textId="5BFB0803" w:rsidR="00532942" w:rsidRPr="00D96F7B" w:rsidRDefault="005867D5" w:rsidP="00D930A4">
            <w:pPr>
              <w:pStyle w:val="BodyTextIndent"/>
              <w:ind w:left="0" w:right="-90"/>
              <w:rPr>
                <w:sz w:val="17"/>
                <w:szCs w:val="17"/>
                <w:lang w:val="en-GB"/>
              </w:rPr>
            </w:pPr>
            <w:r>
              <w:rPr>
                <w:sz w:val="17"/>
                <w:szCs w:val="17"/>
              </w:rPr>
              <w:t>Design Studio 1</w:t>
            </w:r>
          </w:p>
        </w:tc>
        <w:tc>
          <w:tcPr>
            <w:tcW w:w="425" w:type="dxa"/>
            <w:tcMar>
              <w:left w:w="0" w:type="dxa"/>
              <w:right w:w="0" w:type="dxa"/>
            </w:tcMar>
            <w:vAlign w:val="center"/>
          </w:tcPr>
          <w:p w14:paraId="1C2543D7" w14:textId="77777777" w:rsidR="00532942" w:rsidRPr="00D96F7B" w:rsidRDefault="00532942" w:rsidP="00D930A4">
            <w:pPr>
              <w:jc w:val="center"/>
              <w:rPr>
                <w:sz w:val="17"/>
                <w:szCs w:val="17"/>
              </w:rPr>
            </w:pPr>
          </w:p>
        </w:tc>
        <w:tc>
          <w:tcPr>
            <w:tcW w:w="425" w:type="dxa"/>
            <w:tcMar>
              <w:left w:w="0" w:type="dxa"/>
              <w:right w:w="0" w:type="dxa"/>
            </w:tcMar>
            <w:vAlign w:val="center"/>
          </w:tcPr>
          <w:p w14:paraId="5CA84564" w14:textId="77777777" w:rsidR="00532942" w:rsidRPr="00D96F7B" w:rsidRDefault="00532942" w:rsidP="00D930A4">
            <w:pPr>
              <w:jc w:val="center"/>
              <w:rPr>
                <w:sz w:val="17"/>
                <w:szCs w:val="17"/>
              </w:rPr>
            </w:pPr>
          </w:p>
        </w:tc>
        <w:tc>
          <w:tcPr>
            <w:tcW w:w="425" w:type="dxa"/>
            <w:tcMar>
              <w:left w:w="0" w:type="dxa"/>
              <w:right w:w="0" w:type="dxa"/>
            </w:tcMar>
            <w:vAlign w:val="center"/>
          </w:tcPr>
          <w:p w14:paraId="3E7AEAF4" w14:textId="77777777" w:rsidR="00532942" w:rsidRPr="00D96F7B" w:rsidRDefault="00532942" w:rsidP="00D930A4">
            <w:pPr>
              <w:jc w:val="center"/>
              <w:rPr>
                <w:sz w:val="17"/>
                <w:szCs w:val="17"/>
              </w:rPr>
            </w:pPr>
          </w:p>
        </w:tc>
        <w:tc>
          <w:tcPr>
            <w:tcW w:w="426" w:type="dxa"/>
            <w:tcMar>
              <w:left w:w="0" w:type="dxa"/>
              <w:right w:w="0" w:type="dxa"/>
            </w:tcMar>
            <w:vAlign w:val="center"/>
          </w:tcPr>
          <w:p w14:paraId="0C9457BA" w14:textId="77777777" w:rsidR="00532942" w:rsidRPr="00D96F7B" w:rsidRDefault="00532942" w:rsidP="00D930A4">
            <w:pPr>
              <w:jc w:val="center"/>
              <w:rPr>
                <w:sz w:val="17"/>
                <w:szCs w:val="17"/>
              </w:rPr>
            </w:pPr>
          </w:p>
        </w:tc>
        <w:tc>
          <w:tcPr>
            <w:tcW w:w="425" w:type="dxa"/>
            <w:tcMar>
              <w:left w:w="0" w:type="dxa"/>
              <w:right w:w="0" w:type="dxa"/>
            </w:tcMar>
            <w:vAlign w:val="center"/>
          </w:tcPr>
          <w:p w14:paraId="31F6402E" w14:textId="77777777" w:rsidR="00532942" w:rsidRPr="00D96F7B" w:rsidRDefault="00532942" w:rsidP="00D930A4">
            <w:pPr>
              <w:jc w:val="center"/>
              <w:rPr>
                <w:sz w:val="17"/>
                <w:szCs w:val="17"/>
              </w:rPr>
            </w:pPr>
          </w:p>
        </w:tc>
        <w:tc>
          <w:tcPr>
            <w:tcW w:w="425" w:type="dxa"/>
            <w:tcMar>
              <w:left w:w="0" w:type="dxa"/>
              <w:right w:w="0" w:type="dxa"/>
            </w:tcMar>
            <w:vAlign w:val="center"/>
          </w:tcPr>
          <w:p w14:paraId="4F08F4BC" w14:textId="486F4171" w:rsidR="00532942" w:rsidRPr="00D96F7B" w:rsidRDefault="00333D4D" w:rsidP="00D930A4">
            <w:pPr>
              <w:jc w:val="center"/>
              <w:rPr>
                <w:sz w:val="17"/>
                <w:szCs w:val="17"/>
              </w:rPr>
            </w:pPr>
            <w:r>
              <w:rPr>
                <w:sz w:val="17"/>
                <w:szCs w:val="17"/>
              </w:rPr>
              <w:t>F1</w:t>
            </w:r>
          </w:p>
        </w:tc>
        <w:tc>
          <w:tcPr>
            <w:tcW w:w="425" w:type="dxa"/>
            <w:tcMar>
              <w:left w:w="0" w:type="dxa"/>
              <w:right w:w="0" w:type="dxa"/>
            </w:tcMar>
            <w:vAlign w:val="center"/>
          </w:tcPr>
          <w:p w14:paraId="25A1A9D7" w14:textId="77777777" w:rsidR="00532942" w:rsidRPr="00D96F7B" w:rsidRDefault="00532942" w:rsidP="00D930A4">
            <w:pPr>
              <w:jc w:val="center"/>
              <w:rPr>
                <w:sz w:val="17"/>
                <w:szCs w:val="17"/>
              </w:rPr>
            </w:pPr>
          </w:p>
        </w:tc>
        <w:tc>
          <w:tcPr>
            <w:tcW w:w="426" w:type="dxa"/>
            <w:shd w:val="clear" w:color="auto" w:fill="auto"/>
            <w:tcMar>
              <w:left w:w="0" w:type="dxa"/>
              <w:right w:w="0" w:type="dxa"/>
            </w:tcMar>
            <w:vAlign w:val="center"/>
          </w:tcPr>
          <w:p w14:paraId="45FD52E7" w14:textId="77777777" w:rsidR="00532942" w:rsidRPr="00D96F7B" w:rsidRDefault="00532942" w:rsidP="00D930A4">
            <w:pPr>
              <w:jc w:val="center"/>
              <w:rPr>
                <w:sz w:val="17"/>
                <w:szCs w:val="17"/>
              </w:rPr>
            </w:pPr>
          </w:p>
        </w:tc>
        <w:tc>
          <w:tcPr>
            <w:tcW w:w="425" w:type="dxa"/>
            <w:tcMar>
              <w:left w:w="0" w:type="dxa"/>
              <w:right w:w="0" w:type="dxa"/>
            </w:tcMar>
            <w:vAlign w:val="center"/>
          </w:tcPr>
          <w:p w14:paraId="226251CB" w14:textId="77777777" w:rsidR="00532942" w:rsidRPr="00D96F7B" w:rsidRDefault="00532942" w:rsidP="00D930A4">
            <w:pPr>
              <w:jc w:val="center"/>
              <w:rPr>
                <w:sz w:val="17"/>
                <w:szCs w:val="17"/>
              </w:rPr>
            </w:pPr>
          </w:p>
        </w:tc>
        <w:tc>
          <w:tcPr>
            <w:tcW w:w="425" w:type="dxa"/>
            <w:tcMar>
              <w:left w:w="0" w:type="dxa"/>
              <w:right w:w="0" w:type="dxa"/>
            </w:tcMar>
            <w:vAlign w:val="center"/>
          </w:tcPr>
          <w:p w14:paraId="30E8A579" w14:textId="77777777" w:rsidR="00532942" w:rsidRPr="00D96F7B" w:rsidRDefault="00532942" w:rsidP="00D930A4">
            <w:pPr>
              <w:jc w:val="center"/>
              <w:rPr>
                <w:sz w:val="17"/>
                <w:szCs w:val="17"/>
              </w:rPr>
            </w:pPr>
          </w:p>
        </w:tc>
        <w:tc>
          <w:tcPr>
            <w:tcW w:w="284" w:type="dxa"/>
            <w:tcMar>
              <w:left w:w="0" w:type="dxa"/>
              <w:right w:w="0" w:type="dxa"/>
            </w:tcMar>
            <w:vAlign w:val="center"/>
          </w:tcPr>
          <w:p w14:paraId="6820ECCB"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23F8CB5A" w14:textId="77777777" w:rsidR="00532942" w:rsidRDefault="00333D4D" w:rsidP="00D930A4">
            <w:pPr>
              <w:jc w:val="center"/>
              <w:rPr>
                <w:sz w:val="17"/>
                <w:szCs w:val="17"/>
              </w:rPr>
            </w:pPr>
            <w:r>
              <w:rPr>
                <w:sz w:val="17"/>
                <w:szCs w:val="17"/>
              </w:rPr>
              <w:t>S1</w:t>
            </w:r>
          </w:p>
          <w:p w14:paraId="52291FC8" w14:textId="1E73568A" w:rsidR="00557937" w:rsidRPr="00D96F7B" w:rsidRDefault="00557937" w:rsidP="00D930A4">
            <w:pPr>
              <w:jc w:val="center"/>
              <w:rPr>
                <w:sz w:val="17"/>
                <w:szCs w:val="17"/>
              </w:rPr>
            </w:pPr>
            <w:r>
              <w:rPr>
                <w:sz w:val="17"/>
                <w:szCs w:val="17"/>
              </w:rPr>
              <w:t>50%</w:t>
            </w:r>
          </w:p>
        </w:tc>
        <w:tc>
          <w:tcPr>
            <w:tcW w:w="425" w:type="dxa"/>
            <w:tcBorders>
              <w:left w:val="nil"/>
            </w:tcBorders>
            <w:tcMar>
              <w:left w:w="0" w:type="dxa"/>
              <w:right w:w="0" w:type="dxa"/>
            </w:tcMar>
            <w:vAlign w:val="center"/>
          </w:tcPr>
          <w:p w14:paraId="0EB5150D" w14:textId="77777777" w:rsidR="00532942" w:rsidRPr="00D96F7B" w:rsidRDefault="00532942" w:rsidP="00D930A4">
            <w:pPr>
              <w:jc w:val="center"/>
              <w:rPr>
                <w:sz w:val="17"/>
                <w:szCs w:val="17"/>
              </w:rPr>
            </w:pPr>
          </w:p>
        </w:tc>
        <w:tc>
          <w:tcPr>
            <w:tcW w:w="425" w:type="dxa"/>
            <w:tcMar>
              <w:left w:w="0" w:type="dxa"/>
              <w:right w:w="0" w:type="dxa"/>
            </w:tcMar>
            <w:vAlign w:val="center"/>
          </w:tcPr>
          <w:p w14:paraId="53F53B95" w14:textId="6F2E6A88" w:rsidR="00532942" w:rsidRPr="00D96F7B" w:rsidRDefault="00532942" w:rsidP="00D930A4">
            <w:pPr>
              <w:jc w:val="center"/>
              <w:rPr>
                <w:sz w:val="17"/>
                <w:szCs w:val="17"/>
              </w:rPr>
            </w:pPr>
          </w:p>
        </w:tc>
        <w:tc>
          <w:tcPr>
            <w:tcW w:w="426" w:type="dxa"/>
            <w:tcMar>
              <w:left w:w="0" w:type="dxa"/>
              <w:right w:w="0" w:type="dxa"/>
            </w:tcMar>
            <w:vAlign w:val="center"/>
          </w:tcPr>
          <w:p w14:paraId="01FBB540" w14:textId="77777777" w:rsidR="00532942" w:rsidRPr="00D96F7B" w:rsidRDefault="00532942" w:rsidP="00D930A4">
            <w:pPr>
              <w:jc w:val="center"/>
              <w:rPr>
                <w:spacing w:val="-10"/>
                <w:sz w:val="17"/>
                <w:szCs w:val="17"/>
              </w:rPr>
            </w:pPr>
          </w:p>
        </w:tc>
        <w:tc>
          <w:tcPr>
            <w:tcW w:w="425" w:type="dxa"/>
            <w:tcMar>
              <w:left w:w="0" w:type="dxa"/>
              <w:right w:w="0" w:type="dxa"/>
            </w:tcMar>
            <w:vAlign w:val="center"/>
          </w:tcPr>
          <w:p w14:paraId="3064FDDE" w14:textId="77777777" w:rsidR="00532942" w:rsidRPr="00D96F7B" w:rsidRDefault="00532942" w:rsidP="00D930A4">
            <w:pPr>
              <w:jc w:val="center"/>
              <w:rPr>
                <w:sz w:val="17"/>
                <w:szCs w:val="17"/>
              </w:rPr>
            </w:pPr>
          </w:p>
        </w:tc>
        <w:tc>
          <w:tcPr>
            <w:tcW w:w="425" w:type="dxa"/>
            <w:tcMar>
              <w:left w:w="0" w:type="dxa"/>
              <w:right w:w="0" w:type="dxa"/>
            </w:tcMar>
            <w:vAlign w:val="center"/>
          </w:tcPr>
          <w:p w14:paraId="2D6BE82C" w14:textId="77777777" w:rsidR="00532942" w:rsidRPr="00D96F7B" w:rsidRDefault="00532942" w:rsidP="00D930A4">
            <w:pPr>
              <w:jc w:val="center"/>
              <w:rPr>
                <w:sz w:val="17"/>
                <w:szCs w:val="17"/>
              </w:rPr>
            </w:pPr>
          </w:p>
        </w:tc>
        <w:tc>
          <w:tcPr>
            <w:tcW w:w="425" w:type="dxa"/>
            <w:tcMar>
              <w:left w:w="0" w:type="dxa"/>
              <w:right w:w="0" w:type="dxa"/>
            </w:tcMar>
            <w:vAlign w:val="center"/>
          </w:tcPr>
          <w:p w14:paraId="1FB6A525" w14:textId="3300A013" w:rsidR="00532942" w:rsidRPr="00D96F7B" w:rsidRDefault="00393955" w:rsidP="00D930A4">
            <w:pPr>
              <w:jc w:val="center"/>
              <w:rPr>
                <w:sz w:val="17"/>
                <w:szCs w:val="17"/>
              </w:rPr>
            </w:pPr>
            <w:r w:rsidRPr="00D96F7B">
              <w:rPr>
                <w:sz w:val="17"/>
                <w:szCs w:val="17"/>
              </w:rPr>
              <w:t>F</w:t>
            </w:r>
            <w:r w:rsidR="00442AFF">
              <w:rPr>
                <w:sz w:val="17"/>
                <w:szCs w:val="17"/>
              </w:rPr>
              <w:t>2</w:t>
            </w:r>
          </w:p>
        </w:tc>
        <w:tc>
          <w:tcPr>
            <w:tcW w:w="426" w:type="dxa"/>
            <w:tcMar>
              <w:left w:w="0" w:type="dxa"/>
              <w:right w:w="0" w:type="dxa"/>
            </w:tcMar>
            <w:vAlign w:val="center"/>
          </w:tcPr>
          <w:p w14:paraId="3CEA4905" w14:textId="77777777" w:rsidR="00532942" w:rsidRPr="00D96F7B" w:rsidRDefault="00532942" w:rsidP="00D930A4">
            <w:pPr>
              <w:jc w:val="center"/>
              <w:rPr>
                <w:sz w:val="17"/>
                <w:szCs w:val="17"/>
              </w:rPr>
            </w:pPr>
          </w:p>
        </w:tc>
        <w:tc>
          <w:tcPr>
            <w:tcW w:w="425" w:type="dxa"/>
            <w:tcMar>
              <w:left w:w="0" w:type="dxa"/>
              <w:right w:w="0" w:type="dxa"/>
            </w:tcMar>
            <w:vAlign w:val="center"/>
          </w:tcPr>
          <w:p w14:paraId="030010B9" w14:textId="77777777" w:rsidR="00532942" w:rsidRPr="00D96F7B" w:rsidRDefault="00532942" w:rsidP="00D930A4">
            <w:pPr>
              <w:jc w:val="center"/>
              <w:rPr>
                <w:sz w:val="17"/>
                <w:szCs w:val="17"/>
              </w:rPr>
            </w:pPr>
          </w:p>
        </w:tc>
        <w:tc>
          <w:tcPr>
            <w:tcW w:w="425" w:type="dxa"/>
            <w:tcMar>
              <w:left w:w="0" w:type="dxa"/>
              <w:right w:w="0" w:type="dxa"/>
            </w:tcMar>
            <w:vAlign w:val="center"/>
          </w:tcPr>
          <w:p w14:paraId="348E3CC2" w14:textId="77777777" w:rsidR="00532942" w:rsidRPr="00D96F7B" w:rsidRDefault="00532942" w:rsidP="00D930A4">
            <w:pPr>
              <w:jc w:val="center"/>
              <w:rPr>
                <w:sz w:val="17"/>
                <w:szCs w:val="17"/>
              </w:rPr>
            </w:pPr>
          </w:p>
        </w:tc>
        <w:tc>
          <w:tcPr>
            <w:tcW w:w="425" w:type="dxa"/>
            <w:tcBorders>
              <w:right w:val="single" w:sz="4" w:space="0" w:color="auto"/>
            </w:tcBorders>
            <w:tcMar>
              <w:left w:w="0" w:type="dxa"/>
              <w:right w:w="0" w:type="dxa"/>
            </w:tcMar>
            <w:vAlign w:val="center"/>
          </w:tcPr>
          <w:p w14:paraId="4FBDB71E" w14:textId="77777777" w:rsidR="00532942" w:rsidRPr="00D96F7B" w:rsidRDefault="00532942" w:rsidP="00D930A4">
            <w:pPr>
              <w:jc w:val="center"/>
              <w:rPr>
                <w:sz w:val="17"/>
                <w:szCs w:val="17"/>
              </w:rPr>
            </w:pPr>
          </w:p>
        </w:tc>
        <w:tc>
          <w:tcPr>
            <w:tcW w:w="426" w:type="dxa"/>
            <w:tcBorders>
              <w:left w:val="single" w:sz="4" w:space="0" w:color="auto"/>
            </w:tcBorders>
            <w:tcMar>
              <w:left w:w="0" w:type="dxa"/>
              <w:right w:w="0" w:type="dxa"/>
            </w:tcMar>
            <w:vAlign w:val="center"/>
          </w:tcPr>
          <w:p w14:paraId="3C26E62C"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3B58EB85" w14:textId="0D8F3A05" w:rsidR="00532942" w:rsidRPr="00D96F7B" w:rsidRDefault="00393955" w:rsidP="00D930A4">
            <w:pPr>
              <w:jc w:val="center"/>
              <w:rPr>
                <w:sz w:val="17"/>
                <w:szCs w:val="17"/>
              </w:rPr>
            </w:pPr>
            <w:r w:rsidRPr="00D96F7B">
              <w:rPr>
                <w:sz w:val="17"/>
                <w:szCs w:val="17"/>
              </w:rPr>
              <w:t>S</w:t>
            </w:r>
            <w:r w:rsidR="00557937">
              <w:rPr>
                <w:sz w:val="17"/>
                <w:szCs w:val="17"/>
              </w:rPr>
              <w:t>2</w:t>
            </w:r>
          </w:p>
        </w:tc>
        <w:tc>
          <w:tcPr>
            <w:tcW w:w="283" w:type="dxa"/>
            <w:tcBorders>
              <w:left w:val="triple" w:sz="4" w:space="0" w:color="auto"/>
              <w:right w:val="single" w:sz="4" w:space="0" w:color="auto"/>
            </w:tcBorders>
            <w:tcMar>
              <w:left w:w="0" w:type="dxa"/>
              <w:right w:w="0" w:type="dxa"/>
            </w:tcMar>
            <w:vAlign w:val="center"/>
          </w:tcPr>
          <w:p w14:paraId="5D50165F"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6477182C" w14:textId="62B9E57B" w:rsidR="00532942" w:rsidRPr="00D96F7B" w:rsidRDefault="003C2561" w:rsidP="00D930A4">
            <w:pPr>
              <w:jc w:val="center"/>
              <w:rPr>
                <w:sz w:val="17"/>
                <w:szCs w:val="17"/>
              </w:rPr>
            </w:pPr>
            <w:r>
              <w:rPr>
                <w:sz w:val="17"/>
                <w:szCs w:val="17"/>
              </w:rPr>
              <w:t>50%</w:t>
            </w:r>
          </w:p>
        </w:tc>
        <w:tc>
          <w:tcPr>
            <w:tcW w:w="567" w:type="dxa"/>
            <w:tcBorders>
              <w:left w:val="single" w:sz="4" w:space="0" w:color="auto"/>
              <w:right w:val="single" w:sz="4" w:space="0" w:color="auto"/>
            </w:tcBorders>
            <w:vAlign w:val="center"/>
          </w:tcPr>
          <w:p w14:paraId="47E72BC5"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0A8711F7" w14:textId="77777777" w:rsidR="00532942" w:rsidRPr="00C873D7" w:rsidRDefault="00532942" w:rsidP="00D930A4">
            <w:pPr>
              <w:jc w:val="center"/>
              <w:rPr>
                <w:sz w:val="17"/>
                <w:szCs w:val="17"/>
              </w:rPr>
            </w:pPr>
          </w:p>
        </w:tc>
        <w:tc>
          <w:tcPr>
            <w:tcW w:w="284" w:type="dxa"/>
            <w:tcBorders>
              <w:left w:val="single" w:sz="4" w:space="0" w:color="auto"/>
            </w:tcBorders>
            <w:tcMar>
              <w:left w:w="0" w:type="dxa"/>
              <w:right w:w="0" w:type="dxa"/>
            </w:tcMar>
            <w:vAlign w:val="center"/>
          </w:tcPr>
          <w:p w14:paraId="7AC8EBB2" w14:textId="77777777" w:rsidR="00532942" w:rsidRPr="00C873D7" w:rsidRDefault="00532942" w:rsidP="00D930A4">
            <w:pPr>
              <w:jc w:val="center"/>
              <w:rPr>
                <w:i/>
                <w:sz w:val="17"/>
                <w:szCs w:val="17"/>
              </w:rPr>
            </w:pPr>
          </w:p>
        </w:tc>
      </w:tr>
      <w:tr w:rsidR="00532942" w:rsidRPr="00C873D7" w14:paraId="724AFA16" w14:textId="77777777" w:rsidTr="00D930A4">
        <w:trPr>
          <w:cantSplit/>
          <w:trHeight w:val="284"/>
        </w:trPr>
        <w:tc>
          <w:tcPr>
            <w:tcW w:w="1002" w:type="dxa"/>
            <w:shd w:val="clear" w:color="auto" w:fill="auto"/>
            <w:tcMar>
              <w:left w:w="0" w:type="dxa"/>
              <w:right w:w="0" w:type="dxa"/>
            </w:tcMar>
            <w:vAlign w:val="center"/>
          </w:tcPr>
          <w:p w14:paraId="6E1738B3" w14:textId="10A5861D" w:rsidR="00532942" w:rsidRPr="00C873D7" w:rsidRDefault="005867D5" w:rsidP="00D930A4">
            <w:pPr>
              <w:pStyle w:val="BodyTextIndent"/>
              <w:ind w:left="0" w:right="-90"/>
              <w:rPr>
                <w:sz w:val="17"/>
                <w:szCs w:val="17"/>
                <w:lang w:val="en-GB"/>
              </w:rPr>
            </w:pPr>
            <w:r>
              <w:rPr>
                <w:sz w:val="17"/>
                <w:szCs w:val="17"/>
              </w:rPr>
              <w:t>TFD1220</w:t>
            </w:r>
          </w:p>
        </w:tc>
        <w:tc>
          <w:tcPr>
            <w:tcW w:w="2831" w:type="dxa"/>
            <w:shd w:val="clear" w:color="auto" w:fill="auto"/>
            <w:tcMar>
              <w:left w:w="0" w:type="dxa"/>
              <w:right w:w="0" w:type="dxa"/>
            </w:tcMar>
            <w:vAlign w:val="center"/>
          </w:tcPr>
          <w:p w14:paraId="0BE72CA8" w14:textId="39A862B8" w:rsidR="00532942" w:rsidRPr="00D96F7B" w:rsidRDefault="005867D5" w:rsidP="00D930A4">
            <w:pPr>
              <w:pStyle w:val="BodyTextIndent"/>
              <w:ind w:left="0" w:right="-90"/>
              <w:rPr>
                <w:sz w:val="17"/>
                <w:szCs w:val="17"/>
              </w:rPr>
            </w:pPr>
            <w:r>
              <w:rPr>
                <w:sz w:val="17"/>
                <w:szCs w:val="17"/>
              </w:rPr>
              <w:t>Design Process and Production 1</w:t>
            </w:r>
          </w:p>
        </w:tc>
        <w:tc>
          <w:tcPr>
            <w:tcW w:w="425" w:type="dxa"/>
            <w:tcMar>
              <w:left w:w="0" w:type="dxa"/>
              <w:right w:w="0" w:type="dxa"/>
            </w:tcMar>
            <w:vAlign w:val="center"/>
          </w:tcPr>
          <w:p w14:paraId="3EA8E5CC" w14:textId="77777777" w:rsidR="00532942" w:rsidRPr="00D96F7B" w:rsidRDefault="00532942" w:rsidP="00D930A4">
            <w:pPr>
              <w:jc w:val="center"/>
              <w:rPr>
                <w:sz w:val="17"/>
                <w:szCs w:val="17"/>
              </w:rPr>
            </w:pPr>
          </w:p>
        </w:tc>
        <w:tc>
          <w:tcPr>
            <w:tcW w:w="425" w:type="dxa"/>
            <w:tcMar>
              <w:left w:w="0" w:type="dxa"/>
              <w:right w:w="0" w:type="dxa"/>
            </w:tcMar>
            <w:vAlign w:val="center"/>
          </w:tcPr>
          <w:p w14:paraId="7084A8DC" w14:textId="77777777" w:rsidR="00532942" w:rsidRPr="00D96F7B" w:rsidRDefault="00532942" w:rsidP="00D930A4">
            <w:pPr>
              <w:jc w:val="center"/>
              <w:rPr>
                <w:sz w:val="17"/>
                <w:szCs w:val="17"/>
              </w:rPr>
            </w:pPr>
          </w:p>
        </w:tc>
        <w:tc>
          <w:tcPr>
            <w:tcW w:w="425" w:type="dxa"/>
            <w:tcMar>
              <w:left w:w="0" w:type="dxa"/>
              <w:right w:w="0" w:type="dxa"/>
            </w:tcMar>
            <w:vAlign w:val="center"/>
          </w:tcPr>
          <w:p w14:paraId="2C4EF363" w14:textId="77777777" w:rsidR="00532942" w:rsidRPr="00D96F7B" w:rsidRDefault="00532942" w:rsidP="00D930A4">
            <w:pPr>
              <w:jc w:val="center"/>
              <w:rPr>
                <w:sz w:val="17"/>
                <w:szCs w:val="17"/>
              </w:rPr>
            </w:pPr>
          </w:p>
        </w:tc>
        <w:tc>
          <w:tcPr>
            <w:tcW w:w="426" w:type="dxa"/>
            <w:tcMar>
              <w:left w:w="0" w:type="dxa"/>
              <w:right w:w="0" w:type="dxa"/>
            </w:tcMar>
            <w:vAlign w:val="center"/>
          </w:tcPr>
          <w:p w14:paraId="6BDBF35B" w14:textId="77777777" w:rsidR="00532942" w:rsidRPr="00D96F7B" w:rsidRDefault="00532942" w:rsidP="00D930A4">
            <w:pPr>
              <w:jc w:val="center"/>
              <w:rPr>
                <w:sz w:val="17"/>
                <w:szCs w:val="17"/>
              </w:rPr>
            </w:pPr>
          </w:p>
        </w:tc>
        <w:tc>
          <w:tcPr>
            <w:tcW w:w="425" w:type="dxa"/>
            <w:tcMar>
              <w:left w:w="0" w:type="dxa"/>
              <w:right w:w="0" w:type="dxa"/>
            </w:tcMar>
            <w:vAlign w:val="center"/>
          </w:tcPr>
          <w:p w14:paraId="7013D474" w14:textId="77777777" w:rsidR="00532942" w:rsidRPr="00D96F7B" w:rsidRDefault="00532942" w:rsidP="00D930A4">
            <w:pPr>
              <w:jc w:val="center"/>
              <w:rPr>
                <w:sz w:val="17"/>
                <w:szCs w:val="17"/>
              </w:rPr>
            </w:pPr>
          </w:p>
        </w:tc>
        <w:tc>
          <w:tcPr>
            <w:tcW w:w="425" w:type="dxa"/>
            <w:tcMar>
              <w:left w:w="0" w:type="dxa"/>
              <w:right w:w="0" w:type="dxa"/>
            </w:tcMar>
            <w:vAlign w:val="center"/>
          </w:tcPr>
          <w:p w14:paraId="43CA63A5" w14:textId="0BDFED49" w:rsidR="00532942" w:rsidRPr="00D96F7B" w:rsidRDefault="00333D4D" w:rsidP="00D930A4">
            <w:pPr>
              <w:jc w:val="center"/>
              <w:rPr>
                <w:sz w:val="17"/>
                <w:szCs w:val="17"/>
              </w:rPr>
            </w:pPr>
            <w:r>
              <w:rPr>
                <w:sz w:val="17"/>
                <w:szCs w:val="17"/>
              </w:rPr>
              <w:t>F1</w:t>
            </w:r>
          </w:p>
        </w:tc>
        <w:tc>
          <w:tcPr>
            <w:tcW w:w="425" w:type="dxa"/>
            <w:tcMar>
              <w:left w:w="0" w:type="dxa"/>
              <w:right w:w="0" w:type="dxa"/>
            </w:tcMar>
            <w:vAlign w:val="center"/>
          </w:tcPr>
          <w:p w14:paraId="465D945F" w14:textId="77777777" w:rsidR="00532942" w:rsidRPr="00D96F7B" w:rsidRDefault="00532942" w:rsidP="00D930A4">
            <w:pPr>
              <w:jc w:val="center"/>
              <w:rPr>
                <w:sz w:val="17"/>
                <w:szCs w:val="17"/>
              </w:rPr>
            </w:pPr>
          </w:p>
        </w:tc>
        <w:tc>
          <w:tcPr>
            <w:tcW w:w="426" w:type="dxa"/>
            <w:shd w:val="clear" w:color="auto" w:fill="auto"/>
            <w:tcMar>
              <w:left w:w="0" w:type="dxa"/>
              <w:right w:w="0" w:type="dxa"/>
            </w:tcMar>
            <w:vAlign w:val="center"/>
          </w:tcPr>
          <w:p w14:paraId="0F11DBC7" w14:textId="77777777" w:rsidR="00532942" w:rsidRPr="00D96F7B" w:rsidRDefault="00532942" w:rsidP="00D930A4">
            <w:pPr>
              <w:jc w:val="center"/>
              <w:rPr>
                <w:sz w:val="17"/>
                <w:szCs w:val="17"/>
              </w:rPr>
            </w:pPr>
          </w:p>
        </w:tc>
        <w:tc>
          <w:tcPr>
            <w:tcW w:w="425" w:type="dxa"/>
            <w:tcMar>
              <w:left w:w="0" w:type="dxa"/>
              <w:right w:w="0" w:type="dxa"/>
            </w:tcMar>
            <w:vAlign w:val="center"/>
          </w:tcPr>
          <w:p w14:paraId="3B291DE9" w14:textId="77777777" w:rsidR="00532942" w:rsidRPr="00D96F7B" w:rsidRDefault="00532942" w:rsidP="00D930A4">
            <w:pPr>
              <w:jc w:val="center"/>
              <w:rPr>
                <w:sz w:val="17"/>
                <w:szCs w:val="17"/>
              </w:rPr>
            </w:pPr>
          </w:p>
        </w:tc>
        <w:tc>
          <w:tcPr>
            <w:tcW w:w="425" w:type="dxa"/>
            <w:tcMar>
              <w:left w:w="0" w:type="dxa"/>
              <w:right w:w="0" w:type="dxa"/>
            </w:tcMar>
            <w:vAlign w:val="center"/>
          </w:tcPr>
          <w:p w14:paraId="336D4B76" w14:textId="77777777" w:rsidR="00532942" w:rsidRPr="00D96F7B" w:rsidRDefault="00532942" w:rsidP="00D930A4">
            <w:pPr>
              <w:jc w:val="center"/>
              <w:rPr>
                <w:sz w:val="17"/>
                <w:szCs w:val="17"/>
              </w:rPr>
            </w:pPr>
          </w:p>
        </w:tc>
        <w:tc>
          <w:tcPr>
            <w:tcW w:w="284" w:type="dxa"/>
            <w:tcMar>
              <w:left w:w="0" w:type="dxa"/>
              <w:right w:w="0" w:type="dxa"/>
            </w:tcMar>
            <w:vAlign w:val="center"/>
          </w:tcPr>
          <w:p w14:paraId="02F4C337"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02F1C430" w14:textId="289EC517" w:rsidR="00532942" w:rsidRPr="00D96F7B" w:rsidRDefault="00393955" w:rsidP="00D930A4">
            <w:pPr>
              <w:jc w:val="center"/>
              <w:rPr>
                <w:sz w:val="17"/>
                <w:szCs w:val="17"/>
              </w:rPr>
            </w:pPr>
            <w:r w:rsidRPr="00D96F7B">
              <w:rPr>
                <w:sz w:val="17"/>
                <w:szCs w:val="17"/>
              </w:rPr>
              <w:t>S</w:t>
            </w:r>
            <w:r w:rsidR="00532942" w:rsidRPr="00D96F7B">
              <w:rPr>
                <w:sz w:val="17"/>
                <w:szCs w:val="17"/>
              </w:rPr>
              <w:t>1</w:t>
            </w:r>
            <w:r w:rsidR="00557937">
              <w:rPr>
                <w:sz w:val="17"/>
                <w:szCs w:val="17"/>
              </w:rPr>
              <w:t xml:space="preserve"> 50%</w:t>
            </w:r>
          </w:p>
        </w:tc>
        <w:tc>
          <w:tcPr>
            <w:tcW w:w="425" w:type="dxa"/>
            <w:tcBorders>
              <w:left w:val="nil"/>
            </w:tcBorders>
            <w:tcMar>
              <w:left w:w="0" w:type="dxa"/>
              <w:right w:w="0" w:type="dxa"/>
            </w:tcMar>
            <w:vAlign w:val="center"/>
          </w:tcPr>
          <w:p w14:paraId="1000298E" w14:textId="77777777" w:rsidR="00532942" w:rsidRPr="00D96F7B" w:rsidRDefault="00532942" w:rsidP="00D930A4">
            <w:pPr>
              <w:jc w:val="center"/>
              <w:rPr>
                <w:sz w:val="17"/>
                <w:szCs w:val="17"/>
              </w:rPr>
            </w:pPr>
          </w:p>
        </w:tc>
        <w:tc>
          <w:tcPr>
            <w:tcW w:w="425" w:type="dxa"/>
            <w:tcMar>
              <w:left w:w="0" w:type="dxa"/>
              <w:right w:w="0" w:type="dxa"/>
            </w:tcMar>
            <w:vAlign w:val="center"/>
          </w:tcPr>
          <w:p w14:paraId="7146D4F7" w14:textId="77777777" w:rsidR="00532942" w:rsidRPr="00D96F7B" w:rsidRDefault="00532942" w:rsidP="00D930A4">
            <w:pPr>
              <w:jc w:val="center"/>
              <w:rPr>
                <w:sz w:val="17"/>
                <w:szCs w:val="17"/>
              </w:rPr>
            </w:pPr>
          </w:p>
        </w:tc>
        <w:tc>
          <w:tcPr>
            <w:tcW w:w="426" w:type="dxa"/>
            <w:tcMar>
              <w:left w:w="0" w:type="dxa"/>
              <w:right w:w="0" w:type="dxa"/>
            </w:tcMar>
            <w:vAlign w:val="center"/>
          </w:tcPr>
          <w:p w14:paraId="4564FCA3" w14:textId="77777777" w:rsidR="00532942" w:rsidRPr="00D96F7B" w:rsidRDefault="00532942" w:rsidP="00D930A4">
            <w:pPr>
              <w:jc w:val="center"/>
              <w:rPr>
                <w:spacing w:val="-10"/>
                <w:sz w:val="17"/>
                <w:szCs w:val="17"/>
              </w:rPr>
            </w:pPr>
          </w:p>
        </w:tc>
        <w:tc>
          <w:tcPr>
            <w:tcW w:w="425" w:type="dxa"/>
            <w:tcMar>
              <w:left w:w="0" w:type="dxa"/>
              <w:right w:w="0" w:type="dxa"/>
            </w:tcMar>
            <w:vAlign w:val="center"/>
          </w:tcPr>
          <w:p w14:paraId="4E3CD90C" w14:textId="77777777" w:rsidR="00532942" w:rsidRPr="00D96F7B" w:rsidRDefault="00532942" w:rsidP="00D930A4">
            <w:pPr>
              <w:jc w:val="center"/>
              <w:rPr>
                <w:sz w:val="17"/>
                <w:szCs w:val="17"/>
              </w:rPr>
            </w:pPr>
          </w:p>
        </w:tc>
        <w:tc>
          <w:tcPr>
            <w:tcW w:w="425" w:type="dxa"/>
            <w:tcMar>
              <w:left w:w="0" w:type="dxa"/>
              <w:right w:w="0" w:type="dxa"/>
            </w:tcMar>
            <w:vAlign w:val="center"/>
          </w:tcPr>
          <w:p w14:paraId="0F5F876A" w14:textId="77777777" w:rsidR="00532942" w:rsidRPr="00D96F7B" w:rsidRDefault="00532942" w:rsidP="00D930A4">
            <w:pPr>
              <w:jc w:val="center"/>
              <w:rPr>
                <w:sz w:val="17"/>
                <w:szCs w:val="17"/>
              </w:rPr>
            </w:pPr>
          </w:p>
        </w:tc>
        <w:tc>
          <w:tcPr>
            <w:tcW w:w="425" w:type="dxa"/>
            <w:tcMar>
              <w:left w:w="0" w:type="dxa"/>
              <w:right w:w="0" w:type="dxa"/>
            </w:tcMar>
            <w:vAlign w:val="center"/>
          </w:tcPr>
          <w:p w14:paraId="5EDAB01E" w14:textId="77777777" w:rsidR="00532942" w:rsidRPr="00D96F7B" w:rsidRDefault="00532942" w:rsidP="00D930A4">
            <w:pPr>
              <w:jc w:val="center"/>
              <w:rPr>
                <w:sz w:val="17"/>
                <w:szCs w:val="17"/>
              </w:rPr>
            </w:pPr>
            <w:r w:rsidRPr="00D96F7B">
              <w:rPr>
                <w:sz w:val="17"/>
                <w:szCs w:val="17"/>
              </w:rPr>
              <w:t>F2</w:t>
            </w:r>
          </w:p>
        </w:tc>
        <w:tc>
          <w:tcPr>
            <w:tcW w:w="426" w:type="dxa"/>
            <w:tcMar>
              <w:left w:w="0" w:type="dxa"/>
              <w:right w:w="0" w:type="dxa"/>
            </w:tcMar>
            <w:vAlign w:val="center"/>
          </w:tcPr>
          <w:p w14:paraId="06A35B19" w14:textId="77777777" w:rsidR="00532942" w:rsidRPr="00D96F7B" w:rsidRDefault="00532942" w:rsidP="00D930A4">
            <w:pPr>
              <w:jc w:val="center"/>
              <w:rPr>
                <w:sz w:val="17"/>
                <w:szCs w:val="17"/>
              </w:rPr>
            </w:pPr>
          </w:p>
        </w:tc>
        <w:tc>
          <w:tcPr>
            <w:tcW w:w="425" w:type="dxa"/>
            <w:tcMar>
              <w:left w:w="0" w:type="dxa"/>
              <w:right w:w="0" w:type="dxa"/>
            </w:tcMar>
            <w:vAlign w:val="center"/>
          </w:tcPr>
          <w:p w14:paraId="43EA8CA6" w14:textId="77777777" w:rsidR="00532942" w:rsidRPr="00D96F7B" w:rsidRDefault="00532942" w:rsidP="00D930A4">
            <w:pPr>
              <w:jc w:val="center"/>
              <w:rPr>
                <w:sz w:val="17"/>
                <w:szCs w:val="17"/>
              </w:rPr>
            </w:pPr>
          </w:p>
        </w:tc>
        <w:tc>
          <w:tcPr>
            <w:tcW w:w="425" w:type="dxa"/>
            <w:tcMar>
              <w:left w:w="0" w:type="dxa"/>
              <w:right w:w="0" w:type="dxa"/>
            </w:tcMar>
            <w:vAlign w:val="center"/>
          </w:tcPr>
          <w:p w14:paraId="1822897C" w14:textId="77777777" w:rsidR="00532942" w:rsidRPr="00D96F7B" w:rsidRDefault="00532942" w:rsidP="00D930A4">
            <w:pPr>
              <w:jc w:val="center"/>
              <w:rPr>
                <w:sz w:val="17"/>
                <w:szCs w:val="17"/>
              </w:rPr>
            </w:pPr>
          </w:p>
        </w:tc>
        <w:tc>
          <w:tcPr>
            <w:tcW w:w="425" w:type="dxa"/>
            <w:tcBorders>
              <w:right w:val="single" w:sz="4" w:space="0" w:color="auto"/>
            </w:tcBorders>
            <w:tcMar>
              <w:left w:w="0" w:type="dxa"/>
              <w:right w:w="0" w:type="dxa"/>
            </w:tcMar>
            <w:vAlign w:val="center"/>
          </w:tcPr>
          <w:p w14:paraId="000110F9" w14:textId="77777777" w:rsidR="00532942" w:rsidRPr="00D96F7B" w:rsidRDefault="00532942" w:rsidP="00D930A4">
            <w:pPr>
              <w:jc w:val="center"/>
              <w:rPr>
                <w:sz w:val="17"/>
                <w:szCs w:val="17"/>
              </w:rPr>
            </w:pPr>
          </w:p>
        </w:tc>
        <w:tc>
          <w:tcPr>
            <w:tcW w:w="426" w:type="dxa"/>
            <w:tcBorders>
              <w:left w:val="single" w:sz="4" w:space="0" w:color="auto"/>
            </w:tcBorders>
            <w:tcMar>
              <w:left w:w="0" w:type="dxa"/>
              <w:right w:w="0" w:type="dxa"/>
            </w:tcMar>
            <w:vAlign w:val="center"/>
          </w:tcPr>
          <w:p w14:paraId="43F4D967" w14:textId="77777777" w:rsidR="00532942" w:rsidRPr="00D96F7B" w:rsidRDefault="00532942" w:rsidP="00D930A4">
            <w:pPr>
              <w:spacing w:line="360" w:lineRule="auto"/>
              <w:jc w:val="center"/>
              <w:rPr>
                <w:sz w:val="17"/>
                <w:szCs w:val="17"/>
              </w:rPr>
            </w:pPr>
          </w:p>
        </w:tc>
        <w:tc>
          <w:tcPr>
            <w:tcW w:w="425" w:type="dxa"/>
            <w:tcBorders>
              <w:right w:val="triple" w:sz="4" w:space="0" w:color="auto"/>
            </w:tcBorders>
            <w:tcMar>
              <w:left w:w="0" w:type="dxa"/>
              <w:right w:w="0" w:type="dxa"/>
            </w:tcMar>
            <w:vAlign w:val="center"/>
          </w:tcPr>
          <w:p w14:paraId="2345200F" w14:textId="6DFBC657" w:rsidR="00532942" w:rsidRPr="00D96F7B" w:rsidRDefault="00442AFF" w:rsidP="00D930A4">
            <w:pPr>
              <w:jc w:val="center"/>
              <w:rPr>
                <w:sz w:val="17"/>
                <w:szCs w:val="17"/>
              </w:rPr>
            </w:pPr>
            <w:r>
              <w:rPr>
                <w:sz w:val="17"/>
                <w:szCs w:val="17"/>
              </w:rPr>
              <w:t>S2</w:t>
            </w:r>
          </w:p>
        </w:tc>
        <w:tc>
          <w:tcPr>
            <w:tcW w:w="283" w:type="dxa"/>
            <w:tcBorders>
              <w:left w:val="triple" w:sz="4" w:space="0" w:color="auto"/>
              <w:right w:val="single" w:sz="4" w:space="0" w:color="auto"/>
            </w:tcBorders>
            <w:tcMar>
              <w:left w:w="0" w:type="dxa"/>
              <w:right w:w="0" w:type="dxa"/>
            </w:tcMar>
            <w:vAlign w:val="center"/>
          </w:tcPr>
          <w:p w14:paraId="2DEBA668"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445BBE25" w14:textId="7456948A" w:rsidR="00532942" w:rsidRPr="00D96F7B" w:rsidRDefault="003C2561" w:rsidP="00D930A4">
            <w:pPr>
              <w:jc w:val="center"/>
              <w:rPr>
                <w:sz w:val="17"/>
                <w:szCs w:val="17"/>
              </w:rPr>
            </w:pPr>
            <w:r>
              <w:rPr>
                <w:sz w:val="17"/>
                <w:szCs w:val="17"/>
              </w:rPr>
              <w:t>50%</w:t>
            </w:r>
          </w:p>
        </w:tc>
        <w:tc>
          <w:tcPr>
            <w:tcW w:w="567" w:type="dxa"/>
            <w:tcBorders>
              <w:left w:val="single" w:sz="4" w:space="0" w:color="auto"/>
              <w:right w:val="single" w:sz="4" w:space="0" w:color="auto"/>
            </w:tcBorders>
            <w:vAlign w:val="center"/>
          </w:tcPr>
          <w:p w14:paraId="0E9A6D88"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5568B6F3" w14:textId="77777777" w:rsidR="00532942" w:rsidRPr="00C873D7" w:rsidRDefault="00532942" w:rsidP="00D930A4">
            <w:pPr>
              <w:jc w:val="center"/>
              <w:rPr>
                <w:sz w:val="17"/>
                <w:szCs w:val="17"/>
              </w:rPr>
            </w:pPr>
          </w:p>
        </w:tc>
        <w:tc>
          <w:tcPr>
            <w:tcW w:w="284" w:type="dxa"/>
            <w:tcBorders>
              <w:left w:val="single" w:sz="4" w:space="0" w:color="auto"/>
            </w:tcBorders>
            <w:tcMar>
              <w:left w:w="0" w:type="dxa"/>
              <w:right w:w="0" w:type="dxa"/>
            </w:tcMar>
            <w:vAlign w:val="center"/>
          </w:tcPr>
          <w:p w14:paraId="2D3F5920" w14:textId="77777777" w:rsidR="00532942" w:rsidRPr="00C873D7" w:rsidRDefault="00532942" w:rsidP="00D930A4">
            <w:pPr>
              <w:jc w:val="center"/>
              <w:rPr>
                <w:i/>
                <w:sz w:val="17"/>
                <w:szCs w:val="17"/>
              </w:rPr>
            </w:pPr>
          </w:p>
        </w:tc>
      </w:tr>
      <w:tr w:rsidR="00532942" w:rsidRPr="00C873D7" w14:paraId="000966DD" w14:textId="77777777" w:rsidTr="00D930A4">
        <w:trPr>
          <w:cantSplit/>
          <w:trHeight w:val="284"/>
        </w:trPr>
        <w:tc>
          <w:tcPr>
            <w:tcW w:w="1002" w:type="dxa"/>
            <w:shd w:val="clear" w:color="auto" w:fill="auto"/>
            <w:tcMar>
              <w:left w:w="0" w:type="dxa"/>
              <w:right w:w="0" w:type="dxa"/>
            </w:tcMar>
            <w:vAlign w:val="center"/>
          </w:tcPr>
          <w:p w14:paraId="4169198D" w14:textId="6EF4E047" w:rsidR="00532942" w:rsidRPr="00C873D7" w:rsidRDefault="005867D5" w:rsidP="00D930A4">
            <w:pPr>
              <w:pStyle w:val="BodyTextIndent"/>
              <w:ind w:left="0" w:right="-90"/>
              <w:rPr>
                <w:sz w:val="17"/>
                <w:szCs w:val="17"/>
                <w:lang w:val="en-GB"/>
              </w:rPr>
            </w:pPr>
            <w:r w:rsidRPr="00C873D7">
              <w:rPr>
                <w:sz w:val="17"/>
                <w:szCs w:val="17"/>
              </w:rPr>
              <w:t>TFD</w:t>
            </w:r>
            <w:r>
              <w:rPr>
                <w:sz w:val="17"/>
                <w:szCs w:val="17"/>
              </w:rPr>
              <w:t>1222</w:t>
            </w:r>
          </w:p>
        </w:tc>
        <w:tc>
          <w:tcPr>
            <w:tcW w:w="2831" w:type="dxa"/>
            <w:shd w:val="clear" w:color="auto" w:fill="auto"/>
            <w:tcMar>
              <w:left w:w="0" w:type="dxa"/>
              <w:right w:w="0" w:type="dxa"/>
            </w:tcMar>
            <w:vAlign w:val="center"/>
          </w:tcPr>
          <w:p w14:paraId="7805FDED" w14:textId="434CFA8E" w:rsidR="00532942" w:rsidRPr="00D96F7B" w:rsidRDefault="005867D5" w:rsidP="00D930A4">
            <w:pPr>
              <w:pStyle w:val="BodyTextIndent"/>
              <w:ind w:left="0" w:right="-90"/>
              <w:rPr>
                <w:sz w:val="17"/>
                <w:szCs w:val="17"/>
                <w:lang w:val="en-GB"/>
              </w:rPr>
            </w:pPr>
            <w:r>
              <w:rPr>
                <w:sz w:val="17"/>
                <w:szCs w:val="17"/>
                <w:lang w:val="en-GB"/>
              </w:rPr>
              <w:t>Design Theory and Context 1</w:t>
            </w:r>
          </w:p>
        </w:tc>
        <w:tc>
          <w:tcPr>
            <w:tcW w:w="425" w:type="dxa"/>
            <w:tcMar>
              <w:left w:w="0" w:type="dxa"/>
              <w:right w:w="0" w:type="dxa"/>
            </w:tcMar>
            <w:vAlign w:val="center"/>
          </w:tcPr>
          <w:p w14:paraId="18EB66C9" w14:textId="77777777" w:rsidR="00532942" w:rsidRPr="00D96F7B" w:rsidRDefault="00532942" w:rsidP="00D930A4">
            <w:pPr>
              <w:jc w:val="center"/>
              <w:rPr>
                <w:sz w:val="17"/>
                <w:szCs w:val="17"/>
              </w:rPr>
            </w:pPr>
          </w:p>
        </w:tc>
        <w:tc>
          <w:tcPr>
            <w:tcW w:w="425" w:type="dxa"/>
            <w:tcMar>
              <w:left w:w="0" w:type="dxa"/>
              <w:right w:w="0" w:type="dxa"/>
            </w:tcMar>
            <w:vAlign w:val="center"/>
          </w:tcPr>
          <w:p w14:paraId="19D2DFE6" w14:textId="77777777" w:rsidR="00532942" w:rsidRPr="00D96F7B" w:rsidRDefault="00532942" w:rsidP="00D930A4">
            <w:pPr>
              <w:jc w:val="center"/>
              <w:rPr>
                <w:sz w:val="17"/>
                <w:szCs w:val="17"/>
              </w:rPr>
            </w:pPr>
          </w:p>
        </w:tc>
        <w:tc>
          <w:tcPr>
            <w:tcW w:w="425" w:type="dxa"/>
            <w:tcMar>
              <w:left w:w="0" w:type="dxa"/>
              <w:right w:w="0" w:type="dxa"/>
            </w:tcMar>
            <w:vAlign w:val="center"/>
          </w:tcPr>
          <w:p w14:paraId="49E43AD8" w14:textId="77777777" w:rsidR="00532942" w:rsidRPr="00D96F7B" w:rsidRDefault="00532942" w:rsidP="00D930A4">
            <w:pPr>
              <w:jc w:val="center"/>
              <w:rPr>
                <w:sz w:val="17"/>
                <w:szCs w:val="17"/>
              </w:rPr>
            </w:pPr>
          </w:p>
        </w:tc>
        <w:tc>
          <w:tcPr>
            <w:tcW w:w="426" w:type="dxa"/>
            <w:tcMar>
              <w:left w:w="0" w:type="dxa"/>
              <w:right w:w="0" w:type="dxa"/>
            </w:tcMar>
            <w:vAlign w:val="center"/>
          </w:tcPr>
          <w:p w14:paraId="53B24476" w14:textId="77777777" w:rsidR="00532942" w:rsidRPr="00D96F7B" w:rsidRDefault="00532942" w:rsidP="00D930A4">
            <w:pPr>
              <w:jc w:val="center"/>
              <w:rPr>
                <w:sz w:val="17"/>
                <w:szCs w:val="17"/>
              </w:rPr>
            </w:pPr>
          </w:p>
        </w:tc>
        <w:tc>
          <w:tcPr>
            <w:tcW w:w="425" w:type="dxa"/>
            <w:tcMar>
              <w:left w:w="0" w:type="dxa"/>
              <w:right w:w="0" w:type="dxa"/>
            </w:tcMar>
            <w:vAlign w:val="center"/>
          </w:tcPr>
          <w:p w14:paraId="78F95475" w14:textId="77777777" w:rsidR="00532942" w:rsidRPr="00D96F7B" w:rsidRDefault="00532942" w:rsidP="00D930A4">
            <w:pPr>
              <w:jc w:val="center"/>
              <w:rPr>
                <w:sz w:val="17"/>
                <w:szCs w:val="17"/>
              </w:rPr>
            </w:pPr>
          </w:p>
        </w:tc>
        <w:tc>
          <w:tcPr>
            <w:tcW w:w="425" w:type="dxa"/>
            <w:tcMar>
              <w:left w:w="0" w:type="dxa"/>
              <w:right w:w="0" w:type="dxa"/>
            </w:tcMar>
            <w:vAlign w:val="center"/>
          </w:tcPr>
          <w:p w14:paraId="1029F46F" w14:textId="7B34EFAD" w:rsidR="00532942" w:rsidRPr="00D96F7B" w:rsidRDefault="00532942" w:rsidP="00D930A4">
            <w:pPr>
              <w:jc w:val="center"/>
              <w:rPr>
                <w:sz w:val="17"/>
                <w:szCs w:val="17"/>
              </w:rPr>
            </w:pPr>
          </w:p>
        </w:tc>
        <w:tc>
          <w:tcPr>
            <w:tcW w:w="425" w:type="dxa"/>
            <w:tcMar>
              <w:left w:w="0" w:type="dxa"/>
              <w:right w:w="0" w:type="dxa"/>
            </w:tcMar>
            <w:vAlign w:val="center"/>
          </w:tcPr>
          <w:p w14:paraId="3492F767" w14:textId="77777777" w:rsidR="00532942" w:rsidRPr="00D96F7B" w:rsidRDefault="00532942" w:rsidP="00D930A4">
            <w:pPr>
              <w:jc w:val="center"/>
              <w:rPr>
                <w:sz w:val="17"/>
                <w:szCs w:val="17"/>
              </w:rPr>
            </w:pPr>
          </w:p>
        </w:tc>
        <w:tc>
          <w:tcPr>
            <w:tcW w:w="426" w:type="dxa"/>
            <w:shd w:val="clear" w:color="auto" w:fill="auto"/>
            <w:tcMar>
              <w:left w:w="0" w:type="dxa"/>
              <w:right w:w="0" w:type="dxa"/>
            </w:tcMar>
            <w:vAlign w:val="center"/>
          </w:tcPr>
          <w:p w14:paraId="052A0349" w14:textId="77777777" w:rsidR="00532942" w:rsidRPr="00D96F7B" w:rsidRDefault="00532942" w:rsidP="00D930A4">
            <w:pPr>
              <w:jc w:val="center"/>
              <w:rPr>
                <w:sz w:val="17"/>
                <w:szCs w:val="17"/>
              </w:rPr>
            </w:pPr>
          </w:p>
        </w:tc>
        <w:tc>
          <w:tcPr>
            <w:tcW w:w="425" w:type="dxa"/>
            <w:tcMar>
              <w:left w:w="0" w:type="dxa"/>
              <w:right w:w="0" w:type="dxa"/>
            </w:tcMar>
            <w:vAlign w:val="center"/>
          </w:tcPr>
          <w:p w14:paraId="37CCCB55" w14:textId="77777777" w:rsidR="00532942" w:rsidRPr="00D96F7B" w:rsidRDefault="00532942" w:rsidP="00D930A4">
            <w:pPr>
              <w:jc w:val="center"/>
              <w:rPr>
                <w:sz w:val="17"/>
                <w:szCs w:val="17"/>
              </w:rPr>
            </w:pPr>
          </w:p>
        </w:tc>
        <w:tc>
          <w:tcPr>
            <w:tcW w:w="425" w:type="dxa"/>
            <w:tcMar>
              <w:left w:w="0" w:type="dxa"/>
              <w:right w:w="0" w:type="dxa"/>
            </w:tcMar>
            <w:vAlign w:val="center"/>
          </w:tcPr>
          <w:p w14:paraId="46A13E1E" w14:textId="77777777" w:rsidR="00532942" w:rsidRPr="00D96F7B" w:rsidRDefault="00532942" w:rsidP="00D930A4">
            <w:pPr>
              <w:jc w:val="center"/>
              <w:rPr>
                <w:sz w:val="17"/>
                <w:szCs w:val="17"/>
              </w:rPr>
            </w:pPr>
          </w:p>
        </w:tc>
        <w:tc>
          <w:tcPr>
            <w:tcW w:w="284" w:type="dxa"/>
            <w:tcMar>
              <w:left w:w="0" w:type="dxa"/>
              <w:right w:w="0" w:type="dxa"/>
            </w:tcMar>
            <w:vAlign w:val="center"/>
          </w:tcPr>
          <w:p w14:paraId="32D8CE41"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426D66C9" w14:textId="5FB177EC" w:rsidR="00532942" w:rsidRPr="00D96F7B" w:rsidRDefault="00532942" w:rsidP="00D930A4">
            <w:pPr>
              <w:jc w:val="center"/>
              <w:rPr>
                <w:sz w:val="17"/>
                <w:szCs w:val="17"/>
              </w:rPr>
            </w:pPr>
          </w:p>
        </w:tc>
        <w:tc>
          <w:tcPr>
            <w:tcW w:w="425" w:type="dxa"/>
            <w:tcBorders>
              <w:left w:val="nil"/>
            </w:tcBorders>
            <w:tcMar>
              <w:left w:w="0" w:type="dxa"/>
              <w:right w:w="0" w:type="dxa"/>
            </w:tcMar>
            <w:vAlign w:val="center"/>
          </w:tcPr>
          <w:p w14:paraId="7A0CF852" w14:textId="53AA8C86" w:rsidR="00532942" w:rsidRPr="00D96F7B" w:rsidRDefault="00E27E2D" w:rsidP="00D930A4">
            <w:pPr>
              <w:jc w:val="center"/>
              <w:rPr>
                <w:sz w:val="17"/>
                <w:szCs w:val="17"/>
              </w:rPr>
            </w:pPr>
            <w:r>
              <w:rPr>
                <w:sz w:val="17"/>
                <w:szCs w:val="17"/>
              </w:rPr>
              <w:t>F1</w:t>
            </w:r>
          </w:p>
        </w:tc>
        <w:tc>
          <w:tcPr>
            <w:tcW w:w="425" w:type="dxa"/>
            <w:tcMar>
              <w:left w:w="0" w:type="dxa"/>
              <w:right w:w="0" w:type="dxa"/>
            </w:tcMar>
            <w:vAlign w:val="center"/>
          </w:tcPr>
          <w:p w14:paraId="5E9F50AE" w14:textId="77777777" w:rsidR="00532942" w:rsidRPr="00D96F7B" w:rsidRDefault="00532942" w:rsidP="00D930A4">
            <w:pPr>
              <w:jc w:val="center"/>
              <w:rPr>
                <w:sz w:val="17"/>
                <w:szCs w:val="17"/>
              </w:rPr>
            </w:pPr>
          </w:p>
        </w:tc>
        <w:tc>
          <w:tcPr>
            <w:tcW w:w="426" w:type="dxa"/>
            <w:tcMar>
              <w:left w:w="0" w:type="dxa"/>
              <w:right w:w="0" w:type="dxa"/>
            </w:tcMar>
            <w:vAlign w:val="center"/>
          </w:tcPr>
          <w:p w14:paraId="20E71CD2" w14:textId="77777777" w:rsidR="00532942" w:rsidRPr="00D96F7B" w:rsidRDefault="00532942" w:rsidP="00D930A4">
            <w:pPr>
              <w:jc w:val="center"/>
              <w:rPr>
                <w:spacing w:val="-10"/>
                <w:sz w:val="17"/>
                <w:szCs w:val="17"/>
              </w:rPr>
            </w:pPr>
          </w:p>
        </w:tc>
        <w:tc>
          <w:tcPr>
            <w:tcW w:w="425" w:type="dxa"/>
            <w:tcMar>
              <w:left w:w="0" w:type="dxa"/>
              <w:right w:w="0" w:type="dxa"/>
            </w:tcMar>
            <w:vAlign w:val="center"/>
          </w:tcPr>
          <w:p w14:paraId="5D49768F" w14:textId="77777777" w:rsidR="00532942" w:rsidRPr="00D96F7B" w:rsidRDefault="00532942" w:rsidP="00D930A4">
            <w:pPr>
              <w:jc w:val="center"/>
              <w:rPr>
                <w:sz w:val="17"/>
                <w:szCs w:val="17"/>
              </w:rPr>
            </w:pPr>
          </w:p>
        </w:tc>
        <w:tc>
          <w:tcPr>
            <w:tcW w:w="425" w:type="dxa"/>
            <w:tcMar>
              <w:left w:w="0" w:type="dxa"/>
              <w:right w:w="0" w:type="dxa"/>
            </w:tcMar>
            <w:vAlign w:val="center"/>
          </w:tcPr>
          <w:p w14:paraId="665636B8" w14:textId="77777777" w:rsidR="00532942" w:rsidRPr="00D96F7B" w:rsidRDefault="00532942" w:rsidP="00D930A4">
            <w:pPr>
              <w:jc w:val="center"/>
              <w:rPr>
                <w:sz w:val="17"/>
                <w:szCs w:val="17"/>
              </w:rPr>
            </w:pPr>
          </w:p>
        </w:tc>
        <w:tc>
          <w:tcPr>
            <w:tcW w:w="425" w:type="dxa"/>
            <w:tcMar>
              <w:left w:w="0" w:type="dxa"/>
              <w:right w:w="0" w:type="dxa"/>
            </w:tcMar>
            <w:vAlign w:val="center"/>
          </w:tcPr>
          <w:p w14:paraId="147E2AD4" w14:textId="36527A97" w:rsidR="00532942" w:rsidRPr="00D96F7B" w:rsidRDefault="00532942" w:rsidP="00D930A4">
            <w:pPr>
              <w:jc w:val="center"/>
              <w:rPr>
                <w:sz w:val="17"/>
                <w:szCs w:val="17"/>
              </w:rPr>
            </w:pPr>
          </w:p>
        </w:tc>
        <w:tc>
          <w:tcPr>
            <w:tcW w:w="426" w:type="dxa"/>
            <w:tcMar>
              <w:left w:w="0" w:type="dxa"/>
              <w:right w:w="0" w:type="dxa"/>
            </w:tcMar>
            <w:vAlign w:val="center"/>
          </w:tcPr>
          <w:p w14:paraId="473DD5C4" w14:textId="77777777" w:rsidR="00532942" w:rsidRPr="00D96F7B" w:rsidRDefault="00532942" w:rsidP="00D930A4">
            <w:pPr>
              <w:jc w:val="center"/>
              <w:rPr>
                <w:sz w:val="17"/>
                <w:szCs w:val="17"/>
              </w:rPr>
            </w:pPr>
          </w:p>
        </w:tc>
        <w:tc>
          <w:tcPr>
            <w:tcW w:w="425" w:type="dxa"/>
            <w:tcMar>
              <w:left w:w="0" w:type="dxa"/>
              <w:right w:w="0" w:type="dxa"/>
            </w:tcMar>
            <w:vAlign w:val="center"/>
          </w:tcPr>
          <w:p w14:paraId="2A3E965F" w14:textId="77777777" w:rsidR="00532942" w:rsidRPr="00D96F7B" w:rsidRDefault="00532942" w:rsidP="00D930A4">
            <w:pPr>
              <w:jc w:val="center"/>
              <w:rPr>
                <w:sz w:val="17"/>
                <w:szCs w:val="17"/>
              </w:rPr>
            </w:pPr>
          </w:p>
        </w:tc>
        <w:tc>
          <w:tcPr>
            <w:tcW w:w="425" w:type="dxa"/>
            <w:tcMar>
              <w:left w:w="0" w:type="dxa"/>
              <w:right w:w="0" w:type="dxa"/>
            </w:tcMar>
            <w:vAlign w:val="center"/>
          </w:tcPr>
          <w:p w14:paraId="3E1B9001" w14:textId="77777777" w:rsidR="00532942" w:rsidRPr="00D96F7B" w:rsidRDefault="00532942" w:rsidP="00D930A4">
            <w:pPr>
              <w:jc w:val="center"/>
              <w:rPr>
                <w:sz w:val="17"/>
                <w:szCs w:val="17"/>
              </w:rPr>
            </w:pPr>
          </w:p>
        </w:tc>
        <w:tc>
          <w:tcPr>
            <w:tcW w:w="425" w:type="dxa"/>
            <w:tcBorders>
              <w:right w:val="single" w:sz="4" w:space="0" w:color="auto"/>
            </w:tcBorders>
            <w:tcMar>
              <w:left w:w="0" w:type="dxa"/>
              <w:right w:w="0" w:type="dxa"/>
            </w:tcMar>
            <w:vAlign w:val="center"/>
          </w:tcPr>
          <w:p w14:paraId="427059DE" w14:textId="77777777" w:rsidR="00532942" w:rsidRPr="00D96F7B" w:rsidRDefault="00532942" w:rsidP="00D930A4">
            <w:pPr>
              <w:jc w:val="center"/>
              <w:rPr>
                <w:sz w:val="17"/>
                <w:szCs w:val="17"/>
              </w:rPr>
            </w:pPr>
          </w:p>
        </w:tc>
        <w:tc>
          <w:tcPr>
            <w:tcW w:w="426" w:type="dxa"/>
            <w:tcBorders>
              <w:left w:val="single" w:sz="4" w:space="0" w:color="auto"/>
            </w:tcBorders>
            <w:tcMar>
              <w:left w:w="0" w:type="dxa"/>
              <w:right w:w="0" w:type="dxa"/>
            </w:tcMar>
            <w:vAlign w:val="center"/>
          </w:tcPr>
          <w:p w14:paraId="6B347BE1" w14:textId="4D424B98" w:rsidR="00532942" w:rsidRPr="00D96F7B" w:rsidRDefault="00E27E2D" w:rsidP="00D930A4">
            <w:pPr>
              <w:jc w:val="center"/>
              <w:rPr>
                <w:sz w:val="17"/>
                <w:szCs w:val="17"/>
              </w:rPr>
            </w:pPr>
            <w:r>
              <w:rPr>
                <w:sz w:val="17"/>
                <w:szCs w:val="17"/>
              </w:rPr>
              <w:t>S1</w:t>
            </w:r>
          </w:p>
        </w:tc>
        <w:tc>
          <w:tcPr>
            <w:tcW w:w="425" w:type="dxa"/>
            <w:tcBorders>
              <w:right w:val="triple" w:sz="4" w:space="0" w:color="auto"/>
            </w:tcBorders>
            <w:tcMar>
              <w:left w:w="0" w:type="dxa"/>
              <w:right w:w="0" w:type="dxa"/>
            </w:tcMar>
            <w:vAlign w:val="center"/>
          </w:tcPr>
          <w:p w14:paraId="57814599" w14:textId="77777777" w:rsidR="00532942" w:rsidRPr="00D96F7B" w:rsidRDefault="00532942" w:rsidP="00D930A4">
            <w:pPr>
              <w:jc w:val="center"/>
              <w:rPr>
                <w:sz w:val="17"/>
                <w:szCs w:val="17"/>
              </w:rPr>
            </w:pPr>
          </w:p>
        </w:tc>
        <w:tc>
          <w:tcPr>
            <w:tcW w:w="283" w:type="dxa"/>
            <w:tcBorders>
              <w:left w:val="triple" w:sz="4" w:space="0" w:color="auto"/>
              <w:right w:val="single" w:sz="4" w:space="0" w:color="auto"/>
            </w:tcBorders>
            <w:tcMar>
              <w:left w:w="0" w:type="dxa"/>
              <w:right w:w="0" w:type="dxa"/>
            </w:tcMar>
            <w:vAlign w:val="center"/>
          </w:tcPr>
          <w:p w14:paraId="1557D6ED"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65DCFB7E" w14:textId="11CE1F15" w:rsidR="00532942" w:rsidRPr="00D96F7B" w:rsidRDefault="003C2561" w:rsidP="00D930A4">
            <w:pPr>
              <w:jc w:val="center"/>
              <w:rPr>
                <w:sz w:val="17"/>
                <w:szCs w:val="17"/>
              </w:rPr>
            </w:pPr>
            <w:r>
              <w:rPr>
                <w:sz w:val="17"/>
                <w:szCs w:val="17"/>
              </w:rPr>
              <w:t>100%</w:t>
            </w:r>
          </w:p>
        </w:tc>
        <w:tc>
          <w:tcPr>
            <w:tcW w:w="567" w:type="dxa"/>
            <w:tcBorders>
              <w:left w:val="single" w:sz="4" w:space="0" w:color="auto"/>
              <w:right w:val="single" w:sz="4" w:space="0" w:color="auto"/>
            </w:tcBorders>
            <w:vAlign w:val="center"/>
          </w:tcPr>
          <w:p w14:paraId="69A8EFDB"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110691A8" w14:textId="77777777" w:rsidR="00532942" w:rsidRPr="00C873D7" w:rsidRDefault="00532942" w:rsidP="00D930A4">
            <w:pPr>
              <w:jc w:val="center"/>
              <w:rPr>
                <w:sz w:val="17"/>
                <w:szCs w:val="17"/>
              </w:rPr>
            </w:pPr>
          </w:p>
        </w:tc>
        <w:tc>
          <w:tcPr>
            <w:tcW w:w="284" w:type="dxa"/>
            <w:tcBorders>
              <w:left w:val="single" w:sz="4" w:space="0" w:color="auto"/>
            </w:tcBorders>
            <w:tcMar>
              <w:left w:w="0" w:type="dxa"/>
              <w:right w:w="0" w:type="dxa"/>
            </w:tcMar>
            <w:vAlign w:val="center"/>
          </w:tcPr>
          <w:p w14:paraId="440E9F7D" w14:textId="77777777" w:rsidR="00532942" w:rsidRPr="00C873D7" w:rsidRDefault="00532942" w:rsidP="00D930A4">
            <w:pPr>
              <w:jc w:val="center"/>
              <w:rPr>
                <w:i/>
                <w:sz w:val="17"/>
                <w:szCs w:val="17"/>
              </w:rPr>
            </w:pPr>
          </w:p>
        </w:tc>
      </w:tr>
      <w:tr w:rsidR="0052443D" w:rsidRPr="00C873D7" w14:paraId="21EE3CCA" w14:textId="77777777" w:rsidTr="00D930A4">
        <w:trPr>
          <w:cantSplit/>
          <w:trHeight w:val="284"/>
        </w:trPr>
        <w:tc>
          <w:tcPr>
            <w:tcW w:w="1002" w:type="dxa"/>
            <w:shd w:val="clear" w:color="auto" w:fill="E6E6E6"/>
            <w:tcMar>
              <w:left w:w="0" w:type="dxa"/>
              <w:right w:w="0" w:type="dxa"/>
            </w:tcMar>
            <w:vAlign w:val="center"/>
          </w:tcPr>
          <w:p w14:paraId="03BBE7B5" w14:textId="77777777" w:rsidR="00532942" w:rsidRPr="00C873D7" w:rsidRDefault="00532942" w:rsidP="00D930A4">
            <w:pPr>
              <w:pStyle w:val="BodyTextIndent"/>
              <w:ind w:left="0" w:right="-90"/>
              <w:rPr>
                <w:sz w:val="17"/>
                <w:szCs w:val="17"/>
                <w:lang w:val="en-GB"/>
              </w:rPr>
            </w:pPr>
            <w:r w:rsidRPr="00C873D7">
              <w:rPr>
                <w:b/>
                <w:bCs w:val="0"/>
                <w:sz w:val="17"/>
                <w:szCs w:val="17"/>
                <w:lang w:val="en-GB"/>
              </w:rPr>
              <w:t>Year Two</w:t>
            </w:r>
          </w:p>
        </w:tc>
        <w:tc>
          <w:tcPr>
            <w:tcW w:w="2831" w:type="dxa"/>
            <w:shd w:val="clear" w:color="auto" w:fill="E6E6E6"/>
            <w:tcMar>
              <w:left w:w="0" w:type="dxa"/>
              <w:right w:w="0" w:type="dxa"/>
            </w:tcMar>
            <w:vAlign w:val="center"/>
          </w:tcPr>
          <w:p w14:paraId="5AB4BFCE" w14:textId="77777777" w:rsidR="00532942" w:rsidRPr="00D96F7B" w:rsidRDefault="00532942" w:rsidP="00D930A4">
            <w:pPr>
              <w:pStyle w:val="BodyTextIndent"/>
              <w:ind w:left="0" w:right="-90"/>
              <w:rPr>
                <w:b/>
                <w:bCs w:val="0"/>
                <w:sz w:val="17"/>
                <w:szCs w:val="17"/>
                <w:lang w:val="en-GB"/>
              </w:rPr>
            </w:pPr>
          </w:p>
        </w:tc>
        <w:tc>
          <w:tcPr>
            <w:tcW w:w="425" w:type="dxa"/>
            <w:shd w:val="clear" w:color="auto" w:fill="E6E6E6"/>
            <w:tcMar>
              <w:left w:w="0" w:type="dxa"/>
              <w:right w:w="0" w:type="dxa"/>
            </w:tcMar>
            <w:vAlign w:val="center"/>
          </w:tcPr>
          <w:p w14:paraId="632F1A0B"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21070851"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25D6C99E"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3C018319"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210F219D"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5C893B1B"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17AD680F"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727DB47A"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5B81B2E4"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19B8B75D" w14:textId="77777777" w:rsidR="00532942" w:rsidRPr="00D96F7B" w:rsidRDefault="00532942" w:rsidP="00D930A4">
            <w:pPr>
              <w:jc w:val="center"/>
              <w:rPr>
                <w:sz w:val="17"/>
                <w:szCs w:val="17"/>
              </w:rPr>
            </w:pPr>
          </w:p>
        </w:tc>
        <w:tc>
          <w:tcPr>
            <w:tcW w:w="284" w:type="dxa"/>
            <w:shd w:val="clear" w:color="auto" w:fill="E6E6E6"/>
            <w:tcMar>
              <w:left w:w="0" w:type="dxa"/>
              <w:right w:w="0" w:type="dxa"/>
            </w:tcMar>
            <w:vAlign w:val="center"/>
          </w:tcPr>
          <w:p w14:paraId="5E5F18CA" w14:textId="77777777" w:rsidR="00532942" w:rsidRPr="00D96F7B" w:rsidRDefault="00532942" w:rsidP="00D930A4">
            <w:pPr>
              <w:jc w:val="center"/>
              <w:rPr>
                <w:sz w:val="17"/>
                <w:szCs w:val="17"/>
              </w:rPr>
            </w:pPr>
          </w:p>
        </w:tc>
        <w:tc>
          <w:tcPr>
            <w:tcW w:w="425" w:type="dxa"/>
            <w:tcBorders>
              <w:right w:val="triple" w:sz="4" w:space="0" w:color="auto"/>
            </w:tcBorders>
            <w:shd w:val="clear" w:color="auto" w:fill="E6E6E6"/>
            <w:tcMar>
              <w:left w:w="0" w:type="dxa"/>
              <w:right w:w="0" w:type="dxa"/>
            </w:tcMar>
            <w:vAlign w:val="center"/>
          </w:tcPr>
          <w:p w14:paraId="0146EB75" w14:textId="77777777" w:rsidR="00532942" w:rsidRPr="00D96F7B" w:rsidRDefault="00532942" w:rsidP="00D930A4">
            <w:pPr>
              <w:jc w:val="center"/>
              <w:rPr>
                <w:sz w:val="17"/>
                <w:szCs w:val="17"/>
              </w:rPr>
            </w:pPr>
          </w:p>
        </w:tc>
        <w:tc>
          <w:tcPr>
            <w:tcW w:w="425" w:type="dxa"/>
            <w:tcBorders>
              <w:left w:val="nil"/>
            </w:tcBorders>
            <w:shd w:val="clear" w:color="auto" w:fill="E6E6E6"/>
            <w:tcMar>
              <w:left w:w="0" w:type="dxa"/>
              <w:right w:w="0" w:type="dxa"/>
            </w:tcMar>
            <w:vAlign w:val="center"/>
          </w:tcPr>
          <w:p w14:paraId="18C39477"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22234C1C"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3F2B99F6" w14:textId="77777777" w:rsidR="00532942" w:rsidRPr="00D96F7B" w:rsidRDefault="00532942" w:rsidP="00D930A4">
            <w:pPr>
              <w:jc w:val="center"/>
              <w:rPr>
                <w:spacing w:val="-10"/>
                <w:sz w:val="17"/>
                <w:szCs w:val="17"/>
              </w:rPr>
            </w:pPr>
          </w:p>
        </w:tc>
        <w:tc>
          <w:tcPr>
            <w:tcW w:w="425" w:type="dxa"/>
            <w:shd w:val="clear" w:color="auto" w:fill="E6E6E6"/>
            <w:tcMar>
              <w:left w:w="0" w:type="dxa"/>
              <w:right w:w="0" w:type="dxa"/>
            </w:tcMar>
            <w:vAlign w:val="center"/>
          </w:tcPr>
          <w:p w14:paraId="06BE5504"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4ED01FC4"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215F8D94"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69C72567"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17F2DAEE"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5AC58F43" w14:textId="77777777" w:rsidR="00532942" w:rsidRPr="00D96F7B" w:rsidRDefault="00532942" w:rsidP="00D930A4">
            <w:pPr>
              <w:jc w:val="center"/>
              <w:rPr>
                <w:sz w:val="17"/>
                <w:szCs w:val="17"/>
              </w:rPr>
            </w:pPr>
          </w:p>
        </w:tc>
        <w:tc>
          <w:tcPr>
            <w:tcW w:w="425" w:type="dxa"/>
            <w:tcBorders>
              <w:right w:val="single" w:sz="4" w:space="0" w:color="auto"/>
            </w:tcBorders>
            <w:shd w:val="clear" w:color="auto" w:fill="E6E6E6"/>
            <w:tcMar>
              <w:left w:w="0" w:type="dxa"/>
              <w:right w:w="0" w:type="dxa"/>
            </w:tcMar>
            <w:vAlign w:val="center"/>
          </w:tcPr>
          <w:p w14:paraId="6815DD05" w14:textId="77777777" w:rsidR="00532942" w:rsidRPr="00D96F7B" w:rsidRDefault="00532942" w:rsidP="00D930A4">
            <w:pPr>
              <w:jc w:val="center"/>
              <w:rPr>
                <w:sz w:val="17"/>
                <w:szCs w:val="17"/>
              </w:rPr>
            </w:pPr>
          </w:p>
        </w:tc>
        <w:tc>
          <w:tcPr>
            <w:tcW w:w="426" w:type="dxa"/>
            <w:tcBorders>
              <w:left w:val="single" w:sz="4" w:space="0" w:color="auto"/>
            </w:tcBorders>
            <w:shd w:val="clear" w:color="auto" w:fill="E6E6E6"/>
            <w:tcMar>
              <w:left w:w="0" w:type="dxa"/>
              <w:right w:w="0" w:type="dxa"/>
            </w:tcMar>
            <w:vAlign w:val="center"/>
          </w:tcPr>
          <w:p w14:paraId="29CD074C" w14:textId="77777777" w:rsidR="00532942" w:rsidRPr="00D96F7B" w:rsidRDefault="00532942" w:rsidP="00D930A4">
            <w:pPr>
              <w:jc w:val="center"/>
              <w:rPr>
                <w:sz w:val="17"/>
                <w:szCs w:val="17"/>
              </w:rPr>
            </w:pPr>
          </w:p>
        </w:tc>
        <w:tc>
          <w:tcPr>
            <w:tcW w:w="425" w:type="dxa"/>
            <w:tcBorders>
              <w:right w:val="triple" w:sz="4" w:space="0" w:color="auto"/>
            </w:tcBorders>
            <w:shd w:val="clear" w:color="auto" w:fill="E6E6E6"/>
            <w:tcMar>
              <w:left w:w="0" w:type="dxa"/>
              <w:right w:w="0" w:type="dxa"/>
            </w:tcMar>
            <w:vAlign w:val="center"/>
          </w:tcPr>
          <w:p w14:paraId="399DB977" w14:textId="77777777" w:rsidR="00532942" w:rsidRPr="00D96F7B" w:rsidRDefault="00532942" w:rsidP="00D930A4">
            <w:pPr>
              <w:jc w:val="center"/>
              <w:rPr>
                <w:sz w:val="17"/>
                <w:szCs w:val="17"/>
              </w:rPr>
            </w:pPr>
          </w:p>
        </w:tc>
        <w:tc>
          <w:tcPr>
            <w:tcW w:w="283" w:type="dxa"/>
            <w:tcBorders>
              <w:left w:val="triple" w:sz="4" w:space="0" w:color="auto"/>
              <w:right w:val="single" w:sz="4" w:space="0" w:color="auto"/>
            </w:tcBorders>
            <w:shd w:val="clear" w:color="auto" w:fill="E6E6E6"/>
            <w:tcMar>
              <w:left w:w="0" w:type="dxa"/>
              <w:right w:w="0" w:type="dxa"/>
            </w:tcMar>
            <w:vAlign w:val="center"/>
          </w:tcPr>
          <w:p w14:paraId="72E0CF50"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shd w:val="clear" w:color="auto" w:fill="E6E6E6"/>
            <w:vAlign w:val="center"/>
          </w:tcPr>
          <w:p w14:paraId="357E1C09"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shd w:val="clear" w:color="auto" w:fill="E6E6E6"/>
            <w:vAlign w:val="center"/>
          </w:tcPr>
          <w:p w14:paraId="4206555E"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shd w:val="clear" w:color="auto" w:fill="E6E6E6"/>
            <w:vAlign w:val="center"/>
          </w:tcPr>
          <w:p w14:paraId="0805D7A9" w14:textId="77777777" w:rsidR="00532942" w:rsidRPr="00C873D7" w:rsidRDefault="00532942" w:rsidP="00D930A4">
            <w:pPr>
              <w:jc w:val="center"/>
              <w:rPr>
                <w:sz w:val="17"/>
                <w:szCs w:val="17"/>
              </w:rPr>
            </w:pPr>
          </w:p>
        </w:tc>
        <w:tc>
          <w:tcPr>
            <w:tcW w:w="284" w:type="dxa"/>
            <w:tcBorders>
              <w:left w:val="single" w:sz="4" w:space="0" w:color="auto"/>
            </w:tcBorders>
            <w:shd w:val="clear" w:color="auto" w:fill="E6E6E6"/>
            <w:tcMar>
              <w:left w:w="0" w:type="dxa"/>
              <w:right w:w="0" w:type="dxa"/>
            </w:tcMar>
            <w:vAlign w:val="center"/>
          </w:tcPr>
          <w:p w14:paraId="632F2012" w14:textId="77777777" w:rsidR="00532942" w:rsidRPr="00C873D7" w:rsidRDefault="00532942" w:rsidP="00D930A4">
            <w:pPr>
              <w:jc w:val="center"/>
              <w:rPr>
                <w:i/>
                <w:sz w:val="17"/>
                <w:szCs w:val="17"/>
              </w:rPr>
            </w:pPr>
          </w:p>
        </w:tc>
      </w:tr>
      <w:tr w:rsidR="00532942" w:rsidRPr="00C873D7" w14:paraId="6D4FC60D" w14:textId="77777777" w:rsidTr="00D930A4">
        <w:trPr>
          <w:cantSplit/>
          <w:trHeight w:val="284"/>
        </w:trPr>
        <w:tc>
          <w:tcPr>
            <w:tcW w:w="1002" w:type="dxa"/>
            <w:shd w:val="clear" w:color="auto" w:fill="auto"/>
            <w:tcMar>
              <w:left w:w="0" w:type="dxa"/>
              <w:right w:w="0" w:type="dxa"/>
            </w:tcMar>
            <w:vAlign w:val="center"/>
          </w:tcPr>
          <w:p w14:paraId="4B9EDA96" w14:textId="77777777" w:rsidR="00532942" w:rsidRPr="00C873D7" w:rsidRDefault="00532942" w:rsidP="00D930A4">
            <w:pPr>
              <w:pStyle w:val="BodyTextIndent"/>
              <w:ind w:left="0" w:right="-90"/>
              <w:rPr>
                <w:sz w:val="17"/>
                <w:szCs w:val="17"/>
                <w:lang w:val="en-GB"/>
              </w:rPr>
            </w:pPr>
            <w:r w:rsidRPr="00C873D7">
              <w:rPr>
                <w:sz w:val="17"/>
                <w:szCs w:val="17"/>
              </w:rPr>
              <w:t>TID1421</w:t>
            </w:r>
          </w:p>
        </w:tc>
        <w:tc>
          <w:tcPr>
            <w:tcW w:w="2831" w:type="dxa"/>
            <w:shd w:val="clear" w:color="auto" w:fill="auto"/>
            <w:tcMar>
              <w:left w:w="0" w:type="dxa"/>
              <w:right w:w="0" w:type="dxa"/>
            </w:tcMar>
            <w:vAlign w:val="center"/>
          </w:tcPr>
          <w:p w14:paraId="28349817" w14:textId="77777777" w:rsidR="00532942" w:rsidRPr="00D96F7B" w:rsidRDefault="00532942" w:rsidP="00D930A4">
            <w:pPr>
              <w:pStyle w:val="BodyTextIndent"/>
              <w:ind w:left="0" w:right="-90"/>
              <w:rPr>
                <w:sz w:val="17"/>
                <w:szCs w:val="17"/>
                <w:lang w:val="en-GB"/>
              </w:rPr>
            </w:pPr>
            <w:r w:rsidRPr="00D96F7B">
              <w:rPr>
                <w:sz w:val="17"/>
                <w:szCs w:val="17"/>
              </w:rPr>
              <w:t>Intermediate Studio Practice</w:t>
            </w:r>
          </w:p>
        </w:tc>
        <w:tc>
          <w:tcPr>
            <w:tcW w:w="425" w:type="dxa"/>
            <w:tcMar>
              <w:left w:w="0" w:type="dxa"/>
              <w:right w:w="0" w:type="dxa"/>
            </w:tcMar>
            <w:vAlign w:val="center"/>
          </w:tcPr>
          <w:p w14:paraId="04BB7DE8" w14:textId="77777777" w:rsidR="00532942" w:rsidRPr="00D96F7B" w:rsidRDefault="00532942" w:rsidP="00D930A4">
            <w:pPr>
              <w:jc w:val="center"/>
              <w:rPr>
                <w:sz w:val="17"/>
                <w:szCs w:val="17"/>
              </w:rPr>
            </w:pPr>
          </w:p>
        </w:tc>
        <w:tc>
          <w:tcPr>
            <w:tcW w:w="425" w:type="dxa"/>
            <w:tcMar>
              <w:left w:w="0" w:type="dxa"/>
              <w:right w:w="0" w:type="dxa"/>
            </w:tcMar>
            <w:vAlign w:val="center"/>
          </w:tcPr>
          <w:p w14:paraId="27D9CEB3" w14:textId="77777777" w:rsidR="00532942" w:rsidRPr="00D96F7B" w:rsidRDefault="00532942" w:rsidP="00D930A4">
            <w:pPr>
              <w:jc w:val="center"/>
              <w:rPr>
                <w:sz w:val="17"/>
                <w:szCs w:val="17"/>
              </w:rPr>
            </w:pPr>
          </w:p>
        </w:tc>
        <w:tc>
          <w:tcPr>
            <w:tcW w:w="425" w:type="dxa"/>
            <w:tcMar>
              <w:left w:w="0" w:type="dxa"/>
              <w:right w:w="0" w:type="dxa"/>
            </w:tcMar>
            <w:vAlign w:val="center"/>
          </w:tcPr>
          <w:p w14:paraId="69DB8350" w14:textId="77777777" w:rsidR="00532942" w:rsidRPr="00D96F7B" w:rsidRDefault="00532942" w:rsidP="00D930A4">
            <w:pPr>
              <w:jc w:val="center"/>
              <w:rPr>
                <w:sz w:val="17"/>
                <w:szCs w:val="17"/>
              </w:rPr>
            </w:pPr>
          </w:p>
        </w:tc>
        <w:tc>
          <w:tcPr>
            <w:tcW w:w="426" w:type="dxa"/>
            <w:tcMar>
              <w:left w:w="0" w:type="dxa"/>
              <w:right w:w="0" w:type="dxa"/>
            </w:tcMar>
            <w:vAlign w:val="center"/>
          </w:tcPr>
          <w:p w14:paraId="25498F8C" w14:textId="77777777" w:rsidR="00532942" w:rsidRPr="00D96F7B" w:rsidRDefault="00532942" w:rsidP="00D930A4">
            <w:pPr>
              <w:jc w:val="center"/>
              <w:rPr>
                <w:sz w:val="17"/>
                <w:szCs w:val="17"/>
              </w:rPr>
            </w:pPr>
          </w:p>
        </w:tc>
        <w:tc>
          <w:tcPr>
            <w:tcW w:w="425" w:type="dxa"/>
            <w:tcMar>
              <w:left w:w="0" w:type="dxa"/>
              <w:right w:w="0" w:type="dxa"/>
            </w:tcMar>
            <w:vAlign w:val="center"/>
          </w:tcPr>
          <w:p w14:paraId="1214AE87" w14:textId="77777777" w:rsidR="00532942" w:rsidRPr="00D96F7B" w:rsidRDefault="00532942" w:rsidP="00D930A4">
            <w:pPr>
              <w:jc w:val="center"/>
              <w:rPr>
                <w:sz w:val="17"/>
                <w:szCs w:val="17"/>
              </w:rPr>
            </w:pPr>
          </w:p>
        </w:tc>
        <w:tc>
          <w:tcPr>
            <w:tcW w:w="425" w:type="dxa"/>
            <w:tcMar>
              <w:left w:w="0" w:type="dxa"/>
              <w:right w:w="0" w:type="dxa"/>
            </w:tcMar>
            <w:vAlign w:val="center"/>
          </w:tcPr>
          <w:p w14:paraId="3E781B27" w14:textId="77777777" w:rsidR="00532942" w:rsidRPr="00D96F7B" w:rsidRDefault="00532942" w:rsidP="00D930A4">
            <w:pPr>
              <w:jc w:val="center"/>
              <w:rPr>
                <w:sz w:val="17"/>
                <w:szCs w:val="17"/>
              </w:rPr>
            </w:pPr>
            <w:r w:rsidRPr="00D96F7B">
              <w:rPr>
                <w:sz w:val="17"/>
                <w:szCs w:val="17"/>
              </w:rPr>
              <w:t>F1</w:t>
            </w:r>
          </w:p>
        </w:tc>
        <w:tc>
          <w:tcPr>
            <w:tcW w:w="425" w:type="dxa"/>
            <w:tcMar>
              <w:left w:w="0" w:type="dxa"/>
              <w:right w:w="0" w:type="dxa"/>
            </w:tcMar>
            <w:vAlign w:val="center"/>
          </w:tcPr>
          <w:p w14:paraId="20B68428" w14:textId="77777777" w:rsidR="00532942" w:rsidRPr="00D96F7B" w:rsidRDefault="00532942" w:rsidP="00D930A4">
            <w:pPr>
              <w:jc w:val="center"/>
              <w:rPr>
                <w:sz w:val="17"/>
                <w:szCs w:val="17"/>
              </w:rPr>
            </w:pPr>
          </w:p>
        </w:tc>
        <w:tc>
          <w:tcPr>
            <w:tcW w:w="426" w:type="dxa"/>
            <w:shd w:val="clear" w:color="auto" w:fill="auto"/>
            <w:tcMar>
              <w:left w:w="0" w:type="dxa"/>
              <w:right w:w="0" w:type="dxa"/>
            </w:tcMar>
            <w:vAlign w:val="center"/>
          </w:tcPr>
          <w:p w14:paraId="14F8B5F8" w14:textId="77777777" w:rsidR="00532942" w:rsidRPr="00D96F7B" w:rsidRDefault="00532942" w:rsidP="00D930A4">
            <w:pPr>
              <w:jc w:val="center"/>
              <w:rPr>
                <w:sz w:val="17"/>
                <w:szCs w:val="17"/>
              </w:rPr>
            </w:pPr>
          </w:p>
        </w:tc>
        <w:tc>
          <w:tcPr>
            <w:tcW w:w="425" w:type="dxa"/>
            <w:tcMar>
              <w:left w:w="0" w:type="dxa"/>
              <w:right w:w="0" w:type="dxa"/>
            </w:tcMar>
            <w:vAlign w:val="center"/>
          </w:tcPr>
          <w:p w14:paraId="2469B0DB" w14:textId="77777777" w:rsidR="00532942" w:rsidRPr="00D96F7B" w:rsidRDefault="00532942" w:rsidP="00D930A4">
            <w:pPr>
              <w:jc w:val="center"/>
              <w:rPr>
                <w:sz w:val="17"/>
                <w:szCs w:val="17"/>
              </w:rPr>
            </w:pPr>
          </w:p>
        </w:tc>
        <w:tc>
          <w:tcPr>
            <w:tcW w:w="425" w:type="dxa"/>
            <w:tcMar>
              <w:left w:w="0" w:type="dxa"/>
              <w:right w:w="0" w:type="dxa"/>
            </w:tcMar>
            <w:vAlign w:val="center"/>
          </w:tcPr>
          <w:p w14:paraId="05B27929" w14:textId="77777777" w:rsidR="00532942" w:rsidRPr="00D96F7B" w:rsidRDefault="00532942" w:rsidP="00D930A4">
            <w:pPr>
              <w:jc w:val="center"/>
              <w:rPr>
                <w:sz w:val="17"/>
                <w:szCs w:val="17"/>
              </w:rPr>
            </w:pPr>
          </w:p>
        </w:tc>
        <w:tc>
          <w:tcPr>
            <w:tcW w:w="284" w:type="dxa"/>
            <w:tcMar>
              <w:left w:w="0" w:type="dxa"/>
              <w:right w:w="0" w:type="dxa"/>
            </w:tcMar>
            <w:vAlign w:val="center"/>
          </w:tcPr>
          <w:p w14:paraId="2ADEC4D4"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3F31D5ED" w14:textId="77777777" w:rsidR="00532942" w:rsidRPr="00D96F7B" w:rsidRDefault="00532942" w:rsidP="00D930A4">
            <w:pPr>
              <w:jc w:val="center"/>
              <w:rPr>
                <w:sz w:val="17"/>
                <w:szCs w:val="17"/>
              </w:rPr>
            </w:pPr>
          </w:p>
        </w:tc>
        <w:tc>
          <w:tcPr>
            <w:tcW w:w="425" w:type="dxa"/>
            <w:tcBorders>
              <w:left w:val="nil"/>
            </w:tcBorders>
            <w:tcMar>
              <w:left w:w="0" w:type="dxa"/>
              <w:right w:w="0" w:type="dxa"/>
            </w:tcMar>
            <w:vAlign w:val="center"/>
          </w:tcPr>
          <w:p w14:paraId="75E8C7ED" w14:textId="77777777" w:rsidR="00532942" w:rsidRPr="00D96F7B" w:rsidRDefault="00532942" w:rsidP="00D930A4">
            <w:pPr>
              <w:jc w:val="center"/>
              <w:rPr>
                <w:sz w:val="17"/>
                <w:szCs w:val="17"/>
              </w:rPr>
            </w:pPr>
          </w:p>
        </w:tc>
        <w:tc>
          <w:tcPr>
            <w:tcW w:w="425" w:type="dxa"/>
            <w:tcMar>
              <w:left w:w="0" w:type="dxa"/>
              <w:right w:w="0" w:type="dxa"/>
            </w:tcMar>
            <w:vAlign w:val="center"/>
          </w:tcPr>
          <w:p w14:paraId="7E4ABF56" w14:textId="77777777" w:rsidR="00532942" w:rsidRPr="00D96F7B" w:rsidRDefault="00532942" w:rsidP="00D930A4">
            <w:pPr>
              <w:jc w:val="center"/>
              <w:rPr>
                <w:sz w:val="17"/>
                <w:szCs w:val="17"/>
              </w:rPr>
            </w:pPr>
          </w:p>
        </w:tc>
        <w:tc>
          <w:tcPr>
            <w:tcW w:w="426" w:type="dxa"/>
            <w:tcMar>
              <w:left w:w="0" w:type="dxa"/>
              <w:right w:w="0" w:type="dxa"/>
            </w:tcMar>
            <w:vAlign w:val="center"/>
          </w:tcPr>
          <w:p w14:paraId="149B4A58" w14:textId="77777777" w:rsidR="00532942" w:rsidRPr="00D96F7B" w:rsidRDefault="00532942" w:rsidP="00D930A4">
            <w:pPr>
              <w:jc w:val="center"/>
              <w:rPr>
                <w:spacing w:val="-10"/>
                <w:sz w:val="17"/>
                <w:szCs w:val="17"/>
              </w:rPr>
            </w:pPr>
          </w:p>
        </w:tc>
        <w:tc>
          <w:tcPr>
            <w:tcW w:w="425" w:type="dxa"/>
            <w:tcMar>
              <w:left w:w="0" w:type="dxa"/>
              <w:right w:w="0" w:type="dxa"/>
            </w:tcMar>
            <w:vAlign w:val="center"/>
          </w:tcPr>
          <w:p w14:paraId="247FCE70" w14:textId="77777777" w:rsidR="00532942" w:rsidRPr="00D96F7B" w:rsidRDefault="00532942" w:rsidP="00D930A4">
            <w:pPr>
              <w:jc w:val="center"/>
              <w:rPr>
                <w:sz w:val="17"/>
                <w:szCs w:val="17"/>
              </w:rPr>
            </w:pPr>
          </w:p>
        </w:tc>
        <w:tc>
          <w:tcPr>
            <w:tcW w:w="425" w:type="dxa"/>
            <w:tcMar>
              <w:left w:w="0" w:type="dxa"/>
              <w:right w:w="0" w:type="dxa"/>
            </w:tcMar>
            <w:vAlign w:val="center"/>
          </w:tcPr>
          <w:p w14:paraId="561F6891" w14:textId="77777777" w:rsidR="00532942" w:rsidRPr="00D96F7B" w:rsidRDefault="00532942" w:rsidP="00D930A4">
            <w:pPr>
              <w:jc w:val="center"/>
              <w:rPr>
                <w:sz w:val="17"/>
                <w:szCs w:val="17"/>
              </w:rPr>
            </w:pPr>
          </w:p>
        </w:tc>
        <w:tc>
          <w:tcPr>
            <w:tcW w:w="425" w:type="dxa"/>
            <w:tcMar>
              <w:left w:w="0" w:type="dxa"/>
              <w:right w:w="0" w:type="dxa"/>
            </w:tcMar>
            <w:vAlign w:val="center"/>
          </w:tcPr>
          <w:p w14:paraId="0DFB6044" w14:textId="77777777" w:rsidR="00532942" w:rsidRPr="00D96F7B" w:rsidRDefault="00393955" w:rsidP="00D930A4">
            <w:pPr>
              <w:jc w:val="center"/>
              <w:rPr>
                <w:sz w:val="17"/>
                <w:szCs w:val="17"/>
              </w:rPr>
            </w:pPr>
            <w:r w:rsidRPr="00D96F7B">
              <w:rPr>
                <w:sz w:val="17"/>
                <w:szCs w:val="17"/>
              </w:rPr>
              <w:t>F</w:t>
            </w:r>
            <w:r w:rsidR="00532942" w:rsidRPr="00D96F7B">
              <w:rPr>
                <w:sz w:val="17"/>
                <w:szCs w:val="17"/>
              </w:rPr>
              <w:t>F2</w:t>
            </w:r>
          </w:p>
        </w:tc>
        <w:tc>
          <w:tcPr>
            <w:tcW w:w="426" w:type="dxa"/>
            <w:tcMar>
              <w:left w:w="0" w:type="dxa"/>
              <w:right w:w="0" w:type="dxa"/>
            </w:tcMar>
            <w:vAlign w:val="center"/>
          </w:tcPr>
          <w:p w14:paraId="7FA8BF28" w14:textId="77777777" w:rsidR="00532942" w:rsidRPr="00D96F7B" w:rsidRDefault="00532942" w:rsidP="00D930A4">
            <w:pPr>
              <w:jc w:val="center"/>
              <w:rPr>
                <w:sz w:val="17"/>
                <w:szCs w:val="17"/>
              </w:rPr>
            </w:pPr>
          </w:p>
        </w:tc>
        <w:tc>
          <w:tcPr>
            <w:tcW w:w="425" w:type="dxa"/>
            <w:tcMar>
              <w:left w:w="0" w:type="dxa"/>
              <w:right w:w="0" w:type="dxa"/>
            </w:tcMar>
            <w:vAlign w:val="center"/>
          </w:tcPr>
          <w:p w14:paraId="07BA530D" w14:textId="77777777" w:rsidR="00532942" w:rsidRPr="00D96F7B" w:rsidRDefault="00532942" w:rsidP="00D930A4">
            <w:pPr>
              <w:jc w:val="center"/>
              <w:rPr>
                <w:sz w:val="17"/>
                <w:szCs w:val="17"/>
              </w:rPr>
            </w:pPr>
          </w:p>
        </w:tc>
        <w:tc>
          <w:tcPr>
            <w:tcW w:w="425" w:type="dxa"/>
            <w:tcMar>
              <w:left w:w="0" w:type="dxa"/>
              <w:right w:w="0" w:type="dxa"/>
            </w:tcMar>
            <w:vAlign w:val="center"/>
          </w:tcPr>
          <w:p w14:paraId="1210D465" w14:textId="77777777" w:rsidR="00532942" w:rsidRPr="00D96F7B" w:rsidRDefault="00532942" w:rsidP="00D930A4">
            <w:pPr>
              <w:jc w:val="center"/>
              <w:rPr>
                <w:sz w:val="17"/>
                <w:szCs w:val="17"/>
              </w:rPr>
            </w:pPr>
          </w:p>
        </w:tc>
        <w:tc>
          <w:tcPr>
            <w:tcW w:w="425" w:type="dxa"/>
            <w:tcBorders>
              <w:right w:val="single" w:sz="4" w:space="0" w:color="auto"/>
            </w:tcBorders>
            <w:tcMar>
              <w:left w:w="0" w:type="dxa"/>
              <w:right w:w="0" w:type="dxa"/>
            </w:tcMar>
            <w:vAlign w:val="center"/>
          </w:tcPr>
          <w:p w14:paraId="2AB0E2C9" w14:textId="77777777" w:rsidR="00532942" w:rsidRPr="00D96F7B" w:rsidRDefault="00532942" w:rsidP="00D930A4">
            <w:pPr>
              <w:jc w:val="center"/>
              <w:rPr>
                <w:sz w:val="17"/>
                <w:szCs w:val="17"/>
              </w:rPr>
            </w:pPr>
          </w:p>
        </w:tc>
        <w:tc>
          <w:tcPr>
            <w:tcW w:w="426" w:type="dxa"/>
            <w:tcBorders>
              <w:left w:val="single" w:sz="4" w:space="0" w:color="auto"/>
            </w:tcBorders>
            <w:tcMar>
              <w:left w:w="0" w:type="dxa"/>
              <w:right w:w="0" w:type="dxa"/>
            </w:tcMar>
            <w:vAlign w:val="center"/>
          </w:tcPr>
          <w:p w14:paraId="5EF9066B"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12782911" w14:textId="77777777" w:rsidR="00532942" w:rsidRPr="00D96F7B" w:rsidRDefault="00393955" w:rsidP="00D930A4">
            <w:pPr>
              <w:jc w:val="center"/>
              <w:rPr>
                <w:sz w:val="17"/>
                <w:szCs w:val="17"/>
              </w:rPr>
            </w:pPr>
            <w:r w:rsidRPr="00D96F7B">
              <w:rPr>
                <w:sz w:val="17"/>
                <w:szCs w:val="17"/>
              </w:rPr>
              <w:t>S</w:t>
            </w:r>
          </w:p>
        </w:tc>
        <w:tc>
          <w:tcPr>
            <w:tcW w:w="283" w:type="dxa"/>
            <w:tcBorders>
              <w:left w:val="triple" w:sz="4" w:space="0" w:color="auto"/>
              <w:right w:val="single" w:sz="4" w:space="0" w:color="auto"/>
            </w:tcBorders>
            <w:tcMar>
              <w:left w:w="0" w:type="dxa"/>
              <w:right w:w="0" w:type="dxa"/>
            </w:tcMar>
            <w:vAlign w:val="center"/>
          </w:tcPr>
          <w:p w14:paraId="26CC1DC3"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7F9E783C"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7D77910D" w14:textId="77777777" w:rsidR="00532942" w:rsidRPr="00D96F7B" w:rsidRDefault="00532942" w:rsidP="00D930A4">
            <w:pPr>
              <w:jc w:val="center"/>
              <w:rPr>
                <w:sz w:val="17"/>
                <w:szCs w:val="17"/>
              </w:rPr>
            </w:pPr>
            <w:r w:rsidRPr="00D96F7B">
              <w:rPr>
                <w:sz w:val="17"/>
                <w:szCs w:val="17"/>
              </w:rPr>
              <w:t>100%</w:t>
            </w:r>
          </w:p>
        </w:tc>
        <w:tc>
          <w:tcPr>
            <w:tcW w:w="567" w:type="dxa"/>
            <w:tcBorders>
              <w:left w:val="single" w:sz="4" w:space="0" w:color="auto"/>
              <w:right w:val="single" w:sz="4" w:space="0" w:color="auto"/>
            </w:tcBorders>
            <w:vAlign w:val="center"/>
          </w:tcPr>
          <w:p w14:paraId="6F049848" w14:textId="77777777" w:rsidR="00532942" w:rsidRPr="00C873D7" w:rsidRDefault="00532942" w:rsidP="00D930A4">
            <w:pPr>
              <w:jc w:val="center"/>
              <w:rPr>
                <w:sz w:val="17"/>
                <w:szCs w:val="17"/>
              </w:rPr>
            </w:pPr>
          </w:p>
        </w:tc>
        <w:tc>
          <w:tcPr>
            <w:tcW w:w="284" w:type="dxa"/>
            <w:tcBorders>
              <w:left w:val="single" w:sz="4" w:space="0" w:color="auto"/>
            </w:tcBorders>
            <w:tcMar>
              <w:left w:w="0" w:type="dxa"/>
              <w:right w:w="0" w:type="dxa"/>
            </w:tcMar>
            <w:vAlign w:val="center"/>
          </w:tcPr>
          <w:p w14:paraId="1E52E60A" w14:textId="77777777" w:rsidR="00532942" w:rsidRPr="00C873D7" w:rsidRDefault="00532942" w:rsidP="00D930A4">
            <w:pPr>
              <w:jc w:val="center"/>
              <w:rPr>
                <w:i/>
                <w:sz w:val="17"/>
                <w:szCs w:val="17"/>
              </w:rPr>
            </w:pPr>
          </w:p>
        </w:tc>
      </w:tr>
      <w:tr w:rsidR="00532942" w:rsidRPr="00C873D7" w14:paraId="28D4A253" w14:textId="77777777" w:rsidTr="00D930A4">
        <w:trPr>
          <w:cantSplit/>
          <w:trHeight w:val="284"/>
        </w:trPr>
        <w:tc>
          <w:tcPr>
            <w:tcW w:w="1002" w:type="dxa"/>
            <w:shd w:val="clear" w:color="auto" w:fill="auto"/>
            <w:tcMar>
              <w:left w:w="0" w:type="dxa"/>
              <w:right w:w="0" w:type="dxa"/>
            </w:tcMar>
            <w:vAlign w:val="center"/>
          </w:tcPr>
          <w:p w14:paraId="286DD84F" w14:textId="77777777" w:rsidR="00532942" w:rsidRPr="00C873D7" w:rsidRDefault="003233A3" w:rsidP="00D930A4">
            <w:pPr>
              <w:pStyle w:val="BodyTextIndent"/>
              <w:ind w:left="0" w:right="-90"/>
              <w:rPr>
                <w:sz w:val="17"/>
                <w:szCs w:val="17"/>
                <w:lang w:val="en-GB"/>
              </w:rPr>
            </w:pPr>
            <w:r>
              <w:rPr>
                <w:sz w:val="17"/>
                <w:szCs w:val="17"/>
              </w:rPr>
              <w:t>TID1462</w:t>
            </w:r>
          </w:p>
        </w:tc>
        <w:tc>
          <w:tcPr>
            <w:tcW w:w="2831" w:type="dxa"/>
            <w:shd w:val="clear" w:color="auto" w:fill="auto"/>
            <w:tcMar>
              <w:left w:w="0" w:type="dxa"/>
              <w:right w:w="0" w:type="dxa"/>
            </w:tcMar>
            <w:vAlign w:val="center"/>
          </w:tcPr>
          <w:p w14:paraId="191024A5" w14:textId="77777777" w:rsidR="00532942" w:rsidRPr="00D96F7B" w:rsidRDefault="00532942" w:rsidP="00D930A4">
            <w:pPr>
              <w:autoSpaceDE w:val="0"/>
              <w:autoSpaceDN w:val="0"/>
              <w:adjustRightInd w:val="0"/>
              <w:rPr>
                <w:sz w:val="17"/>
                <w:szCs w:val="17"/>
              </w:rPr>
            </w:pPr>
            <w:r w:rsidRPr="00D96F7B">
              <w:rPr>
                <w:sz w:val="17"/>
                <w:szCs w:val="17"/>
              </w:rPr>
              <w:t>Process &amp; Production</w:t>
            </w:r>
          </w:p>
        </w:tc>
        <w:tc>
          <w:tcPr>
            <w:tcW w:w="425" w:type="dxa"/>
            <w:tcMar>
              <w:left w:w="0" w:type="dxa"/>
              <w:right w:w="0" w:type="dxa"/>
            </w:tcMar>
            <w:vAlign w:val="center"/>
          </w:tcPr>
          <w:p w14:paraId="1B5A8E88" w14:textId="77777777" w:rsidR="00532942" w:rsidRPr="00D96F7B" w:rsidRDefault="00532942" w:rsidP="00D930A4">
            <w:pPr>
              <w:jc w:val="center"/>
              <w:rPr>
                <w:sz w:val="17"/>
                <w:szCs w:val="17"/>
              </w:rPr>
            </w:pPr>
          </w:p>
        </w:tc>
        <w:tc>
          <w:tcPr>
            <w:tcW w:w="425" w:type="dxa"/>
            <w:tcMar>
              <w:left w:w="0" w:type="dxa"/>
              <w:right w:w="0" w:type="dxa"/>
            </w:tcMar>
            <w:vAlign w:val="center"/>
          </w:tcPr>
          <w:p w14:paraId="7C1AC0E8" w14:textId="77777777" w:rsidR="00532942" w:rsidRPr="00D96F7B" w:rsidRDefault="00532942" w:rsidP="00D930A4">
            <w:pPr>
              <w:jc w:val="center"/>
              <w:rPr>
                <w:sz w:val="17"/>
                <w:szCs w:val="17"/>
              </w:rPr>
            </w:pPr>
          </w:p>
        </w:tc>
        <w:tc>
          <w:tcPr>
            <w:tcW w:w="425" w:type="dxa"/>
            <w:tcMar>
              <w:left w:w="0" w:type="dxa"/>
              <w:right w:w="0" w:type="dxa"/>
            </w:tcMar>
            <w:vAlign w:val="center"/>
          </w:tcPr>
          <w:p w14:paraId="29678BC1" w14:textId="77777777" w:rsidR="00532942" w:rsidRPr="00D96F7B" w:rsidRDefault="00532942" w:rsidP="00D930A4">
            <w:pPr>
              <w:jc w:val="center"/>
              <w:rPr>
                <w:sz w:val="17"/>
                <w:szCs w:val="17"/>
              </w:rPr>
            </w:pPr>
          </w:p>
        </w:tc>
        <w:tc>
          <w:tcPr>
            <w:tcW w:w="426" w:type="dxa"/>
            <w:tcMar>
              <w:left w:w="0" w:type="dxa"/>
              <w:right w:w="0" w:type="dxa"/>
            </w:tcMar>
            <w:vAlign w:val="center"/>
          </w:tcPr>
          <w:p w14:paraId="04692E2E" w14:textId="77777777" w:rsidR="00532942" w:rsidRPr="00D96F7B" w:rsidRDefault="00532942" w:rsidP="00D930A4">
            <w:pPr>
              <w:jc w:val="center"/>
              <w:rPr>
                <w:sz w:val="17"/>
                <w:szCs w:val="17"/>
              </w:rPr>
            </w:pPr>
          </w:p>
        </w:tc>
        <w:tc>
          <w:tcPr>
            <w:tcW w:w="425" w:type="dxa"/>
            <w:tcMar>
              <w:left w:w="0" w:type="dxa"/>
              <w:right w:w="0" w:type="dxa"/>
            </w:tcMar>
            <w:vAlign w:val="center"/>
          </w:tcPr>
          <w:p w14:paraId="521D3DA0" w14:textId="77777777" w:rsidR="00532942" w:rsidRPr="00D96F7B" w:rsidRDefault="00532942" w:rsidP="00D930A4">
            <w:pPr>
              <w:jc w:val="center"/>
              <w:rPr>
                <w:sz w:val="17"/>
                <w:szCs w:val="17"/>
              </w:rPr>
            </w:pPr>
          </w:p>
        </w:tc>
        <w:tc>
          <w:tcPr>
            <w:tcW w:w="425" w:type="dxa"/>
            <w:tcMar>
              <w:left w:w="0" w:type="dxa"/>
              <w:right w:w="0" w:type="dxa"/>
            </w:tcMar>
            <w:vAlign w:val="center"/>
          </w:tcPr>
          <w:p w14:paraId="46D215B1" w14:textId="77777777" w:rsidR="00532942" w:rsidRPr="00D96F7B" w:rsidRDefault="00393955" w:rsidP="00D930A4">
            <w:pPr>
              <w:jc w:val="center"/>
              <w:rPr>
                <w:sz w:val="17"/>
                <w:szCs w:val="17"/>
              </w:rPr>
            </w:pPr>
            <w:r w:rsidRPr="00D96F7B">
              <w:rPr>
                <w:sz w:val="17"/>
                <w:szCs w:val="17"/>
              </w:rPr>
              <w:t>F</w:t>
            </w:r>
          </w:p>
        </w:tc>
        <w:tc>
          <w:tcPr>
            <w:tcW w:w="425" w:type="dxa"/>
            <w:tcMar>
              <w:left w:w="0" w:type="dxa"/>
              <w:right w:w="0" w:type="dxa"/>
            </w:tcMar>
            <w:vAlign w:val="center"/>
          </w:tcPr>
          <w:p w14:paraId="0496F6BB" w14:textId="77777777" w:rsidR="00532942" w:rsidRPr="00D96F7B" w:rsidRDefault="00532942" w:rsidP="00D930A4">
            <w:pPr>
              <w:jc w:val="center"/>
              <w:rPr>
                <w:sz w:val="17"/>
                <w:szCs w:val="17"/>
              </w:rPr>
            </w:pPr>
            <w:r w:rsidRPr="00D96F7B">
              <w:rPr>
                <w:sz w:val="17"/>
                <w:szCs w:val="17"/>
              </w:rPr>
              <w:t>F1</w:t>
            </w:r>
          </w:p>
        </w:tc>
        <w:tc>
          <w:tcPr>
            <w:tcW w:w="426" w:type="dxa"/>
            <w:shd w:val="clear" w:color="auto" w:fill="auto"/>
            <w:tcMar>
              <w:left w:w="0" w:type="dxa"/>
              <w:right w:w="0" w:type="dxa"/>
            </w:tcMar>
            <w:vAlign w:val="center"/>
          </w:tcPr>
          <w:p w14:paraId="2E8405BA" w14:textId="77777777" w:rsidR="00532942" w:rsidRPr="00D96F7B" w:rsidRDefault="00532942" w:rsidP="00D930A4">
            <w:pPr>
              <w:jc w:val="center"/>
              <w:rPr>
                <w:sz w:val="17"/>
                <w:szCs w:val="17"/>
              </w:rPr>
            </w:pPr>
          </w:p>
        </w:tc>
        <w:tc>
          <w:tcPr>
            <w:tcW w:w="425" w:type="dxa"/>
            <w:tcMar>
              <w:left w:w="0" w:type="dxa"/>
              <w:right w:w="0" w:type="dxa"/>
            </w:tcMar>
            <w:vAlign w:val="center"/>
          </w:tcPr>
          <w:p w14:paraId="19DC8757" w14:textId="77777777" w:rsidR="00532942" w:rsidRPr="00D96F7B" w:rsidRDefault="00532942" w:rsidP="00D930A4">
            <w:pPr>
              <w:jc w:val="center"/>
              <w:rPr>
                <w:sz w:val="17"/>
                <w:szCs w:val="17"/>
              </w:rPr>
            </w:pPr>
          </w:p>
        </w:tc>
        <w:tc>
          <w:tcPr>
            <w:tcW w:w="425" w:type="dxa"/>
            <w:tcMar>
              <w:left w:w="0" w:type="dxa"/>
              <w:right w:w="0" w:type="dxa"/>
            </w:tcMar>
            <w:vAlign w:val="center"/>
          </w:tcPr>
          <w:p w14:paraId="3C40D51F" w14:textId="77777777" w:rsidR="00532942" w:rsidRPr="00D96F7B" w:rsidRDefault="00532942" w:rsidP="00D930A4">
            <w:pPr>
              <w:jc w:val="center"/>
              <w:rPr>
                <w:sz w:val="17"/>
                <w:szCs w:val="17"/>
              </w:rPr>
            </w:pPr>
          </w:p>
        </w:tc>
        <w:tc>
          <w:tcPr>
            <w:tcW w:w="284" w:type="dxa"/>
            <w:tcMar>
              <w:left w:w="0" w:type="dxa"/>
              <w:right w:w="0" w:type="dxa"/>
            </w:tcMar>
            <w:vAlign w:val="center"/>
          </w:tcPr>
          <w:p w14:paraId="1E3CC8CD"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1CF01F57" w14:textId="77777777" w:rsidR="00532942" w:rsidRPr="00D96F7B" w:rsidRDefault="00393955" w:rsidP="00D930A4">
            <w:pPr>
              <w:jc w:val="center"/>
              <w:rPr>
                <w:sz w:val="17"/>
                <w:szCs w:val="17"/>
              </w:rPr>
            </w:pPr>
            <w:r w:rsidRPr="00D96F7B">
              <w:rPr>
                <w:sz w:val="17"/>
                <w:szCs w:val="17"/>
              </w:rPr>
              <w:t>S</w:t>
            </w:r>
          </w:p>
        </w:tc>
        <w:tc>
          <w:tcPr>
            <w:tcW w:w="425" w:type="dxa"/>
            <w:tcBorders>
              <w:left w:val="nil"/>
            </w:tcBorders>
            <w:tcMar>
              <w:left w:w="0" w:type="dxa"/>
              <w:right w:w="0" w:type="dxa"/>
            </w:tcMar>
            <w:vAlign w:val="center"/>
          </w:tcPr>
          <w:p w14:paraId="42EF0F4B" w14:textId="77777777" w:rsidR="00532942" w:rsidRPr="00D96F7B" w:rsidRDefault="00532942" w:rsidP="00D930A4">
            <w:pPr>
              <w:jc w:val="center"/>
              <w:rPr>
                <w:sz w:val="17"/>
                <w:szCs w:val="17"/>
              </w:rPr>
            </w:pPr>
          </w:p>
        </w:tc>
        <w:tc>
          <w:tcPr>
            <w:tcW w:w="425" w:type="dxa"/>
            <w:tcMar>
              <w:left w:w="0" w:type="dxa"/>
              <w:right w:w="0" w:type="dxa"/>
            </w:tcMar>
            <w:vAlign w:val="center"/>
          </w:tcPr>
          <w:p w14:paraId="682A7D0C" w14:textId="77777777" w:rsidR="00532942" w:rsidRPr="00D96F7B" w:rsidRDefault="00532942" w:rsidP="00D930A4">
            <w:pPr>
              <w:jc w:val="center"/>
              <w:rPr>
                <w:sz w:val="17"/>
                <w:szCs w:val="17"/>
              </w:rPr>
            </w:pPr>
          </w:p>
        </w:tc>
        <w:tc>
          <w:tcPr>
            <w:tcW w:w="426" w:type="dxa"/>
            <w:tcMar>
              <w:left w:w="0" w:type="dxa"/>
              <w:right w:w="0" w:type="dxa"/>
            </w:tcMar>
            <w:vAlign w:val="center"/>
          </w:tcPr>
          <w:p w14:paraId="410C162B" w14:textId="77777777" w:rsidR="00532942" w:rsidRPr="00D96F7B" w:rsidRDefault="00532942" w:rsidP="00D930A4">
            <w:pPr>
              <w:jc w:val="center"/>
              <w:rPr>
                <w:spacing w:val="-10"/>
                <w:sz w:val="17"/>
                <w:szCs w:val="17"/>
              </w:rPr>
            </w:pPr>
          </w:p>
        </w:tc>
        <w:tc>
          <w:tcPr>
            <w:tcW w:w="425" w:type="dxa"/>
            <w:tcMar>
              <w:left w:w="0" w:type="dxa"/>
              <w:right w:w="0" w:type="dxa"/>
            </w:tcMar>
            <w:vAlign w:val="center"/>
          </w:tcPr>
          <w:p w14:paraId="07BB3D2D" w14:textId="77777777" w:rsidR="00532942" w:rsidRPr="00D96F7B" w:rsidRDefault="00532942" w:rsidP="00D930A4">
            <w:pPr>
              <w:jc w:val="center"/>
              <w:rPr>
                <w:sz w:val="17"/>
                <w:szCs w:val="17"/>
              </w:rPr>
            </w:pPr>
          </w:p>
        </w:tc>
        <w:tc>
          <w:tcPr>
            <w:tcW w:w="425" w:type="dxa"/>
            <w:tcMar>
              <w:left w:w="0" w:type="dxa"/>
              <w:right w:w="0" w:type="dxa"/>
            </w:tcMar>
            <w:vAlign w:val="center"/>
          </w:tcPr>
          <w:p w14:paraId="35269AC0" w14:textId="77777777" w:rsidR="00532942" w:rsidRPr="00D96F7B" w:rsidRDefault="00532942" w:rsidP="00D930A4">
            <w:pPr>
              <w:jc w:val="center"/>
              <w:rPr>
                <w:sz w:val="17"/>
                <w:szCs w:val="17"/>
              </w:rPr>
            </w:pPr>
          </w:p>
        </w:tc>
        <w:tc>
          <w:tcPr>
            <w:tcW w:w="425" w:type="dxa"/>
            <w:tcMar>
              <w:left w:w="0" w:type="dxa"/>
              <w:right w:w="0" w:type="dxa"/>
            </w:tcMar>
            <w:vAlign w:val="center"/>
          </w:tcPr>
          <w:p w14:paraId="250B8275" w14:textId="77777777" w:rsidR="00532942" w:rsidRPr="00D96F7B" w:rsidRDefault="00532942" w:rsidP="00D930A4">
            <w:pPr>
              <w:jc w:val="center"/>
              <w:rPr>
                <w:sz w:val="17"/>
                <w:szCs w:val="17"/>
              </w:rPr>
            </w:pPr>
            <w:r w:rsidRPr="00D96F7B">
              <w:rPr>
                <w:sz w:val="17"/>
                <w:szCs w:val="17"/>
              </w:rPr>
              <w:t>F2</w:t>
            </w:r>
          </w:p>
        </w:tc>
        <w:tc>
          <w:tcPr>
            <w:tcW w:w="426" w:type="dxa"/>
            <w:tcMar>
              <w:left w:w="0" w:type="dxa"/>
              <w:right w:w="0" w:type="dxa"/>
            </w:tcMar>
            <w:vAlign w:val="center"/>
          </w:tcPr>
          <w:p w14:paraId="459879A7" w14:textId="77777777" w:rsidR="00532942" w:rsidRPr="00D96F7B" w:rsidRDefault="00532942" w:rsidP="00D930A4">
            <w:pPr>
              <w:jc w:val="center"/>
              <w:rPr>
                <w:sz w:val="17"/>
                <w:szCs w:val="17"/>
              </w:rPr>
            </w:pPr>
          </w:p>
        </w:tc>
        <w:tc>
          <w:tcPr>
            <w:tcW w:w="425" w:type="dxa"/>
            <w:tcMar>
              <w:left w:w="0" w:type="dxa"/>
              <w:right w:w="0" w:type="dxa"/>
            </w:tcMar>
            <w:vAlign w:val="center"/>
          </w:tcPr>
          <w:p w14:paraId="057FC986" w14:textId="77777777" w:rsidR="00532942" w:rsidRPr="00D96F7B" w:rsidRDefault="00532942" w:rsidP="00D930A4">
            <w:pPr>
              <w:jc w:val="center"/>
              <w:rPr>
                <w:sz w:val="17"/>
                <w:szCs w:val="17"/>
              </w:rPr>
            </w:pPr>
          </w:p>
        </w:tc>
        <w:tc>
          <w:tcPr>
            <w:tcW w:w="425" w:type="dxa"/>
            <w:tcMar>
              <w:left w:w="0" w:type="dxa"/>
              <w:right w:w="0" w:type="dxa"/>
            </w:tcMar>
            <w:vAlign w:val="center"/>
          </w:tcPr>
          <w:p w14:paraId="1262C298" w14:textId="77777777" w:rsidR="00532942" w:rsidRPr="00D96F7B" w:rsidRDefault="00532942" w:rsidP="00D930A4">
            <w:pPr>
              <w:jc w:val="center"/>
              <w:rPr>
                <w:sz w:val="17"/>
                <w:szCs w:val="17"/>
              </w:rPr>
            </w:pPr>
          </w:p>
        </w:tc>
        <w:tc>
          <w:tcPr>
            <w:tcW w:w="425" w:type="dxa"/>
            <w:tcBorders>
              <w:right w:val="single" w:sz="4" w:space="0" w:color="auto"/>
            </w:tcBorders>
            <w:tcMar>
              <w:left w:w="0" w:type="dxa"/>
              <w:right w:w="0" w:type="dxa"/>
            </w:tcMar>
            <w:vAlign w:val="center"/>
          </w:tcPr>
          <w:p w14:paraId="71CFFB6F" w14:textId="77777777" w:rsidR="00532942" w:rsidRPr="00D96F7B" w:rsidRDefault="00532942" w:rsidP="00D930A4">
            <w:pPr>
              <w:jc w:val="center"/>
              <w:rPr>
                <w:sz w:val="17"/>
                <w:szCs w:val="17"/>
              </w:rPr>
            </w:pPr>
          </w:p>
        </w:tc>
        <w:tc>
          <w:tcPr>
            <w:tcW w:w="426" w:type="dxa"/>
            <w:tcBorders>
              <w:left w:val="single" w:sz="4" w:space="0" w:color="auto"/>
            </w:tcBorders>
            <w:tcMar>
              <w:left w:w="0" w:type="dxa"/>
              <w:right w:w="0" w:type="dxa"/>
            </w:tcMar>
            <w:vAlign w:val="center"/>
          </w:tcPr>
          <w:p w14:paraId="52EDD6B2"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095250CC" w14:textId="77777777" w:rsidR="00532942" w:rsidRPr="00D96F7B" w:rsidRDefault="00532942" w:rsidP="00D930A4">
            <w:pPr>
              <w:jc w:val="center"/>
              <w:rPr>
                <w:sz w:val="17"/>
                <w:szCs w:val="17"/>
              </w:rPr>
            </w:pPr>
          </w:p>
        </w:tc>
        <w:tc>
          <w:tcPr>
            <w:tcW w:w="283" w:type="dxa"/>
            <w:tcBorders>
              <w:left w:val="triple" w:sz="4" w:space="0" w:color="auto"/>
              <w:right w:val="single" w:sz="4" w:space="0" w:color="auto"/>
            </w:tcBorders>
            <w:tcMar>
              <w:left w:w="0" w:type="dxa"/>
              <w:right w:w="0" w:type="dxa"/>
            </w:tcMar>
            <w:vAlign w:val="center"/>
          </w:tcPr>
          <w:p w14:paraId="35F24554"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2A5A693B" w14:textId="77777777" w:rsidR="00532942" w:rsidRPr="00D96F7B" w:rsidRDefault="00532942" w:rsidP="00D930A4">
            <w:pPr>
              <w:jc w:val="center"/>
              <w:rPr>
                <w:sz w:val="17"/>
                <w:szCs w:val="17"/>
              </w:rPr>
            </w:pPr>
            <w:r w:rsidRPr="00D96F7B">
              <w:rPr>
                <w:sz w:val="17"/>
                <w:szCs w:val="17"/>
              </w:rPr>
              <w:t>100%</w:t>
            </w:r>
          </w:p>
        </w:tc>
        <w:tc>
          <w:tcPr>
            <w:tcW w:w="567" w:type="dxa"/>
            <w:tcBorders>
              <w:left w:val="single" w:sz="4" w:space="0" w:color="auto"/>
              <w:right w:val="single" w:sz="4" w:space="0" w:color="auto"/>
            </w:tcBorders>
            <w:vAlign w:val="center"/>
          </w:tcPr>
          <w:p w14:paraId="6983BB5F"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7DB81B87" w14:textId="77777777" w:rsidR="00532942" w:rsidRPr="00C873D7" w:rsidRDefault="00532942" w:rsidP="00D930A4">
            <w:pPr>
              <w:jc w:val="center"/>
              <w:rPr>
                <w:sz w:val="17"/>
                <w:szCs w:val="17"/>
              </w:rPr>
            </w:pPr>
          </w:p>
        </w:tc>
        <w:tc>
          <w:tcPr>
            <w:tcW w:w="284" w:type="dxa"/>
            <w:tcBorders>
              <w:left w:val="single" w:sz="4" w:space="0" w:color="auto"/>
            </w:tcBorders>
            <w:tcMar>
              <w:left w:w="0" w:type="dxa"/>
              <w:right w:w="0" w:type="dxa"/>
            </w:tcMar>
            <w:vAlign w:val="center"/>
          </w:tcPr>
          <w:p w14:paraId="1B04F917" w14:textId="77777777" w:rsidR="00532942" w:rsidRPr="00C873D7" w:rsidRDefault="00532942" w:rsidP="00D930A4">
            <w:pPr>
              <w:jc w:val="center"/>
              <w:rPr>
                <w:i/>
                <w:sz w:val="17"/>
                <w:szCs w:val="17"/>
              </w:rPr>
            </w:pPr>
          </w:p>
        </w:tc>
      </w:tr>
      <w:tr w:rsidR="00532942" w:rsidRPr="00C873D7" w14:paraId="45D5F9F8" w14:textId="77777777" w:rsidTr="00D930A4">
        <w:trPr>
          <w:cantSplit/>
          <w:trHeight w:val="284"/>
        </w:trPr>
        <w:tc>
          <w:tcPr>
            <w:tcW w:w="1002" w:type="dxa"/>
            <w:shd w:val="clear" w:color="auto" w:fill="auto"/>
            <w:tcMar>
              <w:left w:w="0" w:type="dxa"/>
              <w:right w:w="0" w:type="dxa"/>
            </w:tcMar>
            <w:vAlign w:val="center"/>
          </w:tcPr>
          <w:p w14:paraId="0064221F" w14:textId="77777777" w:rsidR="00532942" w:rsidRPr="00C873D7" w:rsidRDefault="00532942" w:rsidP="00D930A4">
            <w:pPr>
              <w:pStyle w:val="BodyTextIndent"/>
              <w:ind w:left="0" w:right="-90"/>
              <w:rPr>
                <w:sz w:val="17"/>
                <w:szCs w:val="17"/>
                <w:lang w:val="en-GB"/>
              </w:rPr>
            </w:pPr>
            <w:r w:rsidRPr="00C873D7">
              <w:rPr>
                <w:sz w:val="17"/>
                <w:szCs w:val="17"/>
              </w:rPr>
              <w:t>TID1423</w:t>
            </w:r>
          </w:p>
        </w:tc>
        <w:tc>
          <w:tcPr>
            <w:tcW w:w="2831" w:type="dxa"/>
            <w:shd w:val="clear" w:color="auto" w:fill="auto"/>
            <w:tcMar>
              <w:left w:w="0" w:type="dxa"/>
              <w:right w:w="0" w:type="dxa"/>
            </w:tcMar>
            <w:vAlign w:val="center"/>
          </w:tcPr>
          <w:p w14:paraId="1C7DBC2E" w14:textId="77777777" w:rsidR="00532942" w:rsidRPr="00D96F7B" w:rsidRDefault="00532942" w:rsidP="00D930A4">
            <w:pPr>
              <w:autoSpaceDE w:val="0"/>
              <w:autoSpaceDN w:val="0"/>
              <w:adjustRightInd w:val="0"/>
              <w:rPr>
                <w:sz w:val="17"/>
                <w:szCs w:val="17"/>
              </w:rPr>
            </w:pPr>
            <w:r w:rsidRPr="00D96F7B">
              <w:rPr>
                <w:sz w:val="17"/>
                <w:szCs w:val="17"/>
              </w:rPr>
              <w:t>Theory as Practice 2</w:t>
            </w:r>
          </w:p>
        </w:tc>
        <w:tc>
          <w:tcPr>
            <w:tcW w:w="425" w:type="dxa"/>
            <w:tcMar>
              <w:left w:w="0" w:type="dxa"/>
              <w:right w:w="0" w:type="dxa"/>
            </w:tcMar>
            <w:vAlign w:val="center"/>
          </w:tcPr>
          <w:p w14:paraId="1EA8FE0A" w14:textId="77777777" w:rsidR="00532942" w:rsidRPr="00D96F7B" w:rsidRDefault="00532942" w:rsidP="00D930A4">
            <w:pPr>
              <w:jc w:val="center"/>
              <w:rPr>
                <w:sz w:val="17"/>
                <w:szCs w:val="17"/>
              </w:rPr>
            </w:pPr>
          </w:p>
        </w:tc>
        <w:tc>
          <w:tcPr>
            <w:tcW w:w="425" w:type="dxa"/>
            <w:tcMar>
              <w:left w:w="0" w:type="dxa"/>
              <w:right w:w="0" w:type="dxa"/>
            </w:tcMar>
            <w:vAlign w:val="center"/>
          </w:tcPr>
          <w:p w14:paraId="542698E1" w14:textId="77777777" w:rsidR="00532942" w:rsidRPr="00D96F7B" w:rsidRDefault="00532942" w:rsidP="00D930A4">
            <w:pPr>
              <w:jc w:val="center"/>
              <w:rPr>
                <w:sz w:val="17"/>
                <w:szCs w:val="17"/>
              </w:rPr>
            </w:pPr>
          </w:p>
        </w:tc>
        <w:tc>
          <w:tcPr>
            <w:tcW w:w="425" w:type="dxa"/>
            <w:tcMar>
              <w:left w:w="0" w:type="dxa"/>
              <w:right w:w="0" w:type="dxa"/>
            </w:tcMar>
            <w:vAlign w:val="center"/>
          </w:tcPr>
          <w:p w14:paraId="67C3C202" w14:textId="77777777" w:rsidR="00532942" w:rsidRPr="00D96F7B" w:rsidRDefault="00532942" w:rsidP="00D930A4">
            <w:pPr>
              <w:jc w:val="center"/>
              <w:rPr>
                <w:sz w:val="17"/>
                <w:szCs w:val="17"/>
              </w:rPr>
            </w:pPr>
          </w:p>
        </w:tc>
        <w:tc>
          <w:tcPr>
            <w:tcW w:w="426" w:type="dxa"/>
            <w:tcMar>
              <w:left w:w="0" w:type="dxa"/>
              <w:right w:w="0" w:type="dxa"/>
            </w:tcMar>
            <w:vAlign w:val="center"/>
          </w:tcPr>
          <w:p w14:paraId="5BF6B17F" w14:textId="77777777" w:rsidR="00532942" w:rsidRPr="00D96F7B" w:rsidRDefault="00532942" w:rsidP="00D930A4">
            <w:pPr>
              <w:jc w:val="center"/>
              <w:rPr>
                <w:sz w:val="17"/>
                <w:szCs w:val="17"/>
              </w:rPr>
            </w:pPr>
          </w:p>
        </w:tc>
        <w:tc>
          <w:tcPr>
            <w:tcW w:w="425" w:type="dxa"/>
            <w:tcMar>
              <w:left w:w="0" w:type="dxa"/>
              <w:right w:w="0" w:type="dxa"/>
            </w:tcMar>
            <w:vAlign w:val="center"/>
          </w:tcPr>
          <w:p w14:paraId="22044F1F" w14:textId="77777777" w:rsidR="00532942" w:rsidRPr="00D96F7B" w:rsidRDefault="00532942" w:rsidP="00D930A4">
            <w:pPr>
              <w:jc w:val="center"/>
              <w:rPr>
                <w:sz w:val="17"/>
                <w:szCs w:val="17"/>
              </w:rPr>
            </w:pPr>
          </w:p>
        </w:tc>
        <w:tc>
          <w:tcPr>
            <w:tcW w:w="425" w:type="dxa"/>
            <w:tcMar>
              <w:left w:w="0" w:type="dxa"/>
              <w:right w:w="0" w:type="dxa"/>
            </w:tcMar>
            <w:vAlign w:val="center"/>
          </w:tcPr>
          <w:p w14:paraId="1A5C2704" w14:textId="77777777" w:rsidR="00532942" w:rsidRPr="00D96F7B" w:rsidRDefault="00532942" w:rsidP="00D930A4">
            <w:pPr>
              <w:jc w:val="center"/>
              <w:rPr>
                <w:sz w:val="17"/>
                <w:szCs w:val="17"/>
              </w:rPr>
            </w:pPr>
          </w:p>
        </w:tc>
        <w:tc>
          <w:tcPr>
            <w:tcW w:w="425" w:type="dxa"/>
            <w:tcMar>
              <w:left w:w="0" w:type="dxa"/>
              <w:right w:w="0" w:type="dxa"/>
            </w:tcMar>
            <w:vAlign w:val="center"/>
          </w:tcPr>
          <w:p w14:paraId="5C517442" w14:textId="77777777" w:rsidR="00532942" w:rsidRPr="00D96F7B" w:rsidRDefault="00532942" w:rsidP="00D930A4">
            <w:pPr>
              <w:jc w:val="center"/>
              <w:rPr>
                <w:sz w:val="17"/>
                <w:szCs w:val="17"/>
              </w:rPr>
            </w:pPr>
          </w:p>
        </w:tc>
        <w:tc>
          <w:tcPr>
            <w:tcW w:w="426" w:type="dxa"/>
            <w:shd w:val="clear" w:color="auto" w:fill="auto"/>
            <w:tcMar>
              <w:left w:w="0" w:type="dxa"/>
              <w:right w:w="0" w:type="dxa"/>
            </w:tcMar>
            <w:vAlign w:val="center"/>
          </w:tcPr>
          <w:p w14:paraId="3BE5DD78" w14:textId="77777777" w:rsidR="00532942" w:rsidRPr="00D96F7B" w:rsidRDefault="00532942" w:rsidP="00D930A4">
            <w:pPr>
              <w:jc w:val="center"/>
              <w:rPr>
                <w:sz w:val="17"/>
                <w:szCs w:val="17"/>
              </w:rPr>
            </w:pPr>
            <w:r w:rsidRPr="00D96F7B">
              <w:rPr>
                <w:sz w:val="17"/>
                <w:szCs w:val="17"/>
              </w:rPr>
              <w:t>F1</w:t>
            </w:r>
          </w:p>
        </w:tc>
        <w:tc>
          <w:tcPr>
            <w:tcW w:w="425" w:type="dxa"/>
            <w:tcMar>
              <w:left w:w="0" w:type="dxa"/>
              <w:right w:w="0" w:type="dxa"/>
            </w:tcMar>
            <w:vAlign w:val="center"/>
          </w:tcPr>
          <w:p w14:paraId="7C6E2818" w14:textId="77777777" w:rsidR="00532942" w:rsidRPr="00D96F7B" w:rsidRDefault="00532942" w:rsidP="00D930A4">
            <w:pPr>
              <w:jc w:val="center"/>
              <w:rPr>
                <w:sz w:val="17"/>
                <w:szCs w:val="17"/>
              </w:rPr>
            </w:pPr>
          </w:p>
        </w:tc>
        <w:tc>
          <w:tcPr>
            <w:tcW w:w="425" w:type="dxa"/>
            <w:tcMar>
              <w:left w:w="0" w:type="dxa"/>
              <w:right w:w="0" w:type="dxa"/>
            </w:tcMar>
            <w:vAlign w:val="center"/>
          </w:tcPr>
          <w:p w14:paraId="29052951" w14:textId="77777777" w:rsidR="00532942" w:rsidRPr="00D96F7B" w:rsidRDefault="00532942" w:rsidP="00D930A4">
            <w:pPr>
              <w:jc w:val="center"/>
              <w:rPr>
                <w:sz w:val="17"/>
                <w:szCs w:val="17"/>
              </w:rPr>
            </w:pPr>
          </w:p>
        </w:tc>
        <w:tc>
          <w:tcPr>
            <w:tcW w:w="284" w:type="dxa"/>
            <w:tcMar>
              <w:left w:w="0" w:type="dxa"/>
              <w:right w:w="0" w:type="dxa"/>
            </w:tcMar>
            <w:vAlign w:val="center"/>
          </w:tcPr>
          <w:p w14:paraId="460EC0FF"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3F0ED5CC" w14:textId="77777777" w:rsidR="00532942" w:rsidRPr="00D96F7B" w:rsidRDefault="00D91401" w:rsidP="00D930A4">
            <w:pPr>
              <w:jc w:val="center"/>
              <w:rPr>
                <w:sz w:val="17"/>
                <w:szCs w:val="17"/>
              </w:rPr>
            </w:pPr>
            <w:r w:rsidRPr="00D96F7B">
              <w:rPr>
                <w:sz w:val="17"/>
                <w:szCs w:val="17"/>
              </w:rPr>
              <w:t>F/</w:t>
            </w:r>
            <w:r w:rsidR="00393955" w:rsidRPr="00D96F7B">
              <w:rPr>
                <w:sz w:val="17"/>
                <w:szCs w:val="17"/>
              </w:rPr>
              <w:t>S</w:t>
            </w:r>
          </w:p>
        </w:tc>
        <w:tc>
          <w:tcPr>
            <w:tcW w:w="425" w:type="dxa"/>
            <w:tcBorders>
              <w:left w:val="nil"/>
            </w:tcBorders>
            <w:tcMar>
              <w:left w:w="0" w:type="dxa"/>
              <w:right w:w="0" w:type="dxa"/>
            </w:tcMar>
            <w:vAlign w:val="center"/>
          </w:tcPr>
          <w:p w14:paraId="372CC0D0" w14:textId="77777777" w:rsidR="00532942" w:rsidRPr="00D96F7B" w:rsidRDefault="00532942" w:rsidP="00D930A4">
            <w:pPr>
              <w:jc w:val="center"/>
              <w:rPr>
                <w:sz w:val="17"/>
                <w:szCs w:val="17"/>
              </w:rPr>
            </w:pPr>
          </w:p>
        </w:tc>
        <w:tc>
          <w:tcPr>
            <w:tcW w:w="425" w:type="dxa"/>
            <w:tcMar>
              <w:left w:w="0" w:type="dxa"/>
              <w:right w:w="0" w:type="dxa"/>
            </w:tcMar>
            <w:vAlign w:val="center"/>
          </w:tcPr>
          <w:p w14:paraId="4AEDACE6" w14:textId="77777777" w:rsidR="00532942" w:rsidRPr="00D96F7B" w:rsidRDefault="00532942" w:rsidP="00D930A4">
            <w:pPr>
              <w:jc w:val="center"/>
              <w:rPr>
                <w:sz w:val="17"/>
                <w:szCs w:val="17"/>
              </w:rPr>
            </w:pPr>
          </w:p>
        </w:tc>
        <w:tc>
          <w:tcPr>
            <w:tcW w:w="426" w:type="dxa"/>
            <w:tcMar>
              <w:left w:w="0" w:type="dxa"/>
              <w:right w:w="0" w:type="dxa"/>
            </w:tcMar>
            <w:vAlign w:val="center"/>
          </w:tcPr>
          <w:p w14:paraId="1B0EDC62" w14:textId="77777777" w:rsidR="00532942" w:rsidRPr="00D96F7B" w:rsidRDefault="00532942" w:rsidP="00D930A4">
            <w:pPr>
              <w:jc w:val="center"/>
              <w:rPr>
                <w:spacing w:val="-10"/>
                <w:sz w:val="17"/>
                <w:szCs w:val="17"/>
              </w:rPr>
            </w:pPr>
          </w:p>
        </w:tc>
        <w:tc>
          <w:tcPr>
            <w:tcW w:w="425" w:type="dxa"/>
            <w:tcMar>
              <w:left w:w="0" w:type="dxa"/>
              <w:right w:w="0" w:type="dxa"/>
            </w:tcMar>
            <w:vAlign w:val="center"/>
          </w:tcPr>
          <w:p w14:paraId="24295380" w14:textId="77777777" w:rsidR="00532942" w:rsidRPr="00D96F7B" w:rsidRDefault="00532942" w:rsidP="00D930A4">
            <w:pPr>
              <w:jc w:val="center"/>
              <w:rPr>
                <w:sz w:val="17"/>
                <w:szCs w:val="17"/>
              </w:rPr>
            </w:pPr>
          </w:p>
        </w:tc>
        <w:tc>
          <w:tcPr>
            <w:tcW w:w="425" w:type="dxa"/>
            <w:tcMar>
              <w:left w:w="0" w:type="dxa"/>
              <w:right w:w="0" w:type="dxa"/>
            </w:tcMar>
            <w:vAlign w:val="center"/>
          </w:tcPr>
          <w:p w14:paraId="60751C4E" w14:textId="77777777" w:rsidR="00532942" w:rsidRPr="00D96F7B" w:rsidRDefault="00532942" w:rsidP="00D930A4">
            <w:pPr>
              <w:jc w:val="center"/>
              <w:rPr>
                <w:sz w:val="17"/>
                <w:szCs w:val="17"/>
              </w:rPr>
            </w:pPr>
          </w:p>
        </w:tc>
        <w:tc>
          <w:tcPr>
            <w:tcW w:w="425" w:type="dxa"/>
            <w:tcMar>
              <w:left w:w="0" w:type="dxa"/>
              <w:right w:w="0" w:type="dxa"/>
            </w:tcMar>
            <w:vAlign w:val="center"/>
          </w:tcPr>
          <w:p w14:paraId="07CBCF21" w14:textId="77777777" w:rsidR="00532942" w:rsidRPr="00D96F7B" w:rsidRDefault="00532942" w:rsidP="00D930A4">
            <w:pPr>
              <w:jc w:val="center"/>
              <w:rPr>
                <w:sz w:val="17"/>
                <w:szCs w:val="17"/>
              </w:rPr>
            </w:pPr>
            <w:r w:rsidRPr="00D96F7B">
              <w:rPr>
                <w:sz w:val="17"/>
                <w:szCs w:val="17"/>
              </w:rPr>
              <w:t>F2</w:t>
            </w:r>
          </w:p>
        </w:tc>
        <w:tc>
          <w:tcPr>
            <w:tcW w:w="426" w:type="dxa"/>
            <w:tcMar>
              <w:left w:w="0" w:type="dxa"/>
              <w:right w:w="0" w:type="dxa"/>
            </w:tcMar>
            <w:vAlign w:val="center"/>
          </w:tcPr>
          <w:p w14:paraId="30D5E2F5" w14:textId="77777777" w:rsidR="00532942" w:rsidRPr="00D96F7B" w:rsidRDefault="00532942" w:rsidP="00D930A4">
            <w:pPr>
              <w:jc w:val="center"/>
              <w:rPr>
                <w:sz w:val="17"/>
                <w:szCs w:val="17"/>
              </w:rPr>
            </w:pPr>
          </w:p>
        </w:tc>
        <w:tc>
          <w:tcPr>
            <w:tcW w:w="425" w:type="dxa"/>
            <w:tcMar>
              <w:left w:w="0" w:type="dxa"/>
              <w:right w:w="0" w:type="dxa"/>
            </w:tcMar>
            <w:vAlign w:val="center"/>
          </w:tcPr>
          <w:p w14:paraId="18708CCD" w14:textId="77777777" w:rsidR="00532942" w:rsidRPr="00D96F7B" w:rsidRDefault="00532942" w:rsidP="00D930A4">
            <w:pPr>
              <w:jc w:val="center"/>
              <w:rPr>
                <w:sz w:val="17"/>
                <w:szCs w:val="17"/>
              </w:rPr>
            </w:pPr>
          </w:p>
        </w:tc>
        <w:tc>
          <w:tcPr>
            <w:tcW w:w="425" w:type="dxa"/>
            <w:tcMar>
              <w:left w:w="0" w:type="dxa"/>
              <w:right w:w="0" w:type="dxa"/>
            </w:tcMar>
            <w:vAlign w:val="center"/>
          </w:tcPr>
          <w:p w14:paraId="30D64600" w14:textId="77777777" w:rsidR="00532942" w:rsidRPr="00D96F7B" w:rsidRDefault="00532942" w:rsidP="00D930A4">
            <w:pPr>
              <w:jc w:val="center"/>
              <w:rPr>
                <w:sz w:val="17"/>
                <w:szCs w:val="17"/>
              </w:rPr>
            </w:pPr>
          </w:p>
        </w:tc>
        <w:tc>
          <w:tcPr>
            <w:tcW w:w="425" w:type="dxa"/>
            <w:tcBorders>
              <w:right w:val="single" w:sz="4" w:space="0" w:color="auto"/>
            </w:tcBorders>
            <w:tcMar>
              <w:left w:w="0" w:type="dxa"/>
              <w:right w:w="0" w:type="dxa"/>
            </w:tcMar>
            <w:vAlign w:val="center"/>
          </w:tcPr>
          <w:p w14:paraId="27484A50" w14:textId="77777777" w:rsidR="00532942" w:rsidRPr="00D96F7B" w:rsidRDefault="00532942" w:rsidP="00D930A4">
            <w:pPr>
              <w:jc w:val="center"/>
              <w:rPr>
                <w:sz w:val="17"/>
                <w:szCs w:val="17"/>
              </w:rPr>
            </w:pPr>
          </w:p>
        </w:tc>
        <w:tc>
          <w:tcPr>
            <w:tcW w:w="426" w:type="dxa"/>
            <w:tcBorders>
              <w:left w:val="single" w:sz="4" w:space="0" w:color="auto"/>
            </w:tcBorders>
            <w:tcMar>
              <w:left w:w="0" w:type="dxa"/>
              <w:right w:w="0" w:type="dxa"/>
            </w:tcMar>
            <w:vAlign w:val="center"/>
          </w:tcPr>
          <w:p w14:paraId="1B57B083" w14:textId="77777777" w:rsidR="00532942" w:rsidRPr="00D96F7B" w:rsidRDefault="00393955" w:rsidP="00D930A4">
            <w:pPr>
              <w:jc w:val="center"/>
              <w:rPr>
                <w:sz w:val="17"/>
                <w:szCs w:val="17"/>
              </w:rPr>
            </w:pPr>
            <w:r w:rsidRPr="00D96F7B">
              <w:rPr>
                <w:sz w:val="17"/>
                <w:szCs w:val="17"/>
              </w:rPr>
              <w:t>S</w:t>
            </w:r>
          </w:p>
        </w:tc>
        <w:tc>
          <w:tcPr>
            <w:tcW w:w="425" w:type="dxa"/>
            <w:tcBorders>
              <w:right w:val="triple" w:sz="4" w:space="0" w:color="auto"/>
            </w:tcBorders>
            <w:tcMar>
              <w:left w:w="0" w:type="dxa"/>
              <w:right w:w="0" w:type="dxa"/>
            </w:tcMar>
            <w:vAlign w:val="center"/>
          </w:tcPr>
          <w:p w14:paraId="0E1B5614" w14:textId="77777777" w:rsidR="00532942" w:rsidRPr="00D96F7B" w:rsidRDefault="00532942" w:rsidP="00D930A4">
            <w:pPr>
              <w:jc w:val="center"/>
              <w:rPr>
                <w:sz w:val="17"/>
                <w:szCs w:val="17"/>
              </w:rPr>
            </w:pPr>
            <w:r w:rsidRPr="00D96F7B">
              <w:rPr>
                <w:sz w:val="17"/>
                <w:szCs w:val="17"/>
              </w:rPr>
              <w:t>50%/50%</w:t>
            </w:r>
          </w:p>
        </w:tc>
        <w:tc>
          <w:tcPr>
            <w:tcW w:w="283" w:type="dxa"/>
            <w:tcBorders>
              <w:left w:val="triple" w:sz="4" w:space="0" w:color="auto"/>
              <w:right w:val="single" w:sz="4" w:space="0" w:color="auto"/>
            </w:tcBorders>
            <w:tcMar>
              <w:left w:w="0" w:type="dxa"/>
              <w:right w:w="0" w:type="dxa"/>
            </w:tcMar>
            <w:vAlign w:val="center"/>
          </w:tcPr>
          <w:p w14:paraId="49C1F17E"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305A3967"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1058FAF7"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40A08157" w14:textId="77777777" w:rsidR="00532942" w:rsidRPr="00C873D7" w:rsidRDefault="00532942" w:rsidP="00D930A4">
            <w:pPr>
              <w:jc w:val="center"/>
              <w:rPr>
                <w:sz w:val="17"/>
                <w:szCs w:val="17"/>
              </w:rPr>
            </w:pPr>
          </w:p>
        </w:tc>
        <w:tc>
          <w:tcPr>
            <w:tcW w:w="284" w:type="dxa"/>
            <w:tcBorders>
              <w:left w:val="single" w:sz="4" w:space="0" w:color="auto"/>
            </w:tcBorders>
            <w:tcMar>
              <w:left w:w="0" w:type="dxa"/>
              <w:right w:w="0" w:type="dxa"/>
            </w:tcMar>
            <w:vAlign w:val="center"/>
          </w:tcPr>
          <w:p w14:paraId="688EB581" w14:textId="77777777" w:rsidR="00532942" w:rsidRPr="00C873D7" w:rsidRDefault="00532942" w:rsidP="00D930A4">
            <w:pPr>
              <w:jc w:val="center"/>
              <w:rPr>
                <w:i/>
                <w:sz w:val="17"/>
                <w:szCs w:val="17"/>
              </w:rPr>
            </w:pPr>
          </w:p>
        </w:tc>
      </w:tr>
      <w:tr w:rsidR="0052443D" w:rsidRPr="00C873D7" w14:paraId="5543F982" w14:textId="77777777" w:rsidTr="00D930A4">
        <w:trPr>
          <w:cantSplit/>
          <w:trHeight w:val="284"/>
        </w:trPr>
        <w:tc>
          <w:tcPr>
            <w:tcW w:w="1002" w:type="dxa"/>
            <w:shd w:val="clear" w:color="auto" w:fill="E6E6E6"/>
            <w:tcMar>
              <w:left w:w="0" w:type="dxa"/>
              <w:right w:w="0" w:type="dxa"/>
            </w:tcMar>
            <w:vAlign w:val="center"/>
          </w:tcPr>
          <w:p w14:paraId="3CE36C58" w14:textId="77777777" w:rsidR="00532942" w:rsidRPr="00C873D7" w:rsidRDefault="00532942" w:rsidP="00D930A4">
            <w:pPr>
              <w:pStyle w:val="BodyTextIndent"/>
              <w:ind w:left="0" w:right="-90"/>
              <w:rPr>
                <w:sz w:val="17"/>
                <w:szCs w:val="17"/>
                <w:lang w:val="en-GB"/>
              </w:rPr>
            </w:pPr>
            <w:r w:rsidRPr="00C873D7">
              <w:rPr>
                <w:b/>
                <w:bCs w:val="0"/>
                <w:sz w:val="17"/>
                <w:szCs w:val="17"/>
                <w:lang w:val="en-GB"/>
              </w:rPr>
              <w:t>Year Three</w:t>
            </w:r>
          </w:p>
        </w:tc>
        <w:tc>
          <w:tcPr>
            <w:tcW w:w="2831" w:type="dxa"/>
            <w:shd w:val="clear" w:color="auto" w:fill="E6E6E6"/>
            <w:tcMar>
              <w:left w:w="0" w:type="dxa"/>
              <w:right w:w="0" w:type="dxa"/>
            </w:tcMar>
            <w:vAlign w:val="center"/>
          </w:tcPr>
          <w:p w14:paraId="7BC05038" w14:textId="77777777" w:rsidR="00532942" w:rsidRPr="00D96F7B" w:rsidRDefault="00532942" w:rsidP="00D930A4">
            <w:pPr>
              <w:pStyle w:val="BodyTextIndent"/>
              <w:ind w:left="0" w:right="-90"/>
              <w:rPr>
                <w:b/>
                <w:bCs w:val="0"/>
                <w:sz w:val="17"/>
                <w:szCs w:val="17"/>
                <w:lang w:val="en-GB"/>
              </w:rPr>
            </w:pPr>
          </w:p>
        </w:tc>
        <w:tc>
          <w:tcPr>
            <w:tcW w:w="425" w:type="dxa"/>
            <w:shd w:val="clear" w:color="auto" w:fill="E6E6E6"/>
            <w:tcMar>
              <w:left w:w="0" w:type="dxa"/>
              <w:right w:w="0" w:type="dxa"/>
            </w:tcMar>
            <w:vAlign w:val="center"/>
          </w:tcPr>
          <w:p w14:paraId="1BD275E6"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7401AE47"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7F87BCB2"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155EEFE1"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76253DE9"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0DC5162C"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5CF059A5"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0BABE99C"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5D2DB0E7"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3CE886B4" w14:textId="77777777" w:rsidR="00532942" w:rsidRPr="00D96F7B" w:rsidRDefault="00532942" w:rsidP="00D930A4">
            <w:pPr>
              <w:jc w:val="center"/>
              <w:rPr>
                <w:sz w:val="17"/>
                <w:szCs w:val="17"/>
              </w:rPr>
            </w:pPr>
          </w:p>
        </w:tc>
        <w:tc>
          <w:tcPr>
            <w:tcW w:w="284" w:type="dxa"/>
            <w:shd w:val="clear" w:color="auto" w:fill="E6E6E6"/>
            <w:tcMar>
              <w:left w:w="0" w:type="dxa"/>
              <w:right w:w="0" w:type="dxa"/>
            </w:tcMar>
            <w:vAlign w:val="center"/>
          </w:tcPr>
          <w:p w14:paraId="3F8479BD" w14:textId="77777777" w:rsidR="00532942" w:rsidRPr="00D96F7B" w:rsidRDefault="00532942" w:rsidP="00D930A4">
            <w:pPr>
              <w:jc w:val="center"/>
              <w:rPr>
                <w:sz w:val="17"/>
                <w:szCs w:val="17"/>
              </w:rPr>
            </w:pPr>
          </w:p>
        </w:tc>
        <w:tc>
          <w:tcPr>
            <w:tcW w:w="425" w:type="dxa"/>
            <w:tcBorders>
              <w:right w:val="triple" w:sz="4" w:space="0" w:color="auto"/>
            </w:tcBorders>
            <w:shd w:val="clear" w:color="auto" w:fill="E6E6E6"/>
            <w:tcMar>
              <w:left w:w="0" w:type="dxa"/>
              <w:right w:w="0" w:type="dxa"/>
            </w:tcMar>
            <w:vAlign w:val="center"/>
          </w:tcPr>
          <w:p w14:paraId="583F1309" w14:textId="77777777" w:rsidR="00532942" w:rsidRPr="00D96F7B" w:rsidRDefault="00532942" w:rsidP="00D930A4">
            <w:pPr>
              <w:jc w:val="center"/>
              <w:rPr>
                <w:sz w:val="17"/>
                <w:szCs w:val="17"/>
              </w:rPr>
            </w:pPr>
          </w:p>
        </w:tc>
        <w:tc>
          <w:tcPr>
            <w:tcW w:w="425" w:type="dxa"/>
            <w:tcBorders>
              <w:left w:val="nil"/>
            </w:tcBorders>
            <w:shd w:val="clear" w:color="auto" w:fill="E6E6E6"/>
            <w:tcMar>
              <w:left w:w="0" w:type="dxa"/>
              <w:right w:w="0" w:type="dxa"/>
            </w:tcMar>
            <w:vAlign w:val="center"/>
          </w:tcPr>
          <w:p w14:paraId="06CA3623"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168B857B"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018C6BF8" w14:textId="77777777" w:rsidR="00532942" w:rsidRPr="00D96F7B" w:rsidRDefault="00532942" w:rsidP="00D930A4">
            <w:pPr>
              <w:jc w:val="center"/>
              <w:rPr>
                <w:spacing w:val="-10"/>
                <w:sz w:val="17"/>
                <w:szCs w:val="17"/>
              </w:rPr>
            </w:pPr>
          </w:p>
        </w:tc>
        <w:tc>
          <w:tcPr>
            <w:tcW w:w="425" w:type="dxa"/>
            <w:shd w:val="clear" w:color="auto" w:fill="E6E6E6"/>
            <w:tcMar>
              <w:left w:w="0" w:type="dxa"/>
              <w:right w:w="0" w:type="dxa"/>
            </w:tcMar>
            <w:vAlign w:val="center"/>
          </w:tcPr>
          <w:p w14:paraId="0316C9FC"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1C4F8791" w14:textId="77777777" w:rsidR="00532942" w:rsidRPr="00D96F7B" w:rsidRDefault="00532942" w:rsidP="00D930A4">
            <w:pPr>
              <w:jc w:val="center"/>
              <w:rPr>
                <w:sz w:val="17"/>
                <w:szCs w:val="17"/>
              </w:rPr>
            </w:pPr>
          </w:p>
        </w:tc>
        <w:tc>
          <w:tcPr>
            <w:tcW w:w="425" w:type="dxa"/>
            <w:tcBorders>
              <w:bottom w:val="single" w:sz="4" w:space="0" w:color="auto"/>
            </w:tcBorders>
            <w:shd w:val="clear" w:color="auto" w:fill="E6E6E6"/>
            <w:tcMar>
              <w:left w:w="0" w:type="dxa"/>
              <w:right w:w="0" w:type="dxa"/>
            </w:tcMar>
            <w:vAlign w:val="center"/>
          </w:tcPr>
          <w:p w14:paraId="32107B70" w14:textId="77777777" w:rsidR="00532942" w:rsidRPr="00D96F7B" w:rsidRDefault="00532942" w:rsidP="00D930A4">
            <w:pPr>
              <w:jc w:val="center"/>
              <w:rPr>
                <w:sz w:val="17"/>
                <w:szCs w:val="17"/>
              </w:rPr>
            </w:pPr>
          </w:p>
        </w:tc>
        <w:tc>
          <w:tcPr>
            <w:tcW w:w="426" w:type="dxa"/>
            <w:shd w:val="clear" w:color="auto" w:fill="E6E6E6"/>
            <w:tcMar>
              <w:left w:w="0" w:type="dxa"/>
              <w:right w:w="0" w:type="dxa"/>
            </w:tcMar>
            <w:vAlign w:val="center"/>
          </w:tcPr>
          <w:p w14:paraId="3D5C33E5"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153F9CDE" w14:textId="77777777" w:rsidR="00532942" w:rsidRPr="00D96F7B" w:rsidRDefault="00532942" w:rsidP="00D930A4">
            <w:pPr>
              <w:jc w:val="center"/>
              <w:rPr>
                <w:sz w:val="17"/>
                <w:szCs w:val="17"/>
              </w:rPr>
            </w:pPr>
          </w:p>
        </w:tc>
        <w:tc>
          <w:tcPr>
            <w:tcW w:w="425" w:type="dxa"/>
            <w:shd w:val="clear" w:color="auto" w:fill="E6E6E6"/>
            <w:tcMar>
              <w:left w:w="0" w:type="dxa"/>
              <w:right w:w="0" w:type="dxa"/>
            </w:tcMar>
            <w:vAlign w:val="center"/>
          </w:tcPr>
          <w:p w14:paraId="4471A326" w14:textId="77777777" w:rsidR="00532942" w:rsidRPr="00D96F7B" w:rsidRDefault="00532942" w:rsidP="00D930A4">
            <w:pPr>
              <w:jc w:val="center"/>
              <w:rPr>
                <w:sz w:val="17"/>
                <w:szCs w:val="17"/>
              </w:rPr>
            </w:pPr>
          </w:p>
        </w:tc>
        <w:tc>
          <w:tcPr>
            <w:tcW w:w="425" w:type="dxa"/>
            <w:tcBorders>
              <w:right w:val="single" w:sz="4" w:space="0" w:color="auto"/>
            </w:tcBorders>
            <w:shd w:val="clear" w:color="auto" w:fill="E6E6E6"/>
            <w:tcMar>
              <w:left w:w="0" w:type="dxa"/>
              <w:right w:w="0" w:type="dxa"/>
            </w:tcMar>
            <w:vAlign w:val="center"/>
          </w:tcPr>
          <w:p w14:paraId="568CD2FA" w14:textId="77777777" w:rsidR="00532942" w:rsidRPr="00D96F7B" w:rsidRDefault="00532942" w:rsidP="00D930A4">
            <w:pPr>
              <w:jc w:val="center"/>
              <w:rPr>
                <w:sz w:val="17"/>
                <w:szCs w:val="17"/>
              </w:rPr>
            </w:pPr>
          </w:p>
        </w:tc>
        <w:tc>
          <w:tcPr>
            <w:tcW w:w="426" w:type="dxa"/>
            <w:tcBorders>
              <w:left w:val="single" w:sz="4" w:space="0" w:color="auto"/>
            </w:tcBorders>
            <w:shd w:val="clear" w:color="auto" w:fill="E6E6E6"/>
            <w:tcMar>
              <w:left w:w="0" w:type="dxa"/>
              <w:right w:w="0" w:type="dxa"/>
            </w:tcMar>
            <w:vAlign w:val="center"/>
          </w:tcPr>
          <w:p w14:paraId="7386A96B" w14:textId="77777777" w:rsidR="00532942" w:rsidRPr="00D96F7B" w:rsidRDefault="00532942" w:rsidP="00D930A4">
            <w:pPr>
              <w:jc w:val="center"/>
              <w:rPr>
                <w:sz w:val="17"/>
                <w:szCs w:val="17"/>
              </w:rPr>
            </w:pPr>
          </w:p>
        </w:tc>
        <w:tc>
          <w:tcPr>
            <w:tcW w:w="425" w:type="dxa"/>
            <w:tcBorders>
              <w:right w:val="triple" w:sz="4" w:space="0" w:color="auto"/>
            </w:tcBorders>
            <w:shd w:val="clear" w:color="auto" w:fill="E6E6E6"/>
            <w:tcMar>
              <w:left w:w="0" w:type="dxa"/>
              <w:right w:w="0" w:type="dxa"/>
            </w:tcMar>
            <w:vAlign w:val="center"/>
          </w:tcPr>
          <w:p w14:paraId="101E5D98" w14:textId="77777777" w:rsidR="00532942" w:rsidRPr="00D96F7B" w:rsidRDefault="00532942" w:rsidP="00D930A4">
            <w:pPr>
              <w:jc w:val="center"/>
              <w:rPr>
                <w:sz w:val="17"/>
                <w:szCs w:val="17"/>
              </w:rPr>
            </w:pPr>
          </w:p>
        </w:tc>
        <w:tc>
          <w:tcPr>
            <w:tcW w:w="283" w:type="dxa"/>
            <w:tcBorders>
              <w:left w:val="triple" w:sz="4" w:space="0" w:color="auto"/>
              <w:right w:val="single" w:sz="4" w:space="0" w:color="auto"/>
            </w:tcBorders>
            <w:shd w:val="clear" w:color="auto" w:fill="E6E6E6"/>
            <w:tcMar>
              <w:left w:w="0" w:type="dxa"/>
              <w:right w:w="0" w:type="dxa"/>
            </w:tcMar>
            <w:vAlign w:val="center"/>
          </w:tcPr>
          <w:p w14:paraId="77F93D19"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shd w:val="clear" w:color="auto" w:fill="E6E6E6"/>
            <w:vAlign w:val="center"/>
          </w:tcPr>
          <w:p w14:paraId="2FA9E0B8"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shd w:val="clear" w:color="auto" w:fill="E6E6E6"/>
            <w:vAlign w:val="center"/>
          </w:tcPr>
          <w:p w14:paraId="231EB768"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shd w:val="clear" w:color="auto" w:fill="E6E6E6"/>
            <w:vAlign w:val="center"/>
          </w:tcPr>
          <w:p w14:paraId="6C6ECBF9" w14:textId="77777777" w:rsidR="00532942" w:rsidRPr="00C873D7" w:rsidRDefault="00532942" w:rsidP="00D930A4">
            <w:pPr>
              <w:jc w:val="center"/>
              <w:rPr>
                <w:sz w:val="17"/>
                <w:szCs w:val="17"/>
              </w:rPr>
            </w:pPr>
          </w:p>
        </w:tc>
        <w:tc>
          <w:tcPr>
            <w:tcW w:w="284" w:type="dxa"/>
            <w:tcBorders>
              <w:left w:val="single" w:sz="4" w:space="0" w:color="auto"/>
            </w:tcBorders>
            <w:shd w:val="clear" w:color="auto" w:fill="E6E6E6"/>
            <w:tcMar>
              <w:left w:w="0" w:type="dxa"/>
              <w:right w:w="0" w:type="dxa"/>
            </w:tcMar>
            <w:vAlign w:val="center"/>
          </w:tcPr>
          <w:p w14:paraId="7193FC53" w14:textId="77777777" w:rsidR="00532942" w:rsidRPr="00C873D7" w:rsidRDefault="00532942" w:rsidP="00D930A4">
            <w:pPr>
              <w:jc w:val="center"/>
              <w:rPr>
                <w:i/>
                <w:sz w:val="17"/>
                <w:szCs w:val="17"/>
              </w:rPr>
            </w:pPr>
          </w:p>
        </w:tc>
      </w:tr>
      <w:tr w:rsidR="00532942" w:rsidRPr="00C873D7" w14:paraId="296FAB7C" w14:textId="77777777" w:rsidTr="00D930A4">
        <w:trPr>
          <w:cantSplit/>
          <w:trHeight w:val="284"/>
        </w:trPr>
        <w:tc>
          <w:tcPr>
            <w:tcW w:w="1002" w:type="dxa"/>
            <w:shd w:val="clear" w:color="auto" w:fill="auto"/>
            <w:tcMar>
              <w:left w:w="0" w:type="dxa"/>
              <w:right w:w="0" w:type="dxa"/>
            </w:tcMar>
            <w:vAlign w:val="center"/>
          </w:tcPr>
          <w:p w14:paraId="2BC7C5B9" w14:textId="77777777" w:rsidR="00532942" w:rsidRPr="00C873D7" w:rsidRDefault="003233A3" w:rsidP="00D930A4">
            <w:pPr>
              <w:pStyle w:val="BodyTextIndent"/>
              <w:ind w:left="0" w:right="-90"/>
              <w:rPr>
                <w:sz w:val="17"/>
                <w:szCs w:val="17"/>
                <w:lang w:val="en-GB"/>
              </w:rPr>
            </w:pPr>
            <w:r>
              <w:rPr>
                <w:sz w:val="17"/>
                <w:szCs w:val="17"/>
              </w:rPr>
              <w:t>THD1434</w:t>
            </w:r>
          </w:p>
        </w:tc>
        <w:tc>
          <w:tcPr>
            <w:tcW w:w="2831" w:type="dxa"/>
            <w:shd w:val="clear" w:color="auto" w:fill="auto"/>
            <w:tcMar>
              <w:left w:w="0" w:type="dxa"/>
              <w:right w:w="0" w:type="dxa"/>
            </w:tcMar>
            <w:vAlign w:val="center"/>
          </w:tcPr>
          <w:p w14:paraId="29F9075A" w14:textId="77777777" w:rsidR="00532942" w:rsidRPr="00D96F7B" w:rsidRDefault="003233A3" w:rsidP="00D930A4">
            <w:pPr>
              <w:pStyle w:val="BodyTextIndent"/>
              <w:ind w:left="0" w:right="-90"/>
              <w:rPr>
                <w:sz w:val="17"/>
                <w:szCs w:val="17"/>
                <w:lang w:val="en-GB"/>
              </w:rPr>
            </w:pPr>
            <w:r w:rsidRPr="00D96F7B">
              <w:rPr>
                <w:sz w:val="17"/>
                <w:szCs w:val="17"/>
              </w:rPr>
              <w:t xml:space="preserve">Advanced </w:t>
            </w:r>
            <w:r w:rsidR="00532942" w:rsidRPr="00D96F7B">
              <w:rPr>
                <w:sz w:val="17"/>
                <w:szCs w:val="17"/>
              </w:rPr>
              <w:t>Research and Development</w:t>
            </w:r>
          </w:p>
        </w:tc>
        <w:tc>
          <w:tcPr>
            <w:tcW w:w="425" w:type="dxa"/>
            <w:tcMar>
              <w:left w:w="0" w:type="dxa"/>
              <w:right w:w="0" w:type="dxa"/>
            </w:tcMar>
            <w:vAlign w:val="center"/>
          </w:tcPr>
          <w:p w14:paraId="519BC390" w14:textId="77777777" w:rsidR="00532942" w:rsidRPr="00D96F7B" w:rsidRDefault="00532942" w:rsidP="00D930A4">
            <w:pPr>
              <w:jc w:val="center"/>
              <w:rPr>
                <w:sz w:val="17"/>
                <w:szCs w:val="17"/>
              </w:rPr>
            </w:pPr>
          </w:p>
        </w:tc>
        <w:tc>
          <w:tcPr>
            <w:tcW w:w="425" w:type="dxa"/>
            <w:tcMar>
              <w:left w:w="0" w:type="dxa"/>
              <w:right w:w="0" w:type="dxa"/>
            </w:tcMar>
            <w:vAlign w:val="center"/>
          </w:tcPr>
          <w:p w14:paraId="5FAA4A2C" w14:textId="77777777" w:rsidR="00532942" w:rsidRPr="00D96F7B" w:rsidRDefault="00532942" w:rsidP="00D930A4">
            <w:pPr>
              <w:jc w:val="center"/>
              <w:rPr>
                <w:sz w:val="17"/>
                <w:szCs w:val="17"/>
              </w:rPr>
            </w:pPr>
          </w:p>
        </w:tc>
        <w:tc>
          <w:tcPr>
            <w:tcW w:w="425" w:type="dxa"/>
            <w:tcMar>
              <w:left w:w="0" w:type="dxa"/>
              <w:right w:w="0" w:type="dxa"/>
            </w:tcMar>
            <w:vAlign w:val="center"/>
          </w:tcPr>
          <w:p w14:paraId="22EC522D" w14:textId="77777777" w:rsidR="00532942" w:rsidRPr="00D96F7B" w:rsidRDefault="00532942" w:rsidP="00D930A4">
            <w:pPr>
              <w:jc w:val="center"/>
              <w:rPr>
                <w:sz w:val="17"/>
                <w:szCs w:val="17"/>
              </w:rPr>
            </w:pPr>
          </w:p>
        </w:tc>
        <w:tc>
          <w:tcPr>
            <w:tcW w:w="426" w:type="dxa"/>
            <w:tcMar>
              <w:left w:w="0" w:type="dxa"/>
              <w:right w:w="0" w:type="dxa"/>
            </w:tcMar>
            <w:vAlign w:val="center"/>
          </w:tcPr>
          <w:p w14:paraId="5F195A2B" w14:textId="77777777" w:rsidR="00532942" w:rsidRPr="00D96F7B" w:rsidRDefault="00532942" w:rsidP="00D930A4">
            <w:pPr>
              <w:jc w:val="center"/>
              <w:rPr>
                <w:sz w:val="17"/>
                <w:szCs w:val="17"/>
              </w:rPr>
            </w:pPr>
          </w:p>
        </w:tc>
        <w:tc>
          <w:tcPr>
            <w:tcW w:w="425" w:type="dxa"/>
            <w:tcMar>
              <w:left w:w="0" w:type="dxa"/>
              <w:right w:w="0" w:type="dxa"/>
            </w:tcMar>
            <w:vAlign w:val="center"/>
          </w:tcPr>
          <w:p w14:paraId="6AA50AF2" w14:textId="77777777" w:rsidR="00532942" w:rsidRPr="00D96F7B" w:rsidRDefault="00532942" w:rsidP="00D930A4">
            <w:pPr>
              <w:jc w:val="center"/>
              <w:rPr>
                <w:sz w:val="17"/>
                <w:szCs w:val="17"/>
              </w:rPr>
            </w:pPr>
          </w:p>
        </w:tc>
        <w:tc>
          <w:tcPr>
            <w:tcW w:w="425" w:type="dxa"/>
            <w:tcMar>
              <w:left w:w="0" w:type="dxa"/>
              <w:right w:w="0" w:type="dxa"/>
            </w:tcMar>
            <w:vAlign w:val="center"/>
          </w:tcPr>
          <w:p w14:paraId="58A1D242" w14:textId="77777777" w:rsidR="00532942" w:rsidRPr="00D96F7B" w:rsidRDefault="00532942" w:rsidP="00D930A4">
            <w:pPr>
              <w:jc w:val="center"/>
              <w:rPr>
                <w:sz w:val="17"/>
                <w:szCs w:val="17"/>
              </w:rPr>
            </w:pPr>
          </w:p>
        </w:tc>
        <w:tc>
          <w:tcPr>
            <w:tcW w:w="425" w:type="dxa"/>
            <w:tcMar>
              <w:left w:w="0" w:type="dxa"/>
              <w:right w:w="0" w:type="dxa"/>
            </w:tcMar>
            <w:vAlign w:val="center"/>
          </w:tcPr>
          <w:p w14:paraId="530C20D7" w14:textId="77777777" w:rsidR="00532942" w:rsidRPr="00D96F7B" w:rsidRDefault="00532942" w:rsidP="00D930A4">
            <w:pPr>
              <w:jc w:val="center"/>
              <w:rPr>
                <w:sz w:val="17"/>
                <w:szCs w:val="17"/>
              </w:rPr>
            </w:pPr>
            <w:r w:rsidRPr="00D96F7B">
              <w:rPr>
                <w:sz w:val="17"/>
                <w:szCs w:val="17"/>
              </w:rPr>
              <w:t>F1</w:t>
            </w:r>
          </w:p>
        </w:tc>
        <w:tc>
          <w:tcPr>
            <w:tcW w:w="426" w:type="dxa"/>
            <w:shd w:val="clear" w:color="auto" w:fill="auto"/>
            <w:tcMar>
              <w:left w:w="0" w:type="dxa"/>
              <w:right w:w="0" w:type="dxa"/>
            </w:tcMar>
            <w:vAlign w:val="center"/>
          </w:tcPr>
          <w:p w14:paraId="1354C368" w14:textId="77777777" w:rsidR="00532942" w:rsidRPr="00D96F7B" w:rsidRDefault="00532942" w:rsidP="00D930A4">
            <w:pPr>
              <w:jc w:val="center"/>
              <w:rPr>
                <w:sz w:val="17"/>
                <w:szCs w:val="17"/>
              </w:rPr>
            </w:pPr>
          </w:p>
        </w:tc>
        <w:tc>
          <w:tcPr>
            <w:tcW w:w="425" w:type="dxa"/>
            <w:tcMar>
              <w:left w:w="0" w:type="dxa"/>
              <w:right w:w="0" w:type="dxa"/>
            </w:tcMar>
            <w:vAlign w:val="center"/>
          </w:tcPr>
          <w:p w14:paraId="35D92474" w14:textId="77777777" w:rsidR="00532942" w:rsidRPr="00D96F7B" w:rsidRDefault="00532942" w:rsidP="00D930A4">
            <w:pPr>
              <w:jc w:val="center"/>
              <w:rPr>
                <w:sz w:val="17"/>
                <w:szCs w:val="17"/>
              </w:rPr>
            </w:pPr>
          </w:p>
        </w:tc>
        <w:tc>
          <w:tcPr>
            <w:tcW w:w="425" w:type="dxa"/>
            <w:tcMar>
              <w:left w:w="0" w:type="dxa"/>
              <w:right w:w="0" w:type="dxa"/>
            </w:tcMar>
            <w:vAlign w:val="center"/>
          </w:tcPr>
          <w:p w14:paraId="66584E67" w14:textId="77777777" w:rsidR="00532942" w:rsidRPr="00D96F7B" w:rsidRDefault="00532942" w:rsidP="00D930A4">
            <w:pPr>
              <w:jc w:val="center"/>
              <w:rPr>
                <w:sz w:val="17"/>
                <w:szCs w:val="17"/>
              </w:rPr>
            </w:pPr>
          </w:p>
        </w:tc>
        <w:tc>
          <w:tcPr>
            <w:tcW w:w="284" w:type="dxa"/>
            <w:tcMar>
              <w:left w:w="0" w:type="dxa"/>
              <w:right w:w="0" w:type="dxa"/>
            </w:tcMar>
            <w:vAlign w:val="center"/>
          </w:tcPr>
          <w:p w14:paraId="64C4C492"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6BB5F83E" w14:textId="77777777" w:rsidR="00532942" w:rsidRPr="00D96F7B" w:rsidRDefault="00532942" w:rsidP="00D930A4">
            <w:pPr>
              <w:jc w:val="center"/>
              <w:rPr>
                <w:color w:val="auto"/>
                <w:sz w:val="17"/>
                <w:szCs w:val="17"/>
              </w:rPr>
            </w:pPr>
            <w:r w:rsidRPr="00D96F7B">
              <w:rPr>
                <w:color w:val="auto"/>
                <w:sz w:val="17"/>
                <w:szCs w:val="17"/>
              </w:rPr>
              <w:t>F</w:t>
            </w:r>
          </w:p>
        </w:tc>
        <w:tc>
          <w:tcPr>
            <w:tcW w:w="425" w:type="dxa"/>
            <w:tcBorders>
              <w:left w:val="nil"/>
            </w:tcBorders>
            <w:tcMar>
              <w:left w:w="0" w:type="dxa"/>
              <w:right w:w="0" w:type="dxa"/>
            </w:tcMar>
            <w:vAlign w:val="center"/>
          </w:tcPr>
          <w:p w14:paraId="3F014F3F" w14:textId="77777777" w:rsidR="00532942" w:rsidRPr="00D96F7B" w:rsidRDefault="00532942" w:rsidP="00D930A4">
            <w:pPr>
              <w:jc w:val="center"/>
              <w:rPr>
                <w:sz w:val="17"/>
                <w:szCs w:val="17"/>
              </w:rPr>
            </w:pPr>
          </w:p>
        </w:tc>
        <w:tc>
          <w:tcPr>
            <w:tcW w:w="425" w:type="dxa"/>
            <w:tcMar>
              <w:left w:w="0" w:type="dxa"/>
              <w:right w:w="0" w:type="dxa"/>
            </w:tcMar>
            <w:vAlign w:val="center"/>
          </w:tcPr>
          <w:p w14:paraId="3049ECF1" w14:textId="77777777" w:rsidR="00532942" w:rsidRPr="00D96F7B" w:rsidRDefault="00532942" w:rsidP="00D930A4">
            <w:pPr>
              <w:jc w:val="center"/>
              <w:rPr>
                <w:sz w:val="17"/>
                <w:szCs w:val="17"/>
              </w:rPr>
            </w:pPr>
          </w:p>
        </w:tc>
        <w:tc>
          <w:tcPr>
            <w:tcW w:w="426" w:type="dxa"/>
            <w:tcMar>
              <w:left w:w="0" w:type="dxa"/>
              <w:right w:w="0" w:type="dxa"/>
            </w:tcMar>
            <w:vAlign w:val="center"/>
          </w:tcPr>
          <w:p w14:paraId="1F13B737" w14:textId="77777777" w:rsidR="00532942" w:rsidRPr="00D96F7B" w:rsidRDefault="00532942" w:rsidP="00D930A4">
            <w:pPr>
              <w:jc w:val="center"/>
              <w:rPr>
                <w:spacing w:val="-10"/>
                <w:sz w:val="17"/>
                <w:szCs w:val="17"/>
              </w:rPr>
            </w:pPr>
          </w:p>
        </w:tc>
        <w:tc>
          <w:tcPr>
            <w:tcW w:w="425" w:type="dxa"/>
            <w:tcMar>
              <w:left w:w="0" w:type="dxa"/>
              <w:right w:w="0" w:type="dxa"/>
            </w:tcMar>
            <w:vAlign w:val="center"/>
          </w:tcPr>
          <w:p w14:paraId="52686E67" w14:textId="77777777" w:rsidR="00532942" w:rsidRPr="00D96F7B" w:rsidRDefault="00532942" w:rsidP="00D930A4">
            <w:pPr>
              <w:jc w:val="center"/>
              <w:rPr>
                <w:sz w:val="17"/>
                <w:szCs w:val="17"/>
              </w:rPr>
            </w:pPr>
          </w:p>
        </w:tc>
        <w:tc>
          <w:tcPr>
            <w:tcW w:w="425" w:type="dxa"/>
            <w:tcMar>
              <w:left w:w="0" w:type="dxa"/>
              <w:right w:w="0" w:type="dxa"/>
            </w:tcMar>
            <w:vAlign w:val="center"/>
          </w:tcPr>
          <w:p w14:paraId="0B6052D1" w14:textId="77777777" w:rsidR="00532942" w:rsidRPr="00D96F7B" w:rsidRDefault="00532942" w:rsidP="00D930A4">
            <w:pPr>
              <w:jc w:val="center"/>
              <w:rPr>
                <w:sz w:val="17"/>
                <w:szCs w:val="17"/>
              </w:rPr>
            </w:pPr>
          </w:p>
        </w:tc>
        <w:tc>
          <w:tcPr>
            <w:tcW w:w="425" w:type="dxa"/>
            <w:tcBorders>
              <w:tr2bl w:val="nil"/>
            </w:tcBorders>
            <w:tcMar>
              <w:left w:w="0" w:type="dxa"/>
              <w:right w:w="0" w:type="dxa"/>
            </w:tcMar>
            <w:vAlign w:val="center"/>
          </w:tcPr>
          <w:p w14:paraId="0955D6E6" w14:textId="77777777" w:rsidR="00532942" w:rsidRPr="00D96F7B" w:rsidRDefault="00532942" w:rsidP="00D930A4">
            <w:pPr>
              <w:rPr>
                <w:sz w:val="17"/>
                <w:szCs w:val="17"/>
              </w:rPr>
            </w:pPr>
          </w:p>
        </w:tc>
        <w:tc>
          <w:tcPr>
            <w:tcW w:w="426" w:type="dxa"/>
            <w:tcMar>
              <w:left w:w="0" w:type="dxa"/>
              <w:right w:w="0" w:type="dxa"/>
            </w:tcMar>
            <w:vAlign w:val="center"/>
          </w:tcPr>
          <w:p w14:paraId="3D21E728" w14:textId="77777777" w:rsidR="00532942" w:rsidRPr="00D96F7B" w:rsidRDefault="00532942" w:rsidP="00D930A4">
            <w:pPr>
              <w:jc w:val="center"/>
              <w:rPr>
                <w:sz w:val="17"/>
                <w:szCs w:val="17"/>
              </w:rPr>
            </w:pPr>
          </w:p>
        </w:tc>
        <w:tc>
          <w:tcPr>
            <w:tcW w:w="425" w:type="dxa"/>
            <w:tcMar>
              <w:left w:w="0" w:type="dxa"/>
              <w:right w:w="0" w:type="dxa"/>
            </w:tcMar>
            <w:vAlign w:val="center"/>
          </w:tcPr>
          <w:p w14:paraId="58ADCCCF" w14:textId="77777777" w:rsidR="00532942" w:rsidRPr="00D96F7B" w:rsidRDefault="00532942" w:rsidP="00D930A4">
            <w:pPr>
              <w:jc w:val="center"/>
              <w:rPr>
                <w:sz w:val="17"/>
                <w:szCs w:val="17"/>
              </w:rPr>
            </w:pPr>
          </w:p>
        </w:tc>
        <w:tc>
          <w:tcPr>
            <w:tcW w:w="425" w:type="dxa"/>
            <w:tcMar>
              <w:left w:w="0" w:type="dxa"/>
              <w:right w:w="0" w:type="dxa"/>
            </w:tcMar>
            <w:vAlign w:val="center"/>
          </w:tcPr>
          <w:p w14:paraId="1E9714E4" w14:textId="77777777" w:rsidR="00532942" w:rsidRPr="00D96F7B" w:rsidRDefault="00532942" w:rsidP="00D930A4">
            <w:pPr>
              <w:jc w:val="center"/>
              <w:rPr>
                <w:sz w:val="17"/>
                <w:szCs w:val="17"/>
              </w:rPr>
            </w:pPr>
          </w:p>
        </w:tc>
        <w:tc>
          <w:tcPr>
            <w:tcW w:w="425" w:type="dxa"/>
            <w:tcBorders>
              <w:right w:val="single" w:sz="4" w:space="0" w:color="auto"/>
            </w:tcBorders>
            <w:tcMar>
              <w:left w:w="0" w:type="dxa"/>
              <w:right w:w="0" w:type="dxa"/>
            </w:tcMar>
            <w:vAlign w:val="center"/>
          </w:tcPr>
          <w:p w14:paraId="250933B0" w14:textId="77777777" w:rsidR="00532942" w:rsidRPr="00D96F7B" w:rsidRDefault="00532942" w:rsidP="00D930A4">
            <w:pPr>
              <w:jc w:val="center"/>
              <w:rPr>
                <w:sz w:val="17"/>
                <w:szCs w:val="17"/>
              </w:rPr>
            </w:pPr>
          </w:p>
        </w:tc>
        <w:tc>
          <w:tcPr>
            <w:tcW w:w="426" w:type="dxa"/>
            <w:tcBorders>
              <w:left w:val="single" w:sz="4" w:space="0" w:color="auto"/>
            </w:tcBorders>
            <w:tcMar>
              <w:left w:w="0" w:type="dxa"/>
              <w:right w:w="0" w:type="dxa"/>
            </w:tcMar>
            <w:vAlign w:val="center"/>
          </w:tcPr>
          <w:p w14:paraId="6D10BE00"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365608C0" w14:textId="77777777" w:rsidR="00532942" w:rsidRPr="00D96F7B" w:rsidRDefault="00532942" w:rsidP="00D930A4">
            <w:pPr>
              <w:jc w:val="center"/>
              <w:rPr>
                <w:sz w:val="17"/>
                <w:szCs w:val="17"/>
              </w:rPr>
            </w:pPr>
            <w:r w:rsidRPr="00D96F7B">
              <w:rPr>
                <w:sz w:val="17"/>
                <w:szCs w:val="17"/>
              </w:rPr>
              <w:t>100</w:t>
            </w:r>
            <w:r w:rsidR="00393955" w:rsidRPr="00D96F7B">
              <w:rPr>
                <w:sz w:val="17"/>
                <w:szCs w:val="17"/>
              </w:rPr>
              <w:t>S</w:t>
            </w:r>
            <w:r w:rsidRPr="00D96F7B">
              <w:rPr>
                <w:sz w:val="17"/>
                <w:szCs w:val="17"/>
              </w:rPr>
              <w:t>%</w:t>
            </w:r>
          </w:p>
        </w:tc>
        <w:tc>
          <w:tcPr>
            <w:tcW w:w="283" w:type="dxa"/>
            <w:tcBorders>
              <w:left w:val="triple" w:sz="4" w:space="0" w:color="auto"/>
              <w:right w:val="single" w:sz="4" w:space="0" w:color="auto"/>
            </w:tcBorders>
            <w:tcMar>
              <w:left w:w="0" w:type="dxa"/>
              <w:right w:w="0" w:type="dxa"/>
            </w:tcMar>
            <w:vAlign w:val="center"/>
          </w:tcPr>
          <w:p w14:paraId="1D9A863E"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4C1CBFDB"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05F90B68"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3E3735E6" w14:textId="77777777" w:rsidR="00532942" w:rsidRPr="00C873D7" w:rsidRDefault="00532942" w:rsidP="00D930A4">
            <w:pPr>
              <w:jc w:val="center"/>
              <w:rPr>
                <w:sz w:val="17"/>
                <w:szCs w:val="17"/>
              </w:rPr>
            </w:pPr>
          </w:p>
        </w:tc>
        <w:tc>
          <w:tcPr>
            <w:tcW w:w="284" w:type="dxa"/>
            <w:tcBorders>
              <w:left w:val="single" w:sz="4" w:space="0" w:color="auto"/>
            </w:tcBorders>
            <w:tcMar>
              <w:left w:w="0" w:type="dxa"/>
              <w:right w:w="0" w:type="dxa"/>
            </w:tcMar>
            <w:vAlign w:val="center"/>
          </w:tcPr>
          <w:p w14:paraId="671B9D55" w14:textId="77777777" w:rsidR="00532942" w:rsidRPr="00C873D7" w:rsidRDefault="00532942" w:rsidP="00D930A4">
            <w:pPr>
              <w:jc w:val="center"/>
              <w:rPr>
                <w:i/>
                <w:sz w:val="17"/>
                <w:szCs w:val="17"/>
              </w:rPr>
            </w:pPr>
          </w:p>
        </w:tc>
      </w:tr>
      <w:tr w:rsidR="00532942" w:rsidRPr="00C873D7" w14:paraId="5C128BFB" w14:textId="77777777" w:rsidTr="00D930A4">
        <w:trPr>
          <w:cantSplit/>
          <w:trHeight w:val="284"/>
        </w:trPr>
        <w:tc>
          <w:tcPr>
            <w:tcW w:w="1002" w:type="dxa"/>
            <w:shd w:val="clear" w:color="auto" w:fill="auto"/>
            <w:tcMar>
              <w:left w:w="0" w:type="dxa"/>
              <w:right w:w="0" w:type="dxa"/>
            </w:tcMar>
            <w:vAlign w:val="center"/>
          </w:tcPr>
          <w:p w14:paraId="3C127336" w14:textId="77777777" w:rsidR="00532942" w:rsidRPr="00C873D7" w:rsidRDefault="00532942" w:rsidP="00D930A4">
            <w:pPr>
              <w:pStyle w:val="BodyTextIndent"/>
              <w:ind w:left="0" w:right="-90"/>
              <w:rPr>
                <w:sz w:val="17"/>
                <w:szCs w:val="17"/>
                <w:lang w:val="en-GB"/>
              </w:rPr>
            </w:pPr>
            <w:r w:rsidRPr="00C873D7">
              <w:rPr>
                <w:sz w:val="17"/>
                <w:szCs w:val="17"/>
                <w:lang w:val="en-GB"/>
              </w:rPr>
              <w:t>THD1433</w:t>
            </w:r>
          </w:p>
        </w:tc>
        <w:tc>
          <w:tcPr>
            <w:tcW w:w="2831" w:type="dxa"/>
            <w:shd w:val="clear" w:color="auto" w:fill="auto"/>
            <w:tcMar>
              <w:left w:w="0" w:type="dxa"/>
              <w:right w:w="0" w:type="dxa"/>
            </w:tcMar>
            <w:vAlign w:val="center"/>
          </w:tcPr>
          <w:p w14:paraId="2ADABD2E" w14:textId="77777777" w:rsidR="00532942" w:rsidRPr="00D96F7B" w:rsidRDefault="00532942" w:rsidP="00D930A4">
            <w:pPr>
              <w:pStyle w:val="BodyTextIndent"/>
              <w:ind w:left="0" w:right="-90"/>
              <w:rPr>
                <w:sz w:val="17"/>
                <w:szCs w:val="17"/>
                <w:lang w:val="en-GB"/>
              </w:rPr>
            </w:pPr>
            <w:r w:rsidRPr="00D96F7B">
              <w:rPr>
                <w:sz w:val="17"/>
                <w:szCs w:val="17"/>
                <w:lang w:val="en-GB"/>
              </w:rPr>
              <w:t>Theory as Practice 3</w:t>
            </w:r>
          </w:p>
        </w:tc>
        <w:tc>
          <w:tcPr>
            <w:tcW w:w="425" w:type="dxa"/>
            <w:tcMar>
              <w:left w:w="0" w:type="dxa"/>
              <w:right w:w="0" w:type="dxa"/>
            </w:tcMar>
            <w:vAlign w:val="center"/>
          </w:tcPr>
          <w:p w14:paraId="24984A08" w14:textId="77777777" w:rsidR="00532942" w:rsidRPr="00D96F7B" w:rsidRDefault="00532942" w:rsidP="00D930A4">
            <w:pPr>
              <w:jc w:val="center"/>
              <w:rPr>
                <w:sz w:val="17"/>
                <w:szCs w:val="17"/>
              </w:rPr>
            </w:pPr>
          </w:p>
        </w:tc>
        <w:tc>
          <w:tcPr>
            <w:tcW w:w="425" w:type="dxa"/>
            <w:tcMar>
              <w:left w:w="0" w:type="dxa"/>
              <w:right w:w="0" w:type="dxa"/>
            </w:tcMar>
            <w:vAlign w:val="center"/>
          </w:tcPr>
          <w:p w14:paraId="015CD0DA" w14:textId="77777777" w:rsidR="00532942" w:rsidRPr="00D96F7B" w:rsidRDefault="00532942" w:rsidP="00D930A4">
            <w:pPr>
              <w:jc w:val="center"/>
              <w:rPr>
                <w:sz w:val="17"/>
                <w:szCs w:val="17"/>
              </w:rPr>
            </w:pPr>
          </w:p>
        </w:tc>
        <w:tc>
          <w:tcPr>
            <w:tcW w:w="425" w:type="dxa"/>
            <w:tcMar>
              <w:left w:w="0" w:type="dxa"/>
              <w:right w:w="0" w:type="dxa"/>
            </w:tcMar>
            <w:vAlign w:val="center"/>
          </w:tcPr>
          <w:p w14:paraId="60C4FAA8" w14:textId="77777777" w:rsidR="00532942" w:rsidRPr="00D96F7B" w:rsidRDefault="00532942" w:rsidP="00D930A4">
            <w:pPr>
              <w:jc w:val="center"/>
              <w:rPr>
                <w:sz w:val="17"/>
                <w:szCs w:val="17"/>
              </w:rPr>
            </w:pPr>
          </w:p>
        </w:tc>
        <w:tc>
          <w:tcPr>
            <w:tcW w:w="426" w:type="dxa"/>
            <w:tcMar>
              <w:left w:w="0" w:type="dxa"/>
              <w:right w:w="0" w:type="dxa"/>
            </w:tcMar>
            <w:vAlign w:val="center"/>
          </w:tcPr>
          <w:p w14:paraId="7FD0F976" w14:textId="77777777" w:rsidR="00532942" w:rsidRPr="00D96F7B" w:rsidRDefault="00532942" w:rsidP="00D930A4">
            <w:pPr>
              <w:jc w:val="center"/>
              <w:rPr>
                <w:sz w:val="17"/>
                <w:szCs w:val="17"/>
              </w:rPr>
            </w:pPr>
          </w:p>
        </w:tc>
        <w:tc>
          <w:tcPr>
            <w:tcW w:w="425" w:type="dxa"/>
            <w:tcMar>
              <w:left w:w="0" w:type="dxa"/>
              <w:right w:w="0" w:type="dxa"/>
            </w:tcMar>
            <w:vAlign w:val="center"/>
          </w:tcPr>
          <w:p w14:paraId="0EFF27E5" w14:textId="77777777" w:rsidR="00532942" w:rsidRPr="00D96F7B" w:rsidRDefault="00532942" w:rsidP="00D930A4">
            <w:pPr>
              <w:jc w:val="center"/>
              <w:rPr>
                <w:sz w:val="17"/>
                <w:szCs w:val="17"/>
              </w:rPr>
            </w:pPr>
          </w:p>
        </w:tc>
        <w:tc>
          <w:tcPr>
            <w:tcW w:w="425" w:type="dxa"/>
            <w:tcMar>
              <w:left w:w="0" w:type="dxa"/>
              <w:right w:w="0" w:type="dxa"/>
            </w:tcMar>
            <w:vAlign w:val="center"/>
          </w:tcPr>
          <w:p w14:paraId="6DAA31C3" w14:textId="77777777" w:rsidR="00532942" w:rsidRPr="00D96F7B" w:rsidRDefault="00532942" w:rsidP="00D930A4">
            <w:pPr>
              <w:jc w:val="center"/>
              <w:rPr>
                <w:sz w:val="17"/>
                <w:szCs w:val="17"/>
              </w:rPr>
            </w:pPr>
          </w:p>
        </w:tc>
        <w:tc>
          <w:tcPr>
            <w:tcW w:w="425" w:type="dxa"/>
            <w:tcMar>
              <w:left w:w="0" w:type="dxa"/>
              <w:right w:w="0" w:type="dxa"/>
            </w:tcMar>
            <w:vAlign w:val="center"/>
          </w:tcPr>
          <w:p w14:paraId="3544012C" w14:textId="77777777" w:rsidR="00532942" w:rsidRPr="00D96F7B" w:rsidRDefault="00532942" w:rsidP="00D930A4">
            <w:pPr>
              <w:jc w:val="center"/>
              <w:rPr>
                <w:sz w:val="17"/>
                <w:szCs w:val="17"/>
              </w:rPr>
            </w:pPr>
            <w:r w:rsidRPr="00D96F7B">
              <w:rPr>
                <w:sz w:val="17"/>
                <w:szCs w:val="17"/>
              </w:rPr>
              <w:t>F1</w:t>
            </w:r>
          </w:p>
        </w:tc>
        <w:tc>
          <w:tcPr>
            <w:tcW w:w="426" w:type="dxa"/>
            <w:shd w:val="clear" w:color="auto" w:fill="auto"/>
            <w:tcMar>
              <w:left w:w="0" w:type="dxa"/>
              <w:right w:w="0" w:type="dxa"/>
            </w:tcMar>
            <w:vAlign w:val="center"/>
          </w:tcPr>
          <w:p w14:paraId="0CEDCE3A" w14:textId="77777777" w:rsidR="00532942" w:rsidRPr="00D96F7B" w:rsidRDefault="00532942" w:rsidP="00D930A4">
            <w:pPr>
              <w:jc w:val="center"/>
              <w:rPr>
                <w:sz w:val="17"/>
                <w:szCs w:val="17"/>
              </w:rPr>
            </w:pPr>
          </w:p>
        </w:tc>
        <w:tc>
          <w:tcPr>
            <w:tcW w:w="425" w:type="dxa"/>
            <w:tcMar>
              <w:left w:w="0" w:type="dxa"/>
              <w:right w:w="0" w:type="dxa"/>
            </w:tcMar>
            <w:vAlign w:val="center"/>
          </w:tcPr>
          <w:p w14:paraId="1A0D475D" w14:textId="77777777" w:rsidR="00532942" w:rsidRPr="00D96F7B" w:rsidRDefault="00532942" w:rsidP="00D930A4">
            <w:pPr>
              <w:jc w:val="center"/>
              <w:rPr>
                <w:sz w:val="17"/>
                <w:szCs w:val="17"/>
              </w:rPr>
            </w:pPr>
          </w:p>
        </w:tc>
        <w:tc>
          <w:tcPr>
            <w:tcW w:w="425" w:type="dxa"/>
            <w:tcMar>
              <w:left w:w="0" w:type="dxa"/>
              <w:right w:w="0" w:type="dxa"/>
            </w:tcMar>
            <w:vAlign w:val="center"/>
          </w:tcPr>
          <w:p w14:paraId="0A77686C" w14:textId="77777777" w:rsidR="00532942" w:rsidRPr="00D96F7B" w:rsidRDefault="00532942" w:rsidP="00D930A4">
            <w:pPr>
              <w:jc w:val="center"/>
              <w:rPr>
                <w:sz w:val="17"/>
                <w:szCs w:val="17"/>
              </w:rPr>
            </w:pPr>
          </w:p>
        </w:tc>
        <w:tc>
          <w:tcPr>
            <w:tcW w:w="284" w:type="dxa"/>
            <w:tcMar>
              <w:left w:w="0" w:type="dxa"/>
              <w:right w:w="0" w:type="dxa"/>
            </w:tcMar>
            <w:vAlign w:val="center"/>
          </w:tcPr>
          <w:p w14:paraId="21ED9C1A"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338A5302" w14:textId="77777777" w:rsidR="00532942" w:rsidRPr="00D96F7B" w:rsidRDefault="002157C0" w:rsidP="00D930A4">
            <w:pPr>
              <w:jc w:val="center"/>
              <w:rPr>
                <w:sz w:val="17"/>
                <w:szCs w:val="17"/>
              </w:rPr>
            </w:pPr>
            <w:r w:rsidRPr="00D96F7B">
              <w:rPr>
                <w:sz w:val="17"/>
                <w:szCs w:val="17"/>
              </w:rPr>
              <w:t>F</w:t>
            </w:r>
          </w:p>
        </w:tc>
        <w:tc>
          <w:tcPr>
            <w:tcW w:w="425" w:type="dxa"/>
            <w:tcBorders>
              <w:left w:val="nil"/>
            </w:tcBorders>
            <w:tcMar>
              <w:left w:w="0" w:type="dxa"/>
              <w:right w:w="0" w:type="dxa"/>
            </w:tcMar>
            <w:vAlign w:val="center"/>
          </w:tcPr>
          <w:p w14:paraId="5C9F4B17" w14:textId="77777777" w:rsidR="00532942" w:rsidRPr="00D96F7B" w:rsidRDefault="00532942" w:rsidP="00D930A4">
            <w:pPr>
              <w:jc w:val="center"/>
              <w:rPr>
                <w:sz w:val="17"/>
                <w:szCs w:val="17"/>
                <w:u w:val="single"/>
              </w:rPr>
            </w:pPr>
            <w:r w:rsidRPr="00D96F7B">
              <w:rPr>
                <w:spacing w:val="-10"/>
                <w:sz w:val="17"/>
                <w:szCs w:val="17"/>
                <w:u w:val="single"/>
              </w:rPr>
              <w:t>70%</w:t>
            </w:r>
          </w:p>
        </w:tc>
        <w:tc>
          <w:tcPr>
            <w:tcW w:w="425" w:type="dxa"/>
            <w:tcMar>
              <w:left w:w="0" w:type="dxa"/>
              <w:right w:w="0" w:type="dxa"/>
            </w:tcMar>
            <w:vAlign w:val="center"/>
          </w:tcPr>
          <w:p w14:paraId="6610A99D" w14:textId="77777777" w:rsidR="00532942" w:rsidRPr="00D96F7B" w:rsidRDefault="00532942" w:rsidP="00D930A4">
            <w:pPr>
              <w:jc w:val="center"/>
              <w:rPr>
                <w:sz w:val="17"/>
                <w:szCs w:val="17"/>
              </w:rPr>
            </w:pPr>
          </w:p>
        </w:tc>
        <w:tc>
          <w:tcPr>
            <w:tcW w:w="426" w:type="dxa"/>
            <w:tcMar>
              <w:left w:w="0" w:type="dxa"/>
              <w:right w:w="0" w:type="dxa"/>
            </w:tcMar>
            <w:vAlign w:val="center"/>
          </w:tcPr>
          <w:p w14:paraId="2847DA55" w14:textId="77777777" w:rsidR="00532942" w:rsidRPr="00D96F7B" w:rsidRDefault="00532942" w:rsidP="00D930A4">
            <w:pPr>
              <w:jc w:val="center"/>
              <w:rPr>
                <w:spacing w:val="-10"/>
                <w:sz w:val="17"/>
                <w:szCs w:val="17"/>
              </w:rPr>
            </w:pPr>
          </w:p>
        </w:tc>
        <w:tc>
          <w:tcPr>
            <w:tcW w:w="425" w:type="dxa"/>
            <w:tcMar>
              <w:left w:w="0" w:type="dxa"/>
              <w:right w:w="0" w:type="dxa"/>
            </w:tcMar>
            <w:vAlign w:val="center"/>
          </w:tcPr>
          <w:p w14:paraId="678FB0BD" w14:textId="77777777" w:rsidR="00532942" w:rsidRPr="00D96F7B" w:rsidRDefault="00532942" w:rsidP="00D930A4">
            <w:pPr>
              <w:jc w:val="center"/>
              <w:rPr>
                <w:sz w:val="17"/>
                <w:szCs w:val="17"/>
              </w:rPr>
            </w:pPr>
          </w:p>
        </w:tc>
        <w:tc>
          <w:tcPr>
            <w:tcW w:w="425" w:type="dxa"/>
            <w:tcMar>
              <w:left w:w="0" w:type="dxa"/>
              <w:right w:w="0" w:type="dxa"/>
            </w:tcMar>
            <w:vAlign w:val="center"/>
          </w:tcPr>
          <w:p w14:paraId="0E7C35E7" w14:textId="77777777" w:rsidR="00532942" w:rsidRPr="00D96F7B" w:rsidRDefault="00532942" w:rsidP="00D930A4">
            <w:pPr>
              <w:jc w:val="center"/>
              <w:rPr>
                <w:sz w:val="17"/>
                <w:szCs w:val="17"/>
              </w:rPr>
            </w:pPr>
          </w:p>
        </w:tc>
        <w:tc>
          <w:tcPr>
            <w:tcW w:w="425" w:type="dxa"/>
            <w:tcBorders>
              <w:bottom w:val="single" w:sz="4" w:space="0" w:color="auto"/>
            </w:tcBorders>
            <w:tcMar>
              <w:left w:w="0" w:type="dxa"/>
              <w:right w:w="0" w:type="dxa"/>
            </w:tcMar>
            <w:vAlign w:val="center"/>
          </w:tcPr>
          <w:p w14:paraId="4E2CA054" w14:textId="77777777" w:rsidR="00532942" w:rsidRPr="00D96F7B" w:rsidRDefault="00532942" w:rsidP="00D930A4">
            <w:pPr>
              <w:jc w:val="center"/>
              <w:rPr>
                <w:sz w:val="17"/>
                <w:szCs w:val="17"/>
              </w:rPr>
            </w:pPr>
          </w:p>
        </w:tc>
        <w:tc>
          <w:tcPr>
            <w:tcW w:w="426" w:type="dxa"/>
            <w:tcMar>
              <w:left w:w="0" w:type="dxa"/>
              <w:right w:w="0" w:type="dxa"/>
            </w:tcMar>
            <w:vAlign w:val="center"/>
          </w:tcPr>
          <w:p w14:paraId="210FA650" w14:textId="77777777" w:rsidR="00532942" w:rsidRPr="00D96F7B" w:rsidRDefault="00532942" w:rsidP="00D930A4">
            <w:pPr>
              <w:jc w:val="center"/>
              <w:rPr>
                <w:sz w:val="17"/>
                <w:szCs w:val="17"/>
              </w:rPr>
            </w:pPr>
            <w:r w:rsidRPr="00D96F7B">
              <w:rPr>
                <w:sz w:val="17"/>
                <w:szCs w:val="17"/>
              </w:rPr>
              <w:t>F2</w:t>
            </w:r>
          </w:p>
        </w:tc>
        <w:tc>
          <w:tcPr>
            <w:tcW w:w="425" w:type="dxa"/>
            <w:tcMar>
              <w:left w:w="0" w:type="dxa"/>
              <w:right w:w="0" w:type="dxa"/>
            </w:tcMar>
            <w:vAlign w:val="center"/>
          </w:tcPr>
          <w:p w14:paraId="706BFED6" w14:textId="77777777" w:rsidR="00532942" w:rsidRPr="00D96F7B" w:rsidRDefault="00532942" w:rsidP="00D930A4">
            <w:pPr>
              <w:jc w:val="center"/>
              <w:rPr>
                <w:sz w:val="17"/>
                <w:szCs w:val="17"/>
              </w:rPr>
            </w:pPr>
          </w:p>
        </w:tc>
        <w:tc>
          <w:tcPr>
            <w:tcW w:w="425" w:type="dxa"/>
            <w:tcMar>
              <w:left w:w="0" w:type="dxa"/>
              <w:right w:w="0" w:type="dxa"/>
            </w:tcMar>
            <w:vAlign w:val="center"/>
          </w:tcPr>
          <w:p w14:paraId="7A1C4549" w14:textId="77777777" w:rsidR="00532942" w:rsidRPr="00D96F7B" w:rsidRDefault="00532942" w:rsidP="00D930A4">
            <w:pPr>
              <w:jc w:val="center"/>
              <w:rPr>
                <w:sz w:val="17"/>
                <w:szCs w:val="17"/>
              </w:rPr>
            </w:pPr>
          </w:p>
        </w:tc>
        <w:tc>
          <w:tcPr>
            <w:tcW w:w="425" w:type="dxa"/>
            <w:tcBorders>
              <w:right w:val="single" w:sz="4" w:space="0" w:color="auto"/>
            </w:tcBorders>
            <w:tcMar>
              <w:left w:w="0" w:type="dxa"/>
              <w:right w:w="0" w:type="dxa"/>
            </w:tcMar>
            <w:vAlign w:val="center"/>
          </w:tcPr>
          <w:p w14:paraId="299AF0F1" w14:textId="77777777" w:rsidR="00532942" w:rsidRPr="00D96F7B" w:rsidRDefault="00532942" w:rsidP="00D930A4">
            <w:pPr>
              <w:jc w:val="center"/>
              <w:rPr>
                <w:sz w:val="17"/>
                <w:szCs w:val="17"/>
              </w:rPr>
            </w:pPr>
          </w:p>
        </w:tc>
        <w:tc>
          <w:tcPr>
            <w:tcW w:w="426" w:type="dxa"/>
            <w:tcBorders>
              <w:left w:val="single" w:sz="4" w:space="0" w:color="auto"/>
            </w:tcBorders>
            <w:tcMar>
              <w:left w:w="0" w:type="dxa"/>
              <w:right w:w="0" w:type="dxa"/>
            </w:tcMar>
            <w:vAlign w:val="center"/>
          </w:tcPr>
          <w:p w14:paraId="381A04EC" w14:textId="77777777" w:rsidR="00532942" w:rsidRPr="00D96F7B" w:rsidRDefault="00393955" w:rsidP="00D930A4">
            <w:pPr>
              <w:jc w:val="center"/>
              <w:rPr>
                <w:sz w:val="17"/>
                <w:szCs w:val="17"/>
              </w:rPr>
            </w:pPr>
            <w:r w:rsidRPr="00D96F7B">
              <w:rPr>
                <w:sz w:val="17"/>
                <w:szCs w:val="17"/>
              </w:rPr>
              <w:t>S</w:t>
            </w:r>
          </w:p>
        </w:tc>
        <w:tc>
          <w:tcPr>
            <w:tcW w:w="425" w:type="dxa"/>
            <w:tcBorders>
              <w:right w:val="triple" w:sz="4" w:space="0" w:color="auto"/>
            </w:tcBorders>
            <w:tcMar>
              <w:left w:w="0" w:type="dxa"/>
              <w:right w:w="0" w:type="dxa"/>
            </w:tcMar>
            <w:vAlign w:val="center"/>
          </w:tcPr>
          <w:p w14:paraId="593BB47D" w14:textId="77777777" w:rsidR="00532942" w:rsidRPr="00D96F7B" w:rsidRDefault="00532942" w:rsidP="00D930A4">
            <w:pPr>
              <w:jc w:val="center"/>
              <w:rPr>
                <w:sz w:val="17"/>
                <w:szCs w:val="17"/>
              </w:rPr>
            </w:pPr>
          </w:p>
        </w:tc>
        <w:tc>
          <w:tcPr>
            <w:tcW w:w="283" w:type="dxa"/>
            <w:tcBorders>
              <w:left w:val="triple" w:sz="4" w:space="0" w:color="auto"/>
              <w:right w:val="single" w:sz="4" w:space="0" w:color="auto"/>
            </w:tcBorders>
            <w:tcMar>
              <w:left w:w="0" w:type="dxa"/>
              <w:right w:w="0" w:type="dxa"/>
            </w:tcMar>
            <w:vAlign w:val="center"/>
          </w:tcPr>
          <w:p w14:paraId="628808AF"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17C20349" w14:textId="77777777" w:rsidR="00532942" w:rsidRPr="00D96F7B" w:rsidRDefault="00532942" w:rsidP="00D930A4">
            <w:pPr>
              <w:jc w:val="center"/>
              <w:rPr>
                <w:sz w:val="17"/>
                <w:szCs w:val="17"/>
              </w:rPr>
            </w:pPr>
            <w:r w:rsidRPr="00D96F7B">
              <w:rPr>
                <w:sz w:val="17"/>
                <w:szCs w:val="17"/>
                <w:u w:val="single"/>
              </w:rPr>
              <w:t>30</w:t>
            </w:r>
            <w:r w:rsidRPr="00D96F7B">
              <w:rPr>
                <w:sz w:val="17"/>
                <w:szCs w:val="17"/>
              </w:rPr>
              <w:t>%</w:t>
            </w:r>
          </w:p>
        </w:tc>
        <w:tc>
          <w:tcPr>
            <w:tcW w:w="567" w:type="dxa"/>
            <w:tcBorders>
              <w:left w:val="single" w:sz="4" w:space="0" w:color="auto"/>
              <w:right w:val="single" w:sz="4" w:space="0" w:color="auto"/>
            </w:tcBorders>
            <w:vAlign w:val="center"/>
          </w:tcPr>
          <w:p w14:paraId="0904B59B"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14B7A39F" w14:textId="77777777" w:rsidR="00532942" w:rsidRPr="00C873D7" w:rsidRDefault="00532942" w:rsidP="00D930A4">
            <w:pPr>
              <w:jc w:val="center"/>
              <w:rPr>
                <w:sz w:val="17"/>
                <w:szCs w:val="17"/>
              </w:rPr>
            </w:pPr>
          </w:p>
        </w:tc>
        <w:tc>
          <w:tcPr>
            <w:tcW w:w="284" w:type="dxa"/>
            <w:tcBorders>
              <w:left w:val="single" w:sz="4" w:space="0" w:color="auto"/>
            </w:tcBorders>
            <w:tcMar>
              <w:left w:w="0" w:type="dxa"/>
              <w:right w:w="0" w:type="dxa"/>
            </w:tcMar>
            <w:vAlign w:val="center"/>
          </w:tcPr>
          <w:p w14:paraId="640CD9F6" w14:textId="77777777" w:rsidR="00532942" w:rsidRPr="00C873D7" w:rsidRDefault="00532942" w:rsidP="00D930A4">
            <w:pPr>
              <w:jc w:val="center"/>
              <w:rPr>
                <w:i/>
                <w:sz w:val="17"/>
                <w:szCs w:val="17"/>
              </w:rPr>
            </w:pPr>
          </w:p>
        </w:tc>
      </w:tr>
      <w:tr w:rsidR="00532942" w:rsidRPr="00C873D7" w14:paraId="6578A33B" w14:textId="77777777" w:rsidTr="00D930A4">
        <w:trPr>
          <w:cantSplit/>
          <w:trHeight w:val="284"/>
        </w:trPr>
        <w:tc>
          <w:tcPr>
            <w:tcW w:w="1002" w:type="dxa"/>
            <w:shd w:val="clear" w:color="auto" w:fill="auto"/>
            <w:tcMar>
              <w:left w:w="0" w:type="dxa"/>
              <w:right w:w="0" w:type="dxa"/>
            </w:tcMar>
            <w:vAlign w:val="center"/>
          </w:tcPr>
          <w:p w14:paraId="4E90FF50" w14:textId="77777777" w:rsidR="00532942" w:rsidRPr="00C873D7" w:rsidRDefault="003233A3" w:rsidP="00D930A4">
            <w:pPr>
              <w:pStyle w:val="BodyTextIndent"/>
              <w:ind w:left="0" w:right="-90"/>
              <w:rPr>
                <w:sz w:val="17"/>
                <w:szCs w:val="17"/>
                <w:lang w:val="en-GB"/>
              </w:rPr>
            </w:pPr>
            <w:r>
              <w:rPr>
                <w:sz w:val="17"/>
                <w:szCs w:val="17"/>
              </w:rPr>
              <w:t>THD1435</w:t>
            </w:r>
          </w:p>
        </w:tc>
        <w:tc>
          <w:tcPr>
            <w:tcW w:w="2831" w:type="dxa"/>
            <w:shd w:val="clear" w:color="auto" w:fill="auto"/>
            <w:tcMar>
              <w:left w:w="0" w:type="dxa"/>
              <w:right w:w="0" w:type="dxa"/>
            </w:tcMar>
            <w:vAlign w:val="center"/>
          </w:tcPr>
          <w:p w14:paraId="2B9F85D1" w14:textId="77777777" w:rsidR="00532942" w:rsidRPr="00D96F7B" w:rsidRDefault="00532942" w:rsidP="00D930A4">
            <w:pPr>
              <w:pStyle w:val="BodyTextIndent"/>
              <w:ind w:left="0" w:right="-90"/>
              <w:rPr>
                <w:sz w:val="17"/>
                <w:szCs w:val="17"/>
                <w:lang w:val="en-GB"/>
              </w:rPr>
            </w:pPr>
            <w:r w:rsidRPr="00D96F7B">
              <w:rPr>
                <w:sz w:val="17"/>
                <w:szCs w:val="17"/>
              </w:rPr>
              <w:t xml:space="preserve">Advanced Studio </w:t>
            </w:r>
          </w:p>
        </w:tc>
        <w:tc>
          <w:tcPr>
            <w:tcW w:w="425" w:type="dxa"/>
            <w:tcMar>
              <w:left w:w="0" w:type="dxa"/>
              <w:right w:w="0" w:type="dxa"/>
            </w:tcMar>
            <w:vAlign w:val="center"/>
          </w:tcPr>
          <w:p w14:paraId="21DD7007" w14:textId="77777777" w:rsidR="00532942" w:rsidRPr="00D96F7B" w:rsidRDefault="00532942" w:rsidP="00D930A4">
            <w:pPr>
              <w:jc w:val="center"/>
              <w:rPr>
                <w:sz w:val="17"/>
                <w:szCs w:val="17"/>
              </w:rPr>
            </w:pPr>
          </w:p>
        </w:tc>
        <w:tc>
          <w:tcPr>
            <w:tcW w:w="425" w:type="dxa"/>
            <w:tcMar>
              <w:left w:w="0" w:type="dxa"/>
              <w:right w:w="0" w:type="dxa"/>
            </w:tcMar>
            <w:vAlign w:val="center"/>
          </w:tcPr>
          <w:p w14:paraId="471F92DC" w14:textId="77777777" w:rsidR="00532942" w:rsidRPr="00D96F7B" w:rsidRDefault="00532942" w:rsidP="00D930A4">
            <w:pPr>
              <w:jc w:val="center"/>
              <w:rPr>
                <w:sz w:val="17"/>
                <w:szCs w:val="17"/>
              </w:rPr>
            </w:pPr>
          </w:p>
        </w:tc>
        <w:tc>
          <w:tcPr>
            <w:tcW w:w="425" w:type="dxa"/>
            <w:tcMar>
              <w:left w:w="0" w:type="dxa"/>
              <w:right w:w="0" w:type="dxa"/>
            </w:tcMar>
            <w:vAlign w:val="center"/>
          </w:tcPr>
          <w:p w14:paraId="2151E55B" w14:textId="77777777" w:rsidR="00532942" w:rsidRPr="00D96F7B" w:rsidRDefault="00532942" w:rsidP="00D930A4">
            <w:pPr>
              <w:jc w:val="center"/>
              <w:rPr>
                <w:sz w:val="17"/>
                <w:szCs w:val="17"/>
              </w:rPr>
            </w:pPr>
          </w:p>
        </w:tc>
        <w:tc>
          <w:tcPr>
            <w:tcW w:w="426" w:type="dxa"/>
            <w:tcMar>
              <w:left w:w="0" w:type="dxa"/>
              <w:right w:w="0" w:type="dxa"/>
            </w:tcMar>
            <w:vAlign w:val="center"/>
          </w:tcPr>
          <w:p w14:paraId="5DD888F5" w14:textId="77777777" w:rsidR="00532942" w:rsidRPr="00D96F7B" w:rsidRDefault="00532942" w:rsidP="00D930A4">
            <w:pPr>
              <w:jc w:val="center"/>
              <w:rPr>
                <w:sz w:val="17"/>
                <w:szCs w:val="17"/>
              </w:rPr>
            </w:pPr>
          </w:p>
        </w:tc>
        <w:tc>
          <w:tcPr>
            <w:tcW w:w="425" w:type="dxa"/>
            <w:tcMar>
              <w:left w:w="0" w:type="dxa"/>
              <w:right w:w="0" w:type="dxa"/>
            </w:tcMar>
            <w:vAlign w:val="center"/>
          </w:tcPr>
          <w:p w14:paraId="570B01FC" w14:textId="77777777" w:rsidR="00532942" w:rsidRPr="00D96F7B" w:rsidRDefault="00532942" w:rsidP="00D930A4">
            <w:pPr>
              <w:jc w:val="center"/>
              <w:rPr>
                <w:sz w:val="17"/>
                <w:szCs w:val="17"/>
              </w:rPr>
            </w:pPr>
          </w:p>
        </w:tc>
        <w:tc>
          <w:tcPr>
            <w:tcW w:w="425" w:type="dxa"/>
            <w:tcMar>
              <w:left w:w="0" w:type="dxa"/>
              <w:right w:w="0" w:type="dxa"/>
            </w:tcMar>
            <w:vAlign w:val="center"/>
          </w:tcPr>
          <w:p w14:paraId="5C57F85D" w14:textId="77777777" w:rsidR="00532942" w:rsidRPr="00D96F7B" w:rsidRDefault="00532942" w:rsidP="00D930A4">
            <w:pPr>
              <w:jc w:val="center"/>
              <w:rPr>
                <w:sz w:val="17"/>
                <w:szCs w:val="17"/>
              </w:rPr>
            </w:pPr>
          </w:p>
        </w:tc>
        <w:tc>
          <w:tcPr>
            <w:tcW w:w="425" w:type="dxa"/>
            <w:tcMar>
              <w:left w:w="0" w:type="dxa"/>
              <w:right w:w="0" w:type="dxa"/>
            </w:tcMar>
            <w:vAlign w:val="center"/>
          </w:tcPr>
          <w:p w14:paraId="35DFDD21" w14:textId="77777777" w:rsidR="00532942" w:rsidRPr="00D96F7B" w:rsidRDefault="00532942" w:rsidP="00D930A4">
            <w:pPr>
              <w:jc w:val="center"/>
              <w:rPr>
                <w:sz w:val="17"/>
                <w:szCs w:val="17"/>
              </w:rPr>
            </w:pPr>
            <w:r w:rsidRPr="00D96F7B">
              <w:rPr>
                <w:sz w:val="17"/>
                <w:szCs w:val="17"/>
              </w:rPr>
              <w:t>F1</w:t>
            </w:r>
          </w:p>
        </w:tc>
        <w:tc>
          <w:tcPr>
            <w:tcW w:w="426" w:type="dxa"/>
            <w:shd w:val="clear" w:color="auto" w:fill="auto"/>
            <w:tcMar>
              <w:left w:w="0" w:type="dxa"/>
              <w:right w:w="0" w:type="dxa"/>
            </w:tcMar>
            <w:vAlign w:val="center"/>
          </w:tcPr>
          <w:p w14:paraId="6833108E" w14:textId="77777777" w:rsidR="00532942" w:rsidRPr="00D96F7B" w:rsidRDefault="00532942" w:rsidP="00D930A4">
            <w:pPr>
              <w:jc w:val="center"/>
              <w:rPr>
                <w:sz w:val="17"/>
                <w:szCs w:val="17"/>
              </w:rPr>
            </w:pPr>
          </w:p>
        </w:tc>
        <w:tc>
          <w:tcPr>
            <w:tcW w:w="425" w:type="dxa"/>
            <w:tcMar>
              <w:left w:w="0" w:type="dxa"/>
              <w:right w:w="0" w:type="dxa"/>
            </w:tcMar>
            <w:vAlign w:val="center"/>
          </w:tcPr>
          <w:p w14:paraId="0A0F0210" w14:textId="77777777" w:rsidR="00532942" w:rsidRPr="00D96F7B" w:rsidRDefault="00532942" w:rsidP="00D930A4">
            <w:pPr>
              <w:jc w:val="center"/>
              <w:rPr>
                <w:sz w:val="17"/>
                <w:szCs w:val="17"/>
              </w:rPr>
            </w:pPr>
          </w:p>
        </w:tc>
        <w:tc>
          <w:tcPr>
            <w:tcW w:w="425" w:type="dxa"/>
            <w:tcMar>
              <w:left w:w="0" w:type="dxa"/>
              <w:right w:w="0" w:type="dxa"/>
            </w:tcMar>
            <w:vAlign w:val="center"/>
          </w:tcPr>
          <w:p w14:paraId="7CCED78E" w14:textId="77777777" w:rsidR="00532942" w:rsidRPr="00D96F7B" w:rsidRDefault="00532942" w:rsidP="00D930A4">
            <w:pPr>
              <w:jc w:val="center"/>
              <w:rPr>
                <w:sz w:val="17"/>
                <w:szCs w:val="17"/>
              </w:rPr>
            </w:pPr>
          </w:p>
        </w:tc>
        <w:tc>
          <w:tcPr>
            <w:tcW w:w="284" w:type="dxa"/>
            <w:tcMar>
              <w:left w:w="0" w:type="dxa"/>
              <w:right w:w="0" w:type="dxa"/>
            </w:tcMar>
            <w:vAlign w:val="center"/>
          </w:tcPr>
          <w:p w14:paraId="2630682F"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2A19A7D2" w14:textId="77777777" w:rsidR="00532942" w:rsidRPr="00D96F7B" w:rsidRDefault="002157C0" w:rsidP="00D930A4">
            <w:pPr>
              <w:jc w:val="center"/>
              <w:rPr>
                <w:sz w:val="17"/>
                <w:szCs w:val="17"/>
              </w:rPr>
            </w:pPr>
            <w:r w:rsidRPr="00D96F7B">
              <w:rPr>
                <w:sz w:val="17"/>
                <w:szCs w:val="17"/>
              </w:rPr>
              <w:t>F</w:t>
            </w:r>
            <w:r w:rsidR="0095594D" w:rsidRPr="00D96F7B">
              <w:rPr>
                <w:sz w:val="17"/>
                <w:szCs w:val="17"/>
              </w:rPr>
              <w:t xml:space="preserve"> </w:t>
            </w:r>
          </w:p>
        </w:tc>
        <w:tc>
          <w:tcPr>
            <w:tcW w:w="425" w:type="dxa"/>
            <w:tcBorders>
              <w:left w:val="nil"/>
            </w:tcBorders>
            <w:tcMar>
              <w:left w:w="0" w:type="dxa"/>
              <w:right w:w="0" w:type="dxa"/>
            </w:tcMar>
            <w:vAlign w:val="center"/>
          </w:tcPr>
          <w:p w14:paraId="3547E77A" w14:textId="77777777" w:rsidR="00532942" w:rsidRPr="00D96F7B" w:rsidRDefault="00532942" w:rsidP="00D930A4">
            <w:pPr>
              <w:jc w:val="center"/>
              <w:rPr>
                <w:sz w:val="17"/>
                <w:szCs w:val="17"/>
              </w:rPr>
            </w:pPr>
          </w:p>
        </w:tc>
        <w:tc>
          <w:tcPr>
            <w:tcW w:w="425" w:type="dxa"/>
            <w:tcMar>
              <w:left w:w="0" w:type="dxa"/>
              <w:right w:w="0" w:type="dxa"/>
            </w:tcMar>
            <w:vAlign w:val="center"/>
          </w:tcPr>
          <w:p w14:paraId="2287F20A" w14:textId="77777777" w:rsidR="00532942" w:rsidRPr="00D96F7B" w:rsidRDefault="00532942" w:rsidP="00D930A4">
            <w:pPr>
              <w:jc w:val="center"/>
              <w:rPr>
                <w:sz w:val="17"/>
                <w:szCs w:val="17"/>
              </w:rPr>
            </w:pPr>
          </w:p>
        </w:tc>
        <w:tc>
          <w:tcPr>
            <w:tcW w:w="426" w:type="dxa"/>
            <w:tcMar>
              <w:left w:w="0" w:type="dxa"/>
              <w:right w:w="0" w:type="dxa"/>
            </w:tcMar>
            <w:vAlign w:val="center"/>
          </w:tcPr>
          <w:p w14:paraId="545D1E62" w14:textId="77777777" w:rsidR="00532942" w:rsidRPr="00D96F7B" w:rsidRDefault="00532942" w:rsidP="00D930A4">
            <w:pPr>
              <w:jc w:val="center"/>
              <w:rPr>
                <w:spacing w:val="-10"/>
                <w:sz w:val="17"/>
                <w:szCs w:val="17"/>
              </w:rPr>
            </w:pPr>
          </w:p>
        </w:tc>
        <w:tc>
          <w:tcPr>
            <w:tcW w:w="425" w:type="dxa"/>
            <w:tcMar>
              <w:left w:w="0" w:type="dxa"/>
              <w:right w:w="0" w:type="dxa"/>
            </w:tcMar>
            <w:vAlign w:val="center"/>
          </w:tcPr>
          <w:p w14:paraId="13636AA6" w14:textId="77777777" w:rsidR="00532942" w:rsidRPr="00D96F7B" w:rsidRDefault="00532942" w:rsidP="00D930A4">
            <w:pPr>
              <w:jc w:val="center"/>
              <w:rPr>
                <w:sz w:val="17"/>
                <w:szCs w:val="17"/>
              </w:rPr>
            </w:pPr>
          </w:p>
        </w:tc>
        <w:tc>
          <w:tcPr>
            <w:tcW w:w="425" w:type="dxa"/>
            <w:tcBorders>
              <w:bottom w:val="single" w:sz="4" w:space="0" w:color="auto"/>
            </w:tcBorders>
            <w:tcMar>
              <w:left w:w="0" w:type="dxa"/>
              <w:right w:w="0" w:type="dxa"/>
            </w:tcMar>
            <w:vAlign w:val="center"/>
          </w:tcPr>
          <w:p w14:paraId="67FF1BFF" w14:textId="77777777" w:rsidR="00532942" w:rsidRPr="00D96F7B" w:rsidRDefault="00532942" w:rsidP="00D930A4">
            <w:pPr>
              <w:jc w:val="center"/>
              <w:rPr>
                <w:sz w:val="17"/>
                <w:szCs w:val="17"/>
              </w:rPr>
            </w:pPr>
          </w:p>
        </w:tc>
        <w:tc>
          <w:tcPr>
            <w:tcW w:w="425" w:type="dxa"/>
            <w:tcBorders>
              <w:tr2bl w:val="nil"/>
            </w:tcBorders>
            <w:tcMar>
              <w:left w:w="0" w:type="dxa"/>
              <w:right w:w="0" w:type="dxa"/>
            </w:tcMar>
            <w:vAlign w:val="center"/>
          </w:tcPr>
          <w:p w14:paraId="40E20098" w14:textId="77777777" w:rsidR="00532942" w:rsidRPr="00D96F7B" w:rsidRDefault="00532942" w:rsidP="00D930A4">
            <w:pPr>
              <w:rPr>
                <w:sz w:val="17"/>
                <w:szCs w:val="17"/>
              </w:rPr>
            </w:pPr>
          </w:p>
          <w:p w14:paraId="393DA3D5" w14:textId="77777777" w:rsidR="00532942" w:rsidRPr="00D96F7B" w:rsidRDefault="00532942" w:rsidP="00D930A4">
            <w:pPr>
              <w:rPr>
                <w:sz w:val="17"/>
                <w:szCs w:val="17"/>
              </w:rPr>
            </w:pPr>
          </w:p>
        </w:tc>
        <w:tc>
          <w:tcPr>
            <w:tcW w:w="426" w:type="dxa"/>
            <w:tcMar>
              <w:left w:w="0" w:type="dxa"/>
              <w:right w:w="0" w:type="dxa"/>
            </w:tcMar>
            <w:vAlign w:val="center"/>
          </w:tcPr>
          <w:p w14:paraId="0CC2E957" w14:textId="77777777" w:rsidR="00532942" w:rsidRPr="00D96F7B" w:rsidRDefault="00532942" w:rsidP="00D930A4">
            <w:pPr>
              <w:jc w:val="center"/>
              <w:rPr>
                <w:sz w:val="17"/>
                <w:szCs w:val="17"/>
              </w:rPr>
            </w:pPr>
            <w:r w:rsidRPr="00D96F7B">
              <w:rPr>
                <w:sz w:val="17"/>
                <w:szCs w:val="17"/>
              </w:rPr>
              <w:t>F2</w:t>
            </w:r>
          </w:p>
        </w:tc>
        <w:tc>
          <w:tcPr>
            <w:tcW w:w="425" w:type="dxa"/>
            <w:tcMar>
              <w:left w:w="0" w:type="dxa"/>
              <w:right w:w="0" w:type="dxa"/>
            </w:tcMar>
            <w:vAlign w:val="center"/>
          </w:tcPr>
          <w:p w14:paraId="2C7E629B" w14:textId="77777777" w:rsidR="00532942" w:rsidRPr="00D96F7B" w:rsidRDefault="00532942" w:rsidP="00D930A4">
            <w:pPr>
              <w:jc w:val="center"/>
              <w:rPr>
                <w:sz w:val="17"/>
                <w:szCs w:val="17"/>
              </w:rPr>
            </w:pPr>
          </w:p>
        </w:tc>
        <w:tc>
          <w:tcPr>
            <w:tcW w:w="425" w:type="dxa"/>
            <w:tcMar>
              <w:left w:w="0" w:type="dxa"/>
              <w:right w:w="0" w:type="dxa"/>
            </w:tcMar>
            <w:vAlign w:val="center"/>
          </w:tcPr>
          <w:p w14:paraId="0799B066" w14:textId="77777777" w:rsidR="00532942" w:rsidRPr="00D96F7B" w:rsidRDefault="00532942" w:rsidP="00D930A4">
            <w:pPr>
              <w:jc w:val="center"/>
              <w:rPr>
                <w:sz w:val="17"/>
                <w:szCs w:val="17"/>
              </w:rPr>
            </w:pPr>
          </w:p>
        </w:tc>
        <w:tc>
          <w:tcPr>
            <w:tcW w:w="425" w:type="dxa"/>
            <w:tcBorders>
              <w:right w:val="single" w:sz="4" w:space="0" w:color="auto"/>
            </w:tcBorders>
            <w:tcMar>
              <w:left w:w="0" w:type="dxa"/>
              <w:right w:w="0" w:type="dxa"/>
            </w:tcMar>
            <w:vAlign w:val="center"/>
          </w:tcPr>
          <w:p w14:paraId="2E10F599" w14:textId="77777777" w:rsidR="00532942" w:rsidRPr="00D96F7B" w:rsidRDefault="00532942" w:rsidP="00D930A4">
            <w:pPr>
              <w:jc w:val="center"/>
              <w:rPr>
                <w:sz w:val="17"/>
                <w:szCs w:val="17"/>
              </w:rPr>
            </w:pPr>
          </w:p>
        </w:tc>
        <w:tc>
          <w:tcPr>
            <w:tcW w:w="426" w:type="dxa"/>
            <w:tcBorders>
              <w:left w:val="single" w:sz="4" w:space="0" w:color="auto"/>
            </w:tcBorders>
            <w:tcMar>
              <w:left w:w="0" w:type="dxa"/>
              <w:right w:w="0" w:type="dxa"/>
            </w:tcMar>
            <w:vAlign w:val="center"/>
          </w:tcPr>
          <w:p w14:paraId="5BAABF6E" w14:textId="77777777" w:rsidR="00532942" w:rsidRPr="00D96F7B" w:rsidRDefault="00532942" w:rsidP="00D930A4">
            <w:pPr>
              <w:jc w:val="center"/>
              <w:rPr>
                <w:sz w:val="17"/>
                <w:szCs w:val="17"/>
              </w:rPr>
            </w:pPr>
          </w:p>
        </w:tc>
        <w:tc>
          <w:tcPr>
            <w:tcW w:w="425" w:type="dxa"/>
            <w:tcBorders>
              <w:right w:val="triple" w:sz="4" w:space="0" w:color="auto"/>
            </w:tcBorders>
            <w:tcMar>
              <w:left w:w="0" w:type="dxa"/>
              <w:right w:w="0" w:type="dxa"/>
            </w:tcMar>
            <w:vAlign w:val="center"/>
          </w:tcPr>
          <w:p w14:paraId="407EB86D" w14:textId="77777777" w:rsidR="00532942" w:rsidRPr="00D96F7B" w:rsidRDefault="00393955" w:rsidP="00D930A4">
            <w:pPr>
              <w:jc w:val="center"/>
              <w:rPr>
                <w:sz w:val="17"/>
                <w:szCs w:val="17"/>
              </w:rPr>
            </w:pPr>
            <w:r w:rsidRPr="00D96F7B">
              <w:rPr>
                <w:sz w:val="17"/>
                <w:szCs w:val="17"/>
              </w:rPr>
              <w:t>S</w:t>
            </w:r>
          </w:p>
        </w:tc>
        <w:tc>
          <w:tcPr>
            <w:tcW w:w="283" w:type="dxa"/>
            <w:tcBorders>
              <w:left w:val="triple" w:sz="4" w:space="0" w:color="auto"/>
              <w:right w:val="single" w:sz="4" w:space="0" w:color="auto"/>
            </w:tcBorders>
            <w:tcMar>
              <w:left w:w="0" w:type="dxa"/>
              <w:right w:w="0" w:type="dxa"/>
            </w:tcMar>
            <w:vAlign w:val="center"/>
          </w:tcPr>
          <w:p w14:paraId="587602CA"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4255ED61"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75806E96" w14:textId="77777777" w:rsidR="00532942" w:rsidRPr="00D96F7B" w:rsidRDefault="00532942" w:rsidP="00D930A4">
            <w:pPr>
              <w:jc w:val="center"/>
              <w:rPr>
                <w:sz w:val="17"/>
                <w:szCs w:val="17"/>
              </w:rPr>
            </w:pPr>
          </w:p>
        </w:tc>
        <w:tc>
          <w:tcPr>
            <w:tcW w:w="567" w:type="dxa"/>
            <w:tcBorders>
              <w:left w:val="single" w:sz="4" w:space="0" w:color="auto"/>
              <w:right w:val="single" w:sz="4" w:space="0" w:color="auto"/>
            </w:tcBorders>
            <w:vAlign w:val="center"/>
          </w:tcPr>
          <w:p w14:paraId="5B1F7437" w14:textId="77777777" w:rsidR="00532942" w:rsidRPr="00C873D7" w:rsidRDefault="00532942" w:rsidP="00D930A4">
            <w:pPr>
              <w:jc w:val="center"/>
              <w:rPr>
                <w:sz w:val="17"/>
                <w:szCs w:val="17"/>
              </w:rPr>
            </w:pPr>
            <w:r w:rsidRPr="00C873D7">
              <w:rPr>
                <w:sz w:val="17"/>
                <w:szCs w:val="17"/>
              </w:rPr>
              <w:t>100%</w:t>
            </w:r>
          </w:p>
        </w:tc>
        <w:tc>
          <w:tcPr>
            <w:tcW w:w="284" w:type="dxa"/>
            <w:tcBorders>
              <w:left w:val="single" w:sz="4" w:space="0" w:color="auto"/>
            </w:tcBorders>
            <w:tcMar>
              <w:left w:w="0" w:type="dxa"/>
              <w:right w:w="0" w:type="dxa"/>
            </w:tcMar>
            <w:vAlign w:val="center"/>
          </w:tcPr>
          <w:p w14:paraId="60BA4868" w14:textId="77777777" w:rsidR="00532942" w:rsidRPr="00C873D7" w:rsidRDefault="00532942" w:rsidP="00D930A4">
            <w:pPr>
              <w:jc w:val="center"/>
              <w:rPr>
                <w:i/>
                <w:sz w:val="17"/>
                <w:szCs w:val="17"/>
              </w:rPr>
            </w:pPr>
          </w:p>
        </w:tc>
      </w:tr>
    </w:tbl>
    <w:p w14:paraId="601B0C63" w14:textId="77777777" w:rsidR="00532942" w:rsidRPr="00C873D7" w:rsidRDefault="00532942" w:rsidP="00532942">
      <w:pPr>
        <w:rPr>
          <w:sz w:val="17"/>
          <w:szCs w:val="17"/>
        </w:rPr>
      </w:pPr>
    </w:p>
    <w:p w14:paraId="08B718C5" w14:textId="77777777" w:rsidR="00532942" w:rsidRPr="00C873D7" w:rsidRDefault="00532942" w:rsidP="00532942">
      <w:pPr>
        <w:outlineLvl w:val="0"/>
        <w:rPr>
          <w:sz w:val="17"/>
          <w:szCs w:val="17"/>
        </w:rPr>
      </w:pPr>
      <w:r w:rsidRPr="00C873D7">
        <w:rPr>
          <w:sz w:val="17"/>
          <w:szCs w:val="17"/>
        </w:rPr>
        <w:t>F1 = First Formative Assessment and Feedback</w:t>
      </w:r>
    </w:p>
    <w:p w14:paraId="733DF922" w14:textId="77777777" w:rsidR="00532942" w:rsidRPr="00C873D7" w:rsidRDefault="00532942" w:rsidP="00532942">
      <w:pPr>
        <w:outlineLvl w:val="0"/>
        <w:rPr>
          <w:sz w:val="17"/>
          <w:szCs w:val="17"/>
        </w:rPr>
      </w:pPr>
      <w:r w:rsidRPr="00C873D7">
        <w:rPr>
          <w:sz w:val="17"/>
          <w:szCs w:val="17"/>
        </w:rPr>
        <w:t>F2 = Second Formative Assessment and Feedback</w:t>
      </w:r>
    </w:p>
    <w:p w14:paraId="2B8B76B4" w14:textId="77777777" w:rsidR="00532942" w:rsidRPr="00C873D7" w:rsidRDefault="00532942" w:rsidP="00532942">
      <w:pPr>
        <w:outlineLvl w:val="0"/>
        <w:rPr>
          <w:sz w:val="17"/>
          <w:szCs w:val="17"/>
        </w:rPr>
      </w:pPr>
      <w:r w:rsidRPr="00C873D7">
        <w:rPr>
          <w:sz w:val="17"/>
          <w:szCs w:val="17"/>
        </w:rPr>
        <w:t xml:space="preserve">% = weighting of summative assessment submitted </w:t>
      </w:r>
    </w:p>
    <w:p w14:paraId="205599DB" w14:textId="77777777" w:rsidR="00532942" w:rsidRPr="00C873D7" w:rsidRDefault="00532942" w:rsidP="00532942">
      <w:pPr>
        <w:outlineLvl w:val="0"/>
        <w:rPr>
          <w:sz w:val="17"/>
          <w:szCs w:val="17"/>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008"/>
        <w:gridCol w:w="2008"/>
        <w:gridCol w:w="2091"/>
        <w:gridCol w:w="2409"/>
      </w:tblGrid>
      <w:tr w:rsidR="00532942" w:rsidRPr="009C0C46" w14:paraId="0A8E16D2" w14:textId="77777777" w:rsidTr="00D930A4">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hideMark/>
          </w:tcPr>
          <w:p w14:paraId="0EFC1E75" w14:textId="77777777" w:rsidR="00532942" w:rsidRPr="009C0C46" w:rsidRDefault="00532942" w:rsidP="00D930A4">
            <w:pPr>
              <w:tabs>
                <w:tab w:val="left" w:pos="1134"/>
              </w:tabs>
              <w:spacing w:line="360" w:lineRule="auto"/>
              <w:rPr>
                <w:b/>
                <w:color w:val="2E74B5"/>
                <w:sz w:val="17"/>
                <w:szCs w:val="17"/>
              </w:rPr>
            </w:pPr>
            <w:r w:rsidRPr="009C0C46">
              <w:rPr>
                <w:b/>
                <w:color w:val="2E74B5"/>
                <w:sz w:val="17"/>
                <w:szCs w:val="17"/>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hideMark/>
          </w:tcPr>
          <w:p w14:paraId="7929354F" w14:textId="77777777" w:rsidR="00532942" w:rsidRPr="009C0C46" w:rsidRDefault="00532942" w:rsidP="00D930A4">
            <w:pPr>
              <w:tabs>
                <w:tab w:val="left" w:pos="1134"/>
              </w:tabs>
              <w:spacing w:line="360" w:lineRule="auto"/>
              <w:rPr>
                <w:b/>
                <w:color w:val="2E74B5"/>
                <w:sz w:val="17"/>
                <w:szCs w:val="17"/>
              </w:rPr>
            </w:pPr>
            <w:r w:rsidRPr="009C0C46">
              <w:rPr>
                <w:b/>
                <w:color w:val="2E74B5"/>
                <w:sz w:val="17"/>
                <w:szCs w:val="17"/>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hideMark/>
          </w:tcPr>
          <w:p w14:paraId="3CEF0A7D" w14:textId="77777777" w:rsidR="00532942" w:rsidRPr="009C0C46" w:rsidRDefault="00532942" w:rsidP="00D930A4">
            <w:pPr>
              <w:tabs>
                <w:tab w:val="left" w:pos="1134"/>
              </w:tabs>
              <w:spacing w:line="360" w:lineRule="auto"/>
              <w:rPr>
                <w:b/>
                <w:color w:val="2E74B5"/>
                <w:sz w:val="17"/>
                <w:szCs w:val="17"/>
              </w:rPr>
            </w:pPr>
            <w:r w:rsidRPr="009C0C46">
              <w:rPr>
                <w:b/>
                <w:color w:val="2E74B5"/>
                <w:sz w:val="17"/>
                <w:szCs w:val="17"/>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hideMark/>
          </w:tcPr>
          <w:p w14:paraId="397241BD" w14:textId="77777777" w:rsidR="00532942" w:rsidRPr="009C0C46" w:rsidRDefault="00532942" w:rsidP="00D930A4">
            <w:pPr>
              <w:tabs>
                <w:tab w:val="left" w:pos="1134"/>
              </w:tabs>
              <w:spacing w:line="360" w:lineRule="auto"/>
              <w:rPr>
                <w:b/>
                <w:color w:val="2E74B5"/>
                <w:sz w:val="17"/>
                <w:szCs w:val="17"/>
              </w:rPr>
            </w:pPr>
            <w:r w:rsidRPr="009C0C46">
              <w:rPr>
                <w:b/>
                <w:color w:val="2E74B5"/>
                <w:sz w:val="17"/>
                <w:szCs w:val="17"/>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hideMark/>
          </w:tcPr>
          <w:p w14:paraId="6F50D1D0" w14:textId="77777777" w:rsidR="00532942" w:rsidRPr="009C0C46" w:rsidRDefault="00532942" w:rsidP="00D930A4">
            <w:pPr>
              <w:tabs>
                <w:tab w:val="left" w:pos="1134"/>
              </w:tabs>
              <w:spacing w:line="360" w:lineRule="auto"/>
              <w:rPr>
                <w:b/>
                <w:color w:val="2E74B5"/>
                <w:sz w:val="17"/>
                <w:szCs w:val="17"/>
              </w:rPr>
            </w:pPr>
            <w:r w:rsidRPr="009C0C46">
              <w:rPr>
                <w:b/>
                <w:color w:val="2E74B5"/>
                <w:sz w:val="17"/>
                <w:szCs w:val="17"/>
              </w:rPr>
              <w:t>Expected Month for Main CAB</w:t>
            </w:r>
          </w:p>
        </w:tc>
      </w:tr>
      <w:tr w:rsidR="00532942" w:rsidRPr="009C0C46" w14:paraId="7DF17246" w14:textId="77777777" w:rsidTr="00D930A4">
        <w:tc>
          <w:tcPr>
            <w:tcW w:w="1685" w:type="dxa"/>
            <w:tcBorders>
              <w:top w:val="single" w:sz="4" w:space="0" w:color="auto"/>
              <w:left w:val="single" w:sz="4" w:space="0" w:color="auto"/>
              <w:bottom w:val="single" w:sz="4" w:space="0" w:color="auto"/>
              <w:right w:val="single" w:sz="4" w:space="0" w:color="auto"/>
            </w:tcBorders>
            <w:shd w:val="clear" w:color="auto" w:fill="auto"/>
            <w:hideMark/>
          </w:tcPr>
          <w:p w14:paraId="080E2C51" w14:textId="77777777" w:rsidR="00532942" w:rsidRPr="009C0C46" w:rsidRDefault="00532942" w:rsidP="00D930A4">
            <w:pPr>
              <w:tabs>
                <w:tab w:val="left" w:pos="1134"/>
              </w:tabs>
              <w:spacing w:line="360" w:lineRule="auto"/>
              <w:rPr>
                <w:sz w:val="17"/>
                <w:szCs w:val="17"/>
              </w:rPr>
            </w:pPr>
            <w:r w:rsidRPr="009C0C46">
              <w:rPr>
                <w:sz w:val="17"/>
                <w:szCs w:val="17"/>
              </w:rPr>
              <w:t>A</w:t>
            </w:r>
          </w:p>
        </w:tc>
        <w:tc>
          <w:tcPr>
            <w:tcW w:w="2008" w:type="dxa"/>
            <w:tcBorders>
              <w:top w:val="single" w:sz="4" w:space="0" w:color="auto"/>
              <w:left w:val="single" w:sz="4" w:space="0" w:color="auto"/>
              <w:bottom w:val="single" w:sz="4" w:space="0" w:color="auto"/>
              <w:right w:val="single" w:sz="4" w:space="0" w:color="auto"/>
            </w:tcBorders>
            <w:shd w:val="clear" w:color="auto" w:fill="auto"/>
            <w:hideMark/>
          </w:tcPr>
          <w:p w14:paraId="22C6D17B" w14:textId="77777777" w:rsidR="00532942" w:rsidRPr="009C0C46" w:rsidRDefault="00532942" w:rsidP="00D930A4">
            <w:pPr>
              <w:tabs>
                <w:tab w:val="left" w:pos="1134"/>
              </w:tabs>
              <w:spacing w:line="360" w:lineRule="auto"/>
              <w:rPr>
                <w:sz w:val="17"/>
                <w:szCs w:val="17"/>
              </w:rPr>
            </w:pPr>
            <w:r w:rsidRPr="009C0C46">
              <w:rPr>
                <w:sz w:val="17"/>
                <w:szCs w:val="17"/>
              </w:rPr>
              <w:t>UGT FT</w:t>
            </w:r>
          </w:p>
        </w:tc>
        <w:tc>
          <w:tcPr>
            <w:tcW w:w="2008" w:type="dxa"/>
            <w:tcBorders>
              <w:top w:val="single" w:sz="4" w:space="0" w:color="auto"/>
              <w:left w:val="single" w:sz="4" w:space="0" w:color="auto"/>
              <w:bottom w:val="single" w:sz="4" w:space="0" w:color="auto"/>
              <w:right w:val="single" w:sz="4" w:space="0" w:color="auto"/>
            </w:tcBorders>
            <w:shd w:val="clear" w:color="auto" w:fill="auto"/>
            <w:hideMark/>
          </w:tcPr>
          <w:p w14:paraId="405F1C0C" w14:textId="77777777" w:rsidR="00532942" w:rsidRPr="009C0C46" w:rsidRDefault="00532942" w:rsidP="00D930A4">
            <w:pPr>
              <w:tabs>
                <w:tab w:val="left" w:pos="1134"/>
              </w:tabs>
              <w:spacing w:line="360" w:lineRule="auto"/>
              <w:rPr>
                <w:sz w:val="17"/>
                <w:szCs w:val="17"/>
              </w:rPr>
            </w:pPr>
            <w:r w:rsidRPr="009C0C46">
              <w:rPr>
                <w:sz w:val="17"/>
                <w:szCs w:val="17"/>
              </w:rPr>
              <w:t>September</w:t>
            </w:r>
          </w:p>
        </w:tc>
        <w:tc>
          <w:tcPr>
            <w:tcW w:w="2091" w:type="dxa"/>
            <w:tcBorders>
              <w:top w:val="single" w:sz="4" w:space="0" w:color="auto"/>
              <w:left w:val="single" w:sz="4" w:space="0" w:color="auto"/>
              <w:bottom w:val="single" w:sz="4" w:space="0" w:color="auto"/>
              <w:right w:val="single" w:sz="4" w:space="0" w:color="auto"/>
            </w:tcBorders>
            <w:shd w:val="clear" w:color="auto" w:fill="auto"/>
            <w:hideMark/>
          </w:tcPr>
          <w:p w14:paraId="1BC3D353" w14:textId="77777777" w:rsidR="00532942" w:rsidRPr="009C0C46" w:rsidRDefault="00532942" w:rsidP="00D930A4">
            <w:pPr>
              <w:tabs>
                <w:tab w:val="left" w:pos="1134"/>
              </w:tabs>
              <w:spacing w:line="360" w:lineRule="auto"/>
              <w:rPr>
                <w:sz w:val="17"/>
                <w:szCs w:val="17"/>
              </w:rPr>
            </w:pPr>
            <w:r w:rsidRPr="009C0C46">
              <w:rPr>
                <w:sz w:val="17"/>
                <w:szCs w:val="17"/>
              </w:rPr>
              <w:t>9 months</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428EDE42" w14:textId="77777777" w:rsidR="00532942" w:rsidRPr="009C0C46" w:rsidRDefault="00532942" w:rsidP="00D930A4">
            <w:pPr>
              <w:tabs>
                <w:tab w:val="left" w:pos="1134"/>
              </w:tabs>
              <w:spacing w:line="360" w:lineRule="auto"/>
              <w:rPr>
                <w:sz w:val="17"/>
                <w:szCs w:val="17"/>
              </w:rPr>
            </w:pPr>
            <w:r w:rsidRPr="009C0C46">
              <w:rPr>
                <w:sz w:val="17"/>
                <w:szCs w:val="17"/>
              </w:rPr>
              <w:t>June</w:t>
            </w:r>
          </w:p>
        </w:tc>
      </w:tr>
    </w:tbl>
    <w:p w14:paraId="32B9E1A4" w14:textId="77777777" w:rsidR="00E60168" w:rsidRDefault="00E60168">
      <w:pPr>
        <w:rPr>
          <w:color w:val="auto"/>
          <w:sz w:val="22"/>
          <w:szCs w:val="22"/>
        </w:rPr>
      </w:pPr>
    </w:p>
    <w:p w14:paraId="7609FADE" w14:textId="77777777" w:rsidR="009B5BC4" w:rsidRDefault="009B5BC4">
      <w:pPr>
        <w:rPr>
          <w:color w:val="auto"/>
          <w:sz w:val="22"/>
          <w:szCs w:val="22"/>
        </w:rPr>
      </w:pPr>
    </w:p>
    <w:p w14:paraId="2BA3ADD0" w14:textId="77777777" w:rsidR="009B5BC4" w:rsidRPr="00667E04" w:rsidRDefault="009B5BC4" w:rsidP="009B5BC4">
      <w:pPr>
        <w:rPr>
          <w:rFonts w:ascii="Calibri" w:hAnsi="Calibri"/>
          <w:b/>
          <w:color w:val="2E74B5"/>
          <w:sz w:val="28"/>
          <w:szCs w:val="28"/>
        </w:rPr>
      </w:pPr>
      <w:r w:rsidRPr="00667E04">
        <w:rPr>
          <w:b/>
          <w:color w:val="2E74B5"/>
          <w:sz w:val="28"/>
          <w:szCs w:val="28"/>
        </w:rPr>
        <w:t>University of Huddersfield Graduate Attribute (HGA) Mapping to Modules</w:t>
      </w:r>
    </w:p>
    <w:p w14:paraId="414FE00D" w14:textId="77777777" w:rsidR="009B5BC4" w:rsidRPr="00667E04" w:rsidRDefault="009B5BC4" w:rsidP="009B5BC4">
      <w:pPr>
        <w:rPr>
          <w:b/>
          <w:color w:val="7F7F7F"/>
          <w:sz w:val="24"/>
          <w:szCs w:val="24"/>
        </w:rPr>
      </w:pPr>
      <w:r w:rsidRPr="00667E04">
        <w:rPr>
          <w:b/>
          <w:color w:val="7F7F7F"/>
          <w:sz w:val="24"/>
          <w:szCs w:val="24"/>
        </w:rPr>
        <w:t xml:space="preserve">PSD Appendix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551"/>
        <w:gridCol w:w="1639"/>
        <w:gridCol w:w="1602"/>
        <w:gridCol w:w="1527"/>
        <w:gridCol w:w="1597"/>
        <w:gridCol w:w="1549"/>
        <w:gridCol w:w="1516"/>
        <w:gridCol w:w="1622"/>
      </w:tblGrid>
      <w:tr w:rsidR="009B5BC4" w14:paraId="6522415A" w14:textId="77777777" w:rsidTr="00935982">
        <w:trPr>
          <w:tblHeader/>
        </w:trPr>
        <w:tc>
          <w:tcPr>
            <w:tcW w:w="1617" w:type="dxa"/>
            <w:tcBorders>
              <w:top w:val="single" w:sz="4" w:space="0" w:color="auto"/>
              <w:left w:val="single" w:sz="4" w:space="0" w:color="auto"/>
              <w:bottom w:val="single" w:sz="4" w:space="0" w:color="auto"/>
              <w:right w:val="single" w:sz="4" w:space="0" w:color="auto"/>
            </w:tcBorders>
            <w:shd w:val="clear" w:color="auto" w:fill="D9D9D9"/>
            <w:hideMark/>
          </w:tcPr>
          <w:p w14:paraId="3053243F" w14:textId="77777777" w:rsidR="009B5BC4" w:rsidRPr="00F32C58" w:rsidRDefault="009B5BC4" w:rsidP="003E281C">
            <w:pPr>
              <w:spacing w:before="120" w:after="120"/>
              <w:rPr>
                <w:rFonts w:eastAsia="Calibri"/>
                <w:color w:val="1F4E79"/>
                <w:sz w:val="24"/>
                <w:szCs w:val="24"/>
              </w:rPr>
            </w:pPr>
            <w:r w:rsidRPr="00F32C58">
              <w:rPr>
                <w:rFonts w:eastAsia="Calibri"/>
                <w:color w:val="1F4E79"/>
                <w:sz w:val="24"/>
                <w:szCs w:val="24"/>
              </w:rPr>
              <w:t>Module code</w:t>
            </w:r>
          </w:p>
        </w:tc>
        <w:tc>
          <w:tcPr>
            <w:tcW w:w="1551" w:type="dxa"/>
            <w:tcBorders>
              <w:top w:val="single" w:sz="4" w:space="0" w:color="auto"/>
              <w:left w:val="single" w:sz="4" w:space="0" w:color="auto"/>
              <w:bottom w:val="single" w:sz="4" w:space="0" w:color="auto"/>
              <w:right w:val="single" w:sz="4" w:space="0" w:color="auto"/>
            </w:tcBorders>
            <w:shd w:val="clear" w:color="auto" w:fill="D9D9D9"/>
            <w:hideMark/>
          </w:tcPr>
          <w:p w14:paraId="00A25058" w14:textId="77777777" w:rsidR="009B5BC4" w:rsidRPr="00F32C58" w:rsidRDefault="009B5BC4" w:rsidP="003E281C">
            <w:pPr>
              <w:spacing w:before="120" w:after="120"/>
              <w:rPr>
                <w:rFonts w:eastAsia="Calibri"/>
                <w:color w:val="1F4E79"/>
                <w:sz w:val="24"/>
                <w:szCs w:val="24"/>
              </w:rPr>
            </w:pPr>
            <w:r w:rsidRPr="00F32C58">
              <w:rPr>
                <w:rFonts w:eastAsia="Calibri"/>
                <w:color w:val="1F4E79"/>
                <w:sz w:val="24"/>
                <w:szCs w:val="24"/>
              </w:rPr>
              <w:t>HGA 1</w:t>
            </w:r>
          </w:p>
          <w:p w14:paraId="6DF0F012" w14:textId="77777777" w:rsidR="009B5BC4" w:rsidRPr="00F32C58" w:rsidRDefault="009B5BC4" w:rsidP="003E281C">
            <w:pPr>
              <w:spacing w:before="120" w:after="120"/>
              <w:rPr>
                <w:rFonts w:eastAsia="Calibri"/>
                <w:color w:val="1F4E79"/>
              </w:rPr>
            </w:pPr>
            <w:r w:rsidRPr="00F32C58">
              <w:rPr>
                <w:rFonts w:eastAsia="Calibri"/>
                <w:color w:val="595959"/>
              </w:rPr>
              <w:t>Self-motivated</w:t>
            </w:r>
          </w:p>
        </w:tc>
        <w:tc>
          <w:tcPr>
            <w:tcW w:w="1639" w:type="dxa"/>
            <w:tcBorders>
              <w:top w:val="single" w:sz="4" w:space="0" w:color="auto"/>
              <w:left w:val="single" w:sz="4" w:space="0" w:color="auto"/>
              <w:bottom w:val="single" w:sz="4" w:space="0" w:color="auto"/>
              <w:right w:val="single" w:sz="4" w:space="0" w:color="auto"/>
            </w:tcBorders>
            <w:shd w:val="clear" w:color="auto" w:fill="D9D9D9"/>
            <w:hideMark/>
          </w:tcPr>
          <w:p w14:paraId="4F36D3E8" w14:textId="77777777" w:rsidR="009B5BC4" w:rsidRPr="00F32C58" w:rsidRDefault="009B5BC4" w:rsidP="003E281C">
            <w:pPr>
              <w:spacing w:before="120" w:after="120"/>
              <w:rPr>
                <w:rFonts w:eastAsia="Calibri"/>
                <w:color w:val="1F4E79"/>
                <w:sz w:val="24"/>
                <w:szCs w:val="24"/>
              </w:rPr>
            </w:pPr>
            <w:r w:rsidRPr="00F32C58">
              <w:rPr>
                <w:rFonts w:eastAsia="Calibri"/>
                <w:color w:val="1F4E79"/>
                <w:sz w:val="24"/>
                <w:szCs w:val="24"/>
              </w:rPr>
              <w:t>HGA 2</w:t>
            </w:r>
          </w:p>
          <w:p w14:paraId="056C49EB" w14:textId="77777777" w:rsidR="009B5BC4" w:rsidRPr="00F32C58" w:rsidRDefault="009B5BC4" w:rsidP="003E281C">
            <w:pPr>
              <w:spacing w:before="120" w:after="120"/>
              <w:rPr>
                <w:rFonts w:eastAsia="Calibri"/>
                <w:color w:val="595959"/>
              </w:rPr>
            </w:pPr>
            <w:r w:rsidRPr="00F32C58">
              <w:rPr>
                <w:rFonts w:eastAsia="Calibri"/>
                <w:color w:val="595959"/>
              </w:rPr>
              <w:t>Commercially aware</w:t>
            </w:r>
          </w:p>
        </w:tc>
        <w:tc>
          <w:tcPr>
            <w:tcW w:w="1602" w:type="dxa"/>
            <w:tcBorders>
              <w:top w:val="single" w:sz="4" w:space="0" w:color="auto"/>
              <w:left w:val="single" w:sz="4" w:space="0" w:color="auto"/>
              <w:bottom w:val="single" w:sz="4" w:space="0" w:color="auto"/>
              <w:right w:val="single" w:sz="4" w:space="0" w:color="auto"/>
            </w:tcBorders>
            <w:shd w:val="clear" w:color="auto" w:fill="D9D9D9"/>
            <w:hideMark/>
          </w:tcPr>
          <w:p w14:paraId="265C7FA9" w14:textId="77777777" w:rsidR="009B5BC4" w:rsidRPr="00F32C58" w:rsidRDefault="009B5BC4" w:rsidP="003E281C">
            <w:pPr>
              <w:spacing w:before="120" w:after="120"/>
              <w:rPr>
                <w:rFonts w:eastAsia="Calibri"/>
                <w:color w:val="1F4E79"/>
                <w:sz w:val="24"/>
                <w:szCs w:val="24"/>
              </w:rPr>
            </w:pPr>
            <w:r w:rsidRPr="00F32C58">
              <w:rPr>
                <w:rFonts w:eastAsia="Calibri"/>
                <w:color w:val="1F4E79"/>
                <w:sz w:val="24"/>
                <w:szCs w:val="24"/>
              </w:rPr>
              <w:t>HGA 3</w:t>
            </w:r>
          </w:p>
          <w:p w14:paraId="459A2E37" w14:textId="77777777" w:rsidR="009B5BC4" w:rsidRPr="00F32C58" w:rsidRDefault="009B5BC4" w:rsidP="003E281C">
            <w:pPr>
              <w:spacing w:before="120" w:after="120"/>
              <w:rPr>
                <w:rFonts w:eastAsia="Calibri"/>
                <w:color w:val="595959"/>
              </w:rPr>
            </w:pPr>
            <w:r w:rsidRPr="00F32C58">
              <w:rPr>
                <w:rFonts w:eastAsia="Calibri"/>
                <w:color w:val="595959"/>
              </w:rPr>
              <w:t>Enterprising</w:t>
            </w:r>
          </w:p>
        </w:tc>
        <w:tc>
          <w:tcPr>
            <w:tcW w:w="1527" w:type="dxa"/>
            <w:tcBorders>
              <w:top w:val="single" w:sz="4" w:space="0" w:color="auto"/>
              <w:left w:val="single" w:sz="4" w:space="0" w:color="auto"/>
              <w:bottom w:val="single" w:sz="4" w:space="0" w:color="auto"/>
              <w:right w:val="single" w:sz="4" w:space="0" w:color="auto"/>
            </w:tcBorders>
            <w:shd w:val="clear" w:color="auto" w:fill="D9D9D9"/>
            <w:hideMark/>
          </w:tcPr>
          <w:p w14:paraId="46EBDA2F" w14:textId="77777777" w:rsidR="009B5BC4" w:rsidRPr="00F32C58" w:rsidRDefault="009B5BC4" w:rsidP="003E281C">
            <w:pPr>
              <w:spacing w:before="120" w:after="120"/>
              <w:rPr>
                <w:rFonts w:eastAsia="Calibri"/>
                <w:color w:val="1F4E79"/>
                <w:sz w:val="24"/>
                <w:szCs w:val="24"/>
              </w:rPr>
            </w:pPr>
            <w:r w:rsidRPr="00F32C58">
              <w:rPr>
                <w:rFonts w:eastAsia="Calibri"/>
                <w:color w:val="1F4E79"/>
                <w:sz w:val="24"/>
                <w:szCs w:val="24"/>
              </w:rPr>
              <w:t>HGA 4</w:t>
            </w:r>
          </w:p>
          <w:p w14:paraId="611E0D9F" w14:textId="77777777" w:rsidR="009B5BC4" w:rsidRPr="00F32C58" w:rsidRDefault="009B5BC4" w:rsidP="003E281C">
            <w:pPr>
              <w:spacing w:before="120" w:after="120"/>
              <w:rPr>
                <w:rFonts w:eastAsia="Calibri"/>
                <w:color w:val="595959"/>
              </w:rPr>
            </w:pPr>
            <w:r w:rsidRPr="00F32C58">
              <w:rPr>
                <w:rFonts w:eastAsia="Calibri"/>
                <w:color w:val="595959"/>
              </w:rPr>
              <w:t>Resilient</w:t>
            </w:r>
          </w:p>
        </w:tc>
        <w:tc>
          <w:tcPr>
            <w:tcW w:w="1597" w:type="dxa"/>
            <w:tcBorders>
              <w:top w:val="single" w:sz="4" w:space="0" w:color="auto"/>
              <w:left w:val="single" w:sz="4" w:space="0" w:color="auto"/>
              <w:bottom w:val="single" w:sz="4" w:space="0" w:color="auto"/>
              <w:right w:val="single" w:sz="4" w:space="0" w:color="auto"/>
            </w:tcBorders>
            <w:shd w:val="clear" w:color="auto" w:fill="D9D9D9"/>
            <w:hideMark/>
          </w:tcPr>
          <w:p w14:paraId="58FD70B7" w14:textId="77777777" w:rsidR="009B5BC4" w:rsidRPr="00F32C58" w:rsidRDefault="009B5BC4" w:rsidP="003E281C">
            <w:pPr>
              <w:spacing w:before="120" w:after="120"/>
              <w:rPr>
                <w:rFonts w:eastAsia="Calibri"/>
                <w:color w:val="1F4E79"/>
                <w:sz w:val="24"/>
                <w:szCs w:val="24"/>
              </w:rPr>
            </w:pPr>
            <w:r w:rsidRPr="00F32C58">
              <w:rPr>
                <w:rFonts w:eastAsia="Calibri"/>
                <w:color w:val="1F4E79"/>
                <w:sz w:val="24"/>
                <w:szCs w:val="24"/>
              </w:rPr>
              <w:t>HGA 5</w:t>
            </w:r>
          </w:p>
          <w:p w14:paraId="0DDA0229" w14:textId="77777777" w:rsidR="009B5BC4" w:rsidRPr="00F32C58" w:rsidRDefault="009B5BC4" w:rsidP="003E281C">
            <w:pPr>
              <w:spacing w:before="120" w:after="120"/>
              <w:rPr>
                <w:rFonts w:eastAsia="Calibri"/>
                <w:color w:val="595959"/>
              </w:rPr>
            </w:pPr>
            <w:r w:rsidRPr="00F32C58">
              <w:rPr>
                <w:rFonts w:eastAsia="Calibri"/>
                <w:color w:val="595959"/>
              </w:rPr>
              <w:t>Effective collaborator</w:t>
            </w:r>
          </w:p>
        </w:tc>
        <w:tc>
          <w:tcPr>
            <w:tcW w:w="1549" w:type="dxa"/>
            <w:tcBorders>
              <w:top w:val="single" w:sz="4" w:space="0" w:color="auto"/>
              <w:left w:val="single" w:sz="4" w:space="0" w:color="auto"/>
              <w:bottom w:val="single" w:sz="4" w:space="0" w:color="auto"/>
              <w:right w:val="single" w:sz="4" w:space="0" w:color="auto"/>
            </w:tcBorders>
            <w:shd w:val="clear" w:color="auto" w:fill="D9D9D9"/>
            <w:hideMark/>
          </w:tcPr>
          <w:p w14:paraId="7F91A506" w14:textId="77777777" w:rsidR="009B5BC4" w:rsidRPr="00F32C58" w:rsidRDefault="009B5BC4" w:rsidP="003E281C">
            <w:pPr>
              <w:spacing w:before="120" w:after="120"/>
              <w:rPr>
                <w:rFonts w:eastAsia="Calibri"/>
                <w:color w:val="1F4E79"/>
                <w:sz w:val="24"/>
                <w:szCs w:val="24"/>
              </w:rPr>
            </w:pPr>
            <w:r w:rsidRPr="00F32C58">
              <w:rPr>
                <w:rFonts w:eastAsia="Calibri"/>
                <w:color w:val="1F4E79"/>
                <w:sz w:val="24"/>
                <w:szCs w:val="24"/>
              </w:rPr>
              <w:t>HGA 6</w:t>
            </w:r>
          </w:p>
          <w:p w14:paraId="1174D7FC" w14:textId="77777777" w:rsidR="009B5BC4" w:rsidRPr="00F32C58" w:rsidRDefault="009B5BC4" w:rsidP="003E281C">
            <w:pPr>
              <w:spacing w:before="120" w:after="120"/>
              <w:rPr>
                <w:rFonts w:eastAsia="Calibri"/>
                <w:color w:val="595959"/>
              </w:rPr>
            </w:pPr>
            <w:r w:rsidRPr="00F32C58">
              <w:rPr>
                <w:rFonts w:eastAsia="Calibri"/>
                <w:color w:val="595959"/>
              </w:rPr>
              <w:t>Confident leader</w:t>
            </w:r>
          </w:p>
        </w:tc>
        <w:tc>
          <w:tcPr>
            <w:tcW w:w="1516" w:type="dxa"/>
            <w:tcBorders>
              <w:top w:val="single" w:sz="4" w:space="0" w:color="auto"/>
              <w:left w:val="single" w:sz="4" w:space="0" w:color="auto"/>
              <w:bottom w:val="single" w:sz="4" w:space="0" w:color="auto"/>
              <w:right w:val="single" w:sz="4" w:space="0" w:color="auto"/>
            </w:tcBorders>
            <w:shd w:val="clear" w:color="auto" w:fill="D9D9D9"/>
            <w:hideMark/>
          </w:tcPr>
          <w:p w14:paraId="4A8E9B50" w14:textId="77777777" w:rsidR="009B5BC4" w:rsidRPr="00F32C58" w:rsidRDefault="009B5BC4" w:rsidP="003E281C">
            <w:pPr>
              <w:spacing w:before="120" w:after="120"/>
              <w:rPr>
                <w:rFonts w:eastAsia="Calibri"/>
                <w:color w:val="1F4E79"/>
                <w:sz w:val="24"/>
                <w:szCs w:val="24"/>
              </w:rPr>
            </w:pPr>
            <w:r w:rsidRPr="00F32C58">
              <w:rPr>
                <w:rFonts w:eastAsia="Calibri"/>
                <w:color w:val="1F4E79"/>
                <w:sz w:val="24"/>
                <w:szCs w:val="24"/>
              </w:rPr>
              <w:t>HGA 7</w:t>
            </w:r>
          </w:p>
          <w:p w14:paraId="5BE931D0" w14:textId="77777777" w:rsidR="009B5BC4" w:rsidRPr="00F32C58" w:rsidRDefault="009B5BC4" w:rsidP="003E281C">
            <w:pPr>
              <w:spacing w:before="120" w:after="120"/>
              <w:rPr>
                <w:rFonts w:eastAsia="Calibri"/>
                <w:color w:val="595959"/>
              </w:rPr>
            </w:pPr>
            <w:r w:rsidRPr="00F32C58">
              <w:rPr>
                <w:rFonts w:eastAsia="Calibri"/>
                <w:color w:val="595959"/>
              </w:rPr>
              <w:t>Globally &amp; socially aware</w:t>
            </w:r>
          </w:p>
        </w:tc>
        <w:tc>
          <w:tcPr>
            <w:tcW w:w="1622" w:type="dxa"/>
            <w:tcBorders>
              <w:top w:val="single" w:sz="4" w:space="0" w:color="auto"/>
              <w:left w:val="single" w:sz="4" w:space="0" w:color="auto"/>
              <w:bottom w:val="single" w:sz="4" w:space="0" w:color="auto"/>
              <w:right w:val="single" w:sz="4" w:space="0" w:color="auto"/>
            </w:tcBorders>
            <w:shd w:val="clear" w:color="auto" w:fill="D9D9D9"/>
            <w:hideMark/>
          </w:tcPr>
          <w:p w14:paraId="1C28EC08" w14:textId="77777777" w:rsidR="009B5BC4" w:rsidRPr="00F32C58" w:rsidRDefault="009B5BC4" w:rsidP="003E281C">
            <w:pPr>
              <w:spacing w:before="120" w:after="120"/>
              <w:rPr>
                <w:rFonts w:eastAsia="Calibri"/>
                <w:color w:val="1F4E79"/>
                <w:sz w:val="24"/>
                <w:szCs w:val="24"/>
              </w:rPr>
            </w:pPr>
            <w:r w:rsidRPr="00F32C58">
              <w:rPr>
                <w:rFonts w:eastAsia="Calibri"/>
                <w:color w:val="1F4E79"/>
                <w:sz w:val="24"/>
                <w:szCs w:val="24"/>
              </w:rPr>
              <w:t>HGA 8</w:t>
            </w:r>
          </w:p>
          <w:p w14:paraId="68F39EDC" w14:textId="77777777" w:rsidR="009B5BC4" w:rsidRPr="00F32C58" w:rsidRDefault="009B5BC4" w:rsidP="003E281C">
            <w:pPr>
              <w:spacing w:before="120" w:after="120"/>
              <w:rPr>
                <w:rFonts w:eastAsia="Calibri"/>
                <w:color w:val="595959"/>
              </w:rPr>
            </w:pPr>
            <w:r w:rsidRPr="00F32C58">
              <w:rPr>
                <w:rFonts w:eastAsia="Calibri"/>
                <w:color w:val="595959"/>
              </w:rPr>
              <w:t>Plans personal development &amp; growth</w:t>
            </w:r>
          </w:p>
        </w:tc>
      </w:tr>
      <w:tr w:rsidR="002129D9" w14:paraId="381E7087" w14:textId="77777777" w:rsidTr="00935982">
        <w:tc>
          <w:tcPr>
            <w:tcW w:w="1617" w:type="dxa"/>
            <w:tcBorders>
              <w:top w:val="single" w:sz="4" w:space="0" w:color="auto"/>
              <w:left w:val="single" w:sz="4" w:space="0" w:color="auto"/>
              <w:bottom w:val="single" w:sz="4" w:space="0" w:color="auto"/>
              <w:right w:val="single" w:sz="4" w:space="0" w:color="auto"/>
            </w:tcBorders>
            <w:shd w:val="clear" w:color="auto" w:fill="1F4E79"/>
            <w:hideMark/>
          </w:tcPr>
          <w:p w14:paraId="6E31F4F5" w14:textId="77777777" w:rsidR="002129D9" w:rsidRPr="00935982" w:rsidRDefault="002129D9" w:rsidP="002129D9">
            <w:pPr>
              <w:rPr>
                <w:rFonts w:eastAsia="Calibri"/>
                <w:bCs w:val="0"/>
              </w:rPr>
            </w:pPr>
            <w:r w:rsidRPr="00935982">
              <w:rPr>
                <w:rFonts w:eastAsia="Calibri"/>
              </w:rPr>
              <w:t>TFD1220</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0D8F3DFD" w14:textId="666A09DF" w:rsidR="002129D9" w:rsidRPr="00935982" w:rsidRDefault="002129D9" w:rsidP="002129D9">
            <w:pPr>
              <w:rPr>
                <w:rFonts w:eastAsia="Calibri"/>
              </w:rPr>
            </w:pPr>
            <w:r w:rsidRPr="00935982">
              <w:rPr>
                <w:rFonts w:eastAsia="Calibri"/>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hideMark/>
          </w:tcPr>
          <w:p w14:paraId="4B49C470" w14:textId="42E8D722" w:rsidR="002129D9" w:rsidRPr="00935982" w:rsidRDefault="002129D9" w:rsidP="002129D9">
            <w:pPr>
              <w:rPr>
                <w:rFonts w:eastAsia="Calibri"/>
              </w:rPr>
            </w:pPr>
            <w:r w:rsidRPr="00935982">
              <w:rPr>
                <w:rFonts w:eastAsia="Calibri"/>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6801D8FF" w14:textId="79920FF6" w:rsidR="002129D9" w:rsidRPr="00935982" w:rsidRDefault="002129D9" w:rsidP="002129D9">
            <w:pPr>
              <w:rPr>
                <w:rFonts w:eastAsia="Calibri"/>
              </w:rPr>
            </w:pPr>
            <w:r w:rsidRPr="00935982">
              <w:rPr>
                <w:rFonts w:eastAsia="Calibri"/>
              </w:rPr>
              <w:t>Yes</w:t>
            </w:r>
          </w:p>
        </w:tc>
        <w:tc>
          <w:tcPr>
            <w:tcW w:w="1527" w:type="dxa"/>
            <w:tcBorders>
              <w:top w:val="single" w:sz="4" w:space="0" w:color="auto"/>
              <w:left w:val="single" w:sz="4" w:space="0" w:color="auto"/>
              <w:bottom w:val="single" w:sz="4" w:space="0" w:color="auto"/>
              <w:right w:val="single" w:sz="4" w:space="0" w:color="auto"/>
            </w:tcBorders>
            <w:shd w:val="clear" w:color="auto" w:fill="D5DCE4"/>
            <w:hideMark/>
          </w:tcPr>
          <w:p w14:paraId="29EEA673" w14:textId="59FA6360" w:rsidR="002129D9" w:rsidRPr="00935982" w:rsidRDefault="002129D9" w:rsidP="002129D9">
            <w:pPr>
              <w:rPr>
                <w:rFonts w:eastAsia="Calibri"/>
              </w:rPr>
            </w:pPr>
            <w:r w:rsidRPr="00935982">
              <w:rPr>
                <w:rFonts w:eastAsia="Calibri"/>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43744E43" w14:textId="75C33D01" w:rsidR="002129D9" w:rsidRPr="00935982" w:rsidRDefault="002129D9" w:rsidP="002129D9">
            <w:pPr>
              <w:rPr>
                <w:rFonts w:eastAsia="Calibri"/>
              </w:rPr>
            </w:pPr>
            <w:r w:rsidRPr="00935982">
              <w:rPr>
                <w:rFonts w:eastAsia="Calibri"/>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5FEB3AED" w14:textId="5E08351D" w:rsidR="002129D9" w:rsidRPr="00935982" w:rsidRDefault="002129D9" w:rsidP="002129D9">
            <w:pPr>
              <w:rPr>
                <w:rFonts w:eastAsia="Calibri"/>
              </w:rPr>
            </w:pPr>
            <w:r w:rsidRPr="00935982">
              <w:rPr>
                <w:rFonts w:eastAsia="Calibri"/>
              </w:rPr>
              <w:t>Yes</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5E408717" w14:textId="7BEA8D25" w:rsidR="002129D9" w:rsidRPr="00935982" w:rsidRDefault="002129D9" w:rsidP="002129D9">
            <w:pPr>
              <w:rPr>
                <w:rFonts w:eastAsia="Calibri"/>
              </w:rPr>
            </w:pPr>
            <w:r w:rsidRPr="00935982">
              <w:rPr>
                <w:rFonts w:eastAsia="Calibri"/>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tcPr>
          <w:p w14:paraId="6C8B53E5" w14:textId="7035CF0E" w:rsidR="002129D9" w:rsidRPr="00935982" w:rsidRDefault="002129D9" w:rsidP="002129D9">
            <w:pPr>
              <w:rPr>
                <w:rFonts w:eastAsia="Calibri"/>
              </w:rPr>
            </w:pPr>
            <w:r w:rsidRPr="00935982">
              <w:rPr>
                <w:rFonts w:eastAsia="Calibri"/>
              </w:rPr>
              <w:t>Yes</w:t>
            </w:r>
          </w:p>
        </w:tc>
      </w:tr>
      <w:tr w:rsidR="002129D9" w14:paraId="49ED11FC" w14:textId="77777777" w:rsidTr="00935982">
        <w:tc>
          <w:tcPr>
            <w:tcW w:w="1617" w:type="dxa"/>
            <w:tcBorders>
              <w:top w:val="single" w:sz="4" w:space="0" w:color="auto"/>
              <w:left w:val="single" w:sz="4" w:space="0" w:color="auto"/>
              <w:bottom w:val="single" w:sz="4" w:space="0" w:color="auto"/>
              <w:right w:val="single" w:sz="4" w:space="0" w:color="auto"/>
            </w:tcBorders>
            <w:shd w:val="clear" w:color="auto" w:fill="1F4E79"/>
            <w:hideMark/>
          </w:tcPr>
          <w:p w14:paraId="02CFBA19" w14:textId="77777777" w:rsidR="002129D9" w:rsidRPr="00935982" w:rsidRDefault="002129D9" w:rsidP="002129D9">
            <w:pPr>
              <w:rPr>
                <w:rFonts w:eastAsia="Calibri"/>
              </w:rPr>
            </w:pPr>
            <w:r w:rsidRPr="00935982">
              <w:rPr>
                <w:rFonts w:eastAsia="Calibri"/>
              </w:rPr>
              <w:t>TFD1222</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7622F665" w14:textId="77777777" w:rsidR="002129D9" w:rsidRPr="00935982" w:rsidRDefault="002129D9" w:rsidP="002129D9">
            <w:pPr>
              <w:rPr>
                <w:rFonts w:eastAsia="Calibri"/>
              </w:rPr>
            </w:pPr>
            <w:r w:rsidRPr="00935982">
              <w:rPr>
                <w:rFonts w:eastAsia="Calibri"/>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hideMark/>
          </w:tcPr>
          <w:p w14:paraId="36536C11" w14:textId="77777777" w:rsidR="002129D9" w:rsidRPr="00935982" w:rsidRDefault="002129D9" w:rsidP="002129D9">
            <w:pPr>
              <w:rPr>
                <w:rFonts w:eastAsia="Calibri"/>
              </w:rPr>
            </w:pPr>
            <w:r w:rsidRPr="00935982">
              <w:rPr>
                <w:rFonts w:eastAsia="Calibri"/>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hideMark/>
          </w:tcPr>
          <w:p w14:paraId="39659DD2" w14:textId="77777777" w:rsidR="002129D9" w:rsidRPr="00935982" w:rsidRDefault="002129D9" w:rsidP="002129D9">
            <w:pPr>
              <w:rPr>
                <w:rFonts w:eastAsia="Calibri"/>
              </w:rPr>
            </w:pPr>
            <w:r w:rsidRPr="00935982">
              <w:rPr>
                <w:rFonts w:eastAsia="Calibri"/>
              </w:rPr>
              <w:t>Yes</w:t>
            </w:r>
          </w:p>
        </w:tc>
        <w:tc>
          <w:tcPr>
            <w:tcW w:w="1527" w:type="dxa"/>
            <w:tcBorders>
              <w:top w:val="single" w:sz="4" w:space="0" w:color="auto"/>
              <w:left w:val="single" w:sz="4" w:space="0" w:color="auto"/>
              <w:bottom w:val="single" w:sz="4" w:space="0" w:color="auto"/>
              <w:right w:val="single" w:sz="4" w:space="0" w:color="auto"/>
            </w:tcBorders>
            <w:shd w:val="clear" w:color="auto" w:fill="D5DCE4"/>
          </w:tcPr>
          <w:p w14:paraId="0A644C5F" w14:textId="6F663EDE" w:rsidR="002129D9" w:rsidRPr="00935982" w:rsidRDefault="002129D9" w:rsidP="002129D9">
            <w:pPr>
              <w:rPr>
                <w:rFonts w:eastAsia="Calibri"/>
              </w:rPr>
            </w:pPr>
          </w:p>
        </w:tc>
        <w:tc>
          <w:tcPr>
            <w:tcW w:w="1597" w:type="dxa"/>
            <w:tcBorders>
              <w:top w:val="single" w:sz="4" w:space="0" w:color="auto"/>
              <w:left w:val="single" w:sz="4" w:space="0" w:color="auto"/>
              <w:bottom w:val="single" w:sz="4" w:space="0" w:color="auto"/>
              <w:right w:val="single" w:sz="4" w:space="0" w:color="auto"/>
            </w:tcBorders>
            <w:shd w:val="clear" w:color="auto" w:fill="auto"/>
            <w:hideMark/>
          </w:tcPr>
          <w:p w14:paraId="44D28C23" w14:textId="77777777" w:rsidR="002129D9" w:rsidRPr="00935982" w:rsidRDefault="002129D9" w:rsidP="002129D9">
            <w:pPr>
              <w:rPr>
                <w:rFonts w:eastAsia="Calibri"/>
              </w:rPr>
            </w:pPr>
            <w:r w:rsidRPr="00935982">
              <w:rPr>
                <w:rFonts w:eastAsia="Calibri"/>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hideMark/>
          </w:tcPr>
          <w:p w14:paraId="5C56FA52" w14:textId="77777777" w:rsidR="002129D9" w:rsidRPr="00935982" w:rsidRDefault="002129D9" w:rsidP="002129D9">
            <w:pPr>
              <w:rPr>
                <w:rFonts w:eastAsia="Calibri"/>
              </w:rPr>
            </w:pPr>
            <w:r w:rsidRPr="00935982">
              <w:rPr>
                <w:rFonts w:eastAsia="Calibri"/>
              </w:rPr>
              <w:t>Yes</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14:paraId="0FCE134E" w14:textId="77777777" w:rsidR="002129D9" w:rsidRPr="00935982" w:rsidRDefault="002129D9" w:rsidP="002129D9">
            <w:pPr>
              <w:rPr>
                <w:rFonts w:eastAsia="Calibri"/>
              </w:rPr>
            </w:pPr>
            <w:r w:rsidRPr="00935982">
              <w:rPr>
                <w:rFonts w:eastAsia="Calibri"/>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tcPr>
          <w:p w14:paraId="6FC73FF2" w14:textId="7DF64E1E" w:rsidR="002129D9" w:rsidRPr="00935982" w:rsidRDefault="002129D9" w:rsidP="002129D9">
            <w:pPr>
              <w:rPr>
                <w:rFonts w:eastAsia="Calibri"/>
              </w:rPr>
            </w:pPr>
          </w:p>
        </w:tc>
      </w:tr>
      <w:tr w:rsidR="002129D9" w14:paraId="68399007" w14:textId="77777777" w:rsidTr="00935982">
        <w:tc>
          <w:tcPr>
            <w:tcW w:w="1617" w:type="dxa"/>
            <w:tcBorders>
              <w:top w:val="single" w:sz="4" w:space="0" w:color="auto"/>
              <w:left w:val="single" w:sz="4" w:space="0" w:color="auto"/>
              <w:bottom w:val="single" w:sz="4" w:space="0" w:color="auto"/>
              <w:right w:val="single" w:sz="4" w:space="0" w:color="auto"/>
            </w:tcBorders>
            <w:shd w:val="clear" w:color="auto" w:fill="1F4E79"/>
            <w:hideMark/>
          </w:tcPr>
          <w:p w14:paraId="26D7E01E" w14:textId="77777777" w:rsidR="002129D9" w:rsidRPr="00935982" w:rsidRDefault="002129D9" w:rsidP="002129D9">
            <w:pPr>
              <w:rPr>
                <w:rFonts w:eastAsia="Calibri"/>
              </w:rPr>
            </w:pPr>
            <w:r w:rsidRPr="00935982">
              <w:rPr>
                <w:rFonts w:eastAsia="Calibri"/>
              </w:rPr>
              <w:t>TFD1221</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14:paraId="42BDA422" w14:textId="4F3B961F" w:rsidR="002129D9" w:rsidRPr="00935982" w:rsidRDefault="002129D9" w:rsidP="002129D9">
            <w:pPr>
              <w:rPr>
                <w:rFonts w:eastAsia="Calibri"/>
              </w:rPr>
            </w:pPr>
            <w:r w:rsidRPr="00935982">
              <w:rPr>
                <w:rFonts w:eastAsia="Calibri"/>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hideMark/>
          </w:tcPr>
          <w:p w14:paraId="004E7FE7" w14:textId="77777777" w:rsidR="002129D9" w:rsidRPr="00935982" w:rsidRDefault="002129D9" w:rsidP="002129D9">
            <w:pPr>
              <w:rPr>
                <w:rFonts w:eastAsia="Calibri"/>
              </w:rPr>
            </w:pPr>
            <w:r w:rsidRPr="00935982">
              <w:rPr>
                <w:rFonts w:eastAsia="Calibri"/>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5E8D6256" w14:textId="034782DF" w:rsidR="002129D9" w:rsidRPr="00935982" w:rsidRDefault="002129D9" w:rsidP="002129D9">
            <w:pPr>
              <w:rPr>
                <w:rFonts w:eastAsia="Calibri"/>
              </w:rPr>
            </w:pPr>
            <w:r w:rsidRPr="00935982">
              <w:rPr>
                <w:rFonts w:eastAsia="Calibri"/>
              </w:rPr>
              <w:t xml:space="preserve">Yes </w:t>
            </w:r>
          </w:p>
        </w:tc>
        <w:tc>
          <w:tcPr>
            <w:tcW w:w="1527" w:type="dxa"/>
            <w:tcBorders>
              <w:top w:val="single" w:sz="4" w:space="0" w:color="auto"/>
              <w:left w:val="single" w:sz="4" w:space="0" w:color="auto"/>
              <w:bottom w:val="single" w:sz="4" w:space="0" w:color="auto"/>
              <w:right w:val="single" w:sz="4" w:space="0" w:color="auto"/>
            </w:tcBorders>
            <w:shd w:val="clear" w:color="auto" w:fill="D5DCE4"/>
            <w:hideMark/>
          </w:tcPr>
          <w:p w14:paraId="71025788" w14:textId="77777777" w:rsidR="002129D9" w:rsidRPr="00935982" w:rsidRDefault="002129D9" w:rsidP="002129D9">
            <w:pPr>
              <w:rPr>
                <w:rFonts w:eastAsia="Calibri"/>
              </w:rPr>
            </w:pPr>
            <w:r w:rsidRPr="00935982">
              <w:rPr>
                <w:rFonts w:eastAsia="Calibri"/>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hideMark/>
          </w:tcPr>
          <w:p w14:paraId="01E4DFEA" w14:textId="77777777" w:rsidR="002129D9" w:rsidRPr="00935982" w:rsidRDefault="002129D9" w:rsidP="002129D9">
            <w:pPr>
              <w:rPr>
                <w:rFonts w:eastAsia="Calibri"/>
              </w:rPr>
            </w:pPr>
            <w:r w:rsidRPr="00935982">
              <w:rPr>
                <w:rFonts w:eastAsia="Calibri"/>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446ECFE0" w14:textId="3CB32AD4" w:rsidR="002129D9" w:rsidRPr="00935982" w:rsidRDefault="002129D9" w:rsidP="002129D9">
            <w:pPr>
              <w:rPr>
                <w:rFonts w:eastAsia="Calibri"/>
              </w:rPr>
            </w:pPr>
            <w:r w:rsidRPr="00935982">
              <w:rPr>
                <w:rFonts w:eastAsia="Calibri"/>
              </w:rPr>
              <w:t>Yes</w:t>
            </w: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14:paraId="6A29A33C" w14:textId="77777777" w:rsidR="002129D9" w:rsidRPr="00935982" w:rsidRDefault="002129D9" w:rsidP="002129D9">
            <w:pPr>
              <w:rPr>
                <w:rFonts w:eastAsia="Calibri"/>
              </w:rPr>
            </w:pPr>
            <w:r w:rsidRPr="00935982">
              <w:rPr>
                <w:rFonts w:eastAsia="Calibri"/>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hideMark/>
          </w:tcPr>
          <w:p w14:paraId="5A6823FD" w14:textId="77777777" w:rsidR="002129D9" w:rsidRPr="00935982" w:rsidRDefault="002129D9" w:rsidP="002129D9">
            <w:pPr>
              <w:rPr>
                <w:rFonts w:eastAsia="Calibri"/>
              </w:rPr>
            </w:pPr>
            <w:r w:rsidRPr="00935982">
              <w:rPr>
                <w:rFonts w:eastAsia="Calibri"/>
              </w:rPr>
              <w:t>yes</w:t>
            </w:r>
          </w:p>
        </w:tc>
      </w:tr>
      <w:tr w:rsidR="002129D9" w14:paraId="4AB1A17B" w14:textId="77777777" w:rsidTr="00935982">
        <w:tc>
          <w:tcPr>
            <w:tcW w:w="1617" w:type="dxa"/>
            <w:tcBorders>
              <w:top w:val="single" w:sz="4" w:space="0" w:color="auto"/>
              <w:left w:val="single" w:sz="4" w:space="0" w:color="auto"/>
              <w:bottom w:val="single" w:sz="4" w:space="0" w:color="auto"/>
              <w:right w:val="single" w:sz="4" w:space="0" w:color="auto"/>
            </w:tcBorders>
            <w:shd w:val="clear" w:color="auto" w:fill="1F4E79"/>
            <w:vAlign w:val="center"/>
          </w:tcPr>
          <w:p w14:paraId="035744B3" w14:textId="2E3B3DE6" w:rsidR="002129D9" w:rsidRPr="00935982" w:rsidRDefault="002129D9" w:rsidP="002129D9">
            <w:pPr>
              <w:rPr>
                <w:rFonts w:eastAsia="Calibri"/>
              </w:rPr>
            </w:pPr>
            <w:r w:rsidRPr="00935982">
              <w:t>TID1421</w:t>
            </w:r>
          </w:p>
        </w:tc>
        <w:tc>
          <w:tcPr>
            <w:tcW w:w="1551" w:type="dxa"/>
            <w:tcBorders>
              <w:top w:val="single" w:sz="4" w:space="0" w:color="auto"/>
              <w:left w:val="single" w:sz="4" w:space="0" w:color="auto"/>
              <w:bottom w:val="single" w:sz="4" w:space="0" w:color="auto"/>
              <w:right w:val="single" w:sz="4" w:space="0" w:color="auto"/>
            </w:tcBorders>
            <w:shd w:val="clear" w:color="auto" w:fill="auto"/>
          </w:tcPr>
          <w:p w14:paraId="45F32692" w14:textId="3D93F46D" w:rsidR="002129D9" w:rsidRPr="00935982" w:rsidRDefault="002129D9" w:rsidP="002129D9">
            <w:pPr>
              <w:rPr>
                <w:rFonts w:eastAsia="Calibri"/>
              </w:rPr>
            </w:pPr>
            <w:r w:rsidRPr="00935982">
              <w:rPr>
                <w:rFonts w:eastAsia="Calibri"/>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tcPr>
          <w:p w14:paraId="1C1B9AF0" w14:textId="7014DC47" w:rsidR="002129D9" w:rsidRPr="00935982" w:rsidRDefault="002129D9" w:rsidP="002129D9">
            <w:pPr>
              <w:rPr>
                <w:rFonts w:eastAsia="Calibri"/>
              </w:rPr>
            </w:pPr>
            <w:r w:rsidRPr="00935982">
              <w:rPr>
                <w:rFonts w:eastAsia="Calibri"/>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6A13B23E" w14:textId="6B537219" w:rsidR="002129D9" w:rsidRPr="00935982" w:rsidRDefault="002129D9" w:rsidP="002129D9">
            <w:pPr>
              <w:rPr>
                <w:rFonts w:eastAsia="Calibri"/>
              </w:rPr>
            </w:pPr>
            <w:r w:rsidRPr="00935982">
              <w:rPr>
                <w:rFonts w:eastAsia="Calibri"/>
              </w:rPr>
              <w:t xml:space="preserve">Yes </w:t>
            </w:r>
          </w:p>
        </w:tc>
        <w:tc>
          <w:tcPr>
            <w:tcW w:w="1527" w:type="dxa"/>
            <w:tcBorders>
              <w:top w:val="single" w:sz="4" w:space="0" w:color="auto"/>
              <w:left w:val="single" w:sz="4" w:space="0" w:color="auto"/>
              <w:bottom w:val="single" w:sz="4" w:space="0" w:color="auto"/>
              <w:right w:val="single" w:sz="4" w:space="0" w:color="auto"/>
            </w:tcBorders>
            <w:shd w:val="clear" w:color="auto" w:fill="D5DCE4"/>
          </w:tcPr>
          <w:p w14:paraId="10A9D230" w14:textId="7B4D0EE8" w:rsidR="002129D9" w:rsidRPr="00935982" w:rsidRDefault="002129D9" w:rsidP="002129D9">
            <w:pPr>
              <w:rPr>
                <w:rFonts w:eastAsia="Calibri"/>
              </w:rPr>
            </w:pPr>
            <w:r w:rsidRPr="00935982">
              <w:rPr>
                <w:rFonts w:eastAsia="Calibri"/>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5DF130DC" w14:textId="5641D4CA" w:rsidR="002129D9" w:rsidRPr="00935982" w:rsidRDefault="002129D9" w:rsidP="002129D9">
            <w:pPr>
              <w:rPr>
                <w:rFonts w:eastAsia="Calibri"/>
              </w:rPr>
            </w:pPr>
            <w:r w:rsidRPr="00935982">
              <w:rPr>
                <w:rFonts w:eastAsia="Calibri"/>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08EC5552" w14:textId="368D22A0" w:rsidR="002129D9" w:rsidRPr="00935982" w:rsidRDefault="002129D9" w:rsidP="002129D9">
            <w:pPr>
              <w:rPr>
                <w:rFonts w:eastAsia="Calibri"/>
              </w:rPr>
            </w:pPr>
            <w:r w:rsidRPr="00935982">
              <w:rPr>
                <w:rFonts w:eastAsia="Calibri"/>
              </w:rPr>
              <w:t>Yes</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6D91E5C1" w14:textId="5F761469" w:rsidR="002129D9" w:rsidRPr="00935982" w:rsidRDefault="002129D9" w:rsidP="002129D9">
            <w:pPr>
              <w:rPr>
                <w:rFonts w:eastAsia="Calibri"/>
              </w:rPr>
            </w:pPr>
            <w:r w:rsidRPr="00935982">
              <w:rPr>
                <w:rFonts w:eastAsia="Calibri"/>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tcPr>
          <w:p w14:paraId="11281B72" w14:textId="4FF9FA80" w:rsidR="002129D9" w:rsidRPr="00935982" w:rsidRDefault="002129D9" w:rsidP="002129D9">
            <w:pPr>
              <w:rPr>
                <w:rFonts w:eastAsia="Calibri"/>
              </w:rPr>
            </w:pPr>
            <w:r w:rsidRPr="00935982">
              <w:rPr>
                <w:rFonts w:eastAsia="Calibri"/>
              </w:rPr>
              <w:t>yes</w:t>
            </w:r>
          </w:p>
        </w:tc>
      </w:tr>
      <w:tr w:rsidR="002129D9" w14:paraId="2A56C06B" w14:textId="77777777" w:rsidTr="00935982">
        <w:tc>
          <w:tcPr>
            <w:tcW w:w="1617" w:type="dxa"/>
            <w:tcBorders>
              <w:top w:val="single" w:sz="4" w:space="0" w:color="auto"/>
              <w:left w:val="single" w:sz="4" w:space="0" w:color="auto"/>
              <w:bottom w:val="single" w:sz="4" w:space="0" w:color="auto"/>
              <w:right w:val="single" w:sz="4" w:space="0" w:color="auto"/>
            </w:tcBorders>
            <w:shd w:val="clear" w:color="auto" w:fill="1F4E79"/>
            <w:vAlign w:val="center"/>
          </w:tcPr>
          <w:p w14:paraId="1B8CC6F3" w14:textId="31C2650A" w:rsidR="002129D9" w:rsidRPr="00935982" w:rsidRDefault="002129D9" w:rsidP="002129D9">
            <w:pPr>
              <w:rPr>
                <w:rFonts w:eastAsia="Calibri"/>
              </w:rPr>
            </w:pPr>
            <w:r w:rsidRPr="00935982">
              <w:t>TID1462</w:t>
            </w:r>
          </w:p>
        </w:tc>
        <w:tc>
          <w:tcPr>
            <w:tcW w:w="1551" w:type="dxa"/>
            <w:tcBorders>
              <w:top w:val="single" w:sz="4" w:space="0" w:color="auto"/>
              <w:left w:val="single" w:sz="4" w:space="0" w:color="auto"/>
              <w:bottom w:val="single" w:sz="4" w:space="0" w:color="auto"/>
              <w:right w:val="single" w:sz="4" w:space="0" w:color="auto"/>
            </w:tcBorders>
            <w:shd w:val="clear" w:color="auto" w:fill="auto"/>
          </w:tcPr>
          <w:p w14:paraId="02B914E6" w14:textId="32B7893A" w:rsidR="002129D9" w:rsidRPr="00935982" w:rsidRDefault="002129D9" w:rsidP="002129D9">
            <w:pPr>
              <w:rPr>
                <w:rFonts w:eastAsia="Calibri"/>
              </w:rPr>
            </w:pPr>
            <w:r w:rsidRPr="00935982">
              <w:rPr>
                <w:rFonts w:eastAsia="Calibri"/>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tcPr>
          <w:p w14:paraId="11636D03" w14:textId="4618554E" w:rsidR="002129D9" w:rsidRPr="00935982" w:rsidRDefault="002129D9" w:rsidP="002129D9">
            <w:pPr>
              <w:rPr>
                <w:rFonts w:eastAsia="Calibri"/>
              </w:rPr>
            </w:pPr>
            <w:r w:rsidRPr="00935982">
              <w:rPr>
                <w:rFonts w:eastAsia="Calibri"/>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2E59BB13" w14:textId="2E8D6602" w:rsidR="002129D9" w:rsidRPr="00935982" w:rsidRDefault="002129D9" w:rsidP="002129D9">
            <w:pPr>
              <w:rPr>
                <w:rFonts w:eastAsia="Calibri"/>
              </w:rPr>
            </w:pPr>
            <w:r w:rsidRPr="00935982">
              <w:rPr>
                <w:rFonts w:eastAsia="Calibri"/>
              </w:rPr>
              <w:t xml:space="preserve">Yes </w:t>
            </w:r>
          </w:p>
        </w:tc>
        <w:tc>
          <w:tcPr>
            <w:tcW w:w="1527" w:type="dxa"/>
            <w:tcBorders>
              <w:top w:val="single" w:sz="4" w:space="0" w:color="auto"/>
              <w:left w:val="single" w:sz="4" w:space="0" w:color="auto"/>
              <w:bottom w:val="single" w:sz="4" w:space="0" w:color="auto"/>
              <w:right w:val="single" w:sz="4" w:space="0" w:color="auto"/>
            </w:tcBorders>
            <w:shd w:val="clear" w:color="auto" w:fill="D5DCE4"/>
          </w:tcPr>
          <w:p w14:paraId="436A8E1C" w14:textId="018F17F2" w:rsidR="002129D9" w:rsidRPr="00935982" w:rsidRDefault="002129D9" w:rsidP="002129D9">
            <w:pPr>
              <w:rPr>
                <w:rFonts w:eastAsia="Calibri"/>
              </w:rPr>
            </w:pPr>
            <w:r w:rsidRPr="00935982">
              <w:rPr>
                <w:rFonts w:eastAsia="Calibri"/>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69DAA994" w14:textId="699661BF" w:rsidR="002129D9" w:rsidRPr="00935982" w:rsidRDefault="002129D9" w:rsidP="002129D9">
            <w:pPr>
              <w:rPr>
                <w:rFonts w:eastAsia="Calibri"/>
              </w:rPr>
            </w:pPr>
            <w:r w:rsidRPr="00935982">
              <w:rPr>
                <w:rFonts w:eastAsia="Calibri"/>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04A871B4" w14:textId="4930DD7D" w:rsidR="002129D9" w:rsidRPr="00935982" w:rsidRDefault="002129D9" w:rsidP="002129D9">
            <w:pPr>
              <w:rPr>
                <w:rFonts w:eastAsia="Calibri"/>
              </w:rPr>
            </w:pPr>
            <w:r w:rsidRPr="00935982">
              <w:rPr>
                <w:rFonts w:eastAsia="Calibri"/>
              </w:rPr>
              <w:t>Yes</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4D1EBF30" w14:textId="72ADE870" w:rsidR="002129D9" w:rsidRPr="00935982" w:rsidRDefault="002129D9" w:rsidP="002129D9">
            <w:pPr>
              <w:rPr>
                <w:rFonts w:eastAsia="Calibri"/>
              </w:rPr>
            </w:pPr>
            <w:r w:rsidRPr="00935982">
              <w:rPr>
                <w:rFonts w:eastAsia="Calibri"/>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tcPr>
          <w:p w14:paraId="2F996224" w14:textId="14BAFD56" w:rsidR="002129D9" w:rsidRPr="00935982" w:rsidRDefault="002129D9" w:rsidP="002129D9">
            <w:pPr>
              <w:rPr>
                <w:rFonts w:eastAsia="Calibri"/>
              </w:rPr>
            </w:pPr>
            <w:r w:rsidRPr="00935982">
              <w:rPr>
                <w:rFonts w:eastAsia="Calibri"/>
              </w:rPr>
              <w:t>yes</w:t>
            </w:r>
          </w:p>
        </w:tc>
      </w:tr>
      <w:tr w:rsidR="002129D9" w14:paraId="66B3439E" w14:textId="77777777" w:rsidTr="00935982">
        <w:tc>
          <w:tcPr>
            <w:tcW w:w="1617" w:type="dxa"/>
            <w:tcBorders>
              <w:top w:val="single" w:sz="4" w:space="0" w:color="auto"/>
              <w:left w:val="single" w:sz="4" w:space="0" w:color="auto"/>
              <w:bottom w:val="single" w:sz="4" w:space="0" w:color="auto"/>
              <w:right w:val="single" w:sz="4" w:space="0" w:color="auto"/>
            </w:tcBorders>
            <w:shd w:val="clear" w:color="auto" w:fill="1F4E79"/>
            <w:vAlign w:val="center"/>
          </w:tcPr>
          <w:p w14:paraId="5D208B55" w14:textId="09AB0B3A" w:rsidR="002129D9" w:rsidRPr="00935982" w:rsidRDefault="002129D9" w:rsidP="002129D9">
            <w:pPr>
              <w:rPr>
                <w:rFonts w:eastAsia="Calibri"/>
              </w:rPr>
            </w:pPr>
            <w:r w:rsidRPr="00935982">
              <w:t>TID1423</w:t>
            </w:r>
          </w:p>
        </w:tc>
        <w:tc>
          <w:tcPr>
            <w:tcW w:w="1551" w:type="dxa"/>
            <w:tcBorders>
              <w:top w:val="single" w:sz="4" w:space="0" w:color="auto"/>
              <w:left w:val="single" w:sz="4" w:space="0" w:color="auto"/>
              <w:bottom w:val="single" w:sz="4" w:space="0" w:color="auto"/>
              <w:right w:val="single" w:sz="4" w:space="0" w:color="auto"/>
            </w:tcBorders>
            <w:shd w:val="clear" w:color="auto" w:fill="auto"/>
          </w:tcPr>
          <w:p w14:paraId="448E1A24" w14:textId="2485DCFC" w:rsidR="002129D9" w:rsidRPr="00935982" w:rsidRDefault="002129D9" w:rsidP="002129D9">
            <w:pPr>
              <w:rPr>
                <w:rFonts w:eastAsia="Calibri"/>
              </w:rPr>
            </w:pPr>
            <w:r w:rsidRPr="00935982">
              <w:rPr>
                <w:rFonts w:eastAsia="Calibri"/>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tcPr>
          <w:p w14:paraId="1A8D9DE3" w14:textId="3E7B692B" w:rsidR="002129D9" w:rsidRPr="00935982" w:rsidRDefault="002129D9" w:rsidP="002129D9">
            <w:pPr>
              <w:rPr>
                <w:rFonts w:eastAsia="Calibri"/>
              </w:rPr>
            </w:pPr>
            <w:r w:rsidRPr="00935982">
              <w:rPr>
                <w:rFonts w:eastAsia="Calibri"/>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45EED9E4" w14:textId="1F7E6440" w:rsidR="002129D9" w:rsidRPr="00935982" w:rsidRDefault="002129D9" w:rsidP="002129D9">
            <w:pPr>
              <w:rPr>
                <w:rFonts w:eastAsia="Calibri"/>
              </w:rPr>
            </w:pPr>
            <w:r w:rsidRPr="00935982">
              <w:rPr>
                <w:rFonts w:eastAsia="Calibri"/>
              </w:rPr>
              <w:t>Yes</w:t>
            </w:r>
          </w:p>
        </w:tc>
        <w:tc>
          <w:tcPr>
            <w:tcW w:w="1527" w:type="dxa"/>
            <w:tcBorders>
              <w:top w:val="single" w:sz="4" w:space="0" w:color="auto"/>
              <w:left w:val="single" w:sz="4" w:space="0" w:color="auto"/>
              <w:bottom w:val="single" w:sz="4" w:space="0" w:color="auto"/>
              <w:right w:val="single" w:sz="4" w:space="0" w:color="auto"/>
            </w:tcBorders>
            <w:shd w:val="clear" w:color="auto" w:fill="D5DCE4"/>
          </w:tcPr>
          <w:p w14:paraId="7729E427" w14:textId="47B57B7A" w:rsidR="002129D9" w:rsidRPr="00935982" w:rsidRDefault="002129D9" w:rsidP="002129D9">
            <w:pPr>
              <w:rPr>
                <w:rFonts w:eastAsia="Calibri"/>
              </w:rPr>
            </w:pP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1D22B4B1" w14:textId="4ED8A59E" w:rsidR="002129D9" w:rsidRPr="00935982" w:rsidRDefault="002129D9" w:rsidP="002129D9">
            <w:pPr>
              <w:rPr>
                <w:rFonts w:eastAsia="Calibri"/>
              </w:rPr>
            </w:pPr>
            <w:r w:rsidRPr="00935982">
              <w:rPr>
                <w:rFonts w:eastAsia="Calibri"/>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577A9BFA" w14:textId="68568B58" w:rsidR="002129D9" w:rsidRPr="00935982" w:rsidRDefault="002129D9" w:rsidP="002129D9">
            <w:pPr>
              <w:rPr>
                <w:rFonts w:eastAsia="Calibri"/>
              </w:rPr>
            </w:pPr>
            <w:r w:rsidRPr="00935982">
              <w:rPr>
                <w:rFonts w:eastAsia="Calibri"/>
              </w:rPr>
              <w:t>Yes</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15BEB012" w14:textId="5B2C8CDA" w:rsidR="002129D9" w:rsidRPr="00935982" w:rsidRDefault="002129D9" w:rsidP="002129D9">
            <w:pPr>
              <w:rPr>
                <w:rFonts w:eastAsia="Calibri"/>
              </w:rPr>
            </w:pPr>
            <w:r w:rsidRPr="00935982">
              <w:rPr>
                <w:rFonts w:eastAsia="Calibri"/>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tcPr>
          <w:p w14:paraId="4F756BBE" w14:textId="66B0D5AB" w:rsidR="002129D9" w:rsidRPr="00935982" w:rsidRDefault="002129D9" w:rsidP="002129D9">
            <w:pPr>
              <w:rPr>
                <w:rFonts w:eastAsia="Calibri"/>
              </w:rPr>
            </w:pPr>
          </w:p>
        </w:tc>
      </w:tr>
      <w:tr w:rsidR="0034031A" w14:paraId="7538EBEF" w14:textId="77777777" w:rsidTr="00935982">
        <w:tc>
          <w:tcPr>
            <w:tcW w:w="1617" w:type="dxa"/>
            <w:tcBorders>
              <w:top w:val="single" w:sz="4" w:space="0" w:color="auto"/>
              <w:left w:val="single" w:sz="4" w:space="0" w:color="auto"/>
              <w:bottom w:val="single" w:sz="4" w:space="0" w:color="auto"/>
              <w:right w:val="single" w:sz="4" w:space="0" w:color="auto"/>
            </w:tcBorders>
            <w:shd w:val="clear" w:color="auto" w:fill="1F4E79"/>
            <w:vAlign w:val="center"/>
          </w:tcPr>
          <w:p w14:paraId="0635FE50" w14:textId="5387B2CD" w:rsidR="0034031A" w:rsidRPr="00935982" w:rsidRDefault="0034031A" w:rsidP="0034031A">
            <w:pPr>
              <w:rPr>
                <w:rFonts w:eastAsia="Calibri"/>
              </w:rPr>
            </w:pPr>
            <w:r w:rsidRPr="00935982">
              <w:t>THD1434</w:t>
            </w:r>
          </w:p>
        </w:tc>
        <w:tc>
          <w:tcPr>
            <w:tcW w:w="1551" w:type="dxa"/>
            <w:tcBorders>
              <w:top w:val="single" w:sz="4" w:space="0" w:color="auto"/>
              <w:left w:val="single" w:sz="4" w:space="0" w:color="auto"/>
              <w:bottom w:val="single" w:sz="4" w:space="0" w:color="auto"/>
              <w:right w:val="single" w:sz="4" w:space="0" w:color="auto"/>
            </w:tcBorders>
            <w:shd w:val="clear" w:color="auto" w:fill="auto"/>
          </w:tcPr>
          <w:p w14:paraId="6069E47B" w14:textId="1A1BB5C8" w:rsidR="0034031A" w:rsidRPr="00935982" w:rsidRDefault="0034031A" w:rsidP="0034031A">
            <w:pPr>
              <w:rPr>
                <w:rFonts w:eastAsia="Calibri"/>
              </w:rPr>
            </w:pPr>
            <w:r w:rsidRPr="00935982">
              <w:rPr>
                <w:rFonts w:eastAsia="Calibri"/>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tcPr>
          <w:p w14:paraId="596F1CF9" w14:textId="3419730D" w:rsidR="0034031A" w:rsidRPr="00935982" w:rsidRDefault="0034031A" w:rsidP="0034031A">
            <w:pPr>
              <w:rPr>
                <w:rFonts w:eastAsia="Calibri"/>
              </w:rPr>
            </w:pPr>
            <w:r w:rsidRPr="00935982">
              <w:rPr>
                <w:rFonts w:eastAsia="Calibri"/>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16B75194" w14:textId="4F5F98CE" w:rsidR="0034031A" w:rsidRPr="00935982" w:rsidRDefault="0034031A" w:rsidP="0034031A">
            <w:pPr>
              <w:rPr>
                <w:rFonts w:eastAsia="Calibri"/>
              </w:rPr>
            </w:pPr>
            <w:r w:rsidRPr="00935982">
              <w:rPr>
                <w:rFonts w:eastAsia="Calibri"/>
              </w:rPr>
              <w:t xml:space="preserve">Yes </w:t>
            </w:r>
          </w:p>
        </w:tc>
        <w:tc>
          <w:tcPr>
            <w:tcW w:w="1527" w:type="dxa"/>
            <w:tcBorders>
              <w:top w:val="single" w:sz="4" w:space="0" w:color="auto"/>
              <w:left w:val="single" w:sz="4" w:space="0" w:color="auto"/>
              <w:bottom w:val="single" w:sz="4" w:space="0" w:color="auto"/>
              <w:right w:val="single" w:sz="4" w:space="0" w:color="auto"/>
            </w:tcBorders>
            <w:shd w:val="clear" w:color="auto" w:fill="D5DCE4"/>
          </w:tcPr>
          <w:p w14:paraId="11C15B6F" w14:textId="217603EF" w:rsidR="0034031A" w:rsidRPr="00935982" w:rsidRDefault="0034031A" w:rsidP="0034031A">
            <w:pPr>
              <w:rPr>
                <w:rFonts w:eastAsia="Calibri"/>
              </w:rPr>
            </w:pPr>
            <w:r w:rsidRPr="00935982">
              <w:rPr>
                <w:rFonts w:eastAsia="Calibri"/>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41DD5B6F" w14:textId="4781AD48" w:rsidR="0034031A" w:rsidRPr="00935982" w:rsidRDefault="0034031A" w:rsidP="0034031A">
            <w:pPr>
              <w:rPr>
                <w:rFonts w:eastAsia="Calibri"/>
              </w:rPr>
            </w:pPr>
            <w:r w:rsidRPr="00935982">
              <w:rPr>
                <w:rFonts w:eastAsia="Calibri"/>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64098E4F" w14:textId="77777777" w:rsidR="0034031A" w:rsidRPr="00935982" w:rsidRDefault="0034031A" w:rsidP="0034031A">
            <w:pPr>
              <w:rPr>
                <w:rFonts w:eastAsia="Calibri"/>
              </w:rPr>
            </w:pP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5DA5567F" w14:textId="5CEE0977" w:rsidR="0034031A" w:rsidRPr="00935982" w:rsidRDefault="0034031A" w:rsidP="0034031A">
            <w:pPr>
              <w:rPr>
                <w:rFonts w:eastAsia="Calibri"/>
              </w:rPr>
            </w:pPr>
            <w:r w:rsidRPr="00935982">
              <w:rPr>
                <w:rFonts w:eastAsia="Calibri"/>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tcPr>
          <w:p w14:paraId="2AF43243" w14:textId="253390EA" w:rsidR="0034031A" w:rsidRPr="00935982" w:rsidRDefault="0034031A" w:rsidP="0034031A">
            <w:pPr>
              <w:rPr>
                <w:rFonts w:eastAsia="Calibri"/>
              </w:rPr>
            </w:pPr>
          </w:p>
        </w:tc>
      </w:tr>
      <w:tr w:rsidR="003F386B" w14:paraId="0482C7B3" w14:textId="77777777" w:rsidTr="00935982">
        <w:tc>
          <w:tcPr>
            <w:tcW w:w="1617" w:type="dxa"/>
            <w:tcBorders>
              <w:top w:val="single" w:sz="4" w:space="0" w:color="auto"/>
              <w:left w:val="single" w:sz="4" w:space="0" w:color="auto"/>
              <w:bottom w:val="single" w:sz="4" w:space="0" w:color="auto"/>
              <w:right w:val="single" w:sz="4" w:space="0" w:color="auto"/>
            </w:tcBorders>
            <w:shd w:val="clear" w:color="auto" w:fill="1F4E79"/>
            <w:vAlign w:val="center"/>
          </w:tcPr>
          <w:p w14:paraId="23C0277D" w14:textId="17E3399E" w:rsidR="003F386B" w:rsidRPr="00935982" w:rsidRDefault="003F386B" w:rsidP="003F386B">
            <w:pPr>
              <w:rPr>
                <w:rFonts w:eastAsia="Calibri"/>
              </w:rPr>
            </w:pPr>
            <w:r w:rsidRPr="00935982">
              <w:rPr>
                <w:lang w:val="en-GB"/>
              </w:rPr>
              <w:t>THD1433</w:t>
            </w:r>
          </w:p>
        </w:tc>
        <w:tc>
          <w:tcPr>
            <w:tcW w:w="1551" w:type="dxa"/>
            <w:tcBorders>
              <w:top w:val="single" w:sz="4" w:space="0" w:color="auto"/>
              <w:left w:val="single" w:sz="4" w:space="0" w:color="auto"/>
              <w:bottom w:val="single" w:sz="4" w:space="0" w:color="auto"/>
              <w:right w:val="single" w:sz="4" w:space="0" w:color="auto"/>
            </w:tcBorders>
            <w:shd w:val="clear" w:color="auto" w:fill="auto"/>
          </w:tcPr>
          <w:p w14:paraId="1DB79D09" w14:textId="77A02213" w:rsidR="003F386B" w:rsidRPr="00935982" w:rsidRDefault="003F386B" w:rsidP="003F386B">
            <w:pPr>
              <w:rPr>
                <w:rFonts w:eastAsia="Calibri"/>
              </w:rPr>
            </w:pPr>
            <w:r w:rsidRPr="00935982">
              <w:rPr>
                <w:rFonts w:eastAsia="Calibri"/>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tcPr>
          <w:p w14:paraId="281025B5" w14:textId="554831C2" w:rsidR="003F386B" w:rsidRPr="00935982" w:rsidRDefault="003F386B" w:rsidP="003F386B">
            <w:pPr>
              <w:rPr>
                <w:rFonts w:eastAsia="Calibri"/>
              </w:rPr>
            </w:pPr>
            <w:r w:rsidRPr="00935982">
              <w:rPr>
                <w:rFonts w:eastAsia="Calibri"/>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0E835684" w14:textId="4DA9BDD0" w:rsidR="003F386B" w:rsidRPr="00935982" w:rsidRDefault="003F386B" w:rsidP="003F386B">
            <w:pPr>
              <w:rPr>
                <w:rFonts w:eastAsia="Calibri"/>
              </w:rPr>
            </w:pPr>
            <w:r w:rsidRPr="00935982">
              <w:rPr>
                <w:rFonts w:eastAsia="Calibri"/>
              </w:rPr>
              <w:t xml:space="preserve">Yes </w:t>
            </w:r>
          </w:p>
        </w:tc>
        <w:tc>
          <w:tcPr>
            <w:tcW w:w="1527" w:type="dxa"/>
            <w:tcBorders>
              <w:top w:val="single" w:sz="4" w:space="0" w:color="auto"/>
              <w:left w:val="single" w:sz="4" w:space="0" w:color="auto"/>
              <w:bottom w:val="single" w:sz="4" w:space="0" w:color="auto"/>
              <w:right w:val="single" w:sz="4" w:space="0" w:color="auto"/>
            </w:tcBorders>
            <w:shd w:val="clear" w:color="auto" w:fill="D5DCE4"/>
          </w:tcPr>
          <w:p w14:paraId="5F9ABD8C" w14:textId="03E3A258" w:rsidR="003F386B" w:rsidRPr="00935982" w:rsidRDefault="003F386B" w:rsidP="003F386B">
            <w:pPr>
              <w:rPr>
                <w:rFonts w:eastAsia="Calibri"/>
              </w:rPr>
            </w:pPr>
            <w:r w:rsidRPr="00935982">
              <w:rPr>
                <w:rFonts w:eastAsia="Calibri"/>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4E669B85" w14:textId="4ED7ABE9" w:rsidR="003F386B" w:rsidRPr="00935982" w:rsidRDefault="003F386B" w:rsidP="003F386B">
            <w:pPr>
              <w:rPr>
                <w:rFonts w:eastAsia="Calibri"/>
              </w:rPr>
            </w:pPr>
            <w:r w:rsidRPr="00935982">
              <w:rPr>
                <w:rFonts w:eastAsia="Calibri"/>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51691A3A" w14:textId="77777777" w:rsidR="003F386B" w:rsidRPr="00935982" w:rsidRDefault="003F386B" w:rsidP="003F386B">
            <w:pPr>
              <w:rPr>
                <w:rFonts w:eastAsia="Calibri"/>
              </w:rPr>
            </w:pP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482005E7" w14:textId="42EAEE59" w:rsidR="003F386B" w:rsidRPr="00935982" w:rsidRDefault="003F386B" w:rsidP="003F386B">
            <w:pPr>
              <w:rPr>
                <w:rFonts w:eastAsia="Calibri"/>
              </w:rPr>
            </w:pPr>
            <w:r w:rsidRPr="00935982">
              <w:rPr>
                <w:rFonts w:eastAsia="Calibri"/>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tcPr>
          <w:p w14:paraId="0F8F38CD" w14:textId="15C1B5D1" w:rsidR="003F386B" w:rsidRPr="00935982" w:rsidRDefault="003F386B" w:rsidP="003F386B">
            <w:pPr>
              <w:rPr>
                <w:rFonts w:eastAsia="Calibri"/>
              </w:rPr>
            </w:pPr>
          </w:p>
        </w:tc>
      </w:tr>
      <w:tr w:rsidR="00C46325" w14:paraId="0B94B4D1" w14:textId="77777777" w:rsidTr="00935982">
        <w:tc>
          <w:tcPr>
            <w:tcW w:w="1617" w:type="dxa"/>
            <w:tcBorders>
              <w:top w:val="single" w:sz="4" w:space="0" w:color="auto"/>
              <w:left w:val="single" w:sz="4" w:space="0" w:color="auto"/>
              <w:bottom w:val="single" w:sz="4" w:space="0" w:color="auto"/>
              <w:right w:val="single" w:sz="4" w:space="0" w:color="auto"/>
            </w:tcBorders>
            <w:shd w:val="clear" w:color="auto" w:fill="1F4E79"/>
            <w:vAlign w:val="center"/>
          </w:tcPr>
          <w:p w14:paraId="2833CC7C" w14:textId="03261F65" w:rsidR="00C46325" w:rsidRPr="00935982" w:rsidRDefault="00C46325" w:rsidP="00C46325">
            <w:pPr>
              <w:rPr>
                <w:rFonts w:eastAsia="Calibri"/>
              </w:rPr>
            </w:pPr>
            <w:r w:rsidRPr="00935982">
              <w:t>THD1435</w:t>
            </w:r>
          </w:p>
        </w:tc>
        <w:tc>
          <w:tcPr>
            <w:tcW w:w="1551" w:type="dxa"/>
            <w:tcBorders>
              <w:top w:val="single" w:sz="4" w:space="0" w:color="auto"/>
              <w:left w:val="single" w:sz="4" w:space="0" w:color="auto"/>
              <w:bottom w:val="single" w:sz="4" w:space="0" w:color="auto"/>
              <w:right w:val="single" w:sz="4" w:space="0" w:color="auto"/>
            </w:tcBorders>
            <w:shd w:val="clear" w:color="auto" w:fill="auto"/>
          </w:tcPr>
          <w:p w14:paraId="66387C33" w14:textId="05F5B91E" w:rsidR="00C46325" w:rsidRPr="00935982" w:rsidRDefault="00C46325" w:rsidP="00C46325">
            <w:pPr>
              <w:rPr>
                <w:rFonts w:eastAsia="Calibri"/>
              </w:rPr>
            </w:pPr>
            <w:r w:rsidRPr="00935982">
              <w:rPr>
                <w:rFonts w:eastAsia="Calibri"/>
              </w:rPr>
              <w:t>Yes</w:t>
            </w:r>
          </w:p>
        </w:tc>
        <w:tc>
          <w:tcPr>
            <w:tcW w:w="1639" w:type="dxa"/>
            <w:tcBorders>
              <w:top w:val="single" w:sz="4" w:space="0" w:color="auto"/>
              <w:left w:val="single" w:sz="4" w:space="0" w:color="auto"/>
              <w:bottom w:val="single" w:sz="4" w:space="0" w:color="auto"/>
              <w:right w:val="single" w:sz="4" w:space="0" w:color="auto"/>
            </w:tcBorders>
            <w:shd w:val="clear" w:color="auto" w:fill="D5DCE4"/>
          </w:tcPr>
          <w:p w14:paraId="2001917D" w14:textId="3ECB5C10" w:rsidR="00C46325" w:rsidRPr="00935982" w:rsidRDefault="00C46325" w:rsidP="00C46325">
            <w:pPr>
              <w:rPr>
                <w:rFonts w:eastAsia="Calibri"/>
              </w:rPr>
            </w:pPr>
            <w:r w:rsidRPr="00935982">
              <w:rPr>
                <w:rFonts w:eastAsia="Calibri"/>
              </w:rPr>
              <w:t>Yes</w:t>
            </w:r>
          </w:p>
        </w:tc>
        <w:tc>
          <w:tcPr>
            <w:tcW w:w="1602" w:type="dxa"/>
            <w:tcBorders>
              <w:top w:val="single" w:sz="4" w:space="0" w:color="auto"/>
              <w:left w:val="single" w:sz="4" w:space="0" w:color="auto"/>
              <w:bottom w:val="single" w:sz="4" w:space="0" w:color="auto"/>
              <w:right w:val="single" w:sz="4" w:space="0" w:color="auto"/>
            </w:tcBorders>
            <w:shd w:val="clear" w:color="auto" w:fill="auto"/>
          </w:tcPr>
          <w:p w14:paraId="77371D88" w14:textId="1A97AA12" w:rsidR="00C46325" w:rsidRPr="00935982" w:rsidRDefault="00C46325" w:rsidP="00C46325">
            <w:pPr>
              <w:rPr>
                <w:rFonts w:eastAsia="Calibri"/>
              </w:rPr>
            </w:pPr>
            <w:r w:rsidRPr="00935982">
              <w:rPr>
                <w:rFonts w:eastAsia="Calibri"/>
              </w:rPr>
              <w:t xml:space="preserve">Yes </w:t>
            </w:r>
          </w:p>
        </w:tc>
        <w:tc>
          <w:tcPr>
            <w:tcW w:w="1527" w:type="dxa"/>
            <w:tcBorders>
              <w:top w:val="single" w:sz="4" w:space="0" w:color="auto"/>
              <w:left w:val="single" w:sz="4" w:space="0" w:color="auto"/>
              <w:bottom w:val="single" w:sz="4" w:space="0" w:color="auto"/>
              <w:right w:val="single" w:sz="4" w:space="0" w:color="auto"/>
            </w:tcBorders>
            <w:shd w:val="clear" w:color="auto" w:fill="D5DCE4"/>
          </w:tcPr>
          <w:p w14:paraId="1874E24B" w14:textId="47643E0B" w:rsidR="00C46325" w:rsidRPr="00935982" w:rsidRDefault="00C46325" w:rsidP="00C46325">
            <w:pPr>
              <w:rPr>
                <w:rFonts w:eastAsia="Calibri"/>
              </w:rPr>
            </w:pPr>
            <w:r w:rsidRPr="00935982">
              <w:rPr>
                <w:rFonts w:eastAsia="Calibri"/>
              </w:rPr>
              <w:t>Yes</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571A22B3" w14:textId="6BAD0D1A" w:rsidR="00C46325" w:rsidRPr="00935982" w:rsidRDefault="00C46325" w:rsidP="00C46325">
            <w:pPr>
              <w:rPr>
                <w:rFonts w:eastAsia="Calibri"/>
              </w:rPr>
            </w:pPr>
            <w:r w:rsidRPr="00935982">
              <w:rPr>
                <w:rFonts w:eastAsia="Calibri"/>
              </w:rPr>
              <w:t>Yes</w:t>
            </w:r>
          </w:p>
        </w:tc>
        <w:tc>
          <w:tcPr>
            <w:tcW w:w="1549" w:type="dxa"/>
            <w:tcBorders>
              <w:top w:val="single" w:sz="4" w:space="0" w:color="auto"/>
              <w:left w:val="single" w:sz="4" w:space="0" w:color="auto"/>
              <w:bottom w:val="single" w:sz="4" w:space="0" w:color="auto"/>
              <w:right w:val="single" w:sz="4" w:space="0" w:color="auto"/>
            </w:tcBorders>
            <w:shd w:val="clear" w:color="auto" w:fill="D5DCE4"/>
          </w:tcPr>
          <w:p w14:paraId="20B2037F" w14:textId="68DC87DE" w:rsidR="00C46325" w:rsidRPr="00935982" w:rsidRDefault="00C46325" w:rsidP="00C46325">
            <w:pPr>
              <w:rPr>
                <w:rFonts w:eastAsia="Calibri"/>
              </w:rPr>
            </w:pPr>
            <w:r w:rsidRPr="00935982">
              <w:rPr>
                <w:rFonts w:eastAsia="Calibri"/>
              </w:rPr>
              <w:t>Yes</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683CEA23" w14:textId="6F553F5D" w:rsidR="00C46325" w:rsidRPr="00935982" w:rsidRDefault="00C46325" w:rsidP="00C46325">
            <w:pPr>
              <w:rPr>
                <w:rFonts w:eastAsia="Calibri"/>
              </w:rPr>
            </w:pPr>
            <w:r w:rsidRPr="00935982">
              <w:rPr>
                <w:rFonts w:eastAsia="Calibri"/>
              </w:rPr>
              <w:t>Yes</w:t>
            </w:r>
          </w:p>
        </w:tc>
        <w:tc>
          <w:tcPr>
            <w:tcW w:w="1622" w:type="dxa"/>
            <w:tcBorders>
              <w:top w:val="single" w:sz="4" w:space="0" w:color="auto"/>
              <w:left w:val="single" w:sz="4" w:space="0" w:color="auto"/>
              <w:bottom w:val="single" w:sz="4" w:space="0" w:color="auto"/>
              <w:right w:val="single" w:sz="4" w:space="0" w:color="auto"/>
            </w:tcBorders>
            <w:shd w:val="clear" w:color="auto" w:fill="D5DCE4"/>
          </w:tcPr>
          <w:p w14:paraId="03EF3A1A" w14:textId="346CCC52" w:rsidR="00C46325" w:rsidRPr="00935982" w:rsidRDefault="00C46325" w:rsidP="00C46325">
            <w:pPr>
              <w:rPr>
                <w:rFonts w:eastAsia="Calibri"/>
              </w:rPr>
            </w:pPr>
            <w:r w:rsidRPr="00935982">
              <w:rPr>
                <w:rFonts w:eastAsia="Calibri"/>
              </w:rPr>
              <w:t>yes</w:t>
            </w:r>
          </w:p>
        </w:tc>
      </w:tr>
    </w:tbl>
    <w:p w14:paraId="15B1DAF0" w14:textId="77777777" w:rsidR="009B5BC4" w:rsidRPr="00C054C8" w:rsidRDefault="009B5BC4">
      <w:pPr>
        <w:rPr>
          <w:color w:val="auto"/>
          <w:sz w:val="22"/>
          <w:szCs w:val="22"/>
        </w:rPr>
      </w:pPr>
    </w:p>
    <w:sectPr w:rsidR="009B5BC4" w:rsidRPr="00C054C8" w:rsidSect="007F2F60">
      <w:footerReference w:type="default" r:id="rId26"/>
      <w:pgSz w:w="16838" w:h="11906" w:orient="landscape"/>
      <w:pgMar w:top="1797" w:right="567" w:bottom="1797" w:left="567"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tephen Hibbert" w:date="2023-07-13T14:42:00Z" w:initials="SH">
    <w:p w14:paraId="02EF52BA" w14:textId="1784B7ED" w:rsidR="00FE5023" w:rsidRDefault="00F729C2" w:rsidP="0015519D">
      <w:r>
        <w:rPr>
          <w:rStyle w:val="CommentReference"/>
        </w:rPr>
        <w:annotationRef/>
      </w:r>
      <w:r w:rsidR="00FE5023">
        <w:fldChar w:fldCharType="begin"/>
      </w:r>
      <w:r w:rsidR="00FE5023">
        <w:instrText>HYPERLINK "mailto:d.derose@hud.ac.uk"</w:instrText>
      </w:r>
      <w:bookmarkStart w:id="3" w:name="_@_82AFB3449ED72D47ADEE4E25AB6A5499Z"/>
      <w:r w:rsidR="00FE5023">
        <w:fldChar w:fldCharType="separate"/>
      </w:r>
      <w:bookmarkEnd w:id="3"/>
      <w:r w:rsidR="00FE5023" w:rsidRPr="00FE5023">
        <w:rPr>
          <w:rStyle w:val="Mention"/>
          <w:noProof/>
        </w:rPr>
        <w:t>@Debra Derose</w:t>
      </w:r>
      <w:r w:rsidR="00FE5023">
        <w:fldChar w:fldCharType="end"/>
      </w:r>
      <w:r w:rsidR="00FE5023">
        <w:t xml:space="preserve"> - this is my main sentence for Graphic design programme spec amendment with regard to shared delivery</w:t>
      </w:r>
    </w:p>
  </w:comment>
  <w:comment w:id="2" w:author="Steven Jan" w:date="2023-07-22T14:47:00Z" w:initials="SJ">
    <w:p w14:paraId="262130FF" w14:textId="77777777" w:rsidR="00BD0B75" w:rsidRDefault="00BD0B75" w:rsidP="005A6348">
      <w:pPr>
        <w:pStyle w:val="CommentText"/>
      </w:pPr>
      <w:r>
        <w:rPr>
          <w:rStyle w:val="CommentReference"/>
        </w:rPr>
        <w:annotationRef/>
      </w:r>
      <w:r>
        <w:t>Plural?</w:t>
      </w:r>
    </w:p>
  </w:comment>
  <w:comment w:id="4" w:author="Steven Jan" w:date="2023-07-22T14:51:00Z" w:initials="SJ">
    <w:p w14:paraId="4E393A3F" w14:textId="0FAA90E7" w:rsidR="00F40BCD" w:rsidRDefault="00F40BCD" w:rsidP="009123AC">
      <w:pPr>
        <w:pStyle w:val="CommentText"/>
      </w:pPr>
      <w:r>
        <w:rPr>
          <w:rStyle w:val="CommentReference"/>
        </w:rPr>
        <w:annotationRef/>
      </w:r>
      <w:r>
        <w:t>Added.</w:t>
      </w:r>
    </w:p>
  </w:comment>
  <w:comment w:id="5" w:author="Steven Jan" w:date="2023-07-22T14:54:00Z" w:initials="SJ">
    <w:p w14:paraId="1E2D9AFB" w14:textId="77777777" w:rsidR="00906338" w:rsidRDefault="00906338" w:rsidP="008468ED">
      <w:pPr>
        <w:pStyle w:val="CommentText"/>
      </w:pPr>
      <w:r>
        <w:rPr>
          <w:rStyle w:val="CommentReference"/>
        </w:rPr>
        <w:annotationRef/>
      </w:r>
      <w:r>
        <w:t>Y1 module code should read TFD1222.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EF52BA" w15:done="1"/>
  <w15:commentEx w15:paraId="262130FF" w15:paraIdParent="02EF52BA" w15:done="1"/>
  <w15:commentEx w15:paraId="4E393A3F" w15:done="1"/>
  <w15:commentEx w15:paraId="1E2D9AF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A8BDA" w16cex:dateUtc="2023-07-13T13:42:00Z"/>
  <w16cex:commentExtensible w16cex:durableId="28666A84" w16cex:dateUtc="2023-07-22T13:47:00Z"/>
  <w16cex:commentExtensible w16cex:durableId="28666B6E" w16cex:dateUtc="2023-07-22T13:51:00Z"/>
  <w16cex:commentExtensible w16cex:durableId="28666C43" w16cex:dateUtc="2023-07-22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EF52BA" w16cid:durableId="285A8BDA"/>
  <w16cid:commentId w16cid:paraId="262130FF" w16cid:durableId="28666A84"/>
  <w16cid:commentId w16cid:paraId="4E393A3F" w16cid:durableId="28666B6E"/>
  <w16cid:commentId w16cid:paraId="1E2D9AFB" w16cid:durableId="28666C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7AD75" w14:textId="77777777" w:rsidR="001C76A2" w:rsidRDefault="001C76A2">
      <w:r>
        <w:separator/>
      </w:r>
    </w:p>
  </w:endnote>
  <w:endnote w:type="continuationSeparator" w:id="0">
    <w:p w14:paraId="0022F267" w14:textId="77777777" w:rsidR="001C76A2" w:rsidRDefault="001C76A2">
      <w:r>
        <w:continuationSeparator/>
      </w:r>
    </w:p>
  </w:endnote>
  <w:endnote w:type="continuationNotice" w:id="1">
    <w:p w14:paraId="182B97C1" w14:textId="77777777" w:rsidR="001C76A2" w:rsidRDefault="001C7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D9D5" w14:textId="77777777" w:rsidR="00371F15" w:rsidRDefault="00371F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33B498" w14:textId="77777777" w:rsidR="00371F15" w:rsidRDefault="00371F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743A" w14:textId="6BFB11BE" w:rsidR="00371F15" w:rsidRDefault="00D96F7B">
    <w:pPr>
      <w:pStyle w:val="Footer"/>
      <w:ind w:right="360"/>
      <w:jc w:val="right"/>
      <w:rPr>
        <w:sz w:val="18"/>
      </w:rPr>
    </w:pPr>
    <w:r>
      <w:rPr>
        <w:sz w:val="16"/>
      </w:rPr>
      <w:t>Approved at SAVP</w:t>
    </w:r>
    <w:r w:rsidR="001E01C8">
      <w:rPr>
        <w:sz w:val="16"/>
      </w:rPr>
      <w:t xml:space="preserve">, Version </w:t>
    </w:r>
    <w:r w:rsidR="0052443D">
      <w:rPr>
        <w:sz w:val="16"/>
      </w:rPr>
      <w:t>7</w:t>
    </w:r>
    <w:r w:rsidR="00371F15">
      <w:rPr>
        <w:sz w:val="16"/>
      </w:rPr>
      <w:t>, BA(Hons) Graphic Design and Animation,</w:t>
    </w:r>
    <w:r w:rsidR="00195BB3">
      <w:rPr>
        <w:sz w:val="16"/>
      </w:rPr>
      <w:t xml:space="preserve"> </w:t>
    </w:r>
    <w:r w:rsidR="0052443D">
      <w:rPr>
        <w:sz w:val="16"/>
      </w:rPr>
      <w:t>July</w:t>
    </w:r>
    <w:r w:rsidR="00DE2D17">
      <w:rPr>
        <w:sz w:val="16"/>
      </w:rPr>
      <w:t xml:space="preserve"> 2023</w:t>
    </w:r>
    <w:r w:rsidR="00371F15">
      <w:rPr>
        <w:sz w:val="16"/>
      </w:rPr>
      <w:t xml:space="preserve">, Page </w:t>
    </w:r>
    <w:r w:rsidR="00371F15">
      <w:rPr>
        <w:sz w:val="16"/>
      </w:rPr>
      <w:fldChar w:fldCharType="begin"/>
    </w:r>
    <w:r w:rsidR="00371F15">
      <w:rPr>
        <w:sz w:val="16"/>
      </w:rPr>
      <w:instrText xml:space="preserve"> PAGE </w:instrText>
    </w:r>
    <w:r w:rsidR="00371F15">
      <w:rPr>
        <w:sz w:val="16"/>
      </w:rPr>
      <w:fldChar w:fldCharType="separate"/>
    </w:r>
    <w:r w:rsidR="009467E3">
      <w:rPr>
        <w:noProof/>
        <w:sz w:val="16"/>
      </w:rPr>
      <w:t>10</w:t>
    </w:r>
    <w:r w:rsidR="00371F15">
      <w:rPr>
        <w:sz w:val="16"/>
      </w:rPr>
      <w:fldChar w:fldCharType="end"/>
    </w:r>
    <w:r w:rsidR="00371F15">
      <w:rPr>
        <w:sz w:val="16"/>
      </w:rPr>
      <w:t xml:space="preserve"> of </w:t>
    </w:r>
    <w:r w:rsidR="00371F15">
      <w:rPr>
        <w:sz w:val="16"/>
      </w:rPr>
      <w:fldChar w:fldCharType="begin"/>
    </w:r>
    <w:r w:rsidR="00371F15">
      <w:rPr>
        <w:sz w:val="16"/>
      </w:rPr>
      <w:instrText xml:space="preserve"> NUMPAGES </w:instrText>
    </w:r>
    <w:r w:rsidR="00371F15">
      <w:rPr>
        <w:sz w:val="16"/>
      </w:rPr>
      <w:fldChar w:fldCharType="separate"/>
    </w:r>
    <w:r w:rsidR="009467E3">
      <w:rPr>
        <w:noProof/>
        <w:sz w:val="16"/>
      </w:rPr>
      <w:t>12</w:t>
    </w:r>
    <w:r w:rsidR="00371F15">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10FD" w14:textId="77777777" w:rsidR="00DE2D17" w:rsidRDefault="00DE2D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A767" w14:textId="77777777" w:rsidR="00CA0524" w:rsidRDefault="00D96F7B" w:rsidP="00CA0524">
    <w:pPr>
      <w:pStyle w:val="Footer"/>
      <w:ind w:right="360"/>
      <w:jc w:val="right"/>
      <w:rPr>
        <w:sz w:val="18"/>
      </w:rPr>
    </w:pPr>
    <w:r>
      <w:rPr>
        <w:sz w:val="16"/>
      </w:rPr>
      <w:t>Approved at SAVP</w:t>
    </w:r>
    <w:r w:rsidR="00CA0524">
      <w:rPr>
        <w:sz w:val="16"/>
      </w:rPr>
      <w:t xml:space="preserve">, Version </w:t>
    </w:r>
    <w:r w:rsidR="00B44170">
      <w:rPr>
        <w:sz w:val="16"/>
      </w:rPr>
      <w:t>6</w:t>
    </w:r>
    <w:r w:rsidR="00CA0524">
      <w:rPr>
        <w:sz w:val="16"/>
      </w:rPr>
      <w:t xml:space="preserve">, BA(Hons) Graphic Design and Animation, </w:t>
    </w:r>
    <w:r w:rsidR="00B44170">
      <w:rPr>
        <w:sz w:val="16"/>
      </w:rPr>
      <w:t>June 2021</w:t>
    </w:r>
    <w:r w:rsidR="00CA0524">
      <w:rPr>
        <w:sz w:val="16"/>
      </w:rPr>
      <w:t xml:space="preserve">, Page </w:t>
    </w:r>
    <w:r w:rsidR="00CA0524">
      <w:rPr>
        <w:sz w:val="16"/>
      </w:rPr>
      <w:fldChar w:fldCharType="begin"/>
    </w:r>
    <w:r w:rsidR="00CA0524">
      <w:rPr>
        <w:sz w:val="16"/>
      </w:rPr>
      <w:instrText xml:space="preserve"> PAGE </w:instrText>
    </w:r>
    <w:r w:rsidR="00CA0524">
      <w:rPr>
        <w:sz w:val="16"/>
      </w:rPr>
      <w:fldChar w:fldCharType="separate"/>
    </w:r>
    <w:r w:rsidR="00CA0524">
      <w:rPr>
        <w:sz w:val="16"/>
      </w:rPr>
      <w:t>1</w:t>
    </w:r>
    <w:r w:rsidR="00CA0524">
      <w:rPr>
        <w:sz w:val="16"/>
      </w:rPr>
      <w:fldChar w:fldCharType="end"/>
    </w:r>
    <w:r w:rsidR="00CA0524">
      <w:rPr>
        <w:sz w:val="16"/>
      </w:rPr>
      <w:t xml:space="preserve"> of </w:t>
    </w:r>
    <w:r w:rsidR="00CA0524">
      <w:rPr>
        <w:sz w:val="16"/>
      </w:rPr>
      <w:fldChar w:fldCharType="begin"/>
    </w:r>
    <w:r w:rsidR="00CA0524">
      <w:rPr>
        <w:sz w:val="16"/>
      </w:rPr>
      <w:instrText xml:space="preserve"> NUMPAGES </w:instrText>
    </w:r>
    <w:r w:rsidR="00CA0524">
      <w:rPr>
        <w:sz w:val="16"/>
      </w:rPr>
      <w:fldChar w:fldCharType="separate"/>
    </w:r>
    <w:r w:rsidR="00CA0524">
      <w:rPr>
        <w:sz w:val="16"/>
      </w:rPr>
      <w:t>32</w:t>
    </w:r>
    <w:r w:rsidR="00CA0524">
      <w:rPr>
        <w:sz w:val="16"/>
      </w:rPr>
      <w:fldChar w:fldCharType="end"/>
    </w:r>
  </w:p>
  <w:p w14:paraId="36DFEF2A" w14:textId="77777777" w:rsidR="00D930A4" w:rsidRPr="00CA0524" w:rsidRDefault="00D930A4" w:rsidP="00CA0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8EAE9" w14:textId="77777777" w:rsidR="001C76A2" w:rsidRDefault="001C76A2">
      <w:r>
        <w:separator/>
      </w:r>
    </w:p>
  </w:footnote>
  <w:footnote w:type="continuationSeparator" w:id="0">
    <w:p w14:paraId="4A0D1CDA" w14:textId="77777777" w:rsidR="001C76A2" w:rsidRDefault="001C76A2">
      <w:r>
        <w:continuationSeparator/>
      </w:r>
    </w:p>
  </w:footnote>
  <w:footnote w:type="continuationNotice" w:id="1">
    <w:p w14:paraId="6FE5539D" w14:textId="77777777" w:rsidR="001C76A2" w:rsidRDefault="001C76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6E6B" w14:textId="77777777" w:rsidR="00DE2D17" w:rsidRDefault="00DE2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3ECF" w14:textId="77777777" w:rsidR="00B54D51" w:rsidRDefault="00B54D51" w:rsidP="00B54D51">
    <w:pPr>
      <w:pStyle w:val="Header"/>
      <w:rPr>
        <w:i/>
      </w:rPr>
    </w:pPr>
    <w:r>
      <w:rPr>
        <w:i/>
      </w:rPr>
      <w:t>For information only – this document does not form part of the student contract</w:t>
    </w:r>
  </w:p>
  <w:p w14:paraId="0E0764F7" w14:textId="77777777" w:rsidR="00B54D51" w:rsidRDefault="00B54D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3082" w14:textId="77777777" w:rsidR="00DE2D17" w:rsidRDefault="00DE2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CCE6C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D3709"/>
    <w:multiLevelType w:val="hybridMultilevel"/>
    <w:tmpl w:val="CA8CF3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0014D"/>
    <w:multiLevelType w:val="hybridMultilevel"/>
    <w:tmpl w:val="C3B6CE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A2FD3"/>
    <w:multiLevelType w:val="hybridMultilevel"/>
    <w:tmpl w:val="F17E244E"/>
    <w:lvl w:ilvl="0" w:tplc="FFFFFFFF">
      <w:start w:val="1"/>
      <w:numFmt w:val="bullet"/>
      <w:lvlText w:val=""/>
      <w:lvlJc w:val="left"/>
      <w:pPr>
        <w:tabs>
          <w:tab w:val="num" w:pos="360"/>
        </w:tabs>
        <w:ind w:left="36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93A18"/>
    <w:multiLevelType w:val="hybridMultilevel"/>
    <w:tmpl w:val="B7CEFFD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A770F1"/>
    <w:multiLevelType w:val="hybridMultilevel"/>
    <w:tmpl w:val="9C74A58A"/>
    <w:lvl w:ilvl="0" w:tplc="FFFFFFFF">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99E7359"/>
    <w:multiLevelType w:val="hybridMultilevel"/>
    <w:tmpl w:val="E07238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526B52"/>
    <w:multiLevelType w:val="hybridMultilevel"/>
    <w:tmpl w:val="0AB4E52E"/>
    <w:lvl w:ilvl="0" w:tplc="FFFFFFFF">
      <w:start w:val="1"/>
      <w:numFmt w:val="bullet"/>
      <w:lvlText w:val=""/>
      <w:lvlJc w:val="left"/>
      <w:pPr>
        <w:tabs>
          <w:tab w:val="num" w:pos="717"/>
        </w:tabs>
        <w:ind w:left="717" w:hanging="360"/>
      </w:pPr>
      <w:rPr>
        <w:rFonts w:ascii="Wingdings" w:hAnsi="Wingdings" w:hint="default"/>
      </w:rPr>
    </w:lvl>
    <w:lvl w:ilvl="1" w:tplc="FFFFFFFF" w:tentative="1">
      <w:start w:val="1"/>
      <w:numFmt w:val="bullet"/>
      <w:lvlText w:val="o"/>
      <w:lvlJc w:val="left"/>
      <w:pPr>
        <w:tabs>
          <w:tab w:val="num" w:pos="1437"/>
        </w:tabs>
        <w:ind w:left="1437" w:hanging="360"/>
      </w:pPr>
      <w:rPr>
        <w:rFonts w:ascii="Courier New" w:hAnsi="Courier New" w:hint="default"/>
      </w:rPr>
    </w:lvl>
    <w:lvl w:ilvl="2" w:tplc="FFFFFFFF" w:tentative="1">
      <w:start w:val="1"/>
      <w:numFmt w:val="bullet"/>
      <w:lvlText w:val=""/>
      <w:lvlJc w:val="left"/>
      <w:pPr>
        <w:tabs>
          <w:tab w:val="num" w:pos="2157"/>
        </w:tabs>
        <w:ind w:left="2157" w:hanging="360"/>
      </w:pPr>
      <w:rPr>
        <w:rFonts w:ascii="Wingdings" w:hAnsi="Wingdings" w:hint="default"/>
      </w:rPr>
    </w:lvl>
    <w:lvl w:ilvl="3" w:tplc="FFFFFFFF" w:tentative="1">
      <w:start w:val="1"/>
      <w:numFmt w:val="bullet"/>
      <w:lvlText w:val=""/>
      <w:lvlJc w:val="left"/>
      <w:pPr>
        <w:tabs>
          <w:tab w:val="num" w:pos="2877"/>
        </w:tabs>
        <w:ind w:left="2877" w:hanging="360"/>
      </w:pPr>
      <w:rPr>
        <w:rFonts w:ascii="Symbol" w:hAnsi="Symbol" w:hint="default"/>
      </w:rPr>
    </w:lvl>
    <w:lvl w:ilvl="4" w:tplc="FFFFFFFF" w:tentative="1">
      <w:start w:val="1"/>
      <w:numFmt w:val="bullet"/>
      <w:lvlText w:val="o"/>
      <w:lvlJc w:val="left"/>
      <w:pPr>
        <w:tabs>
          <w:tab w:val="num" w:pos="3597"/>
        </w:tabs>
        <w:ind w:left="3597" w:hanging="360"/>
      </w:pPr>
      <w:rPr>
        <w:rFonts w:ascii="Courier New" w:hAnsi="Courier New" w:hint="default"/>
      </w:rPr>
    </w:lvl>
    <w:lvl w:ilvl="5" w:tplc="FFFFFFFF" w:tentative="1">
      <w:start w:val="1"/>
      <w:numFmt w:val="bullet"/>
      <w:lvlText w:val=""/>
      <w:lvlJc w:val="left"/>
      <w:pPr>
        <w:tabs>
          <w:tab w:val="num" w:pos="4317"/>
        </w:tabs>
        <w:ind w:left="4317" w:hanging="360"/>
      </w:pPr>
      <w:rPr>
        <w:rFonts w:ascii="Wingdings" w:hAnsi="Wingdings" w:hint="default"/>
      </w:rPr>
    </w:lvl>
    <w:lvl w:ilvl="6" w:tplc="FFFFFFFF" w:tentative="1">
      <w:start w:val="1"/>
      <w:numFmt w:val="bullet"/>
      <w:lvlText w:val=""/>
      <w:lvlJc w:val="left"/>
      <w:pPr>
        <w:tabs>
          <w:tab w:val="num" w:pos="5037"/>
        </w:tabs>
        <w:ind w:left="5037" w:hanging="360"/>
      </w:pPr>
      <w:rPr>
        <w:rFonts w:ascii="Symbol" w:hAnsi="Symbol" w:hint="default"/>
      </w:rPr>
    </w:lvl>
    <w:lvl w:ilvl="7" w:tplc="FFFFFFFF" w:tentative="1">
      <w:start w:val="1"/>
      <w:numFmt w:val="bullet"/>
      <w:lvlText w:val="o"/>
      <w:lvlJc w:val="left"/>
      <w:pPr>
        <w:tabs>
          <w:tab w:val="num" w:pos="5757"/>
        </w:tabs>
        <w:ind w:left="5757" w:hanging="360"/>
      </w:pPr>
      <w:rPr>
        <w:rFonts w:ascii="Courier New" w:hAnsi="Courier New" w:hint="default"/>
      </w:rPr>
    </w:lvl>
    <w:lvl w:ilvl="8" w:tplc="FFFFFFFF" w:tentative="1">
      <w:start w:val="1"/>
      <w:numFmt w:val="bullet"/>
      <w:lvlText w:val=""/>
      <w:lvlJc w:val="left"/>
      <w:pPr>
        <w:tabs>
          <w:tab w:val="num" w:pos="6477"/>
        </w:tabs>
        <w:ind w:left="6477" w:hanging="360"/>
      </w:pPr>
      <w:rPr>
        <w:rFonts w:ascii="Wingdings" w:hAnsi="Wingdings" w:hint="default"/>
      </w:rPr>
    </w:lvl>
  </w:abstractNum>
  <w:abstractNum w:abstractNumId="8" w15:restartNumberingAfterBreak="0">
    <w:nsid w:val="23582354"/>
    <w:multiLevelType w:val="hybridMultilevel"/>
    <w:tmpl w:val="167252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B56F0E"/>
    <w:multiLevelType w:val="hybridMultilevel"/>
    <w:tmpl w:val="711A8464"/>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320"/>
        </w:tabs>
        <w:ind w:left="1320" w:hanging="360"/>
      </w:pPr>
      <w:rPr>
        <w:rFonts w:ascii="Courier New" w:hAnsi="Courier New" w:cs="Wingdings"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cs="Wingdings"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cs="Wingdings"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10" w15:restartNumberingAfterBreak="0">
    <w:nsid w:val="31275F87"/>
    <w:multiLevelType w:val="hybridMultilevel"/>
    <w:tmpl w:val="B3C4E492"/>
    <w:lvl w:ilvl="0" w:tplc="766C8EBE">
      <w:start w:val="480"/>
      <w:numFmt w:val="decimal"/>
      <w:lvlText w:val="%1"/>
      <w:lvlJc w:val="left"/>
      <w:pPr>
        <w:tabs>
          <w:tab w:val="num" w:pos="435"/>
        </w:tabs>
        <w:ind w:left="435" w:hanging="435"/>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61C1CA3"/>
    <w:multiLevelType w:val="hybridMultilevel"/>
    <w:tmpl w:val="409E45C8"/>
    <w:lvl w:ilvl="0" w:tplc="FFFFFFFF">
      <w:start w:val="1"/>
      <w:numFmt w:val="decimal"/>
      <w:lvlText w:val="%1"/>
      <w:lvlJc w:val="left"/>
      <w:pPr>
        <w:tabs>
          <w:tab w:val="num" w:pos="840"/>
        </w:tabs>
        <w:ind w:left="840" w:hanging="360"/>
      </w:pPr>
      <w:rPr>
        <w:rFonts w:ascii="Arial" w:eastAsia="Times New Roman" w:hAnsi="Arial" w:cs="Wingdings"/>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5C122E"/>
    <w:multiLevelType w:val="hybridMultilevel"/>
    <w:tmpl w:val="08D40B48"/>
    <w:lvl w:ilvl="0" w:tplc="1484697A">
      <w:start w:val="1"/>
      <w:numFmt w:val="bullet"/>
      <w:lvlText w:val=""/>
      <w:lvlJc w:val="left"/>
      <w:pPr>
        <w:tabs>
          <w:tab w:val="num" w:pos="360"/>
        </w:tabs>
        <w:ind w:left="360" w:hanging="360"/>
      </w:pPr>
      <w:rPr>
        <w:rFonts w:ascii="Symbol" w:hAnsi="Symbol" w:hint="default"/>
        <w:sz w:val="16"/>
      </w:rPr>
    </w:lvl>
    <w:lvl w:ilvl="1" w:tplc="08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F93FAE"/>
    <w:multiLevelType w:val="hybridMultilevel"/>
    <w:tmpl w:val="7A0A660A"/>
    <w:lvl w:ilvl="0" w:tplc="FFFFFFFF">
      <w:start w:val="1"/>
      <w:numFmt w:val="bullet"/>
      <w:lvlText w:val=""/>
      <w:lvlJc w:val="left"/>
      <w:pPr>
        <w:tabs>
          <w:tab w:val="num" w:pos="360"/>
        </w:tabs>
        <w:ind w:left="36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E594E"/>
    <w:multiLevelType w:val="hybridMultilevel"/>
    <w:tmpl w:val="51DCEA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C1000"/>
    <w:multiLevelType w:val="hybridMultilevel"/>
    <w:tmpl w:val="16DC3BF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063CA6"/>
    <w:multiLevelType w:val="hybridMultilevel"/>
    <w:tmpl w:val="F75C0CA6"/>
    <w:lvl w:ilvl="0" w:tplc="EEEC5DFE">
      <w:start w:val="1"/>
      <w:numFmt w:val="bullet"/>
      <w:lvlText w:val=""/>
      <w:lvlJc w:val="left"/>
      <w:pPr>
        <w:tabs>
          <w:tab w:val="num" w:pos="720"/>
        </w:tabs>
        <w:ind w:left="720" w:hanging="43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E6741"/>
    <w:multiLevelType w:val="hybridMultilevel"/>
    <w:tmpl w:val="5F162B92"/>
    <w:lvl w:ilvl="0" w:tplc="FFFFFFFF">
      <w:start w:val="1"/>
      <w:numFmt w:val="decimal"/>
      <w:lvlText w:val="%1"/>
      <w:lvlJc w:val="left"/>
      <w:pPr>
        <w:tabs>
          <w:tab w:val="num" w:pos="720"/>
        </w:tabs>
        <w:ind w:left="720" w:hanging="360"/>
      </w:pPr>
      <w:rPr>
        <w:rFonts w:ascii="Arial" w:eastAsia="Times New Roman" w:hAnsi="Arial" w:cs="Wingdings"/>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BA1FBE"/>
    <w:multiLevelType w:val="hybridMultilevel"/>
    <w:tmpl w:val="6464CD6C"/>
    <w:lvl w:ilvl="0" w:tplc="25023926">
      <w:start w:val="1"/>
      <w:numFmt w:val="decimal"/>
      <w:lvlText w:val="%1"/>
      <w:lvlJc w:val="left"/>
      <w:pPr>
        <w:tabs>
          <w:tab w:val="num" w:pos="360"/>
        </w:tabs>
        <w:ind w:left="360" w:hanging="360"/>
      </w:pPr>
      <w:rPr>
        <w:rFonts w:ascii="Arial" w:eastAsia="Times New Roman" w:hAnsi="Arial" w:cs="Wingdings"/>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E0505C"/>
    <w:multiLevelType w:val="hybridMultilevel"/>
    <w:tmpl w:val="9C74A58A"/>
    <w:lvl w:ilvl="0" w:tplc="FFFFFFFF">
      <w:start w:val="1"/>
      <w:numFmt w:val="bullet"/>
      <w:lvlText w:val=""/>
      <w:lvlJc w:val="left"/>
      <w:pPr>
        <w:tabs>
          <w:tab w:val="num" w:pos="360"/>
        </w:tabs>
        <w:ind w:left="360" w:hanging="360"/>
      </w:pPr>
      <w:rPr>
        <w:rFonts w:ascii="Symbol" w:hAnsi="Symbol" w:hint="default"/>
        <w:sz w:val="16"/>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EE3568B"/>
    <w:multiLevelType w:val="hybridMultilevel"/>
    <w:tmpl w:val="8446D198"/>
    <w:lvl w:ilvl="0" w:tplc="08090001">
      <w:start w:val="1"/>
      <w:numFmt w:val="bullet"/>
      <w:lvlText w:val=""/>
      <w:lvlJc w:val="left"/>
      <w:pPr>
        <w:tabs>
          <w:tab w:val="num" w:pos="720"/>
        </w:tabs>
        <w:ind w:left="720" w:hanging="360"/>
      </w:pPr>
      <w:rPr>
        <w:rFonts w:ascii="Symbol" w:hAnsi="Symbol" w:hint="default"/>
      </w:rPr>
    </w:lvl>
    <w:lvl w:ilvl="1" w:tplc="EEEC5DFE">
      <w:start w:val="1"/>
      <w:numFmt w:val="bullet"/>
      <w:lvlText w:val=""/>
      <w:lvlJc w:val="left"/>
      <w:pPr>
        <w:tabs>
          <w:tab w:val="num" w:pos="1516"/>
        </w:tabs>
        <w:ind w:left="1516" w:hanging="436"/>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D75433"/>
    <w:multiLevelType w:val="hybridMultilevel"/>
    <w:tmpl w:val="DC843E2A"/>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E7341D"/>
    <w:multiLevelType w:val="hybridMultilevel"/>
    <w:tmpl w:val="9C74A58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7C333B1"/>
    <w:multiLevelType w:val="hybridMultilevel"/>
    <w:tmpl w:val="61AEC8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7C3772"/>
    <w:multiLevelType w:val="hybridMultilevel"/>
    <w:tmpl w:val="7C88EE42"/>
    <w:lvl w:ilvl="0" w:tplc="FFFFFFFF">
      <w:start w:val="1"/>
      <w:numFmt w:val="bullet"/>
      <w:lvlText w:val=""/>
      <w:lvlJc w:val="left"/>
      <w:pPr>
        <w:tabs>
          <w:tab w:val="num" w:pos="360"/>
        </w:tabs>
        <w:ind w:left="360" w:hanging="36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0083316">
    <w:abstractNumId w:val="7"/>
  </w:num>
  <w:num w:numId="2" w16cid:durableId="200674938">
    <w:abstractNumId w:val="15"/>
  </w:num>
  <w:num w:numId="3" w16cid:durableId="498664860">
    <w:abstractNumId w:val="18"/>
  </w:num>
  <w:num w:numId="4" w16cid:durableId="1567036646">
    <w:abstractNumId w:val="13"/>
  </w:num>
  <w:num w:numId="5" w16cid:durableId="1561820595">
    <w:abstractNumId w:val="24"/>
  </w:num>
  <w:num w:numId="6" w16cid:durableId="563679998">
    <w:abstractNumId w:val="3"/>
  </w:num>
  <w:num w:numId="7" w16cid:durableId="1022974125">
    <w:abstractNumId w:val="5"/>
  </w:num>
  <w:num w:numId="8" w16cid:durableId="478814520">
    <w:abstractNumId w:val="19"/>
  </w:num>
  <w:num w:numId="9" w16cid:durableId="267082757">
    <w:abstractNumId w:val="22"/>
  </w:num>
  <w:num w:numId="10" w16cid:durableId="133257415">
    <w:abstractNumId w:val="4"/>
  </w:num>
  <w:num w:numId="11" w16cid:durableId="633366682">
    <w:abstractNumId w:val="9"/>
  </w:num>
  <w:num w:numId="12" w16cid:durableId="815026500">
    <w:abstractNumId w:val="11"/>
  </w:num>
  <w:num w:numId="13" w16cid:durableId="1911572212">
    <w:abstractNumId w:val="17"/>
  </w:num>
  <w:num w:numId="14" w16cid:durableId="820735366">
    <w:abstractNumId w:val="21"/>
  </w:num>
  <w:num w:numId="15" w16cid:durableId="1963732945">
    <w:abstractNumId w:val="8"/>
  </w:num>
  <w:num w:numId="16" w16cid:durableId="632566858">
    <w:abstractNumId w:val="20"/>
  </w:num>
  <w:num w:numId="17" w16cid:durableId="910042868">
    <w:abstractNumId w:val="23"/>
  </w:num>
  <w:num w:numId="18" w16cid:durableId="578755673">
    <w:abstractNumId w:val="1"/>
  </w:num>
  <w:num w:numId="19" w16cid:durableId="1113206992">
    <w:abstractNumId w:val="14"/>
  </w:num>
  <w:num w:numId="20" w16cid:durableId="1331568388">
    <w:abstractNumId w:val="2"/>
  </w:num>
  <w:num w:numId="21" w16cid:durableId="72626935">
    <w:abstractNumId w:val="6"/>
  </w:num>
  <w:num w:numId="22" w16cid:durableId="2068798521">
    <w:abstractNumId w:val="16"/>
  </w:num>
  <w:num w:numId="23" w16cid:durableId="1383947216">
    <w:abstractNumId w:val="10"/>
  </w:num>
  <w:num w:numId="24" w16cid:durableId="237523689">
    <w:abstractNumId w:val="0"/>
  </w:num>
  <w:num w:numId="25" w16cid:durableId="1974867697">
    <w:abstractNumId w:val="24"/>
  </w:num>
  <w:num w:numId="26" w16cid:durableId="114265259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Hibbert">
    <w15:presenceInfo w15:providerId="AD" w15:userId="S::S.P.Hibbert@hud.ac.uk::b1469ef8-37c1-4dae-baaa-e674f60302dd"/>
  </w15:person>
  <w15:person w15:author="Steven Jan">
    <w15:presenceInfo w15:providerId="AD" w15:userId="S::s.b.jan@hud.ac.uk::bdbb0507-f5b6-47a8-a5d4-ce261710da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637"/>
    <w:rsid w:val="000307A1"/>
    <w:rsid w:val="0003318C"/>
    <w:rsid w:val="000355D4"/>
    <w:rsid w:val="0004270A"/>
    <w:rsid w:val="000479A7"/>
    <w:rsid w:val="00056262"/>
    <w:rsid w:val="000652E1"/>
    <w:rsid w:val="000A502A"/>
    <w:rsid w:val="000C5D82"/>
    <w:rsid w:val="000E4E6A"/>
    <w:rsid w:val="00100D11"/>
    <w:rsid w:val="00106D6D"/>
    <w:rsid w:val="001108E3"/>
    <w:rsid w:val="0011533C"/>
    <w:rsid w:val="0013478A"/>
    <w:rsid w:val="0014279B"/>
    <w:rsid w:val="001445EC"/>
    <w:rsid w:val="001464E5"/>
    <w:rsid w:val="0014723A"/>
    <w:rsid w:val="00167B29"/>
    <w:rsid w:val="0017449B"/>
    <w:rsid w:val="00182FED"/>
    <w:rsid w:val="00185DBA"/>
    <w:rsid w:val="00195BB3"/>
    <w:rsid w:val="001B0C6C"/>
    <w:rsid w:val="001B5DD8"/>
    <w:rsid w:val="001C76A2"/>
    <w:rsid w:val="001E01C8"/>
    <w:rsid w:val="001E3A93"/>
    <w:rsid w:val="001E3B92"/>
    <w:rsid w:val="001F0D3F"/>
    <w:rsid w:val="001F2C35"/>
    <w:rsid w:val="001F5BF2"/>
    <w:rsid w:val="001F6C56"/>
    <w:rsid w:val="002129D9"/>
    <w:rsid w:val="002150CF"/>
    <w:rsid w:val="002157C0"/>
    <w:rsid w:val="00231509"/>
    <w:rsid w:val="00247687"/>
    <w:rsid w:val="0025761B"/>
    <w:rsid w:val="00264B10"/>
    <w:rsid w:val="00267B15"/>
    <w:rsid w:val="002961D0"/>
    <w:rsid w:val="00297B3E"/>
    <w:rsid w:val="002D1652"/>
    <w:rsid w:val="002E6B1B"/>
    <w:rsid w:val="002F690C"/>
    <w:rsid w:val="00307C96"/>
    <w:rsid w:val="003233A3"/>
    <w:rsid w:val="00333D4D"/>
    <w:rsid w:val="0034031A"/>
    <w:rsid w:val="003520BF"/>
    <w:rsid w:val="00371F15"/>
    <w:rsid w:val="003723ED"/>
    <w:rsid w:val="00376574"/>
    <w:rsid w:val="00382194"/>
    <w:rsid w:val="00393955"/>
    <w:rsid w:val="003C0ADA"/>
    <w:rsid w:val="003C2561"/>
    <w:rsid w:val="003C78A7"/>
    <w:rsid w:val="003E39C3"/>
    <w:rsid w:val="003E3CCC"/>
    <w:rsid w:val="003F3036"/>
    <w:rsid w:val="003F386B"/>
    <w:rsid w:val="004019E2"/>
    <w:rsid w:val="00401B06"/>
    <w:rsid w:val="004154B1"/>
    <w:rsid w:val="00416EDD"/>
    <w:rsid w:val="00431E3A"/>
    <w:rsid w:val="0043501F"/>
    <w:rsid w:val="0043520D"/>
    <w:rsid w:val="0044001B"/>
    <w:rsid w:val="004428C8"/>
    <w:rsid w:val="00442AFF"/>
    <w:rsid w:val="00442F9D"/>
    <w:rsid w:val="00444CF7"/>
    <w:rsid w:val="00444D80"/>
    <w:rsid w:val="0046448D"/>
    <w:rsid w:val="004661A1"/>
    <w:rsid w:val="004731AA"/>
    <w:rsid w:val="004738B9"/>
    <w:rsid w:val="0047435B"/>
    <w:rsid w:val="004A6846"/>
    <w:rsid w:val="004E2C48"/>
    <w:rsid w:val="004E5197"/>
    <w:rsid w:val="0052443D"/>
    <w:rsid w:val="00532942"/>
    <w:rsid w:val="00557937"/>
    <w:rsid w:val="00557C25"/>
    <w:rsid w:val="0056463E"/>
    <w:rsid w:val="0058403D"/>
    <w:rsid w:val="005867D5"/>
    <w:rsid w:val="005919A3"/>
    <w:rsid w:val="00592A45"/>
    <w:rsid w:val="005C3BD2"/>
    <w:rsid w:val="005D325A"/>
    <w:rsid w:val="005D68BA"/>
    <w:rsid w:val="005E1798"/>
    <w:rsid w:val="00614610"/>
    <w:rsid w:val="00635980"/>
    <w:rsid w:val="00645912"/>
    <w:rsid w:val="00646223"/>
    <w:rsid w:val="00654789"/>
    <w:rsid w:val="00656BCB"/>
    <w:rsid w:val="00660C21"/>
    <w:rsid w:val="00674B05"/>
    <w:rsid w:val="00682B02"/>
    <w:rsid w:val="006929BE"/>
    <w:rsid w:val="006A1110"/>
    <w:rsid w:val="006B799E"/>
    <w:rsid w:val="006B7D97"/>
    <w:rsid w:val="006C2BC6"/>
    <w:rsid w:val="006C3C17"/>
    <w:rsid w:val="006C4382"/>
    <w:rsid w:val="006D31B3"/>
    <w:rsid w:val="006D5622"/>
    <w:rsid w:val="006E0C85"/>
    <w:rsid w:val="006E4AA6"/>
    <w:rsid w:val="006E67CC"/>
    <w:rsid w:val="006F1D9F"/>
    <w:rsid w:val="006F6D24"/>
    <w:rsid w:val="00703DDC"/>
    <w:rsid w:val="0070403D"/>
    <w:rsid w:val="00704B95"/>
    <w:rsid w:val="00720D86"/>
    <w:rsid w:val="0072279C"/>
    <w:rsid w:val="0074228E"/>
    <w:rsid w:val="00751789"/>
    <w:rsid w:val="00782525"/>
    <w:rsid w:val="00793FBF"/>
    <w:rsid w:val="007A6D6F"/>
    <w:rsid w:val="007B49A1"/>
    <w:rsid w:val="007C1594"/>
    <w:rsid w:val="007D3D49"/>
    <w:rsid w:val="007E1EEB"/>
    <w:rsid w:val="007E3840"/>
    <w:rsid w:val="007F2F60"/>
    <w:rsid w:val="008347E0"/>
    <w:rsid w:val="00840C16"/>
    <w:rsid w:val="0084223D"/>
    <w:rsid w:val="00883B25"/>
    <w:rsid w:val="00885D1A"/>
    <w:rsid w:val="00893841"/>
    <w:rsid w:val="008A76B8"/>
    <w:rsid w:val="008B33C6"/>
    <w:rsid w:val="008B46B6"/>
    <w:rsid w:val="008E7C9C"/>
    <w:rsid w:val="00900559"/>
    <w:rsid w:val="00906338"/>
    <w:rsid w:val="009117AA"/>
    <w:rsid w:val="00922C32"/>
    <w:rsid w:val="0093250D"/>
    <w:rsid w:val="009334C4"/>
    <w:rsid w:val="00935982"/>
    <w:rsid w:val="00935F77"/>
    <w:rsid w:val="009467E3"/>
    <w:rsid w:val="0095594D"/>
    <w:rsid w:val="00957C92"/>
    <w:rsid w:val="00964C59"/>
    <w:rsid w:val="00984C29"/>
    <w:rsid w:val="0099352F"/>
    <w:rsid w:val="009A3F50"/>
    <w:rsid w:val="009B33BD"/>
    <w:rsid w:val="009B5BC4"/>
    <w:rsid w:val="009E134C"/>
    <w:rsid w:val="00A32D11"/>
    <w:rsid w:val="00A438F3"/>
    <w:rsid w:val="00A70AB2"/>
    <w:rsid w:val="00AC759D"/>
    <w:rsid w:val="00AD514F"/>
    <w:rsid w:val="00AD7A6B"/>
    <w:rsid w:val="00B0281B"/>
    <w:rsid w:val="00B06D7D"/>
    <w:rsid w:val="00B0777F"/>
    <w:rsid w:val="00B20AC1"/>
    <w:rsid w:val="00B20D4F"/>
    <w:rsid w:val="00B32F9F"/>
    <w:rsid w:val="00B44170"/>
    <w:rsid w:val="00B4431D"/>
    <w:rsid w:val="00B45C06"/>
    <w:rsid w:val="00B54D51"/>
    <w:rsid w:val="00B643F1"/>
    <w:rsid w:val="00B74216"/>
    <w:rsid w:val="00B77059"/>
    <w:rsid w:val="00B95C2B"/>
    <w:rsid w:val="00BA2FED"/>
    <w:rsid w:val="00BB23E7"/>
    <w:rsid w:val="00BC4BF2"/>
    <w:rsid w:val="00BD0B75"/>
    <w:rsid w:val="00BE3D3D"/>
    <w:rsid w:val="00BE6C14"/>
    <w:rsid w:val="00C054C8"/>
    <w:rsid w:val="00C13245"/>
    <w:rsid w:val="00C33E31"/>
    <w:rsid w:val="00C356CB"/>
    <w:rsid w:val="00C46325"/>
    <w:rsid w:val="00C523C5"/>
    <w:rsid w:val="00C52D49"/>
    <w:rsid w:val="00C57750"/>
    <w:rsid w:val="00C626E2"/>
    <w:rsid w:val="00C67E65"/>
    <w:rsid w:val="00C71DE0"/>
    <w:rsid w:val="00C97C0F"/>
    <w:rsid w:val="00CA0524"/>
    <w:rsid w:val="00CB2E50"/>
    <w:rsid w:val="00CC7606"/>
    <w:rsid w:val="00CD60E6"/>
    <w:rsid w:val="00CE0CF2"/>
    <w:rsid w:val="00CE26DC"/>
    <w:rsid w:val="00CF7F7F"/>
    <w:rsid w:val="00D11637"/>
    <w:rsid w:val="00D14D4B"/>
    <w:rsid w:val="00D34036"/>
    <w:rsid w:val="00D371AD"/>
    <w:rsid w:val="00D83C67"/>
    <w:rsid w:val="00D91401"/>
    <w:rsid w:val="00D930A4"/>
    <w:rsid w:val="00D96F7B"/>
    <w:rsid w:val="00DB288E"/>
    <w:rsid w:val="00DC0602"/>
    <w:rsid w:val="00DE2D17"/>
    <w:rsid w:val="00DF6F23"/>
    <w:rsid w:val="00E06133"/>
    <w:rsid w:val="00E10FF3"/>
    <w:rsid w:val="00E27E2D"/>
    <w:rsid w:val="00E371BD"/>
    <w:rsid w:val="00E60168"/>
    <w:rsid w:val="00E63572"/>
    <w:rsid w:val="00E95FD0"/>
    <w:rsid w:val="00EA3F72"/>
    <w:rsid w:val="00EC50AD"/>
    <w:rsid w:val="00EF4F28"/>
    <w:rsid w:val="00EF55AF"/>
    <w:rsid w:val="00F16DAD"/>
    <w:rsid w:val="00F20519"/>
    <w:rsid w:val="00F24225"/>
    <w:rsid w:val="00F37C15"/>
    <w:rsid w:val="00F40BCD"/>
    <w:rsid w:val="00F55387"/>
    <w:rsid w:val="00F609CF"/>
    <w:rsid w:val="00F649BC"/>
    <w:rsid w:val="00F64A6A"/>
    <w:rsid w:val="00F729C2"/>
    <w:rsid w:val="00F85B46"/>
    <w:rsid w:val="00F920A9"/>
    <w:rsid w:val="00F93209"/>
    <w:rsid w:val="00F9626A"/>
    <w:rsid w:val="00F97532"/>
    <w:rsid w:val="00F9786C"/>
    <w:rsid w:val="00FD66AF"/>
    <w:rsid w:val="00FE5023"/>
    <w:rsid w:val="00FE54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D72390"/>
  <w15:chartTrackingRefBased/>
  <w15:docId w15:val="{69E8D975-8CC0-FB4E-B753-ED04AA3D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637"/>
    <w:pPr>
      <w:tabs>
        <w:tab w:val="left" w:pos="360"/>
        <w:tab w:val="left" w:pos="720"/>
        <w:tab w:val="left" w:pos="1080"/>
        <w:tab w:val="left" w:pos="1440"/>
      </w:tabs>
    </w:pPr>
    <w:rPr>
      <w:rFonts w:ascii="Arial" w:hAnsi="Arial" w:cs="Arial"/>
      <w:bCs/>
      <w:color w:val="000000"/>
      <w:lang w:val="en-US" w:eastAsia="en-US"/>
    </w:rPr>
  </w:style>
  <w:style w:type="paragraph" w:styleId="Heading1">
    <w:name w:val="heading 1"/>
    <w:basedOn w:val="Normal"/>
    <w:next w:val="Normal"/>
    <w:qFormat/>
    <w:rsid w:val="00D11637"/>
    <w:pPr>
      <w:keepNext/>
      <w:spacing w:line="360" w:lineRule="auto"/>
      <w:outlineLvl w:val="0"/>
    </w:pPr>
    <w:rPr>
      <w:b/>
      <w:bCs w:val="0"/>
      <w:lang w:val="en-GB"/>
    </w:rPr>
  </w:style>
  <w:style w:type="paragraph" w:styleId="Heading6">
    <w:name w:val="heading 6"/>
    <w:basedOn w:val="Normal"/>
    <w:next w:val="Normal"/>
    <w:qFormat/>
    <w:rsid w:val="00D11637"/>
    <w:pPr>
      <w:keepNext/>
      <w:outlineLvl w:val="5"/>
    </w:pPr>
    <w:rPr>
      <w:b/>
      <w:bCs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11637"/>
    <w:pPr>
      <w:spacing w:line="360" w:lineRule="auto"/>
    </w:pPr>
    <w:rPr>
      <w:rFonts w:cs="Times New Roman"/>
      <w:b/>
      <w:bCs w:val="0"/>
      <w:i/>
      <w:iCs/>
      <w:lang w:val="x-none" w:eastAsia="x-none"/>
    </w:rPr>
  </w:style>
  <w:style w:type="paragraph" w:styleId="Header">
    <w:name w:val="header"/>
    <w:basedOn w:val="Normal"/>
    <w:link w:val="HeaderChar"/>
    <w:rsid w:val="00D11637"/>
    <w:pPr>
      <w:tabs>
        <w:tab w:val="center" w:pos="4320"/>
        <w:tab w:val="right" w:pos="8640"/>
      </w:tabs>
    </w:pPr>
  </w:style>
  <w:style w:type="paragraph" w:styleId="Footer">
    <w:name w:val="footer"/>
    <w:basedOn w:val="Normal"/>
    <w:link w:val="FooterChar"/>
    <w:rsid w:val="00D11637"/>
    <w:pPr>
      <w:tabs>
        <w:tab w:val="center" w:pos="4320"/>
        <w:tab w:val="right" w:pos="8640"/>
      </w:tabs>
    </w:pPr>
  </w:style>
  <w:style w:type="paragraph" w:styleId="BodyText3">
    <w:name w:val="Body Text 3"/>
    <w:basedOn w:val="Normal"/>
    <w:rsid w:val="00D11637"/>
    <w:pPr>
      <w:shd w:val="pct5" w:color="auto" w:fill="auto"/>
    </w:pPr>
    <w:rPr>
      <w:b/>
      <w:bCs w:val="0"/>
    </w:rPr>
  </w:style>
  <w:style w:type="paragraph" w:customStyle="1" w:styleId="HangingIndent1">
    <w:name w:val="Hanging Indent 1"/>
    <w:basedOn w:val="Normal"/>
    <w:rsid w:val="00D11637"/>
    <w:pPr>
      <w:tabs>
        <w:tab w:val="clear" w:pos="360"/>
        <w:tab w:val="clear" w:pos="1080"/>
        <w:tab w:val="left" w:pos="2160"/>
        <w:tab w:val="right" w:pos="8640"/>
      </w:tabs>
      <w:ind w:left="720" w:hanging="720"/>
      <w:jc w:val="both"/>
    </w:pPr>
    <w:rPr>
      <w:bCs w:val="0"/>
      <w:color w:val="auto"/>
      <w:sz w:val="24"/>
      <w:lang w:val="en-GB"/>
    </w:rPr>
  </w:style>
  <w:style w:type="paragraph" w:customStyle="1" w:styleId="HangingIndent2">
    <w:name w:val="Hanging Indent 2"/>
    <w:basedOn w:val="HangingIndent1"/>
    <w:rsid w:val="00D11637"/>
    <w:pPr>
      <w:ind w:left="1440" w:hanging="1440"/>
    </w:pPr>
  </w:style>
  <w:style w:type="paragraph" w:styleId="BodyTextIndent3">
    <w:name w:val="Body Text Indent 3"/>
    <w:basedOn w:val="Normal"/>
    <w:rsid w:val="00D11637"/>
    <w:pPr>
      <w:tabs>
        <w:tab w:val="clear" w:pos="360"/>
        <w:tab w:val="clear" w:pos="1080"/>
        <w:tab w:val="left" w:pos="2160"/>
        <w:tab w:val="right" w:pos="8640"/>
      </w:tabs>
      <w:ind w:left="720"/>
      <w:jc w:val="both"/>
    </w:pPr>
    <w:rPr>
      <w:bCs w:val="0"/>
      <w:color w:val="auto"/>
      <w:lang w:val="en-GB"/>
    </w:rPr>
  </w:style>
  <w:style w:type="paragraph" w:styleId="BodyTextIndent2">
    <w:name w:val="Body Text Indent 2"/>
    <w:basedOn w:val="Normal"/>
    <w:rsid w:val="00D11637"/>
    <w:pPr>
      <w:ind w:left="720"/>
    </w:pPr>
    <w:rPr>
      <w:sz w:val="24"/>
      <w:lang w:val="en-GB"/>
    </w:rPr>
  </w:style>
  <w:style w:type="character" w:styleId="PageNumber">
    <w:name w:val="page number"/>
    <w:basedOn w:val="DefaultParagraphFont"/>
    <w:rsid w:val="00D11637"/>
  </w:style>
  <w:style w:type="character" w:customStyle="1" w:styleId="HeaderChar">
    <w:name w:val="Header Char"/>
    <w:link w:val="Header"/>
    <w:rsid w:val="00D11637"/>
    <w:rPr>
      <w:rFonts w:ascii="Arial" w:hAnsi="Arial" w:cs="Arial"/>
      <w:bCs/>
      <w:color w:val="000000"/>
      <w:lang w:val="en-US" w:eastAsia="en-US" w:bidi="ar-SA"/>
    </w:rPr>
  </w:style>
  <w:style w:type="paragraph" w:styleId="BalloonText">
    <w:name w:val="Balloon Text"/>
    <w:basedOn w:val="Normal"/>
    <w:link w:val="BalloonTextChar"/>
    <w:rsid w:val="003C0DF7"/>
    <w:rPr>
      <w:rFonts w:ascii="Tahoma" w:hAnsi="Tahoma" w:cs="Times New Roman"/>
      <w:sz w:val="16"/>
      <w:szCs w:val="16"/>
      <w:lang w:val="x-none" w:eastAsia="x-none"/>
    </w:rPr>
  </w:style>
  <w:style w:type="character" w:customStyle="1" w:styleId="BalloonTextChar">
    <w:name w:val="Balloon Text Char"/>
    <w:link w:val="BalloonText"/>
    <w:rsid w:val="003C0DF7"/>
    <w:rPr>
      <w:rFonts w:ascii="Tahoma" w:hAnsi="Tahoma" w:cs="Tahoma"/>
      <w:bCs/>
      <w:color w:val="000000"/>
      <w:sz w:val="16"/>
      <w:szCs w:val="16"/>
    </w:rPr>
  </w:style>
  <w:style w:type="paragraph" w:customStyle="1" w:styleId="LightList-Accent31">
    <w:name w:val="Light List - Accent 31"/>
    <w:hidden/>
    <w:uiPriority w:val="99"/>
    <w:semiHidden/>
    <w:rsid w:val="00C93F54"/>
    <w:rPr>
      <w:rFonts w:ascii="Arial" w:hAnsi="Arial" w:cs="Arial"/>
      <w:bCs/>
      <w:color w:val="000000"/>
      <w:lang w:val="en-US" w:eastAsia="en-US"/>
    </w:rPr>
  </w:style>
  <w:style w:type="paragraph" w:customStyle="1" w:styleId="contents">
    <w:name w:val="contents"/>
    <w:basedOn w:val="Normal"/>
    <w:rsid w:val="009A77FF"/>
    <w:pPr>
      <w:tabs>
        <w:tab w:val="clear" w:pos="360"/>
        <w:tab w:val="clear" w:pos="1080"/>
        <w:tab w:val="left" w:pos="2160"/>
        <w:tab w:val="right" w:pos="8640"/>
      </w:tabs>
      <w:ind w:left="720"/>
      <w:jc w:val="both"/>
    </w:pPr>
    <w:rPr>
      <w:color w:val="auto"/>
      <w:sz w:val="24"/>
      <w:lang w:val="en-GB"/>
    </w:rPr>
  </w:style>
  <w:style w:type="paragraph" w:customStyle="1" w:styleId="hangingindent10">
    <w:name w:val="hanging indent 1"/>
    <w:basedOn w:val="Normal"/>
    <w:rsid w:val="009A77FF"/>
    <w:pPr>
      <w:tabs>
        <w:tab w:val="clear" w:pos="360"/>
        <w:tab w:val="clear" w:pos="720"/>
        <w:tab w:val="clear" w:pos="1080"/>
        <w:tab w:val="left" w:pos="2160"/>
        <w:tab w:val="right" w:pos="8640"/>
      </w:tabs>
      <w:ind w:left="1440" w:hanging="720"/>
      <w:jc w:val="both"/>
    </w:pPr>
    <w:rPr>
      <w:color w:val="auto"/>
      <w:sz w:val="24"/>
      <w:lang w:val="en-GB"/>
    </w:rPr>
  </w:style>
  <w:style w:type="character" w:customStyle="1" w:styleId="BodyTextChar">
    <w:name w:val="Body Text Char"/>
    <w:link w:val="BodyText"/>
    <w:locked/>
    <w:rsid w:val="007B45CB"/>
    <w:rPr>
      <w:rFonts w:ascii="Arial" w:hAnsi="Arial" w:cs="Arial"/>
      <w:b/>
      <w:i/>
      <w:iCs/>
      <w:color w:val="000000"/>
    </w:rPr>
  </w:style>
  <w:style w:type="paragraph" w:styleId="DocumentMap">
    <w:name w:val="Document Map"/>
    <w:basedOn w:val="Normal"/>
    <w:link w:val="DocumentMapChar"/>
    <w:rsid w:val="00D318DD"/>
    <w:rPr>
      <w:rFonts w:ascii="Lucida Grande" w:hAnsi="Lucida Grande"/>
      <w:sz w:val="24"/>
      <w:szCs w:val="24"/>
    </w:rPr>
  </w:style>
  <w:style w:type="character" w:customStyle="1" w:styleId="DocumentMapChar">
    <w:name w:val="Document Map Char"/>
    <w:link w:val="DocumentMap"/>
    <w:rsid w:val="00D318DD"/>
    <w:rPr>
      <w:rFonts w:ascii="Lucida Grande" w:hAnsi="Lucida Grande" w:cs="Arial"/>
      <w:bCs/>
      <w:color w:val="000000"/>
      <w:sz w:val="24"/>
      <w:szCs w:val="24"/>
      <w:lang w:val="en-US"/>
    </w:rPr>
  </w:style>
  <w:style w:type="character" w:styleId="Hyperlink">
    <w:name w:val="Hyperlink"/>
    <w:unhideWhenUsed/>
    <w:rsid w:val="001E01C8"/>
    <w:rPr>
      <w:color w:val="0563C1"/>
      <w:u w:val="single"/>
    </w:rPr>
  </w:style>
  <w:style w:type="character" w:customStyle="1" w:styleId="FooterChar">
    <w:name w:val="Footer Char"/>
    <w:link w:val="Footer"/>
    <w:rsid w:val="00FE5441"/>
    <w:rPr>
      <w:rFonts w:ascii="Arial" w:hAnsi="Arial" w:cs="Arial"/>
      <w:bCs/>
      <w:color w:val="000000"/>
      <w:lang w:val="en-US" w:eastAsia="en-US"/>
    </w:rPr>
  </w:style>
  <w:style w:type="paragraph" w:styleId="BodyTextIndent">
    <w:name w:val="Body Text Indent"/>
    <w:basedOn w:val="Normal"/>
    <w:link w:val="BodyTextIndentChar"/>
    <w:rsid w:val="00532942"/>
    <w:pPr>
      <w:spacing w:after="120"/>
      <w:ind w:left="283"/>
    </w:pPr>
  </w:style>
  <w:style w:type="character" w:customStyle="1" w:styleId="BodyTextIndentChar">
    <w:name w:val="Body Text Indent Char"/>
    <w:link w:val="BodyTextIndent"/>
    <w:rsid w:val="00532942"/>
    <w:rPr>
      <w:rFonts w:ascii="Arial" w:hAnsi="Arial" w:cs="Arial"/>
      <w:bCs/>
      <w:color w:val="000000"/>
      <w:lang w:val="en-US" w:eastAsia="en-US"/>
    </w:rPr>
  </w:style>
  <w:style w:type="paragraph" w:styleId="Revision">
    <w:name w:val="Revision"/>
    <w:hidden/>
    <w:uiPriority w:val="71"/>
    <w:rsid w:val="00F85B46"/>
    <w:rPr>
      <w:rFonts w:ascii="Arial" w:hAnsi="Arial" w:cs="Arial"/>
      <w:bCs/>
      <w:color w:val="000000"/>
      <w:lang w:val="en-US" w:eastAsia="en-US"/>
    </w:rPr>
  </w:style>
  <w:style w:type="character" w:styleId="CommentReference">
    <w:name w:val="annotation reference"/>
    <w:basedOn w:val="DefaultParagraphFont"/>
    <w:rsid w:val="00F729C2"/>
    <w:rPr>
      <w:sz w:val="16"/>
      <w:szCs w:val="16"/>
    </w:rPr>
  </w:style>
  <w:style w:type="paragraph" w:styleId="CommentText">
    <w:name w:val="annotation text"/>
    <w:basedOn w:val="Normal"/>
    <w:link w:val="CommentTextChar"/>
    <w:rsid w:val="00F729C2"/>
  </w:style>
  <w:style w:type="character" w:customStyle="1" w:styleId="CommentTextChar">
    <w:name w:val="Comment Text Char"/>
    <w:basedOn w:val="DefaultParagraphFont"/>
    <w:link w:val="CommentText"/>
    <w:rsid w:val="00F729C2"/>
    <w:rPr>
      <w:rFonts w:ascii="Arial" w:hAnsi="Arial" w:cs="Arial"/>
      <w:bCs/>
      <w:color w:val="000000"/>
      <w:lang w:val="en-US" w:eastAsia="en-US"/>
    </w:rPr>
  </w:style>
  <w:style w:type="paragraph" w:styleId="CommentSubject">
    <w:name w:val="annotation subject"/>
    <w:basedOn w:val="CommentText"/>
    <w:next w:val="CommentText"/>
    <w:link w:val="CommentSubjectChar"/>
    <w:rsid w:val="00F729C2"/>
    <w:rPr>
      <w:b/>
    </w:rPr>
  </w:style>
  <w:style w:type="character" w:customStyle="1" w:styleId="CommentSubjectChar">
    <w:name w:val="Comment Subject Char"/>
    <w:basedOn w:val="CommentTextChar"/>
    <w:link w:val="CommentSubject"/>
    <w:rsid w:val="00F729C2"/>
    <w:rPr>
      <w:rFonts w:ascii="Arial" w:hAnsi="Arial" w:cs="Arial"/>
      <w:b/>
      <w:bCs/>
      <w:color w:val="000000"/>
      <w:lang w:val="en-US" w:eastAsia="en-US"/>
    </w:rPr>
  </w:style>
  <w:style w:type="character" w:styleId="Mention">
    <w:name w:val="Mention"/>
    <w:basedOn w:val="DefaultParagraphFont"/>
    <w:uiPriority w:val="99"/>
    <w:unhideWhenUsed/>
    <w:rsid w:val="00F729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25942">
      <w:bodyDiv w:val="1"/>
      <w:marLeft w:val="0"/>
      <w:marRight w:val="0"/>
      <w:marTop w:val="0"/>
      <w:marBottom w:val="0"/>
      <w:divBdr>
        <w:top w:val="none" w:sz="0" w:space="0" w:color="auto"/>
        <w:left w:val="none" w:sz="0" w:space="0" w:color="auto"/>
        <w:bottom w:val="none" w:sz="0" w:space="0" w:color="auto"/>
        <w:right w:val="none" w:sz="0" w:space="0" w:color="auto"/>
      </w:divBdr>
    </w:div>
    <w:div w:id="765272254">
      <w:bodyDiv w:val="1"/>
      <w:marLeft w:val="0"/>
      <w:marRight w:val="0"/>
      <w:marTop w:val="0"/>
      <w:marBottom w:val="0"/>
      <w:divBdr>
        <w:top w:val="none" w:sz="0" w:space="0" w:color="auto"/>
        <w:left w:val="none" w:sz="0" w:space="0" w:color="auto"/>
        <w:bottom w:val="none" w:sz="0" w:space="0" w:color="auto"/>
        <w:right w:val="none" w:sz="0" w:space="0" w:color="auto"/>
      </w:divBdr>
    </w:div>
    <w:div w:id="1577547487">
      <w:bodyDiv w:val="1"/>
      <w:marLeft w:val="0"/>
      <w:marRight w:val="0"/>
      <w:marTop w:val="0"/>
      <w:marBottom w:val="0"/>
      <w:divBdr>
        <w:top w:val="none" w:sz="0" w:space="0" w:color="auto"/>
        <w:left w:val="none" w:sz="0" w:space="0" w:color="auto"/>
        <w:bottom w:val="none" w:sz="0" w:space="0" w:color="auto"/>
        <w:right w:val="none" w:sz="0" w:space="0" w:color="auto"/>
      </w:divBdr>
    </w:div>
    <w:div w:id="1734431530">
      <w:bodyDiv w:val="1"/>
      <w:marLeft w:val="0"/>
      <w:marRight w:val="0"/>
      <w:marTop w:val="0"/>
      <w:marBottom w:val="0"/>
      <w:divBdr>
        <w:top w:val="none" w:sz="0" w:space="0" w:color="auto"/>
        <w:left w:val="none" w:sz="0" w:space="0" w:color="auto"/>
        <w:bottom w:val="none" w:sz="0" w:space="0" w:color="auto"/>
        <w:right w:val="none" w:sz="0" w:space="0" w:color="auto"/>
      </w:divBdr>
    </w:div>
    <w:div w:id="17569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www.hud.ac.uk/registry/regulationsandpolicies/award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www.hud.ac.uk/registry/regulationsandpolicies/studentreg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hud.ac.uk/registry/regulationsandpolicies/qa/"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d.ac.uk/registry/regulationsandpolicies/studentregs/" TargetMode="External"/><Relationship Id="rId24" Type="http://schemas.openxmlformats.org/officeDocument/2006/relationships/header" Target="header3.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hyperlink" Target="https://www.hud.ac.uk/registry/regulationsandpolicies/awards/" TargetMode="External"/><Relationship Id="rId19" Type="http://schemas.openxmlformats.org/officeDocument/2006/relationships/hyperlink" Target="http://www.hud.ac.uk/registry/regulationsandpolicies/qa/"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68E686A3B27C4895552A8E13585144" ma:contentTypeVersion="5" ma:contentTypeDescription="Create a new document." ma:contentTypeScope="" ma:versionID="9e805c0d752ecf1038fba5fdfdf9fb22">
  <xsd:schema xmlns:xsd="http://www.w3.org/2001/XMLSchema" xmlns:xs="http://www.w3.org/2001/XMLSchema" xmlns:p="http://schemas.microsoft.com/office/2006/metadata/properties" xmlns:ns2="70549d74-905b-4d59-8386-d497cd88813d" xmlns:ns3="ba74eb63-7534-4605-8e9e-dd055a3e08c7" targetNamespace="http://schemas.microsoft.com/office/2006/metadata/properties" ma:root="true" ma:fieldsID="8972c39551ad22df5a27c09adadf2a33" ns2:_="" ns3:_="">
    <xsd:import namespace="70549d74-905b-4d59-8386-d497cd88813d"/>
    <xsd:import namespace="ba74eb63-7534-4605-8e9e-dd055a3e08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49d74-905b-4d59-8386-d497cd888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4eb63-7534-4605-8e9e-dd055a3e08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1E822-15F2-4B0B-AA65-89240EE36E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9C013F-1FC7-43BD-ABE1-E6769E8103C8}">
  <ds:schemaRefs>
    <ds:schemaRef ds:uri="http://schemas.microsoft.com/sharepoint/v3/contenttype/forms"/>
  </ds:schemaRefs>
</ds:datastoreItem>
</file>

<file path=customXml/itemProps3.xml><?xml version="1.0" encoding="utf-8"?>
<ds:datastoreItem xmlns:ds="http://schemas.openxmlformats.org/officeDocument/2006/customXml" ds:itemID="{43620EB8-B564-4B97-91EF-782DA4891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49d74-905b-4d59-8386-d497cd88813d"/>
    <ds:schemaRef ds:uri="ba74eb63-7534-4605-8e9e-dd055a3e0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8280</Words>
  <Characters>52962</Characters>
  <Application>Microsoft Office Word</Application>
  <DocSecurity>0</DocSecurity>
  <Lines>441</Lines>
  <Paragraphs>122</Paragraphs>
  <ScaleCrop>false</ScaleCrop>
  <HeadingPairs>
    <vt:vector size="2" baseType="variant">
      <vt:variant>
        <vt:lpstr>Title</vt:lpstr>
      </vt:variant>
      <vt:variant>
        <vt:i4>1</vt:i4>
      </vt:variant>
    </vt:vector>
  </HeadingPairs>
  <TitlesOfParts>
    <vt:vector size="1" baseType="lpstr">
      <vt:lpstr>BAHons-GraphicDesign-Sep2021-Present</vt:lpstr>
    </vt:vector>
  </TitlesOfParts>
  <Company>University of Huddersfield</Company>
  <LinksUpToDate>false</LinksUpToDate>
  <CharactersWithSpaces>61120</CharactersWithSpaces>
  <SharedDoc>false</SharedDoc>
  <HLinks>
    <vt:vector size="36" baseType="variant">
      <vt:variant>
        <vt:i4>589848</vt:i4>
      </vt:variant>
      <vt:variant>
        <vt:i4>21</vt:i4>
      </vt:variant>
      <vt:variant>
        <vt:i4>0</vt:i4>
      </vt:variant>
      <vt:variant>
        <vt:i4>5</vt:i4>
      </vt:variant>
      <vt:variant>
        <vt:lpwstr>http://www.hud.ac.uk/registry/regulationsandpolicies/qa/</vt:lpwstr>
      </vt:variant>
      <vt:variant>
        <vt:lpwstr>
        </vt:lpwstr>
      </vt:variant>
      <vt:variant>
        <vt:i4>1835023</vt:i4>
      </vt:variant>
      <vt:variant>
        <vt:i4>18</vt:i4>
      </vt:variant>
      <vt:variant>
        <vt:i4>0</vt:i4>
      </vt:variant>
      <vt:variant>
        <vt:i4>5</vt:i4>
      </vt:variant>
      <vt:variant>
        <vt:lpwstr>http://www.hud.ac.uk/registry/regulationsandpolicies/awards/</vt:lpwstr>
      </vt:variant>
      <vt:variant>
        <vt:lpwstr>
        </vt:lpwstr>
      </vt:variant>
      <vt:variant>
        <vt:i4>5636114</vt:i4>
      </vt:variant>
      <vt:variant>
        <vt:i4>15</vt:i4>
      </vt:variant>
      <vt:variant>
        <vt:i4>0</vt:i4>
      </vt:variant>
      <vt:variant>
        <vt:i4>5</vt:i4>
      </vt:variant>
      <vt:variant>
        <vt:lpwstr>http://www.hud.ac.uk/registry/regulationsandpolicies/studentregs/</vt:lpwstr>
      </vt:variant>
      <vt:variant>
        <vt:lpwstr>
        </vt:lpwstr>
      </vt:variant>
      <vt:variant>
        <vt:i4>589848</vt:i4>
      </vt:variant>
      <vt:variant>
        <vt:i4>12</vt:i4>
      </vt:variant>
      <vt:variant>
        <vt:i4>0</vt:i4>
      </vt:variant>
      <vt:variant>
        <vt:i4>5</vt:i4>
      </vt:variant>
      <vt:variant>
        <vt:lpwstr>http://www.hud.ac.uk/registry/regulationsandpolicies/qa/</vt:lpwstr>
      </vt:variant>
      <vt:variant>
        <vt:lpwstr>
        </vt:lpwstr>
      </vt:variant>
      <vt:variant>
        <vt:i4>2424893</vt:i4>
      </vt:variant>
      <vt:variant>
        <vt:i4>9</vt:i4>
      </vt:variant>
      <vt:variant>
        <vt:i4>0</vt:i4>
      </vt:variant>
      <vt:variant>
        <vt:i4>5</vt:i4>
      </vt:variant>
      <vt:variant>
        <vt:lpwstr>https://www.hud.ac.uk/registry/regulationsandpolicies/studentregs/</vt:lpwstr>
      </vt:variant>
      <vt:variant>
        <vt:lpwstr>
        </vt:lpwstr>
      </vt:variant>
      <vt:variant>
        <vt:i4>1507416</vt:i4>
      </vt:variant>
      <vt:variant>
        <vt:i4>6</vt:i4>
      </vt:variant>
      <vt:variant>
        <vt:i4>0</vt:i4>
      </vt:variant>
      <vt:variant>
        <vt:i4>5</vt:i4>
      </vt:variant>
      <vt:variant>
        <vt:lpwstr>https://www.hud.ac.uk/registry/regulationsandpolicies/awards/</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BAHons-GraphicDesign-Sep2023-Present</dc:title>
  <dc:subject/>
  <dc:creator>School Office</dc:creator>
  <keywords/>
  <lastModifiedBy>Debra Derose</lastModifiedBy>
  <revision>92</revision>
  <lastPrinted>2013-04-23T09:40:00.0000000Z</lastPrinted>
  <dcterms:created xsi:type="dcterms:W3CDTF">2008-10-06T23:00:00.0000000Z</dcterms:created>
  <dcterms:modified xsi:type="dcterms:W3CDTF">2023-09-08T08:43:45.9830000Z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0x010100D968E686A3B27C4895552A8E13585144</vt:lpwstr>
  </property>
</Properties>
</file>