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7193A" w14:textId="0157ADED" w:rsidR="004A1F56" w:rsidRPr="00C618BF" w:rsidRDefault="004A1F56" w:rsidP="004420CD">
      <w:pPr>
        <w:pStyle w:val="Heading1"/>
        <w:tabs>
          <w:tab w:val="left" w:pos="1134"/>
        </w:tabs>
      </w:pPr>
      <w:r w:rsidRPr="00C618BF">
        <w:t>University of Huddersfield</w:t>
      </w:r>
      <w:r w:rsidR="00CB5224" w:rsidRPr="00C618BF">
        <w:t xml:space="preserve"> </w:t>
      </w:r>
      <w:r w:rsidRPr="00C618BF">
        <w:t>Programme Specification</w:t>
      </w:r>
      <w:r w:rsidR="0011629D" w:rsidRPr="00C618BF">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828"/>
        <w:gridCol w:w="5698"/>
      </w:tblGrid>
      <w:tr w:rsidR="00F30EC3" w:rsidRPr="00F30EC3" w14:paraId="51A06221" w14:textId="77777777" w:rsidTr="15A45CD0">
        <w:trPr>
          <w:tblHeader/>
        </w:trPr>
        <w:tc>
          <w:tcPr>
            <w:tcW w:w="675" w:type="dxa"/>
          </w:tcPr>
          <w:p w14:paraId="6CA6450C" w14:textId="77777777" w:rsidR="004A1F56" w:rsidRPr="00C618BF" w:rsidRDefault="004A1F56" w:rsidP="004420CD">
            <w:pPr>
              <w:pStyle w:val="Heading2"/>
              <w:tabs>
                <w:tab w:val="left" w:pos="1134"/>
              </w:tabs>
            </w:pPr>
            <w:r w:rsidRPr="00C618BF">
              <w:t>1.</w:t>
            </w:r>
          </w:p>
        </w:tc>
        <w:tc>
          <w:tcPr>
            <w:tcW w:w="3828" w:type="dxa"/>
          </w:tcPr>
          <w:p w14:paraId="41B3C98E" w14:textId="3E2A268E" w:rsidR="001D1C78" w:rsidRPr="001D1C78" w:rsidRDefault="004A1F56" w:rsidP="000178AF">
            <w:pPr>
              <w:pStyle w:val="Heading2"/>
              <w:tabs>
                <w:tab w:val="left" w:pos="1134"/>
              </w:tabs>
            </w:pPr>
            <w:r w:rsidRPr="00C618BF">
              <w:t>Awarding institution</w:t>
            </w:r>
          </w:p>
        </w:tc>
        <w:tc>
          <w:tcPr>
            <w:tcW w:w="5698" w:type="dxa"/>
          </w:tcPr>
          <w:p w14:paraId="29483184" w14:textId="1B68C98B" w:rsidR="00F07C04" w:rsidRPr="00CB5224" w:rsidRDefault="004A1F56" w:rsidP="000178AF">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University of Huddersfield</w:t>
            </w:r>
          </w:p>
        </w:tc>
      </w:tr>
      <w:tr w:rsidR="00F30EC3" w:rsidRPr="00F30EC3" w14:paraId="37944212" w14:textId="77777777" w:rsidTr="15A45CD0">
        <w:tc>
          <w:tcPr>
            <w:tcW w:w="675" w:type="dxa"/>
          </w:tcPr>
          <w:p w14:paraId="10E16947" w14:textId="77777777" w:rsidR="004A1F56" w:rsidRPr="00C618BF" w:rsidRDefault="004A1F56" w:rsidP="004420CD">
            <w:pPr>
              <w:pStyle w:val="Heading2"/>
              <w:tabs>
                <w:tab w:val="left" w:pos="1134"/>
              </w:tabs>
            </w:pPr>
            <w:r w:rsidRPr="00C618BF">
              <w:t>2.</w:t>
            </w:r>
          </w:p>
        </w:tc>
        <w:tc>
          <w:tcPr>
            <w:tcW w:w="3828" w:type="dxa"/>
          </w:tcPr>
          <w:p w14:paraId="329081BD" w14:textId="473FCE1E" w:rsidR="001D1C78" w:rsidRPr="001D1C78" w:rsidRDefault="004A1F56" w:rsidP="00782D59">
            <w:pPr>
              <w:pStyle w:val="Heading2"/>
              <w:tabs>
                <w:tab w:val="left" w:pos="1134"/>
              </w:tabs>
            </w:pPr>
            <w:r w:rsidRPr="00C618BF">
              <w:t xml:space="preserve">Teaching institution </w:t>
            </w:r>
          </w:p>
        </w:tc>
        <w:tc>
          <w:tcPr>
            <w:tcW w:w="5698" w:type="dxa"/>
          </w:tcPr>
          <w:p w14:paraId="6CCE0B4C" w14:textId="58172E63" w:rsidR="00F07C04" w:rsidRPr="00CB5224" w:rsidRDefault="004A1F56" w:rsidP="00782D59">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University of Huddersfield</w:t>
            </w:r>
          </w:p>
        </w:tc>
      </w:tr>
      <w:tr w:rsidR="00F30EC3" w:rsidRPr="00F30EC3" w14:paraId="360A30E0" w14:textId="77777777" w:rsidTr="15A45CD0">
        <w:tc>
          <w:tcPr>
            <w:tcW w:w="675" w:type="dxa"/>
          </w:tcPr>
          <w:p w14:paraId="4DB76FE6" w14:textId="77777777" w:rsidR="004A1F56" w:rsidRPr="00C618BF" w:rsidRDefault="004A1F56" w:rsidP="004420CD">
            <w:pPr>
              <w:pStyle w:val="Heading2"/>
              <w:tabs>
                <w:tab w:val="left" w:pos="1134"/>
              </w:tabs>
            </w:pPr>
            <w:r w:rsidRPr="00C618BF">
              <w:t>3.</w:t>
            </w:r>
          </w:p>
        </w:tc>
        <w:tc>
          <w:tcPr>
            <w:tcW w:w="3828" w:type="dxa"/>
          </w:tcPr>
          <w:p w14:paraId="114CAFB6" w14:textId="77777777" w:rsidR="004A1F56" w:rsidRPr="00C618BF" w:rsidRDefault="004A1F56" w:rsidP="004420CD">
            <w:pPr>
              <w:pStyle w:val="Heading2"/>
              <w:tabs>
                <w:tab w:val="left" w:pos="1134"/>
              </w:tabs>
            </w:pPr>
            <w:r w:rsidRPr="00C618BF">
              <w:t>School and Department</w:t>
            </w:r>
          </w:p>
        </w:tc>
        <w:tc>
          <w:tcPr>
            <w:tcW w:w="5698" w:type="dxa"/>
          </w:tcPr>
          <w:p w14:paraId="0EA19FE0" w14:textId="77777777" w:rsidR="004A1F56" w:rsidRDefault="00656535" w:rsidP="004420C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 xml:space="preserve">School of Arts and Humanities </w:t>
            </w:r>
          </w:p>
          <w:p w14:paraId="3A5DA831" w14:textId="1E335813" w:rsidR="00656535" w:rsidRPr="00F30EC3" w:rsidRDefault="00656535" w:rsidP="004420C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Department of Communication and Humanities</w:t>
            </w:r>
          </w:p>
        </w:tc>
      </w:tr>
      <w:tr w:rsidR="00F30EC3" w:rsidRPr="00F30EC3" w14:paraId="3ADBEB6B" w14:textId="77777777" w:rsidTr="15A45CD0">
        <w:tc>
          <w:tcPr>
            <w:tcW w:w="675" w:type="dxa"/>
          </w:tcPr>
          <w:p w14:paraId="4001C962" w14:textId="77777777" w:rsidR="004A1F56" w:rsidRPr="00C618BF" w:rsidRDefault="004A1F56" w:rsidP="004420CD">
            <w:pPr>
              <w:pStyle w:val="Heading2"/>
              <w:tabs>
                <w:tab w:val="left" w:pos="1134"/>
              </w:tabs>
            </w:pPr>
            <w:r w:rsidRPr="00C618BF">
              <w:t>4.</w:t>
            </w:r>
          </w:p>
        </w:tc>
        <w:tc>
          <w:tcPr>
            <w:tcW w:w="3828" w:type="dxa"/>
          </w:tcPr>
          <w:p w14:paraId="1F977D6F" w14:textId="5C57DF40" w:rsidR="001D1C78" w:rsidRPr="000178AF" w:rsidRDefault="004A1F56" w:rsidP="000178AF">
            <w:pPr>
              <w:pStyle w:val="Heading2"/>
              <w:tabs>
                <w:tab w:val="left" w:pos="1134"/>
              </w:tabs>
            </w:pPr>
            <w:r w:rsidRPr="00C618BF">
              <w:t>Course accredited by</w:t>
            </w:r>
          </w:p>
        </w:tc>
        <w:tc>
          <w:tcPr>
            <w:tcW w:w="5698" w:type="dxa"/>
          </w:tcPr>
          <w:p w14:paraId="11B3D415" w14:textId="47A53E30" w:rsidR="004A1F56" w:rsidRPr="000178AF" w:rsidRDefault="00F133F1" w:rsidP="004420CD">
            <w:pPr>
              <w:tabs>
                <w:tab w:val="left" w:pos="1134"/>
              </w:tabs>
              <w:spacing w:after="0" w:line="360" w:lineRule="auto"/>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N/A</w:t>
            </w:r>
          </w:p>
        </w:tc>
      </w:tr>
      <w:tr w:rsidR="00F30EC3" w:rsidRPr="00F30EC3" w14:paraId="78ED6621" w14:textId="77777777" w:rsidTr="15A45CD0">
        <w:tc>
          <w:tcPr>
            <w:tcW w:w="675" w:type="dxa"/>
          </w:tcPr>
          <w:p w14:paraId="21E32DC8" w14:textId="77777777" w:rsidR="004A1F56" w:rsidRPr="00C618BF" w:rsidRDefault="004A1F56" w:rsidP="004420CD">
            <w:pPr>
              <w:pStyle w:val="Heading2"/>
              <w:tabs>
                <w:tab w:val="left" w:pos="1134"/>
              </w:tabs>
            </w:pPr>
            <w:r w:rsidRPr="00C618BF">
              <w:t>5.</w:t>
            </w:r>
          </w:p>
        </w:tc>
        <w:tc>
          <w:tcPr>
            <w:tcW w:w="3828" w:type="dxa"/>
          </w:tcPr>
          <w:p w14:paraId="5A176F34" w14:textId="77777777" w:rsidR="004A1F56" w:rsidRDefault="004A1F56" w:rsidP="004420CD">
            <w:pPr>
              <w:pStyle w:val="Heading2"/>
              <w:tabs>
                <w:tab w:val="left" w:pos="1134"/>
              </w:tabs>
            </w:pPr>
            <w:r w:rsidRPr="00C618BF">
              <w:t>Mode of Delivery</w:t>
            </w:r>
          </w:p>
          <w:p w14:paraId="23601731" w14:textId="32C68461" w:rsidR="001D1C78" w:rsidRPr="001D1C78" w:rsidRDefault="001D1C78" w:rsidP="004420CD">
            <w:pPr>
              <w:tabs>
                <w:tab w:val="left" w:pos="1134"/>
              </w:tabs>
              <w:rPr>
                <w:iCs/>
              </w:rPr>
            </w:pPr>
          </w:p>
        </w:tc>
        <w:tc>
          <w:tcPr>
            <w:tcW w:w="5698" w:type="dxa"/>
          </w:tcPr>
          <w:p w14:paraId="4EAA5E38" w14:textId="3FE69185" w:rsidR="004A1F56" w:rsidRPr="00782D59" w:rsidRDefault="00F133F1" w:rsidP="004420CD">
            <w:pPr>
              <w:tabs>
                <w:tab w:val="left" w:pos="1134"/>
              </w:tabs>
              <w:spacing w:after="0" w:line="360" w:lineRule="auto"/>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Full-time (3 years)</w:t>
            </w:r>
            <w:r w:rsidR="00656535">
              <w:rPr>
                <w:rFonts w:ascii="Arial" w:hAnsi="Arial" w:cs="Arial"/>
                <w:color w:val="1F4E79" w:themeColor="accent1" w:themeShade="80"/>
                <w:sz w:val="24"/>
                <w:szCs w:val="24"/>
              </w:rPr>
              <w:t xml:space="preserve"> / Part-time (6 years) / Sandwich (4 years)</w:t>
            </w:r>
          </w:p>
        </w:tc>
      </w:tr>
      <w:tr w:rsidR="00F30EC3" w:rsidRPr="00F30EC3" w14:paraId="08090416" w14:textId="77777777" w:rsidTr="15A45CD0">
        <w:tc>
          <w:tcPr>
            <w:tcW w:w="675" w:type="dxa"/>
          </w:tcPr>
          <w:p w14:paraId="4673ED62" w14:textId="77777777" w:rsidR="004A1F56" w:rsidRPr="00C618BF" w:rsidRDefault="004A1F56" w:rsidP="004420CD">
            <w:pPr>
              <w:pStyle w:val="Heading2"/>
              <w:tabs>
                <w:tab w:val="left" w:pos="1134"/>
              </w:tabs>
            </w:pPr>
            <w:r w:rsidRPr="00C618BF">
              <w:t>6.</w:t>
            </w:r>
          </w:p>
        </w:tc>
        <w:tc>
          <w:tcPr>
            <w:tcW w:w="3828" w:type="dxa"/>
          </w:tcPr>
          <w:p w14:paraId="6866A9EE" w14:textId="7988D9CB" w:rsidR="001D1C78" w:rsidRPr="00782D59" w:rsidRDefault="004A1F56" w:rsidP="00782D59">
            <w:pPr>
              <w:pStyle w:val="Heading2"/>
              <w:tabs>
                <w:tab w:val="left" w:pos="1134"/>
              </w:tabs>
            </w:pPr>
            <w:r w:rsidRPr="00C618BF">
              <w:t>Final Award</w:t>
            </w:r>
          </w:p>
        </w:tc>
        <w:tc>
          <w:tcPr>
            <w:tcW w:w="5698" w:type="dxa"/>
          </w:tcPr>
          <w:p w14:paraId="0F27E1AB" w14:textId="2276DE26" w:rsidR="00656535" w:rsidRPr="00656535" w:rsidRDefault="00656535" w:rsidP="00656535">
            <w:pPr>
              <w:tabs>
                <w:tab w:val="left" w:pos="1134"/>
              </w:tabs>
              <w:spacing w:after="0" w:line="360" w:lineRule="auto"/>
              <w:rPr>
                <w:rFonts w:ascii="Arial" w:hAnsi="Arial" w:cs="Arial"/>
                <w:iCs/>
                <w:color w:val="1F4E79" w:themeColor="accent1" w:themeShade="80"/>
                <w:sz w:val="24"/>
                <w:szCs w:val="24"/>
              </w:rPr>
            </w:pPr>
            <w:r w:rsidRPr="00656535">
              <w:rPr>
                <w:rFonts w:ascii="Arial" w:hAnsi="Arial" w:cs="Arial"/>
                <w:iCs/>
                <w:color w:val="1F4E79" w:themeColor="accent1" w:themeShade="80"/>
                <w:sz w:val="24"/>
                <w:szCs w:val="24"/>
              </w:rPr>
              <w:t xml:space="preserve">BA </w:t>
            </w:r>
            <w:r w:rsidR="009021ED">
              <w:rPr>
                <w:rFonts w:ascii="Arial" w:hAnsi="Arial" w:cs="Arial"/>
                <w:iCs/>
                <w:color w:val="1F4E79" w:themeColor="accent1" w:themeShade="80"/>
                <w:sz w:val="24"/>
                <w:szCs w:val="24"/>
              </w:rPr>
              <w:t xml:space="preserve">Joint </w:t>
            </w:r>
            <w:r w:rsidRPr="00656535">
              <w:rPr>
                <w:rFonts w:ascii="Arial" w:hAnsi="Arial" w:cs="Arial"/>
                <w:iCs/>
                <w:color w:val="1F4E79" w:themeColor="accent1" w:themeShade="80"/>
                <w:sz w:val="24"/>
                <w:szCs w:val="24"/>
              </w:rPr>
              <w:t>Hons</w:t>
            </w:r>
            <w:r w:rsidR="007B0665">
              <w:rPr>
                <w:rFonts w:ascii="Arial" w:hAnsi="Arial" w:cs="Arial"/>
                <w:iCs/>
                <w:color w:val="1F4E79" w:themeColor="accent1" w:themeShade="80"/>
                <w:sz w:val="24"/>
                <w:szCs w:val="24"/>
              </w:rPr>
              <w:t xml:space="preserve"> </w:t>
            </w:r>
          </w:p>
        </w:tc>
      </w:tr>
      <w:tr w:rsidR="00F30EC3" w:rsidRPr="00F30EC3" w14:paraId="2513F2CD" w14:textId="77777777" w:rsidTr="15A45CD0">
        <w:tc>
          <w:tcPr>
            <w:tcW w:w="675" w:type="dxa"/>
          </w:tcPr>
          <w:p w14:paraId="5CEE84DA" w14:textId="77777777" w:rsidR="004A1F56" w:rsidRPr="00C618BF" w:rsidRDefault="004A1F56" w:rsidP="004420CD">
            <w:pPr>
              <w:pStyle w:val="Heading2"/>
              <w:tabs>
                <w:tab w:val="left" w:pos="1134"/>
              </w:tabs>
            </w:pPr>
            <w:r w:rsidRPr="00C618BF">
              <w:t>7.</w:t>
            </w:r>
          </w:p>
        </w:tc>
        <w:tc>
          <w:tcPr>
            <w:tcW w:w="3828" w:type="dxa"/>
          </w:tcPr>
          <w:p w14:paraId="456B7643" w14:textId="5C268D2B" w:rsidR="001D1C78" w:rsidRPr="00782D59" w:rsidRDefault="2C5728BD" w:rsidP="00782D59">
            <w:pPr>
              <w:pStyle w:val="Heading2"/>
              <w:tabs>
                <w:tab w:val="left" w:pos="1134"/>
              </w:tabs>
            </w:pPr>
            <w:r>
              <w:t>Course Title</w:t>
            </w:r>
          </w:p>
        </w:tc>
        <w:tc>
          <w:tcPr>
            <w:tcW w:w="5698" w:type="dxa"/>
          </w:tcPr>
          <w:p w14:paraId="13259D65" w14:textId="36F86474" w:rsidR="00C421E1" w:rsidRPr="00782D59" w:rsidRDefault="00F16F03" w:rsidP="00782D59">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Economics and History</w:t>
            </w:r>
          </w:p>
        </w:tc>
      </w:tr>
      <w:tr w:rsidR="00F30EC3" w:rsidRPr="00F30EC3" w14:paraId="50FABADC" w14:textId="77777777" w:rsidTr="15A45CD0">
        <w:tc>
          <w:tcPr>
            <w:tcW w:w="675" w:type="dxa"/>
          </w:tcPr>
          <w:p w14:paraId="0956646A" w14:textId="77777777" w:rsidR="004A1F56" w:rsidRPr="00C618BF" w:rsidRDefault="004A1F56" w:rsidP="004420CD">
            <w:pPr>
              <w:pStyle w:val="Heading2"/>
              <w:tabs>
                <w:tab w:val="left" w:pos="1134"/>
              </w:tabs>
            </w:pPr>
            <w:r w:rsidRPr="00C618BF">
              <w:t>8.</w:t>
            </w:r>
          </w:p>
        </w:tc>
        <w:tc>
          <w:tcPr>
            <w:tcW w:w="3828" w:type="dxa"/>
          </w:tcPr>
          <w:p w14:paraId="5256E3FD" w14:textId="77777777" w:rsidR="004A1F56" w:rsidRPr="00C618BF" w:rsidRDefault="004A1F56" w:rsidP="004420CD">
            <w:pPr>
              <w:pStyle w:val="Heading2"/>
              <w:tabs>
                <w:tab w:val="left" w:pos="1134"/>
              </w:tabs>
            </w:pPr>
            <w:r w:rsidRPr="00C618BF">
              <w:t>UCAS Code</w:t>
            </w:r>
          </w:p>
        </w:tc>
        <w:tc>
          <w:tcPr>
            <w:tcW w:w="5698" w:type="dxa"/>
          </w:tcPr>
          <w:p w14:paraId="1CAA6BEA" w14:textId="5845C893" w:rsidR="0089702F" w:rsidRPr="00782D59" w:rsidRDefault="009021ED" w:rsidP="00782D59">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LV11</w:t>
            </w:r>
          </w:p>
        </w:tc>
      </w:tr>
      <w:tr w:rsidR="00F30EC3" w:rsidRPr="00F30EC3" w14:paraId="79D7EFB1" w14:textId="77777777" w:rsidTr="15A45CD0">
        <w:tc>
          <w:tcPr>
            <w:tcW w:w="675" w:type="dxa"/>
          </w:tcPr>
          <w:p w14:paraId="3DDF755F" w14:textId="77777777" w:rsidR="004A1F56" w:rsidRPr="00C618BF" w:rsidRDefault="004A1F56" w:rsidP="004420CD">
            <w:pPr>
              <w:pStyle w:val="Heading2"/>
              <w:tabs>
                <w:tab w:val="left" w:pos="1134"/>
              </w:tabs>
            </w:pPr>
            <w:r w:rsidRPr="00C618BF">
              <w:t>9.</w:t>
            </w:r>
          </w:p>
        </w:tc>
        <w:tc>
          <w:tcPr>
            <w:tcW w:w="3828" w:type="dxa"/>
          </w:tcPr>
          <w:p w14:paraId="632EEB2C" w14:textId="77777777" w:rsidR="004A1F56" w:rsidRDefault="004A1F56" w:rsidP="004420CD">
            <w:pPr>
              <w:pStyle w:val="Heading2"/>
              <w:tabs>
                <w:tab w:val="left" w:pos="1134"/>
              </w:tabs>
              <w:ind w:left="0" w:firstLine="0"/>
            </w:pPr>
            <w:r w:rsidRPr="00C618BF">
              <w:t>Subject benchmark statement</w:t>
            </w:r>
          </w:p>
          <w:p w14:paraId="1A00D1E0" w14:textId="750E5280" w:rsidR="00221B98" w:rsidRPr="0074566A" w:rsidRDefault="00221B98" w:rsidP="00221B98">
            <w:pPr>
              <w:tabs>
                <w:tab w:val="left" w:pos="1134"/>
              </w:tabs>
              <w:spacing w:after="0" w:line="360" w:lineRule="auto"/>
              <w:rPr>
                <w:rStyle w:val="Hyperlink"/>
                <w:rFonts w:ascii="Arial" w:hAnsi="Arial" w:cs="Arial"/>
                <w:iCs/>
                <w:color w:val="1F4E79" w:themeColor="accent1" w:themeShade="80"/>
                <w:sz w:val="24"/>
                <w:szCs w:val="24"/>
                <w:u w:val="none"/>
              </w:rPr>
            </w:pPr>
          </w:p>
          <w:p w14:paraId="40A6831F" w14:textId="3D35AD6F" w:rsidR="0074566A" w:rsidRPr="0074566A" w:rsidRDefault="0074566A" w:rsidP="00221B98">
            <w:pPr>
              <w:tabs>
                <w:tab w:val="left" w:pos="1134"/>
              </w:tabs>
              <w:spacing w:after="0" w:line="360" w:lineRule="auto"/>
              <w:ind w:left="720"/>
              <w:rPr>
                <w:rFonts w:ascii="Arial" w:hAnsi="Arial" w:cs="Arial"/>
                <w:i/>
                <w:iCs/>
                <w:color w:val="1F4E79" w:themeColor="accent1" w:themeShade="80"/>
                <w:sz w:val="24"/>
                <w:szCs w:val="24"/>
              </w:rPr>
            </w:pPr>
          </w:p>
        </w:tc>
        <w:tc>
          <w:tcPr>
            <w:tcW w:w="5698" w:type="dxa"/>
          </w:tcPr>
          <w:p w14:paraId="738463B8" w14:textId="77777777" w:rsidR="009021ED" w:rsidRDefault="00221B98" w:rsidP="004420CD">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 xml:space="preserve">QAA </w:t>
            </w:r>
            <w:r w:rsidR="009021ED">
              <w:rPr>
                <w:rFonts w:ascii="Arial" w:hAnsi="Arial" w:cs="Arial"/>
                <w:color w:val="1F4E79" w:themeColor="accent1" w:themeShade="80"/>
                <w:sz w:val="24"/>
                <w:szCs w:val="24"/>
              </w:rPr>
              <w:t>2022</w:t>
            </w:r>
          </w:p>
          <w:p w14:paraId="3C5DE99D" w14:textId="1F1BF4D4" w:rsidR="009021ED" w:rsidRPr="0074566A" w:rsidRDefault="009021ED" w:rsidP="004420CD">
            <w:pPr>
              <w:tabs>
                <w:tab w:val="left" w:pos="1134"/>
              </w:tabs>
              <w:spacing w:after="0" w:line="360" w:lineRule="auto"/>
              <w:rPr>
                <w:rFonts w:ascii="Arial" w:hAnsi="Arial" w:cs="Arial"/>
                <w:color w:val="1F4E79" w:themeColor="accent1" w:themeShade="80"/>
                <w:sz w:val="24"/>
                <w:szCs w:val="24"/>
              </w:rPr>
            </w:pPr>
            <w:r w:rsidRPr="009021ED">
              <w:rPr>
                <w:rFonts w:ascii="Arial" w:hAnsi="Arial" w:cs="Arial"/>
                <w:color w:val="1F4E79" w:themeColor="accent1" w:themeShade="80"/>
                <w:sz w:val="24"/>
                <w:szCs w:val="24"/>
              </w:rPr>
              <w:t xml:space="preserve">The Economics elements of the programme have been mapped against the benchmarks for Economics, Finance, Business and Mathematics, 2012 </w:t>
            </w:r>
            <w:r w:rsidR="00221B98">
              <w:rPr>
                <w:rFonts w:ascii="Arial" w:hAnsi="Arial" w:cs="Arial"/>
                <w:color w:val="1F4E79" w:themeColor="accent1" w:themeShade="80"/>
                <w:sz w:val="24"/>
                <w:szCs w:val="24"/>
              </w:rPr>
              <w:t xml:space="preserve">History 2022 </w:t>
            </w:r>
          </w:p>
        </w:tc>
      </w:tr>
      <w:tr w:rsidR="00F30EC3" w:rsidRPr="00F30EC3" w14:paraId="64A16C57" w14:textId="77777777" w:rsidTr="15A45CD0">
        <w:tc>
          <w:tcPr>
            <w:tcW w:w="675" w:type="dxa"/>
          </w:tcPr>
          <w:p w14:paraId="6C135A53" w14:textId="77777777" w:rsidR="004A1F56" w:rsidRPr="00C618BF" w:rsidRDefault="004A1F56" w:rsidP="004420CD">
            <w:pPr>
              <w:pStyle w:val="Heading2"/>
              <w:tabs>
                <w:tab w:val="left" w:pos="1134"/>
              </w:tabs>
            </w:pPr>
            <w:r w:rsidRPr="00C618BF">
              <w:t>10.</w:t>
            </w:r>
          </w:p>
        </w:tc>
        <w:tc>
          <w:tcPr>
            <w:tcW w:w="3828" w:type="dxa"/>
          </w:tcPr>
          <w:p w14:paraId="3D7D1A43" w14:textId="2A8EF878" w:rsidR="0074566A" w:rsidRPr="0061166C" w:rsidRDefault="004A1F56" w:rsidP="0061166C">
            <w:pPr>
              <w:pStyle w:val="Heading2"/>
              <w:tabs>
                <w:tab w:val="left" w:pos="1134"/>
              </w:tabs>
              <w:ind w:left="59" w:firstLine="0"/>
            </w:pPr>
            <w:r w:rsidRPr="00C618BF">
              <w:t>Date of Programme Specification Approval</w:t>
            </w:r>
          </w:p>
        </w:tc>
        <w:tc>
          <w:tcPr>
            <w:tcW w:w="5698" w:type="dxa"/>
          </w:tcPr>
          <w:p w14:paraId="47D56C14" w14:textId="4ED261F5" w:rsidR="009021ED" w:rsidRPr="00F30EC3" w:rsidRDefault="0061166C" w:rsidP="15A45CD0">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August 2023</w:t>
            </w:r>
          </w:p>
          <w:p w14:paraId="6B8B935E" w14:textId="388F0A85" w:rsidR="006C388B" w:rsidRPr="00F30EC3" w:rsidRDefault="006C388B" w:rsidP="008162BA">
            <w:pPr>
              <w:tabs>
                <w:tab w:val="left" w:pos="1134"/>
              </w:tabs>
              <w:spacing w:after="0" w:line="360" w:lineRule="auto"/>
              <w:ind w:left="720" w:hanging="720"/>
              <w:rPr>
                <w:rFonts w:ascii="Arial" w:hAnsi="Arial" w:cs="Arial"/>
                <w:i/>
                <w:color w:val="1F4E79" w:themeColor="accent1" w:themeShade="80"/>
                <w:sz w:val="24"/>
                <w:szCs w:val="24"/>
              </w:rPr>
            </w:pPr>
          </w:p>
        </w:tc>
      </w:tr>
    </w:tbl>
    <w:p w14:paraId="68983900" w14:textId="77777777" w:rsidR="008162BA" w:rsidRPr="003F5E4B" w:rsidRDefault="008162BA" w:rsidP="004420CD">
      <w:pPr>
        <w:tabs>
          <w:tab w:val="left" w:pos="1134"/>
        </w:tabs>
        <w:spacing w:after="0" w:line="360" w:lineRule="auto"/>
        <w:ind w:left="720" w:hanging="720"/>
        <w:rPr>
          <w:rFonts w:ascii="Arial" w:hAnsi="Arial" w:cs="Arial"/>
          <w:b/>
          <w:sz w:val="24"/>
          <w:szCs w:val="24"/>
          <w:highlight w:val="lightGray"/>
        </w:rPr>
      </w:pPr>
    </w:p>
    <w:p w14:paraId="11E1855C" w14:textId="77777777" w:rsidR="004A1F56" w:rsidRPr="00C618BF" w:rsidRDefault="004A1F56" w:rsidP="004420CD">
      <w:pPr>
        <w:pStyle w:val="Heading2"/>
        <w:tabs>
          <w:tab w:val="left" w:pos="1134"/>
        </w:tabs>
      </w:pPr>
      <w:r w:rsidRPr="00C618BF">
        <w:t>11.</w:t>
      </w:r>
      <w:r w:rsidRPr="00C618BF">
        <w:tab/>
        <w:t>Educational Aims of the Courses</w:t>
      </w:r>
    </w:p>
    <w:p w14:paraId="01851870" w14:textId="7FBB540C" w:rsidR="00F9252A" w:rsidRPr="00F30EC3" w:rsidRDefault="00F9252A" w:rsidP="004420CD">
      <w:pPr>
        <w:tabs>
          <w:tab w:val="left" w:pos="1134"/>
        </w:tabs>
        <w:spacing w:after="0" w:line="360" w:lineRule="auto"/>
        <w:rPr>
          <w:rFonts w:ascii="Arial" w:hAnsi="Arial" w:cs="Arial"/>
          <w:color w:val="1F4E79" w:themeColor="accent1" w:themeShade="80"/>
          <w:sz w:val="24"/>
          <w:szCs w:val="24"/>
        </w:rPr>
      </w:pPr>
      <w:r w:rsidRPr="0B889AE9">
        <w:rPr>
          <w:rFonts w:ascii="Arial" w:hAnsi="Arial" w:cs="Arial"/>
          <w:color w:val="1F4E79" w:themeColor="accent1" w:themeShade="80"/>
          <w:sz w:val="24"/>
          <w:szCs w:val="24"/>
        </w:rPr>
        <w:t xml:space="preserve">The course aims </w:t>
      </w:r>
      <w:r w:rsidR="009021ED" w:rsidRPr="0B889AE9">
        <w:rPr>
          <w:rFonts w:ascii="Arial" w:hAnsi="Arial" w:cs="Arial"/>
          <w:color w:val="1F4E79" w:themeColor="accent1" w:themeShade="80"/>
          <w:sz w:val="24"/>
          <w:szCs w:val="24"/>
        </w:rPr>
        <w:t xml:space="preserve">is designed to provide a </w:t>
      </w:r>
      <w:r w:rsidR="00F16F03">
        <w:rPr>
          <w:rFonts w:ascii="Arial" w:hAnsi="Arial" w:cs="Arial"/>
          <w:color w:val="1F4E79" w:themeColor="accent1" w:themeShade="80"/>
          <w:sz w:val="24"/>
          <w:szCs w:val="24"/>
        </w:rPr>
        <w:t>Economics and History</w:t>
      </w:r>
      <w:r w:rsidR="009021ED" w:rsidRPr="0B889AE9">
        <w:rPr>
          <w:rFonts w:ascii="Arial" w:hAnsi="Arial" w:cs="Arial"/>
          <w:color w:val="1F4E79" w:themeColor="accent1" w:themeShade="80"/>
          <w:sz w:val="24"/>
          <w:szCs w:val="24"/>
        </w:rPr>
        <w:t xml:space="preserve"> Joint Honours degree which incorporates elements from both the History BA and the Economics BSc to provide a </w:t>
      </w:r>
      <w:r w:rsidR="00F16F03">
        <w:rPr>
          <w:rFonts w:ascii="Arial" w:hAnsi="Arial" w:cs="Arial"/>
          <w:color w:val="1F4E79" w:themeColor="accent1" w:themeShade="80"/>
          <w:sz w:val="24"/>
          <w:szCs w:val="24"/>
        </w:rPr>
        <w:t>Economics and History</w:t>
      </w:r>
      <w:r w:rsidR="009021ED" w:rsidRPr="0B889AE9">
        <w:rPr>
          <w:rFonts w:ascii="Arial" w:hAnsi="Arial" w:cs="Arial"/>
          <w:color w:val="1F4E79" w:themeColor="accent1" w:themeShade="80"/>
          <w:sz w:val="24"/>
          <w:szCs w:val="24"/>
        </w:rPr>
        <w:t xml:space="preserve"> Bachelor of Arts degree. The programme is located within the History subject area. It aims to </w:t>
      </w:r>
      <w:r w:rsidRPr="0B889AE9">
        <w:rPr>
          <w:rFonts w:ascii="Arial" w:hAnsi="Arial" w:cs="Arial"/>
          <w:color w:val="1F4E79" w:themeColor="accent1" w:themeShade="80"/>
          <w:sz w:val="24"/>
          <w:szCs w:val="24"/>
        </w:rPr>
        <w:t>include both the University of Huddersfield Graduate Attributes for all taught degree courses and specific course aims for the named award/s.</w:t>
      </w:r>
    </w:p>
    <w:p w14:paraId="2F01DC9C" w14:textId="77777777" w:rsidR="00F9252A" w:rsidRPr="00F30EC3" w:rsidRDefault="00F9252A" w:rsidP="004420CD">
      <w:pPr>
        <w:tabs>
          <w:tab w:val="left" w:pos="1134"/>
        </w:tabs>
        <w:spacing w:after="0" w:line="360" w:lineRule="auto"/>
        <w:rPr>
          <w:rFonts w:ascii="Arial" w:hAnsi="Arial" w:cs="Arial"/>
          <w:color w:val="1F4E79" w:themeColor="accent1" w:themeShade="80"/>
          <w:sz w:val="24"/>
          <w:szCs w:val="24"/>
        </w:rPr>
      </w:pPr>
    </w:p>
    <w:p w14:paraId="5A753518" w14:textId="53B80E77" w:rsidR="001601C6" w:rsidRPr="00F30EC3" w:rsidRDefault="0054139F" w:rsidP="004420CD">
      <w:pPr>
        <w:tabs>
          <w:tab w:val="left" w:pos="1134"/>
        </w:tabs>
        <w:spacing w:after="0" w:line="360" w:lineRule="auto"/>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 xml:space="preserve">All </w:t>
      </w:r>
      <w:r w:rsidR="00486845" w:rsidRPr="00F30EC3">
        <w:rPr>
          <w:rFonts w:ascii="Arial" w:hAnsi="Arial" w:cs="Arial"/>
          <w:color w:val="1F4E79" w:themeColor="accent1" w:themeShade="80"/>
          <w:sz w:val="24"/>
          <w:szCs w:val="24"/>
        </w:rPr>
        <w:t xml:space="preserve">taught degree </w:t>
      </w:r>
      <w:r w:rsidRPr="00F30EC3">
        <w:rPr>
          <w:rFonts w:ascii="Arial" w:hAnsi="Arial" w:cs="Arial"/>
          <w:color w:val="1F4E79" w:themeColor="accent1" w:themeShade="80"/>
          <w:sz w:val="24"/>
          <w:szCs w:val="24"/>
        </w:rPr>
        <w:t>course</w:t>
      </w:r>
      <w:r w:rsidR="001601C6" w:rsidRPr="00F30EC3">
        <w:rPr>
          <w:rFonts w:ascii="Arial" w:hAnsi="Arial" w:cs="Arial"/>
          <w:color w:val="1F4E79" w:themeColor="accent1" w:themeShade="80"/>
          <w:sz w:val="24"/>
          <w:szCs w:val="24"/>
        </w:rPr>
        <w:t>s enable graduates to develop the following attributes core to the University of Huddersfield</w:t>
      </w:r>
      <w:r w:rsidR="00486845" w:rsidRPr="00F30EC3">
        <w:rPr>
          <w:rFonts w:ascii="Arial" w:hAnsi="Arial" w:cs="Arial"/>
          <w:color w:val="1F4E79" w:themeColor="accent1" w:themeShade="80"/>
          <w:sz w:val="24"/>
          <w:szCs w:val="24"/>
        </w:rPr>
        <w:t>.</w:t>
      </w:r>
    </w:p>
    <w:p w14:paraId="570FC84A" w14:textId="77777777" w:rsidR="00B36C7A" w:rsidRPr="00F30EC3" w:rsidRDefault="00B36C7A" w:rsidP="004420CD">
      <w:pPr>
        <w:tabs>
          <w:tab w:val="left" w:pos="1134"/>
        </w:tabs>
        <w:spacing w:after="0" w:line="360" w:lineRule="auto"/>
        <w:rPr>
          <w:rFonts w:ascii="Arial" w:hAnsi="Arial" w:cs="Arial"/>
          <w:color w:val="1F4E79" w:themeColor="accent1" w:themeShade="80"/>
          <w:sz w:val="24"/>
          <w:szCs w:val="24"/>
        </w:rPr>
      </w:pPr>
    </w:p>
    <w:p w14:paraId="7A68C408" w14:textId="4272243F" w:rsidR="001601C6" w:rsidRPr="00C618BF" w:rsidRDefault="001601C6" w:rsidP="004420CD">
      <w:pPr>
        <w:pStyle w:val="Heading3"/>
        <w:tabs>
          <w:tab w:val="left" w:pos="1134"/>
        </w:tabs>
      </w:pPr>
      <w:r w:rsidRPr="00C618BF">
        <w:t>University of Huddersfield Graduate Attributes</w:t>
      </w:r>
    </w:p>
    <w:p w14:paraId="2FE55FA0" w14:textId="77777777" w:rsidR="00486845" w:rsidRPr="00F30EC3" w:rsidRDefault="00486845" w:rsidP="004420CD">
      <w:pPr>
        <w:tabs>
          <w:tab w:val="left" w:pos="1134"/>
        </w:tabs>
        <w:spacing w:after="0" w:line="360" w:lineRule="auto"/>
        <w:ind w:left="720" w:hanging="720"/>
        <w:rPr>
          <w:rFonts w:ascii="Arial" w:hAnsi="Arial" w:cs="Arial"/>
          <w:color w:val="1F4E79" w:themeColor="accent1" w:themeShade="80"/>
          <w:sz w:val="24"/>
          <w:szCs w:val="24"/>
        </w:rPr>
      </w:pPr>
    </w:p>
    <w:p w14:paraId="042724E6" w14:textId="09E4AC0C" w:rsidR="001601C6" w:rsidRPr="00F30EC3" w:rsidRDefault="001601C6" w:rsidP="00B34D83">
      <w:pPr>
        <w:pStyle w:val="ListParagraph"/>
        <w:numPr>
          <w:ilvl w:val="0"/>
          <w:numId w:val="11"/>
        </w:numPr>
        <w:tabs>
          <w:tab w:val="left" w:pos="1134"/>
        </w:tabs>
        <w:spacing w:line="360" w:lineRule="auto"/>
        <w:rPr>
          <w:rFonts w:cs="Arial"/>
          <w:color w:val="1F4E79" w:themeColor="accent1" w:themeShade="80"/>
          <w:sz w:val="24"/>
          <w:szCs w:val="24"/>
        </w:rPr>
      </w:pPr>
      <w:r w:rsidRPr="00F30EC3">
        <w:rPr>
          <w:rFonts w:cs="Arial"/>
          <w:color w:val="1F4E79" w:themeColor="accent1" w:themeShade="80"/>
          <w:sz w:val="24"/>
          <w:szCs w:val="24"/>
        </w:rPr>
        <w:t>Self-motivated</w:t>
      </w:r>
    </w:p>
    <w:p w14:paraId="24A90D98" w14:textId="69094FC5" w:rsidR="001601C6" w:rsidRPr="00F30EC3" w:rsidRDefault="001601C6" w:rsidP="00B34D83">
      <w:pPr>
        <w:pStyle w:val="ListParagraph"/>
        <w:numPr>
          <w:ilvl w:val="0"/>
          <w:numId w:val="11"/>
        </w:numPr>
        <w:tabs>
          <w:tab w:val="left" w:pos="1134"/>
        </w:tabs>
        <w:spacing w:line="360" w:lineRule="auto"/>
        <w:rPr>
          <w:rFonts w:cs="Arial"/>
          <w:color w:val="1F4E79" w:themeColor="accent1" w:themeShade="80"/>
          <w:sz w:val="24"/>
          <w:szCs w:val="24"/>
        </w:rPr>
      </w:pPr>
      <w:r w:rsidRPr="00F30EC3">
        <w:rPr>
          <w:rFonts w:cs="Arial"/>
          <w:color w:val="1F4E79" w:themeColor="accent1" w:themeShade="80"/>
          <w:sz w:val="24"/>
          <w:szCs w:val="24"/>
        </w:rPr>
        <w:t>Commercially aware</w:t>
      </w:r>
    </w:p>
    <w:p w14:paraId="25463267" w14:textId="066EDB1A" w:rsidR="001601C6" w:rsidRPr="00F30EC3" w:rsidRDefault="001601C6" w:rsidP="00B34D83">
      <w:pPr>
        <w:pStyle w:val="ListParagraph"/>
        <w:numPr>
          <w:ilvl w:val="0"/>
          <w:numId w:val="11"/>
        </w:numPr>
        <w:tabs>
          <w:tab w:val="left" w:pos="1134"/>
        </w:tabs>
        <w:spacing w:line="360" w:lineRule="auto"/>
        <w:rPr>
          <w:rFonts w:cs="Arial"/>
          <w:color w:val="1F4E79" w:themeColor="accent1" w:themeShade="80"/>
          <w:sz w:val="24"/>
          <w:szCs w:val="24"/>
        </w:rPr>
      </w:pPr>
      <w:r w:rsidRPr="00F30EC3">
        <w:rPr>
          <w:rFonts w:cs="Arial"/>
          <w:color w:val="1F4E79" w:themeColor="accent1" w:themeShade="80"/>
          <w:sz w:val="24"/>
          <w:szCs w:val="24"/>
        </w:rPr>
        <w:t>Enterprising</w:t>
      </w:r>
    </w:p>
    <w:p w14:paraId="65D8309C" w14:textId="7B950358" w:rsidR="001601C6" w:rsidRPr="00F30EC3" w:rsidRDefault="001601C6" w:rsidP="00B34D83">
      <w:pPr>
        <w:pStyle w:val="ListParagraph"/>
        <w:numPr>
          <w:ilvl w:val="0"/>
          <w:numId w:val="11"/>
        </w:numPr>
        <w:tabs>
          <w:tab w:val="left" w:pos="1134"/>
        </w:tabs>
        <w:spacing w:line="360" w:lineRule="auto"/>
        <w:rPr>
          <w:rFonts w:cs="Arial"/>
          <w:color w:val="1F4E79" w:themeColor="accent1" w:themeShade="80"/>
          <w:sz w:val="24"/>
          <w:szCs w:val="24"/>
        </w:rPr>
      </w:pPr>
      <w:r w:rsidRPr="00F30EC3">
        <w:rPr>
          <w:rFonts w:cs="Arial"/>
          <w:color w:val="1F4E79" w:themeColor="accent1" w:themeShade="80"/>
          <w:sz w:val="24"/>
          <w:szCs w:val="24"/>
        </w:rPr>
        <w:lastRenderedPageBreak/>
        <w:t>Resilient</w:t>
      </w:r>
    </w:p>
    <w:p w14:paraId="1EAE3544" w14:textId="31CDD7CC" w:rsidR="001601C6" w:rsidRPr="00F30EC3" w:rsidRDefault="001601C6" w:rsidP="00B34D83">
      <w:pPr>
        <w:pStyle w:val="ListParagraph"/>
        <w:numPr>
          <w:ilvl w:val="0"/>
          <w:numId w:val="11"/>
        </w:numPr>
        <w:tabs>
          <w:tab w:val="left" w:pos="1134"/>
        </w:tabs>
        <w:spacing w:line="360" w:lineRule="auto"/>
        <w:rPr>
          <w:rFonts w:cs="Arial"/>
          <w:color w:val="1F4E79" w:themeColor="accent1" w:themeShade="80"/>
          <w:sz w:val="24"/>
          <w:szCs w:val="24"/>
        </w:rPr>
      </w:pPr>
      <w:r w:rsidRPr="00F30EC3">
        <w:rPr>
          <w:rFonts w:cs="Arial"/>
          <w:color w:val="1F4E79" w:themeColor="accent1" w:themeShade="80"/>
          <w:sz w:val="24"/>
          <w:szCs w:val="24"/>
        </w:rPr>
        <w:t>An effective collaborator</w:t>
      </w:r>
    </w:p>
    <w:p w14:paraId="40DC7378" w14:textId="1DD9F5BE" w:rsidR="001601C6" w:rsidRPr="00F30EC3" w:rsidRDefault="001601C6" w:rsidP="00B34D83">
      <w:pPr>
        <w:pStyle w:val="ListParagraph"/>
        <w:numPr>
          <w:ilvl w:val="0"/>
          <w:numId w:val="11"/>
        </w:numPr>
        <w:tabs>
          <w:tab w:val="left" w:pos="1134"/>
        </w:tabs>
        <w:spacing w:line="360" w:lineRule="auto"/>
        <w:rPr>
          <w:rFonts w:cs="Arial"/>
          <w:color w:val="1F4E79" w:themeColor="accent1" w:themeShade="80"/>
          <w:sz w:val="24"/>
          <w:szCs w:val="24"/>
        </w:rPr>
      </w:pPr>
      <w:r w:rsidRPr="00F30EC3">
        <w:rPr>
          <w:rFonts w:cs="Arial"/>
          <w:color w:val="1F4E79" w:themeColor="accent1" w:themeShade="80"/>
          <w:sz w:val="24"/>
          <w:szCs w:val="24"/>
        </w:rPr>
        <w:t>A confident leader</w:t>
      </w:r>
    </w:p>
    <w:p w14:paraId="4DB53884" w14:textId="011F4B31" w:rsidR="0054139F" w:rsidRPr="00F30EC3" w:rsidRDefault="0054139F" w:rsidP="00B34D83">
      <w:pPr>
        <w:pStyle w:val="ListParagraph"/>
        <w:numPr>
          <w:ilvl w:val="0"/>
          <w:numId w:val="11"/>
        </w:numPr>
        <w:tabs>
          <w:tab w:val="left" w:pos="1134"/>
        </w:tabs>
        <w:spacing w:line="360" w:lineRule="auto"/>
        <w:rPr>
          <w:rFonts w:cs="Arial"/>
          <w:color w:val="1F4E79" w:themeColor="accent1" w:themeShade="80"/>
          <w:sz w:val="24"/>
          <w:szCs w:val="24"/>
        </w:rPr>
      </w:pPr>
      <w:r w:rsidRPr="00F30EC3">
        <w:rPr>
          <w:rFonts w:cs="Arial"/>
          <w:color w:val="1F4E79" w:themeColor="accent1" w:themeShade="80"/>
          <w:sz w:val="24"/>
          <w:szCs w:val="24"/>
        </w:rPr>
        <w:t>Globally and socially aware</w:t>
      </w:r>
    </w:p>
    <w:p w14:paraId="536B6759" w14:textId="229C4D4D" w:rsidR="001601C6" w:rsidRDefault="0054139F" w:rsidP="00B34D83">
      <w:pPr>
        <w:pStyle w:val="ListParagraph"/>
        <w:numPr>
          <w:ilvl w:val="0"/>
          <w:numId w:val="11"/>
        </w:numPr>
        <w:tabs>
          <w:tab w:val="left" w:pos="1134"/>
        </w:tabs>
        <w:spacing w:line="360" w:lineRule="auto"/>
        <w:rPr>
          <w:rFonts w:cs="Arial"/>
          <w:color w:val="1F4E79" w:themeColor="accent1" w:themeShade="80"/>
          <w:sz w:val="24"/>
          <w:szCs w:val="24"/>
        </w:rPr>
      </w:pPr>
      <w:r w:rsidRPr="00F30EC3">
        <w:rPr>
          <w:rFonts w:cs="Arial"/>
          <w:color w:val="1F4E79" w:themeColor="accent1" w:themeShade="80"/>
          <w:sz w:val="24"/>
          <w:szCs w:val="24"/>
        </w:rPr>
        <w:t>Plans growth and development</w:t>
      </w:r>
    </w:p>
    <w:p w14:paraId="5567AB43" w14:textId="09A32111" w:rsidR="0011407C" w:rsidRPr="0040611A" w:rsidRDefault="0011407C" w:rsidP="004420CD">
      <w:pPr>
        <w:tabs>
          <w:tab w:val="left" w:pos="1134"/>
        </w:tabs>
        <w:spacing w:after="0" w:line="360" w:lineRule="auto"/>
        <w:rPr>
          <w:rFonts w:ascii="Arial" w:hAnsi="Arial" w:cs="Arial"/>
          <w:iCs/>
          <w:color w:val="1F4E79" w:themeColor="accent1" w:themeShade="80"/>
          <w:sz w:val="24"/>
          <w:szCs w:val="24"/>
        </w:rPr>
      </w:pPr>
    </w:p>
    <w:p w14:paraId="75F6C95C" w14:textId="5E08815F" w:rsidR="00486845" w:rsidRPr="00F30EC3" w:rsidRDefault="00486845" w:rsidP="004420CD">
      <w:pPr>
        <w:tabs>
          <w:tab w:val="left" w:pos="1134"/>
        </w:tabs>
        <w:spacing w:after="0" w:line="360" w:lineRule="auto"/>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In addition</w:t>
      </w:r>
      <w:r w:rsidR="00D30F45" w:rsidRPr="00F30EC3">
        <w:rPr>
          <w:rFonts w:ascii="Arial" w:hAnsi="Arial" w:cs="Arial"/>
          <w:color w:val="1F4E79" w:themeColor="accent1" w:themeShade="80"/>
          <w:sz w:val="24"/>
          <w:szCs w:val="24"/>
        </w:rPr>
        <w:t>, the named awards will provide:</w:t>
      </w:r>
    </w:p>
    <w:p w14:paraId="7066AF2E" w14:textId="77777777" w:rsidR="00486845" w:rsidRPr="00F30EC3" w:rsidRDefault="00486845" w:rsidP="004420CD">
      <w:pPr>
        <w:tabs>
          <w:tab w:val="left" w:pos="1134"/>
        </w:tabs>
        <w:spacing w:after="0" w:line="360" w:lineRule="auto"/>
        <w:rPr>
          <w:rFonts w:ascii="Arial" w:hAnsi="Arial" w:cs="Arial"/>
          <w:color w:val="1F4E79" w:themeColor="accent1" w:themeShade="80"/>
          <w:sz w:val="24"/>
          <w:szCs w:val="24"/>
        </w:rPr>
      </w:pPr>
    </w:p>
    <w:p w14:paraId="65974AD1" w14:textId="774B30D4" w:rsidR="004C72C9" w:rsidRPr="004C72C9" w:rsidRDefault="004C72C9" w:rsidP="00B34D83">
      <w:pPr>
        <w:numPr>
          <w:ilvl w:val="0"/>
          <w:numId w:val="15"/>
        </w:numPr>
        <w:tabs>
          <w:tab w:val="left" w:pos="1134"/>
        </w:tabs>
        <w:spacing w:after="0" w:line="360" w:lineRule="auto"/>
        <w:rPr>
          <w:rFonts w:ascii="Arial" w:hAnsi="Arial" w:cs="Arial"/>
          <w:color w:val="1F4E79" w:themeColor="accent1" w:themeShade="80"/>
          <w:sz w:val="24"/>
          <w:szCs w:val="24"/>
        </w:rPr>
      </w:pPr>
      <w:r w:rsidRPr="004C72C9">
        <w:rPr>
          <w:rFonts w:ascii="Arial" w:hAnsi="Arial" w:cs="Arial"/>
          <w:color w:val="1F4E79" w:themeColor="accent1" w:themeShade="80"/>
          <w:sz w:val="24"/>
          <w:szCs w:val="24"/>
        </w:rPr>
        <w:t>a high-quality education at degree level based on the teaching and research strengths of a well-established and successful team of historians</w:t>
      </w:r>
      <w:r w:rsidR="00FD696A">
        <w:rPr>
          <w:rFonts w:ascii="Arial" w:hAnsi="Arial" w:cs="Arial"/>
          <w:color w:val="1F4E79" w:themeColor="accent1" w:themeShade="80"/>
          <w:sz w:val="24"/>
          <w:szCs w:val="24"/>
        </w:rPr>
        <w:t xml:space="preserve"> and economists</w:t>
      </w:r>
      <w:r w:rsidRPr="004C72C9">
        <w:rPr>
          <w:rFonts w:ascii="Arial" w:hAnsi="Arial" w:cs="Arial"/>
          <w:color w:val="1F4E79" w:themeColor="accent1" w:themeShade="80"/>
          <w:sz w:val="24"/>
          <w:szCs w:val="24"/>
        </w:rPr>
        <w:t>; </w:t>
      </w:r>
    </w:p>
    <w:p w14:paraId="781E1913" w14:textId="253E5047" w:rsidR="004C72C9" w:rsidRPr="004C72C9" w:rsidRDefault="004C72C9" w:rsidP="00B34D83">
      <w:pPr>
        <w:numPr>
          <w:ilvl w:val="0"/>
          <w:numId w:val="16"/>
        </w:numPr>
        <w:tabs>
          <w:tab w:val="left" w:pos="1134"/>
        </w:tabs>
        <w:spacing w:after="0" w:line="360" w:lineRule="auto"/>
        <w:rPr>
          <w:rFonts w:ascii="Arial" w:hAnsi="Arial" w:cs="Arial"/>
          <w:color w:val="1F4E79" w:themeColor="accent1" w:themeShade="80"/>
          <w:sz w:val="24"/>
          <w:szCs w:val="24"/>
        </w:rPr>
      </w:pPr>
      <w:r w:rsidRPr="0B889AE9">
        <w:rPr>
          <w:rFonts w:ascii="Arial" w:hAnsi="Arial" w:cs="Arial"/>
          <w:color w:val="1F4E79" w:themeColor="accent1" w:themeShade="80"/>
          <w:sz w:val="24"/>
          <w:szCs w:val="24"/>
        </w:rPr>
        <w:t>a foundation in different aspects of historical study in a variety of chronological and geographical areas</w:t>
      </w:r>
      <w:r w:rsidR="00FD696A" w:rsidRPr="0B889AE9">
        <w:rPr>
          <w:rFonts w:ascii="Arial" w:hAnsi="Arial" w:cs="Arial"/>
          <w:color w:val="1F4E79" w:themeColor="accent1" w:themeShade="80"/>
          <w:sz w:val="24"/>
          <w:szCs w:val="24"/>
        </w:rPr>
        <w:t xml:space="preserve"> and a thorough educations and </w:t>
      </w:r>
      <w:r w:rsidR="4D0F92E4" w:rsidRPr="0B889AE9">
        <w:rPr>
          <w:rFonts w:ascii="Arial" w:hAnsi="Arial" w:cs="Arial"/>
          <w:color w:val="1F4E79" w:themeColor="accent1" w:themeShade="80"/>
          <w:sz w:val="24"/>
          <w:szCs w:val="24"/>
        </w:rPr>
        <w:t>training</w:t>
      </w:r>
      <w:r w:rsidR="00FD696A" w:rsidRPr="0B889AE9">
        <w:rPr>
          <w:rFonts w:ascii="Arial" w:hAnsi="Arial" w:cs="Arial"/>
          <w:color w:val="1F4E79" w:themeColor="accent1" w:themeShade="80"/>
          <w:sz w:val="24"/>
          <w:szCs w:val="24"/>
        </w:rPr>
        <w:t xml:space="preserve"> in </w:t>
      </w:r>
      <w:r w:rsidR="7D4928DE" w:rsidRPr="0B889AE9">
        <w:rPr>
          <w:rFonts w:ascii="Arial" w:hAnsi="Arial" w:cs="Arial"/>
          <w:color w:val="1F4E79" w:themeColor="accent1" w:themeShade="80"/>
          <w:sz w:val="24"/>
          <w:szCs w:val="24"/>
        </w:rPr>
        <w:t>fields</w:t>
      </w:r>
      <w:r w:rsidR="00FD696A" w:rsidRPr="0B889AE9">
        <w:rPr>
          <w:rFonts w:ascii="Arial" w:hAnsi="Arial" w:cs="Arial"/>
          <w:color w:val="1F4E79" w:themeColor="accent1" w:themeShade="80"/>
          <w:sz w:val="24"/>
          <w:szCs w:val="24"/>
        </w:rPr>
        <w:t xml:space="preserve"> of economics, finance and business.</w:t>
      </w:r>
      <w:r w:rsidRPr="0B889AE9">
        <w:rPr>
          <w:rFonts w:ascii="Arial" w:hAnsi="Arial" w:cs="Arial"/>
          <w:color w:val="1F4E79" w:themeColor="accent1" w:themeShade="80"/>
          <w:sz w:val="24"/>
          <w:szCs w:val="24"/>
        </w:rPr>
        <w:t> </w:t>
      </w:r>
    </w:p>
    <w:p w14:paraId="35B4F659" w14:textId="4079355B" w:rsidR="004C72C9" w:rsidRPr="004C72C9" w:rsidRDefault="004C72C9" w:rsidP="00B34D83">
      <w:pPr>
        <w:numPr>
          <w:ilvl w:val="0"/>
          <w:numId w:val="17"/>
        </w:numPr>
        <w:tabs>
          <w:tab w:val="left" w:pos="1134"/>
        </w:tabs>
        <w:spacing w:after="0" w:line="360" w:lineRule="auto"/>
        <w:rPr>
          <w:rFonts w:ascii="Arial" w:hAnsi="Arial" w:cs="Arial"/>
          <w:color w:val="1F4E79" w:themeColor="accent1" w:themeShade="80"/>
          <w:sz w:val="24"/>
          <w:szCs w:val="24"/>
        </w:rPr>
      </w:pPr>
      <w:r w:rsidRPr="004C72C9">
        <w:rPr>
          <w:rFonts w:ascii="Arial" w:hAnsi="Arial" w:cs="Arial"/>
          <w:color w:val="1F4E79" w:themeColor="accent1" w:themeShade="80"/>
          <w:sz w:val="24"/>
          <w:szCs w:val="24"/>
        </w:rPr>
        <w:t xml:space="preserve">training in appropriate skills which can be applied to more than </w:t>
      </w:r>
      <w:r w:rsidR="00FD696A">
        <w:rPr>
          <w:rFonts w:ascii="Arial" w:hAnsi="Arial" w:cs="Arial"/>
          <w:color w:val="1F4E79" w:themeColor="accent1" w:themeShade="80"/>
          <w:sz w:val="24"/>
          <w:szCs w:val="24"/>
        </w:rPr>
        <w:t>the</w:t>
      </w:r>
      <w:r w:rsidRPr="004C72C9">
        <w:rPr>
          <w:rFonts w:ascii="Arial" w:hAnsi="Arial" w:cs="Arial"/>
          <w:color w:val="1F4E79" w:themeColor="accent1" w:themeShade="80"/>
          <w:sz w:val="24"/>
          <w:szCs w:val="24"/>
        </w:rPr>
        <w:t xml:space="preserve"> study</w:t>
      </w:r>
      <w:r w:rsidR="00FD696A">
        <w:rPr>
          <w:rFonts w:ascii="Arial" w:hAnsi="Arial" w:cs="Arial"/>
          <w:color w:val="1F4E79" w:themeColor="accent1" w:themeShade="80"/>
          <w:sz w:val="24"/>
          <w:szCs w:val="24"/>
        </w:rPr>
        <w:t xml:space="preserve"> of </w:t>
      </w:r>
      <w:r w:rsidR="00F16F03">
        <w:rPr>
          <w:rFonts w:ascii="Arial" w:hAnsi="Arial" w:cs="Arial"/>
          <w:color w:val="1F4E79" w:themeColor="accent1" w:themeShade="80"/>
          <w:sz w:val="24"/>
          <w:szCs w:val="24"/>
        </w:rPr>
        <w:t xml:space="preserve">economics </w:t>
      </w:r>
      <w:r w:rsidR="00FD696A">
        <w:rPr>
          <w:rFonts w:ascii="Arial" w:hAnsi="Arial" w:cs="Arial"/>
          <w:color w:val="1F4E79" w:themeColor="accent1" w:themeShade="80"/>
          <w:sz w:val="24"/>
          <w:szCs w:val="24"/>
        </w:rPr>
        <w:t xml:space="preserve">and </w:t>
      </w:r>
      <w:r w:rsidR="00F16F03">
        <w:rPr>
          <w:rFonts w:ascii="Arial" w:hAnsi="Arial" w:cs="Arial"/>
          <w:color w:val="1F4E79" w:themeColor="accent1" w:themeShade="80"/>
          <w:sz w:val="24"/>
          <w:szCs w:val="24"/>
        </w:rPr>
        <w:t>history</w:t>
      </w:r>
      <w:r w:rsidRPr="004C72C9">
        <w:rPr>
          <w:rFonts w:ascii="Arial" w:hAnsi="Arial" w:cs="Arial"/>
          <w:color w:val="1F4E79" w:themeColor="accent1" w:themeShade="80"/>
          <w:sz w:val="24"/>
          <w:szCs w:val="24"/>
        </w:rPr>
        <w:t>, and especially to employment, enterprise and innovation; </w:t>
      </w:r>
    </w:p>
    <w:p w14:paraId="42D8EB2E" w14:textId="77777777" w:rsidR="00FD696A" w:rsidRDefault="004C72C9" w:rsidP="00B34D83">
      <w:pPr>
        <w:numPr>
          <w:ilvl w:val="0"/>
          <w:numId w:val="18"/>
        </w:numPr>
        <w:tabs>
          <w:tab w:val="left" w:pos="1134"/>
        </w:tabs>
        <w:spacing w:after="0" w:line="360" w:lineRule="auto"/>
        <w:rPr>
          <w:rFonts w:ascii="Arial" w:hAnsi="Arial" w:cs="Arial"/>
          <w:color w:val="1F4E79" w:themeColor="accent1" w:themeShade="80"/>
          <w:sz w:val="24"/>
          <w:szCs w:val="24"/>
        </w:rPr>
      </w:pPr>
      <w:r w:rsidRPr="004C72C9">
        <w:rPr>
          <w:rFonts w:ascii="Arial" w:hAnsi="Arial" w:cs="Arial"/>
          <w:color w:val="1F4E79" w:themeColor="accent1" w:themeShade="80"/>
          <w:sz w:val="24"/>
          <w:szCs w:val="24"/>
        </w:rPr>
        <w:t>competencies to develop students as researchers.</w:t>
      </w:r>
    </w:p>
    <w:p w14:paraId="609C6B12" w14:textId="1548DBF2" w:rsidR="004A1F56" w:rsidRPr="00F30EC3" w:rsidRDefault="004C72C9" w:rsidP="00DF4A1F">
      <w:pPr>
        <w:tabs>
          <w:tab w:val="left" w:pos="1134"/>
        </w:tabs>
        <w:spacing w:after="0" w:line="360" w:lineRule="auto"/>
        <w:ind w:left="360"/>
        <w:rPr>
          <w:rFonts w:ascii="Arial" w:hAnsi="Arial" w:cs="Arial"/>
          <w:color w:val="1F4E79" w:themeColor="accent1" w:themeShade="80"/>
          <w:sz w:val="24"/>
          <w:szCs w:val="24"/>
        </w:rPr>
      </w:pPr>
      <w:r w:rsidRPr="004C72C9">
        <w:rPr>
          <w:rFonts w:ascii="Arial" w:hAnsi="Arial" w:cs="Arial"/>
          <w:color w:val="1F4E79" w:themeColor="accent1" w:themeShade="80"/>
          <w:sz w:val="24"/>
          <w:szCs w:val="24"/>
        </w:rPr>
        <w:t> </w:t>
      </w:r>
    </w:p>
    <w:p w14:paraId="6BC47C4F" w14:textId="34DEFD60" w:rsidR="004A1F56" w:rsidRPr="00F30EC3" w:rsidRDefault="004A1F56" w:rsidP="004420CD">
      <w:pPr>
        <w:pStyle w:val="Heading2"/>
        <w:tabs>
          <w:tab w:val="left" w:pos="1134"/>
        </w:tabs>
      </w:pPr>
      <w:r w:rsidRPr="00B173F0">
        <w:t>12.</w:t>
      </w:r>
      <w:r w:rsidRPr="00B173F0">
        <w:tab/>
      </w:r>
      <w:r w:rsidR="00E93610">
        <w:t>Course</w:t>
      </w:r>
      <w:r w:rsidRPr="00B173F0">
        <w:t xml:space="preserve"> Learning Outcomes</w:t>
      </w:r>
    </w:p>
    <w:p w14:paraId="072C13E6" w14:textId="017366A8" w:rsidR="00FD696A" w:rsidRPr="00FD696A" w:rsidRDefault="004A1F56" w:rsidP="00077522">
      <w:pPr>
        <w:tabs>
          <w:tab w:val="left" w:pos="1134"/>
        </w:tabs>
        <w:spacing w:after="0" w:line="360" w:lineRule="auto"/>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On completion of the course, students will be able to:</w:t>
      </w:r>
    </w:p>
    <w:p w14:paraId="073B0F3D" w14:textId="693B6366" w:rsidR="003C3AF7" w:rsidRDefault="003C3AF7" w:rsidP="003C3AF7">
      <w:pPr>
        <w:pStyle w:val="paragraph"/>
        <w:spacing w:before="0" w:beforeAutospacing="0" w:after="0" w:afterAutospacing="0"/>
        <w:ind w:left="720" w:hanging="720"/>
        <w:textAlignment w:val="baseline"/>
        <w:rPr>
          <w:rStyle w:val="eop"/>
          <w:rFonts w:ascii="Arial" w:hAnsi="Arial" w:cs="Arial"/>
          <w:b/>
          <w:bCs/>
          <w:color w:val="1F4E79"/>
        </w:rPr>
      </w:pPr>
      <w:r>
        <w:rPr>
          <w:rStyle w:val="normaltextrun"/>
          <w:rFonts w:ascii="Arial" w:hAnsi="Arial" w:cs="Arial"/>
          <w:b/>
          <w:bCs/>
          <w:color w:val="1F4E79"/>
        </w:rPr>
        <w:t>Knowledge and Understanding</w:t>
      </w:r>
      <w:r>
        <w:rPr>
          <w:rStyle w:val="eop"/>
          <w:rFonts w:ascii="Arial" w:hAnsi="Arial" w:cs="Arial"/>
          <w:b/>
          <w:bCs/>
          <w:color w:val="1F4E79"/>
        </w:rPr>
        <w:t> </w:t>
      </w:r>
    </w:p>
    <w:p w14:paraId="69ADA77B" w14:textId="77777777" w:rsidR="00077522" w:rsidRDefault="00077522" w:rsidP="00854E62">
      <w:pPr>
        <w:spacing w:after="0" w:line="240" w:lineRule="auto"/>
        <w:textAlignment w:val="baseline"/>
        <w:rPr>
          <w:rFonts w:ascii="Arial" w:eastAsia="Times New Roman" w:hAnsi="Arial" w:cs="Arial"/>
          <w:b/>
          <w:bCs/>
          <w:color w:val="0078D4"/>
          <w:sz w:val="24"/>
          <w:szCs w:val="24"/>
          <w:u w:val="single"/>
          <w:lang w:eastAsia="en-GB"/>
        </w:rPr>
      </w:pPr>
    </w:p>
    <w:p w14:paraId="7FC450A0" w14:textId="5687BDDC" w:rsidR="003C3AF7" w:rsidRDefault="003C3AF7" w:rsidP="00854E62">
      <w:pPr>
        <w:pStyle w:val="paragraph"/>
        <w:numPr>
          <w:ilvl w:val="0"/>
          <w:numId w:val="36"/>
        </w:numPr>
        <w:spacing w:before="0" w:beforeAutospacing="0" w:after="0" w:afterAutospacing="0"/>
        <w:textAlignment w:val="baseline"/>
        <w:rPr>
          <w:rFonts w:ascii="Arial" w:hAnsi="Arial" w:cs="Arial"/>
        </w:rPr>
      </w:pPr>
      <w:r>
        <w:rPr>
          <w:rStyle w:val="normaltextrun"/>
          <w:rFonts w:ascii="Arial" w:hAnsi="Arial" w:cs="Arial"/>
          <w:color w:val="1F4E79"/>
        </w:rPr>
        <w:t>demonstrate a range of historical knowledge in depth, covering different themes, methods, periods and regions of both a general and specialist nature, enabling them to reflect on global citizenship (QAA History 2022</w:t>
      </w:r>
      <w:r w:rsidR="003144AC">
        <w:rPr>
          <w:rStyle w:val="normaltextrun"/>
          <w:rFonts w:ascii="Arial" w:hAnsi="Arial" w:cs="Arial"/>
          <w:color w:val="1F4E79"/>
        </w:rPr>
        <w:t>,</w:t>
      </w:r>
      <w:r>
        <w:rPr>
          <w:rStyle w:val="normaltextrun"/>
          <w:rFonts w:ascii="Arial" w:hAnsi="Arial" w:cs="Arial"/>
          <w:color w:val="1F4E79"/>
        </w:rPr>
        <w:t xml:space="preserve"> 4.5);</w:t>
      </w:r>
      <w:r>
        <w:rPr>
          <w:rStyle w:val="eop"/>
          <w:rFonts w:ascii="Arial" w:hAnsi="Arial" w:cs="Arial"/>
          <w:color w:val="1F4E79"/>
        </w:rPr>
        <w:t> </w:t>
      </w:r>
      <w:r w:rsidR="00077522" w:rsidRPr="00077522">
        <w:rPr>
          <w:rStyle w:val="eop"/>
          <w:rFonts w:ascii="Arial" w:hAnsi="Arial" w:cs="Arial"/>
          <w:color w:val="1F4E79"/>
        </w:rPr>
        <w:t>combined with knowledge and understanding of economics concepts, quantitative methods, economic modelling approaches and principles of ethics, sustainability, and responsibility</w:t>
      </w:r>
      <w:r w:rsidR="00077522">
        <w:rPr>
          <w:rStyle w:val="eop"/>
          <w:rFonts w:ascii="Arial" w:hAnsi="Arial" w:cs="Arial"/>
          <w:color w:val="1F4E79"/>
        </w:rPr>
        <w:t xml:space="preserve"> (QAA Economics 2019, 4.3)</w:t>
      </w:r>
    </w:p>
    <w:p w14:paraId="2956168B" w14:textId="35DC5364" w:rsidR="003C3AF7" w:rsidRPr="00854E62" w:rsidRDefault="003C3AF7" w:rsidP="00854E62">
      <w:pPr>
        <w:pStyle w:val="paragraph"/>
        <w:numPr>
          <w:ilvl w:val="0"/>
          <w:numId w:val="36"/>
        </w:numPr>
        <w:spacing w:before="0" w:beforeAutospacing="0" w:after="0" w:afterAutospacing="0"/>
        <w:textAlignment w:val="baseline"/>
        <w:rPr>
          <w:rStyle w:val="eop"/>
          <w:rFonts w:ascii="Arial" w:hAnsi="Arial" w:cs="Arial"/>
        </w:rPr>
      </w:pPr>
      <w:r>
        <w:rPr>
          <w:rStyle w:val="normaltextrun"/>
          <w:rFonts w:ascii="Arial" w:hAnsi="Arial" w:cs="Arial"/>
          <w:color w:val="1F4E79"/>
        </w:rPr>
        <w:t>ask historical questions and offer an increasingly independent perspective on historical interpretations (QAA History 2022</w:t>
      </w:r>
      <w:r w:rsidR="003144AC">
        <w:rPr>
          <w:rStyle w:val="normaltextrun"/>
          <w:rFonts w:ascii="Arial" w:hAnsi="Arial" w:cs="Arial"/>
          <w:color w:val="1F4E79"/>
        </w:rPr>
        <w:t>,</w:t>
      </w:r>
      <w:r>
        <w:rPr>
          <w:rStyle w:val="normaltextrun"/>
          <w:rFonts w:ascii="Arial" w:hAnsi="Arial" w:cs="Arial"/>
          <w:color w:val="1F4E79"/>
        </w:rPr>
        <w:t xml:space="preserve"> 4.5);</w:t>
      </w:r>
      <w:r>
        <w:rPr>
          <w:rStyle w:val="eop"/>
          <w:rFonts w:ascii="Arial" w:hAnsi="Arial" w:cs="Arial"/>
          <w:color w:val="1F4E79"/>
        </w:rPr>
        <w:t> </w:t>
      </w:r>
      <w:r w:rsidR="00077522" w:rsidRPr="00077522">
        <w:rPr>
          <w:rStyle w:val="eop"/>
          <w:rFonts w:ascii="Arial" w:hAnsi="Arial" w:cs="Arial"/>
          <w:color w:val="1F4E79"/>
        </w:rPr>
        <w:t>and develop and demonstrate a critical understanding of relevant methodological frameworks and empirical research results using appropriate economic theories, concepts and terminology</w:t>
      </w:r>
      <w:r w:rsidR="000715EE">
        <w:rPr>
          <w:rStyle w:val="eop"/>
          <w:rFonts w:ascii="Arial" w:hAnsi="Arial" w:cs="Arial"/>
          <w:color w:val="1F4E79"/>
        </w:rPr>
        <w:t xml:space="preserve"> (QAA Economics 2019, 4.3 IV)</w:t>
      </w:r>
      <w:r w:rsidR="00077522" w:rsidRPr="00077522">
        <w:rPr>
          <w:rStyle w:val="eop"/>
          <w:rFonts w:ascii="Arial" w:hAnsi="Arial" w:cs="Arial"/>
          <w:color w:val="1F4E79"/>
        </w:rPr>
        <w:t xml:space="preserve">;  </w:t>
      </w:r>
    </w:p>
    <w:p w14:paraId="6077FCCA" w14:textId="19F1723D" w:rsidR="00854E62" w:rsidRDefault="00854E62" w:rsidP="00854E62">
      <w:pPr>
        <w:pStyle w:val="paragraph"/>
        <w:numPr>
          <w:ilvl w:val="0"/>
          <w:numId w:val="36"/>
        </w:numPr>
        <w:spacing w:before="0" w:beforeAutospacing="0" w:after="0" w:afterAutospacing="0"/>
        <w:textAlignment w:val="baseline"/>
        <w:rPr>
          <w:rFonts w:ascii="Arial" w:hAnsi="Arial" w:cs="Arial"/>
        </w:rPr>
      </w:pPr>
      <w:r>
        <w:rPr>
          <w:rFonts w:ascii="Arial" w:hAnsi="Arial" w:cs="Arial"/>
        </w:rPr>
        <w:t>Recognise strengths and weaknesses in the arguments of others (QAA History 2022, 4.6, QAA Economics 2019, 4.3 VI)</w:t>
      </w:r>
    </w:p>
    <w:p w14:paraId="66AB9541" w14:textId="790E0031" w:rsidR="003C3AF7" w:rsidRDefault="003C3AF7" w:rsidP="00854E62">
      <w:pPr>
        <w:pStyle w:val="paragraph"/>
        <w:numPr>
          <w:ilvl w:val="0"/>
          <w:numId w:val="36"/>
        </w:numPr>
        <w:spacing w:before="0" w:beforeAutospacing="0" w:after="0" w:afterAutospacing="0"/>
        <w:textAlignment w:val="baseline"/>
        <w:rPr>
          <w:rFonts w:ascii="Arial" w:hAnsi="Arial" w:cs="Arial"/>
        </w:rPr>
      </w:pPr>
      <w:r>
        <w:rPr>
          <w:rStyle w:val="normaltextrun"/>
          <w:rFonts w:ascii="Arial" w:hAnsi="Arial" w:cs="Arial"/>
          <w:color w:val="1F4E79"/>
        </w:rPr>
        <w:t>evaluate and interpret significant bodies of primary material (QAA History 2022</w:t>
      </w:r>
      <w:r w:rsidR="00D80939">
        <w:rPr>
          <w:rStyle w:val="normaltextrun"/>
          <w:rFonts w:ascii="Arial" w:hAnsi="Arial" w:cs="Arial"/>
          <w:color w:val="1F4E79"/>
        </w:rPr>
        <w:t>,</w:t>
      </w:r>
      <w:r>
        <w:rPr>
          <w:rStyle w:val="normaltextrun"/>
          <w:rFonts w:ascii="Arial" w:hAnsi="Arial" w:cs="Arial"/>
          <w:color w:val="1F4E79"/>
        </w:rPr>
        <w:t xml:space="preserve"> 4.5);</w:t>
      </w:r>
      <w:r>
        <w:rPr>
          <w:rStyle w:val="eop"/>
          <w:rFonts w:ascii="Arial" w:hAnsi="Arial" w:cs="Arial"/>
          <w:color w:val="1F4E79"/>
        </w:rPr>
        <w:t> </w:t>
      </w:r>
      <w:r w:rsidR="00077522" w:rsidRPr="00077522">
        <w:rPr>
          <w:rStyle w:val="eop"/>
          <w:rFonts w:ascii="Arial" w:hAnsi="Arial" w:cs="Arial"/>
          <w:color w:val="1F4E79"/>
        </w:rPr>
        <w:t>and develop and demonstrate an understanding of economic data, evidencing and appreciating what methods might be appropriately applied to the analysis of such data</w:t>
      </w:r>
      <w:r w:rsidR="000715EE">
        <w:rPr>
          <w:rStyle w:val="eop"/>
          <w:rFonts w:ascii="Arial" w:hAnsi="Arial" w:cs="Arial"/>
          <w:color w:val="1F4E79"/>
        </w:rPr>
        <w:t xml:space="preserve"> (QAA Economics</w:t>
      </w:r>
      <w:r w:rsidR="00854E62">
        <w:rPr>
          <w:rStyle w:val="eop"/>
          <w:rFonts w:ascii="Arial" w:hAnsi="Arial" w:cs="Arial"/>
          <w:color w:val="1F4E79"/>
        </w:rPr>
        <w:t xml:space="preserve"> 2019</w:t>
      </w:r>
      <w:r w:rsidR="000715EE">
        <w:rPr>
          <w:rStyle w:val="eop"/>
          <w:rFonts w:ascii="Arial" w:hAnsi="Arial" w:cs="Arial"/>
          <w:color w:val="1F4E79"/>
        </w:rPr>
        <w:t>, 4.3 VI)</w:t>
      </w:r>
      <w:r w:rsidR="00077522" w:rsidRPr="00077522">
        <w:rPr>
          <w:rStyle w:val="eop"/>
          <w:rFonts w:ascii="Arial" w:hAnsi="Arial" w:cs="Arial"/>
          <w:color w:val="1F4E79"/>
        </w:rPr>
        <w:t xml:space="preserve">;  </w:t>
      </w:r>
    </w:p>
    <w:p w14:paraId="5F89D8BF" w14:textId="7AD49963" w:rsidR="003C3AF7" w:rsidRPr="00077522" w:rsidRDefault="003C3AF7" w:rsidP="00854E62">
      <w:pPr>
        <w:pStyle w:val="paragraph"/>
        <w:numPr>
          <w:ilvl w:val="0"/>
          <w:numId w:val="36"/>
        </w:numPr>
        <w:spacing w:before="0" w:beforeAutospacing="0" w:after="0" w:afterAutospacing="0"/>
        <w:textAlignment w:val="baseline"/>
        <w:rPr>
          <w:rStyle w:val="eop"/>
          <w:rFonts w:ascii="Arial" w:hAnsi="Arial" w:cs="Arial"/>
        </w:rPr>
      </w:pPr>
      <w:r>
        <w:rPr>
          <w:rStyle w:val="normaltextrun"/>
          <w:rFonts w:ascii="Arial" w:hAnsi="Arial" w:cs="Arial"/>
          <w:color w:val="1F4E79"/>
        </w:rPr>
        <w:t>conduct a piece of detailed research and relate the findings of that research to the wider historical discipline including ethical issues (QAA 20</w:t>
      </w:r>
      <w:r w:rsidR="00FD366F">
        <w:rPr>
          <w:rStyle w:val="normaltextrun"/>
          <w:rFonts w:ascii="Arial" w:hAnsi="Arial" w:cs="Arial"/>
          <w:color w:val="1F4E79"/>
        </w:rPr>
        <w:t>22</w:t>
      </w:r>
      <w:r>
        <w:rPr>
          <w:rStyle w:val="normaltextrun"/>
          <w:rFonts w:ascii="Arial" w:hAnsi="Arial" w:cs="Arial"/>
          <w:color w:val="1F4E79"/>
        </w:rPr>
        <w:t xml:space="preserve">, </w:t>
      </w:r>
      <w:r w:rsidR="00B20331">
        <w:rPr>
          <w:rStyle w:val="normaltextrun"/>
          <w:rFonts w:ascii="Arial" w:hAnsi="Arial" w:cs="Arial"/>
          <w:color w:val="1F4E79"/>
        </w:rPr>
        <w:t>4.5</w:t>
      </w:r>
      <w:r w:rsidR="000715EE">
        <w:rPr>
          <w:rStyle w:val="normaltextrun"/>
          <w:rFonts w:ascii="Arial" w:hAnsi="Arial" w:cs="Arial"/>
          <w:color w:val="1F4E79"/>
        </w:rPr>
        <w:t>, QAA Economics 20</w:t>
      </w:r>
      <w:r w:rsidR="00854E62">
        <w:rPr>
          <w:rStyle w:val="normaltextrun"/>
          <w:rFonts w:ascii="Arial" w:hAnsi="Arial" w:cs="Arial"/>
          <w:color w:val="1F4E79"/>
        </w:rPr>
        <w:t>19</w:t>
      </w:r>
      <w:r w:rsidR="000715EE">
        <w:rPr>
          <w:rStyle w:val="normaltextrun"/>
          <w:rFonts w:ascii="Arial" w:hAnsi="Arial" w:cs="Arial"/>
          <w:color w:val="1F4E79"/>
        </w:rPr>
        <w:t>, 4.3, II</w:t>
      </w:r>
      <w:r>
        <w:rPr>
          <w:rStyle w:val="normaltextrun"/>
          <w:rFonts w:ascii="Arial" w:hAnsi="Arial" w:cs="Arial"/>
          <w:color w:val="1F4E79"/>
        </w:rPr>
        <w:t>);</w:t>
      </w:r>
      <w:r>
        <w:rPr>
          <w:rStyle w:val="eop"/>
          <w:rFonts w:ascii="Arial" w:hAnsi="Arial" w:cs="Arial"/>
          <w:color w:val="1F4E79"/>
        </w:rPr>
        <w:t> </w:t>
      </w:r>
    </w:p>
    <w:p w14:paraId="2C3B48EE" w14:textId="77777777" w:rsidR="00FC14F3" w:rsidRDefault="00FC14F3" w:rsidP="000178AF">
      <w:pPr>
        <w:pStyle w:val="paragraph"/>
        <w:spacing w:before="0" w:beforeAutospacing="0" w:after="0" w:afterAutospacing="0"/>
        <w:textAlignment w:val="baseline"/>
        <w:rPr>
          <w:rStyle w:val="normaltextrun"/>
          <w:rFonts w:ascii="Arial" w:hAnsi="Arial" w:cs="Arial"/>
          <w:b/>
          <w:bCs/>
          <w:color w:val="1F4E79"/>
        </w:rPr>
      </w:pPr>
    </w:p>
    <w:p w14:paraId="464CF413" w14:textId="6458582B" w:rsidR="003C3AF7" w:rsidRDefault="003C3AF7" w:rsidP="003C3AF7">
      <w:pPr>
        <w:pStyle w:val="paragraph"/>
        <w:spacing w:before="0" w:beforeAutospacing="0" w:after="0" w:afterAutospacing="0"/>
        <w:ind w:left="720" w:hanging="720"/>
        <w:textAlignment w:val="baseline"/>
        <w:rPr>
          <w:rFonts w:ascii="Arial" w:hAnsi="Arial" w:cs="Arial"/>
          <w:b/>
          <w:bCs/>
          <w:color w:val="1F4E79"/>
        </w:rPr>
      </w:pPr>
      <w:r>
        <w:rPr>
          <w:rStyle w:val="normaltextrun"/>
          <w:rFonts w:ascii="Arial" w:hAnsi="Arial" w:cs="Arial"/>
          <w:b/>
          <w:bCs/>
          <w:color w:val="1F4E79"/>
        </w:rPr>
        <w:t>Professional/practical skills</w:t>
      </w:r>
      <w:r>
        <w:rPr>
          <w:rStyle w:val="eop"/>
          <w:rFonts w:ascii="Arial" w:hAnsi="Arial" w:cs="Arial"/>
          <w:b/>
          <w:bCs/>
          <w:color w:val="1F4E79"/>
        </w:rPr>
        <w:t> </w:t>
      </w:r>
    </w:p>
    <w:p w14:paraId="2BAE9E08" w14:textId="77777777" w:rsidR="00854E62" w:rsidRDefault="003C3AF7" w:rsidP="00854E62">
      <w:pPr>
        <w:pStyle w:val="paragraph"/>
        <w:numPr>
          <w:ilvl w:val="0"/>
          <w:numId w:val="24"/>
        </w:numPr>
        <w:spacing w:before="0" w:beforeAutospacing="0" w:after="0" w:afterAutospacing="0"/>
        <w:textAlignment w:val="baseline"/>
        <w:rPr>
          <w:rFonts w:ascii="Arial" w:hAnsi="Arial" w:cs="Arial"/>
        </w:rPr>
      </w:pPr>
      <w:r>
        <w:rPr>
          <w:rStyle w:val="normaltextrun"/>
          <w:rFonts w:ascii="Arial" w:hAnsi="Arial" w:cs="Arial"/>
          <w:color w:val="1F4E79"/>
        </w:rPr>
        <w:t>demonstrate the ability to reflect critically on career and personal development;</w:t>
      </w:r>
      <w:r>
        <w:rPr>
          <w:rStyle w:val="eop"/>
          <w:rFonts w:ascii="Arial" w:hAnsi="Arial" w:cs="Arial"/>
          <w:color w:val="1F4E79"/>
        </w:rPr>
        <w:t> </w:t>
      </w:r>
    </w:p>
    <w:p w14:paraId="470F60AE" w14:textId="77777777" w:rsidR="00854E62" w:rsidRDefault="003C3AF7" w:rsidP="00854E62">
      <w:pPr>
        <w:pStyle w:val="paragraph"/>
        <w:numPr>
          <w:ilvl w:val="0"/>
          <w:numId w:val="24"/>
        </w:numPr>
        <w:spacing w:before="0" w:beforeAutospacing="0" w:after="0" w:afterAutospacing="0"/>
        <w:textAlignment w:val="baseline"/>
        <w:rPr>
          <w:rFonts w:ascii="Arial" w:hAnsi="Arial" w:cs="Arial"/>
        </w:rPr>
      </w:pPr>
      <w:r w:rsidRPr="00854E62">
        <w:rPr>
          <w:rStyle w:val="normaltextrun"/>
          <w:rFonts w:ascii="Arial" w:hAnsi="Arial" w:cs="Arial"/>
          <w:color w:val="1F4E79"/>
        </w:rPr>
        <w:t>demonstrate enhanced ability to make mature choices in career and personal development if taking the sandwich year option;</w:t>
      </w:r>
      <w:r w:rsidRPr="00854E62">
        <w:rPr>
          <w:rStyle w:val="eop"/>
          <w:rFonts w:ascii="Arial" w:hAnsi="Arial" w:cs="Arial"/>
          <w:color w:val="1F4E79"/>
        </w:rPr>
        <w:t> </w:t>
      </w:r>
    </w:p>
    <w:p w14:paraId="5A452970" w14:textId="2BED3B79" w:rsidR="003C3AF7" w:rsidRPr="00854E62" w:rsidRDefault="003C3AF7" w:rsidP="00854E62">
      <w:pPr>
        <w:pStyle w:val="paragraph"/>
        <w:numPr>
          <w:ilvl w:val="0"/>
          <w:numId w:val="24"/>
        </w:numPr>
        <w:spacing w:before="0" w:beforeAutospacing="0" w:after="0" w:afterAutospacing="0"/>
        <w:textAlignment w:val="baseline"/>
        <w:rPr>
          <w:rStyle w:val="normaltextrun"/>
          <w:rFonts w:ascii="Arial" w:hAnsi="Arial" w:cs="Arial"/>
        </w:rPr>
      </w:pPr>
      <w:r w:rsidRPr="00854E62">
        <w:rPr>
          <w:rStyle w:val="normaltextrun"/>
          <w:rFonts w:ascii="Arial" w:hAnsi="Arial" w:cs="Arial"/>
          <w:color w:val="1F4E79"/>
        </w:rPr>
        <w:t>engage with enterprise, innovation and real-world challenges</w:t>
      </w:r>
      <w:r w:rsidR="00971C0A" w:rsidRPr="00854E62">
        <w:rPr>
          <w:rStyle w:val="normaltextrun"/>
          <w:rFonts w:ascii="Arial" w:hAnsi="Arial" w:cs="Arial"/>
          <w:color w:val="1F4E79"/>
        </w:rPr>
        <w:t xml:space="preserve"> (QAA </w:t>
      </w:r>
      <w:r w:rsidR="000715EE" w:rsidRPr="00854E62">
        <w:rPr>
          <w:rStyle w:val="normaltextrun"/>
          <w:rFonts w:ascii="Arial" w:hAnsi="Arial" w:cs="Arial"/>
          <w:color w:val="1F4E79"/>
        </w:rPr>
        <w:t xml:space="preserve">History </w:t>
      </w:r>
      <w:r w:rsidR="00971C0A" w:rsidRPr="00854E62">
        <w:rPr>
          <w:rStyle w:val="normaltextrun"/>
          <w:rFonts w:ascii="Arial" w:hAnsi="Arial" w:cs="Arial"/>
          <w:color w:val="1F4E79"/>
        </w:rPr>
        <w:t>2022, 4.5, 4.6</w:t>
      </w:r>
      <w:r w:rsidR="000715EE" w:rsidRPr="00854E62">
        <w:rPr>
          <w:rStyle w:val="normaltextrun"/>
          <w:rFonts w:ascii="Arial" w:hAnsi="Arial" w:cs="Arial"/>
          <w:color w:val="1F4E79"/>
        </w:rPr>
        <w:t xml:space="preserve">, QAA Economics </w:t>
      </w:r>
      <w:r w:rsidR="00854E62" w:rsidRPr="00854E62">
        <w:rPr>
          <w:rStyle w:val="normaltextrun"/>
          <w:rFonts w:ascii="Arial" w:hAnsi="Arial" w:cs="Arial"/>
          <w:color w:val="1F4E79"/>
        </w:rPr>
        <w:t xml:space="preserve">2019, </w:t>
      </w:r>
      <w:r w:rsidR="000715EE" w:rsidRPr="00854E62">
        <w:rPr>
          <w:rStyle w:val="normaltextrun"/>
          <w:rFonts w:ascii="Arial" w:hAnsi="Arial" w:cs="Arial"/>
          <w:color w:val="1F4E79"/>
        </w:rPr>
        <w:t>5.5, III</w:t>
      </w:r>
      <w:r w:rsidR="00971C0A" w:rsidRPr="00854E62">
        <w:rPr>
          <w:rStyle w:val="normaltextrun"/>
          <w:rFonts w:ascii="Arial" w:hAnsi="Arial" w:cs="Arial"/>
          <w:color w:val="1F4E79"/>
        </w:rPr>
        <w:t>);</w:t>
      </w:r>
    </w:p>
    <w:p w14:paraId="739229BB" w14:textId="77777777" w:rsidR="000715EE" w:rsidRDefault="000715EE" w:rsidP="000715EE">
      <w:pPr>
        <w:pStyle w:val="paragraph"/>
        <w:spacing w:before="0" w:beforeAutospacing="0" w:after="0" w:afterAutospacing="0"/>
        <w:ind w:left="915"/>
        <w:textAlignment w:val="baseline"/>
        <w:rPr>
          <w:rFonts w:ascii="Arial" w:hAnsi="Arial" w:cs="Arial"/>
        </w:rPr>
      </w:pPr>
    </w:p>
    <w:p w14:paraId="2A538D13" w14:textId="77777777" w:rsidR="003C3AF7" w:rsidRDefault="003C3AF7" w:rsidP="003C3AF7">
      <w:pPr>
        <w:pStyle w:val="paragraph"/>
        <w:spacing w:before="0" w:beforeAutospacing="0" w:after="0" w:afterAutospacing="0"/>
        <w:ind w:left="720" w:hanging="720"/>
        <w:textAlignment w:val="baseline"/>
        <w:rPr>
          <w:rFonts w:ascii="Arial" w:hAnsi="Arial" w:cs="Arial"/>
          <w:b/>
          <w:bCs/>
          <w:color w:val="1F4E79"/>
        </w:rPr>
      </w:pPr>
      <w:r>
        <w:rPr>
          <w:rStyle w:val="normaltextrun"/>
          <w:rFonts w:ascii="Arial" w:hAnsi="Arial" w:cs="Arial"/>
          <w:b/>
          <w:bCs/>
          <w:color w:val="1F4E79"/>
        </w:rPr>
        <w:t>Transferable/Key Skills</w:t>
      </w:r>
      <w:r>
        <w:rPr>
          <w:rStyle w:val="eop"/>
          <w:rFonts w:ascii="Arial" w:hAnsi="Arial" w:cs="Arial"/>
          <w:b/>
          <w:bCs/>
          <w:color w:val="1F4E79"/>
        </w:rPr>
        <w:t> </w:t>
      </w:r>
    </w:p>
    <w:p w14:paraId="54087F62" w14:textId="05A66010" w:rsidR="00854E62" w:rsidRDefault="003C3AF7" w:rsidP="125152CE">
      <w:pPr>
        <w:pStyle w:val="paragraph"/>
        <w:numPr>
          <w:ilvl w:val="0"/>
          <w:numId w:val="27"/>
        </w:numPr>
        <w:spacing w:before="0" w:beforeAutospacing="0" w:after="0" w:afterAutospacing="0"/>
        <w:textAlignment w:val="baseline"/>
        <w:rPr>
          <w:rFonts w:ascii="Arial" w:hAnsi="Arial" w:cs="Arial"/>
          <w:color w:val="1F4E79"/>
        </w:rPr>
      </w:pPr>
      <w:r w:rsidRPr="125152CE">
        <w:rPr>
          <w:rStyle w:val="normaltextrun"/>
          <w:rFonts w:ascii="Arial" w:hAnsi="Arial" w:cs="Arial"/>
          <w:color w:val="1F4E79" w:themeColor="accent1" w:themeShade="80"/>
        </w:rPr>
        <w:t xml:space="preserve">communicate clearly and concisely in a variety of ways with appropriate and accurate sources and referencing to a range of audiences, demonstrating appropriate digital literacy where </w:t>
      </w:r>
      <w:r w:rsidR="327B38F0" w:rsidRPr="125152CE">
        <w:rPr>
          <w:rStyle w:val="normaltextrun"/>
          <w:rFonts w:ascii="Arial" w:hAnsi="Arial" w:cs="Arial"/>
          <w:color w:val="1F4E79" w:themeColor="accent1" w:themeShade="80"/>
        </w:rPr>
        <w:t xml:space="preserve">required </w:t>
      </w:r>
      <w:r w:rsidRPr="125152CE">
        <w:rPr>
          <w:rStyle w:val="normaltextrun"/>
          <w:rFonts w:ascii="Arial" w:hAnsi="Arial" w:cs="Arial"/>
          <w:color w:val="1F4E79" w:themeColor="accent1" w:themeShade="80"/>
        </w:rPr>
        <w:t>(QAA History 2022</w:t>
      </w:r>
      <w:r w:rsidR="00971C0A" w:rsidRPr="125152CE">
        <w:rPr>
          <w:rStyle w:val="normaltextrun"/>
          <w:rFonts w:ascii="Arial" w:hAnsi="Arial" w:cs="Arial"/>
          <w:color w:val="1F4E79" w:themeColor="accent1" w:themeShade="80"/>
        </w:rPr>
        <w:t>,</w:t>
      </w:r>
      <w:r w:rsidRPr="125152CE">
        <w:rPr>
          <w:rStyle w:val="normaltextrun"/>
          <w:rFonts w:ascii="Arial" w:hAnsi="Arial" w:cs="Arial"/>
          <w:color w:val="1F4E79" w:themeColor="accent1" w:themeShade="80"/>
        </w:rPr>
        <w:t xml:space="preserve"> 4.5</w:t>
      </w:r>
      <w:r w:rsidR="002A664E" w:rsidRPr="125152CE">
        <w:rPr>
          <w:rStyle w:val="normaltextrun"/>
          <w:rFonts w:ascii="Arial" w:hAnsi="Arial" w:cs="Arial"/>
          <w:color w:val="1F4E79" w:themeColor="accent1" w:themeShade="80"/>
        </w:rPr>
        <w:t>, 4.6</w:t>
      </w:r>
      <w:r w:rsidR="00854E62" w:rsidRPr="125152CE">
        <w:rPr>
          <w:rStyle w:val="normaltextrun"/>
          <w:rFonts w:ascii="Arial" w:hAnsi="Arial" w:cs="Arial"/>
          <w:color w:val="1F4E79" w:themeColor="accent1" w:themeShade="80"/>
        </w:rPr>
        <w:t>, QAA Economics 2022, 5.1</w:t>
      </w:r>
      <w:r w:rsidRPr="125152CE">
        <w:rPr>
          <w:rStyle w:val="normaltextrun"/>
          <w:rFonts w:ascii="Arial" w:hAnsi="Arial" w:cs="Arial"/>
          <w:color w:val="1F4E79" w:themeColor="accent1" w:themeShade="80"/>
        </w:rPr>
        <w:t>);</w:t>
      </w:r>
      <w:r w:rsidRPr="125152CE">
        <w:rPr>
          <w:rStyle w:val="eop"/>
          <w:rFonts w:ascii="Arial" w:hAnsi="Arial" w:cs="Arial"/>
          <w:color w:val="1F4E79" w:themeColor="accent1" w:themeShade="80"/>
        </w:rPr>
        <w:t>  </w:t>
      </w:r>
    </w:p>
    <w:p w14:paraId="17E18132" w14:textId="77777777" w:rsidR="00854E62" w:rsidRDefault="003C3AF7" w:rsidP="00854E62">
      <w:pPr>
        <w:pStyle w:val="paragraph"/>
        <w:numPr>
          <w:ilvl w:val="0"/>
          <w:numId w:val="27"/>
        </w:numPr>
        <w:spacing w:before="0" w:beforeAutospacing="0" w:after="0" w:afterAutospacing="0"/>
        <w:textAlignment w:val="baseline"/>
        <w:rPr>
          <w:rStyle w:val="eop"/>
          <w:rFonts w:ascii="Arial" w:hAnsi="Arial" w:cs="Arial"/>
          <w:color w:val="1F4E79"/>
        </w:rPr>
      </w:pPr>
      <w:r w:rsidRPr="00854E62">
        <w:rPr>
          <w:rStyle w:val="normaltextrun"/>
          <w:rFonts w:ascii="Arial" w:hAnsi="Arial" w:cs="Arial"/>
          <w:color w:val="1F4E79"/>
        </w:rPr>
        <w:t>sustain a reasoned line of argument as an individual or as part of a group, orally or in writing (QAA History 2022</w:t>
      </w:r>
      <w:r w:rsidR="00971C0A" w:rsidRPr="00854E62">
        <w:rPr>
          <w:rStyle w:val="normaltextrun"/>
          <w:rFonts w:ascii="Arial" w:hAnsi="Arial" w:cs="Arial"/>
          <w:color w:val="1F4E79"/>
        </w:rPr>
        <w:t>,</w:t>
      </w:r>
      <w:r w:rsidRPr="00854E62">
        <w:rPr>
          <w:rStyle w:val="normaltextrun"/>
          <w:rFonts w:ascii="Arial" w:hAnsi="Arial" w:cs="Arial"/>
          <w:color w:val="1F4E79"/>
        </w:rPr>
        <w:t xml:space="preserve"> 4.5</w:t>
      </w:r>
      <w:r w:rsidR="009F4B34" w:rsidRPr="00854E62">
        <w:rPr>
          <w:rStyle w:val="normaltextrun"/>
          <w:rFonts w:ascii="Arial" w:hAnsi="Arial" w:cs="Arial"/>
          <w:color w:val="1F4E79"/>
        </w:rPr>
        <w:t>, 4.6</w:t>
      </w:r>
      <w:r w:rsidR="00854E62" w:rsidRPr="00854E62">
        <w:rPr>
          <w:rStyle w:val="normaltextrun"/>
          <w:rFonts w:ascii="Arial" w:hAnsi="Arial" w:cs="Arial"/>
          <w:color w:val="1F4E79"/>
        </w:rPr>
        <w:t>,</w:t>
      </w:r>
      <w:r w:rsidR="00854E62" w:rsidRPr="00854E62">
        <w:t xml:space="preserve"> </w:t>
      </w:r>
      <w:r w:rsidR="00854E62" w:rsidRPr="00854E62">
        <w:rPr>
          <w:rStyle w:val="normaltextrun"/>
          <w:rFonts w:ascii="Arial" w:hAnsi="Arial" w:cs="Arial"/>
          <w:color w:val="1F4E79"/>
        </w:rPr>
        <w:t>QAA Economics 2022, 5.1</w:t>
      </w:r>
      <w:r w:rsidRPr="00854E62">
        <w:rPr>
          <w:rStyle w:val="normaltextrun"/>
          <w:rFonts w:ascii="Arial" w:hAnsi="Arial" w:cs="Arial"/>
          <w:color w:val="1F4E79"/>
        </w:rPr>
        <w:t>)</w:t>
      </w:r>
      <w:r w:rsidR="002A664E" w:rsidRPr="00854E62">
        <w:rPr>
          <w:rStyle w:val="normaltextrun"/>
          <w:rFonts w:ascii="Arial" w:hAnsi="Arial" w:cs="Arial"/>
          <w:color w:val="1F4E79"/>
        </w:rPr>
        <w:t>;</w:t>
      </w:r>
      <w:r w:rsidRPr="00854E62">
        <w:rPr>
          <w:rStyle w:val="eop"/>
          <w:rFonts w:ascii="Arial" w:hAnsi="Arial" w:cs="Arial"/>
          <w:color w:val="1F4E79"/>
        </w:rPr>
        <w:t> </w:t>
      </w:r>
    </w:p>
    <w:p w14:paraId="09DCC1C8" w14:textId="77777777" w:rsidR="00854E62" w:rsidRDefault="00854E62" w:rsidP="00854E62">
      <w:pPr>
        <w:pStyle w:val="paragraph"/>
        <w:numPr>
          <w:ilvl w:val="0"/>
          <w:numId w:val="27"/>
        </w:numPr>
        <w:spacing w:before="0" w:beforeAutospacing="0" w:after="0" w:afterAutospacing="0"/>
        <w:textAlignment w:val="baseline"/>
        <w:rPr>
          <w:rFonts w:ascii="Arial" w:hAnsi="Arial" w:cs="Arial"/>
          <w:color w:val="1F4E79"/>
        </w:rPr>
      </w:pPr>
      <w:r w:rsidRPr="00854E62">
        <w:rPr>
          <w:rFonts w:ascii="Arial" w:hAnsi="Arial" w:cs="Arial"/>
        </w:rPr>
        <w:t>Exhibit imaginative insight and creativity (QAA History 2022, 4.6, QAA Economics 2019, 5.1)</w:t>
      </w:r>
    </w:p>
    <w:p w14:paraId="3688E810" w14:textId="26EDBF9D" w:rsidR="003C3AF7" w:rsidRPr="00854E62" w:rsidRDefault="003C3AF7" w:rsidP="00854E62">
      <w:pPr>
        <w:pStyle w:val="paragraph"/>
        <w:numPr>
          <w:ilvl w:val="0"/>
          <w:numId w:val="27"/>
        </w:numPr>
        <w:spacing w:before="0" w:beforeAutospacing="0" w:after="0" w:afterAutospacing="0"/>
        <w:textAlignment w:val="baseline"/>
        <w:rPr>
          <w:rStyle w:val="eop"/>
          <w:rFonts w:ascii="Arial" w:hAnsi="Arial" w:cs="Arial"/>
          <w:color w:val="1F4E79"/>
        </w:rPr>
      </w:pPr>
      <w:r w:rsidRPr="00854E62">
        <w:rPr>
          <w:rStyle w:val="normaltextrun"/>
          <w:rFonts w:ascii="Arial" w:hAnsi="Arial" w:cs="Arial"/>
          <w:color w:val="1F4E79"/>
        </w:rPr>
        <w:t>initiate and plan a complex project/ piece of detailed research including interpreting a significant body of data (QAA History 2022</w:t>
      </w:r>
      <w:r w:rsidR="00971C0A" w:rsidRPr="00854E62">
        <w:rPr>
          <w:rStyle w:val="normaltextrun"/>
          <w:rFonts w:ascii="Arial" w:hAnsi="Arial" w:cs="Arial"/>
          <w:color w:val="1F4E79"/>
        </w:rPr>
        <w:t>,</w:t>
      </w:r>
      <w:r w:rsidRPr="00854E62">
        <w:rPr>
          <w:rStyle w:val="normaltextrun"/>
          <w:rFonts w:ascii="Arial" w:hAnsi="Arial" w:cs="Arial"/>
          <w:color w:val="1F4E79"/>
        </w:rPr>
        <w:t xml:space="preserve"> 4.5</w:t>
      </w:r>
      <w:r w:rsidR="00854E62" w:rsidRPr="00854E62">
        <w:rPr>
          <w:rStyle w:val="normaltextrun"/>
          <w:rFonts w:ascii="Arial" w:hAnsi="Arial" w:cs="Arial"/>
          <w:color w:val="1F4E79"/>
        </w:rPr>
        <w:t>,</w:t>
      </w:r>
      <w:r w:rsidR="00854E62" w:rsidRPr="00854E62">
        <w:t xml:space="preserve"> </w:t>
      </w:r>
      <w:r w:rsidR="00854E62" w:rsidRPr="00854E62">
        <w:rPr>
          <w:rStyle w:val="normaltextrun"/>
          <w:rFonts w:ascii="Arial" w:hAnsi="Arial" w:cs="Arial"/>
          <w:color w:val="1F4E79"/>
        </w:rPr>
        <w:t>QAA Economics 2019, 5.1</w:t>
      </w:r>
      <w:r w:rsidRPr="00854E62">
        <w:rPr>
          <w:rStyle w:val="normaltextrun"/>
          <w:rFonts w:ascii="Arial" w:hAnsi="Arial" w:cs="Arial"/>
          <w:color w:val="1F4E79"/>
        </w:rPr>
        <w:t>)</w:t>
      </w:r>
      <w:r w:rsidR="002A664E" w:rsidRPr="00854E62">
        <w:rPr>
          <w:rStyle w:val="normaltextrun"/>
          <w:rFonts w:ascii="Arial" w:hAnsi="Arial" w:cs="Arial"/>
          <w:color w:val="1F4E79"/>
        </w:rPr>
        <w:t>.</w:t>
      </w:r>
      <w:r w:rsidRPr="00854E62">
        <w:rPr>
          <w:rStyle w:val="normaltextrun"/>
          <w:rFonts w:ascii="Arial" w:hAnsi="Arial" w:cs="Arial"/>
          <w:color w:val="1F4E79"/>
        </w:rPr>
        <w:t xml:space="preserve"> </w:t>
      </w:r>
      <w:r w:rsidRPr="00854E62">
        <w:rPr>
          <w:rStyle w:val="eop"/>
          <w:rFonts w:ascii="Arial" w:hAnsi="Arial" w:cs="Arial"/>
          <w:color w:val="1F4E79"/>
        </w:rPr>
        <w:t> </w:t>
      </w:r>
    </w:p>
    <w:p w14:paraId="6CF42151" w14:textId="6CAF1516" w:rsidR="00FD696A" w:rsidRDefault="00FD696A" w:rsidP="00FD696A">
      <w:pPr>
        <w:pStyle w:val="paragraph"/>
        <w:spacing w:before="0" w:beforeAutospacing="0" w:after="0" w:afterAutospacing="0"/>
        <w:ind w:left="870"/>
        <w:textAlignment w:val="baseline"/>
        <w:rPr>
          <w:rFonts w:ascii="Arial" w:hAnsi="Arial" w:cs="Arial"/>
        </w:rPr>
      </w:pPr>
    </w:p>
    <w:p w14:paraId="7E950F0D" w14:textId="296523E8" w:rsidR="004A1F56" w:rsidRPr="00F30EC3" w:rsidRDefault="004A1F56" w:rsidP="004420CD">
      <w:pPr>
        <w:pStyle w:val="Heading2"/>
        <w:tabs>
          <w:tab w:val="left" w:pos="1134"/>
        </w:tabs>
      </w:pPr>
      <w:r w:rsidRPr="00B173F0">
        <w:t>13.</w:t>
      </w:r>
      <w:r w:rsidRPr="00B173F0">
        <w:tab/>
        <w:t>Course Structures and Requirements, Levels, Modules, Credits and Awards</w:t>
      </w:r>
    </w:p>
    <w:p w14:paraId="63C8E49B" w14:textId="5BF6B966" w:rsidR="00EC7435" w:rsidRDefault="004A1F56" w:rsidP="00EC7435">
      <w:pPr>
        <w:pStyle w:val="paragraph"/>
        <w:spacing w:before="0" w:beforeAutospacing="0" w:after="0" w:afterAutospacing="0"/>
        <w:ind w:left="1125" w:hanging="1125"/>
        <w:textAlignment w:val="baseline"/>
        <w:rPr>
          <w:rFonts w:ascii="Segoe UI" w:hAnsi="Segoe UI" w:cs="Segoe UI"/>
          <w:sz w:val="18"/>
          <w:szCs w:val="18"/>
        </w:rPr>
      </w:pPr>
      <w:r w:rsidRPr="00F30EC3">
        <w:rPr>
          <w:rFonts w:ascii="Arial" w:hAnsi="Arial" w:cs="Arial"/>
          <w:b/>
          <w:color w:val="1F4E79" w:themeColor="accent1" w:themeShade="80"/>
        </w:rPr>
        <w:t>13.1</w:t>
      </w:r>
      <w:r w:rsidRPr="00F30EC3">
        <w:rPr>
          <w:rFonts w:ascii="Arial" w:hAnsi="Arial" w:cs="Arial"/>
          <w:color w:val="1F4E79" w:themeColor="accent1" w:themeShade="80"/>
        </w:rPr>
        <w:tab/>
      </w:r>
      <w:r w:rsidR="00EC7435">
        <w:rPr>
          <w:rStyle w:val="normaltextrun"/>
          <w:rFonts w:ascii="Arial" w:hAnsi="Arial" w:cs="Arial"/>
          <w:color w:val="1F4E79"/>
        </w:rPr>
        <w:t>The course is designed as a full time four-year undergraduate course with the added benefit of students being able to broaden their educational experience, employability, skills and personal confidence by taking a Placement year and would gain 120 credits where they opt to do this. All students are encouraged to take a placement year, but may opt out of this and complete the course in three, full-time years of study.</w:t>
      </w:r>
      <w:r w:rsidR="00EC7435">
        <w:rPr>
          <w:rStyle w:val="eop"/>
          <w:rFonts w:ascii="Arial" w:hAnsi="Arial" w:cs="Arial"/>
          <w:color w:val="1F4E79"/>
        </w:rPr>
        <w:t> </w:t>
      </w:r>
    </w:p>
    <w:p w14:paraId="2CF6F6AF" w14:textId="77777777" w:rsidR="00EC7435" w:rsidRDefault="00EC7435" w:rsidP="00EC7435">
      <w:pPr>
        <w:pStyle w:val="paragraph"/>
        <w:spacing w:before="0" w:beforeAutospacing="0" w:after="0" w:afterAutospacing="0"/>
        <w:ind w:left="1125" w:hanging="1125"/>
        <w:textAlignment w:val="baseline"/>
        <w:rPr>
          <w:rFonts w:ascii="Segoe UI" w:hAnsi="Segoe UI" w:cs="Segoe UI"/>
          <w:sz w:val="18"/>
          <w:szCs w:val="18"/>
        </w:rPr>
      </w:pPr>
      <w:r>
        <w:rPr>
          <w:rStyle w:val="eop"/>
          <w:rFonts w:ascii="Arial" w:hAnsi="Arial" w:cs="Arial"/>
          <w:color w:val="1F4E79"/>
        </w:rPr>
        <w:t> </w:t>
      </w:r>
    </w:p>
    <w:p w14:paraId="19627264" w14:textId="6EFF18EA" w:rsidR="00EC7435" w:rsidRDefault="00EC7435" w:rsidP="00EC7435">
      <w:pPr>
        <w:pStyle w:val="paragraph"/>
        <w:spacing w:before="0" w:beforeAutospacing="0" w:after="0" w:afterAutospacing="0"/>
        <w:ind w:left="1125"/>
        <w:textAlignment w:val="baseline"/>
        <w:rPr>
          <w:rFonts w:ascii="Segoe UI" w:hAnsi="Segoe UI" w:cs="Segoe UI"/>
          <w:sz w:val="18"/>
          <w:szCs w:val="18"/>
        </w:rPr>
      </w:pPr>
      <w:r>
        <w:rPr>
          <w:rStyle w:val="normaltextrun"/>
          <w:rFonts w:ascii="Arial" w:hAnsi="Arial" w:cs="Arial"/>
          <w:color w:val="1F4E79"/>
        </w:rPr>
        <w:t>The course may also be taken as a part-time course, although the Placement year would not be an option.</w:t>
      </w:r>
      <w:r>
        <w:rPr>
          <w:rStyle w:val="eop"/>
          <w:rFonts w:ascii="Arial" w:hAnsi="Arial" w:cs="Arial"/>
          <w:color w:val="1F4E79"/>
        </w:rPr>
        <w:t> </w:t>
      </w:r>
    </w:p>
    <w:p w14:paraId="70CB1F7F" w14:textId="77777777" w:rsidR="00EC7435" w:rsidRDefault="00EC7435" w:rsidP="00EC7435">
      <w:pPr>
        <w:pStyle w:val="paragraph"/>
        <w:spacing w:before="0" w:beforeAutospacing="0" w:after="0" w:afterAutospacing="0"/>
        <w:ind w:left="1125"/>
        <w:textAlignment w:val="baseline"/>
        <w:rPr>
          <w:rFonts w:ascii="Segoe UI" w:hAnsi="Segoe UI" w:cs="Segoe UI"/>
          <w:sz w:val="18"/>
          <w:szCs w:val="18"/>
        </w:rPr>
      </w:pPr>
      <w:r>
        <w:rPr>
          <w:rStyle w:val="eop"/>
          <w:rFonts w:ascii="Arial" w:hAnsi="Arial" w:cs="Arial"/>
          <w:color w:val="1F4E79"/>
        </w:rPr>
        <w:t> </w:t>
      </w:r>
    </w:p>
    <w:p w14:paraId="3B843BAE" w14:textId="376F0629" w:rsidR="00EC7435" w:rsidRDefault="00EC7435" w:rsidP="00EC7435">
      <w:pPr>
        <w:pStyle w:val="paragraph"/>
        <w:spacing w:before="0" w:beforeAutospacing="0" w:after="0" w:afterAutospacing="0"/>
        <w:ind w:left="1125"/>
        <w:textAlignment w:val="baseline"/>
        <w:rPr>
          <w:rFonts w:ascii="Segoe UI" w:hAnsi="Segoe UI" w:cs="Segoe UI"/>
          <w:sz w:val="18"/>
          <w:szCs w:val="18"/>
        </w:rPr>
      </w:pPr>
      <w:r>
        <w:rPr>
          <w:rStyle w:val="normaltextrun"/>
          <w:rFonts w:ascii="Arial" w:hAnsi="Arial" w:cs="Arial"/>
          <w:color w:val="1F4E79"/>
        </w:rPr>
        <w:t xml:space="preserve">While all students are expected to complete the course, interim awards for completion of earlier stages of the course are available and are detailed below. In order to qualify for BA (Hons) </w:t>
      </w:r>
      <w:r w:rsidR="00F16F03">
        <w:rPr>
          <w:rStyle w:val="normaltextrun"/>
          <w:rFonts w:ascii="Arial" w:hAnsi="Arial" w:cs="Arial"/>
          <w:color w:val="1F4E79"/>
        </w:rPr>
        <w:t>Economics and History</w:t>
      </w:r>
      <w:r>
        <w:rPr>
          <w:rStyle w:val="normaltextrun"/>
          <w:rFonts w:ascii="Arial" w:hAnsi="Arial" w:cs="Arial"/>
          <w:color w:val="1F4E79"/>
        </w:rPr>
        <w:t xml:space="preserve"> (Sandwich), students will need to complete ASX0001 Placement Year in Year 3. PDP during the Placement Year will be delivered via the personal academic tutor system and by the module leader. Students will be monitored </w:t>
      </w:r>
      <w:r w:rsidR="00F83350">
        <w:rPr>
          <w:rStyle w:val="normaltextrun"/>
          <w:rFonts w:ascii="Arial" w:hAnsi="Arial" w:cs="Arial"/>
          <w:color w:val="1F4E79"/>
        </w:rPr>
        <w:t>throughout their Placement Year with regular contact</w:t>
      </w:r>
      <w:r w:rsidR="005B7ED8">
        <w:rPr>
          <w:rStyle w:val="normaltextrun"/>
          <w:rFonts w:ascii="Arial" w:hAnsi="Arial" w:cs="Arial"/>
          <w:color w:val="1F4E79"/>
        </w:rPr>
        <w:t xml:space="preserve"> via their personal tutor</w:t>
      </w:r>
      <w:r>
        <w:rPr>
          <w:rStyle w:val="normaltextrun"/>
          <w:rFonts w:ascii="Arial" w:hAnsi="Arial" w:cs="Arial"/>
          <w:color w:val="1F4E79"/>
        </w:rPr>
        <w:t xml:space="preserve">. Alternatively, students may progress from year 2 to year 4 directly to quality for BA (Hons) </w:t>
      </w:r>
      <w:r w:rsidR="00F16F03">
        <w:rPr>
          <w:rStyle w:val="normaltextrun"/>
          <w:rFonts w:ascii="Arial" w:hAnsi="Arial" w:cs="Arial"/>
          <w:color w:val="1F4E79"/>
        </w:rPr>
        <w:t>Economics and History</w:t>
      </w:r>
      <w:r>
        <w:rPr>
          <w:rStyle w:val="normaltextrun"/>
          <w:rFonts w:ascii="Arial" w:hAnsi="Arial" w:cs="Arial"/>
          <w:color w:val="1F4E79"/>
        </w:rPr>
        <w:t>.</w:t>
      </w:r>
      <w:r>
        <w:rPr>
          <w:rStyle w:val="eop"/>
          <w:rFonts w:ascii="Arial" w:hAnsi="Arial" w:cs="Arial"/>
          <w:color w:val="1F4E79"/>
        </w:rPr>
        <w:t> </w:t>
      </w:r>
    </w:p>
    <w:p w14:paraId="5AF25574" w14:textId="77777777" w:rsidR="00EC7435" w:rsidRDefault="00EC7435" w:rsidP="00EC7435">
      <w:pPr>
        <w:pStyle w:val="paragraph"/>
        <w:spacing w:before="0" w:beforeAutospacing="0" w:after="0" w:afterAutospacing="0"/>
        <w:ind w:left="1125"/>
        <w:textAlignment w:val="baseline"/>
        <w:rPr>
          <w:rFonts w:ascii="Segoe UI" w:hAnsi="Segoe UI" w:cs="Segoe UI"/>
          <w:sz w:val="18"/>
          <w:szCs w:val="18"/>
        </w:rPr>
      </w:pPr>
      <w:r>
        <w:rPr>
          <w:rStyle w:val="eop"/>
          <w:rFonts w:ascii="Arial" w:hAnsi="Arial" w:cs="Arial"/>
          <w:color w:val="1F4E79"/>
        </w:rPr>
        <w:t> </w:t>
      </w:r>
    </w:p>
    <w:p w14:paraId="1DC53BC7" w14:textId="0D4E4186" w:rsidR="00EC7435" w:rsidRDefault="59F02BCC" w:rsidP="56CDC606">
      <w:pPr>
        <w:pStyle w:val="paragraph"/>
        <w:spacing w:before="0" w:beforeAutospacing="0" w:after="0" w:afterAutospacing="0"/>
        <w:ind w:left="1125"/>
        <w:textAlignment w:val="baseline"/>
        <w:rPr>
          <w:rFonts w:ascii="Segoe UI" w:hAnsi="Segoe UI" w:cs="Segoe UI"/>
          <w:sz w:val="18"/>
          <w:szCs w:val="18"/>
        </w:rPr>
      </w:pPr>
      <w:r w:rsidRPr="56CDC606">
        <w:rPr>
          <w:rStyle w:val="normaltextrun"/>
          <w:rFonts w:ascii="Arial" w:hAnsi="Arial" w:cs="Arial"/>
          <w:color w:val="1F4E79" w:themeColor="accent1" w:themeShade="80"/>
        </w:rPr>
        <w:t>In Year 4, students must take either the Dissertation  or Honours Project. Students will be counselled on their module choices via the personal academic tutor system and module choice meetings.</w:t>
      </w:r>
      <w:r w:rsidRPr="56CDC606">
        <w:rPr>
          <w:rStyle w:val="eop"/>
          <w:rFonts w:ascii="Arial" w:hAnsi="Arial" w:cs="Arial"/>
          <w:color w:val="1F4E79" w:themeColor="accent1" w:themeShade="80"/>
        </w:rPr>
        <w:t> </w:t>
      </w:r>
    </w:p>
    <w:p w14:paraId="329305B4" w14:textId="77777777" w:rsidR="00EC7435" w:rsidRDefault="00EC7435" w:rsidP="00EC7435">
      <w:pPr>
        <w:pStyle w:val="paragraph"/>
        <w:spacing w:before="0" w:beforeAutospacing="0" w:after="0" w:afterAutospacing="0"/>
        <w:ind w:left="1125"/>
        <w:textAlignment w:val="baseline"/>
        <w:rPr>
          <w:rFonts w:ascii="Segoe UI" w:hAnsi="Segoe UI" w:cs="Segoe UI"/>
          <w:sz w:val="18"/>
          <w:szCs w:val="18"/>
        </w:rPr>
      </w:pPr>
      <w:r>
        <w:rPr>
          <w:rStyle w:val="eop"/>
          <w:rFonts w:ascii="Arial" w:hAnsi="Arial" w:cs="Arial"/>
          <w:color w:val="1F4E79"/>
        </w:rPr>
        <w:t> </w:t>
      </w:r>
    </w:p>
    <w:p w14:paraId="4D4E9E03" w14:textId="54E36868" w:rsidR="00EC7435" w:rsidRDefault="00EC7435" w:rsidP="00EC7435">
      <w:pPr>
        <w:pStyle w:val="paragraph"/>
        <w:spacing w:before="0" w:beforeAutospacing="0" w:after="0" w:afterAutospacing="0"/>
        <w:ind w:left="1125"/>
        <w:textAlignment w:val="baseline"/>
        <w:rPr>
          <w:rFonts w:ascii="Segoe UI" w:hAnsi="Segoe UI" w:cs="Segoe UI"/>
          <w:sz w:val="18"/>
          <w:szCs w:val="18"/>
        </w:rPr>
      </w:pPr>
      <w:r>
        <w:rPr>
          <w:rStyle w:val="normaltextrun"/>
          <w:rFonts w:ascii="Arial" w:hAnsi="Arial" w:cs="Arial"/>
          <w:color w:val="1F4E79"/>
        </w:rPr>
        <w:t>All modules other than those designated as ‘</w:t>
      </w:r>
      <w:r w:rsidR="000D4EB5">
        <w:rPr>
          <w:rStyle w:val="normaltextrun"/>
          <w:rFonts w:ascii="Arial" w:hAnsi="Arial" w:cs="Arial"/>
          <w:color w:val="1F4E79"/>
        </w:rPr>
        <w:t>compulsory’</w:t>
      </w:r>
      <w:r>
        <w:rPr>
          <w:rStyle w:val="normaltextrun"/>
          <w:rFonts w:ascii="Arial" w:hAnsi="Arial" w:cs="Arial"/>
          <w:color w:val="1F4E79"/>
        </w:rPr>
        <w:t xml:space="preserve"> are available for condonement.</w:t>
      </w:r>
      <w:r>
        <w:rPr>
          <w:rStyle w:val="eop"/>
          <w:rFonts w:ascii="Arial" w:hAnsi="Arial" w:cs="Arial"/>
          <w:color w:val="1F4E79"/>
        </w:rPr>
        <w:t> </w:t>
      </w:r>
    </w:p>
    <w:p w14:paraId="57E787EC" w14:textId="11F13E55" w:rsidR="00EC7435" w:rsidRDefault="00EC7435" w:rsidP="00212525">
      <w:pPr>
        <w:pStyle w:val="paragraph"/>
        <w:spacing w:before="0" w:beforeAutospacing="0" w:after="0" w:afterAutospacing="0"/>
        <w:ind w:left="1125"/>
        <w:textAlignment w:val="baseline"/>
        <w:rPr>
          <w:rFonts w:ascii="Segoe UI" w:hAnsi="Segoe UI" w:cs="Segoe UI"/>
          <w:sz w:val="18"/>
          <w:szCs w:val="18"/>
        </w:rPr>
      </w:pPr>
      <w:r>
        <w:rPr>
          <w:rStyle w:val="eop"/>
          <w:rFonts w:ascii="Arial" w:hAnsi="Arial" w:cs="Arial"/>
          <w:color w:val="1F4E79"/>
        </w:rPr>
        <w:t>  </w:t>
      </w:r>
    </w:p>
    <w:p w14:paraId="68564C3D" w14:textId="77777777" w:rsidR="00EC7435" w:rsidRDefault="00EC7435" w:rsidP="00EC7435">
      <w:pPr>
        <w:pStyle w:val="paragraph"/>
        <w:spacing w:before="0" w:beforeAutospacing="0" w:after="0" w:afterAutospacing="0"/>
        <w:ind w:left="1125"/>
        <w:textAlignment w:val="baseline"/>
        <w:rPr>
          <w:rFonts w:ascii="Segoe UI" w:hAnsi="Segoe UI" w:cs="Segoe UI"/>
          <w:sz w:val="18"/>
          <w:szCs w:val="18"/>
        </w:rPr>
      </w:pPr>
      <w:r>
        <w:rPr>
          <w:rStyle w:val="normaltextrun"/>
          <w:rFonts w:ascii="Arial" w:hAnsi="Arial" w:cs="Arial"/>
          <w:color w:val="1F4E79"/>
        </w:rPr>
        <w:t>Modules will run either year-long or term-long. Students will be encouraged to ensure a balanced timetable throughout selecting modules via a proscribed selection process (e.g. selecting from term one modules and term two modules) and via a discussion with their personal academic tutor.</w:t>
      </w:r>
      <w:r>
        <w:rPr>
          <w:rStyle w:val="eop"/>
          <w:rFonts w:ascii="Arial" w:hAnsi="Arial" w:cs="Arial"/>
          <w:color w:val="1F4E79"/>
        </w:rPr>
        <w:t> </w:t>
      </w:r>
    </w:p>
    <w:p w14:paraId="51B7A264" w14:textId="77777777" w:rsidR="00EC7435" w:rsidRDefault="00EC7435" w:rsidP="00EC7435">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1F4E79"/>
        </w:rPr>
        <w:t> </w:t>
      </w:r>
    </w:p>
    <w:p w14:paraId="0CDDB531" w14:textId="77777777" w:rsidR="00EC7435" w:rsidRDefault="00EC7435" w:rsidP="00EC7435">
      <w:pPr>
        <w:pStyle w:val="paragraph"/>
        <w:spacing w:before="0" w:beforeAutospacing="0" w:after="0" w:afterAutospacing="0"/>
        <w:ind w:left="1125"/>
        <w:textAlignment w:val="baseline"/>
        <w:rPr>
          <w:rFonts w:ascii="Segoe UI" w:hAnsi="Segoe UI" w:cs="Segoe UI"/>
          <w:sz w:val="18"/>
          <w:szCs w:val="18"/>
        </w:rPr>
      </w:pPr>
      <w:r>
        <w:rPr>
          <w:rStyle w:val="normaltextrun"/>
          <w:rFonts w:ascii="Arial" w:hAnsi="Arial" w:cs="Arial"/>
          <w:color w:val="1F4E79"/>
        </w:rPr>
        <w:t>A Main Course Assessment Board will be held in a timely manner to ensure the speedy ratification of marks. With an entry date of the end of September the Main Course Assessment Board will be held by the end of June the following year.</w:t>
      </w:r>
    </w:p>
    <w:p w14:paraId="0FD4CF6A" w14:textId="307CCAA1" w:rsidR="004420CD" w:rsidRDefault="004420CD" w:rsidP="004420CD">
      <w:pPr>
        <w:tabs>
          <w:tab w:val="left" w:pos="1134"/>
        </w:tabs>
        <w:spacing w:after="0" w:line="360" w:lineRule="auto"/>
        <w:ind w:left="720" w:hanging="720"/>
        <w:rPr>
          <w:rFonts w:ascii="Arial" w:hAnsi="Arial" w:cs="Arial"/>
          <w:color w:val="1F4E79" w:themeColor="accent1" w:themeShade="80"/>
          <w:sz w:val="24"/>
          <w:szCs w:val="24"/>
        </w:rPr>
      </w:pPr>
    </w:p>
    <w:p w14:paraId="0C96CEE4" w14:textId="6414CD75" w:rsidR="00071523" w:rsidRDefault="00071523" w:rsidP="004420CD">
      <w:pPr>
        <w:tabs>
          <w:tab w:val="left" w:pos="1134"/>
        </w:tabs>
        <w:spacing w:after="0" w:line="360" w:lineRule="auto"/>
        <w:ind w:left="284" w:hanging="284"/>
        <w:rPr>
          <w:rFonts w:ascii="Arial" w:hAnsi="Arial" w:cs="Arial"/>
          <w:i/>
          <w:color w:val="7F7F7F" w:themeColor="text1" w:themeTint="80"/>
          <w:sz w:val="24"/>
          <w:szCs w:val="24"/>
        </w:rPr>
      </w:pPr>
      <w:r w:rsidRPr="003F5E4B">
        <w:rPr>
          <w:rFonts w:ascii="Arial" w:hAnsi="Arial" w:cs="Arial"/>
          <w:i/>
          <w:color w:val="7F7F7F" w:themeColor="text1" w:themeTint="80"/>
          <w:sz w:val="24"/>
          <w:szCs w:val="24"/>
        </w:rPr>
        <w:tab/>
      </w:r>
    </w:p>
    <w:p w14:paraId="125BDBD0" w14:textId="77777777" w:rsidR="00CD3B27" w:rsidRDefault="00CD3B27" w:rsidP="004420CD">
      <w:pPr>
        <w:tabs>
          <w:tab w:val="left" w:pos="1134"/>
        </w:tabs>
        <w:spacing w:after="0" w:line="360" w:lineRule="auto"/>
        <w:ind w:left="284" w:hanging="284"/>
        <w:rPr>
          <w:rFonts w:ascii="Arial" w:hAnsi="Arial" w:cs="Arial"/>
          <w:i/>
          <w:color w:val="7F7F7F" w:themeColor="text1" w:themeTint="80"/>
          <w:sz w:val="24"/>
          <w:szCs w:val="24"/>
        </w:rPr>
      </w:pPr>
    </w:p>
    <w:p w14:paraId="1F3C2C68" w14:textId="77777777" w:rsidR="00CD3B27" w:rsidRDefault="00CD3B27" w:rsidP="004420CD">
      <w:pPr>
        <w:tabs>
          <w:tab w:val="left" w:pos="1134"/>
        </w:tabs>
        <w:spacing w:after="0" w:line="360" w:lineRule="auto"/>
        <w:ind w:left="284" w:hanging="284"/>
        <w:rPr>
          <w:rFonts w:ascii="Arial" w:hAnsi="Arial" w:cs="Arial"/>
          <w:i/>
          <w:color w:val="7F7F7F" w:themeColor="text1" w:themeTint="80"/>
          <w:sz w:val="24"/>
          <w:szCs w:val="24"/>
        </w:rPr>
      </w:pPr>
    </w:p>
    <w:p w14:paraId="71A25BF8" w14:textId="77777777" w:rsidR="00CD3B27" w:rsidRDefault="00CD3B27" w:rsidP="004420CD">
      <w:pPr>
        <w:tabs>
          <w:tab w:val="left" w:pos="1134"/>
        </w:tabs>
        <w:spacing w:after="0" w:line="360" w:lineRule="auto"/>
        <w:ind w:left="284" w:hanging="284"/>
        <w:rPr>
          <w:rFonts w:ascii="Arial" w:hAnsi="Arial" w:cs="Arial"/>
          <w:b/>
          <w:color w:val="1F4E79" w:themeColor="accent1" w:themeShade="80"/>
          <w:sz w:val="24"/>
          <w:szCs w:val="24"/>
        </w:rPr>
      </w:pPr>
    </w:p>
    <w:p w14:paraId="2D79A988" w14:textId="77777777" w:rsidR="003445B4" w:rsidRPr="005D05BA" w:rsidRDefault="003445B4" w:rsidP="003445B4">
      <w:pPr>
        <w:tabs>
          <w:tab w:val="left" w:pos="1134"/>
        </w:tabs>
        <w:spacing w:after="0" w:line="360" w:lineRule="auto"/>
        <w:rPr>
          <w:rFonts w:ascii="Arial" w:hAnsi="Arial" w:cs="Arial"/>
          <w:color w:val="1F4E79" w:themeColor="accent1" w:themeShade="80"/>
          <w:sz w:val="24"/>
          <w:szCs w:val="24"/>
          <w:highlight w:val="lightGray"/>
        </w:rPr>
      </w:pPr>
      <w:r w:rsidRPr="00F30EC3">
        <w:rPr>
          <w:rFonts w:ascii="Arial" w:hAnsi="Arial" w:cs="Arial"/>
          <w:b/>
          <w:color w:val="1F4E79" w:themeColor="accent1" w:themeShade="80"/>
          <w:sz w:val="24"/>
          <w:szCs w:val="24"/>
        </w:rPr>
        <w:t>September entry: full-time</w:t>
      </w:r>
    </w:p>
    <w:tbl>
      <w:tblPr>
        <w:tblW w:w="1017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5"/>
        <w:gridCol w:w="1390"/>
        <w:gridCol w:w="2931"/>
        <w:gridCol w:w="1497"/>
        <w:gridCol w:w="935"/>
        <w:gridCol w:w="1739"/>
      </w:tblGrid>
      <w:tr w:rsidR="003445B4" w:rsidRPr="00F30EC3" w14:paraId="2B28E568" w14:textId="77777777" w:rsidTr="00CA667A">
        <w:trPr>
          <w:trHeight w:val="300"/>
          <w:tblHeader/>
        </w:trPr>
        <w:tc>
          <w:tcPr>
            <w:tcW w:w="1685" w:type="dxa"/>
          </w:tcPr>
          <w:p w14:paraId="2F698499" w14:textId="77777777" w:rsidR="003445B4" w:rsidRPr="00F30EC3" w:rsidRDefault="003445B4" w:rsidP="009021ED">
            <w:pPr>
              <w:tabs>
                <w:tab w:val="left" w:pos="1134"/>
              </w:tabs>
              <w:spacing w:after="0" w:line="360" w:lineRule="auto"/>
              <w:ind w:left="720" w:hanging="720"/>
              <w:rPr>
                <w:rFonts w:ascii="Arial" w:hAnsi="Arial" w:cs="Arial"/>
                <w:b/>
                <w:bCs/>
                <w:color w:val="1F4E79" w:themeColor="accent1" w:themeShade="80"/>
                <w:sz w:val="24"/>
                <w:szCs w:val="24"/>
              </w:rPr>
            </w:pPr>
            <w:r w:rsidRPr="00F30EC3">
              <w:rPr>
                <w:rFonts w:ascii="Arial" w:hAnsi="Arial" w:cs="Arial"/>
                <w:b/>
                <w:bCs/>
                <w:color w:val="1F4E79" w:themeColor="accent1" w:themeShade="80"/>
                <w:sz w:val="24"/>
                <w:szCs w:val="24"/>
              </w:rPr>
              <w:t>Level</w:t>
            </w:r>
          </w:p>
        </w:tc>
        <w:tc>
          <w:tcPr>
            <w:tcW w:w="1390" w:type="dxa"/>
          </w:tcPr>
          <w:p w14:paraId="7E10B247" w14:textId="77777777" w:rsidR="003445B4" w:rsidRPr="00F30EC3" w:rsidRDefault="003445B4" w:rsidP="009021ED">
            <w:pPr>
              <w:tabs>
                <w:tab w:val="left" w:pos="1134"/>
              </w:tabs>
              <w:spacing w:after="0" w:line="360" w:lineRule="auto"/>
              <w:ind w:left="720" w:hanging="720"/>
              <w:rPr>
                <w:rFonts w:ascii="Arial" w:hAnsi="Arial" w:cs="Arial"/>
                <w:b/>
                <w:bCs/>
                <w:color w:val="1F4E79" w:themeColor="accent1" w:themeShade="80"/>
                <w:sz w:val="24"/>
                <w:szCs w:val="24"/>
              </w:rPr>
            </w:pPr>
            <w:r w:rsidRPr="00F30EC3">
              <w:rPr>
                <w:rFonts w:ascii="Arial" w:hAnsi="Arial" w:cs="Arial"/>
                <w:b/>
                <w:bCs/>
                <w:color w:val="1F4E79" w:themeColor="accent1" w:themeShade="80"/>
                <w:sz w:val="24"/>
                <w:szCs w:val="24"/>
              </w:rPr>
              <w:t>Term</w:t>
            </w:r>
          </w:p>
        </w:tc>
        <w:tc>
          <w:tcPr>
            <w:tcW w:w="2931" w:type="dxa"/>
          </w:tcPr>
          <w:p w14:paraId="61943FAF" w14:textId="77777777" w:rsidR="003445B4" w:rsidRPr="00F30EC3" w:rsidRDefault="003445B4" w:rsidP="009021ED">
            <w:pPr>
              <w:tabs>
                <w:tab w:val="left" w:pos="1134"/>
              </w:tabs>
              <w:spacing w:after="0" w:line="360" w:lineRule="auto"/>
              <w:ind w:left="720" w:hanging="720"/>
              <w:rPr>
                <w:rFonts w:ascii="Arial" w:hAnsi="Arial" w:cs="Arial"/>
                <w:b/>
                <w:bCs/>
                <w:color w:val="1F4E79" w:themeColor="accent1" w:themeShade="80"/>
                <w:sz w:val="24"/>
                <w:szCs w:val="24"/>
              </w:rPr>
            </w:pPr>
            <w:r w:rsidRPr="00F30EC3">
              <w:rPr>
                <w:rFonts w:ascii="Arial" w:hAnsi="Arial" w:cs="Arial"/>
                <w:b/>
                <w:bCs/>
                <w:color w:val="1F4E79" w:themeColor="accent1" w:themeShade="80"/>
                <w:sz w:val="24"/>
                <w:szCs w:val="24"/>
              </w:rPr>
              <w:t>Modules</w:t>
            </w:r>
          </w:p>
        </w:tc>
        <w:tc>
          <w:tcPr>
            <w:tcW w:w="1497" w:type="dxa"/>
          </w:tcPr>
          <w:p w14:paraId="0F5BFA03" w14:textId="77777777" w:rsidR="003445B4" w:rsidRPr="00F30EC3" w:rsidRDefault="003445B4" w:rsidP="009021ED">
            <w:pPr>
              <w:tabs>
                <w:tab w:val="left" w:pos="1134"/>
              </w:tabs>
              <w:spacing w:after="0" w:line="360" w:lineRule="auto"/>
              <w:ind w:left="720" w:hanging="720"/>
              <w:rPr>
                <w:rFonts w:ascii="Arial" w:hAnsi="Arial" w:cs="Arial"/>
                <w:b/>
                <w:bCs/>
                <w:color w:val="1F4E79" w:themeColor="accent1" w:themeShade="80"/>
                <w:sz w:val="24"/>
                <w:szCs w:val="24"/>
              </w:rPr>
            </w:pPr>
            <w:r>
              <w:rPr>
                <w:rFonts w:ascii="Arial" w:hAnsi="Arial" w:cs="Arial"/>
                <w:b/>
                <w:bCs/>
                <w:color w:val="1F4E79" w:themeColor="accent1" w:themeShade="80"/>
                <w:sz w:val="24"/>
                <w:szCs w:val="24"/>
              </w:rPr>
              <w:t>Status</w:t>
            </w:r>
          </w:p>
        </w:tc>
        <w:tc>
          <w:tcPr>
            <w:tcW w:w="935" w:type="dxa"/>
          </w:tcPr>
          <w:p w14:paraId="56930BF9" w14:textId="77777777" w:rsidR="003445B4" w:rsidRPr="00F30EC3" w:rsidRDefault="003445B4" w:rsidP="009021ED">
            <w:pPr>
              <w:tabs>
                <w:tab w:val="left" w:pos="1134"/>
              </w:tabs>
              <w:spacing w:after="0" w:line="360" w:lineRule="auto"/>
              <w:ind w:left="720" w:hanging="720"/>
              <w:rPr>
                <w:rFonts w:ascii="Arial" w:hAnsi="Arial" w:cs="Arial"/>
                <w:b/>
                <w:bCs/>
                <w:color w:val="1F4E79" w:themeColor="accent1" w:themeShade="80"/>
                <w:sz w:val="24"/>
                <w:szCs w:val="24"/>
              </w:rPr>
            </w:pPr>
            <w:r w:rsidRPr="00F30EC3">
              <w:rPr>
                <w:rFonts w:ascii="Arial" w:hAnsi="Arial" w:cs="Arial"/>
                <w:b/>
                <w:bCs/>
                <w:color w:val="1F4E79" w:themeColor="accent1" w:themeShade="80"/>
                <w:sz w:val="24"/>
                <w:szCs w:val="24"/>
              </w:rPr>
              <w:t>Credit</w:t>
            </w:r>
          </w:p>
        </w:tc>
        <w:tc>
          <w:tcPr>
            <w:tcW w:w="1739" w:type="dxa"/>
          </w:tcPr>
          <w:p w14:paraId="623F22DA" w14:textId="77777777" w:rsidR="003445B4" w:rsidRPr="00F30EC3" w:rsidRDefault="003445B4" w:rsidP="009021ED">
            <w:pPr>
              <w:tabs>
                <w:tab w:val="left" w:pos="1134"/>
              </w:tabs>
              <w:spacing w:after="0" w:line="360" w:lineRule="auto"/>
              <w:ind w:left="27" w:hanging="27"/>
              <w:rPr>
                <w:rFonts w:ascii="Arial" w:hAnsi="Arial" w:cs="Arial"/>
                <w:b/>
                <w:bCs/>
                <w:color w:val="1F4E79" w:themeColor="accent1" w:themeShade="80"/>
                <w:sz w:val="24"/>
                <w:szCs w:val="24"/>
              </w:rPr>
            </w:pPr>
            <w:r w:rsidRPr="00F30EC3">
              <w:rPr>
                <w:rFonts w:ascii="Arial" w:hAnsi="Arial" w:cs="Arial"/>
                <w:b/>
                <w:bCs/>
                <w:color w:val="1F4E79" w:themeColor="accent1" w:themeShade="80"/>
                <w:sz w:val="24"/>
                <w:szCs w:val="24"/>
              </w:rPr>
              <w:t>Award</w:t>
            </w:r>
          </w:p>
        </w:tc>
      </w:tr>
      <w:tr w:rsidR="003445B4" w:rsidRPr="00F30EC3" w14:paraId="17AD78A6" w14:textId="77777777" w:rsidTr="5923F327">
        <w:trPr>
          <w:trHeight w:val="300"/>
        </w:trPr>
        <w:tc>
          <w:tcPr>
            <w:tcW w:w="10177" w:type="dxa"/>
            <w:gridSpan w:val="6"/>
          </w:tcPr>
          <w:p w14:paraId="5AF582F3" w14:textId="77777777" w:rsidR="003445B4" w:rsidRPr="00263D90" w:rsidRDefault="003445B4" w:rsidP="009021ED">
            <w:pPr>
              <w:tabs>
                <w:tab w:val="left" w:pos="1134"/>
              </w:tabs>
              <w:spacing w:after="0" w:line="360" w:lineRule="auto"/>
              <w:ind w:left="27" w:hanging="27"/>
              <w:jc w:val="center"/>
              <w:rPr>
                <w:rFonts w:ascii="Arial" w:hAnsi="Arial" w:cs="Arial"/>
                <w:b/>
                <w:bCs/>
                <w:color w:val="1F4E79" w:themeColor="accent1" w:themeShade="80"/>
                <w:sz w:val="24"/>
                <w:szCs w:val="24"/>
              </w:rPr>
            </w:pPr>
            <w:r>
              <w:rPr>
                <w:rFonts w:ascii="Arial" w:hAnsi="Arial" w:cs="Arial"/>
                <w:b/>
                <w:bCs/>
                <w:color w:val="1F4E79" w:themeColor="accent1" w:themeShade="80"/>
                <w:sz w:val="24"/>
                <w:szCs w:val="24"/>
              </w:rPr>
              <w:t>Year One</w:t>
            </w:r>
          </w:p>
        </w:tc>
      </w:tr>
      <w:tr w:rsidR="003445B4" w:rsidRPr="00F30EC3" w14:paraId="4A9E83F2" w14:textId="77777777" w:rsidTr="00CA667A">
        <w:trPr>
          <w:trHeight w:val="300"/>
        </w:trPr>
        <w:tc>
          <w:tcPr>
            <w:tcW w:w="1685" w:type="dxa"/>
          </w:tcPr>
          <w:p w14:paraId="74FA4002" w14:textId="77777777" w:rsidR="003445B4" w:rsidRPr="00BE76C2" w:rsidRDefault="003445B4" w:rsidP="009021ED">
            <w:pPr>
              <w:tabs>
                <w:tab w:val="left" w:pos="1134"/>
              </w:tabs>
              <w:spacing w:after="0" w:line="360" w:lineRule="auto"/>
              <w:ind w:left="720" w:hanging="720"/>
              <w:rPr>
                <w:rFonts w:ascii="Arial" w:hAnsi="Arial" w:cs="Arial"/>
                <w:color w:val="1F4E79" w:themeColor="accent1" w:themeShade="80"/>
                <w:sz w:val="24"/>
                <w:szCs w:val="24"/>
              </w:rPr>
            </w:pPr>
            <w:r w:rsidRPr="00BE76C2">
              <w:rPr>
                <w:rFonts w:ascii="Arial" w:hAnsi="Arial" w:cs="Arial"/>
                <w:color w:val="1F4E79" w:themeColor="accent1" w:themeShade="80"/>
                <w:sz w:val="24"/>
                <w:szCs w:val="24"/>
              </w:rPr>
              <w:t>F (FHEQ 4)</w:t>
            </w:r>
          </w:p>
        </w:tc>
        <w:tc>
          <w:tcPr>
            <w:tcW w:w="1390" w:type="dxa"/>
          </w:tcPr>
          <w:p w14:paraId="3F768669" w14:textId="77777777" w:rsidR="003445B4" w:rsidRPr="00BE76C2" w:rsidRDefault="003445B4" w:rsidP="009021ED">
            <w:pPr>
              <w:tabs>
                <w:tab w:val="left" w:pos="1134"/>
              </w:tabs>
              <w:spacing w:after="0" w:line="360" w:lineRule="auto"/>
              <w:ind w:left="720" w:hanging="720"/>
              <w:rPr>
                <w:rFonts w:ascii="Arial" w:hAnsi="Arial" w:cs="Arial"/>
                <w:color w:val="1F4E79" w:themeColor="accent1" w:themeShade="80"/>
                <w:sz w:val="24"/>
                <w:szCs w:val="24"/>
              </w:rPr>
            </w:pPr>
            <w:r w:rsidRPr="00BE76C2">
              <w:rPr>
                <w:rFonts w:ascii="Arial" w:hAnsi="Arial" w:cs="Arial"/>
                <w:color w:val="1F4E79" w:themeColor="accent1" w:themeShade="80"/>
                <w:sz w:val="24"/>
                <w:szCs w:val="24"/>
              </w:rPr>
              <w:t>Yearlong</w:t>
            </w:r>
          </w:p>
        </w:tc>
        <w:tc>
          <w:tcPr>
            <w:tcW w:w="2931" w:type="dxa"/>
          </w:tcPr>
          <w:p w14:paraId="410F4362" w14:textId="477BFAAA" w:rsidR="003445B4" w:rsidRPr="00212525" w:rsidRDefault="733C4B43" w:rsidP="56CDC606">
            <w:pPr>
              <w:tabs>
                <w:tab w:val="left" w:pos="1134"/>
              </w:tabs>
              <w:spacing w:after="0" w:line="360" w:lineRule="auto"/>
            </w:pPr>
            <w:r w:rsidRPr="00212525">
              <w:rPr>
                <w:rFonts w:ascii="Arial" w:eastAsia="Arial" w:hAnsi="Arial" w:cs="Arial"/>
                <w:sz w:val="24"/>
                <w:szCs w:val="24"/>
              </w:rPr>
              <w:t>AFX110</w:t>
            </w:r>
            <w:r w:rsidR="00850699">
              <w:rPr>
                <w:rFonts w:ascii="Arial" w:eastAsia="Arial" w:hAnsi="Arial" w:cs="Arial"/>
                <w:sz w:val="24"/>
                <w:szCs w:val="24"/>
              </w:rPr>
              <w:t>5</w:t>
            </w:r>
            <w:r w:rsidR="671B0BFB" w:rsidRPr="00212525">
              <w:rPr>
                <w:rFonts w:ascii="Arial" w:eastAsia="Arial" w:hAnsi="Arial" w:cs="Arial"/>
                <w:sz w:val="24"/>
                <w:szCs w:val="24"/>
              </w:rPr>
              <w:t xml:space="preserve"> </w:t>
            </w:r>
            <w:r w:rsidR="3745D6E5" w:rsidRPr="00212525">
              <w:rPr>
                <w:rFonts w:ascii="Arial" w:eastAsia="Arial" w:hAnsi="Arial" w:cs="Arial"/>
                <w:sz w:val="24"/>
                <w:szCs w:val="24"/>
              </w:rPr>
              <w:t>Critical Thinking</w:t>
            </w:r>
            <w:r w:rsidR="671B0BFB" w:rsidRPr="00212525">
              <w:rPr>
                <w:rFonts w:ascii="Arial" w:eastAsia="Arial" w:hAnsi="Arial" w:cs="Arial"/>
                <w:sz w:val="24"/>
                <w:szCs w:val="24"/>
              </w:rPr>
              <w:t xml:space="preserve">  </w:t>
            </w:r>
          </w:p>
        </w:tc>
        <w:tc>
          <w:tcPr>
            <w:tcW w:w="1497" w:type="dxa"/>
          </w:tcPr>
          <w:p w14:paraId="0198ED42" w14:textId="77777777" w:rsidR="003445B4" w:rsidRPr="00BE76C2" w:rsidRDefault="003445B4" w:rsidP="009021ED">
            <w:pPr>
              <w:tabs>
                <w:tab w:val="left" w:pos="1134"/>
              </w:tabs>
              <w:spacing w:after="0" w:line="360" w:lineRule="auto"/>
              <w:ind w:left="720" w:hanging="720"/>
              <w:rPr>
                <w:rFonts w:ascii="Arial" w:hAnsi="Arial" w:cs="Arial"/>
                <w:color w:val="1F4E79" w:themeColor="accent1" w:themeShade="80"/>
                <w:sz w:val="24"/>
                <w:szCs w:val="24"/>
              </w:rPr>
            </w:pPr>
            <w:r w:rsidRPr="00BE76C2">
              <w:rPr>
                <w:rFonts w:ascii="Arial" w:hAnsi="Arial" w:cs="Arial"/>
                <w:color w:val="1F4E79" w:themeColor="accent1" w:themeShade="80"/>
                <w:sz w:val="24"/>
                <w:szCs w:val="24"/>
              </w:rPr>
              <w:t>Core</w:t>
            </w:r>
          </w:p>
        </w:tc>
        <w:tc>
          <w:tcPr>
            <w:tcW w:w="935" w:type="dxa"/>
          </w:tcPr>
          <w:p w14:paraId="62D2AA9B" w14:textId="77777777" w:rsidR="003445B4" w:rsidRPr="00BE76C2" w:rsidRDefault="003445B4" w:rsidP="009021ED">
            <w:pPr>
              <w:tabs>
                <w:tab w:val="left" w:pos="1134"/>
              </w:tabs>
              <w:spacing w:after="0" w:line="360" w:lineRule="auto"/>
              <w:ind w:left="720" w:hanging="720"/>
              <w:rPr>
                <w:rFonts w:ascii="Arial" w:hAnsi="Arial" w:cs="Arial"/>
                <w:color w:val="1F4E79" w:themeColor="accent1" w:themeShade="80"/>
                <w:sz w:val="24"/>
                <w:szCs w:val="24"/>
              </w:rPr>
            </w:pPr>
            <w:r w:rsidRPr="00BE76C2">
              <w:rPr>
                <w:rFonts w:ascii="Arial" w:hAnsi="Arial" w:cs="Arial"/>
                <w:color w:val="1F4E79" w:themeColor="accent1" w:themeShade="80"/>
                <w:sz w:val="24"/>
                <w:szCs w:val="24"/>
              </w:rPr>
              <w:t>30</w:t>
            </w:r>
          </w:p>
        </w:tc>
        <w:tc>
          <w:tcPr>
            <w:tcW w:w="1739" w:type="dxa"/>
          </w:tcPr>
          <w:p w14:paraId="46E7EDE7" w14:textId="77777777" w:rsidR="003445B4" w:rsidRPr="00F30EC3" w:rsidRDefault="003445B4" w:rsidP="009021ED">
            <w:pPr>
              <w:tabs>
                <w:tab w:val="left" w:pos="1134"/>
              </w:tabs>
              <w:spacing w:after="0" w:line="360" w:lineRule="auto"/>
              <w:ind w:left="27" w:hanging="27"/>
              <w:rPr>
                <w:rFonts w:ascii="Arial" w:hAnsi="Arial" w:cs="Arial"/>
                <w:color w:val="1F4E79" w:themeColor="accent1" w:themeShade="80"/>
                <w:sz w:val="24"/>
                <w:szCs w:val="24"/>
              </w:rPr>
            </w:pPr>
          </w:p>
        </w:tc>
      </w:tr>
      <w:tr w:rsidR="003445B4" w:rsidRPr="00F30EC3" w14:paraId="37256978" w14:textId="77777777" w:rsidTr="00CA667A">
        <w:trPr>
          <w:trHeight w:val="300"/>
        </w:trPr>
        <w:tc>
          <w:tcPr>
            <w:tcW w:w="1685" w:type="dxa"/>
          </w:tcPr>
          <w:p w14:paraId="3E38AA43" w14:textId="77777777" w:rsidR="003445B4" w:rsidRPr="00F30EC3" w:rsidRDefault="003445B4" w:rsidP="009021E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F (FHEQ 4)</w:t>
            </w:r>
          </w:p>
        </w:tc>
        <w:tc>
          <w:tcPr>
            <w:tcW w:w="1390" w:type="dxa"/>
          </w:tcPr>
          <w:p w14:paraId="1EE8B3E5" w14:textId="77777777" w:rsidR="003445B4" w:rsidRPr="00F30EC3" w:rsidRDefault="003445B4" w:rsidP="009021E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Yearlong</w:t>
            </w:r>
          </w:p>
        </w:tc>
        <w:tc>
          <w:tcPr>
            <w:tcW w:w="2931" w:type="dxa"/>
          </w:tcPr>
          <w:p w14:paraId="604A0CB7" w14:textId="77777777" w:rsidR="003445B4" w:rsidRPr="00F30EC3" w:rsidRDefault="003445B4" w:rsidP="009021ED">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AFH1028 Modern World</w:t>
            </w:r>
          </w:p>
        </w:tc>
        <w:tc>
          <w:tcPr>
            <w:tcW w:w="1497" w:type="dxa"/>
          </w:tcPr>
          <w:p w14:paraId="13D6AEFC" w14:textId="77777777" w:rsidR="003445B4" w:rsidRPr="00F30EC3" w:rsidRDefault="003445B4" w:rsidP="009021E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35" w:type="dxa"/>
          </w:tcPr>
          <w:p w14:paraId="2E03BF9B" w14:textId="77777777" w:rsidR="003445B4" w:rsidRPr="00F30EC3" w:rsidRDefault="003445B4" w:rsidP="009021E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30</w:t>
            </w:r>
          </w:p>
        </w:tc>
        <w:tc>
          <w:tcPr>
            <w:tcW w:w="1739" w:type="dxa"/>
          </w:tcPr>
          <w:p w14:paraId="60DA70C7" w14:textId="77777777" w:rsidR="003445B4" w:rsidRPr="00F30EC3" w:rsidRDefault="003445B4" w:rsidP="009021ED">
            <w:pPr>
              <w:tabs>
                <w:tab w:val="left" w:pos="1134"/>
              </w:tabs>
              <w:spacing w:after="0" w:line="360" w:lineRule="auto"/>
              <w:ind w:left="27" w:hanging="27"/>
              <w:rPr>
                <w:rFonts w:ascii="Arial" w:hAnsi="Arial" w:cs="Arial"/>
                <w:color w:val="1F4E79" w:themeColor="accent1" w:themeShade="80"/>
                <w:sz w:val="24"/>
                <w:szCs w:val="24"/>
              </w:rPr>
            </w:pPr>
          </w:p>
        </w:tc>
      </w:tr>
      <w:tr w:rsidR="00744EBB" w:rsidRPr="00744EBB" w14:paraId="57F9010D" w14:textId="77777777" w:rsidTr="00CA667A">
        <w:trPr>
          <w:trHeight w:val="300"/>
        </w:trPr>
        <w:tc>
          <w:tcPr>
            <w:tcW w:w="1685" w:type="dxa"/>
            <w:tcBorders>
              <w:top w:val="single" w:sz="4" w:space="0" w:color="auto"/>
              <w:left w:val="single" w:sz="4" w:space="0" w:color="auto"/>
              <w:bottom w:val="single" w:sz="4" w:space="0" w:color="auto"/>
              <w:right w:val="single" w:sz="4" w:space="0" w:color="auto"/>
            </w:tcBorders>
            <w:shd w:val="clear" w:color="auto" w:fill="auto"/>
          </w:tcPr>
          <w:p w14:paraId="0D1ADBED" w14:textId="77777777" w:rsidR="00744EBB" w:rsidRPr="00744EBB" w:rsidRDefault="00744EBB" w:rsidP="00744EBB">
            <w:pPr>
              <w:tabs>
                <w:tab w:val="left" w:pos="1134"/>
              </w:tabs>
              <w:spacing w:after="0" w:line="360" w:lineRule="auto"/>
              <w:ind w:left="720" w:hanging="720"/>
              <w:rPr>
                <w:rFonts w:ascii="Arial" w:hAnsi="Arial" w:cs="Arial"/>
                <w:color w:val="1F4E79" w:themeColor="accent1" w:themeShade="80"/>
                <w:sz w:val="24"/>
                <w:szCs w:val="24"/>
              </w:rPr>
            </w:pPr>
            <w:r w:rsidRPr="00744EBB">
              <w:rPr>
                <w:rFonts w:ascii="Arial" w:hAnsi="Arial" w:cs="Arial"/>
                <w:color w:val="1F4E79" w:themeColor="accent1" w:themeShade="80"/>
                <w:sz w:val="24"/>
                <w:szCs w:val="24"/>
              </w:rPr>
              <w:t>F (FHEQ 4) </w:t>
            </w:r>
          </w:p>
          <w:p w14:paraId="5A73D841" w14:textId="77777777" w:rsidR="00744EBB" w:rsidRPr="00744EBB" w:rsidRDefault="00744EBB" w:rsidP="00744EBB">
            <w:pPr>
              <w:tabs>
                <w:tab w:val="left" w:pos="1134"/>
              </w:tabs>
              <w:spacing w:after="0" w:line="360" w:lineRule="auto"/>
              <w:ind w:left="720" w:hanging="720"/>
              <w:rPr>
                <w:rFonts w:ascii="Arial" w:hAnsi="Arial" w:cs="Arial"/>
                <w:color w:val="1F4E79" w:themeColor="accent1" w:themeShade="80"/>
                <w:sz w:val="24"/>
                <w:szCs w:val="24"/>
              </w:rPr>
            </w:pPr>
            <w:r w:rsidRPr="00744EBB">
              <w:rPr>
                <w:rFonts w:ascii="Arial" w:hAnsi="Arial" w:cs="Arial"/>
                <w:color w:val="1F4E79" w:themeColor="accent1" w:themeShade="80"/>
                <w:sz w:val="24"/>
                <w:szCs w:val="24"/>
              </w:rPr>
              <w:t> </w:t>
            </w:r>
          </w:p>
        </w:tc>
        <w:tc>
          <w:tcPr>
            <w:tcW w:w="1390" w:type="dxa"/>
            <w:tcBorders>
              <w:top w:val="single" w:sz="4" w:space="0" w:color="auto"/>
              <w:left w:val="single" w:sz="4" w:space="0" w:color="auto"/>
              <w:bottom w:val="single" w:sz="4" w:space="0" w:color="auto"/>
              <w:right w:val="single" w:sz="4" w:space="0" w:color="auto"/>
            </w:tcBorders>
            <w:shd w:val="clear" w:color="auto" w:fill="auto"/>
          </w:tcPr>
          <w:p w14:paraId="293C288E" w14:textId="77777777" w:rsidR="00744EBB" w:rsidRPr="00744EBB" w:rsidRDefault="00744EBB" w:rsidP="00744EBB">
            <w:pPr>
              <w:tabs>
                <w:tab w:val="left" w:pos="1134"/>
              </w:tabs>
              <w:spacing w:after="0" w:line="360" w:lineRule="auto"/>
              <w:ind w:left="720" w:hanging="720"/>
              <w:rPr>
                <w:rFonts w:ascii="Arial" w:hAnsi="Arial" w:cs="Arial"/>
                <w:color w:val="1F4E79" w:themeColor="accent1" w:themeShade="80"/>
                <w:sz w:val="24"/>
                <w:szCs w:val="24"/>
              </w:rPr>
            </w:pPr>
            <w:r w:rsidRPr="00744EBB">
              <w:rPr>
                <w:rFonts w:ascii="Arial" w:hAnsi="Arial" w:cs="Arial"/>
                <w:color w:val="1F4E79" w:themeColor="accent1" w:themeShade="80"/>
                <w:sz w:val="24"/>
                <w:szCs w:val="24"/>
              </w:rPr>
              <w:t>Term 1 </w:t>
            </w:r>
          </w:p>
        </w:tc>
        <w:tc>
          <w:tcPr>
            <w:tcW w:w="2931" w:type="dxa"/>
            <w:tcBorders>
              <w:top w:val="single" w:sz="4" w:space="0" w:color="auto"/>
              <w:left w:val="single" w:sz="4" w:space="0" w:color="auto"/>
              <w:bottom w:val="single" w:sz="4" w:space="0" w:color="auto"/>
              <w:right w:val="single" w:sz="4" w:space="0" w:color="auto"/>
            </w:tcBorders>
            <w:shd w:val="clear" w:color="auto" w:fill="auto"/>
          </w:tcPr>
          <w:p w14:paraId="03EC9B7E" w14:textId="77777777" w:rsidR="00744EBB" w:rsidRPr="00744EBB" w:rsidRDefault="00744EBB" w:rsidP="00744EBB">
            <w:pPr>
              <w:tabs>
                <w:tab w:val="left" w:pos="1134"/>
              </w:tabs>
              <w:spacing w:after="0" w:line="360" w:lineRule="auto"/>
              <w:rPr>
                <w:rFonts w:ascii="Arial" w:hAnsi="Arial" w:cs="Arial"/>
                <w:color w:val="1F4E79" w:themeColor="accent1" w:themeShade="80"/>
                <w:sz w:val="24"/>
                <w:szCs w:val="24"/>
              </w:rPr>
            </w:pPr>
            <w:r w:rsidRPr="00744EBB">
              <w:rPr>
                <w:rFonts w:ascii="Arial" w:hAnsi="Arial" w:cs="Arial"/>
                <w:color w:val="1F4E79" w:themeColor="accent1" w:themeShade="80"/>
                <w:sz w:val="24"/>
                <w:szCs w:val="24"/>
              </w:rPr>
              <w:t>BFE0020 Introduction to Microeconomics (Ec) </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2715E453" w14:textId="77777777" w:rsidR="00744EBB" w:rsidRPr="00744EBB" w:rsidRDefault="00744EBB" w:rsidP="00744EBB">
            <w:pPr>
              <w:tabs>
                <w:tab w:val="left" w:pos="1134"/>
              </w:tabs>
              <w:spacing w:after="0" w:line="360" w:lineRule="auto"/>
              <w:ind w:left="720" w:hanging="720"/>
              <w:rPr>
                <w:rFonts w:ascii="Arial" w:hAnsi="Arial" w:cs="Arial"/>
                <w:color w:val="1F4E79" w:themeColor="accent1" w:themeShade="80"/>
                <w:sz w:val="24"/>
                <w:szCs w:val="24"/>
              </w:rPr>
            </w:pPr>
            <w:r w:rsidRPr="00744EBB">
              <w:rPr>
                <w:rFonts w:ascii="Arial" w:hAnsi="Arial" w:cs="Arial"/>
                <w:color w:val="1F4E79" w:themeColor="accent1" w:themeShade="80"/>
                <w:sz w:val="24"/>
                <w:szCs w:val="24"/>
              </w:rPr>
              <w:t>Core </w:t>
            </w: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0DE51CCC" w14:textId="77777777" w:rsidR="00744EBB" w:rsidRPr="00744EBB" w:rsidRDefault="00744EBB" w:rsidP="00744EBB">
            <w:pPr>
              <w:tabs>
                <w:tab w:val="left" w:pos="1134"/>
              </w:tabs>
              <w:spacing w:after="0" w:line="360" w:lineRule="auto"/>
              <w:ind w:left="720" w:hanging="720"/>
              <w:rPr>
                <w:rFonts w:ascii="Arial" w:hAnsi="Arial" w:cs="Arial"/>
                <w:color w:val="1F4E79" w:themeColor="accent1" w:themeShade="80"/>
                <w:sz w:val="24"/>
                <w:szCs w:val="24"/>
              </w:rPr>
            </w:pPr>
            <w:r w:rsidRPr="00744EBB">
              <w:rPr>
                <w:rFonts w:ascii="Arial" w:hAnsi="Arial" w:cs="Arial"/>
                <w:color w:val="1F4E79" w:themeColor="accent1" w:themeShade="80"/>
                <w:sz w:val="24"/>
                <w:szCs w:val="24"/>
              </w:rPr>
              <w:t>20 </w:t>
            </w:r>
          </w:p>
        </w:tc>
        <w:tc>
          <w:tcPr>
            <w:tcW w:w="1739" w:type="dxa"/>
            <w:tcBorders>
              <w:top w:val="single" w:sz="4" w:space="0" w:color="auto"/>
              <w:left w:val="single" w:sz="4" w:space="0" w:color="auto"/>
              <w:bottom w:val="single" w:sz="4" w:space="0" w:color="auto"/>
              <w:right w:val="single" w:sz="4" w:space="0" w:color="auto"/>
            </w:tcBorders>
            <w:shd w:val="clear" w:color="auto" w:fill="auto"/>
          </w:tcPr>
          <w:p w14:paraId="298E6D04" w14:textId="77777777" w:rsidR="00744EBB" w:rsidRPr="00744EBB" w:rsidRDefault="00744EBB" w:rsidP="00744EBB">
            <w:pPr>
              <w:tabs>
                <w:tab w:val="left" w:pos="1134"/>
              </w:tabs>
              <w:spacing w:after="0" w:line="360" w:lineRule="auto"/>
              <w:ind w:left="27" w:hanging="27"/>
              <w:rPr>
                <w:rFonts w:ascii="Arial" w:hAnsi="Arial" w:cs="Arial"/>
                <w:color w:val="1F4E79" w:themeColor="accent1" w:themeShade="80"/>
                <w:sz w:val="24"/>
                <w:szCs w:val="24"/>
              </w:rPr>
            </w:pPr>
            <w:r w:rsidRPr="00744EBB">
              <w:rPr>
                <w:rFonts w:ascii="Arial" w:hAnsi="Arial" w:cs="Arial"/>
                <w:color w:val="1F4E79" w:themeColor="accent1" w:themeShade="80"/>
                <w:sz w:val="24"/>
                <w:szCs w:val="24"/>
              </w:rPr>
              <w:t> </w:t>
            </w:r>
          </w:p>
        </w:tc>
      </w:tr>
      <w:tr w:rsidR="00744EBB" w:rsidRPr="00744EBB" w14:paraId="78AF21EA" w14:textId="77777777" w:rsidTr="00CA667A">
        <w:trPr>
          <w:trHeight w:val="300"/>
        </w:trPr>
        <w:tc>
          <w:tcPr>
            <w:tcW w:w="1685" w:type="dxa"/>
            <w:tcBorders>
              <w:top w:val="single" w:sz="4" w:space="0" w:color="auto"/>
              <w:left w:val="single" w:sz="4" w:space="0" w:color="auto"/>
              <w:bottom w:val="single" w:sz="4" w:space="0" w:color="auto"/>
              <w:right w:val="single" w:sz="4" w:space="0" w:color="auto"/>
            </w:tcBorders>
            <w:shd w:val="clear" w:color="auto" w:fill="auto"/>
          </w:tcPr>
          <w:p w14:paraId="06AA3E52" w14:textId="77777777" w:rsidR="00744EBB" w:rsidRPr="00744EBB" w:rsidRDefault="00744EBB" w:rsidP="00744EBB">
            <w:pPr>
              <w:tabs>
                <w:tab w:val="left" w:pos="1134"/>
              </w:tabs>
              <w:spacing w:after="0" w:line="360" w:lineRule="auto"/>
              <w:ind w:left="720" w:hanging="720"/>
              <w:rPr>
                <w:rFonts w:ascii="Arial" w:hAnsi="Arial" w:cs="Arial"/>
                <w:color w:val="1F4E79" w:themeColor="accent1" w:themeShade="80"/>
                <w:sz w:val="24"/>
                <w:szCs w:val="24"/>
              </w:rPr>
            </w:pPr>
            <w:r w:rsidRPr="00744EBB">
              <w:rPr>
                <w:rFonts w:ascii="Arial" w:hAnsi="Arial" w:cs="Arial"/>
                <w:color w:val="1F4E79" w:themeColor="accent1" w:themeShade="80"/>
                <w:sz w:val="24"/>
                <w:szCs w:val="24"/>
              </w:rPr>
              <w:t>F (FHEQ 4) </w:t>
            </w:r>
          </w:p>
          <w:p w14:paraId="4C258729" w14:textId="77777777" w:rsidR="00744EBB" w:rsidRPr="00744EBB" w:rsidRDefault="00744EBB" w:rsidP="00744EBB">
            <w:pPr>
              <w:tabs>
                <w:tab w:val="left" w:pos="1134"/>
              </w:tabs>
              <w:spacing w:after="0" w:line="360" w:lineRule="auto"/>
              <w:ind w:left="720" w:hanging="720"/>
              <w:rPr>
                <w:rFonts w:ascii="Arial" w:hAnsi="Arial" w:cs="Arial"/>
                <w:color w:val="1F4E79" w:themeColor="accent1" w:themeShade="80"/>
                <w:sz w:val="24"/>
                <w:szCs w:val="24"/>
              </w:rPr>
            </w:pPr>
            <w:r w:rsidRPr="00744EBB">
              <w:rPr>
                <w:rFonts w:ascii="Arial" w:hAnsi="Arial" w:cs="Arial"/>
                <w:color w:val="1F4E79" w:themeColor="accent1" w:themeShade="80"/>
                <w:sz w:val="24"/>
                <w:szCs w:val="24"/>
              </w:rPr>
              <w:t> </w:t>
            </w:r>
          </w:p>
        </w:tc>
        <w:tc>
          <w:tcPr>
            <w:tcW w:w="1390" w:type="dxa"/>
            <w:tcBorders>
              <w:top w:val="single" w:sz="4" w:space="0" w:color="auto"/>
              <w:left w:val="single" w:sz="4" w:space="0" w:color="auto"/>
              <w:bottom w:val="single" w:sz="4" w:space="0" w:color="auto"/>
              <w:right w:val="single" w:sz="4" w:space="0" w:color="auto"/>
            </w:tcBorders>
            <w:shd w:val="clear" w:color="auto" w:fill="auto"/>
          </w:tcPr>
          <w:p w14:paraId="56BF12A6" w14:textId="77777777" w:rsidR="00744EBB" w:rsidRPr="00744EBB" w:rsidRDefault="00744EBB" w:rsidP="00744EBB">
            <w:pPr>
              <w:tabs>
                <w:tab w:val="left" w:pos="1134"/>
              </w:tabs>
              <w:spacing w:after="0" w:line="360" w:lineRule="auto"/>
              <w:ind w:left="720" w:hanging="720"/>
              <w:rPr>
                <w:rFonts w:ascii="Arial" w:hAnsi="Arial" w:cs="Arial"/>
                <w:color w:val="1F4E79" w:themeColor="accent1" w:themeShade="80"/>
                <w:sz w:val="24"/>
                <w:szCs w:val="24"/>
              </w:rPr>
            </w:pPr>
            <w:r w:rsidRPr="00744EBB">
              <w:rPr>
                <w:rFonts w:ascii="Arial" w:hAnsi="Arial" w:cs="Arial"/>
                <w:color w:val="1F4E79" w:themeColor="accent1" w:themeShade="80"/>
                <w:sz w:val="24"/>
                <w:szCs w:val="24"/>
              </w:rPr>
              <w:t>Term 1 </w:t>
            </w:r>
          </w:p>
        </w:tc>
        <w:tc>
          <w:tcPr>
            <w:tcW w:w="2931" w:type="dxa"/>
            <w:tcBorders>
              <w:top w:val="single" w:sz="4" w:space="0" w:color="auto"/>
              <w:left w:val="single" w:sz="4" w:space="0" w:color="auto"/>
              <w:bottom w:val="single" w:sz="4" w:space="0" w:color="auto"/>
              <w:right w:val="single" w:sz="4" w:space="0" w:color="auto"/>
            </w:tcBorders>
            <w:shd w:val="clear" w:color="auto" w:fill="auto"/>
          </w:tcPr>
          <w:p w14:paraId="7B3B5393" w14:textId="4BA93C88" w:rsidR="00744EBB" w:rsidRPr="00744EBB" w:rsidRDefault="0B89178E" w:rsidP="00744EBB">
            <w:pPr>
              <w:tabs>
                <w:tab w:val="left" w:pos="1134"/>
              </w:tabs>
              <w:spacing w:after="0" w:line="360" w:lineRule="auto"/>
              <w:rPr>
                <w:rFonts w:ascii="Arial" w:hAnsi="Arial" w:cs="Arial"/>
                <w:color w:val="1F4E79" w:themeColor="accent1" w:themeShade="80"/>
                <w:sz w:val="24"/>
                <w:szCs w:val="24"/>
              </w:rPr>
            </w:pPr>
            <w:r w:rsidRPr="2D92BB3B">
              <w:rPr>
                <w:rFonts w:ascii="Arial" w:hAnsi="Arial" w:cs="Arial"/>
                <w:color w:val="1F4E79" w:themeColor="accent1" w:themeShade="80"/>
                <w:sz w:val="24"/>
                <w:szCs w:val="24"/>
              </w:rPr>
              <w:t xml:space="preserve">BFE0022 </w:t>
            </w:r>
            <w:r w:rsidR="00744EBB" w:rsidRPr="2D92BB3B">
              <w:rPr>
                <w:rFonts w:ascii="Arial" w:hAnsi="Arial" w:cs="Arial"/>
                <w:color w:val="1F4E79" w:themeColor="accent1" w:themeShade="80"/>
                <w:sz w:val="24"/>
                <w:szCs w:val="24"/>
              </w:rPr>
              <w:t>Statistics for Social Sciences (Ec) </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2E023679" w14:textId="77777777" w:rsidR="00744EBB" w:rsidRPr="00744EBB" w:rsidRDefault="00744EBB" w:rsidP="00744EBB">
            <w:pPr>
              <w:tabs>
                <w:tab w:val="left" w:pos="1134"/>
              </w:tabs>
              <w:spacing w:after="0" w:line="360" w:lineRule="auto"/>
              <w:ind w:left="720" w:hanging="720"/>
              <w:rPr>
                <w:rFonts w:ascii="Arial" w:hAnsi="Arial" w:cs="Arial"/>
                <w:color w:val="1F4E79" w:themeColor="accent1" w:themeShade="80"/>
                <w:sz w:val="24"/>
                <w:szCs w:val="24"/>
              </w:rPr>
            </w:pPr>
            <w:r w:rsidRPr="00744EBB">
              <w:rPr>
                <w:rFonts w:ascii="Arial" w:hAnsi="Arial" w:cs="Arial"/>
                <w:color w:val="1F4E79" w:themeColor="accent1" w:themeShade="80"/>
                <w:sz w:val="24"/>
                <w:szCs w:val="24"/>
              </w:rPr>
              <w:t>Core </w:t>
            </w: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25F09467" w14:textId="77777777" w:rsidR="00744EBB" w:rsidRPr="00744EBB" w:rsidRDefault="00744EBB" w:rsidP="00744EBB">
            <w:pPr>
              <w:tabs>
                <w:tab w:val="left" w:pos="1134"/>
              </w:tabs>
              <w:spacing w:after="0" w:line="360" w:lineRule="auto"/>
              <w:ind w:left="720" w:hanging="720"/>
              <w:rPr>
                <w:rFonts w:ascii="Arial" w:hAnsi="Arial" w:cs="Arial"/>
                <w:color w:val="1F4E79" w:themeColor="accent1" w:themeShade="80"/>
                <w:sz w:val="24"/>
                <w:szCs w:val="24"/>
              </w:rPr>
            </w:pPr>
            <w:r w:rsidRPr="00744EBB">
              <w:rPr>
                <w:rFonts w:ascii="Arial" w:hAnsi="Arial" w:cs="Arial"/>
                <w:color w:val="1F4E79" w:themeColor="accent1" w:themeShade="80"/>
                <w:sz w:val="24"/>
                <w:szCs w:val="24"/>
              </w:rPr>
              <w:t>20 </w:t>
            </w:r>
          </w:p>
        </w:tc>
        <w:tc>
          <w:tcPr>
            <w:tcW w:w="1739" w:type="dxa"/>
            <w:tcBorders>
              <w:top w:val="single" w:sz="4" w:space="0" w:color="auto"/>
              <w:left w:val="single" w:sz="4" w:space="0" w:color="auto"/>
              <w:bottom w:val="single" w:sz="4" w:space="0" w:color="auto"/>
              <w:right w:val="single" w:sz="4" w:space="0" w:color="auto"/>
            </w:tcBorders>
            <w:shd w:val="clear" w:color="auto" w:fill="auto"/>
          </w:tcPr>
          <w:p w14:paraId="197A0218" w14:textId="77777777" w:rsidR="00744EBB" w:rsidRPr="00744EBB" w:rsidRDefault="00744EBB" w:rsidP="00744EBB">
            <w:pPr>
              <w:tabs>
                <w:tab w:val="left" w:pos="1134"/>
              </w:tabs>
              <w:spacing w:after="0" w:line="360" w:lineRule="auto"/>
              <w:ind w:left="27" w:hanging="27"/>
              <w:rPr>
                <w:rFonts w:ascii="Arial" w:hAnsi="Arial" w:cs="Arial"/>
                <w:color w:val="1F4E79" w:themeColor="accent1" w:themeShade="80"/>
                <w:sz w:val="24"/>
                <w:szCs w:val="24"/>
              </w:rPr>
            </w:pPr>
            <w:r w:rsidRPr="00744EBB">
              <w:rPr>
                <w:rFonts w:ascii="Arial" w:hAnsi="Arial" w:cs="Arial"/>
                <w:color w:val="1F4E79" w:themeColor="accent1" w:themeShade="80"/>
                <w:sz w:val="24"/>
                <w:szCs w:val="24"/>
              </w:rPr>
              <w:t> </w:t>
            </w:r>
          </w:p>
        </w:tc>
      </w:tr>
      <w:tr w:rsidR="00744EBB" w:rsidRPr="00744EBB" w14:paraId="35643DF9" w14:textId="77777777" w:rsidTr="00CA667A">
        <w:trPr>
          <w:trHeight w:val="300"/>
        </w:trPr>
        <w:tc>
          <w:tcPr>
            <w:tcW w:w="1685" w:type="dxa"/>
            <w:tcBorders>
              <w:top w:val="single" w:sz="4" w:space="0" w:color="auto"/>
              <w:left w:val="single" w:sz="4" w:space="0" w:color="auto"/>
              <w:bottom w:val="single" w:sz="4" w:space="0" w:color="auto"/>
              <w:right w:val="single" w:sz="4" w:space="0" w:color="auto"/>
            </w:tcBorders>
            <w:shd w:val="clear" w:color="auto" w:fill="auto"/>
          </w:tcPr>
          <w:p w14:paraId="71B50DFC" w14:textId="77777777" w:rsidR="00744EBB" w:rsidRPr="00744EBB" w:rsidRDefault="00744EBB" w:rsidP="00744EBB">
            <w:pPr>
              <w:tabs>
                <w:tab w:val="left" w:pos="1134"/>
              </w:tabs>
              <w:spacing w:after="0" w:line="360" w:lineRule="auto"/>
              <w:ind w:left="720" w:hanging="720"/>
              <w:rPr>
                <w:rFonts w:ascii="Arial" w:hAnsi="Arial" w:cs="Arial"/>
                <w:color w:val="1F4E79" w:themeColor="accent1" w:themeShade="80"/>
                <w:sz w:val="24"/>
                <w:szCs w:val="24"/>
              </w:rPr>
            </w:pPr>
            <w:r w:rsidRPr="00744EBB">
              <w:rPr>
                <w:rFonts w:ascii="Arial" w:hAnsi="Arial" w:cs="Arial"/>
                <w:color w:val="1F4E79" w:themeColor="accent1" w:themeShade="80"/>
                <w:sz w:val="24"/>
                <w:szCs w:val="24"/>
              </w:rPr>
              <w:t>F (FHEQ 4) </w:t>
            </w:r>
          </w:p>
          <w:p w14:paraId="49E65FAD" w14:textId="77777777" w:rsidR="00744EBB" w:rsidRPr="00744EBB" w:rsidRDefault="00744EBB" w:rsidP="00744EBB">
            <w:pPr>
              <w:tabs>
                <w:tab w:val="left" w:pos="1134"/>
              </w:tabs>
              <w:spacing w:after="0" w:line="360" w:lineRule="auto"/>
              <w:ind w:left="720" w:hanging="720"/>
              <w:rPr>
                <w:rFonts w:ascii="Arial" w:hAnsi="Arial" w:cs="Arial"/>
                <w:color w:val="1F4E79" w:themeColor="accent1" w:themeShade="80"/>
                <w:sz w:val="24"/>
                <w:szCs w:val="24"/>
              </w:rPr>
            </w:pPr>
            <w:r w:rsidRPr="00744EBB">
              <w:rPr>
                <w:rFonts w:ascii="Arial" w:hAnsi="Arial" w:cs="Arial"/>
                <w:color w:val="1F4E79" w:themeColor="accent1" w:themeShade="80"/>
                <w:sz w:val="24"/>
                <w:szCs w:val="24"/>
              </w:rPr>
              <w:t> </w:t>
            </w:r>
          </w:p>
        </w:tc>
        <w:tc>
          <w:tcPr>
            <w:tcW w:w="1390" w:type="dxa"/>
            <w:tcBorders>
              <w:top w:val="single" w:sz="4" w:space="0" w:color="auto"/>
              <w:left w:val="single" w:sz="4" w:space="0" w:color="auto"/>
              <w:bottom w:val="single" w:sz="4" w:space="0" w:color="auto"/>
              <w:right w:val="single" w:sz="4" w:space="0" w:color="auto"/>
            </w:tcBorders>
            <w:shd w:val="clear" w:color="auto" w:fill="auto"/>
          </w:tcPr>
          <w:p w14:paraId="25F155AD" w14:textId="77777777" w:rsidR="00744EBB" w:rsidRPr="00744EBB" w:rsidRDefault="00744EBB" w:rsidP="00744EBB">
            <w:pPr>
              <w:tabs>
                <w:tab w:val="left" w:pos="1134"/>
              </w:tabs>
              <w:spacing w:after="0" w:line="360" w:lineRule="auto"/>
              <w:ind w:left="720" w:hanging="720"/>
              <w:rPr>
                <w:rFonts w:ascii="Arial" w:hAnsi="Arial" w:cs="Arial"/>
                <w:color w:val="1F4E79" w:themeColor="accent1" w:themeShade="80"/>
                <w:sz w:val="24"/>
                <w:szCs w:val="24"/>
              </w:rPr>
            </w:pPr>
            <w:r w:rsidRPr="00744EBB">
              <w:rPr>
                <w:rFonts w:ascii="Arial" w:hAnsi="Arial" w:cs="Arial"/>
                <w:color w:val="1F4E79" w:themeColor="accent1" w:themeShade="80"/>
                <w:sz w:val="24"/>
                <w:szCs w:val="24"/>
              </w:rPr>
              <w:t>Term 2 </w:t>
            </w:r>
          </w:p>
        </w:tc>
        <w:tc>
          <w:tcPr>
            <w:tcW w:w="2931" w:type="dxa"/>
            <w:tcBorders>
              <w:top w:val="single" w:sz="4" w:space="0" w:color="auto"/>
              <w:left w:val="single" w:sz="4" w:space="0" w:color="auto"/>
              <w:bottom w:val="single" w:sz="4" w:space="0" w:color="auto"/>
              <w:right w:val="single" w:sz="4" w:space="0" w:color="auto"/>
            </w:tcBorders>
            <w:shd w:val="clear" w:color="auto" w:fill="auto"/>
          </w:tcPr>
          <w:p w14:paraId="3670A1EB" w14:textId="4F977CE4" w:rsidR="00744EBB" w:rsidRPr="00744EBB" w:rsidRDefault="0DEBDF41" w:rsidP="00744EBB">
            <w:pPr>
              <w:tabs>
                <w:tab w:val="left" w:pos="1134"/>
              </w:tabs>
              <w:spacing w:after="0" w:line="360" w:lineRule="auto"/>
              <w:rPr>
                <w:rFonts w:ascii="Arial" w:hAnsi="Arial" w:cs="Arial"/>
                <w:color w:val="1F4E79" w:themeColor="accent1" w:themeShade="80"/>
                <w:sz w:val="24"/>
                <w:szCs w:val="24"/>
              </w:rPr>
            </w:pPr>
            <w:r w:rsidRPr="2D92BB3B">
              <w:rPr>
                <w:rFonts w:ascii="Arial" w:hAnsi="Arial" w:cs="Arial"/>
                <w:color w:val="1F4E79" w:themeColor="accent1" w:themeShade="80"/>
                <w:sz w:val="24"/>
                <w:szCs w:val="24"/>
              </w:rPr>
              <w:t xml:space="preserve">BFE0019 </w:t>
            </w:r>
            <w:r w:rsidR="00744EBB" w:rsidRPr="2D92BB3B">
              <w:rPr>
                <w:rFonts w:ascii="Arial" w:hAnsi="Arial" w:cs="Arial"/>
                <w:color w:val="1F4E79" w:themeColor="accent1" w:themeShade="80"/>
                <w:sz w:val="24"/>
                <w:szCs w:val="24"/>
              </w:rPr>
              <w:t>Introduction to Macroeconomics (Ec) </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1A008692" w14:textId="77777777" w:rsidR="00744EBB" w:rsidRPr="00744EBB" w:rsidRDefault="00744EBB" w:rsidP="00744EBB">
            <w:pPr>
              <w:tabs>
                <w:tab w:val="left" w:pos="1134"/>
              </w:tabs>
              <w:spacing w:after="0" w:line="360" w:lineRule="auto"/>
              <w:ind w:left="720" w:hanging="720"/>
              <w:rPr>
                <w:rFonts w:ascii="Arial" w:hAnsi="Arial" w:cs="Arial"/>
                <w:color w:val="1F4E79" w:themeColor="accent1" w:themeShade="80"/>
                <w:sz w:val="24"/>
                <w:szCs w:val="24"/>
              </w:rPr>
            </w:pPr>
            <w:r w:rsidRPr="00744EBB">
              <w:rPr>
                <w:rFonts w:ascii="Arial" w:hAnsi="Arial" w:cs="Arial"/>
                <w:color w:val="1F4E79" w:themeColor="accent1" w:themeShade="80"/>
                <w:sz w:val="24"/>
                <w:szCs w:val="24"/>
              </w:rPr>
              <w:t>Core </w:t>
            </w: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21374C7C" w14:textId="77777777" w:rsidR="00744EBB" w:rsidRPr="00744EBB" w:rsidRDefault="00744EBB" w:rsidP="00744EBB">
            <w:pPr>
              <w:tabs>
                <w:tab w:val="left" w:pos="1134"/>
              </w:tabs>
              <w:spacing w:after="0" w:line="360" w:lineRule="auto"/>
              <w:ind w:left="720" w:hanging="720"/>
              <w:rPr>
                <w:rFonts w:ascii="Arial" w:hAnsi="Arial" w:cs="Arial"/>
                <w:color w:val="1F4E79" w:themeColor="accent1" w:themeShade="80"/>
                <w:sz w:val="24"/>
                <w:szCs w:val="24"/>
              </w:rPr>
            </w:pPr>
            <w:r w:rsidRPr="00744EBB">
              <w:rPr>
                <w:rFonts w:ascii="Arial" w:hAnsi="Arial" w:cs="Arial"/>
                <w:color w:val="1F4E79" w:themeColor="accent1" w:themeShade="80"/>
                <w:sz w:val="24"/>
                <w:szCs w:val="24"/>
              </w:rPr>
              <w:t>20 </w:t>
            </w:r>
          </w:p>
        </w:tc>
        <w:tc>
          <w:tcPr>
            <w:tcW w:w="1739" w:type="dxa"/>
            <w:tcBorders>
              <w:top w:val="single" w:sz="4" w:space="0" w:color="auto"/>
              <w:left w:val="single" w:sz="4" w:space="0" w:color="auto"/>
              <w:bottom w:val="single" w:sz="4" w:space="0" w:color="auto"/>
              <w:right w:val="single" w:sz="4" w:space="0" w:color="auto"/>
            </w:tcBorders>
            <w:shd w:val="clear" w:color="auto" w:fill="auto"/>
          </w:tcPr>
          <w:p w14:paraId="617DE26C" w14:textId="77777777" w:rsidR="00744EBB" w:rsidRPr="00744EBB" w:rsidRDefault="00744EBB" w:rsidP="00744EBB">
            <w:pPr>
              <w:tabs>
                <w:tab w:val="left" w:pos="1134"/>
              </w:tabs>
              <w:spacing w:after="0" w:line="360" w:lineRule="auto"/>
              <w:ind w:left="27" w:hanging="27"/>
              <w:rPr>
                <w:rFonts w:ascii="Arial" w:hAnsi="Arial" w:cs="Arial"/>
                <w:color w:val="1F4E79" w:themeColor="accent1" w:themeShade="80"/>
                <w:sz w:val="24"/>
                <w:szCs w:val="24"/>
              </w:rPr>
            </w:pPr>
            <w:r w:rsidRPr="46F85EE7">
              <w:rPr>
                <w:rFonts w:ascii="Arial" w:hAnsi="Arial" w:cs="Arial"/>
                <w:color w:val="1F4E79" w:themeColor="accent1" w:themeShade="80"/>
                <w:sz w:val="24"/>
                <w:szCs w:val="24"/>
              </w:rPr>
              <w:t>Cert HE [120 Credits] </w:t>
            </w:r>
          </w:p>
        </w:tc>
      </w:tr>
      <w:tr w:rsidR="003445B4" w:rsidRPr="00F30EC3" w14:paraId="5BADDB62" w14:textId="77777777" w:rsidTr="5923F327">
        <w:trPr>
          <w:trHeight w:val="300"/>
        </w:trPr>
        <w:tc>
          <w:tcPr>
            <w:tcW w:w="10177" w:type="dxa"/>
            <w:gridSpan w:val="6"/>
          </w:tcPr>
          <w:p w14:paraId="0DA05A1E" w14:textId="77777777" w:rsidR="003445B4" w:rsidRPr="008A5F8D" w:rsidRDefault="003445B4" w:rsidP="009021ED">
            <w:pPr>
              <w:tabs>
                <w:tab w:val="left" w:pos="1134"/>
              </w:tabs>
              <w:spacing w:after="0" w:line="360" w:lineRule="auto"/>
              <w:ind w:left="27" w:hanging="27"/>
              <w:jc w:val="center"/>
              <w:rPr>
                <w:rFonts w:ascii="Arial" w:hAnsi="Arial" w:cs="Arial"/>
                <w:b/>
                <w:bCs/>
                <w:color w:val="1F4E79" w:themeColor="accent1" w:themeShade="80"/>
                <w:sz w:val="24"/>
                <w:szCs w:val="24"/>
              </w:rPr>
            </w:pPr>
            <w:r w:rsidRPr="008A5F8D">
              <w:rPr>
                <w:rFonts w:ascii="Arial" w:hAnsi="Arial" w:cs="Arial"/>
                <w:b/>
                <w:bCs/>
                <w:color w:val="1F4E79" w:themeColor="accent1" w:themeShade="80"/>
                <w:sz w:val="24"/>
                <w:szCs w:val="24"/>
              </w:rPr>
              <w:t>Year Two</w:t>
            </w:r>
          </w:p>
        </w:tc>
      </w:tr>
      <w:tr w:rsidR="003445B4" w:rsidRPr="00F30EC3" w14:paraId="69547A82" w14:textId="77777777" w:rsidTr="00CA667A">
        <w:trPr>
          <w:trHeight w:val="300"/>
        </w:trPr>
        <w:tc>
          <w:tcPr>
            <w:tcW w:w="1685" w:type="dxa"/>
          </w:tcPr>
          <w:p w14:paraId="37C61811" w14:textId="77777777" w:rsidR="003445B4" w:rsidRPr="00005307" w:rsidRDefault="003445B4" w:rsidP="009021ED">
            <w:pPr>
              <w:tabs>
                <w:tab w:val="left" w:pos="1134"/>
              </w:tabs>
              <w:spacing w:after="0" w:line="360" w:lineRule="auto"/>
              <w:ind w:left="720" w:hanging="720"/>
              <w:rPr>
                <w:rFonts w:ascii="Arial" w:hAnsi="Arial" w:cs="Arial"/>
                <w:color w:val="1F4E79" w:themeColor="accent1" w:themeShade="80"/>
                <w:sz w:val="24"/>
                <w:szCs w:val="24"/>
                <w:highlight w:val="yellow"/>
              </w:rPr>
            </w:pPr>
          </w:p>
        </w:tc>
        <w:tc>
          <w:tcPr>
            <w:tcW w:w="1390" w:type="dxa"/>
          </w:tcPr>
          <w:p w14:paraId="4596195F" w14:textId="77777777" w:rsidR="003445B4" w:rsidRPr="00005307" w:rsidRDefault="003445B4" w:rsidP="009021ED">
            <w:pPr>
              <w:tabs>
                <w:tab w:val="left" w:pos="1134"/>
              </w:tabs>
              <w:spacing w:after="0" w:line="360" w:lineRule="auto"/>
              <w:ind w:left="720" w:hanging="720"/>
              <w:rPr>
                <w:rFonts w:ascii="Arial" w:hAnsi="Arial" w:cs="Arial"/>
                <w:color w:val="1F4E79" w:themeColor="accent1" w:themeShade="80"/>
                <w:sz w:val="24"/>
                <w:szCs w:val="24"/>
                <w:highlight w:val="yellow"/>
              </w:rPr>
            </w:pPr>
          </w:p>
        </w:tc>
        <w:tc>
          <w:tcPr>
            <w:tcW w:w="2931" w:type="dxa"/>
          </w:tcPr>
          <w:p w14:paraId="2A581925" w14:textId="77777777" w:rsidR="003445B4" w:rsidRPr="00005307" w:rsidRDefault="003445B4" w:rsidP="009021ED">
            <w:pPr>
              <w:tabs>
                <w:tab w:val="left" w:pos="1134"/>
              </w:tabs>
              <w:spacing w:after="0" w:line="360" w:lineRule="auto"/>
              <w:rPr>
                <w:rFonts w:ascii="Arial" w:hAnsi="Arial" w:cs="Arial"/>
                <w:color w:val="1F4E79" w:themeColor="accent1" w:themeShade="80"/>
                <w:sz w:val="24"/>
                <w:szCs w:val="24"/>
                <w:highlight w:val="yellow"/>
              </w:rPr>
            </w:pPr>
          </w:p>
        </w:tc>
        <w:tc>
          <w:tcPr>
            <w:tcW w:w="1497" w:type="dxa"/>
          </w:tcPr>
          <w:p w14:paraId="10C96CCC" w14:textId="77777777" w:rsidR="003445B4" w:rsidRPr="00005307" w:rsidRDefault="003445B4" w:rsidP="009021ED">
            <w:pPr>
              <w:tabs>
                <w:tab w:val="left" w:pos="1134"/>
              </w:tabs>
              <w:spacing w:after="0" w:line="360" w:lineRule="auto"/>
              <w:ind w:left="720" w:hanging="720"/>
              <w:rPr>
                <w:rFonts w:ascii="Arial" w:hAnsi="Arial" w:cs="Arial"/>
                <w:color w:val="1F4E79" w:themeColor="accent1" w:themeShade="80"/>
                <w:sz w:val="24"/>
                <w:szCs w:val="24"/>
                <w:highlight w:val="yellow"/>
              </w:rPr>
            </w:pPr>
          </w:p>
        </w:tc>
        <w:tc>
          <w:tcPr>
            <w:tcW w:w="935" w:type="dxa"/>
          </w:tcPr>
          <w:p w14:paraId="1A5F851C" w14:textId="77777777" w:rsidR="003445B4" w:rsidRPr="00005307" w:rsidRDefault="003445B4" w:rsidP="009021ED">
            <w:pPr>
              <w:tabs>
                <w:tab w:val="left" w:pos="1134"/>
              </w:tabs>
              <w:spacing w:after="0" w:line="360" w:lineRule="auto"/>
              <w:ind w:left="720" w:hanging="720"/>
              <w:rPr>
                <w:rFonts w:ascii="Arial" w:hAnsi="Arial" w:cs="Arial"/>
                <w:color w:val="1F4E79" w:themeColor="accent1" w:themeShade="80"/>
                <w:sz w:val="24"/>
                <w:szCs w:val="24"/>
                <w:highlight w:val="yellow"/>
              </w:rPr>
            </w:pPr>
          </w:p>
        </w:tc>
        <w:tc>
          <w:tcPr>
            <w:tcW w:w="1739" w:type="dxa"/>
          </w:tcPr>
          <w:p w14:paraId="5D824316" w14:textId="77777777" w:rsidR="003445B4" w:rsidRPr="00F30EC3" w:rsidRDefault="003445B4" w:rsidP="009021ED">
            <w:pPr>
              <w:tabs>
                <w:tab w:val="left" w:pos="1134"/>
              </w:tabs>
              <w:spacing w:after="0" w:line="360" w:lineRule="auto"/>
              <w:ind w:left="27" w:hanging="27"/>
              <w:rPr>
                <w:rFonts w:ascii="Arial" w:hAnsi="Arial" w:cs="Arial"/>
                <w:color w:val="1F4E79" w:themeColor="accent1" w:themeShade="80"/>
                <w:sz w:val="24"/>
                <w:szCs w:val="24"/>
              </w:rPr>
            </w:pPr>
          </w:p>
        </w:tc>
      </w:tr>
      <w:tr w:rsidR="003445B4" w:rsidRPr="00F30EC3" w14:paraId="00FE3544" w14:textId="77777777" w:rsidTr="00CA667A">
        <w:trPr>
          <w:trHeight w:val="300"/>
        </w:trPr>
        <w:tc>
          <w:tcPr>
            <w:tcW w:w="1685" w:type="dxa"/>
          </w:tcPr>
          <w:p w14:paraId="68ECAD0F" w14:textId="77777777" w:rsidR="003445B4" w:rsidRPr="00F30EC3" w:rsidRDefault="003445B4" w:rsidP="009021E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I (FHEQ 5)</w:t>
            </w:r>
          </w:p>
        </w:tc>
        <w:tc>
          <w:tcPr>
            <w:tcW w:w="1390" w:type="dxa"/>
          </w:tcPr>
          <w:p w14:paraId="5AB7FE80" w14:textId="77777777" w:rsidR="003445B4" w:rsidRPr="00F30EC3" w:rsidRDefault="003445B4" w:rsidP="009021E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Yearlong</w:t>
            </w:r>
          </w:p>
        </w:tc>
        <w:tc>
          <w:tcPr>
            <w:tcW w:w="2931" w:type="dxa"/>
          </w:tcPr>
          <w:p w14:paraId="5FAB5D79" w14:textId="7B4FC087" w:rsidR="003445B4" w:rsidRPr="00F30EC3" w:rsidRDefault="003445B4" w:rsidP="009021ED">
            <w:pPr>
              <w:tabs>
                <w:tab w:val="left" w:pos="1134"/>
              </w:tabs>
              <w:spacing w:after="0" w:line="360" w:lineRule="auto"/>
              <w:rPr>
                <w:rFonts w:ascii="Arial" w:hAnsi="Arial" w:cs="Arial"/>
                <w:color w:val="1F4E79" w:themeColor="accent1" w:themeShade="80"/>
                <w:sz w:val="24"/>
                <w:szCs w:val="24"/>
              </w:rPr>
            </w:pPr>
            <w:r w:rsidRPr="2D92BB3B">
              <w:rPr>
                <w:rFonts w:ascii="Arial" w:hAnsi="Arial" w:cs="Arial"/>
                <w:color w:val="1F4E79" w:themeColor="accent1" w:themeShade="80"/>
                <w:sz w:val="24"/>
                <w:szCs w:val="24"/>
              </w:rPr>
              <w:t>AI</w:t>
            </w:r>
            <w:r w:rsidR="78B24519" w:rsidRPr="2D92BB3B">
              <w:rPr>
                <w:rFonts w:ascii="Arial" w:hAnsi="Arial" w:cs="Arial"/>
                <w:color w:val="1F4E79" w:themeColor="accent1" w:themeShade="80"/>
                <w:sz w:val="24"/>
                <w:szCs w:val="24"/>
              </w:rPr>
              <w:t>X2000</w:t>
            </w:r>
            <w:r w:rsidRPr="2D92BB3B">
              <w:rPr>
                <w:rFonts w:ascii="Arial" w:hAnsi="Arial" w:cs="Arial"/>
                <w:color w:val="1F4E79" w:themeColor="accent1" w:themeShade="80"/>
                <w:sz w:val="24"/>
                <w:szCs w:val="24"/>
              </w:rPr>
              <w:t xml:space="preserve"> Work Experience Placement</w:t>
            </w:r>
          </w:p>
        </w:tc>
        <w:tc>
          <w:tcPr>
            <w:tcW w:w="1497" w:type="dxa"/>
          </w:tcPr>
          <w:p w14:paraId="4C2DD727" w14:textId="77777777" w:rsidR="003445B4" w:rsidRPr="00F30EC3" w:rsidRDefault="003445B4" w:rsidP="009021ED">
            <w:pPr>
              <w:tabs>
                <w:tab w:val="left" w:pos="1134"/>
              </w:tabs>
              <w:spacing w:after="0" w:line="360" w:lineRule="auto"/>
              <w:ind w:left="720" w:hanging="720"/>
              <w:rPr>
                <w:rFonts w:ascii="Arial" w:hAnsi="Arial" w:cs="Arial"/>
                <w:color w:val="1F4E79" w:themeColor="accent1" w:themeShade="80"/>
                <w:sz w:val="24"/>
                <w:szCs w:val="24"/>
              </w:rPr>
            </w:pPr>
            <w:r w:rsidRPr="0E6160E9">
              <w:rPr>
                <w:rFonts w:ascii="Arial" w:hAnsi="Arial" w:cs="Arial"/>
                <w:color w:val="1F4E79" w:themeColor="accent1" w:themeShade="80"/>
                <w:sz w:val="24"/>
                <w:szCs w:val="24"/>
              </w:rPr>
              <w:t>Compulsory</w:t>
            </w:r>
          </w:p>
        </w:tc>
        <w:tc>
          <w:tcPr>
            <w:tcW w:w="935" w:type="dxa"/>
          </w:tcPr>
          <w:p w14:paraId="15A3D819" w14:textId="77777777" w:rsidR="003445B4" w:rsidRPr="00F30EC3" w:rsidRDefault="003445B4" w:rsidP="009021E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c>
          <w:tcPr>
            <w:tcW w:w="1739" w:type="dxa"/>
          </w:tcPr>
          <w:p w14:paraId="49A60442" w14:textId="77777777" w:rsidR="003445B4" w:rsidRPr="00F30EC3" w:rsidRDefault="003445B4" w:rsidP="009021ED">
            <w:pPr>
              <w:tabs>
                <w:tab w:val="left" w:pos="1134"/>
              </w:tabs>
              <w:spacing w:after="0" w:line="360" w:lineRule="auto"/>
              <w:ind w:left="27" w:hanging="27"/>
              <w:rPr>
                <w:rFonts w:ascii="Arial" w:hAnsi="Arial" w:cs="Arial"/>
                <w:color w:val="1F4E79" w:themeColor="accent1" w:themeShade="80"/>
                <w:sz w:val="24"/>
                <w:szCs w:val="24"/>
              </w:rPr>
            </w:pPr>
          </w:p>
        </w:tc>
      </w:tr>
      <w:tr w:rsidR="00ED6BB7" w:rsidRPr="00744EBB" w14:paraId="34108B85" w14:textId="77777777" w:rsidTr="00AC07B7">
        <w:trPr>
          <w:trHeight w:val="300"/>
        </w:trPr>
        <w:tc>
          <w:tcPr>
            <w:tcW w:w="1685" w:type="dxa"/>
            <w:tcBorders>
              <w:top w:val="single" w:sz="4" w:space="0" w:color="auto"/>
              <w:left w:val="single" w:sz="4" w:space="0" w:color="auto"/>
              <w:bottom w:val="single" w:sz="4" w:space="0" w:color="auto"/>
              <w:right w:val="single" w:sz="4" w:space="0" w:color="auto"/>
            </w:tcBorders>
            <w:shd w:val="clear" w:color="auto" w:fill="auto"/>
          </w:tcPr>
          <w:p w14:paraId="52C548EA" w14:textId="77777777" w:rsidR="00ED6BB7" w:rsidRPr="00744EBB" w:rsidRDefault="00ED6BB7" w:rsidP="00AC07B7">
            <w:pPr>
              <w:tabs>
                <w:tab w:val="left" w:pos="1134"/>
              </w:tabs>
              <w:spacing w:after="0" w:line="360" w:lineRule="auto"/>
              <w:ind w:left="720" w:hanging="720"/>
              <w:rPr>
                <w:rFonts w:ascii="Arial" w:hAnsi="Arial" w:cs="Arial"/>
                <w:color w:val="1F4E79" w:themeColor="accent1" w:themeShade="80"/>
                <w:sz w:val="24"/>
                <w:szCs w:val="24"/>
              </w:rPr>
            </w:pPr>
            <w:r w:rsidRPr="00744EBB">
              <w:rPr>
                <w:rFonts w:ascii="Arial" w:hAnsi="Arial" w:cs="Arial"/>
                <w:color w:val="1F4E79" w:themeColor="accent1" w:themeShade="80"/>
                <w:sz w:val="24"/>
                <w:szCs w:val="24"/>
              </w:rPr>
              <w:t>I (FHEQ 5) </w:t>
            </w:r>
          </w:p>
        </w:tc>
        <w:tc>
          <w:tcPr>
            <w:tcW w:w="1390" w:type="dxa"/>
            <w:tcBorders>
              <w:top w:val="single" w:sz="4" w:space="0" w:color="auto"/>
              <w:left w:val="single" w:sz="4" w:space="0" w:color="auto"/>
              <w:bottom w:val="single" w:sz="4" w:space="0" w:color="auto"/>
              <w:right w:val="single" w:sz="4" w:space="0" w:color="auto"/>
            </w:tcBorders>
            <w:shd w:val="clear" w:color="auto" w:fill="auto"/>
          </w:tcPr>
          <w:p w14:paraId="758B280C" w14:textId="77777777" w:rsidR="00ED6BB7" w:rsidRPr="00744EBB" w:rsidRDefault="00ED6BB7" w:rsidP="00AC07B7">
            <w:pPr>
              <w:tabs>
                <w:tab w:val="left" w:pos="1134"/>
              </w:tabs>
              <w:spacing w:after="0" w:line="360" w:lineRule="auto"/>
              <w:ind w:left="720" w:hanging="720"/>
              <w:rPr>
                <w:rFonts w:ascii="Arial" w:hAnsi="Arial" w:cs="Arial"/>
                <w:color w:val="1F4E79" w:themeColor="accent1" w:themeShade="80"/>
                <w:sz w:val="24"/>
                <w:szCs w:val="24"/>
              </w:rPr>
            </w:pPr>
            <w:r w:rsidRPr="00744EBB">
              <w:rPr>
                <w:rFonts w:ascii="Arial" w:hAnsi="Arial" w:cs="Arial"/>
                <w:color w:val="1F4E79" w:themeColor="accent1" w:themeShade="80"/>
                <w:sz w:val="24"/>
                <w:szCs w:val="24"/>
              </w:rPr>
              <w:t>Yearlong </w:t>
            </w:r>
          </w:p>
        </w:tc>
        <w:tc>
          <w:tcPr>
            <w:tcW w:w="2931" w:type="dxa"/>
            <w:tcBorders>
              <w:top w:val="single" w:sz="4" w:space="0" w:color="auto"/>
              <w:left w:val="single" w:sz="4" w:space="0" w:color="auto"/>
              <w:bottom w:val="single" w:sz="4" w:space="0" w:color="auto"/>
              <w:right w:val="single" w:sz="4" w:space="0" w:color="auto"/>
            </w:tcBorders>
            <w:shd w:val="clear" w:color="auto" w:fill="auto"/>
          </w:tcPr>
          <w:p w14:paraId="768C5BE7" w14:textId="77777777" w:rsidR="00ED6BB7" w:rsidRPr="00744EBB" w:rsidRDefault="00ED6BB7" w:rsidP="00AC07B7">
            <w:pPr>
              <w:tabs>
                <w:tab w:val="left" w:pos="1134"/>
              </w:tabs>
              <w:spacing w:after="0" w:line="360" w:lineRule="auto"/>
              <w:rPr>
                <w:rFonts w:ascii="Arial" w:hAnsi="Arial" w:cs="Arial"/>
                <w:color w:val="1F4E79" w:themeColor="accent1" w:themeShade="80"/>
                <w:sz w:val="24"/>
                <w:szCs w:val="24"/>
              </w:rPr>
            </w:pPr>
            <w:r w:rsidRPr="00744EBB">
              <w:rPr>
                <w:rFonts w:ascii="Arial" w:hAnsi="Arial" w:cs="Arial"/>
                <w:color w:val="1F4E79" w:themeColor="accent1" w:themeShade="80"/>
                <w:sz w:val="24"/>
                <w:szCs w:val="24"/>
              </w:rPr>
              <w:t>BIE0011 Intermediate Macroeconomics (Ec) </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01AE9D64" w14:textId="77777777" w:rsidR="00ED6BB7" w:rsidRPr="00744EBB" w:rsidRDefault="00ED6BB7" w:rsidP="00AC07B7">
            <w:pPr>
              <w:tabs>
                <w:tab w:val="left" w:pos="1134"/>
              </w:tabs>
              <w:spacing w:after="0" w:line="360" w:lineRule="auto"/>
              <w:ind w:left="720" w:hanging="720"/>
              <w:rPr>
                <w:rFonts w:ascii="Arial" w:hAnsi="Arial" w:cs="Arial"/>
                <w:color w:val="1F4E79" w:themeColor="accent1" w:themeShade="80"/>
                <w:sz w:val="24"/>
                <w:szCs w:val="24"/>
              </w:rPr>
            </w:pPr>
            <w:r w:rsidRPr="00744EBB">
              <w:rPr>
                <w:rFonts w:ascii="Arial" w:hAnsi="Arial" w:cs="Arial"/>
                <w:color w:val="1F4E79" w:themeColor="accent1" w:themeShade="80"/>
                <w:sz w:val="24"/>
                <w:szCs w:val="24"/>
              </w:rPr>
              <w:t>Core </w:t>
            </w: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22D8AB2B" w14:textId="77777777" w:rsidR="00ED6BB7" w:rsidRPr="00744EBB" w:rsidRDefault="00ED6BB7" w:rsidP="00AC07B7">
            <w:pPr>
              <w:tabs>
                <w:tab w:val="left" w:pos="1134"/>
              </w:tabs>
              <w:spacing w:after="0" w:line="360" w:lineRule="auto"/>
              <w:ind w:left="720" w:hanging="720"/>
              <w:rPr>
                <w:rFonts w:ascii="Arial" w:hAnsi="Arial" w:cs="Arial"/>
                <w:color w:val="1F4E79" w:themeColor="accent1" w:themeShade="80"/>
                <w:sz w:val="24"/>
                <w:szCs w:val="24"/>
              </w:rPr>
            </w:pPr>
            <w:r w:rsidRPr="00744EBB">
              <w:rPr>
                <w:rFonts w:ascii="Arial" w:hAnsi="Arial" w:cs="Arial"/>
                <w:color w:val="1F4E79" w:themeColor="accent1" w:themeShade="80"/>
                <w:sz w:val="24"/>
                <w:szCs w:val="24"/>
              </w:rPr>
              <w:t>20 </w:t>
            </w:r>
          </w:p>
        </w:tc>
        <w:tc>
          <w:tcPr>
            <w:tcW w:w="1739" w:type="dxa"/>
            <w:tcBorders>
              <w:top w:val="single" w:sz="4" w:space="0" w:color="auto"/>
              <w:left w:val="single" w:sz="4" w:space="0" w:color="auto"/>
              <w:bottom w:val="single" w:sz="4" w:space="0" w:color="auto"/>
              <w:right w:val="single" w:sz="4" w:space="0" w:color="auto"/>
            </w:tcBorders>
            <w:shd w:val="clear" w:color="auto" w:fill="auto"/>
          </w:tcPr>
          <w:p w14:paraId="6D2B600C" w14:textId="77777777" w:rsidR="00ED6BB7" w:rsidRPr="00744EBB" w:rsidRDefault="00ED6BB7" w:rsidP="00AC07B7">
            <w:pPr>
              <w:tabs>
                <w:tab w:val="left" w:pos="1134"/>
              </w:tabs>
              <w:spacing w:after="0" w:line="360" w:lineRule="auto"/>
              <w:ind w:left="27" w:hanging="27"/>
              <w:rPr>
                <w:rFonts w:ascii="Arial" w:hAnsi="Arial" w:cs="Arial"/>
                <w:color w:val="1F4E79" w:themeColor="accent1" w:themeShade="80"/>
                <w:sz w:val="24"/>
                <w:szCs w:val="24"/>
              </w:rPr>
            </w:pPr>
            <w:r w:rsidRPr="00744EBB">
              <w:rPr>
                <w:rFonts w:ascii="Arial" w:hAnsi="Arial" w:cs="Arial"/>
                <w:color w:val="1F4E79" w:themeColor="accent1" w:themeShade="80"/>
                <w:sz w:val="24"/>
                <w:szCs w:val="24"/>
              </w:rPr>
              <w:t> </w:t>
            </w:r>
          </w:p>
        </w:tc>
      </w:tr>
      <w:tr w:rsidR="00ED6BB7" w14:paraId="698F2BC8" w14:textId="77777777" w:rsidTr="006F68FF">
        <w:trPr>
          <w:trHeight w:val="300"/>
        </w:trPr>
        <w:tc>
          <w:tcPr>
            <w:tcW w:w="10177" w:type="dxa"/>
            <w:gridSpan w:val="6"/>
          </w:tcPr>
          <w:p w14:paraId="62AEDE33" w14:textId="72D4AA0A" w:rsidR="00ED6BB7" w:rsidRPr="00782D59" w:rsidRDefault="00ED6BB7">
            <w:pPr>
              <w:spacing w:line="360" w:lineRule="auto"/>
              <w:rPr>
                <w:rFonts w:ascii="Arial" w:eastAsia="Arial" w:hAnsi="Arial" w:cs="Arial"/>
                <w:b/>
                <w:bCs/>
                <w:color w:val="1F4E79" w:themeColor="accent1" w:themeShade="80"/>
                <w:sz w:val="24"/>
                <w:szCs w:val="24"/>
              </w:rPr>
            </w:pPr>
            <w:r w:rsidRPr="00782D59">
              <w:rPr>
                <w:rFonts w:ascii="Arial" w:eastAsia="Arial" w:hAnsi="Arial" w:cs="Arial"/>
                <w:b/>
                <w:bCs/>
                <w:color w:val="1F4E79" w:themeColor="accent1" w:themeShade="80"/>
                <w:sz w:val="24"/>
                <w:szCs w:val="24"/>
              </w:rPr>
              <w:t xml:space="preserve">Choose </w:t>
            </w:r>
            <w:r>
              <w:rPr>
                <w:rFonts w:ascii="Arial" w:eastAsia="Arial" w:hAnsi="Arial" w:cs="Arial"/>
                <w:b/>
                <w:bCs/>
                <w:color w:val="1F4E79" w:themeColor="accent1" w:themeShade="80"/>
                <w:sz w:val="24"/>
                <w:szCs w:val="24"/>
              </w:rPr>
              <w:t xml:space="preserve">up to </w:t>
            </w:r>
            <w:r w:rsidRPr="00782D59">
              <w:rPr>
                <w:rFonts w:ascii="Arial" w:eastAsia="Arial" w:hAnsi="Arial" w:cs="Arial"/>
                <w:b/>
                <w:bCs/>
                <w:color w:val="1F4E79" w:themeColor="accent1" w:themeShade="80"/>
                <w:sz w:val="24"/>
                <w:szCs w:val="24"/>
              </w:rPr>
              <w:t>40 credits from the following History modules:</w:t>
            </w:r>
          </w:p>
        </w:tc>
      </w:tr>
      <w:tr w:rsidR="56CDC606" w14:paraId="15078312" w14:textId="77777777" w:rsidTr="00CA667A">
        <w:trPr>
          <w:trHeight w:val="300"/>
        </w:trPr>
        <w:tc>
          <w:tcPr>
            <w:tcW w:w="1685" w:type="dxa"/>
          </w:tcPr>
          <w:p w14:paraId="606DB937" w14:textId="5B349185" w:rsidR="56CDC606" w:rsidRPr="0054266E" w:rsidRDefault="56CDC606" w:rsidP="0054266E">
            <w:pPr>
              <w:tabs>
                <w:tab w:val="left" w:pos="1134"/>
              </w:tabs>
              <w:spacing w:after="0" w:line="360" w:lineRule="auto"/>
              <w:ind w:left="720" w:hanging="720"/>
              <w:rPr>
                <w:rFonts w:ascii="Arial" w:eastAsia="Arial" w:hAnsi="Arial" w:cs="Arial"/>
                <w:sz w:val="24"/>
                <w:szCs w:val="24"/>
              </w:rPr>
            </w:pPr>
            <w:r w:rsidRPr="0054266E">
              <w:rPr>
                <w:rFonts w:ascii="Arial" w:eastAsia="Arial" w:hAnsi="Arial" w:cs="Arial"/>
                <w:sz w:val="24"/>
                <w:szCs w:val="24"/>
              </w:rPr>
              <w:t>I (FHEQ 5)</w:t>
            </w:r>
          </w:p>
        </w:tc>
        <w:tc>
          <w:tcPr>
            <w:tcW w:w="1390" w:type="dxa"/>
          </w:tcPr>
          <w:p w14:paraId="6429F8EE" w14:textId="3DF07C1A" w:rsidR="56CDC606" w:rsidRPr="0054266E" w:rsidRDefault="56CDC606" w:rsidP="00782D59">
            <w:pPr>
              <w:spacing w:line="360" w:lineRule="auto"/>
              <w:rPr>
                <w:rFonts w:ascii="Arial" w:eastAsia="Arial" w:hAnsi="Arial" w:cs="Arial"/>
                <w:sz w:val="24"/>
                <w:szCs w:val="24"/>
              </w:rPr>
            </w:pPr>
            <w:r w:rsidRPr="0054266E">
              <w:rPr>
                <w:rFonts w:ascii="Arial" w:eastAsia="Arial" w:hAnsi="Arial" w:cs="Arial"/>
                <w:sz w:val="24"/>
                <w:szCs w:val="24"/>
              </w:rPr>
              <w:t xml:space="preserve">Yearlong </w:t>
            </w:r>
          </w:p>
        </w:tc>
        <w:tc>
          <w:tcPr>
            <w:tcW w:w="2931" w:type="dxa"/>
          </w:tcPr>
          <w:p w14:paraId="2A5E8F83" w14:textId="370852B7" w:rsidR="56CDC606" w:rsidRPr="0054266E" w:rsidRDefault="56CDC606" w:rsidP="00782D59">
            <w:pPr>
              <w:spacing w:line="360" w:lineRule="auto"/>
              <w:rPr>
                <w:rFonts w:ascii="Arial" w:eastAsia="Arial" w:hAnsi="Arial" w:cs="Arial"/>
                <w:sz w:val="24"/>
                <w:szCs w:val="24"/>
              </w:rPr>
            </w:pPr>
            <w:r w:rsidRPr="0054266E">
              <w:rPr>
                <w:rFonts w:ascii="Arial" w:eastAsia="Arial" w:hAnsi="Arial" w:cs="Arial"/>
                <w:sz w:val="24"/>
                <w:szCs w:val="24"/>
              </w:rPr>
              <w:t xml:space="preserve">AIH2020 Research Skills </w:t>
            </w:r>
          </w:p>
        </w:tc>
        <w:tc>
          <w:tcPr>
            <w:tcW w:w="1497" w:type="dxa"/>
          </w:tcPr>
          <w:p w14:paraId="2F5E0FC7" w14:textId="015D4DB9" w:rsidR="56CDC606" w:rsidRPr="0054266E" w:rsidRDefault="56CDC606" w:rsidP="00782D59">
            <w:pPr>
              <w:spacing w:line="360" w:lineRule="auto"/>
              <w:rPr>
                <w:rFonts w:ascii="Arial" w:eastAsia="Arial" w:hAnsi="Arial" w:cs="Arial"/>
                <w:sz w:val="24"/>
                <w:szCs w:val="24"/>
              </w:rPr>
            </w:pPr>
            <w:r w:rsidRPr="0054266E">
              <w:rPr>
                <w:rFonts w:ascii="Arial" w:eastAsia="Arial" w:hAnsi="Arial" w:cs="Arial"/>
                <w:sz w:val="24"/>
                <w:szCs w:val="24"/>
              </w:rPr>
              <w:t xml:space="preserve">Option </w:t>
            </w:r>
          </w:p>
        </w:tc>
        <w:tc>
          <w:tcPr>
            <w:tcW w:w="935" w:type="dxa"/>
          </w:tcPr>
          <w:p w14:paraId="3BC07B41" w14:textId="41CA3494" w:rsidR="56CDC606" w:rsidRPr="0054266E" w:rsidRDefault="56CDC606" w:rsidP="00782D59">
            <w:pPr>
              <w:spacing w:line="360" w:lineRule="auto"/>
              <w:rPr>
                <w:rFonts w:ascii="Arial" w:eastAsia="Arial" w:hAnsi="Arial" w:cs="Arial"/>
                <w:sz w:val="24"/>
                <w:szCs w:val="24"/>
              </w:rPr>
            </w:pPr>
            <w:r w:rsidRPr="0054266E">
              <w:rPr>
                <w:rFonts w:ascii="Arial" w:eastAsia="Arial" w:hAnsi="Arial" w:cs="Arial"/>
                <w:sz w:val="24"/>
                <w:szCs w:val="24"/>
              </w:rPr>
              <w:t xml:space="preserve">20 </w:t>
            </w:r>
          </w:p>
        </w:tc>
        <w:tc>
          <w:tcPr>
            <w:tcW w:w="1739" w:type="dxa"/>
          </w:tcPr>
          <w:p w14:paraId="55C1F765" w14:textId="40D9B62F" w:rsidR="56CDC606" w:rsidRDefault="56CDC606" w:rsidP="00782D59">
            <w:pPr>
              <w:spacing w:line="360" w:lineRule="auto"/>
              <w:rPr>
                <w:rFonts w:ascii="Arial" w:eastAsia="Arial" w:hAnsi="Arial" w:cs="Arial"/>
                <w:color w:val="1F4E79" w:themeColor="accent1" w:themeShade="80"/>
                <w:sz w:val="24"/>
                <w:szCs w:val="24"/>
              </w:rPr>
            </w:pPr>
          </w:p>
        </w:tc>
      </w:tr>
      <w:tr w:rsidR="003445B4" w:rsidRPr="00F30EC3" w14:paraId="7645D00D" w14:textId="77777777" w:rsidTr="00CA667A">
        <w:trPr>
          <w:trHeight w:val="300"/>
        </w:trPr>
        <w:tc>
          <w:tcPr>
            <w:tcW w:w="1685" w:type="dxa"/>
          </w:tcPr>
          <w:p w14:paraId="334E2AA6" w14:textId="77777777" w:rsidR="003445B4" w:rsidRPr="00F30EC3" w:rsidRDefault="003445B4" w:rsidP="009021E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I (FHEQ 5)</w:t>
            </w:r>
          </w:p>
        </w:tc>
        <w:tc>
          <w:tcPr>
            <w:tcW w:w="1390" w:type="dxa"/>
          </w:tcPr>
          <w:p w14:paraId="58C6FDF1" w14:textId="77777777" w:rsidR="003445B4" w:rsidRPr="00F30EC3" w:rsidRDefault="003445B4" w:rsidP="009021E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Yearlong</w:t>
            </w:r>
          </w:p>
        </w:tc>
        <w:tc>
          <w:tcPr>
            <w:tcW w:w="2931" w:type="dxa"/>
          </w:tcPr>
          <w:p w14:paraId="6508F182" w14:textId="77777777" w:rsidR="003445B4" w:rsidRPr="00F30EC3" w:rsidRDefault="003445B4" w:rsidP="009021ED">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AIH2019 Hands on History: Voice, Film and Material Culture</w:t>
            </w:r>
          </w:p>
        </w:tc>
        <w:tc>
          <w:tcPr>
            <w:tcW w:w="1497" w:type="dxa"/>
          </w:tcPr>
          <w:p w14:paraId="2326006A" w14:textId="77777777" w:rsidR="003445B4" w:rsidRPr="00F30EC3" w:rsidRDefault="003445B4" w:rsidP="009021E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Option</w:t>
            </w:r>
          </w:p>
        </w:tc>
        <w:tc>
          <w:tcPr>
            <w:tcW w:w="935" w:type="dxa"/>
          </w:tcPr>
          <w:p w14:paraId="03EAA37A" w14:textId="77777777" w:rsidR="003445B4" w:rsidRPr="00F30EC3" w:rsidRDefault="003445B4" w:rsidP="009021E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c>
          <w:tcPr>
            <w:tcW w:w="1739" w:type="dxa"/>
          </w:tcPr>
          <w:p w14:paraId="5B8E1EF0" w14:textId="77777777" w:rsidR="003445B4" w:rsidRPr="00F30EC3" w:rsidRDefault="003445B4" w:rsidP="009021ED">
            <w:pPr>
              <w:tabs>
                <w:tab w:val="left" w:pos="1134"/>
              </w:tabs>
              <w:spacing w:after="0" w:line="360" w:lineRule="auto"/>
              <w:ind w:left="27" w:hanging="27"/>
              <w:rPr>
                <w:rFonts w:ascii="Arial" w:hAnsi="Arial" w:cs="Arial"/>
                <w:color w:val="1F4E79" w:themeColor="accent1" w:themeShade="80"/>
                <w:sz w:val="24"/>
                <w:szCs w:val="24"/>
              </w:rPr>
            </w:pPr>
          </w:p>
        </w:tc>
      </w:tr>
      <w:tr w:rsidR="003445B4" w:rsidRPr="00F30EC3" w14:paraId="28BAAD8A" w14:textId="77777777" w:rsidTr="00CA667A">
        <w:trPr>
          <w:trHeight w:val="300"/>
        </w:trPr>
        <w:tc>
          <w:tcPr>
            <w:tcW w:w="1685" w:type="dxa"/>
          </w:tcPr>
          <w:p w14:paraId="6F4B6E04" w14:textId="77777777" w:rsidR="003445B4" w:rsidRPr="00F30EC3" w:rsidRDefault="003445B4" w:rsidP="009021E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I (FHEQ 5)</w:t>
            </w:r>
          </w:p>
        </w:tc>
        <w:tc>
          <w:tcPr>
            <w:tcW w:w="1390" w:type="dxa"/>
          </w:tcPr>
          <w:p w14:paraId="3BC893DA" w14:textId="77777777" w:rsidR="003445B4" w:rsidRPr="00F30EC3" w:rsidRDefault="003445B4" w:rsidP="009021E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Term 1</w:t>
            </w:r>
          </w:p>
        </w:tc>
        <w:tc>
          <w:tcPr>
            <w:tcW w:w="2931" w:type="dxa"/>
          </w:tcPr>
          <w:p w14:paraId="18DCEA8A" w14:textId="77777777" w:rsidR="003445B4" w:rsidRPr="00F30EC3" w:rsidRDefault="003445B4" w:rsidP="009021ED">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AIH2021 Holy Wars: The Age of Crusades</w:t>
            </w:r>
          </w:p>
        </w:tc>
        <w:tc>
          <w:tcPr>
            <w:tcW w:w="1497" w:type="dxa"/>
          </w:tcPr>
          <w:p w14:paraId="6E1E6987" w14:textId="77777777" w:rsidR="003445B4" w:rsidRPr="00F30EC3" w:rsidRDefault="003445B4" w:rsidP="009021E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Option</w:t>
            </w:r>
          </w:p>
        </w:tc>
        <w:tc>
          <w:tcPr>
            <w:tcW w:w="935" w:type="dxa"/>
          </w:tcPr>
          <w:p w14:paraId="1FC33F21" w14:textId="77777777" w:rsidR="003445B4" w:rsidRPr="00F30EC3" w:rsidRDefault="003445B4" w:rsidP="009021E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c>
          <w:tcPr>
            <w:tcW w:w="1739" w:type="dxa"/>
          </w:tcPr>
          <w:p w14:paraId="20599BCC" w14:textId="77777777" w:rsidR="003445B4" w:rsidRPr="00F30EC3" w:rsidRDefault="003445B4" w:rsidP="009021ED">
            <w:pPr>
              <w:tabs>
                <w:tab w:val="left" w:pos="1134"/>
              </w:tabs>
              <w:spacing w:after="0" w:line="360" w:lineRule="auto"/>
              <w:ind w:left="27" w:hanging="27"/>
              <w:rPr>
                <w:rFonts w:ascii="Arial" w:hAnsi="Arial" w:cs="Arial"/>
                <w:color w:val="1F4E79" w:themeColor="accent1" w:themeShade="80"/>
                <w:sz w:val="24"/>
                <w:szCs w:val="24"/>
              </w:rPr>
            </w:pPr>
          </w:p>
        </w:tc>
      </w:tr>
      <w:tr w:rsidR="003445B4" w:rsidRPr="00F30EC3" w14:paraId="397F76FA" w14:textId="77777777" w:rsidTr="00CA667A">
        <w:trPr>
          <w:trHeight w:val="300"/>
        </w:trPr>
        <w:tc>
          <w:tcPr>
            <w:tcW w:w="1685" w:type="dxa"/>
          </w:tcPr>
          <w:p w14:paraId="1CA0451A" w14:textId="77777777" w:rsidR="003445B4" w:rsidRPr="00F30EC3" w:rsidRDefault="003445B4" w:rsidP="009021E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I</w:t>
            </w:r>
            <w:r w:rsidRPr="00F30EC3">
              <w:rPr>
                <w:rFonts w:ascii="Arial" w:hAnsi="Arial" w:cs="Arial"/>
                <w:color w:val="1F4E79" w:themeColor="accent1" w:themeShade="80"/>
                <w:sz w:val="24"/>
                <w:szCs w:val="24"/>
              </w:rPr>
              <w:t xml:space="preserve"> (FHEQ </w:t>
            </w:r>
            <w:r>
              <w:rPr>
                <w:rFonts w:ascii="Arial" w:hAnsi="Arial" w:cs="Arial"/>
                <w:color w:val="1F4E79" w:themeColor="accent1" w:themeShade="80"/>
                <w:sz w:val="24"/>
                <w:szCs w:val="24"/>
              </w:rPr>
              <w:t>5</w:t>
            </w:r>
            <w:r w:rsidRPr="00F30EC3">
              <w:rPr>
                <w:rFonts w:ascii="Arial" w:hAnsi="Arial" w:cs="Arial"/>
                <w:color w:val="1F4E79" w:themeColor="accent1" w:themeShade="80"/>
                <w:sz w:val="24"/>
                <w:szCs w:val="24"/>
              </w:rPr>
              <w:t>)</w:t>
            </w:r>
          </w:p>
        </w:tc>
        <w:tc>
          <w:tcPr>
            <w:tcW w:w="1390" w:type="dxa"/>
          </w:tcPr>
          <w:p w14:paraId="4B87B23D" w14:textId="77777777" w:rsidR="003445B4" w:rsidRPr="00F30EC3" w:rsidRDefault="003445B4" w:rsidP="009021E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Term 1</w:t>
            </w:r>
          </w:p>
        </w:tc>
        <w:tc>
          <w:tcPr>
            <w:tcW w:w="2931" w:type="dxa"/>
          </w:tcPr>
          <w:p w14:paraId="2FCDA60D" w14:textId="77777777" w:rsidR="003445B4" w:rsidRPr="00F30EC3" w:rsidRDefault="003445B4" w:rsidP="009021ED">
            <w:pPr>
              <w:tabs>
                <w:tab w:val="left" w:pos="1134"/>
              </w:tabs>
              <w:spacing w:after="0" w:line="360" w:lineRule="auto"/>
              <w:rPr>
                <w:rFonts w:ascii="Arial" w:hAnsi="Arial" w:cs="Arial"/>
                <w:color w:val="1F4E79" w:themeColor="accent1" w:themeShade="80"/>
                <w:sz w:val="24"/>
                <w:szCs w:val="24"/>
              </w:rPr>
            </w:pPr>
            <w:r w:rsidRPr="0E6160E9">
              <w:rPr>
                <w:rFonts w:ascii="Arial" w:hAnsi="Arial" w:cs="Arial"/>
                <w:color w:val="1F4E79" w:themeColor="accent1" w:themeShade="80"/>
                <w:sz w:val="24"/>
                <w:szCs w:val="24"/>
              </w:rPr>
              <w:t>AIH</w:t>
            </w:r>
            <w:r>
              <w:rPr>
                <w:rFonts w:ascii="Arial" w:hAnsi="Arial" w:cs="Arial"/>
                <w:color w:val="1F4E79" w:themeColor="accent1" w:themeShade="80"/>
                <w:sz w:val="24"/>
                <w:szCs w:val="24"/>
              </w:rPr>
              <w:t>2030</w:t>
            </w:r>
            <w:r w:rsidRPr="0E6160E9">
              <w:rPr>
                <w:rFonts w:ascii="Arial" w:hAnsi="Arial" w:cs="Arial"/>
                <w:color w:val="1F4E79" w:themeColor="accent1" w:themeShade="80"/>
                <w:sz w:val="24"/>
                <w:szCs w:val="24"/>
              </w:rPr>
              <w:t xml:space="preserve"> Refugees in Modern World History</w:t>
            </w:r>
          </w:p>
        </w:tc>
        <w:tc>
          <w:tcPr>
            <w:tcW w:w="1497" w:type="dxa"/>
          </w:tcPr>
          <w:p w14:paraId="7F681D08" w14:textId="77777777" w:rsidR="003445B4" w:rsidRPr="00F30EC3" w:rsidRDefault="003445B4" w:rsidP="009021E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Option</w:t>
            </w:r>
          </w:p>
        </w:tc>
        <w:tc>
          <w:tcPr>
            <w:tcW w:w="935" w:type="dxa"/>
          </w:tcPr>
          <w:p w14:paraId="582EB3B7" w14:textId="77777777" w:rsidR="003445B4" w:rsidRPr="00F30EC3" w:rsidRDefault="003445B4" w:rsidP="009021E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c>
          <w:tcPr>
            <w:tcW w:w="1739" w:type="dxa"/>
          </w:tcPr>
          <w:p w14:paraId="12B15E68" w14:textId="77777777" w:rsidR="003445B4" w:rsidRPr="00F30EC3" w:rsidRDefault="003445B4" w:rsidP="009021ED">
            <w:pPr>
              <w:tabs>
                <w:tab w:val="left" w:pos="1134"/>
              </w:tabs>
              <w:spacing w:after="0" w:line="360" w:lineRule="auto"/>
              <w:ind w:left="27" w:hanging="27"/>
              <w:rPr>
                <w:rFonts w:ascii="Arial" w:hAnsi="Arial" w:cs="Arial"/>
                <w:color w:val="1F4E79" w:themeColor="accent1" w:themeShade="80"/>
                <w:sz w:val="24"/>
                <w:szCs w:val="24"/>
              </w:rPr>
            </w:pPr>
          </w:p>
        </w:tc>
      </w:tr>
      <w:tr w:rsidR="003445B4" w:rsidRPr="00F30EC3" w14:paraId="4B083EE6" w14:textId="77777777" w:rsidTr="00CA667A">
        <w:trPr>
          <w:trHeight w:val="300"/>
        </w:trPr>
        <w:tc>
          <w:tcPr>
            <w:tcW w:w="1685" w:type="dxa"/>
          </w:tcPr>
          <w:p w14:paraId="6A041B53" w14:textId="77777777" w:rsidR="003445B4" w:rsidRPr="00F30EC3" w:rsidRDefault="003445B4" w:rsidP="009021E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I</w:t>
            </w:r>
            <w:r w:rsidRPr="00F30EC3">
              <w:rPr>
                <w:rFonts w:ascii="Arial" w:hAnsi="Arial" w:cs="Arial"/>
                <w:color w:val="1F4E79" w:themeColor="accent1" w:themeShade="80"/>
                <w:sz w:val="24"/>
                <w:szCs w:val="24"/>
              </w:rPr>
              <w:t xml:space="preserve"> (FHEQ </w:t>
            </w:r>
            <w:r>
              <w:rPr>
                <w:rFonts w:ascii="Arial" w:hAnsi="Arial" w:cs="Arial"/>
                <w:color w:val="1F4E79" w:themeColor="accent1" w:themeShade="80"/>
                <w:sz w:val="24"/>
                <w:szCs w:val="24"/>
              </w:rPr>
              <w:t>5</w:t>
            </w:r>
            <w:r w:rsidRPr="00F30EC3">
              <w:rPr>
                <w:rFonts w:ascii="Arial" w:hAnsi="Arial" w:cs="Arial"/>
                <w:color w:val="1F4E79" w:themeColor="accent1" w:themeShade="80"/>
                <w:sz w:val="24"/>
                <w:szCs w:val="24"/>
              </w:rPr>
              <w:t>)</w:t>
            </w:r>
          </w:p>
        </w:tc>
        <w:tc>
          <w:tcPr>
            <w:tcW w:w="1390" w:type="dxa"/>
          </w:tcPr>
          <w:p w14:paraId="3A993C6F" w14:textId="77777777" w:rsidR="003445B4" w:rsidRPr="00754A69" w:rsidRDefault="003445B4" w:rsidP="009021ED">
            <w:pPr>
              <w:tabs>
                <w:tab w:val="left" w:pos="1134"/>
              </w:tabs>
              <w:spacing w:after="0" w:line="360" w:lineRule="auto"/>
              <w:ind w:left="720" w:hanging="720"/>
              <w:rPr>
                <w:rFonts w:ascii="Arial" w:hAnsi="Arial" w:cs="Arial"/>
                <w:color w:val="1F4E79" w:themeColor="accent1" w:themeShade="80"/>
                <w:sz w:val="24"/>
                <w:szCs w:val="24"/>
              </w:rPr>
            </w:pPr>
            <w:r w:rsidRPr="00754A69">
              <w:rPr>
                <w:rFonts w:ascii="Arial" w:hAnsi="Arial" w:cs="Arial"/>
                <w:color w:val="1F4E79" w:themeColor="accent1" w:themeShade="80"/>
                <w:sz w:val="24"/>
                <w:szCs w:val="24"/>
              </w:rPr>
              <w:t>Term 1</w:t>
            </w:r>
          </w:p>
        </w:tc>
        <w:tc>
          <w:tcPr>
            <w:tcW w:w="2931" w:type="dxa"/>
          </w:tcPr>
          <w:p w14:paraId="23B03CC7" w14:textId="77777777" w:rsidR="003445B4" w:rsidRPr="00754A69" w:rsidRDefault="003445B4" w:rsidP="009021ED">
            <w:pPr>
              <w:tabs>
                <w:tab w:val="left" w:pos="1134"/>
              </w:tabs>
              <w:spacing w:after="0" w:line="360" w:lineRule="auto"/>
              <w:rPr>
                <w:rFonts w:ascii="Arial" w:hAnsi="Arial" w:cs="Arial"/>
                <w:color w:val="1F4E79" w:themeColor="accent1" w:themeShade="80"/>
                <w:sz w:val="24"/>
                <w:szCs w:val="24"/>
              </w:rPr>
            </w:pPr>
            <w:r w:rsidRPr="00754A69">
              <w:rPr>
                <w:rFonts w:ascii="Arial" w:hAnsi="Arial" w:cs="Arial"/>
                <w:color w:val="1F4E79" w:themeColor="accent1" w:themeShade="80"/>
                <w:sz w:val="24"/>
                <w:szCs w:val="24"/>
              </w:rPr>
              <w:t>AIH2771: Reformation and Revolution</w:t>
            </w:r>
          </w:p>
        </w:tc>
        <w:tc>
          <w:tcPr>
            <w:tcW w:w="1497" w:type="dxa"/>
          </w:tcPr>
          <w:p w14:paraId="3B185896" w14:textId="77777777" w:rsidR="003445B4" w:rsidRPr="00F30EC3" w:rsidRDefault="003445B4" w:rsidP="009021E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Option</w:t>
            </w:r>
          </w:p>
        </w:tc>
        <w:tc>
          <w:tcPr>
            <w:tcW w:w="935" w:type="dxa"/>
          </w:tcPr>
          <w:p w14:paraId="300B5879" w14:textId="77777777" w:rsidR="003445B4" w:rsidRPr="00F30EC3" w:rsidRDefault="003445B4" w:rsidP="009021E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c>
          <w:tcPr>
            <w:tcW w:w="1739" w:type="dxa"/>
          </w:tcPr>
          <w:p w14:paraId="3E4DD59A" w14:textId="77777777" w:rsidR="003445B4" w:rsidRPr="00F30EC3" w:rsidRDefault="003445B4" w:rsidP="009021ED">
            <w:pPr>
              <w:tabs>
                <w:tab w:val="left" w:pos="1134"/>
              </w:tabs>
              <w:spacing w:after="0" w:line="360" w:lineRule="auto"/>
              <w:ind w:left="27" w:hanging="27"/>
              <w:rPr>
                <w:rFonts w:ascii="Arial" w:hAnsi="Arial" w:cs="Arial"/>
                <w:color w:val="1F4E79" w:themeColor="accent1" w:themeShade="80"/>
                <w:sz w:val="24"/>
                <w:szCs w:val="24"/>
              </w:rPr>
            </w:pPr>
          </w:p>
        </w:tc>
      </w:tr>
      <w:tr w:rsidR="003445B4" w:rsidRPr="00F30EC3" w14:paraId="6CB9E116" w14:textId="77777777" w:rsidTr="00CA667A">
        <w:trPr>
          <w:trHeight w:val="300"/>
        </w:trPr>
        <w:tc>
          <w:tcPr>
            <w:tcW w:w="1685" w:type="dxa"/>
          </w:tcPr>
          <w:p w14:paraId="1661E21C" w14:textId="77777777" w:rsidR="003445B4" w:rsidRDefault="003445B4" w:rsidP="009021E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I FHEQ 5)</w:t>
            </w:r>
          </w:p>
        </w:tc>
        <w:tc>
          <w:tcPr>
            <w:tcW w:w="1390" w:type="dxa"/>
          </w:tcPr>
          <w:p w14:paraId="442C1CDF" w14:textId="77777777" w:rsidR="003445B4" w:rsidRPr="00754A69" w:rsidRDefault="003445B4" w:rsidP="009021E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Term 1</w:t>
            </w:r>
          </w:p>
        </w:tc>
        <w:tc>
          <w:tcPr>
            <w:tcW w:w="2931" w:type="dxa"/>
          </w:tcPr>
          <w:p w14:paraId="6B5C628A" w14:textId="77777777" w:rsidR="003445B4" w:rsidRPr="00754A69" w:rsidRDefault="003445B4" w:rsidP="009021ED">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AIH2026: Growing up in the Past: Oral Histories of Childhood and Youth</w:t>
            </w:r>
          </w:p>
        </w:tc>
        <w:tc>
          <w:tcPr>
            <w:tcW w:w="1497" w:type="dxa"/>
          </w:tcPr>
          <w:p w14:paraId="523D2591" w14:textId="77777777" w:rsidR="003445B4" w:rsidRDefault="003445B4" w:rsidP="009021E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Option</w:t>
            </w:r>
          </w:p>
        </w:tc>
        <w:tc>
          <w:tcPr>
            <w:tcW w:w="935" w:type="dxa"/>
          </w:tcPr>
          <w:p w14:paraId="0ED71900" w14:textId="77777777" w:rsidR="003445B4" w:rsidRDefault="003445B4" w:rsidP="009021E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c>
          <w:tcPr>
            <w:tcW w:w="1739" w:type="dxa"/>
          </w:tcPr>
          <w:p w14:paraId="6CE6C8FF" w14:textId="77777777" w:rsidR="003445B4" w:rsidRPr="00F30EC3" w:rsidRDefault="003445B4" w:rsidP="009021ED">
            <w:pPr>
              <w:tabs>
                <w:tab w:val="left" w:pos="1134"/>
              </w:tabs>
              <w:spacing w:after="0" w:line="360" w:lineRule="auto"/>
              <w:ind w:left="27" w:hanging="27"/>
              <w:rPr>
                <w:rFonts w:ascii="Arial" w:hAnsi="Arial" w:cs="Arial"/>
                <w:color w:val="1F4E79" w:themeColor="accent1" w:themeShade="80"/>
                <w:sz w:val="24"/>
                <w:szCs w:val="24"/>
              </w:rPr>
            </w:pPr>
          </w:p>
        </w:tc>
      </w:tr>
      <w:tr w:rsidR="003445B4" w:rsidRPr="00F30EC3" w14:paraId="0AC514CD" w14:textId="77777777" w:rsidTr="00CA667A">
        <w:trPr>
          <w:trHeight w:val="300"/>
        </w:trPr>
        <w:tc>
          <w:tcPr>
            <w:tcW w:w="1685" w:type="dxa"/>
          </w:tcPr>
          <w:p w14:paraId="31FCEBF9" w14:textId="77777777" w:rsidR="003445B4" w:rsidRPr="00F30EC3" w:rsidRDefault="003445B4" w:rsidP="009021E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I</w:t>
            </w:r>
            <w:r w:rsidRPr="00F30EC3">
              <w:rPr>
                <w:rFonts w:ascii="Arial" w:hAnsi="Arial" w:cs="Arial"/>
                <w:color w:val="1F4E79" w:themeColor="accent1" w:themeShade="80"/>
                <w:sz w:val="24"/>
                <w:szCs w:val="24"/>
              </w:rPr>
              <w:t xml:space="preserve"> (FHEQ </w:t>
            </w:r>
            <w:r>
              <w:rPr>
                <w:rFonts w:ascii="Arial" w:hAnsi="Arial" w:cs="Arial"/>
                <w:color w:val="1F4E79" w:themeColor="accent1" w:themeShade="80"/>
                <w:sz w:val="24"/>
                <w:szCs w:val="24"/>
              </w:rPr>
              <w:t>5</w:t>
            </w:r>
            <w:r w:rsidRPr="00F30EC3">
              <w:rPr>
                <w:rFonts w:ascii="Arial" w:hAnsi="Arial" w:cs="Arial"/>
                <w:color w:val="1F4E79" w:themeColor="accent1" w:themeShade="80"/>
                <w:sz w:val="24"/>
                <w:szCs w:val="24"/>
              </w:rPr>
              <w:t>)</w:t>
            </w:r>
          </w:p>
        </w:tc>
        <w:tc>
          <w:tcPr>
            <w:tcW w:w="1390" w:type="dxa"/>
          </w:tcPr>
          <w:p w14:paraId="4EF58759" w14:textId="77777777" w:rsidR="003445B4" w:rsidRPr="00F30EC3" w:rsidRDefault="003445B4" w:rsidP="009021E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Term 2</w:t>
            </w:r>
          </w:p>
        </w:tc>
        <w:tc>
          <w:tcPr>
            <w:tcW w:w="2931" w:type="dxa"/>
          </w:tcPr>
          <w:p w14:paraId="3C563DA5" w14:textId="77777777" w:rsidR="003445B4" w:rsidRPr="00F30EC3" w:rsidRDefault="003445B4" w:rsidP="009021ED">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AIH2015: Hitler’s Germany</w:t>
            </w:r>
          </w:p>
        </w:tc>
        <w:tc>
          <w:tcPr>
            <w:tcW w:w="1497" w:type="dxa"/>
          </w:tcPr>
          <w:p w14:paraId="5387B463" w14:textId="77777777" w:rsidR="003445B4" w:rsidRPr="00F30EC3" w:rsidRDefault="003445B4" w:rsidP="009021E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Option</w:t>
            </w:r>
          </w:p>
        </w:tc>
        <w:tc>
          <w:tcPr>
            <w:tcW w:w="935" w:type="dxa"/>
          </w:tcPr>
          <w:p w14:paraId="182024D1" w14:textId="77777777" w:rsidR="003445B4" w:rsidRPr="00F30EC3" w:rsidRDefault="003445B4" w:rsidP="009021E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c>
          <w:tcPr>
            <w:tcW w:w="1739" w:type="dxa"/>
          </w:tcPr>
          <w:p w14:paraId="24311A27" w14:textId="77777777" w:rsidR="003445B4" w:rsidRPr="00F30EC3" w:rsidRDefault="003445B4" w:rsidP="009021ED">
            <w:pPr>
              <w:tabs>
                <w:tab w:val="left" w:pos="1134"/>
              </w:tabs>
              <w:spacing w:after="0" w:line="360" w:lineRule="auto"/>
              <w:ind w:left="27" w:hanging="27"/>
              <w:rPr>
                <w:rFonts w:ascii="Arial" w:hAnsi="Arial" w:cs="Arial"/>
                <w:color w:val="1F4E79" w:themeColor="accent1" w:themeShade="80"/>
                <w:sz w:val="24"/>
                <w:szCs w:val="24"/>
              </w:rPr>
            </w:pPr>
          </w:p>
        </w:tc>
      </w:tr>
      <w:tr w:rsidR="003445B4" w:rsidRPr="00F30EC3" w14:paraId="5FCAA02E" w14:textId="77777777" w:rsidTr="00CA667A">
        <w:trPr>
          <w:trHeight w:val="300"/>
        </w:trPr>
        <w:tc>
          <w:tcPr>
            <w:tcW w:w="1685" w:type="dxa"/>
          </w:tcPr>
          <w:p w14:paraId="45BBACA7" w14:textId="77777777" w:rsidR="003445B4" w:rsidRDefault="003445B4" w:rsidP="009021E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lastRenderedPageBreak/>
              <w:t>I (FHEQ 5)</w:t>
            </w:r>
          </w:p>
        </w:tc>
        <w:tc>
          <w:tcPr>
            <w:tcW w:w="1390" w:type="dxa"/>
          </w:tcPr>
          <w:p w14:paraId="4BDB54A4" w14:textId="77777777" w:rsidR="003445B4" w:rsidRDefault="003445B4" w:rsidP="009021E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Term 2</w:t>
            </w:r>
          </w:p>
        </w:tc>
        <w:tc>
          <w:tcPr>
            <w:tcW w:w="2931" w:type="dxa"/>
          </w:tcPr>
          <w:p w14:paraId="384AE67A" w14:textId="77777777" w:rsidR="003445B4" w:rsidRDefault="003445B4" w:rsidP="009021ED">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AIH2029 Histories of Africa: A Survey since 1500</w:t>
            </w:r>
          </w:p>
        </w:tc>
        <w:tc>
          <w:tcPr>
            <w:tcW w:w="1497" w:type="dxa"/>
          </w:tcPr>
          <w:p w14:paraId="2C78BA6D" w14:textId="77777777" w:rsidR="003445B4" w:rsidRDefault="003445B4" w:rsidP="009021E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Option</w:t>
            </w:r>
          </w:p>
        </w:tc>
        <w:tc>
          <w:tcPr>
            <w:tcW w:w="935" w:type="dxa"/>
          </w:tcPr>
          <w:p w14:paraId="2E94B4DA" w14:textId="77777777" w:rsidR="003445B4" w:rsidRDefault="003445B4" w:rsidP="009021E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c>
          <w:tcPr>
            <w:tcW w:w="1739" w:type="dxa"/>
          </w:tcPr>
          <w:p w14:paraId="19EACD17" w14:textId="608CCC73" w:rsidR="003445B4" w:rsidRPr="00F30EC3" w:rsidRDefault="003445B4" w:rsidP="009021ED">
            <w:pPr>
              <w:tabs>
                <w:tab w:val="left" w:pos="1134"/>
              </w:tabs>
              <w:spacing w:after="0" w:line="360" w:lineRule="auto"/>
              <w:ind w:left="27" w:hanging="27"/>
              <w:rPr>
                <w:rFonts w:ascii="Arial" w:hAnsi="Arial" w:cs="Arial"/>
                <w:color w:val="1F4E79" w:themeColor="accent1" w:themeShade="80"/>
                <w:sz w:val="24"/>
                <w:szCs w:val="24"/>
              </w:rPr>
            </w:pPr>
          </w:p>
        </w:tc>
      </w:tr>
      <w:tr w:rsidR="00ED6BB7" w14:paraId="6C1149B9" w14:textId="77777777" w:rsidTr="004A395F">
        <w:trPr>
          <w:trHeight w:val="300"/>
        </w:trPr>
        <w:tc>
          <w:tcPr>
            <w:tcW w:w="10177" w:type="dxa"/>
            <w:gridSpan w:val="6"/>
            <w:tcBorders>
              <w:top w:val="single" w:sz="4" w:space="0" w:color="auto"/>
              <w:left w:val="single" w:sz="4" w:space="0" w:color="auto"/>
              <w:bottom w:val="single" w:sz="4" w:space="0" w:color="auto"/>
              <w:right w:val="single" w:sz="4" w:space="0" w:color="auto"/>
            </w:tcBorders>
            <w:shd w:val="clear" w:color="auto" w:fill="auto"/>
          </w:tcPr>
          <w:p w14:paraId="28BCBFA8" w14:textId="05145D85" w:rsidR="00ED6BB7" w:rsidRPr="00782D59" w:rsidRDefault="00ED6BB7" w:rsidP="2D92BB3B">
            <w:pPr>
              <w:spacing w:line="360" w:lineRule="auto"/>
              <w:rPr>
                <w:rFonts w:ascii="Arial" w:hAnsi="Arial" w:cs="Arial"/>
                <w:b/>
                <w:bCs/>
                <w:color w:val="1F4E79" w:themeColor="accent1" w:themeShade="80"/>
                <w:sz w:val="24"/>
                <w:szCs w:val="24"/>
              </w:rPr>
            </w:pPr>
            <w:r w:rsidRPr="00782D59">
              <w:rPr>
                <w:rFonts w:ascii="Arial" w:hAnsi="Arial" w:cs="Arial"/>
                <w:b/>
                <w:bCs/>
                <w:color w:val="1F4E79" w:themeColor="accent1" w:themeShade="80"/>
                <w:sz w:val="24"/>
                <w:szCs w:val="24"/>
              </w:rPr>
              <w:t xml:space="preserve">Choose </w:t>
            </w:r>
            <w:r>
              <w:rPr>
                <w:rFonts w:ascii="Arial" w:hAnsi="Arial" w:cs="Arial"/>
                <w:b/>
                <w:bCs/>
                <w:color w:val="1F4E79" w:themeColor="accent1" w:themeShade="80"/>
                <w:sz w:val="24"/>
                <w:szCs w:val="24"/>
              </w:rPr>
              <w:t xml:space="preserve">up to </w:t>
            </w:r>
            <w:r w:rsidRPr="00782D59">
              <w:rPr>
                <w:rFonts w:ascii="Arial" w:hAnsi="Arial" w:cs="Arial"/>
                <w:b/>
                <w:bCs/>
                <w:color w:val="1F4E79" w:themeColor="accent1" w:themeShade="80"/>
                <w:sz w:val="24"/>
                <w:szCs w:val="24"/>
              </w:rPr>
              <w:t>40 credits from the following Economics modules:</w:t>
            </w:r>
          </w:p>
        </w:tc>
      </w:tr>
      <w:tr w:rsidR="2D92BB3B" w14:paraId="7B5E22A0" w14:textId="77777777" w:rsidTr="00CA667A">
        <w:trPr>
          <w:trHeight w:val="300"/>
        </w:trPr>
        <w:tc>
          <w:tcPr>
            <w:tcW w:w="1685" w:type="dxa"/>
            <w:tcBorders>
              <w:top w:val="single" w:sz="4" w:space="0" w:color="auto"/>
              <w:left w:val="single" w:sz="4" w:space="0" w:color="auto"/>
              <w:bottom w:val="single" w:sz="4" w:space="0" w:color="auto"/>
              <w:right w:val="single" w:sz="4" w:space="0" w:color="auto"/>
            </w:tcBorders>
            <w:shd w:val="clear" w:color="auto" w:fill="auto"/>
          </w:tcPr>
          <w:p w14:paraId="7EDB55D8" w14:textId="62736B4B" w:rsidR="20D1067D" w:rsidRDefault="20D1067D" w:rsidP="2D92BB3B">
            <w:pPr>
              <w:spacing w:line="360" w:lineRule="auto"/>
              <w:rPr>
                <w:rFonts w:ascii="Arial" w:hAnsi="Arial" w:cs="Arial"/>
                <w:color w:val="1F4E79" w:themeColor="accent1" w:themeShade="80"/>
                <w:sz w:val="24"/>
                <w:szCs w:val="24"/>
              </w:rPr>
            </w:pPr>
          </w:p>
          <w:p w14:paraId="4B9358FF" w14:textId="6531396D" w:rsidR="20D1067D" w:rsidRDefault="20D1067D" w:rsidP="2D92BB3B">
            <w:pPr>
              <w:spacing w:line="360" w:lineRule="auto"/>
              <w:rPr>
                <w:rFonts w:ascii="Arial" w:hAnsi="Arial" w:cs="Arial"/>
                <w:color w:val="1F4E79" w:themeColor="accent1" w:themeShade="80"/>
                <w:sz w:val="24"/>
                <w:szCs w:val="24"/>
              </w:rPr>
            </w:pPr>
            <w:r w:rsidRPr="2D92BB3B">
              <w:rPr>
                <w:rFonts w:ascii="Arial" w:hAnsi="Arial" w:cs="Arial"/>
                <w:color w:val="1F4E79" w:themeColor="accent1" w:themeShade="80"/>
                <w:sz w:val="24"/>
                <w:szCs w:val="24"/>
              </w:rPr>
              <w:t>I (FHEQ 5)</w:t>
            </w:r>
          </w:p>
        </w:tc>
        <w:tc>
          <w:tcPr>
            <w:tcW w:w="1390" w:type="dxa"/>
            <w:tcBorders>
              <w:top w:val="single" w:sz="4" w:space="0" w:color="auto"/>
              <w:left w:val="single" w:sz="4" w:space="0" w:color="auto"/>
              <w:bottom w:val="single" w:sz="4" w:space="0" w:color="auto"/>
              <w:right w:val="single" w:sz="4" w:space="0" w:color="auto"/>
            </w:tcBorders>
            <w:shd w:val="clear" w:color="auto" w:fill="auto"/>
          </w:tcPr>
          <w:p w14:paraId="1A56AC54" w14:textId="16BAD752" w:rsidR="20D1067D" w:rsidRDefault="20D1067D" w:rsidP="2D92BB3B">
            <w:pPr>
              <w:spacing w:line="360" w:lineRule="auto"/>
              <w:rPr>
                <w:rFonts w:ascii="Arial" w:hAnsi="Arial" w:cs="Arial"/>
                <w:color w:val="1F4E79" w:themeColor="accent1" w:themeShade="80"/>
                <w:sz w:val="24"/>
                <w:szCs w:val="24"/>
              </w:rPr>
            </w:pPr>
            <w:r w:rsidRPr="2D92BB3B">
              <w:rPr>
                <w:rFonts w:ascii="Arial" w:hAnsi="Arial" w:cs="Arial"/>
                <w:color w:val="1F4E79" w:themeColor="accent1" w:themeShade="80"/>
                <w:sz w:val="24"/>
                <w:szCs w:val="24"/>
              </w:rPr>
              <w:t>Variable</w:t>
            </w:r>
          </w:p>
        </w:tc>
        <w:tc>
          <w:tcPr>
            <w:tcW w:w="2931" w:type="dxa"/>
            <w:tcBorders>
              <w:top w:val="single" w:sz="4" w:space="0" w:color="auto"/>
              <w:left w:val="single" w:sz="4" w:space="0" w:color="auto"/>
              <w:bottom w:val="single" w:sz="4" w:space="0" w:color="auto"/>
              <w:right w:val="single" w:sz="4" w:space="0" w:color="auto"/>
            </w:tcBorders>
            <w:shd w:val="clear" w:color="auto" w:fill="auto"/>
          </w:tcPr>
          <w:p w14:paraId="0BD65C96" w14:textId="639930A2" w:rsidR="20D1067D" w:rsidRDefault="08FB991F" w:rsidP="2D92BB3B">
            <w:pPr>
              <w:spacing w:line="360" w:lineRule="auto"/>
              <w:rPr>
                <w:rFonts w:ascii="Arial" w:hAnsi="Arial" w:cs="Arial"/>
                <w:color w:val="1F4E79" w:themeColor="accent1" w:themeShade="80"/>
                <w:sz w:val="24"/>
                <w:szCs w:val="24"/>
              </w:rPr>
            </w:pPr>
            <w:r w:rsidRPr="56CDC606">
              <w:rPr>
                <w:rFonts w:ascii="Arial" w:hAnsi="Arial" w:cs="Arial"/>
                <w:color w:val="1F4E79" w:themeColor="accent1" w:themeShade="80"/>
                <w:sz w:val="24"/>
                <w:szCs w:val="24"/>
              </w:rPr>
              <w:t xml:space="preserve">BIE0008 </w:t>
            </w:r>
            <w:r w:rsidR="146EECB1" w:rsidRPr="56CDC606">
              <w:rPr>
                <w:rFonts w:ascii="Arial" w:hAnsi="Arial" w:cs="Arial"/>
                <w:color w:val="1F4E79" w:themeColor="accent1" w:themeShade="80"/>
                <w:sz w:val="24"/>
                <w:szCs w:val="24"/>
              </w:rPr>
              <w:t>Intermediate Microeconomics</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10537B42" w14:textId="6B575223" w:rsidR="20D1067D" w:rsidRDefault="20D1067D" w:rsidP="2D92BB3B">
            <w:pPr>
              <w:spacing w:line="360" w:lineRule="auto"/>
              <w:rPr>
                <w:rFonts w:ascii="Arial" w:hAnsi="Arial" w:cs="Arial"/>
                <w:color w:val="1F4E79" w:themeColor="accent1" w:themeShade="80"/>
                <w:sz w:val="24"/>
                <w:szCs w:val="24"/>
              </w:rPr>
            </w:pPr>
            <w:r w:rsidRPr="2D92BB3B">
              <w:rPr>
                <w:rFonts w:ascii="Arial" w:hAnsi="Arial" w:cs="Arial"/>
                <w:color w:val="1F4E79" w:themeColor="accent1" w:themeShade="80"/>
                <w:sz w:val="24"/>
                <w:szCs w:val="24"/>
              </w:rPr>
              <w:t>Option</w:t>
            </w: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6617FF36" w14:textId="4702A0D1" w:rsidR="20D1067D" w:rsidRDefault="20D1067D" w:rsidP="2D92BB3B">
            <w:pPr>
              <w:spacing w:line="360" w:lineRule="auto"/>
              <w:rPr>
                <w:rFonts w:ascii="Arial" w:hAnsi="Arial" w:cs="Arial"/>
                <w:color w:val="1F4E79" w:themeColor="accent1" w:themeShade="80"/>
                <w:sz w:val="24"/>
                <w:szCs w:val="24"/>
              </w:rPr>
            </w:pPr>
            <w:r w:rsidRPr="2D92BB3B">
              <w:rPr>
                <w:rFonts w:ascii="Arial" w:hAnsi="Arial" w:cs="Arial"/>
                <w:color w:val="1F4E79" w:themeColor="accent1" w:themeShade="80"/>
                <w:sz w:val="24"/>
                <w:szCs w:val="24"/>
              </w:rPr>
              <w:t>20</w:t>
            </w:r>
          </w:p>
        </w:tc>
        <w:tc>
          <w:tcPr>
            <w:tcW w:w="1739" w:type="dxa"/>
            <w:tcBorders>
              <w:top w:val="single" w:sz="4" w:space="0" w:color="auto"/>
              <w:left w:val="single" w:sz="4" w:space="0" w:color="auto"/>
              <w:bottom w:val="single" w:sz="4" w:space="0" w:color="auto"/>
              <w:right w:val="single" w:sz="4" w:space="0" w:color="auto"/>
            </w:tcBorders>
            <w:shd w:val="clear" w:color="auto" w:fill="auto"/>
          </w:tcPr>
          <w:p w14:paraId="4A165AAB" w14:textId="158B4312" w:rsidR="2D92BB3B" w:rsidRDefault="2D92BB3B" w:rsidP="2D92BB3B">
            <w:pPr>
              <w:spacing w:line="360" w:lineRule="auto"/>
              <w:rPr>
                <w:rFonts w:ascii="Arial" w:hAnsi="Arial" w:cs="Arial"/>
                <w:color w:val="1F4E79" w:themeColor="accent1" w:themeShade="80"/>
                <w:sz w:val="24"/>
                <w:szCs w:val="24"/>
              </w:rPr>
            </w:pPr>
          </w:p>
        </w:tc>
      </w:tr>
      <w:tr w:rsidR="00744EBB" w:rsidRPr="00744EBB" w14:paraId="132DB163" w14:textId="77777777" w:rsidTr="00CA667A">
        <w:trPr>
          <w:trHeight w:val="300"/>
        </w:trPr>
        <w:tc>
          <w:tcPr>
            <w:tcW w:w="1685" w:type="dxa"/>
            <w:tcBorders>
              <w:top w:val="single" w:sz="4" w:space="0" w:color="auto"/>
              <w:left w:val="single" w:sz="4" w:space="0" w:color="auto"/>
              <w:bottom w:val="single" w:sz="4" w:space="0" w:color="auto"/>
              <w:right w:val="single" w:sz="4" w:space="0" w:color="auto"/>
            </w:tcBorders>
            <w:shd w:val="clear" w:color="auto" w:fill="auto"/>
          </w:tcPr>
          <w:p w14:paraId="66B3243A" w14:textId="1EF44200" w:rsidR="00744EBB" w:rsidRPr="00744EBB" w:rsidRDefault="00744EBB" w:rsidP="00744EBB">
            <w:pPr>
              <w:tabs>
                <w:tab w:val="left" w:pos="1134"/>
              </w:tabs>
              <w:spacing w:after="0" w:line="360" w:lineRule="auto"/>
              <w:ind w:left="720" w:hanging="720"/>
              <w:rPr>
                <w:rFonts w:ascii="Arial" w:hAnsi="Arial" w:cs="Arial"/>
                <w:color w:val="1F4E79" w:themeColor="accent1" w:themeShade="80"/>
                <w:sz w:val="24"/>
                <w:szCs w:val="24"/>
              </w:rPr>
            </w:pPr>
          </w:p>
          <w:p w14:paraId="690430E9" w14:textId="1A63ED25" w:rsidR="00744EBB" w:rsidRPr="00744EBB" w:rsidRDefault="00744EBB" w:rsidP="0054266E">
            <w:pPr>
              <w:tabs>
                <w:tab w:val="left" w:pos="1134"/>
              </w:tabs>
              <w:spacing w:after="0" w:line="360" w:lineRule="auto"/>
              <w:ind w:left="720" w:hanging="720"/>
              <w:rPr>
                <w:rFonts w:ascii="Arial" w:hAnsi="Arial" w:cs="Arial"/>
                <w:color w:val="1F4E79" w:themeColor="accent1" w:themeShade="80"/>
                <w:sz w:val="24"/>
                <w:szCs w:val="24"/>
              </w:rPr>
            </w:pPr>
            <w:r w:rsidRPr="00744EBB">
              <w:rPr>
                <w:rFonts w:ascii="Arial" w:hAnsi="Arial" w:cs="Arial"/>
                <w:color w:val="1F4E79" w:themeColor="accent1" w:themeShade="80"/>
                <w:sz w:val="24"/>
                <w:szCs w:val="24"/>
              </w:rPr>
              <w:t>I (FHEQ 5) </w:t>
            </w:r>
          </w:p>
        </w:tc>
        <w:tc>
          <w:tcPr>
            <w:tcW w:w="1390" w:type="dxa"/>
            <w:tcBorders>
              <w:top w:val="single" w:sz="4" w:space="0" w:color="auto"/>
              <w:left w:val="single" w:sz="4" w:space="0" w:color="auto"/>
              <w:bottom w:val="single" w:sz="4" w:space="0" w:color="auto"/>
              <w:right w:val="single" w:sz="4" w:space="0" w:color="auto"/>
            </w:tcBorders>
            <w:shd w:val="clear" w:color="auto" w:fill="auto"/>
          </w:tcPr>
          <w:p w14:paraId="60D5590C" w14:textId="77777777" w:rsidR="00744EBB" w:rsidRPr="00744EBB" w:rsidRDefault="00744EBB" w:rsidP="00744EBB">
            <w:pPr>
              <w:tabs>
                <w:tab w:val="left" w:pos="1134"/>
              </w:tabs>
              <w:spacing w:after="0" w:line="360" w:lineRule="auto"/>
              <w:ind w:left="720" w:hanging="720"/>
              <w:rPr>
                <w:rFonts w:ascii="Arial" w:hAnsi="Arial" w:cs="Arial"/>
                <w:color w:val="1F4E79" w:themeColor="accent1" w:themeShade="80"/>
                <w:sz w:val="24"/>
                <w:szCs w:val="24"/>
              </w:rPr>
            </w:pPr>
            <w:r w:rsidRPr="00744EBB">
              <w:rPr>
                <w:rFonts w:ascii="Arial" w:hAnsi="Arial" w:cs="Arial"/>
                <w:color w:val="1F4E79" w:themeColor="accent1" w:themeShade="80"/>
                <w:sz w:val="24"/>
                <w:szCs w:val="24"/>
              </w:rPr>
              <w:t>Variable </w:t>
            </w:r>
          </w:p>
        </w:tc>
        <w:tc>
          <w:tcPr>
            <w:tcW w:w="2931" w:type="dxa"/>
            <w:tcBorders>
              <w:top w:val="single" w:sz="4" w:space="0" w:color="auto"/>
              <w:left w:val="single" w:sz="4" w:space="0" w:color="auto"/>
              <w:bottom w:val="single" w:sz="4" w:space="0" w:color="auto"/>
              <w:right w:val="single" w:sz="4" w:space="0" w:color="auto"/>
            </w:tcBorders>
            <w:shd w:val="clear" w:color="auto" w:fill="auto"/>
          </w:tcPr>
          <w:p w14:paraId="73C61712" w14:textId="77777777" w:rsidR="00744EBB" w:rsidRPr="00744EBB" w:rsidRDefault="00744EBB" w:rsidP="00744EBB">
            <w:pPr>
              <w:tabs>
                <w:tab w:val="left" w:pos="1134"/>
              </w:tabs>
              <w:spacing w:after="0" w:line="360" w:lineRule="auto"/>
              <w:rPr>
                <w:rFonts w:ascii="Arial" w:hAnsi="Arial" w:cs="Arial"/>
                <w:color w:val="1F4E79" w:themeColor="accent1" w:themeShade="80"/>
                <w:sz w:val="24"/>
                <w:szCs w:val="24"/>
              </w:rPr>
            </w:pPr>
            <w:r w:rsidRPr="00744EBB">
              <w:rPr>
                <w:rFonts w:ascii="Arial" w:hAnsi="Arial" w:cs="Arial"/>
                <w:color w:val="1F4E79" w:themeColor="accent1" w:themeShade="80"/>
                <w:sz w:val="24"/>
                <w:szCs w:val="24"/>
              </w:rPr>
              <w:t>BIE0014 Econometrics (Ec) </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116FF518" w14:textId="77777777" w:rsidR="00744EBB" w:rsidRPr="00744EBB" w:rsidRDefault="00744EBB" w:rsidP="00744EBB">
            <w:pPr>
              <w:tabs>
                <w:tab w:val="left" w:pos="1134"/>
              </w:tabs>
              <w:spacing w:after="0" w:line="360" w:lineRule="auto"/>
              <w:ind w:left="720" w:hanging="720"/>
              <w:rPr>
                <w:rFonts w:ascii="Arial" w:hAnsi="Arial" w:cs="Arial"/>
                <w:color w:val="1F4E79" w:themeColor="accent1" w:themeShade="80"/>
                <w:sz w:val="24"/>
                <w:szCs w:val="24"/>
              </w:rPr>
            </w:pPr>
            <w:r w:rsidRPr="00744EBB">
              <w:rPr>
                <w:rFonts w:ascii="Arial" w:hAnsi="Arial" w:cs="Arial"/>
                <w:color w:val="1F4E79" w:themeColor="accent1" w:themeShade="80"/>
                <w:sz w:val="24"/>
                <w:szCs w:val="24"/>
              </w:rPr>
              <w:t>Option </w:t>
            </w: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0F1A4E66" w14:textId="77777777" w:rsidR="00744EBB" w:rsidRPr="00744EBB" w:rsidRDefault="00744EBB" w:rsidP="00744EBB">
            <w:pPr>
              <w:tabs>
                <w:tab w:val="left" w:pos="1134"/>
              </w:tabs>
              <w:spacing w:after="0" w:line="360" w:lineRule="auto"/>
              <w:ind w:left="720" w:hanging="720"/>
              <w:rPr>
                <w:rFonts w:ascii="Arial" w:hAnsi="Arial" w:cs="Arial"/>
                <w:color w:val="1F4E79" w:themeColor="accent1" w:themeShade="80"/>
                <w:sz w:val="24"/>
                <w:szCs w:val="24"/>
              </w:rPr>
            </w:pPr>
            <w:r w:rsidRPr="00744EBB">
              <w:rPr>
                <w:rFonts w:ascii="Arial" w:hAnsi="Arial" w:cs="Arial"/>
                <w:color w:val="1F4E79" w:themeColor="accent1" w:themeShade="80"/>
                <w:sz w:val="24"/>
                <w:szCs w:val="24"/>
              </w:rPr>
              <w:t>20 </w:t>
            </w:r>
          </w:p>
        </w:tc>
        <w:tc>
          <w:tcPr>
            <w:tcW w:w="1739" w:type="dxa"/>
            <w:tcBorders>
              <w:top w:val="single" w:sz="4" w:space="0" w:color="auto"/>
              <w:left w:val="single" w:sz="4" w:space="0" w:color="auto"/>
              <w:bottom w:val="single" w:sz="4" w:space="0" w:color="auto"/>
              <w:right w:val="single" w:sz="4" w:space="0" w:color="auto"/>
            </w:tcBorders>
            <w:shd w:val="clear" w:color="auto" w:fill="auto"/>
          </w:tcPr>
          <w:p w14:paraId="7F3E46C3" w14:textId="77777777" w:rsidR="00744EBB" w:rsidRPr="00744EBB" w:rsidRDefault="00744EBB" w:rsidP="00744EBB">
            <w:pPr>
              <w:tabs>
                <w:tab w:val="left" w:pos="1134"/>
              </w:tabs>
              <w:spacing w:after="0" w:line="360" w:lineRule="auto"/>
              <w:ind w:left="27" w:hanging="27"/>
              <w:rPr>
                <w:rFonts w:ascii="Arial" w:hAnsi="Arial" w:cs="Arial"/>
                <w:color w:val="1F4E79" w:themeColor="accent1" w:themeShade="80"/>
                <w:sz w:val="24"/>
                <w:szCs w:val="24"/>
              </w:rPr>
            </w:pPr>
            <w:r w:rsidRPr="00744EBB">
              <w:rPr>
                <w:rFonts w:ascii="Arial" w:hAnsi="Arial" w:cs="Arial"/>
                <w:color w:val="1F4E79" w:themeColor="accent1" w:themeShade="80"/>
                <w:sz w:val="24"/>
                <w:szCs w:val="24"/>
              </w:rPr>
              <w:t> </w:t>
            </w:r>
          </w:p>
        </w:tc>
      </w:tr>
      <w:tr w:rsidR="00744EBB" w:rsidRPr="00744EBB" w14:paraId="60FE06AB" w14:textId="77777777" w:rsidTr="00CA667A">
        <w:trPr>
          <w:trHeight w:val="300"/>
        </w:trPr>
        <w:tc>
          <w:tcPr>
            <w:tcW w:w="1685" w:type="dxa"/>
            <w:tcBorders>
              <w:top w:val="single" w:sz="4" w:space="0" w:color="auto"/>
              <w:left w:val="single" w:sz="4" w:space="0" w:color="auto"/>
              <w:bottom w:val="single" w:sz="4" w:space="0" w:color="auto"/>
              <w:right w:val="single" w:sz="4" w:space="0" w:color="auto"/>
            </w:tcBorders>
            <w:shd w:val="clear" w:color="auto" w:fill="auto"/>
          </w:tcPr>
          <w:p w14:paraId="5AFAD0E5" w14:textId="25A56C2A" w:rsidR="00744EBB" w:rsidRPr="00744EBB" w:rsidRDefault="00744EBB" w:rsidP="00744EBB">
            <w:pPr>
              <w:tabs>
                <w:tab w:val="left" w:pos="1134"/>
              </w:tabs>
              <w:spacing w:after="0" w:line="360" w:lineRule="auto"/>
              <w:ind w:left="720" w:hanging="720"/>
              <w:rPr>
                <w:rFonts w:ascii="Arial" w:hAnsi="Arial" w:cs="Arial"/>
                <w:color w:val="1F4E79" w:themeColor="accent1" w:themeShade="80"/>
                <w:sz w:val="24"/>
                <w:szCs w:val="24"/>
              </w:rPr>
            </w:pPr>
          </w:p>
          <w:p w14:paraId="632CC84A" w14:textId="77777777" w:rsidR="00744EBB" w:rsidRPr="00744EBB" w:rsidRDefault="00744EBB" w:rsidP="00744EBB">
            <w:pPr>
              <w:tabs>
                <w:tab w:val="left" w:pos="1134"/>
              </w:tabs>
              <w:spacing w:after="0" w:line="360" w:lineRule="auto"/>
              <w:ind w:left="720" w:hanging="720"/>
              <w:rPr>
                <w:rFonts w:ascii="Arial" w:hAnsi="Arial" w:cs="Arial"/>
                <w:color w:val="1F4E79" w:themeColor="accent1" w:themeShade="80"/>
                <w:sz w:val="24"/>
                <w:szCs w:val="24"/>
              </w:rPr>
            </w:pPr>
            <w:r w:rsidRPr="00744EBB">
              <w:rPr>
                <w:rFonts w:ascii="Arial" w:hAnsi="Arial" w:cs="Arial"/>
                <w:color w:val="1F4E79" w:themeColor="accent1" w:themeShade="80"/>
                <w:sz w:val="24"/>
                <w:szCs w:val="24"/>
              </w:rPr>
              <w:t>I (FHEQ 5) </w:t>
            </w:r>
          </w:p>
          <w:p w14:paraId="480CBCB0" w14:textId="068D66D5" w:rsidR="00744EBB" w:rsidRPr="00744EBB" w:rsidRDefault="00744EBB" w:rsidP="0054266E">
            <w:pPr>
              <w:tabs>
                <w:tab w:val="left" w:pos="1134"/>
              </w:tabs>
              <w:spacing w:after="0" w:line="360" w:lineRule="auto"/>
              <w:rPr>
                <w:rFonts w:ascii="Arial" w:hAnsi="Arial" w:cs="Arial"/>
                <w:color w:val="1F4E79" w:themeColor="accent1" w:themeShade="80"/>
                <w:sz w:val="24"/>
                <w:szCs w:val="24"/>
              </w:rPr>
            </w:pPr>
          </w:p>
        </w:tc>
        <w:tc>
          <w:tcPr>
            <w:tcW w:w="1390" w:type="dxa"/>
            <w:tcBorders>
              <w:top w:val="single" w:sz="4" w:space="0" w:color="auto"/>
              <w:left w:val="single" w:sz="4" w:space="0" w:color="auto"/>
              <w:bottom w:val="single" w:sz="4" w:space="0" w:color="auto"/>
              <w:right w:val="single" w:sz="4" w:space="0" w:color="auto"/>
            </w:tcBorders>
            <w:shd w:val="clear" w:color="auto" w:fill="auto"/>
          </w:tcPr>
          <w:p w14:paraId="2BAF84CE" w14:textId="3CC863A1" w:rsidR="00744EBB" w:rsidRPr="00744EBB" w:rsidRDefault="0054266E" w:rsidP="00744EBB">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V</w:t>
            </w:r>
            <w:r w:rsidR="00744EBB" w:rsidRPr="00744EBB">
              <w:rPr>
                <w:rFonts w:ascii="Arial" w:hAnsi="Arial" w:cs="Arial"/>
                <w:color w:val="1F4E79" w:themeColor="accent1" w:themeShade="80"/>
                <w:sz w:val="24"/>
                <w:szCs w:val="24"/>
              </w:rPr>
              <w:t>ariable </w:t>
            </w:r>
          </w:p>
        </w:tc>
        <w:tc>
          <w:tcPr>
            <w:tcW w:w="2931" w:type="dxa"/>
            <w:tcBorders>
              <w:top w:val="single" w:sz="4" w:space="0" w:color="auto"/>
              <w:left w:val="single" w:sz="4" w:space="0" w:color="auto"/>
              <w:bottom w:val="single" w:sz="4" w:space="0" w:color="auto"/>
              <w:right w:val="single" w:sz="4" w:space="0" w:color="auto"/>
            </w:tcBorders>
            <w:shd w:val="clear" w:color="auto" w:fill="auto"/>
          </w:tcPr>
          <w:p w14:paraId="514E208A" w14:textId="454DACBF" w:rsidR="00744EBB" w:rsidRPr="00744EBB" w:rsidRDefault="00744EBB" w:rsidP="00744EBB">
            <w:pPr>
              <w:tabs>
                <w:tab w:val="left" w:pos="1134"/>
              </w:tabs>
              <w:spacing w:after="0" w:line="360" w:lineRule="auto"/>
              <w:rPr>
                <w:rFonts w:ascii="Arial" w:hAnsi="Arial" w:cs="Arial"/>
                <w:color w:val="1F4E79" w:themeColor="accent1" w:themeShade="80"/>
                <w:sz w:val="24"/>
                <w:szCs w:val="24"/>
              </w:rPr>
            </w:pPr>
            <w:r w:rsidRPr="00744EBB">
              <w:rPr>
                <w:rFonts w:ascii="Arial" w:hAnsi="Arial" w:cs="Arial"/>
                <w:color w:val="1F4E79" w:themeColor="accent1" w:themeShade="80"/>
                <w:sz w:val="24"/>
                <w:szCs w:val="24"/>
              </w:rPr>
              <w:t>BIE0016 International Economics and Globalisation (Ec) </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3D433DDA" w14:textId="77777777" w:rsidR="00744EBB" w:rsidRPr="00744EBB" w:rsidRDefault="00744EBB" w:rsidP="00744EBB">
            <w:pPr>
              <w:tabs>
                <w:tab w:val="left" w:pos="1134"/>
              </w:tabs>
              <w:spacing w:after="0" w:line="360" w:lineRule="auto"/>
              <w:ind w:left="720" w:hanging="720"/>
              <w:rPr>
                <w:rFonts w:ascii="Arial" w:hAnsi="Arial" w:cs="Arial"/>
                <w:color w:val="1F4E79" w:themeColor="accent1" w:themeShade="80"/>
                <w:sz w:val="24"/>
                <w:szCs w:val="24"/>
              </w:rPr>
            </w:pPr>
            <w:r w:rsidRPr="00744EBB">
              <w:rPr>
                <w:rFonts w:ascii="Arial" w:hAnsi="Arial" w:cs="Arial"/>
                <w:color w:val="1F4E79" w:themeColor="accent1" w:themeShade="80"/>
                <w:sz w:val="24"/>
                <w:szCs w:val="24"/>
              </w:rPr>
              <w:t>Option </w:t>
            </w: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57A8A75D" w14:textId="77777777" w:rsidR="00744EBB" w:rsidRPr="00744EBB" w:rsidRDefault="00744EBB" w:rsidP="00744EBB">
            <w:pPr>
              <w:tabs>
                <w:tab w:val="left" w:pos="1134"/>
              </w:tabs>
              <w:spacing w:after="0" w:line="360" w:lineRule="auto"/>
              <w:ind w:left="720" w:hanging="720"/>
              <w:rPr>
                <w:rFonts w:ascii="Arial" w:hAnsi="Arial" w:cs="Arial"/>
                <w:color w:val="1F4E79" w:themeColor="accent1" w:themeShade="80"/>
                <w:sz w:val="24"/>
                <w:szCs w:val="24"/>
              </w:rPr>
            </w:pPr>
            <w:r w:rsidRPr="00744EBB">
              <w:rPr>
                <w:rFonts w:ascii="Arial" w:hAnsi="Arial" w:cs="Arial"/>
                <w:color w:val="1F4E79" w:themeColor="accent1" w:themeShade="80"/>
                <w:sz w:val="24"/>
                <w:szCs w:val="24"/>
              </w:rPr>
              <w:t>20 </w:t>
            </w:r>
          </w:p>
        </w:tc>
        <w:tc>
          <w:tcPr>
            <w:tcW w:w="1739" w:type="dxa"/>
            <w:tcBorders>
              <w:top w:val="single" w:sz="4" w:space="0" w:color="auto"/>
              <w:left w:val="single" w:sz="4" w:space="0" w:color="auto"/>
              <w:bottom w:val="single" w:sz="4" w:space="0" w:color="auto"/>
              <w:right w:val="single" w:sz="4" w:space="0" w:color="auto"/>
            </w:tcBorders>
            <w:shd w:val="clear" w:color="auto" w:fill="auto"/>
          </w:tcPr>
          <w:p w14:paraId="7C298C73" w14:textId="77777777" w:rsidR="00744EBB" w:rsidRPr="00744EBB" w:rsidRDefault="00744EBB" w:rsidP="00744EBB">
            <w:pPr>
              <w:tabs>
                <w:tab w:val="left" w:pos="1134"/>
              </w:tabs>
              <w:spacing w:after="0" w:line="360" w:lineRule="auto"/>
              <w:ind w:left="27" w:hanging="27"/>
              <w:rPr>
                <w:rFonts w:ascii="Arial" w:hAnsi="Arial" w:cs="Arial"/>
                <w:color w:val="1F4E79" w:themeColor="accent1" w:themeShade="80"/>
                <w:sz w:val="24"/>
                <w:szCs w:val="24"/>
              </w:rPr>
            </w:pPr>
            <w:r w:rsidRPr="00744EBB">
              <w:rPr>
                <w:rFonts w:ascii="Arial" w:hAnsi="Arial" w:cs="Arial"/>
                <w:color w:val="1F4E79" w:themeColor="accent1" w:themeShade="80"/>
                <w:sz w:val="24"/>
                <w:szCs w:val="24"/>
              </w:rPr>
              <w:t> </w:t>
            </w:r>
          </w:p>
        </w:tc>
      </w:tr>
      <w:tr w:rsidR="00744EBB" w:rsidRPr="00744EBB" w14:paraId="118905BA" w14:textId="77777777" w:rsidTr="00CA667A">
        <w:trPr>
          <w:trHeight w:val="300"/>
        </w:trPr>
        <w:tc>
          <w:tcPr>
            <w:tcW w:w="1685" w:type="dxa"/>
            <w:tcBorders>
              <w:top w:val="single" w:sz="4" w:space="0" w:color="auto"/>
              <w:left w:val="single" w:sz="4" w:space="0" w:color="auto"/>
              <w:bottom w:val="single" w:sz="4" w:space="0" w:color="auto"/>
              <w:right w:val="single" w:sz="4" w:space="0" w:color="auto"/>
            </w:tcBorders>
            <w:shd w:val="clear" w:color="auto" w:fill="auto"/>
          </w:tcPr>
          <w:p w14:paraId="0C52C7BC" w14:textId="7E9950E7" w:rsidR="00744EBB" w:rsidRPr="00744EBB" w:rsidRDefault="00744EBB" w:rsidP="00744EBB">
            <w:pPr>
              <w:tabs>
                <w:tab w:val="left" w:pos="1134"/>
              </w:tabs>
              <w:spacing w:after="0" w:line="360" w:lineRule="auto"/>
              <w:ind w:left="720" w:hanging="720"/>
              <w:jc w:val="both"/>
              <w:rPr>
                <w:rFonts w:ascii="Arial" w:hAnsi="Arial" w:cs="Arial"/>
                <w:color w:val="1F4E79" w:themeColor="accent1" w:themeShade="80"/>
                <w:sz w:val="24"/>
                <w:szCs w:val="24"/>
              </w:rPr>
            </w:pPr>
            <w:r w:rsidRPr="00744EBB">
              <w:rPr>
                <w:rFonts w:ascii="Arial" w:hAnsi="Arial" w:cs="Arial"/>
                <w:color w:val="1F4E79" w:themeColor="accent1" w:themeShade="80"/>
                <w:sz w:val="24"/>
                <w:szCs w:val="24"/>
              </w:rPr>
              <w:t>I(FHEQ 5) </w:t>
            </w:r>
          </w:p>
          <w:p w14:paraId="5EC52334" w14:textId="77777777" w:rsidR="00744EBB" w:rsidRPr="00744EBB" w:rsidRDefault="00744EBB" w:rsidP="00744EBB">
            <w:pPr>
              <w:tabs>
                <w:tab w:val="left" w:pos="1134"/>
              </w:tabs>
              <w:spacing w:after="0" w:line="360" w:lineRule="auto"/>
              <w:ind w:left="720" w:hanging="720"/>
              <w:jc w:val="both"/>
              <w:rPr>
                <w:rFonts w:ascii="Arial" w:hAnsi="Arial" w:cs="Arial"/>
                <w:color w:val="1F4E79" w:themeColor="accent1" w:themeShade="80"/>
                <w:sz w:val="24"/>
                <w:szCs w:val="24"/>
              </w:rPr>
            </w:pPr>
            <w:r w:rsidRPr="00744EBB">
              <w:rPr>
                <w:rFonts w:ascii="Arial" w:hAnsi="Arial" w:cs="Arial"/>
                <w:color w:val="1F4E79" w:themeColor="accent1" w:themeShade="80"/>
                <w:sz w:val="24"/>
                <w:szCs w:val="24"/>
              </w:rPr>
              <w:t> </w:t>
            </w:r>
          </w:p>
        </w:tc>
        <w:tc>
          <w:tcPr>
            <w:tcW w:w="1390" w:type="dxa"/>
            <w:tcBorders>
              <w:top w:val="single" w:sz="4" w:space="0" w:color="auto"/>
              <w:left w:val="single" w:sz="4" w:space="0" w:color="auto"/>
              <w:bottom w:val="single" w:sz="4" w:space="0" w:color="auto"/>
              <w:right w:val="single" w:sz="4" w:space="0" w:color="auto"/>
            </w:tcBorders>
            <w:shd w:val="clear" w:color="auto" w:fill="auto"/>
          </w:tcPr>
          <w:p w14:paraId="4BE46CAA" w14:textId="77777777" w:rsidR="00744EBB" w:rsidRPr="00744EBB" w:rsidRDefault="00744EBB" w:rsidP="00744EBB">
            <w:pPr>
              <w:tabs>
                <w:tab w:val="left" w:pos="1134"/>
              </w:tabs>
              <w:spacing w:after="0" w:line="360" w:lineRule="auto"/>
              <w:ind w:left="720" w:hanging="720"/>
              <w:rPr>
                <w:rFonts w:ascii="Arial" w:hAnsi="Arial" w:cs="Arial"/>
                <w:color w:val="1F4E79" w:themeColor="accent1" w:themeShade="80"/>
                <w:sz w:val="24"/>
                <w:szCs w:val="24"/>
              </w:rPr>
            </w:pPr>
            <w:r w:rsidRPr="00744EBB">
              <w:rPr>
                <w:rFonts w:ascii="Arial" w:hAnsi="Arial" w:cs="Arial"/>
                <w:color w:val="1F4E79" w:themeColor="accent1" w:themeShade="80"/>
                <w:sz w:val="24"/>
                <w:szCs w:val="24"/>
              </w:rPr>
              <w:t>Variable </w:t>
            </w:r>
          </w:p>
        </w:tc>
        <w:tc>
          <w:tcPr>
            <w:tcW w:w="2931" w:type="dxa"/>
            <w:tcBorders>
              <w:top w:val="single" w:sz="4" w:space="0" w:color="auto"/>
              <w:left w:val="single" w:sz="4" w:space="0" w:color="auto"/>
              <w:bottom w:val="single" w:sz="4" w:space="0" w:color="auto"/>
              <w:right w:val="single" w:sz="4" w:space="0" w:color="auto"/>
            </w:tcBorders>
            <w:shd w:val="clear" w:color="auto" w:fill="auto"/>
          </w:tcPr>
          <w:p w14:paraId="15298961" w14:textId="77777777" w:rsidR="00744EBB" w:rsidRPr="00744EBB" w:rsidRDefault="00744EBB" w:rsidP="00744EBB">
            <w:pPr>
              <w:tabs>
                <w:tab w:val="left" w:pos="1134"/>
              </w:tabs>
              <w:spacing w:after="0" w:line="360" w:lineRule="auto"/>
              <w:rPr>
                <w:rFonts w:ascii="Arial" w:hAnsi="Arial" w:cs="Arial"/>
                <w:color w:val="1F4E79" w:themeColor="accent1" w:themeShade="80"/>
                <w:sz w:val="24"/>
                <w:szCs w:val="24"/>
              </w:rPr>
            </w:pPr>
            <w:r w:rsidRPr="00744EBB">
              <w:rPr>
                <w:rFonts w:ascii="Arial" w:hAnsi="Arial" w:cs="Arial"/>
                <w:color w:val="1F4E79" w:themeColor="accent1" w:themeShade="80"/>
                <w:sz w:val="24"/>
                <w:szCs w:val="24"/>
              </w:rPr>
              <w:t>BIE0012 Economic History (Ec) </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75881CFC" w14:textId="77777777" w:rsidR="00744EBB" w:rsidRPr="00744EBB" w:rsidRDefault="00744EBB" w:rsidP="00744EBB">
            <w:pPr>
              <w:tabs>
                <w:tab w:val="left" w:pos="1134"/>
              </w:tabs>
              <w:spacing w:after="0" w:line="360" w:lineRule="auto"/>
              <w:ind w:left="720" w:hanging="720"/>
              <w:rPr>
                <w:rFonts w:ascii="Arial" w:hAnsi="Arial" w:cs="Arial"/>
                <w:color w:val="1F4E79" w:themeColor="accent1" w:themeShade="80"/>
                <w:sz w:val="24"/>
                <w:szCs w:val="24"/>
              </w:rPr>
            </w:pPr>
            <w:r w:rsidRPr="00744EBB">
              <w:rPr>
                <w:rFonts w:ascii="Arial" w:hAnsi="Arial" w:cs="Arial"/>
                <w:color w:val="1F4E79" w:themeColor="accent1" w:themeShade="80"/>
                <w:sz w:val="24"/>
                <w:szCs w:val="24"/>
              </w:rPr>
              <w:t>Option </w:t>
            </w: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01CCEC15" w14:textId="77777777" w:rsidR="00744EBB" w:rsidRPr="00744EBB" w:rsidRDefault="00744EBB" w:rsidP="00744EBB">
            <w:pPr>
              <w:tabs>
                <w:tab w:val="left" w:pos="1134"/>
              </w:tabs>
              <w:spacing w:after="0" w:line="360" w:lineRule="auto"/>
              <w:ind w:left="720" w:hanging="720"/>
              <w:rPr>
                <w:rFonts w:ascii="Arial" w:hAnsi="Arial" w:cs="Arial"/>
                <w:color w:val="1F4E79" w:themeColor="accent1" w:themeShade="80"/>
                <w:sz w:val="24"/>
                <w:szCs w:val="24"/>
              </w:rPr>
            </w:pPr>
            <w:r w:rsidRPr="00744EBB">
              <w:rPr>
                <w:rFonts w:ascii="Arial" w:hAnsi="Arial" w:cs="Arial"/>
                <w:color w:val="1F4E79" w:themeColor="accent1" w:themeShade="80"/>
                <w:sz w:val="24"/>
                <w:szCs w:val="24"/>
              </w:rPr>
              <w:t>20 </w:t>
            </w:r>
          </w:p>
        </w:tc>
        <w:tc>
          <w:tcPr>
            <w:tcW w:w="1739" w:type="dxa"/>
            <w:tcBorders>
              <w:top w:val="single" w:sz="4" w:space="0" w:color="auto"/>
              <w:left w:val="single" w:sz="4" w:space="0" w:color="auto"/>
              <w:bottom w:val="single" w:sz="4" w:space="0" w:color="auto"/>
              <w:right w:val="single" w:sz="4" w:space="0" w:color="auto"/>
            </w:tcBorders>
            <w:shd w:val="clear" w:color="auto" w:fill="auto"/>
          </w:tcPr>
          <w:p w14:paraId="2D8990E9" w14:textId="77777777" w:rsidR="00744EBB" w:rsidRPr="00744EBB" w:rsidRDefault="00744EBB" w:rsidP="00744EBB">
            <w:pPr>
              <w:tabs>
                <w:tab w:val="left" w:pos="1134"/>
              </w:tabs>
              <w:spacing w:after="0" w:line="360" w:lineRule="auto"/>
              <w:ind w:left="27" w:hanging="27"/>
              <w:rPr>
                <w:rFonts w:ascii="Arial" w:hAnsi="Arial" w:cs="Arial"/>
                <w:color w:val="1F4E79" w:themeColor="accent1" w:themeShade="80"/>
                <w:sz w:val="24"/>
                <w:szCs w:val="24"/>
              </w:rPr>
            </w:pPr>
            <w:r w:rsidRPr="00744EBB">
              <w:rPr>
                <w:rFonts w:ascii="Arial" w:hAnsi="Arial" w:cs="Arial"/>
                <w:color w:val="1F4E79" w:themeColor="accent1" w:themeShade="80"/>
                <w:sz w:val="24"/>
                <w:szCs w:val="24"/>
              </w:rPr>
              <w:t> </w:t>
            </w:r>
          </w:p>
        </w:tc>
      </w:tr>
      <w:tr w:rsidR="00744EBB" w:rsidRPr="00744EBB" w14:paraId="05F4CFA2" w14:textId="77777777" w:rsidTr="00CA667A">
        <w:trPr>
          <w:trHeight w:val="300"/>
        </w:trPr>
        <w:tc>
          <w:tcPr>
            <w:tcW w:w="1685" w:type="dxa"/>
            <w:tcBorders>
              <w:top w:val="single" w:sz="4" w:space="0" w:color="auto"/>
              <w:left w:val="single" w:sz="4" w:space="0" w:color="auto"/>
              <w:bottom w:val="single" w:sz="4" w:space="0" w:color="auto"/>
              <w:right w:val="single" w:sz="4" w:space="0" w:color="auto"/>
            </w:tcBorders>
            <w:shd w:val="clear" w:color="auto" w:fill="auto"/>
          </w:tcPr>
          <w:p w14:paraId="50AD7B33" w14:textId="0CCBCF0E" w:rsidR="00744EBB" w:rsidRPr="00744EBB" w:rsidRDefault="00744EBB" w:rsidP="00744EBB">
            <w:pPr>
              <w:tabs>
                <w:tab w:val="left" w:pos="1134"/>
              </w:tabs>
              <w:spacing w:after="0" w:line="360" w:lineRule="auto"/>
              <w:ind w:left="720" w:hanging="720"/>
              <w:jc w:val="both"/>
              <w:rPr>
                <w:rFonts w:ascii="Arial" w:hAnsi="Arial" w:cs="Arial"/>
                <w:color w:val="1F4E79" w:themeColor="accent1" w:themeShade="80"/>
                <w:sz w:val="24"/>
                <w:szCs w:val="24"/>
              </w:rPr>
            </w:pPr>
            <w:r w:rsidRPr="00744EBB">
              <w:rPr>
                <w:rFonts w:ascii="Arial" w:hAnsi="Arial" w:cs="Arial"/>
                <w:color w:val="1F4E79" w:themeColor="accent1" w:themeShade="80"/>
                <w:sz w:val="24"/>
                <w:szCs w:val="24"/>
              </w:rPr>
              <w:t>I (FHEQ 5) </w:t>
            </w:r>
          </w:p>
          <w:p w14:paraId="2A5C2A12" w14:textId="77777777" w:rsidR="00744EBB" w:rsidRPr="00744EBB" w:rsidRDefault="00744EBB" w:rsidP="00744EBB">
            <w:pPr>
              <w:tabs>
                <w:tab w:val="left" w:pos="1134"/>
              </w:tabs>
              <w:spacing w:after="0" w:line="360" w:lineRule="auto"/>
              <w:ind w:left="720" w:hanging="720"/>
              <w:jc w:val="both"/>
              <w:rPr>
                <w:rFonts w:ascii="Arial" w:hAnsi="Arial" w:cs="Arial"/>
                <w:color w:val="1F4E79" w:themeColor="accent1" w:themeShade="80"/>
                <w:sz w:val="24"/>
                <w:szCs w:val="24"/>
              </w:rPr>
            </w:pPr>
            <w:r w:rsidRPr="00744EBB">
              <w:rPr>
                <w:rFonts w:ascii="Arial" w:hAnsi="Arial" w:cs="Arial"/>
                <w:color w:val="1F4E79" w:themeColor="accent1" w:themeShade="80"/>
                <w:sz w:val="24"/>
                <w:szCs w:val="24"/>
              </w:rPr>
              <w:t> </w:t>
            </w:r>
          </w:p>
        </w:tc>
        <w:tc>
          <w:tcPr>
            <w:tcW w:w="1390" w:type="dxa"/>
            <w:tcBorders>
              <w:top w:val="single" w:sz="4" w:space="0" w:color="auto"/>
              <w:left w:val="single" w:sz="4" w:space="0" w:color="auto"/>
              <w:bottom w:val="single" w:sz="4" w:space="0" w:color="auto"/>
              <w:right w:val="single" w:sz="4" w:space="0" w:color="auto"/>
            </w:tcBorders>
            <w:shd w:val="clear" w:color="auto" w:fill="auto"/>
          </w:tcPr>
          <w:p w14:paraId="2CC6C683" w14:textId="77777777" w:rsidR="00744EBB" w:rsidRPr="00744EBB" w:rsidRDefault="00744EBB" w:rsidP="00744EBB">
            <w:pPr>
              <w:tabs>
                <w:tab w:val="left" w:pos="1134"/>
              </w:tabs>
              <w:spacing w:after="0" w:line="360" w:lineRule="auto"/>
              <w:ind w:left="720" w:hanging="720"/>
              <w:rPr>
                <w:rFonts w:ascii="Arial" w:hAnsi="Arial" w:cs="Arial"/>
                <w:color w:val="1F4E79" w:themeColor="accent1" w:themeShade="80"/>
                <w:sz w:val="24"/>
                <w:szCs w:val="24"/>
              </w:rPr>
            </w:pPr>
            <w:r w:rsidRPr="00744EBB">
              <w:rPr>
                <w:rFonts w:ascii="Arial" w:hAnsi="Arial" w:cs="Arial"/>
                <w:color w:val="1F4E79" w:themeColor="accent1" w:themeShade="80"/>
                <w:sz w:val="24"/>
                <w:szCs w:val="24"/>
              </w:rPr>
              <w:t>Variable </w:t>
            </w:r>
          </w:p>
        </w:tc>
        <w:tc>
          <w:tcPr>
            <w:tcW w:w="2931" w:type="dxa"/>
            <w:tcBorders>
              <w:top w:val="single" w:sz="4" w:space="0" w:color="auto"/>
              <w:left w:val="single" w:sz="4" w:space="0" w:color="auto"/>
              <w:bottom w:val="single" w:sz="4" w:space="0" w:color="auto"/>
              <w:right w:val="single" w:sz="4" w:space="0" w:color="auto"/>
            </w:tcBorders>
            <w:shd w:val="clear" w:color="auto" w:fill="auto"/>
          </w:tcPr>
          <w:p w14:paraId="60BA5E7D" w14:textId="77777777" w:rsidR="00744EBB" w:rsidRPr="00744EBB" w:rsidRDefault="00744EBB" w:rsidP="00744EBB">
            <w:pPr>
              <w:tabs>
                <w:tab w:val="left" w:pos="1134"/>
              </w:tabs>
              <w:spacing w:after="0" w:line="360" w:lineRule="auto"/>
              <w:rPr>
                <w:rFonts w:ascii="Arial" w:hAnsi="Arial" w:cs="Arial"/>
                <w:color w:val="1F4E79" w:themeColor="accent1" w:themeShade="80"/>
                <w:sz w:val="24"/>
                <w:szCs w:val="24"/>
              </w:rPr>
            </w:pPr>
            <w:r w:rsidRPr="00744EBB">
              <w:rPr>
                <w:rFonts w:ascii="Arial" w:hAnsi="Arial" w:cs="Arial"/>
                <w:color w:val="1F4E79" w:themeColor="accent1" w:themeShade="80"/>
                <w:sz w:val="24"/>
                <w:szCs w:val="24"/>
              </w:rPr>
              <w:t>BIE0013 Applied Business Economics (Ec) </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68C7C583" w14:textId="77777777" w:rsidR="00744EBB" w:rsidRPr="00744EBB" w:rsidRDefault="00744EBB" w:rsidP="00744EBB">
            <w:pPr>
              <w:tabs>
                <w:tab w:val="left" w:pos="1134"/>
              </w:tabs>
              <w:spacing w:after="0" w:line="360" w:lineRule="auto"/>
              <w:ind w:left="720" w:hanging="720"/>
              <w:rPr>
                <w:rFonts w:ascii="Arial" w:hAnsi="Arial" w:cs="Arial"/>
                <w:color w:val="1F4E79" w:themeColor="accent1" w:themeShade="80"/>
                <w:sz w:val="24"/>
                <w:szCs w:val="24"/>
              </w:rPr>
            </w:pPr>
            <w:r w:rsidRPr="00744EBB">
              <w:rPr>
                <w:rFonts w:ascii="Arial" w:hAnsi="Arial" w:cs="Arial"/>
                <w:color w:val="1F4E79" w:themeColor="accent1" w:themeShade="80"/>
                <w:sz w:val="24"/>
                <w:szCs w:val="24"/>
              </w:rPr>
              <w:t>Option </w:t>
            </w: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52F12634" w14:textId="77777777" w:rsidR="00744EBB" w:rsidRPr="00744EBB" w:rsidRDefault="00744EBB" w:rsidP="00744EBB">
            <w:pPr>
              <w:tabs>
                <w:tab w:val="left" w:pos="1134"/>
              </w:tabs>
              <w:spacing w:after="0" w:line="360" w:lineRule="auto"/>
              <w:ind w:left="720" w:hanging="720"/>
              <w:rPr>
                <w:rFonts w:ascii="Arial" w:hAnsi="Arial" w:cs="Arial"/>
                <w:color w:val="1F4E79" w:themeColor="accent1" w:themeShade="80"/>
                <w:sz w:val="24"/>
                <w:szCs w:val="24"/>
              </w:rPr>
            </w:pPr>
            <w:r w:rsidRPr="00744EBB">
              <w:rPr>
                <w:rFonts w:ascii="Arial" w:hAnsi="Arial" w:cs="Arial"/>
                <w:color w:val="1F4E79" w:themeColor="accent1" w:themeShade="80"/>
                <w:sz w:val="24"/>
                <w:szCs w:val="24"/>
              </w:rPr>
              <w:t>20 </w:t>
            </w:r>
          </w:p>
        </w:tc>
        <w:tc>
          <w:tcPr>
            <w:tcW w:w="1739" w:type="dxa"/>
            <w:tcBorders>
              <w:top w:val="single" w:sz="4" w:space="0" w:color="auto"/>
              <w:left w:val="single" w:sz="4" w:space="0" w:color="auto"/>
              <w:bottom w:val="single" w:sz="4" w:space="0" w:color="auto"/>
              <w:right w:val="single" w:sz="4" w:space="0" w:color="auto"/>
            </w:tcBorders>
            <w:shd w:val="clear" w:color="auto" w:fill="auto"/>
          </w:tcPr>
          <w:p w14:paraId="08537D26" w14:textId="77777777" w:rsidR="00744EBB" w:rsidRPr="00744EBB" w:rsidRDefault="00744EBB" w:rsidP="00744EBB">
            <w:pPr>
              <w:tabs>
                <w:tab w:val="left" w:pos="1134"/>
              </w:tabs>
              <w:spacing w:after="0" w:line="360" w:lineRule="auto"/>
              <w:ind w:left="27" w:hanging="27"/>
              <w:rPr>
                <w:rFonts w:ascii="Arial" w:hAnsi="Arial" w:cs="Arial"/>
                <w:color w:val="1F4E79" w:themeColor="accent1" w:themeShade="80"/>
                <w:sz w:val="24"/>
                <w:szCs w:val="24"/>
              </w:rPr>
            </w:pPr>
            <w:r w:rsidRPr="00744EBB">
              <w:rPr>
                <w:rFonts w:ascii="Arial" w:hAnsi="Arial" w:cs="Arial"/>
                <w:color w:val="1F4E79" w:themeColor="accent1" w:themeShade="80"/>
                <w:sz w:val="24"/>
                <w:szCs w:val="24"/>
              </w:rPr>
              <w:t> </w:t>
            </w:r>
          </w:p>
        </w:tc>
      </w:tr>
      <w:tr w:rsidR="00744EBB" w:rsidRPr="00744EBB" w14:paraId="609D6811" w14:textId="77777777" w:rsidTr="00CA667A">
        <w:trPr>
          <w:trHeight w:val="300"/>
        </w:trPr>
        <w:tc>
          <w:tcPr>
            <w:tcW w:w="1685" w:type="dxa"/>
            <w:tcBorders>
              <w:top w:val="single" w:sz="4" w:space="0" w:color="auto"/>
              <w:left w:val="single" w:sz="4" w:space="0" w:color="auto"/>
              <w:bottom w:val="single" w:sz="4" w:space="0" w:color="auto"/>
              <w:right w:val="single" w:sz="4" w:space="0" w:color="auto"/>
            </w:tcBorders>
            <w:shd w:val="clear" w:color="auto" w:fill="auto"/>
          </w:tcPr>
          <w:p w14:paraId="1BCE2F81" w14:textId="392E8EA1" w:rsidR="00744EBB" w:rsidRPr="00744EBB" w:rsidRDefault="00744EBB" w:rsidP="00744EBB">
            <w:pPr>
              <w:tabs>
                <w:tab w:val="left" w:pos="1134"/>
              </w:tabs>
              <w:spacing w:after="0" w:line="360" w:lineRule="auto"/>
              <w:ind w:left="720" w:hanging="720"/>
              <w:jc w:val="both"/>
              <w:rPr>
                <w:rFonts w:ascii="Arial" w:hAnsi="Arial" w:cs="Arial"/>
                <w:color w:val="1F4E79" w:themeColor="accent1" w:themeShade="80"/>
                <w:sz w:val="24"/>
                <w:szCs w:val="24"/>
              </w:rPr>
            </w:pPr>
            <w:r w:rsidRPr="00744EBB">
              <w:rPr>
                <w:rFonts w:ascii="Arial" w:hAnsi="Arial" w:cs="Arial"/>
                <w:color w:val="1F4E79" w:themeColor="accent1" w:themeShade="80"/>
                <w:sz w:val="24"/>
                <w:szCs w:val="24"/>
              </w:rPr>
              <w:t>I (FHEQ 5) </w:t>
            </w:r>
          </w:p>
          <w:p w14:paraId="50011D70" w14:textId="77777777" w:rsidR="00744EBB" w:rsidRPr="00744EBB" w:rsidRDefault="00744EBB" w:rsidP="00744EBB">
            <w:pPr>
              <w:tabs>
                <w:tab w:val="left" w:pos="1134"/>
              </w:tabs>
              <w:spacing w:after="0" w:line="360" w:lineRule="auto"/>
              <w:ind w:left="720" w:hanging="720"/>
              <w:jc w:val="both"/>
              <w:rPr>
                <w:rFonts w:ascii="Arial" w:hAnsi="Arial" w:cs="Arial"/>
                <w:color w:val="1F4E79" w:themeColor="accent1" w:themeShade="80"/>
                <w:sz w:val="24"/>
                <w:szCs w:val="24"/>
              </w:rPr>
            </w:pPr>
            <w:r w:rsidRPr="00744EBB">
              <w:rPr>
                <w:rFonts w:ascii="Arial" w:hAnsi="Arial" w:cs="Arial"/>
                <w:color w:val="1F4E79" w:themeColor="accent1" w:themeShade="80"/>
                <w:sz w:val="24"/>
                <w:szCs w:val="24"/>
              </w:rPr>
              <w:t> </w:t>
            </w:r>
          </w:p>
        </w:tc>
        <w:tc>
          <w:tcPr>
            <w:tcW w:w="1390" w:type="dxa"/>
            <w:tcBorders>
              <w:top w:val="single" w:sz="4" w:space="0" w:color="auto"/>
              <w:left w:val="single" w:sz="4" w:space="0" w:color="auto"/>
              <w:bottom w:val="single" w:sz="4" w:space="0" w:color="auto"/>
              <w:right w:val="single" w:sz="4" w:space="0" w:color="auto"/>
            </w:tcBorders>
            <w:shd w:val="clear" w:color="auto" w:fill="auto"/>
          </w:tcPr>
          <w:p w14:paraId="55D326A8" w14:textId="77777777" w:rsidR="00744EBB" w:rsidRPr="00744EBB" w:rsidRDefault="00744EBB" w:rsidP="00744EBB">
            <w:pPr>
              <w:tabs>
                <w:tab w:val="left" w:pos="1134"/>
              </w:tabs>
              <w:spacing w:after="0" w:line="360" w:lineRule="auto"/>
              <w:ind w:left="720" w:hanging="720"/>
              <w:rPr>
                <w:rFonts w:ascii="Arial" w:hAnsi="Arial" w:cs="Arial"/>
                <w:color w:val="1F4E79" w:themeColor="accent1" w:themeShade="80"/>
                <w:sz w:val="24"/>
                <w:szCs w:val="24"/>
              </w:rPr>
            </w:pPr>
            <w:r w:rsidRPr="00744EBB">
              <w:rPr>
                <w:rFonts w:ascii="Arial" w:hAnsi="Arial" w:cs="Arial"/>
                <w:color w:val="1F4E79" w:themeColor="accent1" w:themeShade="80"/>
                <w:sz w:val="24"/>
                <w:szCs w:val="24"/>
              </w:rPr>
              <w:t>Variable </w:t>
            </w:r>
          </w:p>
        </w:tc>
        <w:tc>
          <w:tcPr>
            <w:tcW w:w="2931" w:type="dxa"/>
            <w:tcBorders>
              <w:top w:val="single" w:sz="4" w:space="0" w:color="auto"/>
              <w:left w:val="single" w:sz="4" w:space="0" w:color="auto"/>
              <w:bottom w:val="single" w:sz="4" w:space="0" w:color="auto"/>
              <w:right w:val="single" w:sz="4" w:space="0" w:color="auto"/>
            </w:tcBorders>
            <w:shd w:val="clear" w:color="auto" w:fill="auto"/>
          </w:tcPr>
          <w:p w14:paraId="207ED420" w14:textId="77777777" w:rsidR="00744EBB" w:rsidRPr="00744EBB" w:rsidRDefault="00744EBB" w:rsidP="00744EBB">
            <w:pPr>
              <w:tabs>
                <w:tab w:val="left" w:pos="1134"/>
              </w:tabs>
              <w:spacing w:after="0" w:line="360" w:lineRule="auto"/>
              <w:rPr>
                <w:rFonts w:ascii="Arial" w:hAnsi="Arial" w:cs="Arial"/>
                <w:color w:val="1F4E79" w:themeColor="accent1" w:themeShade="80"/>
                <w:sz w:val="24"/>
                <w:szCs w:val="24"/>
              </w:rPr>
            </w:pPr>
            <w:r w:rsidRPr="00744EBB">
              <w:rPr>
                <w:rFonts w:ascii="Arial" w:hAnsi="Arial" w:cs="Arial"/>
                <w:color w:val="1F4E79" w:themeColor="accent1" w:themeShade="80"/>
                <w:sz w:val="24"/>
                <w:szCs w:val="24"/>
              </w:rPr>
              <w:t>BIT2010 Passenger Transport Management (Ec) </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3C9C81FA" w14:textId="77777777" w:rsidR="00744EBB" w:rsidRPr="00744EBB" w:rsidRDefault="00744EBB" w:rsidP="00744EBB">
            <w:pPr>
              <w:tabs>
                <w:tab w:val="left" w:pos="1134"/>
              </w:tabs>
              <w:spacing w:after="0" w:line="360" w:lineRule="auto"/>
              <w:ind w:left="720" w:hanging="720"/>
              <w:rPr>
                <w:rFonts w:ascii="Arial" w:hAnsi="Arial" w:cs="Arial"/>
                <w:color w:val="1F4E79" w:themeColor="accent1" w:themeShade="80"/>
                <w:sz w:val="24"/>
                <w:szCs w:val="24"/>
              </w:rPr>
            </w:pPr>
            <w:r w:rsidRPr="00744EBB">
              <w:rPr>
                <w:rFonts w:ascii="Arial" w:hAnsi="Arial" w:cs="Arial"/>
                <w:color w:val="1F4E79" w:themeColor="accent1" w:themeShade="80"/>
                <w:sz w:val="24"/>
                <w:szCs w:val="24"/>
              </w:rPr>
              <w:t>Option </w:t>
            </w: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5B33300E" w14:textId="77777777" w:rsidR="00744EBB" w:rsidRPr="00744EBB" w:rsidRDefault="00744EBB" w:rsidP="00744EBB">
            <w:pPr>
              <w:tabs>
                <w:tab w:val="left" w:pos="1134"/>
              </w:tabs>
              <w:spacing w:after="0" w:line="360" w:lineRule="auto"/>
              <w:ind w:left="720" w:hanging="720"/>
              <w:rPr>
                <w:rFonts w:ascii="Arial" w:hAnsi="Arial" w:cs="Arial"/>
                <w:color w:val="1F4E79" w:themeColor="accent1" w:themeShade="80"/>
                <w:sz w:val="24"/>
                <w:szCs w:val="24"/>
              </w:rPr>
            </w:pPr>
            <w:r w:rsidRPr="00744EBB">
              <w:rPr>
                <w:rFonts w:ascii="Arial" w:hAnsi="Arial" w:cs="Arial"/>
                <w:color w:val="1F4E79" w:themeColor="accent1" w:themeShade="80"/>
                <w:sz w:val="24"/>
                <w:szCs w:val="24"/>
              </w:rPr>
              <w:t>20 </w:t>
            </w:r>
          </w:p>
        </w:tc>
        <w:tc>
          <w:tcPr>
            <w:tcW w:w="1739" w:type="dxa"/>
            <w:tcBorders>
              <w:top w:val="single" w:sz="4" w:space="0" w:color="auto"/>
              <w:left w:val="single" w:sz="4" w:space="0" w:color="auto"/>
              <w:bottom w:val="single" w:sz="4" w:space="0" w:color="auto"/>
              <w:right w:val="single" w:sz="4" w:space="0" w:color="auto"/>
            </w:tcBorders>
            <w:shd w:val="clear" w:color="auto" w:fill="auto"/>
          </w:tcPr>
          <w:p w14:paraId="55C779ED" w14:textId="77777777" w:rsidR="00744EBB" w:rsidRPr="00744EBB" w:rsidRDefault="00744EBB" w:rsidP="00744EBB">
            <w:pPr>
              <w:tabs>
                <w:tab w:val="left" w:pos="1134"/>
              </w:tabs>
              <w:spacing w:after="0" w:line="360" w:lineRule="auto"/>
              <w:ind w:left="27" w:hanging="27"/>
              <w:rPr>
                <w:rFonts w:ascii="Arial" w:hAnsi="Arial" w:cs="Arial"/>
                <w:color w:val="1F4E79" w:themeColor="accent1" w:themeShade="80"/>
                <w:sz w:val="24"/>
                <w:szCs w:val="24"/>
              </w:rPr>
            </w:pPr>
            <w:r w:rsidRPr="00744EBB">
              <w:rPr>
                <w:rFonts w:ascii="Arial" w:hAnsi="Arial" w:cs="Arial"/>
                <w:color w:val="1F4E79" w:themeColor="accent1" w:themeShade="80"/>
                <w:sz w:val="24"/>
                <w:szCs w:val="24"/>
              </w:rPr>
              <w:t> </w:t>
            </w:r>
          </w:p>
        </w:tc>
      </w:tr>
      <w:tr w:rsidR="00744EBB" w:rsidRPr="00744EBB" w14:paraId="2ABB905A" w14:textId="77777777" w:rsidTr="00CA667A">
        <w:trPr>
          <w:trHeight w:val="300"/>
        </w:trPr>
        <w:tc>
          <w:tcPr>
            <w:tcW w:w="1685" w:type="dxa"/>
            <w:tcBorders>
              <w:top w:val="single" w:sz="4" w:space="0" w:color="auto"/>
              <w:left w:val="single" w:sz="4" w:space="0" w:color="auto"/>
              <w:bottom w:val="single" w:sz="4" w:space="0" w:color="auto"/>
              <w:right w:val="single" w:sz="4" w:space="0" w:color="auto"/>
            </w:tcBorders>
            <w:shd w:val="clear" w:color="auto" w:fill="auto"/>
          </w:tcPr>
          <w:p w14:paraId="11AE2E65" w14:textId="4E993544" w:rsidR="00744EBB" w:rsidRPr="00744EBB" w:rsidRDefault="00744EBB" w:rsidP="00744EBB">
            <w:pPr>
              <w:tabs>
                <w:tab w:val="left" w:pos="1134"/>
              </w:tabs>
              <w:spacing w:after="0" w:line="360" w:lineRule="auto"/>
              <w:ind w:left="720" w:hanging="720"/>
              <w:jc w:val="both"/>
              <w:rPr>
                <w:rFonts w:ascii="Arial" w:hAnsi="Arial" w:cs="Arial"/>
                <w:color w:val="1F4E79" w:themeColor="accent1" w:themeShade="80"/>
                <w:sz w:val="24"/>
                <w:szCs w:val="24"/>
              </w:rPr>
            </w:pPr>
            <w:r w:rsidRPr="00744EBB">
              <w:rPr>
                <w:rFonts w:ascii="Arial" w:hAnsi="Arial" w:cs="Arial"/>
                <w:color w:val="1F4E79" w:themeColor="accent1" w:themeShade="80"/>
                <w:sz w:val="24"/>
                <w:szCs w:val="24"/>
              </w:rPr>
              <w:t>I (FHEQ 5) </w:t>
            </w:r>
          </w:p>
          <w:p w14:paraId="6236807A" w14:textId="77777777" w:rsidR="00744EBB" w:rsidRPr="00744EBB" w:rsidRDefault="00744EBB" w:rsidP="00744EBB">
            <w:pPr>
              <w:tabs>
                <w:tab w:val="left" w:pos="1134"/>
              </w:tabs>
              <w:spacing w:after="0" w:line="360" w:lineRule="auto"/>
              <w:ind w:left="720" w:hanging="720"/>
              <w:jc w:val="both"/>
              <w:rPr>
                <w:rFonts w:ascii="Arial" w:hAnsi="Arial" w:cs="Arial"/>
                <w:color w:val="1F4E79" w:themeColor="accent1" w:themeShade="80"/>
                <w:sz w:val="24"/>
                <w:szCs w:val="24"/>
              </w:rPr>
            </w:pPr>
            <w:r w:rsidRPr="00744EBB">
              <w:rPr>
                <w:rFonts w:ascii="Arial" w:hAnsi="Arial" w:cs="Arial"/>
                <w:color w:val="1F4E79" w:themeColor="accent1" w:themeShade="80"/>
                <w:sz w:val="24"/>
                <w:szCs w:val="24"/>
              </w:rPr>
              <w:t> </w:t>
            </w:r>
          </w:p>
        </w:tc>
        <w:tc>
          <w:tcPr>
            <w:tcW w:w="1390" w:type="dxa"/>
            <w:tcBorders>
              <w:top w:val="single" w:sz="4" w:space="0" w:color="auto"/>
              <w:left w:val="single" w:sz="4" w:space="0" w:color="auto"/>
              <w:bottom w:val="single" w:sz="4" w:space="0" w:color="auto"/>
              <w:right w:val="single" w:sz="4" w:space="0" w:color="auto"/>
            </w:tcBorders>
            <w:shd w:val="clear" w:color="auto" w:fill="auto"/>
          </w:tcPr>
          <w:p w14:paraId="5FEBB377" w14:textId="77777777" w:rsidR="00744EBB" w:rsidRPr="00744EBB" w:rsidRDefault="00744EBB" w:rsidP="00744EBB">
            <w:pPr>
              <w:tabs>
                <w:tab w:val="left" w:pos="1134"/>
              </w:tabs>
              <w:spacing w:after="0" w:line="360" w:lineRule="auto"/>
              <w:ind w:left="720" w:hanging="720"/>
              <w:rPr>
                <w:rFonts w:ascii="Arial" w:hAnsi="Arial" w:cs="Arial"/>
                <w:color w:val="1F4E79" w:themeColor="accent1" w:themeShade="80"/>
                <w:sz w:val="24"/>
                <w:szCs w:val="24"/>
              </w:rPr>
            </w:pPr>
            <w:r w:rsidRPr="00744EBB">
              <w:rPr>
                <w:rFonts w:ascii="Arial" w:hAnsi="Arial" w:cs="Arial"/>
                <w:color w:val="1F4E79" w:themeColor="accent1" w:themeShade="80"/>
                <w:sz w:val="24"/>
                <w:szCs w:val="24"/>
              </w:rPr>
              <w:t>Variable </w:t>
            </w:r>
          </w:p>
        </w:tc>
        <w:tc>
          <w:tcPr>
            <w:tcW w:w="2931" w:type="dxa"/>
            <w:tcBorders>
              <w:top w:val="single" w:sz="4" w:space="0" w:color="auto"/>
              <w:left w:val="single" w:sz="4" w:space="0" w:color="auto"/>
              <w:bottom w:val="single" w:sz="4" w:space="0" w:color="auto"/>
              <w:right w:val="single" w:sz="4" w:space="0" w:color="auto"/>
            </w:tcBorders>
            <w:shd w:val="clear" w:color="auto" w:fill="auto"/>
          </w:tcPr>
          <w:p w14:paraId="7050D2B1" w14:textId="77777777" w:rsidR="00744EBB" w:rsidRPr="00744EBB" w:rsidRDefault="00744EBB" w:rsidP="00744EBB">
            <w:pPr>
              <w:tabs>
                <w:tab w:val="left" w:pos="1134"/>
              </w:tabs>
              <w:spacing w:after="0" w:line="360" w:lineRule="auto"/>
              <w:rPr>
                <w:rFonts w:ascii="Arial" w:hAnsi="Arial" w:cs="Arial"/>
                <w:color w:val="1F4E79" w:themeColor="accent1" w:themeShade="80"/>
                <w:sz w:val="24"/>
                <w:szCs w:val="24"/>
              </w:rPr>
            </w:pPr>
            <w:r w:rsidRPr="00744EBB">
              <w:rPr>
                <w:rFonts w:ascii="Arial" w:hAnsi="Arial" w:cs="Arial"/>
                <w:color w:val="1F4E79" w:themeColor="accent1" w:themeShade="80"/>
                <w:sz w:val="24"/>
                <w:szCs w:val="24"/>
              </w:rPr>
              <w:t>BIT2024 Sustainable Aviation Management (Ec) </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67AFB0CE" w14:textId="77777777" w:rsidR="00744EBB" w:rsidRPr="00744EBB" w:rsidRDefault="00744EBB" w:rsidP="00744EBB">
            <w:pPr>
              <w:tabs>
                <w:tab w:val="left" w:pos="1134"/>
              </w:tabs>
              <w:spacing w:after="0" w:line="360" w:lineRule="auto"/>
              <w:ind w:left="720" w:hanging="720"/>
              <w:rPr>
                <w:rFonts w:ascii="Arial" w:hAnsi="Arial" w:cs="Arial"/>
                <w:color w:val="1F4E79" w:themeColor="accent1" w:themeShade="80"/>
                <w:sz w:val="24"/>
                <w:szCs w:val="24"/>
              </w:rPr>
            </w:pPr>
            <w:r w:rsidRPr="00744EBB">
              <w:rPr>
                <w:rFonts w:ascii="Arial" w:hAnsi="Arial" w:cs="Arial"/>
                <w:color w:val="1F4E79" w:themeColor="accent1" w:themeShade="80"/>
                <w:sz w:val="24"/>
                <w:szCs w:val="24"/>
              </w:rPr>
              <w:t>Option </w:t>
            </w: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5A1ECD3D" w14:textId="77777777" w:rsidR="00744EBB" w:rsidRPr="00744EBB" w:rsidRDefault="00744EBB" w:rsidP="00744EBB">
            <w:pPr>
              <w:tabs>
                <w:tab w:val="left" w:pos="1134"/>
              </w:tabs>
              <w:spacing w:after="0" w:line="360" w:lineRule="auto"/>
              <w:ind w:left="720" w:hanging="720"/>
              <w:rPr>
                <w:rFonts w:ascii="Arial" w:hAnsi="Arial" w:cs="Arial"/>
                <w:color w:val="1F4E79" w:themeColor="accent1" w:themeShade="80"/>
                <w:sz w:val="24"/>
                <w:szCs w:val="24"/>
              </w:rPr>
            </w:pPr>
            <w:r w:rsidRPr="00744EBB">
              <w:rPr>
                <w:rFonts w:ascii="Arial" w:hAnsi="Arial" w:cs="Arial"/>
                <w:color w:val="1F4E79" w:themeColor="accent1" w:themeShade="80"/>
                <w:sz w:val="24"/>
                <w:szCs w:val="24"/>
              </w:rPr>
              <w:t>20 </w:t>
            </w:r>
          </w:p>
        </w:tc>
        <w:tc>
          <w:tcPr>
            <w:tcW w:w="1739" w:type="dxa"/>
            <w:tcBorders>
              <w:top w:val="single" w:sz="4" w:space="0" w:color="auto"/>
              <w:left w:val="single" w:sz="4" w:space="0" w:color="auto"/>
              <w:bottom w:val="single" w:sz="4" w:space="0" w:color="auto"/>
              <w:right w:val="single" w:sz="4" w:space="0" w:color="auto"/>
            </w:tcBorders>
            <w:shd w:val="clear" w:color="auto" w:fill="auto"/>
          </w:tcPr>
          <w:p w14:paraId="6AB48768" w14:textId="115AA5DF" w:rsidR="00744EBB" w:rsidRPr="00744EBB" w:rsidRDefault="00744EBB" w:rsidP="00744EBB">
            <w:pPr>
              <w:tabs>
                <w:tab w:val="left" w:pos="1134"/>
              </w:tabs>
              <w:spacing w:after="0" w:line="360" w:lineRule="auto"/>
              <w:ind w:left="27" w:hanging="27"/>
              <w:rPr>
                <w:rFonts w:ascii="Arial" w:hAnsi="Arial" w:cs="Arial"/>
                <w:color w:val="1F4E79" w:themeColor="accent1" w:themeShade="80"/>
                <w:sz w:val="24"/>
                <w:szCs w:val="24"/>
              </w:rPr>
            </w:pPr>
          </w:p>
        </w:tc>
      </w:tr>
      <w:tr w:rsidR="46F85EE7" w14:paraId="535E1254" w14:textId="77777777" w:rsidTr="5923F327">
        <w:trPr>
          <w:trHeight w:val="300"/>
        </w:trPr>
        <w:tc>
          <w:tcPr>
            <w:tcW w:w="10177" w:type="dxa"/>
            <w:gridSpan w:val="6"/>
            <w:tcBorders>
              <w:top w:val="single" w:sz="4" w:space="0" w:color="auto"/>
              <w:left w:val="single" w:sz="4" w:space="0" w:color="auto"/>
              <w:bottom w:val="single" w:sz="4" w:space="0" w:color="auto"/>
              <w:right w:val="single" w:sz="4" w:space="0" w:color="auto"/>
            </w:tcBorders>
            <w:shd w:val="clear" w:color="auto" w:fill="auto"/>
          </w:tcPr>
          <w:p w14:paraId="6EF9EDBE" w14:textId="7B24247B" w:rsidR="5B9D4BBD" w:rsidRPr="00782D59" w:rsidRDefault="5B9D4BBD" w:rsidP="00782D59">
            <w:pPr>
              <w:jc w:val="both"/>
              <w:rPr>
                <w:rFonts w:cs="Calibri"/>
                <w:b/>
                <w:bCs/>
                <w:sz w:val="24"/>
                <w:szCs w:val="24"/>
              </w:rPr>
            </w:pPr>
            <w:r w:rsidRPr="00782D59">
              <w:rPr>
                <w:rFonts w:cs="Calibri"/>
                <w:b/>
                <w:bCs/>
                <w:sz w:val="24"/>
                <w:szCs w:val="24"/>
              </w:rPr>
              <w:t>In addition, students may choose up to 20 credits from the following options.</w:t>
            </w:r>
          </w:p>
        </w:tc>
      </w:tr>
      <w:tr w:rsidR="46F85EE7" w14:paraId="65E16796" w14:textId="77777777" w:rsidTr="00CA667A">
        <w:trPr>
          <w:trHeight w:val="300"/>
        </w:trPr>
        <w:tc>
          <w:tcPr>
            <w:tcW w:w="1685" w:type="dxa"/>
            <w:tcBorders>
              <w:top w:val="single" w:sz="4" w:space="0" w:color="auto"/>
              <w:left w:val="single" w:sz="4" w:space="0" w:color="auto"/>
              <w:bottom w:val="single" w:sz="4" w:space="0" w:color="auto"/>
              <w:right w:val="single" w:sz="4" w:space="0" w:color="auto"/>
            </w:tcBorders>
            <w:shd w:val="clear" w:color="auto" w:fill="auto"/>
          </w:tcPr>
          <w:p w14:paraId="3D50C03B" w14:textId="36B53AA7" w:rsidR="46F85EE7" w:rsidRDefault="46F85EE7" w:rsidP="00782D59">
            <w:pPr>
              <w:spacing w:after="0"/>
              <w:ind w:left="720" w:hanging="720"/>
              <w:rPr>
                <w:rFonts w:ascii="Arial" w:eastAsia="Arial" w:hAnsi="Arial" w:cs="Arial"/>
                <w:color w:val="1F3864" w:themeColor="accent5" w:themeShade="80"/>
                <w:sz w:val="24"/>
                <w:szCs w:val="24"/>
              </w:rPr>
            </w:pPr>
            <w:r w:rsidRPr="46F85EE7">
              <w:rPr>
                <w:rFonts w:ascii="Arial" w:eastAsia="Arial" w:hAnsi="Arial" w:cs="Arial"/>
                <w:color w:val="1F3864" w:themeColor="accent5" w:themeShade="80"/>
                <w:sz w:val="24"/>
                <w:szCs w:val="24"/>
              </w:rPr>
              <w:t xml:space="preserve">I (FHEQ 5)   </w:t>
            </w:r>
          </w:p>
        </w:tc>
        <w:tc>
          <w:tcPr>
            <w:tcW w:w="1390" w:type="dxa"/>
            <w:tcBorders>
              <w:top w:val="single" w:sz="4" w:space="0" w:color="auto"/>
              <w:left w:val="single" w:sz="4" w:space="0" w:color="auto"/>
              <w:bottom w:val="single" w:sz="4" w:space="0" w:color="auto"/>
              <w:right w:val="single" w:sz="4" w:space="0" w:color="auto"/>
            </w:tcBorders>
            <w:shd w:val="clear" w:color="auto" w:fill="auto"/>
          </w:tcPr>
          <w:p w14:paraId="6A0786A8" w14:textId="5E28971A" w:rsidR="46F85EE7" w:rsidRDefault="46F85EE7" w:rsidP="00782D59">
            <w:pPr>
              <w:spacing w:after="0"/>
              <w:rPr>
                <w:rFonts w:ascii="Arial" w:eastAsia="Arial" w:hAnsi="Arial" w:cs="Arial"/>
                <w:color w:val="1F3864" w:themeColor="accent5" w:themeShade="80"/>
                <w:sz w:val="24"/>
                <w:szCs w:val="24"/>
              </w:rPr>
            </w:pPr>
            <w:r w:rsidRPr="46F85EE7">
              <w:rPr>
                <w:rFonts w:ascii="Arial" w:eastAsia="Arial" w:hAnsi="Arial" w:cs="Arial"/>
                <w:color w:val="1F3864" w:themeColor="accent5" w:themeShade="80"/>
                <w:sz w:val="24"/>
                <w:szCs w:val="24"/>
              </w:rPr>
              <w:t xml:space="preserve">Term 1 or Term 2   </w:t>
            </w:r>
          </w:p>
        </w:tc>
        <w:tc>
          <w:tcPr>
            <w:tcW w:w="2931" w:type="dxa"/>
            <w:tcBorders>
              <w:top w:val="single" w:sz="4" w:space="0" w:color="auto"/>
              <w:left w:val="single" w:sz="4" w:space="0" w:color="auto"/>
              <w:bottom w:val="single" w:sz="4" w:space="0" w:color="auto"/>
              <w:right w:val="single" w:sz="4" w:space="0" w:color="auto"/>
            </w:tcBorders>
            <w:shd w:val="clear" w:color="auto" w:fill="auto"/>
          </w:tcPr>
          <w:p w14:paraId="4F0EF8F0" w14:textId="18B878D6" w:rsidR="46F85EE7" w:rsidRDefault="46F85EE7" w:rsidP="00782D59">
            <w:pPr>
              <w:spacing w:after="0"/>
              <w:rPr>
                <w:rFonts w:ascii="Arial" w:eastAsia="Arial" w:hAnsi="Arial" w:cs="Arial"/>
                <w:color w:val="002060"/>
                <w:sz w:val="24"/>
                <w:szCs w:val="24"/>
              </w:rPr>
            </w:pPr>
            <w:r w:rsidRPr="46F85EE7">
              <w:rPr>
                <w:rFonts w:ascii="Arial" w:eastAsia="Arial" w:hAnsi="Arial" w:cs="Arial"/>
                <w:color w:val="002060"/>
                <w:sz w:val="24"/>
                <w:szCs w:val="24"/>
              </w:rPr>
              <w:t xml:space="preserve">AIP1344 Developing Confidence in Spoken and Written English   </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7018D212" w14:textId="47019D32" w:rsidR="46F85EE7" w:rsidRDefault="46F85EE7" w:rsidP="00782D59">
            <w:pPr>
              <w:spacing w:after="0"/>
              <w:ind w:left="720" w:hanging="720"/>
              <w:rPr>
                <w:rFonts w:ascii="Arial" w:eastAsia="Arial" w:hAnsi="Arial" w:cs="Arial"/>
                <w:color w:val="1F3864" w:themeColor="accent5" w:themeShade="80"/>
                <w:sz w:val="24"/>
                <w:szCs w:val="24"/>
              </w:rPr>
            </w:pPr>
            <w:r w:rsidRPr="46F85EE7">
              <w:rPr>
                <w:rFonts w:ascii="Arial" w:eastAsia="Arial" w:hAnsi="Arial" w:cs="Arial"/>
                <w:color w:val="1F3864" w:themeColor="accent5" w:themeShade="80"/>
                <w:sz w:val="24"/>
                <w:szCs w:val="24"/>
              </w:rPr>
              <w:t xml:space="preserve">Optional   </w:t>
            </w: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08C91F1A" w14:textId="61BB765F" w:rsidR="46F85EE7" w:rsidRDefault="46F85EE7" w:rsidP="00782D59">
            <w:pPr>
              <w:spacing w:after="0"/>
              <w:ind w:left="720" w:hanging="720"/>
              <w:rPr>
                <w:rFonts w:ascii="Arial" w:eastAsia="Arial" w:hAnsi="Arial" w:cs="Arial"/>
                <w:color w:val="1F3864" w:themeColor="accent5" w:themeShade="80"/>
                <w:sz w:val="24"/>
                <w:szCs w:val="24"/>
              </w:rPr>
            </w:pPr>
            <w:r w:rsidRPr="46F85EE7">
              <w:rPr>
                <w:rFonts w:ascii="Arial" w:eastAsia="Arial" w:hAnsi="Arial" w:cs="Arial"/>
                <w:color w:val="1F3864" w:themeColor="accent5" w:themeShade="80"/>
                <w:sz w:val="24"/>
                <w:szCs w:val="24"/>
              </w:rPr>
              <w:t>20  </w:t>
            </w:r>
          </w:p>
        </w:tc>
        <w:tc>
          <w:tcPr>
            <w:tcW w:w="1739" w:type="dxa"/>
            <w:tcBorders>
              <w:top w:val="single" w:sz="4" w:space="0" w:color="auto"/>
              <w:left w:val="single" w:sz="4" w:space="0" w:color="auto"/>
              <w:bottom w:val="single" w:sz="4" w:space="0" w:color="auto"/>
              <w:right w:val="single" w:sz="4" w:space="0" w:color="auto"/>
            </w:tcBorders>
            <w:shd w:val="clear" w:color="auto" w:fill="auto"/>
          </w:tcPr>
          <w:p w14:paraId="07150118" w14:textId="58CDB18D" w:rsidR="46F85EE7" w:rsidRDefault="46F85EE7" w:rsidP="46F85EE7">
            <w:pPr>
              <w:spacing w:line="360" w:lineRule="auto"/>
              <w:rPr>
                <w:rFonts w:ascii="Arial" w:hAnsi="Arial" w:cs="Arial"/>
                <w:color w:val="1F4E79" w:themeColor="accent1" w:themeShade="80"/>
                <w:sz w:val="24"/>
                <w:szCs w:val="24"/>
              </w:rPr>
            </w:pPr>
          </w:p>
        </w:tc>
      </w:tr>
      <w:tr w:rsidR="46F85EE7" w14:paraId="21674072" w14:textId="77777777" w:rsidTr="00CA667A">
        <w:trPr>
          <w:trHeight w:val="300"/>
        </w:trPr>
        <w:tc>
          <w:tcPr>
            <w:tcW w:w="1685" w:type="dxa"/>
            <w:tcBorders>
              <w:top w:val="single" w:sz="4" w:space="0" w:color="auto"/>
              <w:left w:val="single" w:sz="4" w:space="0" w:color="auto"/>
              <w:bottom w:val="single" w:sz="4" w:space="0" w:color="auto"/>
              <w:right w:val="single" w:sz="4" w:space="0" w:color="auto"/>
            </w:tcBorders>
            <w:shd w:val="clear" w:color="auto" w:fill="auto"/>
          </w:tcPr>
          <w:p w14:paraId="58D6F90E" w14:textId="6461FE68" w:rsidR="46F85EE7" w:rsidRDefault="46F85EE7" w:rsidP="00782D59">
            <w:pPr>
              <w:spacing w:after="0"/>
              <w:ind w:left="720" w:hanging="720"/>
              <w:rPr>
                <w:rFonts w:ascii="Arial" w:eastAsia="Arial" w:hAnsi="Arial" w:cs="Arial"/>
                <w:color w:val="1F3864" w:themeColor="accent5" w:themeShade="80"/>
                <w:sz w:val="24"/>
                <w:szCs w:val="24"/>
              </w:rPr>
            </w:pPr>
            <w:r w:rsidRPr="46F85EE7">
              <w:rPr>
                <w:rFonts w:ascii="Arial" w:eastAsia="Arial" w:hAnsi="Arial" w:cs="Arial"/>
                <w:color w:val="1F3864" w:themeColor="accent5" w:themeShade="80"/>
                <w:sz w:val="24"/>
                <w:szCs w:val="24"/>
              </w:rPr>
              <w:t xml:space="preserve">I (FHEQ 5)   </w:t>
            </w:r>
          </w:p>
        </w:tc>
        <w:tc>
          <w:tcPr>
            <w:tcW w:w="1390" w:type="dxa"/>
            <w:tcBorders>
              <w:top w:val="single" w:sz="4" w:space="0" w:color="auto"/>
              <w:left w:val="single" w:sz="4" w:space="0" w:color="auto"/>
              <w:bottom w:val="single" w:sz="4" w:space="0" w:color="auto"/>
              <w:right w:val="single" w:sz="4" w:space="0" w:color="auto"/>
            </w:tcBorders>
            <w:shd w:val="clear" w:color="auto" w:fill="auto"/>
          </w:tcPr>
          <w:p w14:paraId="1D43DED1" w14:textId="7046DDC8" w:rsidR="46F85EE7" w:rsidRDefault="46F85EE7" w:rsidP="00782D59">
            <w:pPr>
              <w:spacing w:after="0"/>
              <w:rPr>
                <w:rFonts w:ascii="Arial" w:eastAsia="Arial" w:hAnsi="Arial" w:cs="Arial"/>
                <w:color w:val="1F3864" w:themeColor="accent5" w:themeShade="80"/>
                <w:sz w:val="24"/>
                <w:szCs w:val="24"/>
              </w:rPr>
            </w:pPr>
            <w:r w:rsidRPr="46F85EE7">
              <w:rPr>
                <w:rFonts w:ascii="Arial" w:eastAsia="Arial" w:hAnsi="Arial" w:cs="Arial"/>
                <w:color w:val="1F3864" w:themeColor="accent5" w:themeShade="80"/>
                <w:sz w:val="24"/>
                <w:szCs w:val="24"/>
              </w:rPr>
              <w:t xml:space="preserve">Term 1 or Term 2    </w:t>
            </w:r>
          </w:p>
        </w:tc>
        <w:tc>
          <w:tcPr>
            <w:tcW w:w="2931" w:type="dxa"/>
            <w:tcBorders>
              <w:top w:val="single" w:sz="4" w:space="0" w:color="auto"/>
              <w:left w:val="single" w:sz="4" w:space="0" w:color="auto"/>
              <w:bottom w:val="single" w:sz="4" w:space="0" w:color="auto"/>
              <w:right w:val="single" w:sz="4" w:space="0" w:color="auto"/>
            </w:tcBorders>
            <w:shd w:val="clear" w:color="auto" w:fill="auto"/>
          </w:tcPr>
          <w:p w14:paraId="57AEF42C" w14:textId="07C8B2EC" w:rsidR="46F85EE7" w:rsidRDefault="46F85EE7" w:rsidP="00782D59">
            <w:pPr>
              <w:spacing w:after="0"/>
              <w:rPr>
                <w:rFonts w:ascii="Arial" w:eastAsia="Arial" w:hAnsi="Arial" w:cs="Arial"/>
                <w:color w:val="002060"/>
                <w:sz w:val="24"/>
                <w:szCs w:val="24"/>
              </w:rPr>
            </w:pPr>
            <w:r w:rsidRPr="46F85EE7">
              <w:rPr>
                <w:rFonts w:ascii="Arial" w:eastAsia="Arial" w:hAnsi="Arial" w:cs="Arial"/>
                <w:color w:val="002060"/>
                <w:sz w:val="24"/>
                <w:szCs w:val="24"/>
              </w:rPr>
              <w:t xml:space="preserve">AIP1345 English for Academic and Professional Purposes    </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2697243E" w14:textId="6D92A341" w:rsidR="46F85EE7" w:rsidRDefault="46F85EE7" w:rsidP="00782D59">
            <w:pPr>
              <w:spacing w:after="0"/>
              <w:ind w:left="720" w:hanging="720"/>
              <w:rPr>
                <w:rFonts w:ascii="Arial" w:eastAsia="Arial" w:hAnsi="Arial" w:cs="Arial"/>
                <w:color w:val="1F3864" w:themeColor="accent5" w:themeShade="80"/>
                <w:sz w:val="24"/>
                <w:szCs w:val="24"/>
              </w:rPr>
            </w:pPr>
            <w:r w:rsidRPr="46F85EE7">
              <w:rPr>
                <w:rFonts w:ascii="Arial" w:eastAsia="Arial" w:hAnsi="Arial" w:cs="Arial"/>
                <w:color w:val="1F3864" w:themeColor="accent5" w:themeShade="80"/>
                <w:sz w:val="24"/>
                <w:szCs w:val="24"/>
              </w:rPr>
              <w:t xml:space="preserve">Optional   </w:t>
            </w: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59D0FBB6" w14:textId="18B1415C" w:rsidR="46F85EE7" w:rsidRDefault="46F85EE7" w:rsidP="00782D59">
            <w:pPr>
              <w:spacing w:after="0"/>
              <w:ind w:left="720" w:hanging="720"/>
              <w:rPr>
                <w:rFonts w:ascii="Arial" w:eastAsia="Arial" w:hAnsi="Arial" w:cs="Arial"/>
                <w:color w:val="1F3864" w:themeColor="accent5" w:themeShade="80"/>
                <w:sz w:val="24"/>
                <w:szCs w:val="24"/>
              </w:rPr>
            </w:pPr>
            <w:r w:rsidRPr="46F85EE7">
              <w:rPr>
                <w:rFonts w:ascii="Arial" w:eastAsia="Arial" w:hAnsi="Arial" w:cs="Arial"/>
                <w:color w:val="1F3864" w:themeColor="accent5" w:themeShade="80"/>
                <w:sz w:val="24"/>
                <w:szCs w:val="24"/>
              </w:rPr>
              <w:t xml:space="preserve">20   </w:t>
            </w:r>
          </w:p>
        </w:tc>
        <w:tc>
          <w:tcPr>
            <w:tcW w:w="1739" w:type="dxa"/>
            <w:tcBorders>
              <w:top w:val="single" w:sz="4" w:space="0" w:color="auto"/>
              <w:left w:val="single" w:sz="4" w:space="0" w:color="auto"/>
              <w:bottom w:val="single" w:sz="4" w:space="0" w:color="auto"/>
              <w:right w:val="single" w:sz="4" w:space="0" w:color="auto"/>
            </w:tcBorders>
            <w:shd w:val="clear" w:color="auto" w:fill="auto"/>
          </w:tcPr>
          <w:p w14:paraId="71D7B39B" w14:textId="54DEE9D1" w:rsidR="46F85EE7" w:rsidRDefault="46F85EE7" w:rsidP="46F85EE7">
            <w:pPr>
              <w:spacing w:line="360" w:lineRule="auto"/>
              <w:rPr>
                <w:rFonts w:ascii="Arial" w:hAnsi="Arial" w:cs="Arial"/>
                <w:color w:val="1F4E79" w:themeColor="accent1" w:themeShade="80"/>
                <w:sz w:val="24"/>
                <w:szCs w:val="24"/>
              </w:rPr>
            </w:pPr>
          </w:p>
        </w:tc>
      </w:tr>
      <w:tr w:rsidR="46F85EE7" w14:paraId="74C223EE" w14:textId="77777777" w:rsidTr="00CA667A">
        <w:trPr>
          <w:trHeight w:val="300"/>
        </w:trPr>
        <w:tc>
          <w:tcPr>
            <w:tcW w:w="1685" w:type="dxa"/>
            <w:tcBorders>
              <w:top w:val="single" w:sz="4" w:space="0" w:color="auto"/>
              <w:left w:val="single" w:sz="4" w:space="0" w:color="auto"/>
              <w:bottom w:val="single" w:sz="4" w:space="0" w:color="auto"/>
              <w:right w:val="single" w:sz="4" w:space="0" w:color="auto"/>
            </w:tcBorders>
            <w:shd w:val="clear" w:color="auto" w:fill="auto"/>
          </w:tcPr>
          <w:p w14:paraId="195A49F4" w14:textId="24405310" w:rsidR="46F85EE7" w:rsidRDefault="46F85EE7" w:rsidP="00782D59">
            <w:pPr>
              <w:spacing w:after="0"/>
              <w:ind w:left="720" w:hanging="720"/>
              <w:rPr>
                <w:rFonts w:ascii="Arial" w:eastAsia="Arial" w:hAnsi="Arial" w:cs="Arial"/>
                <w:color w:val="1F3864" w:themeColor="accent5" w:themeShade="80"/>
                <w:sz w:val="24"/>
                <w:szCs w:val="24"/>
              </w:rPr>
            </w:pPr>
            <w:r w:rsidRPr="46F85EE7">
              <w:rPr>
                <w:rFonts w:ascii="Arial" w:eastAsia="Arial" w:hAnsi="Arial" w:cs="Arial"/>
                <w:color w:val="1F3864" w:themeColor="accent5" w:themeShade="80"/>
                <w:sz w:val="24"/>
                <w:szCs w:val="24"/>
              </w:rPr>
              <w:t xml:space="preserve">I (FHEQ 5)   </w:t>
            </w:r>
          </w:p>
        </w:tc>
        <w:tc>
          <w:tcPr>
            <w:tcW w:w="1390" w:type="dxa"/>
            <w:tcBorders>
              <w:top w:val="single" w:sz="4" w:space="0" w:color="auto"/>
              <w:left w:val="single" w:sz="4" w:space="0" w:color="auto"/>
              <w:bottom w:val="single" w:sz="4" w:space="0" w:color="auto"/>
              <w:right w:val="single" w:sz="4" w:space="0" w:color="auto"/>
            </w:tcBorders>
            <w:shd w:val="clear" w:color="auto" w:fill="auto"/>
          </w:tcPr>
          <w:p w14:paraId="3F19B30F" w14:textId="432CAC38" w:rsidR="46F85EE7" w:rsidRDefault="46F85EE7" w:rsidP="00782D59">
            <w:pPr>
              <w:spacing w:after="0"/>
              <w:rPr>
                <w:rFonts w:ascii="Arial" w:eastAsia="Arial" w:hAnsi="Arial" w:cs="Arial"/>
                <w:color w:val="1F3864" w:themeColor="accent5" w:themeShade="80"/>
                <w:sz w:val="24"/>
                <w:szCs w:val="24"/>
              </w:rPr>
            </w:pPr>
            <w:r w:rsidRPr="46F85EE7">
              <w:rPr>
                <w:rFonts w:ascii="Arial" w:eastAsia="Arial" w:hAnsi="Arial" w:cs="Arial"/>
                <w:color w:val="1F3864" w:themeColor="accent5" w:themeShade="80"/>
                <w:sz w:val="24"/>
                <w:szCs w:val="24"/>
              </w:rPr>
              <w:t xml:space="preserve">Term 1 or Term 2   </w:t>
            </w:r>
          </w:p>
          <w:p w14:paraId="04EC1BDA" w14:textId="6D48E22F" w:rsidR="46F85EE7" w:rsidRDefault="46F85EE7" w:rsidP="00782D59">
            <w:pPr>
              <w:spacing w:after="0"/>
              <w:rPr>
                <w:rFonts w:ascii="Arial" w:eastAsia="Arial" w:hAnsi="Arial" w:cs="Arial"/>
                <w:color w:val="1F3864" w:themeColor="accent5" w:themeShade="80"/>
                <w:sz w:val="24"/>
                <w:szCs w:val="24"/>
              </w:rPr>
            </w:pPr>
            <w:r w:rsidRPr="46F85EE7">
              <w:rPr>
                <w:rFonts w:ascii="Arial" w:eastAsia="Arial" w:hAnsi="Arial" w:cs="Arial"/>
                <w:color w:val="1F3864" w:themeColor="accent5" w:themeShade="80"/>
                <w:sz w:val="24"/>
                <w:szCs w:val="24"/>
              </w:rPr>
              <w:t xml:space="preserve">   </w:t>
            </w:r>
          </w:p>
        </w:tc>
        <w:tc>
          <w:tcPr>
            <w:tcW w:w="2931" w:type="dxa"/>
            <w:tcBorders>
              <w:top w:val="single" w:sz="4" w:space="0" w:color="auto"/>
              <w:left w:val="single" w:sz="4" w:space="0" w:color="auto"/>
              <w:bottom w:val="single" w:sz="4" w:space="0" w:color="auto"/>
              <w:right w:val="single" w:sz="4" w:space="0" w:color="auto"/>
            </w:tcBorders>
            <w:shd w:val="clear" w:color="auto" w:fill="auto"/>
          </w:tcPr>
          <w:p w14:paraId="083F6E6B" w14:textId="055CF42C" w:rsidR="46F85EE7" w:rsidRDefault="46F85EE7" w:rsidP="00782D59">
            <w:pPr>
              <w:spacing w:after="0"/>
              <w:rPr>
                <w:rFonts w:ascii="Arial" w:eastAsia="Arial" w:hAnsi="Arial" w:cs="Arial"/>
                <w:color w:val="002060"/>
                <w:sz w:val="24"/>
                <w:szCs w:val="24"/>
              </w:rPr>
            </w:pPr>
            <w:r w:rsidRPr="46F85EE7">
              <w:rPr>
                <w:rFonts w:ascii="Arial" w:eastAsia="Arial" w:hAnsi="Arial" w:cs="Arial"/>
                <w:color w:val="002060"/>
                <w:sz w:val="24"/>
                <w:szCs w:val="24"/>
              </w:rPr>
              <w:t xml:space="preserve">AIP1346 Advanced Professional and Academic English   </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23C54D8C" w14:textId="2BAF5778" w:rsidR="46F85EE7" w:rsidRDefault="46F85EE7" w:rsidP="00782D59">
            <w:pPr>
              <w:spacing w:after="0"/>
              <w:ind w:left="720" w:hanging="720"/>
              <w:rPr>
                <w:rFonts w:ascii="Arial" w:eastAsia="Arial" w:hAnsi="Arial" w:cs="Arial"/>
                <w:color w:val="1F3864" w:themeColor="accent5" w:themeShade="80"/>
                <w:sz w:val="24"/>
                <w:szCs w:val="24"/>
              </w:rPr>
            </w:pPr>
            <w:r w:rsidRPr="46F85EE7">
              <w:rPr>
                <w:rFonts w:ascii="Arial" w:eastAsia="Arial" w:hAnsi="Arial" w:cs="Arial"/>
                <w:color w:val="1F3864" w:themeColor="accent5" w:themeShade="80"/>
                <w:sz w:val="24"/>
                <w:szCs w:val="24"/>
              </w:rPr>
              <w:t xml:space="preserve">Optional   </w:t>
            </w: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776FE422" w14:textId="789DA9D3" w:rsidR="46F85EE7" w:rsidRDefault="46F85EE7" w:rsidP="00782D59">
            <w:pPr>
              <w:spacing w:after="0"/>
              <w:ind w:left="720" w:hanging="720"/>
              <w:rPr>
                <w:rFonts w:ascii="Arial" w:eastAsia="Arial" w:hAnsi="Arial" w:cs="Arial"/>
                <w:color w:val="1F3864" w:themeColor="accent5" w:themeShade="80"/>
                <w:sz w:val="24"/>
                <w:szCs w:val="24"/>
              </w:rPr>
            </w:pPr>
            <w:r w:rsidRPr="46F85EE7">
              <w:rPr>
                <w:rFonts w:ascii="Arial" w:eastAsia="Arial" w:hAnsi="Arial" w:cs="Arial"/>
                <w:color w:val="1F3864" w:themeColor="accent5" w:themeShade="80"/>
                <w:sz w:val="24"/>
                <w:szCs w:val="24"/>
              </w:rPr>
              <w:t>20  </w:t>
            </w:r>
          </w:p>
        </w:tc>
        <w:tc>
          <w:tcPr>
            <w:tcW w:w="1739" w:type="dxa"/>
            <w:tcBorders>
              <w:top w:val="single" w:sz="4" w:space="0" w:color="auto"/>
              <w:left w:val="single" w:sz="4" w:space="0" w:color="auto"/>
              <w:bottom w:val="single" w:sz="4" w:space="0" w:color="auto"/>
              <w:right w:val="single" w:sz="4" w:space="0" w:color="auto"/>
            </w:tcBorders>
            <w:shd w:val="clear" w:color="auto" w:fill="auto"/>
          </w:tcPr>
          <w:p w14:paraId="4FE3CAD5" w14:textId="53A98BFB" w:rsidR="52807FBC" w:rsidRDefault="52807FBC" w:rsidP="46F85EE7">
            <w:pPr>
              <w:spacing w:line="360" w:lineRule="auto"/>
              <w:rPr>
                <w:rFonts w:ascii="Arial" w:hAnsi="Arial" w:cs="Arial"/>
                <w:color w:val="1F4E79" w:themeColor="accent1" w:themeShade="80"/>
                <w:sz w:val="24"/>
                <w:szCs w:val="24"/>
              </w:rPr>
            </w:pPr>
            <w:r w:rsidRPr="46F85EE7">
              <w:rPr>
                <w:rFonts w:ascii="Arial" w:hAnsi="Arial" w:cs="Arial"/>
                <w:color w:val="1F4E79" w:themeColor="accent1" w:themeShade="80"/>
                <w:sz w:val="24"/>
                <w:szCs w:val="24"/>
              </w:rPr>
              <w:t xml:space="preserve">Dip HE </w:t>
            </w:r>
            <w:r w:rsidR="004918BA">
              <w:rPr>
                <w:rFonts w:ascii="Arial" w:hAnsi="Arial" w:cs="Arial"/>
                <w:color w:val="1F4E79" w:themeColor="accent1" w:themeShade="80"/>
                <w:sz w:val="24"/>
                <w:szCs w:val="24"/>
              </w:rPr>
              <w:t>(</w:t>
            </w:r>
            <w:r w:rsidRPr="46F85EE7">
              <w:rPr>
                <w:rFonts w:ascii="Arial" w:hAnsi="Arial" w:cs="Arial"/>
                <w:color w:val="1F4E79" w:themeColor="accent1" w:themeShade="80"/>
                <w:sz w:val="24"/>
                <w:szCs w:val="24"/>
              </w:rPr>
              <w:t>240 credits</w:t>
            </w:r>
            <w:r w:rsidR="004918BA">
              <w:rPr>
                <w:rFonts w:ascii="Arial" w:hAnsi="Arial" w:cs="Arial"/>
                <w:color w:val="1F4E79" w:themeColor="accent1" w:themeShade="80"/>
                <w:sz w:val="24"/>
                <w:szCs w:val="24"/>
              </w:rPr>
              <w:t>)</w:t>
            </w:r>
          </w:p>
        </w:tc>
      </w:tr>
      <w:tr w:rsidR="003445B4" w:rsidRPr="00F30EC3" w14:paraId="22CC7B65" w14:textId="77777777" w:rsidTr="5923F327">
        <w:trPr>
          <w:trHeight w:val="300"/>
        </w:trPr>
        <w:tc>
          <w:tcPr>
            <w:tcW w:w="10177" w:type="dxa"/>
            <w:gridSpan w:val="6"/>
          </w:tcPr>
          <w:p w14:paraId="2477CBA7" w14:textId="77777777" w:rsidR="003445B4" w:rsidRPr="008A5F8D" w:rsidRDefault="003445B4" w:rsidP="009021ED">
            <w:pPr>
              <w:tabs>
                <w:tab w:val="left" w:pos="1134"/>
              </w:tabs>
              <w:spacing w:after="0" w:line="360" w:lineRule="auto"/>
              <w:ind w:left="27" w:hanging="27"/>
              <w:jc w:val="center"/>
              <w:rPr>
                <w:rFonts w:ascii="Arial" w:hAnsi="Arial" w:cs="Arial"/>
                <w:b/>
                <w:bCs/>
                <w:color w:val="1F4E79" w:themeColor="accent1" w:themeShade="80"/>
                <w:sz w:val="24"/>
                <w:szCs w:val="24"/>
              </w:rPr>
            </w:pPr>
            <w:r>
              <w:rPr>
                <w:rFonts w:ascii="Arial" w:hAnsi="Arial" w:cs="Arial"/>
                <w:b/>
                <w:bCs/>
                <w:color w:val="1F4E79" w:themeColor="accent1" w:themeShade="80"/>
                <w:sz w:val="24"/>
                <w:szCs w:val="24"/>
              </w:rPr>
              <w:t>Year Three</w:t>
            </w:r>
          </w:p>
        </w:tc>
      </w:tr>
      <w:tr w:rsidR="003445B4" w:rsidRPr="00F30EC3" w14:paraId="196ECC36" w14:textId="77777777" w:rsidTr="00CA667A">
        <w:trPr>
          <w:trHeight w:val="300"/>
        </w:trPr>
        <w:tc>
          <w:tcPr>
            <w:tcW w:w="1685" w:type="dxa"/>
          </w:tcPr>
          <w:p w14:paraId="19A68E3C" w14:textId="77777777" w:rsidR="003445B4" w:rsidRDefault="003445B4" w:rsidP="009021E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I (FHEQ 5)</w:t>
            </w:r>
          </w:p>
        </w:tc>
        <w:tc>
          <w:tcPr>
            <w:tcW w:w="1390" w:type="dxa"/>
          </w:tcPr>
          <w:p w14:paraId="25AB64A5" w14:textId="7392A32D" w:rsidR="003445B4" w:rsidRDefault="003445B4" w:rsidP="009021E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Year</w:t>
            </w:r>
            <w:r w:rsidR="007F5793">
              <w:rPr>
                <w:rFonts w:ascii="Arial" w:hAnsi="Arial" w:cs="Arial"/>
                <w:color w:val="1F4E79" w:themeColor="accent1" w:themeShade="80"/>
                <w:sz w:val="24"/>
                <w:szCs w:val="24"/>
              </w:rPr>
              <w:t xml:space="preserve"> </w:t>
            </w:r>
            <w:r>
              <w:rPr>
                <w:rFonts w:ascii="Arial" w:hAnsi="Arial" w:cs="Arial"/>
                <w:color w:val="1F4E79" w:themeColor="accent1" w:themeShade="80"/>
                <w:sz w:val="24"/>
                <w:szCs w:val="24"/>
              </w:rPr>
              <w:t>long</w:t>
            </w:r>
          </w:p>
        </w:tc>
        <w:tc>
          <w:tcPr>
            <w:tcW w:w="2931" w:type="dxa"/>
          </w:tcPr>
          <w:p w14:paraId="3B40E768" w14:textId="77777777" w:rsidR="003445B4" w:rsidRDefault="003445B4" w:rsidP="009021ED">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ASX0001 Placement Year</w:t>
            </w:r>
          </w:p>
        </w:tc>
        <w:tc>
          <w:tcPr>
            <w:tcW w:w="1497" w:type="dxa"/>
          </w:tcPr>
          <w:p w14:paraId="43FA55FA" w14:textId="77777777" w:rsidR="003445B4" w:rsidRDefault="003445B4" w:rsidP="009021E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Option</w:t>
            </w:r>
          </w:p>
        </w:tc>
        <w:tc>
          <w:tcPr>
            <w:tcW w:w="935" w:type="dxa"/>
          </w:tcPr>
          <w:p w14:paraId="75C11F73" w14:textId="77777777" w:rsidR="003445B4" w:rsidRDefault="003445B4" w:rsidP="009021E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120</w:t>
            </w:r>
          </w:p>
        </w:tc>
        <w:tc>
          <w:tcPr>
            <w:tcW w:w="1739" w:type="dxa"/>
          </w:tcPr>
          <w:p w14:paraId="0CE0717F" w14:textId="77777777" w:rsidR="003445B4" w:rsidRPr="00F30EC3" w:rsidRDefault="003445B4" w:rsidP="009021ED">
            <w:pPr>
              <w:tabs>
                <w:tab w:val="left" w:pos="1134"/>
              </w:tabs>
              <w:spacing w:after="0" w:line="360" w:lineRule="auto"/>
              <w:ind w:left="27" w:hanging="27"/>
              <w:rPr>
                <w:rFonts w:ascii="Arial" w:hAnsi="Arial" w:cs="Arial"/>
                <w:color w:val="1F4E79" w:themeColor="accent1" w:themeShade="80"/>
                <w:sz w:val="24"/>
                <w:szCs w:val="24"/>
              </w:rPr>
            </w:pPr>
          </w:p>
        </w:tc>
      </w:tr>
      <w:tr w:rsidR="003445B4" w:rsidRPr="00F30EC3" w14:paraId="0342D3E6" w14:textId="77777777" w:rsidTr="5923F327">
        <w:trPr>
          <w:trHeight w:val="300"/>
        </w:trPr>
        <w:tc>
          <w:tcPr>
            <w:tcW w:w="10177" w:type="dxa"/>
            <w:gridSpan w:val="6"/>
          </w:tcPr>
          <w:p w14:paraId="4A9CFA80" w14:textId="77777777" w:rsidR="003445B4" w:rsidRPr="00263D90" w:rsidRDefault="003445B4" w:rsidP="009021ED">
            <w:pPr>
              <w:tabs>
                <w:tab w:val="left" w:pos="1134"/>
              </w:tabs>
              <w:spacing w:after="0" w:line="360" w:lineRule="auto"/>
              <w:ind w:left="27" w:hanging="27"/>
              <w:jc w:val="center"/>
              <w:rPr>
                <w:rFonts w:ascii="Arial" w:hAnsi="Arial" w:cs="Arial"/>
                <w:b/>
                <w:bCs/>
                <w:color w:val="1F4E79" w:themeColor="accent1" w:themeShade="80"/>
                <w:sz w:val="24"/>
                <w:szCs w:val="24"/>
              </w:rPr>
            </w:pPr>
            <w:r>
              <w:rPr>
                <w:rFonts w:ascii="Arial" w:hAnsi="Arial" w:cs="Arial"/>
                <w:b/>
                <w:bCs/>
                <w:color w:val="1F4E79" w:themeColor="accent1" w:themeShade="80"/>
                <w:sz w:val="24"/>
                <w:szCs w:val="24"/>
              </w:rPr>
              <w:t>Year Four</w:t>
            </w:r>
          </w:p>
        </w:tc>
      </w:tr>
      <w:tr w:rsidR="003445B4" w14:paraId="4EC5A396" w14:textId="77777777" w:rsidTr="5923F327">
        <w:trPr>
          <w:trHeight w:val="300"/>
        </w:trPr>
        <w:tc>
          <w:tcPr>
            <w:tcW w:w="10177" w:type="dxa"/>
            <w:gridSpan w:val="6"/>
          </w:tcPr>
          <w:p w14:paraId="4B0FB7C8" w14:textId="5DA4E09A" w:rsidR="003445B4" w:rsidRDefault="3C487E36" w:rsidP="00782D59">
            <w:pPr>
              <w:spacing w:after="0" w:line="360" w:lineRule="auto"/>
              <w:rPr>
                <w:rFonts w:ascii="Arial" w:eastAsia="Arial" w:hAnsi="Arial" w:cs="Arial"/>
                <w:b/>
                <w:bCs/>
                <w:i/>
                <w:iCs/>
                <w:sz w:val="24"/>
                <w:szCs w:val="24"/>
              </w:rPr>
            </w:pPr>
            <w:r w:rsidRPr="7A4A2D76">
              <w:rPr>
                <w:rFonts w:ascii="Arial" w:eastAsia="Arial" w:hAnsi="Arial" w:cs="Arial"/>
                <w:b/>
                <w:bCs/>
                <w:i/>
                <w:iCs/>
                <w:sz w:val="24"/>
                <w:szCs w:val="24"/>
              </w:rPr>
              <w:lastRenderedPageBreak/>
              <w:t xml:space="preserve">Students must choose </w:t>
            </w:r>
            <w:r w:rsidR="36D4E29E" w:rsidRPr="7A4A2D76">
              <w:rPr>
                <w:rFonts w:ascii="Arial" w:eastAsia="Arial" w:hAnsi="Arial" w:cs="Arial"/>
                <w:b/>
                <w:bCs/>
                <w:i/>
                <w:iCs/>
                <w:sz w:val="24"/>
                <w:szCs w:val="24"/>
              </w:rPr>
              <w:t xml:space="preserve">one </w:t>
            </w:r>
            <w:r w:rsidR="2B7EE2C4" w:rsidRPr="7A4A2D76">
              <w:rPr>
                <w:rFonts w:ascii="Arial" w:eastAsia="Arial" w:hAnsi="Arial" w:cs="Arial"/>
                <w:b/>
                <w:bCs/>
                <w:i/>
                <w:iCs/>
                <w:sz w:val="24"/>
                <w:szCs w:val="24"/>
              </w:rPr>
              <w:t>of</w:t>
            </w:r>
            <w:r w:rsidR="36D4E29E" w:rsidRPr="7A4A2D76">
              <w:rPr>
                <w:rFonts w:ascii="Arial" w:eastAsia="Arial" w:hAnsi="Arial" w:cs="Arial"/>
                <w:b/>
                <w:bCs/>
                <w:i/>
                <w:iCs/>
                <w:sz w:val="24"/>
                <w:szCs w:val="24"/>
              </w:rPr>
              <w:t xml:space="preserve"> the following:</w:t>
            </w:r>
          </w:p>
          <w:p w14:paraId="35C7D866" w14:textId="22892DE0" w:rsidR="003445B4" w:rsidRPr="00782D59" w:rsidRDefault="3C487E36" w:rsidP="5923F327">
            <w:pPr>
              <w:spacing w:after="0" w:line="360" w:lineRule="auto"/>
              <w:rPr>
                <w:rFonts w:ascii="Arial" w:hAnsi="Arial" w:cs="Arial"/>
                <w:b/>
                <w:bCs/>
                <w:color w:val="000000" w:themeColor="text1"/>
                <w:sz w:val="24"/>
                <w:szCs w:val="24"/>
              </w:rPr>
            </w:pPr>
            <w:r w:rsidRPr="00782D59">
              <w:rPr>
                <w:rFonts w:ascii="Arial" w:hAnsi="Arial" w:cs="Arial"/>
                <w:b/>
                <w:bCs/>
                <w:color w:val="000000" w:themeColor="text1"/>
                <w:sz w:val="24"/>
                <w:szCs w:val="24"/>
              </w:rPr>
              <w:t>EITHER the following core module, plus 80 credits of optional modules:</w:t>
            </w:r>
          </w:p>
        </w:tc>
      </w:tr>
      <w:tr w:rsidR="003445B4" w:rsidRPr="00F30EC3" w14:paraId="076F57B1" w14:textId="77777777" w:rsidTr="00CA667A">
        <w:trPr>
          <w:trHeight w:val="300"/>
        </w:trPr>
        <w:tc>
          <w:tcPr>
            <w:tcW w:w="1685" w:type="dxa"/>
          </w:tcPr>
          <w:p w14:paraId="0F219CDE" w14:textId="77777777" w:rsidR="003445B4" w:rsidRDefault="003445B4" w:rsidP="009021E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H</w:t>
            </w:r>
            <w:r w:rsidRPr="00F30EC3">
              <w:rPr>
                <w:rFonts w:ascii="Arial" w:hAnsi="Arial" w:cs="Arial"/>
                <w:color w:val="1F4E79" w:themeColor="accent1" w:themeShade="80"/>
                <w:sz w:val="24"/>
                <w:szCs w:val="24"/>
              </w:rPr>
              <w:t xml:space="preserve"> (FHEQ </w:t>
            </w:r>
            <w:r>
              <w:rPr>
                <w:rFonts w:ascii="Arial" w:hAnsi="Arial" w:cs="Arial"/>
                <w:color w:val="1F4E79" w:themeColor="accent1" w:themeShade="80"/>
                <w:sz w:val="24"/>
                <w:szCs w:val="24"/>
              </w:rPr>
              <w:t>6</w:t>
            </w:r>
            <w:r w:rsidRPr="00F30EC3">
              <w:rPr>
                <w:rFonts w:ascii="Arial" w:hAnsi="Arial" w:cs="Arial"/>
                <w:color w:val="1F4E79" w:themeColor="accent1" w:themeShade="80"/>
                <w:sz w:val="24"/>
                <w:szCs w:val="24"/>
              </w:rPr>
              <w:t>)</w:t>
            </w:r>
          </w:p>
        </w:tc>
        <w:tc>
          <w:tcPr>
            <w:tcW w:w="1390" w:type="dxa"/>
          </w:tcPr>
          <w:p w14:paraId="178BAF4B" w14:textId="77777777" w:rsidR="003445B4" w:rsidRDefault="003445B4" w:rsidP="009021E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Yearlong</w:t>
            </w:r>
          </w:p>
        </w:tc>
        <w:tc>
          <w:tcPr>
            <w:tcW w:w="2931" w:type="dxa"/>
          </w:tcPr>
          <w:p w14:paraId="64D07E06" w14:textId="7BAA2C0D" w:rsidR="003445B4" w:rsidRDefault="59623277" w:rsidP="009021ED">
            <w:pPr>
              <w:tabs>
                <w:tab w:val="left" w:pos="1134"/>
              </w:tabs>
              <w:spacing w:after="0" w:line="360" w:lineRule="auto"/>
              <w:rPr>
                <w:rFonts w:ascii="Arial" w:hAnsi="Arial" w:cs="Arial"/>
                <w:color w:val="1F4E79" w:themeColor="accent1" w:themeShade="80"/>
                <w:sz w:val="24"/>
                <w:szCs w:val="24"/>
              </w:rPr>
            </w:pPr>
            <w:r w:rsidRPr="7A4A2D76">
              <w:rPr>
                <w:rFonts w:ascii="Arial" w:hAnsi="Arial" w:cs="Arial"/>
                <w:color w:val="1F4E79" w:themeColor="accent1" w:themeShade="80"/>
                <w:sz w:val="24"/>
                <w:szCs w:val="24"/>
              </w:rPr>
              <w:t>A</w:t>
            </w:r>
            <w:r w:rsidR="1C9DB1DB" w:rsidRPr="7A4A2D76">
              <w:rPr>
                <w:rFonts w:ascii="Arial" w:hAnsi="Arial" w:cs="Arial"/>
                <w:color w:val="1F4E79" w:themeColor="accent1" w:themeShade="80"/>
                <w:sz w:val="24"/>
                <w:szCs w:val="24"/>
              </w:rPr>
              <w:t>HX3005</w:t>
            </w:r>
            <w:r w:rsidRPr="7A4A2D76">
              <w:rPr>
                <w:rFonts w:ascii="Arial" w:hAnsi="Arial" w:cs="Arial"/>
                <w:color w:val="1F4E79" w:themeColor="accent1" w:themeShade="80"/>
                <w:sz w:val="24"/>
                <w:szCs w:val="24"/>
              </w:rPr>
              <w:t xml:space="preserve"> </w:t>
            </w:r>
            <w:r w:rsidR="408DF78F" w:rsidRPr="7A4A2D76">
              <w:rPr>
                <w:rFonts w:ascii="Arial" w:hAnsi="Arial" w:cs="Arial"/>
                <w:color w:val="1F4E79" w:themeColor="accent1" w:themeShade="80"/>
                <w:sz w:val="24"/>
                <w:szCs w:val="24"/>
              </w:rPr>
              <w:t xml:space="preserve">Dissertation </w:t>
            </w:r>
          </w:p>
        </w:tc>
        <w:tc>
          <w:tcPr>
            <w:tcW w:w="1497" w:type="dxa"/>
          </w:tcPr>
          <w:p w14:paraId="2D7FABB6" w14:textId="0D4B3E14" w:rsidR="003445B4" w:rsidRDefault="3CB746E0" w:rsidP="009021ED">
            <w:pPr>
              <w:tabs>
                <w:tab w:val="left" w:pos="1134"/>
              </w:tabs>
              <w:spacing w:after="0" w:line="360" w:lineRule="auto"/>
              <w:ind w:left="720" w:hanging="720"/>
              <w:rPr>
                <w:rFonts w:ascii="Arial" w:hAnsi="Arial" w:cs="Arial"/>
                <w:color w:val="1F4E79" w:themeColor="accent1" w:themeShade="80"/>
                <w:sz w:val="24"/>
                <w:szCs w:val="24"/>
              </w:rPr>
            </w:pPr>
            <w:r w:rsidRPr="7A4A2D76">
              <w:rPr>
                <w:rFonts w:ascii="Arial" w:hAnsi="Arial" w:cs="Arial"/>
                <w:color w:val="1F4E79" w:themeColor="accent1" w:themeShade="80"/>
                <w:sz w:val="24"/>
                <w:szCs w:val="24"/>
              </w:rPr>
              <w:t>Core</w:t>
            </w:r>
          </w:p>
        </w:tc>
        <w:tc>
          <w:tcPr>
            <w:tcW w:w="935" w:type="dxa"/>
          </w:tcPr>
          <w:p w14:paraId="15EB1E71" w14:textId="77777777" w:rsidR="003445B4" w:rsidRDefault="003445B4" w:rsidP="009021E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40</w:t>
            </w:r>
          </w:p>
        </w:tc>
        <w:tc>
          <w:tcPr>
            <w:tcW w:w="1739" w:type="dxa"/>
          </w:tcPr>
          <w:p w14:paraId="77FB86CD" w14:textId="77777777" w:rsidR="003445B4" w:rsidRPr="00F30EC3" w:rsidRDefault="003445B4" w:rsidP="009021ED">
            <w:pPr>
              <w:tabs>
                <w:tab w:val="left" w:pos="1134"/>
              </w:tabs>
              <w:spacing w:after="0" w:line="360" w:lineRule="auto"/>
              <w:ind w:left="27" w:hanging="27"/>
              <w:rPr>
                <w:rFonts w:ascii="Arial" w:hAnsi="Arial" w:cs="Arial"/>
                <w:color w:val="1F4E79" w:themeColor="accent1" w:themeShade="80"/>
                <w:sz w:val="24"/>
                <w:szCs w:val="24"/>
              </w:rPr>
            </w:pPr>
          </w:p>
        </w:tc>
      </w:tr>
      <w:tr w:rsidR="7A4A2D76" w14:paraId="72C18F1F" w14:textId="77777777" w:rsidTr="5923F327">
        <w:trPr>
          <w:trHeight w:val="300"/>
        </w:trPr>
        <w:tc>
          <w:tcPr>
            <w:tcW w:w="10177" w:type="dxa"/>
            <w:gridSpan w:val="6"/>
          </w:tcPr>
          <w:p w14:paraId="7A859D81" w14:textId="45B8ADD1" w:rsidR="7A4A2D76" w:rsidRPr="00782D59" w:rsidRDefault="7A4A2D76" w:rsidP="5923F327">
            <w:pPr>
              <w:spacing w:line="360" w:lineRule="auto"/>
              <w:rPr>
                <w:rFonts w:ascii="Arial" w:hAnsi="Arial" w:cs="Arial"/>
                <w:b/>
                <w:bCs/>
                <w:color w:val="000000" w:themeColor="text1"/>
                <w:sz w:val="24"/>
                <w:szCs w:val="24"/>
              </w:rPr>
            </w:pPr>
            <w:r w:rsidRPr="00782D59">
              <w:rPr>
                <w:rFonts w:ascii="Arial" w:hAnsi="Arial" w:cs="Arial"/>
                <w:b/>
                <w:bCs/>
                <w:color w:val="000000" w:themeColor="text1"/>
                <w:sz w:val="24"/>
                <w:szCs w:val="24"/>
              </w:rPr>
              <w:t>OR, the following core module, plus 100 credits of optional modules:</w:t>
            </w:r>
          </w:p>
        </w:tc>
      </w:tr>
      <w:tr w:rsidR="7A4A2D76" w14:paraId="403E94CA" w14:textId="77777777" w:rsidTr="00CA667A">
        <w:trPr>
          <w:trHeight w:val="300"/>
        </w:trPr>
        <w:tc>
          <w:tcPr>
            <w:tcW w:w="1685" w:type="dxa"/>
          </w:tcPr>
          <w:p w14:paraId="44A99500" w14:textId="77777777" w:rsidR="7A4A2D76" w:rsidRDefault="7A4A2D76" w:rsidP="7A4A2D76">
            <w:pPr>
              <w:tabs>
                <w:tab w:val="left" w:pos="1134"/>
              </w:tabs>
              <w:spacing w:after="0" w:line="360" w:lineRule="auto"/>
              <w:ind w:left="720" w:hanging="720"/>
              <w:rPr>
                <w:rFonts w:ascii="Arial" w:hAnsi="Arial" w:cs="Arial"/>
                <w:color w:val="1F4E79" w:themeColor="accent1" w:themeShade="80"/>
                <w:sz w:val="24"/>
                <w:szCs w:val="24"/>
              </w:rPr>
            </w:pPr>
            <w:r w:rsidRPr="7A4A2D76">
              <w:rPr>
                <w:rFonts w:ascii="Arial" w:hAnsi="Arial" w:cs="Arial"/>
                <w:color w:val="1F4E79" w:themeColor="accent1" w:themeShade="80"/>
                <w:sz w:val="24"/>
                <w:szCs w:val="24"/>
              </w:rPr>
              <w:t>H (FHEQ 6)</w:t>
            </w:r>
          </w:p>
        </w:tc>
        <w:tc>
          <w:tcPr>
            <w:tcW w:w="1390" w:type="dxa"/>
          </w:tcPr>
          <w:p w14:paraId="78FE4775" w14:textId="77777777" w:rsidR="7A4A2D76" w:rsidRDefault="7A4A2D76" w:rsidP="7A4A2D76">
            <w:pPr>
              <w:tabs>
                <w:tab w:val="left" w:pos="1134"/>
              </w:tabs>
              <w:spacing w:after="0" w:line="360" w:lineRule="auto"/>
              <w:ind w:left="720" w:hanging="720"/>
              <w:rPr>
                <w:rFonts w:ascii="Arial" w:hAnsi="Arial" w:cs="Arial"/>
                <w:color w:val="1F4E79" w:themeColor="accent1" w:themeShade="80"/>
                <w:sz w:val="24"/>
                <w:szCs w:val="24"/>
              </w:rPr>
            </w:pPr>
            <w:r w:rsidRPr="7A4A2D76">
              <w:rPr>
                <w:rFonts w:ascii="Arial" w:hAnsi="Arial" w:cs="Arial"/>
                <w:color w:val="1F4E79" w:themeColor="accent1" w:themeShade="80"/>
                <w:sz w:val="24"/>
                <w:szCs w:val="24"/>
              </w:rPr>
              <w:t>Yearlong</w:t>
            </w:r>
          </w:p>
        </w:tc>
        <w:tc>
          <w:tcPr>
            <w:tcW w:w="2931" w:type="dxa"/>
          </w:tcPr>
          <w:p w14:paraId="6E5EB2F8" w14:textId="77777777" w:rsidR="7A4A2D76" w:rsidRDefault="7A4A2D76" w:rsidP="7A4A2D76">
            <w:pPr>
              <w:tabs>
                <w:tab w:val="left" w:pos="1134"/>
              </w:tabs>
              <w:spacing w:after="0" w:line="360" w:lineRule="auto"/>
              <w:rPr>
                <w:rFonts w:ascii="Arial" w:hAnsi="Arial" w:cs="Arial"/>
                <w:color w:val="1F4E79" w:themeColor="accent1" w:themeShade="80"/>
                <w:sz w:val="24"/>
                <w:szCs w:val="24"/>
              </w:rPr>
            </w:pPr>
            <w:r w:rsidRPr="7A4A2D76">
              <w:rPr>
                <w:rFonts w:ascii="Arial" w:hAnsi="Arial" w:cs="Arial"/>
                <w:color w:val="1F4E79" w:themeColor="accent1" w:themeShade="80"/>
                <w:sz w:val="24"/>
                <w:szCs w:val="24"/>
              </w:rPr>
              <w:t>AHH3050 Honours Project</w:t>
            </w:r>
          </w:p>
        </w:tc>
        <w:tc>
          <w:tcPr>
            <w:tcW w:w="1497" w:type="dxa"/>
          </w:tcPr>
          <w:p w14:paraId="131FA987" w14:textId="06B4897F" w:rsidR="7A4A2D76" w:rsidRDefault="7A4A2D76" w:rsidP="7A4A2D76">
            <w:pPr>
              <w:tabs>
                <w:tab w:val="left" w:pos="1134"/>
              </w:tabs>
              <w:spacing w:after="0" w:line="360" w:lineRule="auto"/>
              <w:ind w:left="720" w:hanging="720"/>
              <w:rPr>
                <w:rFonts w:ascii="Arial" w:hAnsi="Arial" w:cs="Arial"/>
                <w:color w:val="1F4E79" w:themeColor="accent1" w:themeShade="80"/>
                <w:sz w:val="24"/>
                <w:szCs w:val="24"/>
              </w:rPr>
            </w:pPr>
            <w:r w:rsidRPr="7A4A2D76">
              <w:rPr>
                <w:rFonts w:ascii="Arial" w:hAnsi="Arial" w:cs="Arial"/>
                <w:color w:val="1F4E79" w:themeColor="accent1" w:themeShade="80"/>
                <w:sz w:val="24"/>
                <w:szCs w:val="24"/>
              </w:rPr>
              <w:t>Core</w:t>
            </w:r>
          </w:p>
        </w:tc>
        <w:tc>
          <w:tcPr>
            <w:tcW w:w="935" w:type="dxa"/>
          </w:tcPr>
          <w:p w14:paraId="33648D73" w14:textId="77777777" w:rsidR="7A4A2D76" w:rsidRDefault="7A4A2D76" w:rsidP="7A4A2D76">
            <w:pPr>
              <w:tabs>
                <w:tab w:val="left" w:pos="1134"/>
              </w:tabs>
              <w:spacing w:after="0" w:line="360" w:lineRule="auto"/>
              <w:ind w:left="720" w:hanging="720"/>
              <w:rPr>
                <w:rFonts w:ascii="Arial" w:hAnsi="Arial" w:cs="Arial"/>
                <w:color w:val="1F4E79" w:themeColor="accent1" w:themeShade="80"/>
                <w:sz w:val="24"/>
                <w:szCs w:val="24"/>
              </w:rPr>
            </w:pPr>
            <w:r w:rsidRPr="7A4A2D76">
              <w:rPr>
                <w:rFonts w:ascii="Arial" w:hAnsi="Arial" w:cs="Arial"/>
                <w:color w:val="1F4E79" w:themeColor="accent1" w:themeShade="80"/>
                <w:sz w:val="24"/>
                <w:szCs w:val="24"/>
              </w:rPr>
              <w:t>20</w:t>
            </w:r>
          </w:p>
        </w:tc>
        <w:tc>
          <w:tcPr>
            <w:tcW w:w="1739" w:type="dxa"/>
          </w:tcPr>
          <w:p w14:paraId="6C4317E7" w14:textId="77777777" w:rsidR="7A4A2D76" w:rsidRDefault="7A4A2D76" w:rsidP="7A4A2D76">
            <w:pPr>
              <w:tabs>
                <w:tab w:val="left" w:pos="1134"/>
              </w:tabs>
              <w:spacing w:after="0" w:line="360" w:lineRule="auto"/>
              <w:ind w:left="27" w:hanging="27"/>
              <w:rPr>
                <w:rFonts w:ascii="Arial" w:hAnsi="Arial" w:cs="Arial"/>
                <w:color w:val="1F4E79" w:themeColor="accent1" w:themeShade="80"/>
                <w:sz w:val="24"/>
                <w:szCs w:val="24"/>
              </w:rPr>
            </w:pPr>
          </w:p>
        </w:tc>
      </w:tr>
      <w:tr w:rsidR="7A4A2D76" w14:paraId="59475D23" w14:textId="77777777" w:rsidTr="5923F327">
        <w:trPr>
          <w:trHeight w:val="300"/>
        </w:trPr>
        <w:tc>
          <w:tcPr>
            <w:tcW w:w="10177" w:type="dxa"/>
            <w:gridSpan w:val="6"/>
          </w:tcPr>
          <w:p w14:paraId="6B940124" w14:textId="52A8C550" w:rsidR="0AD1555D" w:rsidRPr="00782D59" w:rsidRDefault="00CA667A" w:rsidP="5923F327">
            <w:pPr>
              <w:spacing w:line="360" w:lineRule="auto"/>
              <w:rPr>
                <w:rFonts w:ascii="Arial" w:hAnsi="Arial" w:cs="Arial"/>
                <w:b/>
                <w:bCs/>
                <w:color w:val="000000" w:themeColor="text1"/>
                <w:sz w:val="24"/>
                <w:szCs w:val="24"/>
              </w:rPr>
            </w:pPr>
            <w:r>
              <w:rPr>
                <w:rFonts w:ascii="Arial" w:hAnsi="Arial" w:cs="Arial"/>
                <w:b/>
                <w:bCs/>
                <w:color w:val="000000" w:themeColor="text1"/>
                <w:sz w:val="24"/>
                <w:szCs w:val="24"/>
              </w:rPr>
              <w:t>Choose up to</w:t>
            </w:r>
            <w:r w:rsidRPr="008E015E">
              <w:rPr>
                <w:rFonts w:ascii="Arial" w:hAnsi="Arial" w:cs="Arial"/>
                <w:b/>
                <w:bCs/>
                <w:color w:val="000000" w:themeColor="text1"/>
                <w:sz w:val="24"/>
                <w:szCs w:val="24"/>
              </w:rPr>
              <w:t xml:space="preserve"> 60 credits</w:t>
            </w:r>
            <w:r>
              <w:rPr>
                <w:rFonts w:ascii="Arial" w:hAnsi="Arial" w:cs="Arial"/>
                <w:b/>
                <w:bCs/>
                <w:color w:val="000000" w:themeColor="text1"/>
                <w:sz w:val="24"/>
                <w:szCs w:val="24"/>
              </w:rPr>
              <w:t xml:space="preserve"> from the following History modules</w:t>
            </w:r>
            <w:r w:rsidRPr="008E015E">
              <w:rPr>
                <w:rFonts w:ascii="Arial" w:hAnsi="Arial" w:cs="Arial"/>
                <w:b/>
                <w:bCs/>
                <w:color w:val="000000" w:themeColor="text1"/>
                <w:sz w:val="24"/>
                <w:szCs w:val="24"/>
              </w:rPr>
              <w:t xml:space="preserve"> (</w:t>
            </w:r>
            <w:r w:rsidRPr="008E015E">
              <w:rPr>
                <w:rFonts w:ascii="Arial" w:hAnsi="Arial" w:cs="Arial"/>
                <w:b/>
                <w:bCs/>
                <w:i/>
                <w:iCs/>
                <w:color w:val="000000" w:themeColor="text1"/>
                <w:sz w:val="24"/>
                <w:szCs w:val="24"/>
              </w:rPr>
              <w:t>the options on offer may vary from year to year)</w:t>
            </w:r>
            <w:r w:rsidR="0AD1555D" w:rsidRPr="00782D59">
              <w:rPr>
                <w:rFonts w:ascii="Arial" w:hAnsi="Arial" w:cs="Arial"/>
                <w:b/>
                <w:bCs/>
                <w:color w:val="000000" w:themeColor="text1"/>
                <w:sz w:val="24"/>
                <w:szCs w:val="24"/>
              </w:rPr>
              <w:t>:</w:t>
            </w:r>
          </w:p>
        </w:tc>
      </w:tr>
      <w:tr w:rsidR="003445B4" w:rsidRPr="00F30EC3" w14:paraId="0E4DCDF6" w14:textId="77777777" w:rsidTr="00CA667A">
        <w:trPr>
          <w:trHeight w:val="300"/>
        </w:trPr>
        <w:tc>
          <w:tcPr>
            <w:tcW w:w="1685" w:type="dxa"/>
          </w:tcPr>
          <w:p w14:paraId="015D7496" w14:textId="77777777" w:rsidR="003445B4" w:rsidRDefault="003445B4" w:rsidP="009021E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H</w:t>
            </w:r>
            <w:r w:rsidRPr="00F30EC3">
              <w:rPr>
                <w:rFonts w:ascii="Arial" w:hAnsi="Arial" w:cs="Arial"/>
                <w:color w:val="1F4E79" w:themeColor="accent1" w:themeShade="80"/>
                <w:sz w:val="24"/>
                <w:szCs w:val="24"/>
              </w:rPr>
              <w:t xml:space="preserve"> (FHEQ </w:t>
            </w:r>
            <w:r>
              <w:rPr>
                <w:rFonts w:ascii="Arial" w:hAnsi="Arial" w:cs="Arial"/>
                <w:color w:val="1F4E79" w:themeColor="accent1" w:themeShade="80"/>
                <w:sz w:val="24"/>
                <w:szCs w:val="24"/>
              </w:rPr>
              <w:t>6</w:t>
            </w:r>
            <w:r w:rsidRPr="00F30EC3">
              <w:rPr>
                <w:rFonts w:ascii="Arial" w:hAnsi="Arial" w:cs="Arial"/>
                <w:color w:val="1F4E79" w:themeColor="accent1" w:themeShade="80"/>
                <w:sz w:val="24"/>
                <w:szCs w:val="24"/>
              </w:rPr>
              <w:t>)</w:t>
            </w:r>
          </w:p>
        </w:tc>
        <w:tc>
          <w:tcPr>
            <w:tcW w:w="1390" w:type="dxa"/>
          </w:tcPr>
          <w:p w14:paraId="794E55DC" w14:textId="77777777" w:rsidR="003445B4" w:rsidRDefault="003445B4" w:rsidP="009021E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Term 1</w:t>
            </w:r>
          </w:p>
        </w:tc>
        <w:tc>
          <w:tcPr>
            <w:tcW w:w="2931" w:type="dxa"/>
          </w:tcPr>
          <w:p w14:paraId="4D40E20B" w14:textId="77777777" w:rsidR="003445B4" w:rsidRDefault="003445B4" w:rsidP="009021ED">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AHH3203 Henry’s Empire</w:t>
            </w:r>
          </w:p>
        </w:tc>
        <w:tc>
          <w:tcPr>
            <w:tcW w:w="1497" w:type="dxa"/>
          </w:tcPr>
          <w:p w14:paraId="4D2C8E72" w14:textId="77777777" w:rsidR="003445B4" w:rsidRDefault="003445B4" w:rsidP="009021E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Option</w:t>
            </w:r>
          </w:p>
        </w:tc>
        <w:tc>
          <w:tcPr>
            <w:tcW w:w="935" w:type="dxa"/>
          </w:tcPr>
          <w:p w14:paraId="41618C12" w14:textId="77777777" w:rsidR="003445B4" w:rsidRDefault="003445B4" w:rsidP="009021E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c>
          <w:tcPr>
            <w:tcW w:w="1739" w:type="dxa"/>
          </w:tcPr>
          <w:p w14:paraId="56477484" w14:textId="77777777" w:rsidR="003445B4" w:rsidRPr="00F30EC3" w:rsidRDefault="003445B4" w:rsidP="009021ED">
            <w:pPr>
              <w:tabs>
                <w:tab w:val="left" w:pos="1134"/>
              </w:tabs>
              <w:spacing w:after="0" w:line="360" w:lineRule="auto"/>
              <w:ind w:left="27" w:hanging="27"/>
              <w:rPr>
                <w:rFonts w:ascii="Arial" w:hAnsi="Arial" w:cs="Arial"/>
                <w:color w:val="1F4E79" w:themeColor="accent1" w:themeShade="80"/>
                <w:sz w:val="24"/>
                <w:szCs w:val="24"/>
              </w:rPr>
            </w:pPr>
          </w:p>
        </w:tc>
      </w:tr>
      <w:tr w:rsidR="003445B4" w:rsidRPr="00F30EC3" w14:paraId="67D3FCE1" w14:textId="77777777" w:rsidTr="00CA667A">
        <w:trPr>
          <w:trHeight w:val="300"/>
        </w:trPr>
        <w:tc>
          <w:tcPr>
            <w:tcW w:w="1685" w:type="dxa"/>
          </w:tcPr>
          <w:p w14:paraId="59E32052" w14:textId="77777777" w:rsidR="003445B4" w:rsidRDefault="003445B4" w:rsidP="009021E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H</w:t>
            </w:r>
            <w:r w:rsidRPr="00F30EC3">
              <w:rPr>
                <w:rFonts w:ascii="Arial" w:hAnsi="Arial" w:cs="Arial"/>
                <w:color w:val="1F4E79" w:themeColor="accent1" w:themeShade="80"/>
                <w:sz w:val="24"/>
                <w:szCs w:val="24"/>
              </w:rPr>
              <w:t xml:space="preserve"> (FHEQ </w:t>
            </w:r>
            <w:r>
              <w:rPr>
                <w:rFonts w:ascii="Arial" w:hAnsi="Arial" w:cs="Arial"/>
                <w:color w:val="1F4E79" w:themeColor="accent1" w:themeShade="80"/>
                <w:sz w:val="24"/>
                <w:szCs w:val="24"/>
              </w:rPr>
              <w:t>6</w:t>
            </w:r>
            <w:r w:rsidRPr="00F30EC3">
              <w:rPr>
                <w:rFonts w:ascii="Arial" w:hAnsi="Arial" w:cs="Arial"/>
                <w:color w:val="1F4E79" w:themeColor="accent1" w:themeShade="80"/>
                <w:sz w:val="24"/>
                <w:szCs w:val="24"/>
              </w:rPr>
              <w:t>)</w:t>
            </w:r>
          </w:p>
        </w:tc>
        <w:tc>
          <w:tcPr>
            <w:tcW w:w="1390" w:type="dxa"/>
          </w:tcPr>
          <w:p w14:paraId="795BCE57" w14:textId="77777777" w:rsidR="003445B4" w:rsidRDefault="003445B4" w:rsidP="009021E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Term 1</w:t>
            </w:r>
          </w:p>
        </w:tc>
        <w:tc>
          <w:tcPr>
            <w:tcW w:w="2931" w:type="dxa"/>
          </w:tcPr>
          <w:p w14:paraId="5207D6AA" w14:textId="77777777" w:rsidR="003445B4" w:rsidRDefault="003445B4" w:rsidP="009021ED">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AHH3231 Bloodlands: Historical Geography of Interwar East Central Europe</w:t>
            </w:r>
          </w:p>
        </w:tc>
        <w:tc>
          <w:tcPr>
            <w:tcW w:w="1497" w:type="dxa"/>
          </w:tcPr>
          <w:p w14:paraId="11C329BA" w14:textId="77777777" w:rsidR="003445B4" w:rsidRDefault="003445B4" w:rsidP="009021E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Option</w:t>
            </w:r>
          </w:p>
        </w:tc>
        <w:tc>
          <w:tcPr>
            <w:tcW w:w="935" w:type="dxa"/>
          </w:tcPr>
          <w:p w14:paraId="0724829D" w14:textId="77777777" w:rsidR="003445B4" w:rsidRDefault="003445B4" w:rsidP="009021E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c>
          <w:tcPr>
            <w:tcW w:w="1739" w:type="dxa"/>
          </w:tcPr>
          <w:p w14:paraId="1EB383CC" w14:textId="77777777" w:rsidR="003445B4" w:rsidRPr="00F30EC3" w:rsidRDefault="003445B4" w:rsidP="009021ED">
            <w:pPr>
              <w:tabs>
                <w:tab w:val="left" w:pos="1134"/>
              </w:tabs>
              <w:spacing w:after="0" w:line="360" w:lineRule="auto"/>
              <w:ind w:left="27" w:hanging="27"/>
              <w:rPr>
                <w:rFonts w:ascii="Arial" w:hAnsi="Arial" w:cs="Arial"/>
                <w:color w:val="1F4E79" w:themeColor="accent1" w:themeShade="80"/>
                <w:sz w:val="24"/>
                <w:szCs w:val="24"/>
              </w:rPr>
            </w:pPr>
          </w:p>
        </w:tc>
      </w:tr>
      <w:tr w:rsidR="003445B4" w:rsidRPr="00F30EC3" w14:paraId="731401D8" w14:textId="77777777" w:rsidTr="00CA667A">
        <w:trPr>
          <w:trHeight w:val="300"/>
        </w:trPr>
        <w:tc>
          <w:tcPr>
            <w:tcW w:w="1685" w:type="dxa"/>
          </w:tcPr>
          <w:p w14:paraId="4A99206D" w14:textId="77777777" w:rsidR="003445B4" w:rsidRDefault="003445B4" w:rsidP="009021E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 xml:space="preserve">H </w:t>
            </w:r>
            <w:r w:rsidRPr="00F30EC3">
              <w:rPr>
                <w:rFonts w:ascii="Arial" w:hAnsi="Arial" w:cs="Arial"/>
                <w:color w:val="1F4E79" w:themeColor="accent1" w:themeShade="80"/>
                <w:sz w:val="24"/>
                <w:szCs w:val="24"/>
              </w:rPr>
              <w:t xml:space="preserve">(FHEQ </w:t>
            </w:r>
            <w:r>
              <w:rPr>
                <w:rFonts w:ascii="Arial" w:hAnsi="Arial" w:cs="Arial"/>
                <w:color w:val="1F4E79" w:themeColor="accent1" w:themeShade="80"/>
                <w:sz w:val="24"/>
                <w:szCs w:val="24"/>
              </w:rPr>
              <w:t>6</w:t>
            </w:r>
            <w:r w:rsidRPr="00F30EC3">
              <w:rPr>
                <w:rFonts w:ascii="Arial" w:hAnsi="Arial" w:cs="Arial"/>
                <w:color w:val="1F4E79" w:themeColor="accent1" w:themeShade="80"/>
                <w:sz w:val="24"/>
                <w:szCs w:val="24"/>
              </w:rPr>
              <w:t>)</w:t>
            </w:r>
          </w:p>
        </w:tc>
        <w:tc>
          <w:tcPr>
            <w:tcW w:w="1390" w:type="dxa"/>
          </w:tcPr>
          <w:p w14:paraId="6F7DC385" w14:textId="77777777" w:rsidR="003445B4" w:rsidRDefault="003445B4" w:rsidP="009021E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Term 1</w:t>
            </w:r>
          </w:p>
        </w:tc>
        <w:tc>
          <w:tcPr>
            <w:tcW w:w="2931" w:type="dxa"/>
          </w:tcPr>
          <w:p w14:paraId="46C2C1EC" w14:textId="77777777" w:rsidR="003445B4" w:rsidRDefault="003445B4" w:rsidP="009021ED">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AHH3214 Mindsets, Institutions and Madness</w:t>
            </w:r>
          </w:p>
        </w:tc>
        <w:tc>
          <w:tcPr>
            <w:tcW w:w="1497" w:type="dxa"/>
          </w:tcPr>
          <w:p w14:paraId="38965746" w14:textId="77777777" w:rsidR="003445B4" w:rsidRDefault="003445B4" w:rsidP="009021E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Option</w:t>
            </w:r>
          </w:p>
        </w:tc>
        <w:tc>
          <w:tcPr>
            <w:tcW w:w="935" w:type="dxa"/>
          </w:tcPr>
          <w:p w14:paraId="7A9ED86A" w14:textId="77777777" w:rsidR="003445B4" w:rsidRDefault="003445B4" w:rsidP="009021E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c>
          <w:tcPr>
            <w:tcW w:w="1739" w:type="dxa"/>
          </w:tcPr>
          <w:p w14:paraId="3AE15F5B" w14:textId="77777777" w:rsidR="003445B4" w:rsidRPr="00F30EC3" w:rsidRDefault="003445B4" w:rsidP="009021ED">
            <w:pPr>
              <w:tabs>
                <w:tab w:val="left" w:pos="1134"/>
              </w:tabs>
              <w:spacing w:after="0" w:line="360" w:lineRule="auto"/>
              <w:ind w:left="27" w:hanging="27"/>
              <w:rPr>
                <w:rFonts w:ascii="Arial" w:hAnsi="Arial" w:cs="Arial"/>
                <w:color w:val="1F4E79" w:themeColor="accent1" w:themeShade="80"/>
                <w:sz w:val="24"/>
                <w:szCs w:val="24"/>
              </w:rPr>
            </w:pPr>
          </w:p>
        </w:tc>
      </w:tr>
      <w:tr w:rsidR="003445B4" w:rsidRPr="00F30EC3" w14:paraId="5F23B546" w14:textId="77777777" w:rsidTr="00CA667A">
        <w:trPr>
          <w:trHeight w:val="300"/>
        </w:trPr>
        <w:tc>
          <w:tcPr>
            <w:tcW w:w="1685" w:type="dxa"/>
          </w:tcPr>
          <w:p w14:paraId="6197A8DD" w14:textId="77777777" w:rsidR="003445B4" w:rsidRPr="006D2F71" w:rsidRDefault="003445B4" w:rsidP="009021ED">
            <w:pPr>
              <w:tabs>
                <w:tab w:val="left" w:pos="1134"/>
              </w:tabs>
              <w:spacing w:after="0" w:line="360" w:lineRule="auto"/>
              <w:ind w:left="720" w:hanging="720"/>
              <w:rPr>
                <w:rFonts w:ascii="Arial" w:hAnsi="Arial" w:cs="Arial"/>
                <w:color w:val="1F4E79" w:themeColor="accent1" w:themeShade="80"/>
                <w:sz w:val="24"/>
                <w:szCs w:val="24"/>
              </w:rPr>
            </w:pPr>
            <w:r w:rsidRPr="006D2F71">
              <w:rPr>
                <w:rFonts w:ascii="Arial" w:hAnsi="Arial" w:cs="Arial"/>
                <w:color w:val="1F4E79" w:themeColor="accent1" w:themeShade="80"/>
                <w:sz w:val="24"/>
                <w:szCs w:val="24"/>
              </w:rPr>
              <w:t>H (FHEQ 6)</w:t>
            </w:r>
          </w:p>
        </w:tc>
        <w:tc>
          <w:tcPr>
            <w:tcW w:w="1390" w:type="dxa"/>
          </w:tcPr>
          <w:p w14:paraId="1236079F" w14:textId="77777777" w:rsidR="003445B4" w:rsidRPr="006D2F71" w:rsidRDefault="003445B4" w:rsidP="009021ED">
            <w:pPr>
              <w:tabs>
                <w:tab w:val="left" w:pos="1134"/>
              </w:tabs>
              <w:spacing w:after="0" w:line="360" w:lineRule="auto"/>
              <w:ind w:left="720" w:hanging="720"/>
              <w:rPr>
                <w:rFonts w:ascii="Arial" w:hAnsi="Arial" w:cs="Arial"/>
                <w:color w:val="1F4E79" w:themeColor="accent1" w:themeShade="80"/>
                <w:sz w:val="24"/>
                <w:szCs w:val="24"/>
              </w:rPr>
            </w:pPr>
            <w:r w:rsidRPr="006D2F71">
              <w:rPr>
                <w:rFonts w:ascii="Arial" w:hAnsi="Arial" w:cs="Arial"/>
                <w:color w:val="1F4E79" w:themeColor="accent1" w:themeShade="80"/>
                <w:sz w:val="24"/>
                <w:szCs w:val="24"/>
              </w:rPr>
              <w:t>Term 1</w:t>
            </w:r>
          </w:p>
        </w:tc>
        <w:tc>
          <w:tcPr>
            <w:tcW w:w="2931" w:type="dxa"/>
          </w:tcPr>
          <w:p w14:paraId="3DCF105D" w14:textId="77777777" w:rsidR="003445B4" w:rsidRPr="006D2F71" w:rsidRDefault="003445B4" w:rsidP="009021ED">
            <w:pPr>
              <w:tabs>
                <w:tab w:val="left" w:pos="1134"/>
              </w:tabs>
              <w:spacing w:after="0" w:line="360" w:lineRule="auto"/>
              <w:rPr>
                <w:rFonts w:ascii="Arial" w:hAnsi="Arial" w:cs="Arial"/>
                <w:color w:val="1F4E79" w:themeColor="accent1" w:themeShade="80"/>
                <w:sz w:val="24"/>
                <w:szCs w:val="24"/>
              </w:rPr>
            </w:pPr>
            <w:r w:rsidRPr="006D2F71">
              <w:rPr>
                <w:rFonts w:ascii="Arial" w:hAnsi="Arial" w:cs="Arial"/>
                <w:color w:val="1F4E79" w:themeColor="accent1" w:themeShade="80"/>
                <w:sz w:val="24"/>
                <w:szCs w:val="24"/>
              </w:rPr>
              <w:t>AHH3210 Britain on the Breadline</w:t>
            </w:r>
          </w:p>
        </w:tc>
        <w:tc>
          <w:tcPr>
            <w:tcW w:w="1497" w:type="dxa"/>
          </w:tcPr>
          <w:p w14:paraId="4BB3A311" w14:textId="77777777" w:rsidR="003445B4" w:rsidRPr="006D2F71" w:rsidRDefault="003445B4" w:rsidP="009021ED">
            <w:pPr>
              <w:tabs>
                <w:tab w:val="left" w:pos="1134"/>
              </w:tabs>
              <w:spacing w:after="0" w:line="360" w:lineRule="auto"/>
              <w:ind w:left="720" w:hanging="720"/>
              <w:rPr>
                <w:rFonts w:ascii="Arial" w:hAnsi="Arial" w:cs="Arial"/>
                <w:color w:val="1F4E79" w:themeColor="accent1" w:themeShade="80"/>
                <w:sz w:val="24"/>
                <w:szCs w:val="24"/>
              </w:rPr>
            </w:pPr>
            <w:r w:rsidRPr="006D2F71">
              <w:rPr>
                <w:rFonts w:ascii="Arial" w:hAnsi="Arial" w:cs="Arial"/>
                <w:color w:val="1F4E79" w:themeColor="accent1" w:themeShade="80"/>
                <w:sz w:val="24"/>
                <w:szCs w:val="24"/>
              </w:rPr>
              <w:t>Option</w:t>
            </w:r>
          </w:p>
        </w:tc>
        <w:tc>
          <w:tcPr>
            <w:tcW w:w="935" w:type="dxa"/>
          </w:tcPr>
          <w:p w14:paraId="45839080" w14:textId="77777777" w:rsidR="003445B4" w:rsidRPr="006D2F71" w:rsidRDefault="003445B4" w:rsidP="009021ED">
            <w:pPr>
              <w:tabs>
                <w:tab w:val="left" w:pos="1134"/>
              </w:tabs>
              <w:spacing w:after="0" w:line="360" w:lineRule="auto"/>
              <w:ind w:left="720" w:hanging="720"/>
              <w:rPr>
                <w:rFonts w:ascii="Arial" w:hAnsi="Arial" w:cs="Arial"/>
                <w:color w:val="1F4E79" w:themeColor="accent1" w:themeShade="80"/>
                <w:sz w:val="24"/>
                <w:szCs w:val="24"/>
              </w:rPr>
            </w:pPr>
            <w:r w:rsidRPr="006D2F71">
              <w:rPr>
                <w:rFonts w:ascii="Arial" w:hAnsi="Arial" w:cs="Arial"/>
                <w:color w:val="1F4E79" w:themeColor="accent1" w:themeShade="80"/>
                <w:sz w:val="24"/>
                <w:szCs w:val="24"/>
              </w:rPr>
              <w:t>20</w:t>
            </w:r>
          </w:p>
        </w:tc>
        <w:tc>
          <w:tcPr>
            <w:tcW w:w="1739" w:type="dxa"/>
          </w:tcPr>
          <w:p w14:paraId="634B69B8" w14:textId="77777777" w:rsidR="003445B4" w:rsidRPr="00F30EC3" w:rsidRDefault="003445B4" w:rsidP="009021ED">
            <w:pPr>
              <w:tabs>
                <w:tab w:val="left" w:pos="1134"/>
              </w:tabs>
              <w:spacing w:after="0" w:line="360" w:lineRule="auto"/>
              <w:ind w:left="27" w:hanging="27"/>
              <w:rPr>
                <w:rFonts w:ascii="Arial" w:hAnsi="Arial" w:cs="Arial"/>
                <w:color w:val="1F4E79" w:themeColor="accent1" w:themeShade="80"/>
                <w:sz w:val="24"/>
                <w:szCs w:val="24"/>
              </w:rPr>
            </w:pPr>
          </w:p>
        </w:tc>
      </w:tr>
      <w:tr w:rsidR="003445B4" w:rsidRPr="00F30EC3" w14:paraId="4665FC3C" w14:textId="77777777" w:rsidTr="00CA667A">
        <w:trPr>
          <w:trHeight w:val="300"/>
        </w:trPr>
        <w:tc>
          <w:tcPr>
            <w:tcW w:w="1685" w:type="dxa"/>
          </w:tcPr>
          <w:p w14:paraId="77EE1AD0" w14:textId="77777777" w:rsidR="003445B4" w:rsidRDefault="003445B4" w:rsidP="009021E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 xml:space="preserve">H </w:t>
            </w:r>
            <w:r w:rsidRPr="00F30EC3">
              <w:rPr>
                <w:rFonts w:ascii="Arial" w:hAnsi="Arial" w:cs="Arial"/>
                <w:color w:val="1F4E79" w:themeColor="accent1" w:themeShade="80"/>
                <w:sz w:val="24"/>
                <w:szCs w:val="24"/>
              </w:rPr>
              <w:t xml:space="preserve">(FHEQ </w:t>
            </w:r>
            <w:r>
              <w:rPr>
                <w:rFonts w:ascii="Arial" w:hAnsi="Arial" w:cs="Arial"/>
                <w:color w:val="1F4E79" w:themeColor="accent1" w:themeShade="80"/>
                <w:sz w:val="24"/>
                <w:szCs w:val="24"/>
              </w:rPr>
              <w:t>6</w:t>
            </w:r>
            <w:r w:rsidRPr="00F30EC3">
              <w:rPr>
                <w:rFonts w:ascii="Arial" w:hAnsi="Arial" w:cs="Arial"/>
                <w:color w:val="1F4E79" w:themeColor="accent1" w:themeShade="80"/>
                <w:sz w:val="24"/>
                <w:szCs w:val="24"/>
              </w:rPr>
              <w:t>)</w:t>
            </w:r>
          </w:p>
        </w:tc>
        <w:tc>
          <w:tcPr>
            <w:tcW w:w="1390" w:type="dxa"/>
          </w:tcPr>
          <w:p w14:paraId="04879C58" w14:textId="77777777" w:rsidR="003445B4" w:rsidRDefault="003445B4" w:rsidP="009021E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Term 2</w:t>
            </w:r>
          </w:p>
        </w:tc>
        <w:tc>
          <w:tcPr>
            <w:tcW w:w="2931" w:type="dxa"/>
          </w:tcPr>
          <w:p w14:paraId="61859C55" w14:textId="77777777" w:rsidR="003445B4" w:rsidRDefault="003445B4" w:rsidP="009021ED">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AHH3106 History and Myth: Writing and Re-Writing the Middle Ages</w:t>
            </w:r>
          </w:p>
        </w:tc>
        <w:tc>
          <w:tcPr>
            <w:tcW w:w="1497" w:type="dxa"/>
          </w:tcPr>
          <w:p w14:paraId="5DCB43D7" w14:textId="77777777" w:rsidR="003445B4" w:rsidRDefault="003445B4" w:rsidP="009021E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Option</w:t>
            </w:r>
          </w:p>
        </w:tc>
        <w:tc>
          <w:tcPr>
            <w:tcW w:w="935" w:type="dxa"/>
          </w:tcPr>
          <w:p w14:paraId="59F67C93" w14:textId="77777777" w:rsidR="003445B4" w:rsidRDefault="003445B4" w:rsidP="009021E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c>
          <w:tcPr>
            <w:tcW w:w="1739" w:type="dxa"/>
          </w:tcPr>
          <w:p w14:paraId="6015FBB3" w14:textId="77777777" w:rsidR="003445B4" w:rsidRPr="00F30EC3" w:rsidRDefault="003445B4" w:rsidP="009021ED">
            <w:pPr>
              <w:tabs>
                <w:tab w:val="left" w:pos="1134"/>
              </w:tabs>
              <w:spacing w:after="0" w:line="360" w:lineRule="auto"/>
              <w:ind w:left="27" w:hanging="27"/>
              <w:rPr>
                <w:rFonts w:ascii="Arial" w:hAnsi="Arial" w:cs="Arial"/>
                <w:color w:val="1F4E79" w:themeColor="accent1" w:themeShade="80"/>
                <w:sz w:val="24"/>
                <w:szCs w:val="24"/>
              </w:rPr>
            </w:pPr>
          </w:p>
        </w:tc>
      </w:tr>
      <w:tr w:rsidR="003445B4" w:rsidRPr="00F30EC3" w14:paraId="24E1D129" w14:textId="77777777" w:rsidTr="00CA667A">
        <w:trPr>
          <w:trHeight w:val="300"/>
        </w:trPr>
        <w:tc>
          <w:tcPr>
            <w:tcW w:w="1685" w:type="dxa"/>
          </w:tcPr>
          <w:p w14:paraId="518A6D73" w14:textId="77777777" w:rsidR="003445B4" w:rsidRDefault="003445B4" w:rsidP="009021E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 xml:space="preserve">H </w:t>
            </w:r>
            <w:r w:rsidRPr="00F30EC3">
              <w:rPr>
                <w:rFonts w:ascii="Arial" w:hAnsi="Arial" w:cs="Arial"/>
                <w:color w:val="1F4E79" w:themeColor="accent1" w:themeShade="80"/>
                <w:sz w:val="24"/>
                <w:szCs w:val="24"/>
              </w:rPr>
              <w:t xml:space="preserve">(FHEQ </w:t>
            </w:r>
            <w:r>
              <w:rPr>
                <w:rFonts w:ascii="Arial" w:hAnsi="Arial" w:cs="Arial"/>
                <w:color w:val="1F4E79" w:themeColor="accent1" w:themeShade="80"/>
                <w:sz w:val="24"/>
                <w:szCs w:val="24"/>
              </w:rPr>
              <w:t>6</w:t>
            </w:r>
            <w:r w:rsidRPr="00F30EC3">
              <w:rPr>
                <w:rFonts w:ascii="Arial" w:hAnsi="Arial" w:cs="Arial"/>
                <w:color w:val="1F4E79" w:themeColor="accent1" w:themeShade="80"/>
                <w:sz w:val="24"/>
                <w:szCs w:val="24"/>
              </w:rPr>
              <w:t>)</w:t>
            </w:r>
          </w:p>
        </w:tc>
        <w:tc>
          <w:tcPr>
            <w:tcW w:w="1390" w:type="dxa"/>
          </w:tcPr>
          <w:p w14:paraId="4695C4F2" w14:textId="77777777" w:rsidR="003445B4" w:rsidRDefault="003445B4" w:rsidP="009021E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Term 2</w:t>
            </w:r>
          </w:p>
        </w:tc>
        <w:tc>
          <w:tcPr>
            <w:tcW w:w="2931" w:type="dxa"/>
          </w:tcPr>
          <w:p w14:paraId="7AB14E87" w14:textId="77777777" w:rsidR="003445B4" w:rsidRDefault="003445B4" w:rsidP="009021ED">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AHH3213 The Dark Years, 1940-1944: Collaboration, Resistance and Memory in Wartime France</w:t>
            </w:r>
          </w:p>
        </w:tc>
        <w:tc>
          <w:tcPr>
            <w:tcW w:w="1497" w:type="dxa"/>
          </w:tcPr>
          <w:p w14:paraId="7F1E9058" w14:textId="77777777" w:rsidR="003445B4" w:rsidRDefault="003445B4" w:rsidP="009021E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Option</w:t>
            </w:r>
          </w:p>
        </w:tc>
        <w:tc>
          <w:tcPr>
            <w:tcW w:w="935" w:type="dxa"/>
          </w:tcPr>
          <w:p w14:paraId="5294712F" w14:textId="77777777" w:rsidR="003445B4" w:rsidRDefault="003445B4" w:rsidP="009021E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c>
          <w:tcPr>
            <w:tcW w:w="1739" w:type="dxa"/>
          </w:tcPr>
          <w:p w14:paraId="23C70399" w14:textId="77777777" w:rsidR="003445B4" w:rsidRPr="00F30EC3" w:rsidRDefault="003445B4" w:rsidP="009021ED">
            <w:pPr>
              <w:tabs>
                <w:tab w:val="left" w:pos="1134"/>
              </w:tabs>
              <w:spacing w:after="0" w:line="360" w:lineRule="auto"/>
              <w:ind w:left="27" w:hanging="27"/>
              <w:rPr>
                <w:rFonts w:ascii="Arial" w:hAnsi="Arial" w:cs="Arial"/>
                <w:color w:val="1F4E79" w:themeColor="accent1" w:themeShade="80"/>
                <w:sz w:val="24"/>
                <w:szCs w:val="24"/>
              </w:rPr>
            </w:pPr>
          </w:p>
        </w:tc>
      </w:tr>
      <w:tr w:rsidR="003445B4" w:rsidRPr="00F30EC3" w14:paraId="304430E1" w14:textId="77777777" w:rsidTr="00CA667A">
        <w:trPr>
          <w:trHeight w:val="300"/>
        </w:trPr>
        <w:tc>
          <w:tcPr>
            <w:tcW w:w="1685" w:type="dxa"/>
          </w:tcPr>
          <w:p w14:paraId="0621DDCD" w14:textId="77777777" w:rsidR="003445B4" w:rsidRDefault="003445B4" w:rsidP="009021E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 xml:space="preserve">H </w:t>
            </w:r>
            <w:r w:rsidRPr="00F30EC3">
              <w:rPr>
                <w:rFonts w:ascii="Arial" w:hAnsi="Arial" w:cs="Arial"/>
                <w:color w:val="1F4E79" w:themeColor="accent1" w:themeShade="80"/>
                <w:sz w:val="24"/>
                <w:szCs w:val="24"/>
              </w:rPr>
              <w:t xml:space="preserve">(FHEQ </w:t>
            </w:r>
            <w:r>
              <w:rPr>
                <w:rFonts w:ascii="Arial" w:hAnsi="Arial" w:cs="Arial"/>
                <w:color w:val="1F4E79" w:themeColor="accent1" w:themeShade="80"/>
                <w:sz w:val="24"/>
                <w:szCs w:val="24"/>
              </w:rPr>
              <w:t>6</w:t>
            </w:r>
            <w:r w:rsidRPr="00F30EC3">
              <w:rPr>
                <w:rFonts w:ascii="Arial" w:hAnsi="Arial" w:cs="Arial"/>
                <w:color w:val="1F4E79" w:themeColor="accent1" w:themeShade="80"/>
                <w:sz w:val="24"/>
                <w:szCs w:val="24"/>
              </w:rPr>
              <w:t>)</w:t>
            </w:r>
          </w:p>
        </w:tc>
        <w:tc>
          <w:tcPr>
            <w:tcW w:w="1390" w:type="dxa"/>
          </w:tcPr>
          <w:p w14:paraId="5C46B506" w14:textId="77777777" w:rsidR="003445B4" w:rsidRDefault="003445B4" w:rsidP="009021E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Term 2</w:t>
            </w:r>
          </w:p>
        </w:tc>
        <w:tc>
          <w:tcPr>
            <w:tcW w:w="2931" w:type="dxa"/>
          </w:tcPr>
          <w:p w14:paraId="1F9B7FD2" w14:textId="77777777" w:rsidR="003445B4" w:rsidRDefault="003445B4" w:rsidP="009021ED">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AHH3233 Making the Peace, 1918-1924</w:t>
            </w:r>
          </w:p>
        </w:tc>
        <w:tc>
          <w:tcPr>
            <w:tcW w:w="1497" w:type="dxa"/>
          </w:tcPr>
          <w:p w14:paraId="2B83708F" w14:textId="77777777" w:rsidR="003445B4" w:rsidRDefault="003445B4" w:rsidP="009021E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Option</w:t>
            </w:r>
          </w:p>
        </w:tc>
        <w:tc>
          <w:tcPr>
            <w:tcW w:w="935" w:type="dxa"/>
          </w:tcPr>
          <w:p w14:paraId="6C81EC8C" w14:textId="77777777" w:rsidR="003445B4" w:rsidRDefault="003445B4" w:rsidP="009021E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c>
          <w:tcPr>
            <w:tcW w:w="1739" w:type="dxa"/>
          </w:tcPr>
          <w:p w14:paraId="4F5CA574" w14:textId="77777777" w:rsidR="003445B4" w:rsidRPr="00F30EC3" w:rsidRDefault="003445B4" w:rsidP="009021ED">
            <w:pPr>
              <w:tabs>
                <w:tab w:val="left" w:pos="1134"/>
              </w:tabs>
              <w:spacing w:after="0" w:line="360" w:lineRule="auto"/>
              <w:ind w:left="27" w:hanging="27"/>
              <w:rPr>
                <w:rFonts w:ascii="Arial" w:hAnsi="Arial" w:cs="Arial"/>
                <w:color w:val="1F4E79" w:themeColor="accent1" w:themeShade="80"/>
                <w:sz w:val="24"/>
                <w:szCs w:val="24"/>
              </w:rPr>
            </w:pPr>
          </w:p>
        </w:tc>
      </w:tr>
      <w:tr w:rsidR="003445B4" w:rsidRPr="00F30EC3" w14:paraId="491E32BD" w14:textId="77777777" w:rsidTr="00CA667A">
        <w:trPr>
          <w:trHeight w:val="300"/>
        </w:trPr>
        <w:tc>
          <w:tcPr>
            <w:tcW w:w="1685" w:type="dxa"/>
          </w:tcPr>
          <w:p w14:paraId="4313E421" w14:textId="77777777" w:rsidR="003445B4" w:rsidRDefault="003445B4" w:rsidP="009021E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H (FHEQ 6)</w:t>
            </w:r>
          </w:p>
        </w:tc>
        <w:tc>
          <w:tcPr>
            <w:tcW w:w="1390" w:type="dxa"/>
          </w:tcPr>
          <w:p w14:paraId="6D23AF43" w14:textId="77777777" w:rsidR="003445B4" w:rsidRDefault="003445B4" w:rsidP="009021E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Term 2</w:t>
            </w:r>
          </w:p>
        </w:tc>
        <w:tc>
          <w:tcPr>
            <w:tcW w:w="2931" w:type="dxa"/>
          </w:tcPr>
          <w:p w14:paraId="0D077F0D" w14:textId="77777777" w:rsidR="003445B4" w:rsidRDefault="003445B4" w:rsidP="009021ED">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AHH3025 The Elizabethan Age</w:t>
            </w:r>
          </w:p>
        </w:tc>
        <w:tc>
          <w:tcPr>
            <w:tcW w:w="1497" w:type="dxa"/>
          </w:tcPr>
          <w:p w14:paraId="73A1C3CD" w14:textId="77777777" w:rsidR="003445B4" w:rsidRDefault="003445B4" w:rsidP="009021E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Option</w:t>
            </w:r>
          </w:p>
        </w:tc>
        <w:tc>
          <w:tcPr>
            <w:tcW w:w="935" w:type="dxa"/>
          </w:tcPr>
          <w:p w14:paraId="1FE18483" w14:textId="77777777" w:rsidR="003445B4" w:rsidRDefault="003445B4" w:rsidP="009021E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c>
          <w:tcPr>
            <w:tcW w:w="1739" w:type="dxa"/>
          </w:tcPr>
          <w:p w14:paraId="29A564F1" w14:textId="77777777" w:rsidR="003445B4" w:rsidRPr="00F30EC3" w:rsidRDefault="003445B4" w:rsidP="009021ED">
            <w:pPr>
              <w:tabs>
                <w:tab w:val="left" w:pos="1134"/>
              </w:tabs>
              <w:spacing w:after="0" w:line="360" w:lineRule="auto"/>
              <w:ind w:left="27" w:hanging="27"/>
              <w:rPr>
                <w:rFonts w:ascii="Arial" w:hAnsi="Arial" w:cs="Arial"/>
                <w:color w:val="1F4E79" w:themeColor="accent1" w:themeShade="80"/>
                <w:sz w:val="24"/>
                <w:szCs w:val="24"/>
              </w:rPr>
            </w:pPr>
          </w:p>
        </w:tc>
      </w:tr>
      <w:tr w:rsidR="003445B4" w:rsidRPr="00F30EC3" w14:paraId="718DDCC7" w14:textId="77777777" w:rsidTr="00CA667A">
        <w:trPr>
          <w:trHeight w:val="300"/>
        </w:trPr>
        <w:tc>
          <w:tcPr>
            <w:tcW w:w="1685" w:type="dxa"/>
          </w:tcPr>
          <w:p w14:paraId="268D578D" w14:textId="77777777" w:rsidR="003445B4" w:rsidRDefault="003445B4" w:rsidP="009021E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H (FHEQ 6)</w:t>
            </w:r>
          </w:p>
        </w:tc>
        <w:tc>
          <w:tcPr>
            <w:tcW w:w="1390" w:type="dxa"/>
          </w:tcPr>
          <w:p w14:paraId="17647C5D" w14:textId="77777777" w:rsidR="003445B4" w:rsidRDefault="003445B4" w:rsidP="009021E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Term 2</w:t>
            </w:r>
          </w:p>
        </w:tc>
        <w:tc>
          <w:tcPr>
            <w:tcW w:w="2931" w:type="dxa"/>
          </w:tcPr>
          <w:p w14:paraId="0503C1D9" w14:textId="77777777" w:rsidR="003445B4" w:rsidRDefault="003445B4" w:rsidP="009021ED">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AHH3211 The Great War: Culture and Society</w:t>
            </w:r>
          </w:p>
        </w:tc>
        <w:tc>
          <w:tcPr>
            <w:tcW w:w="1497" w:type="dxa"/>
          </w:tcPr>
          <w:p w14:paraId="7C304EEF" w14:textId="77777777" w:rsidR="003445B4" w:rsidRDefault="003445B4" w:rsidP="009021E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Option</w:t>
            </w:r>
          </w:p>
        </w:tc>
        <w:tc>
          <w:tcPr>
            <w:tcW w:w="935" w:type="dxa"/>
          </w:tcPr>
          <w:p w14:paraId="6451345D" w14:textId="77777777" w:rsidR="003445B4" w:rsidRDefault="003445B4" w:rsidP="009021E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c>
          <w:tcPr>
            <w:tcW w:w="1739" w:type="dxa"/>
          </w:tcPr>
          <w:p w14:paraId="1A52B246" w14:textId="67E8C943" w:rsidR="00B3091F" w:rsidRDefault="00B3091F" w:rsidP="009021ED">
            <w:pPr>
              <w:tabs>
                <w:tab w:val="left" w:pos="1134"/>
              </w:tabs>
              <w:spacing w:after="0" w:line="360" w:lineRule="auto"/>
              <w:ind w:left="27" w:hanging="27"/>
              <w:rPr>
                <w:rFonts w:ascii="Arial" w:hAnsi="Arial" w:cs="Arial"/>
                <w:color w:val="1F4E79" w:themeColor="accent1" w:themeShade="80"/>
                <w:sz w:val="24"/>
                <w:szCs w:val="24"/>
              </w:rPr>
            </w:pPr>
          </w:p>
        </w:tc>
      </w:tr>
      <w:tr w:rsidR="00CA667A" w:rsidRPr="002B6A5B" w14:paraId="34EAE30A" w14:textId="77777777" w:rsidTr="00971E37">
        <w:trPr>
          <w:trHeight w:val="300"/>
        </w:trPr>
        <w:tc>
          <w:tcPr>
            <w:tcW w:w="10177" w:type="dxa"/>
            <w:gridSpan w:val="6"/>
            <w:tcBorders>
              <w:top w:val="single" w:sz="4" w:space="0" w:color="auto"/>
              <w:left w:val="single" w:sz="4" w:space="0" w:color="auto"/>
              <w:bottom w:val="single" w:sz="4" w:space="0" w:color="auto"/>
              <w:right w:val="single" w:sz="4" w:space="0" w:color="auto"/>
            </w:tcBorders>
            <w:shd w:val="clear" w:color="auto" w:fill="auto"/>
          </w:tcPr>
          <w:p w14:paraId="42543E68" w14:textId="0022D79B" w:rsidR="00CA667A" w:rsidRPr="002B6A5B" w:rsidRDefault="00CA667A" w:rsidP="002B6A5B">
            <w:pPr>
              <w:tabs>
                <w:tab w:val="left" w:pos="1134"/>
              </w:tabs>
              <w:spacing w:after="0" w:line="360" w:lineRule="auto"/>
              <w:ind w:left="27" w:hanging="27"/>
              <w:rPr>
                <w:rFonts w:ascii="Arial" w:hAnsi="Arial" w:cs="Arial"/>
                <w:color w:val="1F4E79" w:themeColor="accent1" w:themeShade="80"/>
                <w:sz w:val="24"/>
                <w:szCs w:val="24"/>
              </w:rPr>
            </w:pPr>
            <w:r>
              <w:rPr>
                <w:rFonts w:ascii="Arial" w:hAnsi="Arial" w:cs="Arial"/>
                <w:b/>
                <w:bCs/>
                <w:color w:val="000000" w:themeColor="text1"/>
                <w:sz w:val="24"/>
                <w:szCs w:val="24"/>
              </w:rPr>
              <w:t>Choose up to</w:t>
            </w:r>
            <w:r w:rsidRPr="008E015E">
              <w:rPr>
                <w:rFonts w:ascii="Arial" w:hAnsi="Arial" w:cs="Arial"/>
                <w:b/>
                <w:bCs/>
                <w:color w:val="000000" w:themeColor="text1"/>
                <w:sz w:val="24"/>
                <w:szCs w:val="24"/>
              </w:rPr>
              <w:t xml:space="preserve"> 60 credits</w:t>
            </w:r>
            <w:r>
              <w:rPr>
                <w:rFonts w:ascii="Arial" w:hAnsi="Arial" w:cs="Arial"/>
                <w:b/>
                <w:bCs/>
                <w:color w:val="000000" w:themeColor="text1"/>
                <w:sz w:val="24"/>
                <w:szCs w:val="24"/>
              </w:rPr>
              <w:t xml:space="preserve"> from the following Economics modules</w:t>
            </w:r>
            <w:r w:rsidRPr="008E015E">
              <w:rPr>
                <w:rFonts w:ascii="Arial" w:hAnsi="Arial" w:cs="Arial"/>
                <w:b/>
                <w:bCs/>
                <w:color w:val="000000" w:themeColor="text1"/>
                <w:sz w:val="24"/>
                <w:szCs w:val="24"/>
              </w:rPr>
              <w:t xml:space="preserve"> (</w:t>
            </w:r>
            <w:r w:rsidRPr="008E015E">
              <w:rPr>
                <w:rFonts w:ascii="Arial" w:hAnsi="Arial" w:cs="Arial"/>
                <w:b/>
                <w:bCs/>
                <w:i/>
                <w:iCs/>
                <w:color w:val="000000" w:themeColor="text1"/>
                <w:sz w:val="24"/>
                <w:szCs w:val="24"/>
              </w:rPr>
              <w:t>the options on offer may vary from year to year):</w:t>
            </w:r>
          </w:p>
        </w:tc>
      </w:tr>
      <w:tr w:rsidR="002B6A5B" w:rsidRPr="002B6A5B" w14:paraId="129C064B" w14:textId="77777777" w:rsidTr="00CA667A">
        <w:trPr>
          <w:trHeight w:val="300"/>
        </w:trPr>
        <w:tc>
          <w:tcPr>
            <w:tcW w:w="1685" w:type="dxa"/>
            <w:tcBorders>
              <w:top w:val="single" w:sz="4" w:space="0" w:color="auto"/>
              <w:left w:val="single" w:sz="4" w:space="0" w:color="auto"/>
              <w:bottom w:val="single" w:sz="4" w:space="0" w:color="auto"/>
              <w:right w:val="single" w:sz="4" w:space="0" w:color="auto"/>
            </w:tcBorders>
            <w:shd w:val="clear" w:color="auto" w:fill="auto"/>
          </w:tcPr>
          <w:p w14:paraId="67550E2A" w14:textId="2FCE0F93" w:rsidR="002B6A5B" w:rsidRPr="002B6A5B" w:rsidRDefault="002B6A5B" w:rsidP="002B6A5B">
            <w:pPr>
              <w:tabs>
                <w:tab w:val="left" w:pos="1134"/>
              </w:tabs>
              <w:spacing w:after="0" w:line="360" w:lineRule="auto"/>
              <w:ind w:left="720" w:hanging="720"/>
              <w:rPr>
                <w:rFonts w:ascii="Arial" w:hAnsi="Arial" w:cs="Arial"/>
                <w:color w:val="1F4E79" w:themeColor="accent1" w:themeShade="80"/>
                <w:sz w:val="24"/>
                <w:szCs w:val="24"/>
              </w:rPr>
            </w:pPr>
            <w:r w:rsidRPr="002B6A5B">
              <w:rPr>
                <w:rFonts w:ascii="Arial" w:hAnsi="Arial" w:cs="Arial"/>
                <w:color w:val="1F4E79" w:themeColor="accent1" w:themeShade="80"/>
                <w:sz w:val="24"/>
                <w:szCs w:val="24"/>
              </w:rPr>
              <w:lastRenderedPageBreak/>
              <w:t>H (FHEQ 6) </w:t>
            </w:r>
          </w:p>
        </w:tc>
        <w:tc>
          <w:tcPr>
            <w:tcW w:w="1390" w:type="dxa"/>
            <w:tcBorders>
              <w:top w:val="single" w:sz="4" w:space="0" w:color="auto"/>
              <w:left w:val="single" w:sz="4" w:space="0" w:color="auto"/>
              <w:bottom w:val="single" w:sz="4" w:space="0" w:color="auto"/>
              <w:right w:val="single" w:sz="4" w:space="0" w:color="auto"/>
            </w:tcBorders>
            <w:shd w:val="clear" w:color="auto" w:fill="auto"/>
          </w:tcPr>
          <w:p w14:paraId="450D5579" w14:textId="77777777" w:rsidR="002B6A5B" w:rsidRPr="002B6A5B" w:rsidRDefault="002B6A5B" w:rsidP="002B6A5B">
            <w:pPr>
              <w:tabs>
                <w:tab w:val="left" w:pos="1134"/>
              </w:tabs>
              <w:spacing w:after="0" w:line="360" w:lineRule="auto"/>
              <w:ind w:left="720" w:hanging="720"/>
              <w:rPr>
                <w:rFonts w:ascii="Arial" w:hAnsi="Arial" w:cs="Arial"/>
                <w:color w:val="1F4E79" w:themeColor="accent1" w:themeShade="80"/>
                <w:sz w:val="24"/>
                <w:szCs w:val="24"/>
              </w:rPr>
            </w:pPr>
            <w:r w:rsidRPr="002B6A5B">
              <w:rPr>
                <w:rFonts w:ascii="Arial" w:hAnsi="Arial" w:cs="Arial"/>
                <w:color w:val="1F4E79" w:themeColor="accent1" w:themeShade="80"/>
                <w:sz w:val="24"/>
                <w:szCs w:val="24"/>
              </w:rPr>
              <w:t>Variable </w:t>
            </w:r>
          </w:p>
        </w:tc>
        <w:tc>
          <w:tcPr>
            <w:tcW w:w="2931" w:type="dxa"/>
            <w:tcBorders>
              <w:top w:val="single" w:sz="4" w:space="0" w:color="auto"/>
              <w:left w:val="single" w:sz="4" w:space="0" w:color="auto"/>
              <w:bottom w:val="single" w:sz="4" w:space="0" w:color="auto"/>
              <w:right w:val="single" w:sz="4" w:space="0" w:color="auto"/>
            </w:tcBorders>
            <w:shd w:val="clear" w:color="auto" w:fill="auto"/>
          </w:tcPr>
          <w:p w14:paraId="2B94D23C" w14:textId="77777777" w:rsidR="002B6A5B" w:rsidRPr="002B6A5B" w:rsidRDefault="002B6A5B" w:rsidP="002B6A5B">
            <w:pPr>
              <w:tabs>
                <w:tab w:val="left" w:pos="1134"/>
              </w:tabs>
              <w:spacing w:after="0" w:line="360" w:lineRule="auto"/>
              <w:rPr>
                <w:rFonts w:ascii="Arial" w:hAnsi="Arial" w:cs="Arial"/>
                <w:color w:val="1F4E79" w:themeColor="accent1" w:themeShade="80"/>
                <w:sz w:val="24"/>
                <w:szCs w:val="24"/>
              </w:rPr>
            </w:pPr>
            <w:r w:rsidRPr="002B6A5B">
              <w:rPr>
                <w:rFonts w:ascii="Arial" w:hAnsi="Arial" w:cs="Arial"/>
                <w:color w:val="1F4E79" w:themeColor="accent1" w:themeShade="80"/>
                <w:sz w:val="24"/>
                <w:szCs w:val="24"/>
              </w:rPr>
              <w:t>BHE0013 Applied Econometrics (Ec) </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07520205" w14:textId="77777777" w:rsidR="002B6A5B" w:rsidRPr="002B6A5B" w:rsidRDefault="002B6A5B" w:rsidP="002B6A5B">
            <w:pPr>
              <w:tabs>
                <w:tab w:val="left" w:pos="1134"/>
              </w:tabs>
              <w:spacing w:after="0" w:line="360" w:lineRule="auto"/>
              <w:ind w:left="720" w:hanging="720"/>
              <w:rPr>
                <w:rFonts w:ascii="Arial" w:hAnsi="Arial" w:cs="Arial"/>
                <w:color w:val="1F4E79" w:themeColor="accent1" w:themeShade="80"/>
                <w:sz w:val="24"/>
                <w:szCs w:val="24"/>
              </w:rPr>
            </w:pPr>
            <w:r w:rsidRPr="002B6A5B">
              <w:rPr>
                <w:rFonts w:ascii="Arial" w:hAnsi="Arial" w:cs="Arial"/>
                <w:color w:val="1F4E79" w:themeColor="accent1" w:themeShade="80"/>
                <w:sz w:val="24"/>
                <w:szCs w:val="24"/>
              </w:rPr>
              <w:t>Option </w:t>
            </w: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70243276" w14:textId="77777777" w:rsidR="002B6A5B" w:rsidRPr="002B6A5B" w:rsidRDefault="002B6A5B" w:rsidP="002B6A5B">
            <w:pPr>
              <w:tabs>
                <w:tab w:val="left" w:pos="1134"/>
              </w:tabs>
              <w:spacing w:after="0" w:line="360" w:lineRule="auto"/>
              <w:ind w:left="720" w:hanging="720"/>
              <w:rPr>
                <w:rFonts w:ascii="Arial" w:hAnsi="Arial" w:cs="Arial"/>
                <w:color w:val="1F4E79" w:themeColor="accent1" w:themeShade="80"/>
                <w:sz w:val="24"/>
                <w:szCs w:val="24"/>
              </w:rPr>
            </w:pPr>
            <w:r w:rsidRPr="002B6A5B">
              <w:rPr>
                <w:rFonts w:ascii="Arial" w:hAnsi="Arial" w:cs="Arial"/>
                <w:color w:val="1F4E79" w:themeColor="accent1" w:themeShade="80"/>
                <w:sz w:val="24"/>
                <w:szCs w:val="24"/>
              </w:rPr>
              <w:t>20 </w:t>
            </w:r>
          </w:p>
        </w:tc>
        <w:tc>
          <w:tcPr>
            <w:tcW w:w="1739" w:type="dxa"/>
            <w:tcBorders>
              <w:top w:val="single" w:sz="4" w:space="0" w:color="auto"/>
              <w:left w:val="single" w:sz="4" w:space="0" w:color="auto"/>
              <w:bottom w:val="single" w:sz="4" w:space="0" w:color="auto"/>
              <w:right w:val="single" w:sz="4" w:space="0" w:color="auto"/>
            </w:tcBorders>
            <w:shd w:val="clear" w:color="auto" w:fill="auto"/>
          </w:tcPr>
          <w:p w14:paraId="37B0BEFF" w14:textId="77777777" w:rsidR="002B6A5B" w:rsidRPr="002B6A5B" w:rsidRDefault="002B6A5B" w:rsidP="002B6A5B">
            <w:pPr>
              <w:tabs>
                <w:tab w:val="left" w:pos="1134"/>
              </w:tabs>
              <w:spacing w:after="0" w:line="360" w:lineRule="auto"/>
              <w:ind w:left="27" w:hanging="27"/>
              <w:rPr>
                <w:rFonts w:ascii="Arial" w:hAnsi="Arial" w:cs="Arial"/>
                <w:color w:val="1F4E79" w:themeColor="accent1" w:themeShade="80"/>
                <w:sz w:val="24"/>
                <w:szCs w:val="24"/>
              </w:rPr>
            </w:pPr>
            <w:r w:rsidRPr="002B6A5B">
              <w:rPr>
                <w:rFonts w:ascii="Arial" w:hAnsi="Arial" w:cs="Arial"/>
                <w:color w:val="1F4E79" w:themeColor="accent1" w:themeShade="80"/>
                <w:sz w:val="24"/>
                <w:szCs w:val="24"/>
              </w:rPr>
              <w:t> </w:t>
            </w:r>
          </w:p>
        </w:tc>
      </w:tr>
      <w:tr w:rsidR="002B6A5B" w:rsidRPr="002B6A5B" w14:paraId="7D73C405" w14:textId="77777777" w:rsidTr="00CA667A">
        <w:trPr>
          <w:trHeight w:val="300"/>
        </w:trPr>
        <w:tc>
          <w:tcPr>
            <w:tcW w:w="1685" w:type="dxa"/>
            <w:tcBorders>
              <w:top w:val="single" w:sz="4" w:space="0" w:color="auto"/>
              <w:left w:val="single" w:sz="4" w:space="0" w:color="auto"/>
              <w:bottom w:val="single" w:sz="4" w:space="0" w:color="auto"/>
              <w:right w:val="single" w:sz="4" w:space="0" w:color="auto"/>
            </w:tcBorders>
            <w:shd w:val="clear" w:color="auto" w:fill="auto"/>
          </w:tcPr>
          <w:p w14:paraId="06AA33EE" w14:textId="28112F19" w:rsidR="002B6A5B" w:rsidRPr="002B6A5B" w:rsidRDefault="002B6A5B" w:rsidP="002B6A5B">
            <w:pPr>
              <w:tabs>
                <w:tab w:val="left" w:pos="1134"/>
              </w:tabs>
              <w:spacing w:after="0" w:line="360" w:lineRule="auto"/>
              <w:ind w:left="720" w:hanging="720"/>
              <w:rPr>
                <w:rFonts w:ascii="Arial" w:hAnsi="Arial" w:cs="Arial"/>
                <w:color w:val="1F4E79" w:themeColor="accent1" w:themeShade="80"/>
                <w:sz w:val="24"/>
                <w:szCs w:val="24"/>
              </w:rPr>
            </w:pPr>
            <w:r w:rsidRPr="002B6A5B">
              <w:rPr>
                <w:rFonts w:ascii="Arial" w:hAnsi="Arial" w:cs="Arial"/>
                <w:color w:val="1F4E79" w:themeColor="accent1" w:themeShade="80"/>
                <w:sz w:val="24"/>
                <w:szCs w:val="24"/>
              </w:rPr>
              <w:t>H (FHEQ 6) </w:t>
            </w:r>
          </w:p>
        </w:tc>
        <w:tc>
          <w:tcPr>
            <w:tcW w:w="1390" w:type="dxa"/>
            <w:tcBorders>
              <w:top w:val="single" w:sz="4" w:space="0" w:color="auto"/>
              <w:left w:val="single" w:sz="4" w:space="0" w:color="auto"/>
              <w:bottom w:val="single" w:sz="4" w:space="0" w:color="auto"/>
              <w:right w:val="single" w:sz="4" w:space="0" w:color="auto"/>
            </w:tcBorders>
            <w:shd w:val="clear" w:color="auto" w:fill="auto"/>
          </w:tcPr>
          <w:p w14:paraId="4A96EC48" w14:textId="77777777" w:rsidR="002B6A5B" w:rsidRPr="002B6A5B" w:rsidRDefault="002B6A5B" w:rsidP="002B6A5B">
            <w:pPr>
              <w:tabs>
                <w:tab w:val="left" w:pos="1134"/>
              </w:tabs>
              <w:spacing w:after="0" w:line="360" w:lineRule="auto"/>
              <w:ind w:left="720" w:hanging="720"/>
              <w:rPr>
                <w:rFonts w:ascii="Arial" w:hAnsi="Arial" w:cs="Arial"/>
                <w:color w:val="1F4E79" w:themeColor="accent1" w:themeShade="80"/>
                <w:sz w:val="24"/>
                <w:szCs w:val="24"/>
              </w:rPr>
            </w:pPr>
            <w:r w:rsidRPr="002B6A5B">
              <w:rPr>
                <w:rFonts w:ascii="Arial" w:hAnsi="Arial" w:cs="Arial"/>
                <w:color w:val="1F4E79" w:themeColor="accent1" w:themeShade="80"/>
                <w:sz w:val="24"/>
                <w:szCs w:val="24"/>
              </w:rPr>
              <w:t>Variable </w:t>
            </w:r>
          </w:p>
        </w:tc>
        <w:tc>
          <w:tcPr>
            <w:tcW w:w="2931" w:type="dxa"/>
            <w:tcBorders>
              <w:top w:val="single" w:sz="4" w:space="0" w:color="auto"/>
              <w:left w:val="single" w:sz="4" w:space="0" w:color="auto"/>
              <w:bottom w:val="single" w:sz="4" w:space="0" w:color="auto"/>
              <w:right w:val="single" w:sz="4" w:space="0" w:color="auto"/>
            </w:tcBorders>
            <w:shd w:val="clear" w:color="auto" w:fill="auto"/>
          </w:tcPr>
          <w:p w14:paraId="1AF35030" w14:textId="77777777" w:rsidR="002B6A5B" w:rsidRPr="002B6A5B" w:rsidRDefault="002B6A5B" w:rsidP="002B6A5B">
            <w:pPr>
              <w:tabs>
                <w:tab w:val="left" w:pos="1134"/>
              </w:tabs>
              <w:spacing w:after="0" w:line="360" w:lineRule="auto"/>
              <w:rPr>
                <w:rFonts w:ascii="Arial" w:hAnsi="Arial" w:cs="Arial"/>
                <w:color w:val="1F4E79" w:themeColor="accent1" w:themeShade="80"/>
                <w:sz w:val="24"/>
                <w:szCs w:val="24"/>
              </w:rPr>
            </w:pPr>
            <w:r w:rsidRPr="002B6A5B">
              <w:rPr>
                <w:rFonts w:ascii="Arial" w:hAnsi="Arial" w:cs="Arial"/>
                <w:color w:val="1F4E79" w:themeColor="accent1" w:themeShade="80"/>
                <w:sz w:val="24"/>
                <w:szCs w:val="24"/>
              </w:rPr>
              <w:t>BHE0014 Decision Science (Ec) </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0358069A" w14:textId="77777777" w:rsidR="002B6A5B" w:rsidRPr="002B6A5B" w:rsidRDefault="002B6A5B" w:rsidP="002B6A5B">
            <w:pPr>
              <w:tabs>
                <w:tab w:val="left" w:pos="1134"/>
              </w:tabs>
              <w:spacing w:after="0" w:line="360" w:lineRule="auto"/>
              <w:ind w:left="720" w:hanging="720"/>
              <w:rPr>
                <w:rFonts w:ascii="Arial" w:hAnsi="Arial" w:cs="Arial"/>
                <w:color w:val="1F4E79" w:themeColor="accent1" w:themeShade="80"/>
                <w:sz w:val="24"/>
                <w:szCs w:val="24"/>
              </w:rPr>
            </w:pPr>
            <w:r w:rsidRPr="002B6A5B">
              <w:rPr>
                <w:rFonts w:ascii="Arial" w:hAnsi="Arial" w:cs="Arial"/>
                <w:color w:val="1F4E79" w:themeColor="accent1" w:themeShade="80"/>
                <w:sz w:val="24"/>
                <w:szCs w:val="24"/>
              </w:rPr>
              <w:t>Option </w:t>
            </w: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6301E828" w14:textId="77777777" w:rsidR="002B6A5B" w:rsidRPr="002B6A5B" w:rsidRDefault="002B6A5B" w:rsidP="002B6A5B">
            <w:pPr>
              <w:tabs>
                <w:tab w:val="left" w:pos="1134"/>
              </w:tabs>
              <w:spacing w:after="0" w:line="360" w:lineRule="auto"/>
              <w:ind w:left="720" w:hanging="720"/>
              <w:rPr>
                <w:rFonts w:ascii="Arial" w:hAnsi="Arial" w:cs="Arial"/>
                <w:color w:val="1F4E79" w:themeColor="accent1" w:themeShade="80"/>
                <w:sz w:val="24"/>
                <w:szCs w:val="24"/>
              </w:rPr>
            </w:pPr>
            <w:r w:rsidRPr="002B6A5B">
              <w:rPr>
                <w:rFonts w:ascii="Arial" w:hAnsi="Arial" w:cs="Arial"/>
                <w:color w:val="1F4E79" w:themeColor="accent1" w:themeShade="80"/>
                <w:sz w:val="24"/>
                <w:szCs w:val="24"/>
              </w:rPr>
              <w:t>20 </w:t>
            </w:r>
          </w:p>
        </w:tc>
        <w:tc>
          <w:tcPr>
            <w:tcW w:w="1739" w:type="dxa"/>
            <w:tcBorders>
              <w:top w:val="single" w:sz="4" w:space="0" w:color="auto"/>
              <w:left w:val="single" w:sz="4" w:space="0" w:color="auto"/>
              <w:bottom w:val="single" w:sz="4" w:space="0" w:color="auto"/>
              <w:right w:val="single" w:sz="4" w:space="0" w:color="auto"/>
            </w:tcBorders>
            <w:shd w:val="clear" w:color="auto" w:fill="auto"/>
          </w:tcPr>
          <w:p w14:paraId="5B3438CC" w14:textId="77777777" w:rsidR="002B6A5B" w:rsidRPr="002B6A5B" w:rsidRDefault="002B6A5B" w:rsidP="002B6A5B">
            <w:pPr>
              <w:tabs>
                <w:tab w:val="left" w:pos="1134"/>
              </w:tabs>
              <w:spacing w:after="0" w:line="360" w:lineRule="auto"/>
              <w:ind w:left="27" w:hanging="27"/>
              <w:rPr>
                <w:rFonts w:ascii="Arial" w:hAnsi="Arial" w:cs="Arial"/>
                <w:color w:val="1F4E79" w:themeColor="accent1" w:themeShade="80"/>
                <w:sz w:val="24"/>
                <w:szCs w:val="24"/>
              </w:rPr>
            </w:pPr>
            <w:r w:rsidRPr="002B6A5B">
              <w:rPr>
                <w:rFonts w:ascii="Arial" w:hAnsi="Arial" w:cs="Arial"/>
                <w:color w:val="1F4E79" w:themeColor="accent1" w:themeShade="80"/>
                <w:sz w:val="24"/>
                <w:szCs w:val="24"/>
              </w:rPr>
              <w:t> </w:t>
            </w:r>
          </w:p>
        </w:tc>
      </w:tr>
      <w:tr w:rsidR="002B6A5B" w:rsidRPr="002B6A5B" w14:paraId="55DD2D2B" w14:textId="77777777" w:rsidTr="00CA667A">
        <w:trPr>
          <w:trHeight w:val="300"/>
        </w:trPr>
        <w:tc>
          <w:tcPr>
            <w:tcW w:w="1685" w:type="dxa"/>
            <w:tcBorders>
              <w:top w:val="single" w:sz="4" w:space="0" w:color="auto"/>
              <w:left w:val="single" w:sz="4" w:space="0" w:color="auto"/>
              <w:bottom w:val="single" w:sz="4" w:space="0" w:color="auto"/>
              <w:right w:val="single" w:sz="4" w:space="0" w:color="auto"/>
            </w:tcBorders>
            <w:shd w:val="clear" w:color="auto" w:fill="auto"/>
          </w:tcPr>
          <w:p w14:paraId="5D33F2D2" w14:textId="48DEF1FE" w:rsidR="002B6A5B" w:rsidRPr="002B6A5B" w:rsidRDefault="002B6A5B" w:rsidP="002B6A5B">
            <w:pPr>
              <w:tabs>
                <w:tab w:val="left" w:pos="1134"/>
              </w:tabs>
              <w:spacing w:after="0" w:line="360" w:lineRule="auto"/>
              <w:ind w:left="720" w:hanging="720"/>
              <w:rPr>
                <w:rFonts w:ascii="Arial" w:hAnsi="Arial" w:cs="Arial"/>
                <w:color w:val="1F4E79" w:themeColor="accent1" w:themeShade="80"/>
                <w:sz w:val="24"/>
                <w:szCs w:val="24"/>
              </w:rPr>
            </w:pPr>
            <w:r w:rsidRPr="002B6A5B">
              <w:rPr>
                <w:rFonts w:ascii="Arial" w:hAnsi="Arial" w:cs="Arial"/>
                <w:color w:val="1F4E79" w:themeColor="accent1" w:themeShade="80"/>
                <w:sz w:val="24"/>
                <w:szCs w:val="24"/>
              </w:rPr>
              <w:t>H (FHEQ 6) </w:t>
            </w:r>
          </w:p>
        </w:tc>
        <w:tc>
          <w:tcPr>
            <w:tcW w:w="1390" w:type="dxa"/>
            <w:tcBorders>
              <w:top w:val="single" w:sz="4" w:space="0" w:color="auto"/>
              <w:left w:val="single" w:sz="4" w:space="0" w:color="auto"/>
              <w:bottom w:val="single" w:sz="4" w:space="0" w:color="auto"/>
              <w:right w:val="single" w:sz="4" w:space="0" w:color="auto"/>
            </w:tcBorders>
            <w:shd w:val="clear" w:color="auto" w:fill="auto"/>
          </w:tcPr>
          <w:p w14:paraId="2CF737A2" w14:textId="77777777" w:rsidR="002B6A5B" w:rsidRPr="002B6A5B" w:rsidRDefault="002B6A5B" w:rsidP="002B6A5B">
            <w:pPr>
              <w:tabs>
                <w:tab w:val="left" w:pos="1134"/>
              </w:tabs>
              <w:spacing w:after="0" w:line="360" w:lineRule="auto"/>
              <w:ind w:left="720" w:hanging="720"/>
              <w:rPr>
                <w:rFonts w:ascii="Arial" w:hAnsi="Arial" w:cs="Arial"/>
                <w:color w:val="1F4E79" w:themeColor="accent1" w:themeShade="80"/>
                <w:sz w:val="24"/>
                <w:szCs w:val="24"/>
              </w:rPr>
            </w:pPr>
            <w:r w:rsidRPr="002B6A5B">
              <w:rPr>
                <w:rFonts w:ascii="Arial" w:hAnsi="Arial" w:cs="Arial"/>
                <w:color w:val="1F4E79" w:themeColor="accent1" w:themeShade="80"/>
                <w:sz w:val="24"/>
                <w:szCs w:val="24"/>
              </w:rPr>
              <w:t>Variable </w:t>
            </w:r>
          </w:p>
        </w:tc>
        <w:tc>
          <w:tcPr>
            <w:tcW w:w="2931" w:type="dxa"/>
            <w:tcBorders>
              <w:top w:val="single" w:sz="4" w:space="0" w:color="auto"/>
              <w:left w:val="single" w:sz="4" w:space="0" w:color="auto"/>
              <w:bottom w:val="single" w:sz="4" w:space="0" w:color="auto"/>
              <w:right w:val="single" w:sz="4" w:space="0" w:color="auto"/>
            </w:tcBorders>
            <w:shd w:val="clear" w:color="auto" w:fill="auto"/>
          </w:tcPr>
          <w:p w14:paraId="231E176C" w14:textId="77777777" w:rsidR="002B6A5B" w:rsidRPr="002B6A5B" w:rsidRDefault="002B6A5B" w:rsidP="002B6A5B">
            <w:pPr>
              <w:tabs>
                <w:tab w:val="left" w:pos="1134"/>
              </w:tabs>
              <w:spacing w:after="0" w:line="360" w:lineRule="auto"/>
              <w:rPr>
                <w:rFonts w:ascii="Arial" w:hAnsi="Arial" w:cs="Arial"/>
                <w:color w:val="1F4E79" w:themeColor="accent1" w:themeShade="80"/>
                <w:sz w:val="24"/>
                <w:szCs w:val="24"/>
              </w:rPr>
            </w:pPr>
            <w:r w:rsidRPr="002B6A5B">
              <w:rPr>
                <w:rFonts w:ascii="Arial" w:hAnsi="Arial" w:cs="Arial"/>
                <w:color w:val="1F4E79" w:themeColor="accent1" w:themeShade="80"/>
                <w:sz w:val="24"/>
                <w:szCs w:val="24"/>
              </w:rPr>
              <w:t>BHA0028 Climate Economics and Finance (Ec) </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54754E58" w14:textId="77777777" w:rsidR="002B6A5B" w:rsidRPr="002B6A5B" w:rsidRDefault="002B6A5B" w:rsidP="002B6A5B">
            <w:pPr>
              <w:tabs>
                <w:tab w:val="left" w:pos="1134"/>
              </w:tabs>
              <w:spacing w:after="0" w:line="360" w:lineRule="auto"/>
              <w:ind w:left="720" w:hanging="720"/>
              <w:rPr>
                <w:rFonts w:ascii="Arial" w:hAnsi="Arial" w:cs="Arial"/>
                <w:color w:val="1F4E79" w:themeColor="accent1" w:themeShade="80"/>
                <w:sz w:val="24"/>
                <w:szCs w:val="24"/>
              </w:rPr>
            </w:pPr>
            <w:r w:rsidRPr="002B6A5B">
              <w:rPr>
                <w:rFonts w:ascii="Arial" w:hAnsi="Arial" w:cs="Arial"/>
                <w:color w:val="1F4E79" w:themeColor="accent1" w:themeShade="80"/>
                <w:sz w:val="24"/>
                <w:szCs w:val="24"/>
              </w:rPr>
              <w:t>Option </w:t>
            </w: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334B6414" w14:textId="77777777" w:rsidR="002B6A5B" w:rsidRPr="002B6A5B" w:rsidRDefault="002B6A5B" w:rsidP="002B6A5B">
            <w:pPr>
              <w:tabs>
                <w:tab w:val="left" w:pos="1134"/>
              </w:tabs>
              <w:spacing w:after="0" w:line="360" w:lineRule="auto"/>
              <w:ind w:left="720" w:hanging="720"/>
              <w:rPr>
                <w:rFonts w:ascii="Arial" w:hAnsi="Arial" w:cs="Arial"/>
                <w:color w:val="1F4E79" w:themeColor="accent1" w:themeShade="80"/>
                <w:sz w:val="24"/>
                <w:szCs w:val="24"/>
              </w:rPr>
            </w:pPr>
            <w:r w:rsidRPr="002B6A5B">
              <w:rPr>
                <w:rFonts w:ascii="Arial" w:hAnsi="Arial" w:cs="Arial"/>
                <w:color w:val="1F4E79" w:themeColor="accent1" w:themeShade="80"/>
                <w:sz w:val="24"/>
                <w:szCs w:val="24"/>
              </w:rPr>
              <w:t>20 </w:t>
            </w:r>
          </w:p>
        </w:tc>
        <w:tc>
          <w:tcPr>
            <w:tcW w:w="1739" w:type="dxa"/>
            <w:tcBorders>
              <w:top w:val="single" w:sz="4" w:space="0" w:color="auto"/>
              <w:left w:val="single" w:sz="4" w:space="0" w:color="auto"/>
              <w:bottom w:val="single" w:sz="4" w:space="0" w:color="auto"/>
              <w:right w:val="single" w:sz="4" w:space="0" w:color="auto"/>
            </w:tcBorders>
            <w:shd w:val="clear" w:color="auto" w:fill="auto"/>
          </w:tcPr>
          <w:p w14:paraId="6E4B327F" w14:textId="77777777" w:rsidR="002B6A5B" w:rsidRPr="002B6A5B" w:rsidRDefault="002B6A5B" w:rsidP="002B6A5B">
            <w:pPr>
              <w:tabs>
                <w:tab w:val="left" w:pos="1134"/>
              </w:tabs>
              <w:spacing w:after="0" w:line="360" w:lineRule="auto"/>
              <w:ind w:left="27" w:hanging="27"/>
              <w:rPr>
                <w:rFonts w:ascii="Arial" w:hAnsi="Arial" w:cs="Arial"/>
                <w:color w:val="1F4E79" w:themeColor="accent1" w:themeShade="80"/>
                <w:sz w:val="24"/>
                <w:szCs w:val="24"/>
              </w:rPr>
            </w:pPr>
            <w:r w:rsidRPr="002B6A5B">
              <w:rPr>
                <w:rFonts w:ascii="Arial" w:hAnsi="Arial" w:cs="Arial"/>
                <w:color w:val="1F4E79" w:themeColor="accent1" w:themeShade="80"/>
                <w:sz w:val="24"/>
                <w:szCs w:val="24"/>
              </w:rPr>
              <w:t> </w:t>
            </w:r>
          </w:p>
        </w:tc>
      </w:tr>
      <w:tr w:rsidR="002B6A5B" w:rsidRPr="002B6A5B" w14:paraId="1EF53EF0" w14:textId="77777777" w:rsidTr="00CA667A">
        <w:trPr>
          <w:trHeight w:val="300"/>
        </w:trPr>
        <w:tc>
          <w:tcPr>
            <w:tcW w:w="1685" w:type="dxa"/>
            <w:tcBorders>
              <w:top w:val="single" w:sz="4" w:space="0" w:color="auto"/>
              <w:left w:val="single" w:sz="4" w:space="0" w:color="auto"/>
              <w:bottom w:val="single" w:sz="4" w:space="0" w:color="auto"/>
              <w:right w:val="single" w:sz="4" w:space="0" w:color="auto"/>
            </w:tcBorders>
            <w:shd w:val="clear" w:color="auto" w:fill="auto"/>
          </w:tcPr>
          <w:p w14:paraId="211AAE5A" w14:textId="0E185AC0" w:rsidR="002B6A5B" w:rsidRPr="002B6A5B" w:rsidRDefault="002B6A5B" w:rsidP="002B6A5B">
            <w:pPr>
              <w:tabs>
                <w:tab w:val="left" w:pos="1134"/>
              </w:tabs>
              <w:spacing w:after="0" w:line="360" w:lineRule="auto"/>
              <w:ind w:left="720" w:hanging="720"/>
              <w:rPr>
                <w:rFonts w:ascii="Arial" w:hAnsi="Arial" w:cs="Arial"/>
                <w:color w:val="1F4E79" w:themeColor="accent1" w:themeShade="80"/>
                <w:sz w:val="24"/>
                <w:szCs w:val="24"/>
              </w:rPr>
            </w:pPr>
            <w:r w:rsidRPr="002B6A5B">
              <w:rPr>
                <w:rFonts w:ascii="Arial" w:hAnsi="Arial" w:cs="Arial"/>
                <w:color w:val="1F4E79" w:themeColor="accent1" w:themeShade="80"/>
                <w:sz w:val="24"/>
                <w:szCs w:val="24"/>
              </w:rPr>
              <w:t>H (FHEQ 6) </w:t>
            </w:r>
          </w:p>
        </w:tc>
        <w:tc>
          <w:tcPr>
            <w:tcW w:w="1390" w:type="dxa"/>
            <w:tcBorders>
              <w:top w:val="single" w:sz="4" w:space="0" w:color="auto"/>
              <w:left w:val="single" w:sz="4" w:space="0" w:color="auto"/>
              <w:bottom w:val="single" w:sz="4" w:space="0" w:color="auto"/>
              <w:right w:val="single" w:sz="4" w:space="0" w:color="auto"/>
            </w:tcBorders>
            <w:shd w:val="clear" w:color="auto" w:fill="auto"/>
          </w:tcPr>
          <w:p w14:paraId="179F8379" w14:textId="77777777" w:rsidR="002B6A5B" w:rsidRPr="002B6A5B" w:rsidRDefault="002B6A5B" w:rsidP="002B6A5B">
            <w:pPr>
              <w:tabs>
                <w:tab w:val="left" w:pos="1134"/>
              </w:tabs>
              <w:spacing w:after="0" w:line="360" w:lineRule="auto"/>
              <w:ind w:left="720" w:hanging="720"/>
              <w:rPr>
                <w:rFonts w:ascii="Arial" w:hAnsi="Arial" w:cs="Arial"/>
                <w:color w:val="1F4E79" w:themeColor="accent1" w:themeShade="80"/>
                <w:sz w:val="24"/>
                <w:szCs w:val="24"/>
              </w:rPr>
            </w:pPr>
            <w:r w:rsidRPr="002B6A5B">
              <w:rPr>
                <w:rFonts w:ascii="Arial" w:hAnsi="Arial" w:cs="Arial"/>
                <w:color w:val="1F4E79" w:themeColor="accent1" w:themeShade="80"/>
                <w:sz w:val="24"/>
                <w:szCs w:val="24"/>
              </w:rPr>
              <w:t>Variable </w:t>
            </w:r>
          </w:p>
        </w:tc>
        <w:tc>
          <w:tcPr>
            <w:tcW w:w="2931" w:type="dxa"/>
            <w:tcBorders>
              <w:top w:val="single" w:sz="4" w:space="0" w:color="auto"/>
              <w:left w:val="single" w:sz="4" w:space="0" w:color="auto"/>
              <w:bottom w:val="single" w:sz="4" w:space="0" w:color="auto"/>
              <w:right w:val="single" w:sz="4" w:space="0" w:color="auto"/>
            </w:tcBorders>
            <w:shd w:val="clear" w:color="auto" w:fill="auto"/>
          </w:tcPr>
          <w:p w14:paraId="5D836517" w14:textId="77777777" w:rsidR="002B6A5B" w:rsidRPr="002B6A5B" w:rsidRDefault="002B6A5B" w:rsidP="002B6A5B">
            <w:pPr>
              <w:tabs>
                <w:tab w:val="left" w:pos="1134"/>
              </w:tabs>
              <w:spacing w:after="0" w:line="360" w:lineRule="auto"/>
              <w:rPr>
                <w:rFonts w:ascii="Arial" w:hAnsi="Arial" w:cs="Arial"/>
                <w:color w:val="1F4E79" w:themeColor="accent1" w:themeShade="80"/>
                <w:sz w:val="24"/>
                <w:szCs w:val="24"/>
              </w:rPr>
            </w:pPr>
            <w:r w:rsidRPr="002B6A5B">
              <w:rPr>
                <w:rFonts w:ascii="Arial" w:hAnsi="Arial" w:cs="Arial"/>
                <w:color w:val="1F4E79" w:themeColor="accent1" w:themeShade="80"/>
                <w:sz w:val="24"/>
                <w:szCs w:val="24"/>
              </w:rPr>
              <w:t>BHE0010 Industrial Economics (Ec) </w:t>
            </w:r>
          </w:p>
          <w:p w14:paraId="14C9FCAC" w14:textId="77777777" w:rsidR="002B6A5B" w:rsidRPr="002B6A5B" w:rsidRDefault="002B6A5B" w:rsidP="002B6A5B">
            <w:pPr>
              <w:tabs>
                <w:tab w:val="left" w:pos="1134"/>
              </w:tabs>
              <w:spacing w:after="0" w:line="360" w:lineRule="auto"/>
              <w:rPr>
                <w:rFonts w:ascii="Arial" w:hAnsi="Arial" w:cs="Arial"/>
                <w:color w:val="1F4E79" w:themeColor="accent1" w:themeShade="80"/>
                <w:sz w:val="24"/>
                <w:szCs w:val="24"/>
              </w:rPr>
            </w:pPr>
            <w:r w:rsidRPr="002B6A5B">
              <w:rPr>
                <w:rFonts w:ascii="Arial" w:hAnsi="Arial" w:cs="Arial"/>
                <w:color w:val="1F4E79" w:themeColor="accent1" w:themeShade="80"/>
                <w:sz w:val="24"/>
                <w:szCs w:val="24"/>
              </w:rPr>
              <w:t> </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23EF19BE" w14:textId="77777777" w:rsidR="002B6A5B" w:rsidRPr="002B6A5B" w:rsidRDefault="002B6A5B" w:rsidP="002B6A5B">
            <w:pPr>
              <w:tabs>
                <w:tab w:val="left" w:pos="1134"/>
              </w:tabs>
              <w:spacing w:after="0" w:line="360" w:lineRule="auto"/>
              <w:ind w:left="720" w:hanging="720"/>
              <w:rPr>
                <w:rFonts w:ascii="Arial" w:hAnsi="Arial" w:cs="Arial"/>
                <w:color w:val="1F4E79" w:themeColor="accent1" w:themeShade="80"/>
                <w:sz w:val="24"/>
                <w:szCs w:val="24"/>
              </w:rPr>
            </w:pPr>
            <w:r w:rsidRPr="002B6A5B">
              <w:rPr>
                <w:rFonts w:ascii="Arial" w:hAnsi="Arial" w:cs="Arial"/>
                <w:color w:val="1F4E79" w:themeColor="accent1" w:themeShade="80"/>
                <w:sz w:val="24"/>
                <w:szCs w:val="24"/>
              </w:rPr>
              <w:t>Option </w:t>
            </w: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26BB5DE6" w14:textId="77777777" w:rsidR="002B6A5B" w:rsidRPr="002B6A5B" w:rsidRDefault="002B6A5B" w:rsidP="002B6A5B">
            <w:pPr>
              <w:tabs>
                <w:tab w:val="left" w:pos="1134"/>
              </w:tabs>
              <w:spacing w:after="0" w:line="360" w:lineRule="auto"/>
              <w:ind w:left="720" w:hanging="720"/>
              <w:rPr>
                <w:rFonts w:ascii="Arial" w:hAnsi="Arial" w:cs="Arial"/>
                <w:color w:val="1F4E79" w:themeColor="accent1" w:themeShade="80"/>
                <w:sz w:val="24"/>
                <w:szCs w:val="24"/>
              </w:rPr>
            </w:pPr>
            <w:r w:rsidRPr="002B6A5B">
              <w:rPr>
                <w:rFonts w:ascii="Arial" w:hAnsi="Arial" w:cs="Arial"/>
                <w:color w:val="1F4E79" w:themeColor="accent1" w:themeShade="80"/>
                <w:sz w:val="24"/>
                <w:szCs w:val="24"/>
              </w:rPr>
              <w:t>20 </w:t>
            </w:r>
          </w:p>
        </w:tc>
        <w:tc>
          <w:tcPr>
            <w:tcW w:w="1739" w:type="dxa"/>
            <w:tcBorders>
              <w:top w:val="single" w:sz="4" w:space="0" w:color="auto"/>
              <w:left w:val="single" w:sz="4" w:space="0" w:color="auto"/>
              <w:bottom w:val="single" w:sz="4" w:space="0" w:color="auto"/>
              <w:right w:val="single" w:sz="4" w:space="0" w:color="auto"/>
            </w:tcBorders>
            <w:shd w:val="clear" w:color="auto" w:fill="auto"/>
          </w:tcPr>
          <w:p w14:paraId="7D0E0C27" w14:textId="77777777" w:rsidR="002B6A5B" w:rsidRPr="002B6A5B" w:rsidRDefault="002B6A5B" w:rsidP="002B6A5B">
            <w:pPr>
              <w:tabs>
                <w:tab w:val="left" w:pos="1134"/>
              </w:tabs>
              <w:spacing w:after="0" w:line="360" w:lineRule="auto"/>
              <w:ind w:left="27" w:hanging="27"/>
              <w:rPr>
                <w:rFonts w:ascii="Arial" w:hAnsi="Arial" w:cs="Arial"/>
                <w:color w:val="1F4E79" w:themeColor="accent1" w:themeShade="80"/>
                <w:sz w:val="24"/>
                <w:szCs w:val="24"/>
              </w:rPr>
            </w:pPr>
            <w:r w:rsidRPr="002B6A5B">
              <w:rPr>
                <w:rFonts w:ascii="Arial" w:hAnsi="Arial" w:cs="Arial"/>
                <w:color w:val="1F4E79" w:themeColor="accent1" w:themeShade="80"/>
                <w:sz w:val="24"/>
                <w:szCs w:val="24"/>
              </w:rPr>
              <w:t> </w:t>
            </w:r>
          </w:p>
        </w:tc>
      </w:tr>
      <w:tr w:rsidR="002B6A5B" w:rsidRPr="002B6A5B" w14:paraId="6BA26DA9" w14:textId="77777777" w:rsidTr="00CA667A">
        <w:trPr>
          <w:trHeight w:val="300"/>
        </w:trPr>
        <w:tc>
          <w:tcPr>
            <w:tcW w:w="1685" w:type="dxa"/>
            <w:tcBorders>
              <w:top w:val="single" w:sz="4" w:space="0" w:color="auto"/>
              <w:left w:val="single" w:sz="4" w:space="0" w:color="auto"/>
              <w:bottom w:val="single" w:sz="4" w:space="0" w:color="auto"/>
              <w:right w:val="single" w:sz="4" w:space="0" w:color="auto"/>
            </w:tcBorders>
            <w:shd w:val="clear" w:color="auto" w:fill="auto"/>
          </w:tcPr>
          <w:p w14:paraId="417C3FF3" w14:textId="0DF10B7A" w:rsidR="002B6A5B" w:rsidRPr="002B6A5B" w:rsidRDefault="002B6A5B" w:rsidP="002B6A5B">
            <w:pPr>
              <w:tabs>
                <w:tab w:val="left" w:pos="1134"/>
              </w:tabs>
              <w:spacing w:after="0" w:line="360" w:lineRule="auto"/>
              <w:rPr>
                <w:rFonts w:ascii="Arial" w:hAnsi="Arial" w:cs="Arial"/>
                <w:color w:val="1F4E79" w:themeColor="accent1" w:themeShade="80"/>
                <w:sz w:val="24"/>
                <w:szCs w:val="24"/>
              </w:rPr>
            </w:pPr>
            <w:r w:rsidRPr="002B6A5B">
              <w:rPr>
                <w:rFonts w:ascii="Arial" w:hAnsi="Arial" w:cs="Arial"/>
                <w:color w:val="1F4E79" w:themeColor="accent1" w:themeShade="80"/>
                <w:sz w:val="24"/>
                <w:szCs w:val="24"/>
              </w:rPr>
              <w:t>H (FHEQ 6) </w:t>
            </w:r>
          </w:p>
        </w:tc>
        <w:tc>
          <w:tcPr>
            <w:tcW w:w="1390" w:type="dxa"/>
            <w:tcBorders>
              <w:top w:val="single" w:sz="4" w:space="0" w:color="auto"/>
              <w:left w:val="single" w:sz="4" w:space="0" w:color="auto"/>
              <w:bottom w:val="single" w:sz="4" w:space="0" w:color="auto"/>
              <w:right w:val="single" w:sz="4" w:space="0" w:color="auto"/>
            </w:tcBorders>
            <w:shd w:val="clear" w:color="auto" w:fill="auto"/>
          </w:tcPr>
          <w:p w14:paraId="56AE210C" w14:textId="77777777" w:rsidR="002B6A5B" w:rsidRPr="002B6A5B" w:rsidRDefault="002B6A5B" w:rsidP="002B6A5B">
            <w:pPr>
              <w:tabs>
                <w:tab w:val="left" w:pos="1134"/>
              </w:tabs>
              <w:spacing w:after="0" w:line="360" w:lineRule="auto"/>
              <w:ind w:left="720" w:hanging="720"/>
              <w:rPr>
                <w:rFonts w:ascii="Arial" w:hAnsi="Arial" w:cs="Arial"/>
                <w:color w:val="1F4E79" w:themeColor="accent1" w:themeShade="80"/>
                <w:sz w:val="24"/>
                <w:szCs w:val="24"/>
              </w:rPr>
            </w:pPr>
            <w:r w:rsidRPr="002B6A5B">
              <w:rPr>
                <w:rFonts w:ascii="Arial" w:hAnsi="Arial" w:cs="Arial"/>
                <w:color w:val="1F4E79" w:themeColor="accent1" w:themeShade="80"/>
                <w:sz w:val="24"/>
                <w:szCs w:val="24"/>
              </w:rPr>
              <w:t>Variable </w:t>
            </w:r>
          </w:p>
        </w:tc>
        <w:tc>
          <w:tcPr>
            <w:tcW w:w="2931" w:type="dxa"/>
            <w:tcBorders>
              <w:top w:val="single" w:sz="4" w:space="0" w:color="auto"/>
              <w:left w:val="single" w:sz="4" w:space="0" w:color="auto"/>
              <w:bottom w:val="single" w:sz="4" w:space="0" w:color="auto"/>
              <w:right w:val="single" w:sz="4" w:space="0" w:color="auto"/>
            </w:tcBorders>
            <w:shd w:val="clear" w:color="auto" w:fill="auto"/>
          </w:tcPr>
          <w:p w14:paraId="7136A60B" w14:textId="77777777" w:rsidR="002B6A5B" w:rsidRPr="002B6A5B" w:rsidRDefault="002B6A5B" w:rsidP="002B6A5B">
            <w:pPr>
              <w:tabs>
                <w:tab w:val="left" w:pos="1134"/>
              </w:tabs>
              <w:spacing w:after="0" w:line="360" w:lineRule="auto"/>
              <w:rPr>
                <w:rFonts w:ascii="Arial" w:hAnsi="Arial" w:cs="Arial"/>
                <w:color w:val="1F4E79" w:themeColor="accent1" w:themeShade="80"/>
                <w:sz w:val="24"/>
                <w:szCs w:val="24"/>
              </w:rPr>
            </w:pPr>
            <w:r w:rsidRPr="002B6A5B">
              <w:rPr>
                <w:rFonts w:ascii="Arial" w:hAnsi="Arial" w:cs="Arial"/>
                <w:color w:val="1F4E79" w:themeColor="accent1" w:themeShade="80"/>
                <w:sz w:val="24"/>
                <w:szCs w:val="24"/>
              </w:rPr>
              <w:t>BHT4024 Mobility Economics and Policy (Ec) </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588CE849" w14:textId="77777777" w:rsidR="002B6A5B" w:rsidRPr="002B6A5B" w:rsidRDefault="002B6A5B" w:rsidP="002B6A5B">
            <w:pPr>
              <w:tabs>
                <w:tab w:val="left" w:pos="1134"/>
              </w:tabs>
              <w:spacing w:after="0" w:line="360" w:lineRule="auto"/>
              <w:ind w:left="720" w:hanging="720"/>
              <w:rPr>
                <w:rFonts w:ascii="Arial" w:hAnsi="Arial" w:cs="Arial"/>
                <w:color w:val="1F4E79" w:themeColor="accent1" w:themeShade="80"/>
                <w:sz w:val="24"/>
                <w:szCs w:val="24"/>
              </w:rPr>
            </w:pPr>
            <w:r w:rsidRPr="002B6A5B">
              <w:rPr>
                <w:rFonts w:ascii="Arial" w:hAnsi="Arial" w:cs="Arial"/>
                <w:color w:val="1F4E79" w:themeColor="accent1" w:themeShade="80"/>
                <w:sz w:val="24"/>
                <w:szCs w:val="24"/>
              </w:rPr>
              <w:t>Option </w:t>
            </w: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30B80EC3" w14:textId="77777777" w:rsidR="002B6A5B" w:rsidRPr="002B6A5B" w:rsidRDefault="002B6A5B" w:rsidP="002B6A5B">
            <w:pPr>
              <w:tabs>
                <w:tab w:val="left" w:pos="1134"/>
              </w:tabs>
              <w:spacing w:after="0" w:line="360" w:lineRule="auto"/>
              <w:ind w:left="720" w:hanging="720"/>
              <w:rPr>
                <w:rFonts w:ascii="Arial" w:hAnsi="Arial" w:cs="Arial"/>
                <w:color w:val="1F4E79" w:themeColor="accent1" w:themeShade="80"/>
                <w:sz w:val="24"/>
                <w:szCs w:val="24"/>
              </w:rPr>
            </w:pPr>
            <w:r w:rsidRPr="002B6A5B">
              <w:rPr>
                <w:rFonts w:ascii="Arial" w:hAnsi="Arial" w:cs="Arial"/>
                <w:color w:val="1F4E79" w:themeColor="accent1" w:themeShade="80"/>
                <w:sz w:val="24"/>
                <w:szCs w:val="24"/>
              </w:rPr>
              <w:t>20 </w:t>
            </w:r>
          </w:p>
        </w:tc>
        <w:tc>
          <w:tcPr>
            <w:tcW w:w="1739" w:type="dxa"/>
            <w:tcBorders>
              <w:top w:val="single" w:sz="4" w:space="0" w:color="auto"/>
              <w:left w:val="single" w:sz="4" w:space="0" w:color="auto"/>
              <w:bottom w:val="single" w:sz="4" w:space="0" w:color="auto"/>
              <w:right w:val="single" w:sz="4" w:space="0" w:color="auto"/>
            </w:tcBorders>
            <w:shd w:val="clear" w:color="auto" w:fill="auto"/>
          </w:tcPr>
          <w:p w14:paraId="4D59085B" w14:textId="77777777" w:rsidR="002B6A5B" w:rsidRPr="002B6A5B" w:rsidRDefault="002B6A5B" w:rsidP="002B6A5B">
            <w:pPr>
              <w:tabs>
                <w:tab w:val="left" w:pos="1134"/>
              </w:tabs>
              <w:spacing w:after="0" w:line="360" w:lineRule="auto"/>
              <w:ind w:left="27" w:hanging="27"/>
              <w:rPr>
                <w:rFonts w:ascii="Arial" w:hAnsi="Arial" w:cs="Arial"/>
                <w:color w:val="1F4E79" w:themeColor="accent1" w:themeShade="80"/>
                <w:sz w:val="24"/>
                <w:szCs w:val="24"/>
              </w:rPr>
            </w:pPr>
            <w:r w:rsidRPr="002B6A5B">
              <w:rPr>
                <w:rFonts w:ascii="Arial" w:hAnsi="Arial" w:cs="Arial"/>
                <w:color w:val="1F4E79" w:themeColor="accent1" w:themeShade="80"/>
                <w:sz w:val="24"/>
                <w:szCs w:val="24"/>
              </w:rPr>
              <w:t> </w:t>
            </w:r>
          </w:p>
        </w:tc>
      </w:tr>
      <w:tr w:rsidR="46F85EE7" w14:paraId="42044474" w14:textId="77777777" w:rsidTr="5923F327">
        <w:trPr>
          <w:trHeight w:val="300"/>
        </w:trPr>
        <w:tc>
          <w:tcPr>
            <w:tcW w:w="10177" w:type="dxa"/>
            <w:gridSpan w:val="6"/>
            <w:tcBorders>
              <w:top w:val="single" w:sz="4" w:space="0" w:color="auto"/>
              <w:left w:val="single" w:sz="4" w:space="0" w:color="auto"/>
              <w:bottom w:val="single" w:sz="4" w:space="0" w:color="auto"/>
              <w:right w:val="single" w:sz="4" w:space="0" w:color="auto"/>
            </w:tcBorders>
            <w:shd w:val="clear" w:color="auto" w:fill="auto"/>
          </w:tcPr>
          <w:p w14:paraId="03DF5DB3" w14:textId="2372B680" w:rsidR="46F85EE7" w:rsidRPr="00782D59" w:rsidRDefault="4FC3D317" w:rsidP="46F85EE7">
            <w:pPr>
              <w:rPr>
                <w:rFonts w:cs="Calibri"/>
                <w:b/>
                <w:bCs/>
                <w:sz w:val="24"/>
                <w:szCs w:val="24"/>
              </w:rPr>
            </w:pPr>
            <w:r w:rsidRPr="00782D59">
              <w:rPr>
                <w:rFonts w:cs="Calibri"/>
                <w:b/>
                <w:bCs/>
                <w:sz w:val="24"/>
                <w:szCs w:val="24"/>
              </w:rPr>
              <w:t>In addition, students may choose up to 20 credits from the following options.</w:t>
            </w:r>
          </w:p>
        </w:tc>
      </w:tr>
      <w:tr w:rsidR="56CDC606" w14:paraId="3D474D61" w14:textId="77777777" w:rsidTr="00CA667A">
        <w:trPr>
          <w:trHeight w:val="300"/>
        </w:trPr>
        <w:tc>
          <w:tcPr>
            <w:tcW w:w="1685" w:type="dxa"/>
            <w:tcBorders>
              <w:top w:val="single" w:sz="4" w:space="0" w:color="auto"/>
              <w:left w:val="single" w:sz="4" w:space="0" w:color="auto"/>
              <w:bottom w:val="single" w:sz="4" w:space="0" w:color="auto"/>
              <w:right w:val="single" w:sz="4" w:space="0" w:color="auto"/>
            </w:tcBorders>
            <w:shd w:val="clear" w:color="auto" w:fill="auto"/>
          </w:tcPr>
          <w:p w14:paraId="58C41B95" w14:textId="291AF405" w:rsidR="46F85EE7" w:rsidRDefault="46F85EE7" w:rsidP="00782D59">
            <w:pPr>
              <w:spacing w:after="0"/>
              <w:ind w:left="720" w:hanging="720"/>
              <w:rPr>
                <w:rFonts w:ascii="Arial" w:eastAsia="Arial" w:hAnsi="Arial" w:cs="Arial"/>
                <w:color w:val="1F3864" w:themeColor="accent5" w:themeShade="80"/>
                <w:sz w:val="24"/>
                <w:szCs w:val="24"/>
              </w:rPr>
            </w:pPr>
            <w:r w:rsidRPr="46F85EE7">
              <w:rPr>
                <w:rFonts w:ascii="Arial" w:eastAsia="Arial" w:hAnsi="Arial" w:cs="Arial"/>
                <w:color w:val="1F3864" w:themeColor="accent5" w:themeShade="80"/>
                <w:sz w:val="24"/>
                <w:szCs w:val="24"/>
              </w:rPr>
              <w:t xml:space="preserve"> H (FHEQ 6)   </w:t>
            </w:r>
          </w:p>
        </w:tc>
        <w:tc>
          <w:tcPr>
            <w:tcW w:w="1390" w:type="dxa"/>
            <w:tcBorders>
              <w:top w:val="single" w:sz="4" w:space="0" w:color="auto"/>
              <w:left w:val="single" w:sz="4" w:space="0" w:color="auto"/>
              <w:bottom w:val="single" w:sz="4" w:space="0" w:color="auto"/>
              <w:right w:val="single" w:sz="4" w:space="0" w:color="auto"/>
            </w:tcBorders>
            <w:shd w:val="clear" w:color="auto" w:fill="auto"/>
          </w:tcPr>
          <w:p w14:paraId="49FFF406" w14:textId="1C5AB1BA" w:rsidR="46F85EE7" w:rsidRDefault="46F85EE7" w:rsidP="00782D59">
            <w:pPr>
              <w:spacing w:after="0"/>
              <w:rPr>
                <w:rFonts w:ascii="Arial" w:eastAsia="Arial" w:hAnsi="Arial" w:cs="Arial"/>
                <w:color w:val="1F3864" w:themeColor="accent5" w:themeShade="80"/>
                <w:sz w:val="24"/>
                <w:szCs w:val="24"/>
              </w:rPr>
            </w:pPr>
            <w:r w:rsidRPr="46F85EE7">
              <w:rPr>
                <w:rFonts w:ascii="Arial" w:eastAsia="Arial" w:hAnsi="Arial" w:cs="Arial"/>
                <w:color w:val="1F3864" w:themeColor="accent5" w:themeShade="80"/>
                <w:sz w:val="24"/>
                <w:szCs w:val="24"/>
              </w:rPr>
              <w:t xml:space="preserve">Term 1 or Term 2   </w:t>
            </w:r>
          </w:p>
        </w:tc>
        <w:tc>
          <w:tcPr>
            <w:tcW w:w="2931" w:type="dxa"/>
            <w:tcBorders>
              <w:top w:val="single" w:sz="4" w:space="0" w:color="auto"/>
              <w:left w:val="single" w:sz="4" w:space="0" w:color="auto"/>
              <w:bottom w:val="single" w:sz="4" w:space="0" w:color="auto"/>
              <w:right w:val="single" w:sz="4" w:space="0" w:color="auto"/>
            </w:tcBorders>
            <w:shd w:val="clear" w:color="auto" w:fill="auto"/>
          </w:tcPr>
          <w:p w14:paraId="41B349EF" w14:textId="4F1D599D" w:rsidR="46F85EE7" w:rsidRDefault="46F85EE7" w:rsidP="00782D59">
            <w:pPr>
              <w:spacing w:after="0"/>
              <w:rPr>
                <w:rFonts w:ascii="Arial" w:eastAsia="Arial" w:hAnsi="Arial" w:cs="Arial"/>
                <w:color w:val="002060"/>
                <w:sz w:val="24"/>
                <w:szCs w:val="24"/>
              </w:rPr>
            </w:pPr>
            <w:r w:rsidRPr="46F85EE7">
              <w:rPr>
                <w:rFonts w:ascii="Arial" w:eastAsia="Arial" w:hAnsi="Arial" w:cs="Arial"/>
                <w:color w:val="002060"/>
                <w:sz w:val="24"/>
                <w:szCs w:val="24"/>
              </w:rPr>
              <w:t xml:space="preserve">AHP1344 Developing Confidence in Spoken and Written English   </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089D20AA" w14:textId="6C2FC875" w:rsidR="46F85EE7" w:rsidRDefault="46F85EE7" w:rsidP="00782D59">
            <w:pPr>
              <w:spacing w:after="0"/>
              <w:ind w:left="720" w:hanging="720"/>
              <w:rPr>
                <w:rFonts w:ascii="Arial" w:eastAsia="Arial" w:hAnsi="Arial" w:cs="Arial"/>
                <w:color w:val="1F3864" w:themeColor="accent5" w:themeShade="80"/>
                <w:sz w:val="24"/>
                <w:szCs w:val="24"/>
              </w:rPr>
            </w:pPr>
            <w:r w:rsidRPr="46F85EE7">
              <w:rPr>
                <w:rFonts w:ascii="Arial" w:eastAsia="Arial" w:hAnsi="Arial" w:cs="Arial"/>
                <w:color w:val="1F3864" w:themeColor="accent5" w:themeShade="80"/>
                <w:sz w:val="24"/>
                <w:szCs w:val="24"/>
              </w:rPr>
              <w:t xml:space="preserve">Optional   </w:t>
            </w: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2700BCA8" w14:textId="5C0239F5" w:rsidR="46F85EE7" w:rsidRDefault="46F85EE7" w:rsidP="00782D59">
            <w:pPr>
              <w:spacing w:after="0"/>
              <w:ind w:left="720" w:hanging="720"/>
              <w:rPr>
                <w:rFonts w:ascii="Arial" w:eastAsia="Arial" w:hAnsi="Arial" w:cs="Arial"/>
                <w:color w:val="1F3864" w:themeColor="accent5" w:themeShade="80"/>
                <w:sz w:val="24"/>
                <w:szCs w:val="24"/>
              </w:rPr>
            </w:pPr>
            <w:r w:rsidRPr="46F85EE7">
              <w:rPr>
                <w:rFonts w:ascii="Arial" w:eastAsia="Arial" w:hAnsi="Arial" w:cs="Arial"/>
                <w:color w:val="1F3864" w:themeColor="accent5" w:themeShade="80"/>
                <w:sz w:val="24"/>
                <w:szCs w:val="24"/>
              </w:rPr>
              <w:t xml:space="preserve">20   </w:t>
            </w:r>
          </w:p>
        </w:tc>
        <w:tc>
          <w:tcPr>
            <w:tcW w:w="1739" w:type="dxa"/>
            <w:tcBorders>
              <w:top w:val="single" w:sz="4" w:space="0" w:color="auto"/>
              <w:left w:val="single" w:sz="4" w:space="0" w:color="auto"/>
              <w:bottom w:val="single" w:sz="4" w:space="0" w:color="auto"/>
              <w:right w:val="single" w:sz="4" w:space="0" w:color="auto"/>
            </w:tcBorders>
            <w:shd w:val="clear" w:color="auto" w:fill="auto"/>
          </w:tcPr>
          <w:p w14:paraId="0219A9D3" w14:textId="01BA6DE3" w:rsidR="56CDC606" w:rsidRDefault="56CDC606" w:rsidP="00782D59">
            <w:pPr>
              <w:spacing w:line="360" w:lineRule="auto"/>
              <w:rPr>
                <w:rFonts w:ascii="Arial" w:eastAsia="Arial" w:hAnsi="Arial" w:cs="Arial"/>
                <w:color w:val="000000" w:themeColor="text1"/>
                <w:sz w:val="24"/>
                <w:szCs w:val="24"/>
              </w:rPr>
            </w:pPr>
          </w:p>
        </w:tc>
      </w:tr>
      <w:tr w:rsidR="56CDC606" w14:paraId="249BC263" w14:textId="77777777" w:rsidTr="00CA667A">
        <w:trPr>
          <w:trHeight w:val="300"/>
        </w:trPr>
        <w:tc>
          <w:tcPr>
            <w:tcW w:w="1685" w:type="dxa"/>
            <w:tcBorders>
              <w:top w:val="single" w:sz="4" w:space="0" w:color="auto"/>
              <w:left w:val="single" w:sz="4" w:space="0" w:color="auto"/>
              <w:bottom w:val="single" w:sz="4" w:space="0" w:color="auto"/>
              <w:right w:val="single" w:sz="4" w:space="0" w:color="auto"/>
            </w:tcBorders>
            <w:shd w:val="clear" w:color="auto" w:fill="auto"/>
          </w:tcPr>
          <w:p w14:paraId="71169CFD" w14:textId="4E134D01" w:rsidR="46F85EE7" w:rsidRDefault="46F85EE7" w:rsidP="00782D59">
            <w:pPr>
              <w:spacing w:after="0"/>
              <w:ind w:left="720" w:hanging="720"/>
              <w:rPr>
                <w:rFonts w:ascii="Arial" w:eastAsia="Arial" w:hAnsi="Arial" w:cs="Arial"/>
                <w:color w:val="1F3864" w:themeColor="accent5" w:themeShade="80"/>
                <w:sz w:val="24"/>
                <w:szCs w:val="24"/>
              </w:rPr>
            </w:pPr>
            <w:r w:rsidRPr="46F85EE7">
              <w:rPr>
                <w:rFonts w:ascii="Arial" w:eastAsia="Arial" w:hAnsi="Arial" w:cs="Arial"/>
                <w:color w:val="1F3864" w:themeColor="accent5" w:themeShade="80"/>
                <w:sz w:val="24"/>
                <w:szCs w:val="24"/>
              </w:rPr>
              <w:t xml:space="preserve">H (FHEQ 6)   </w:t>
            </w:r>
          </w:p>
        </w:tc>
        <w:tc>
          <w:tcPr>
            <w:tcW w:w="1390" w:type="dxa"/>
            <w:tcBorders>
              <w:top w:val="single" w:sz="4" w:space="0" w:color="auto"/>
              <w:left w:val="single" w:sz="4" w:space="0" w:color="auto"/>
              <w:bottom w:val="single" w:sz="4" w:space="0" w:color="auto"/>
              <w:right w:val="single" w:sz="4" w:space="0" w:color="auto"/>
            </w:tcBorders>
            <w:shd w:val="clear" w:color="auto" w:fill="auto"/>
          </w:tcPr>
          <w:p w14:paraId="29520086" w14:textId="7AD6BE35" w:rsidR="46F85EE7" w:rsidRDefault="46F85EE7" w:rsidP="00782D59">
            <w:pPr>
              <w:spacing w:after="0"/>
              <w:rPr>
                <w:rFonts w:ascii="Arial" w:eastAsia="Arial" w:hAnsi="Arial" w:cs="Arial"/>
                <w:color w:val="1F3864" w:themeColor="accent5" w:themeShade="80"/>
                <w:sz w:val="24"/>
                <w:szCs w:val="24"/>
              </w:rPr>
            </w:pPr>
            <w:r w:rsidRPr="46F85EE7">
              <w:rPr>
                <w:rFonts w:ascii="Arial" w:eastAsia="Arial" w:hAnsi="Arial" w:cs="Arial"/>
                <w:color w:val="1F3864" w:themeColor="accent5" w:themeShade="80"/>
                <w:sz w:val="24"/>
                <w:szCs w:val="24"/>
              </w:rPr>
              <w:t xml:space="preserve">Term 1 or Term 2    </w:t>
            </w:r>
          </w:p>
        </w:tc>
        <w:tc>
          <w:tcPr>
            <w:tcW w:w="2931" w:type="dxa"/>
            <w:tcBorders>
              <w:top w:val="single" w:sz="4" w:space="0" w:color="auto"/>
              <w:left w:val="single" w:sz="4" w:space="0" w:color="auto"/>
              <w:bottom w:val="single" w:sz="4" w:space="0" w:color="auto"/>
              <w:right w:val="single" w:sz="4" w:space="0" w:color="auto"/>
            </w:tcBorders>
            <w:shd w:val="clear" w:color="auto" w:fill="auto"/>
          </w:tcPr>
          <w:p w14:paraId="75A1CB24" w14:textId="4DA09885" w:rsidR="46F85EE7" w:rsidRDefault="46F85EE7" w:rsidP="00782D59">
            <w:pPr>
              <w:spacing w:after="0"/>
              <w:rPr>
                <w:rFonts w:ascii="Arial" w:eastAsia="Arial" w:hAnsi="Arial" w:cs="Arial"/>
                <w:color w:val="002060"/>
                <w:sz w:val="24"/>
                <w:szCs w:val="24"/>
              </w:rPr>
            </w:pPr>
            <w:r w:rsidRPr="46F85EE7">
              <w:rPr>
                <w:rFonts w:ascii="Arial" w:eastAsia="Arial" w:hAnsi="Arial" w:cs="Arial"/>
                <w:color w:val="002060"/>
                <w:sz w:val="24"/>
                <w:szCs w:val="24"/>
              </w:rPr>
              <w:t xml:space="preserve">AHP1345 English for Academic and Professional Purposes    </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376EF620" w14:textId="2523A860" w:rsidR="46F85EE7" w:rsidRDefault="46F85EE7" w:rsidP="00782D59">
            <w:pPr>
              <w:spacing w:after="0"/>
              <w:ind w:left="720" w:hanging="720"/>
              <w:rPr>
                <w:rFonts w:ascii="Arial" w:eastAsia="Arial" w:hAnsi="Arial" w:cs="Arial"/>
                <w:color w:val="1F3864" w:themeColor="accent5" w:themeShade="80"/>
                <w:sz w:val="24"/>
                <w:szCs w:val="24"/>
              </w:rPr>
            </w:pPr>
            <w:r w:rsidRPr="46F85EE7">
              <w:rPr>
                <w:rFonts w:ascii="Arial" w:eastAsia="Arial" w:hAnsi="Arial" w:cs="Arial"/>
                <w:color w:val="1F3864" w:themeColor="accent5" w:themeShade="80"/>
                <w:sz w:val="24"/>
                <w:szCs w:val="24"/>
              </w:rPr>
              <w:t xml:space="preserve">Optional   </w:t>
            </w: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09106496" w14:textId="675A477A" w:rsidR="46F85EE7" w:rsidRDefault="46F85EE7" w:rsidP="00782D59">
            <w:pPr>
              <w:spacing w:after="0"/>
              <w:ind w:left="720" w:hanging="720"/>
              <w:rPr>
                <w:rFonts w:ascii="Arial" w:eastAsia="Arial" w:hAnsi="Arial" w:cs="Arial"/>
                <w:color w:val="1F3864" w:themeColor="accent5" w:themeShade="80"/>
                <w:sz w:val="24"/>
                <w:szCs w:val="24"/>
              </w:rPr>
            </w:pPr>
            <w:r w:rsidRPr="46F85EE7">
              <w:rPr>
                <w:rFonts w:ascii="Arial" w:eastAsia="Arial" w:hAnsi="Arial" w:cs="Arial"/>
                <w:color w:val="1F3864" w:themeColor="accent5" w:themeShade="80"/>
                <w:sz w:val="24"/>
                <w:szCs w:val="24"/>
              </w:rPr>
              <w:t xml:space="preserve">20   </w:t>
            </w:r>
          </w:p>
        </w:tc>
        <w:tc>
          <w:tcPr>
            <w:tcW w:w="1739" w:type="dxa"/>
            <w:tcBorders>
              <w:top w:val="single" w:sz="4" w:space="0" w:color="auto"/>
              <w:left w:val="single" w:sz="4" w:space="0" w:color="auto"/>
              <w:bottom w:val="single" w:sz="4" w:space="0" w:color="auto"/>
              <w:right w:val="single" w:sz="4" w:space="0" w:color="auto"/>
            </w:tcBorders>
            <w:shd w:val="clear" w:color="auto" w:fill="auto"/>
          </w:tcPr>
          <w:p w14:paraId="7DD8061F" w14:textId="0C9E3358" w:rsidR="56CDC606" w:rsidRDefault="56CDC606" w:rsidP="00782D59">
            <w:pPr>
              <w:spacing w:line="360" w:lineRule="auto"/>
              <w:rPr>
                <w:rFonts w:ascii="Arial" w:eastAsia="Arial" w:hAnsi="Arial" w:cs="Arial"/>
                <w:color w:val="000000" w:themeColor="text1"/>
                <w:sz w:val="24"/>
                <w:szCs w:val="24"/>
              </w:rPr>
            </w:pPr>
          </w:p>
        </w:tc>
      </w:tr>
      <w:tr w:rsidR="56CDC606" w14:paraId="4E83A019" w14:textId="77777777" w:rsidTr="00CA667A">
        <w:trPr>
          <w:trHeight w:val="300"/>
        </w:trPr>
        <w:tc>
          <w:tcPr>
            <w:tcW w:w="1685" w:type="dxa"/>
            <w:tcBorders>
              <w:top w:val="single" w:sz="4" w:space="0" w:color="auto"/>
              <w:left w:val="single" w:sz="4" w:space="0" w:color="auto"/>
              <w:bottom w:val="single" w:sz="4" w:space="0" w:color="auto"/>
              <w:right w:val="single" w:sz="4" w:space="0" w:color="auto"/>
            </w:tcBorders>
            <w:shd w:val="clear" w:color="auto" w:fill="auto"/>
          </w:tcPr>
          <w:p w14:paraId="174B3815" w14:textId="0BE60986" w:rsidR="46F85EE7" w:rsidRDefault="46F85EE7" w:rsidP="00782D59">
            <w:pPr>
              <w:spacing w:after="0"/>
              <w:ind w:left="720" w:hanging="720"/>
              <w:rPr>
                <w:rFonts w:ascii="Arial" w:eastAsia="Arial" w:hAnsi="Arial" w:cs="Arial"/>
                <w:color w:val="1F3864" w:themeColor="accent5" w:themeShade="80"/>
                <w:sz w:val="24"/>
                <w:szCs w:val="24"/>
              </w:rPr>
            </w:pPr>
            <w:r w:rsidRPr="46F85EE7">
              <w:rPr>
                <w:rFonts w:ascii="Arial" w:eastAsia="Arial" w:hAnsi="Arial" w:cs="Arial"/>
                <w:color w:val="1F3864" w:themeColor="accent5" w:themeShade="80"/>
                <w:sz w:val="24"/>
                <w:szCs w:val="24"/>
              </w:rPr>
              <w:t xml:space="preserve">H (FHEQ 6)   </w:t>
            </w:r>
          </w:p>
        </w:tc>
        <w:tc>
          <w:tcPr>
            <w:tcW w:w="1390" w:type="dxa"/>
            <w:tcBorders>
              <w:top w:val="single" w:sz="4" w:space="0" w:color="auto"/>
              <w:left w:val="single" w:sz="4" w:space="0" w:color="auto"/>
              <w:bottom w:val="single" w:sz="4" w:space="0" w:color="auto"/>
              <w:right w:val="single" w:sz="4" w:space="0" w:color="auto"/>
            </w:tcBorders>
            <w:shd w:val="clear" w:color="auto" w:fill="auto"/>
          </w:tcPr>
          <w:p w14:paraId="08CCF84B" w14:textId="3028F408" w:rsidR="46F85EE7" w:rsidRDefault="46F85EE7" w:rsidP="00782D59">
            <w:pPr>
              <w:spacing w:after="0"/>
              <w:rPr>
                <w:rFonts w:ascii="Arial" w:eastAsia="Arial" w:hAnsi="Arial" w:cs="Arial"/>
                <w:color w:val="1F3864" w:themeColor="accent5" w:themeShade="80"/>
                <w:sz w:val="24"/>
                <w:szCs w:val="24"/>
              </w:rPr>
            </w:pPr>
            <w:r w:rsidRPr="46F85EE7">
              <w:rPr>
                <w:rFonts w:ascii="Arial" w:eastAsia="Arial" w:hAnsi="Arial" w:cs="Arial"/>
                <w:color w:val="1F3864" w:themeColor="accent5" w:themeShade="80"/>
                <w:sz w:val="24"/>
                <w:szCs w:val="24"/>
              </w:rPr>
              <w:t xml:space="preserve">Term 1 or Term 2   </w:t>
            </w:r>
          </w:p>
          <w:p w14:paraId="3FFB3519" w14:textId="43C5591B" w:rsidR="46F85EE7" w:rsidRDefault="46F85EE7" w:rsidP="00782D59">
            <w:pPr>
              <w:spacing w:after="0"/>
              <w:rPr>
                <w:rFonts w:ascii="Arial" w:eastAsia="Arial" w:hAnsi="Arial" w:cs="Arial"/>
                <w:color w:val="1F3864" w:themeColor="accent5" w:themeShade="80"/>
                <w:sz w:val="24"/>
                <w:szCs w:val="24"/>
              </w:rPr>
            </w:pPr>
            <w:r w:rsidRPr="46F85EE7">
              <w:rPr>
                <w:rFonts w:ascii="Arial" w:eastAsia="Arial" w:hAnsi="Arial" w:cs="Arial"/>
                <w:color w:val="1F3864" w:themeColor="accent5" w:themeShade="80"/>
                <w:sz w:val="24"/>
                <w:szCs w:val="24"/>
              </w:rPr>
              <w:t xml:space="preserve">   </w:t>
            </w:r>
          </w:p>
        </w:tc>
        <w:tc>
          <w:tcPr>
            <w:tcW w:w="2931" w:type="dxa"/>
            <w:tcBorders>
              <w:top w:val="single" w:sz="4" w:space="0" w:color="auto"/>
              <w:left w:val="single" w:sz="4" w:space="0" w:color="auto"/>
              <w:bottom w:val="single" w:sz="4" w:space="0" w:color="auto"/>
              <w:right w:val="single" w:sz="4" w:space="0" w:color="auto"/>
            </w:tcBorders>
            <w:shd w:val="clear" w:color="auto" w:fill="auto"/>
          </w:tcPr>
          <w:p w14:paraId="19A69570" w14:textId="1FBD1C27" w:rsidR="46F85EE7" w:rsidRDefault="46F85EE7" w:rsidP="00782D59">
            <w:pPr>
              <w:spacing w:after="0"/>
              <w:rPr>
                <w:rFonts w:ascii="Arial" w:eastAsia="Arial" w:hAnsi="Arial" w:cs="Arial"/>
                <w:color w:val="002060"/>
                <w:sz w:val="24"/>
                <w:szCs w:val="24"/>
              </w:rPr>
            </w:pPr>
            <w:r w:rsidRPr="46F85EE7">
              <w:rPr>
                <w:rFonts w:ascii="Arial" w:eastAsia="Arial" w:hAnsi="Arial" w:cs="Arial"/>
                <w:color w:val="002060"/>
                <w:sz w:val="24"/>
                <w:szCs w:val="24"/>
              </w:rPr>
              <w:t xml:space="preserve">AHP1346 Advanced Professional and Academic English   </w:t>
            </w:r>
          </w:p>
        </w:tc>
        <w:tc>
          <w:tcPr>
            <w:tcW w:w="1497" w:type="dxa"/>
            <w:tcBorders>
              <w:top w:val="single" w:sz="4" w:space="0" w:color="auto"/>
              <w:left w:val="single" w:sz="4" w:space="0" w:color="auto"/>
              <w:bottom w:val="single" w:sz="4" w:space="0" w:color="auto"/>
              <w:right w:val="single" w:sz="4" w:space="0" w:color="auto"/>
            </w:tcBorders>
            <w:shd w:val="clear" w:color="auto" w:fill="auto"/>
          </w:tcPr>
          <w:p w14:paraId="6ABBAA08" w14:textId="2D3B0FD2" w:rsidR="46F85EE7" w:rsidRDefault="46F85EE7" w:rsidP="00782D59">
            <w:pPr>
              <w:spacing w:after="0"/>
              <w:ind w:left="720" w:hanging="720"/>
              <w:rPr>
                <w:rFonts w:ascii="Arial" w:eastAsia="Arial" w:hAnsi="Arial" w:cs="Arial"/>
                <w:color w:val="1F3864" w:themeColor="accent5" w:themeShade="80"/>
                <w:sz w:val="24"/>
                <w:szCs w:val="24"/>
              </w:rPr>
            </w:pPr>
            <w:r w:rsidRPr="46F85EE7">
              <w:rPr>
                <w:rFonts w:ascii="Arial" w:eastAsia="Arial" w:hAnsi="Arial" w:cs="Arial"/>
                <w:color w:val="1F3864" w:themeColor="accent5" w:themeShade="80"/>
                <w:sz w:val="24"/>
                <w:szCs w:val="24"/>
              </w:rPr>
              <w:t xml:space="preserve">Optional   </w:t>
            </w: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35302EB8" w14:textId="0A53D2D8" w:rsidR="46F85EE7" w:rsidRDefault="46F85EE7" w:rsidP="00782D59">
            <w:pPr>
              <w:spacing w:after="0"/>
              <w:ind w:left="720" w:hanging="720"/>
              <w:rPr>
                <w:rFonts w:ascii="Arial" w:eastAsia="Arial" w:hAnsi="Arial" w:cs="Arial"/>
                <w:color w:val="1F3864" w:themeColor="accent5" w:themeShade="80"/>
                <w:sz w:val="24"/>
                <w:szCs w:val="24"/>
              </w:rPr>
            </w:pPr>
            <w:r w:rsidRPr="46F85EE7">
              <w:rPr>
                <w:rFonts w:ascii="Arial" w:eastAsia="Arial" w:hAnsi="Arial" w:cs="Arial"/>
                <w:color w:val="1F3864" w:themeColor="accent5" w:themeShade="80"/>
                <w:sz w:val="24"/>
                <w:szCs w:val="24"/>
              </w:rPr>
              <w:t>20  </w:t>
            </w:r>
          </w:p>
        </w:tc>
        <w:tc>
          <w:tcPr>
            <w:tcW w:w="1739" w:type="dxa"/>
            <w:tcBorders>
              <w:top w:val="single" w:sz="4" w:space="0" w:color="auto"/>
              <w:left w:val="single" w:sz="4" w:space="0" w:color="auto"/>
              <w:bottom w:val="single" w:sz="4" w:space="0" w:color="auto"/>
              <w:right w:val="single" w:sz="4" w:space="0" w:color="auto"/>
            </w:tcBorders>
            <w:shd w:val="clear" w:color="auto" w:fill="auto"/>
          </w:tcPr>
          <w:p w14:paraId="3FD12BF0" w14:textId="5145B185" w:rsidR="56CDC606" w:rsidRPr="00F86FD7" w:rsidRDefault="56CDC606" w:rsidP="00782D59">
            <w:pPr>
              <w:tabs>
                <w:tab w:val="left" w:pos="1134"/>
              </w:tabs>
              <w:spacing w:after="0" w:line="360" w:lineRule="auto"/>
              <w:ind w:left="27" w:hanging="27"/>
              <w:rPr>
                <w:rFonts w:ascii="Arial" w:eastAsia="Arial" w:hAnsi="Arial" w:cs="Arial"/>
                <w:sz w:val="24"/>
                <w:szCs w:val="24"/>
              </w:rPr>
            </w:pPr>
            <w:r w:rsidRPr="00F86FD7">
              <w:rPr>
                <w:rFonts w:ascii="Arial" w:eastAsia="Arial" w:hAnsi="Arial" w:cs="Arial"/>
                <w:sz w:val="24"/>
                <w:szCs w:val="24"/>
              </w:rPr>
              <w:t>BA [300 credits]</w:t>
            </w:r>
          </w:p>
          <w:p w14:paraId="42F39B98" w14:textId="6685C92F" w:rsidR="56CDC606" w:rsidRPr="00F86FD7" w:rsidRDefault="56CDC606" w:rsidP="00782D59">
            <w:pPr>
              <w:tabs>
                <w:tab w:val="left" w:pos="1134"/>
              </w:tabs>
              <w:spacing w:after="0" w:line="360" w:lineRule="auto"/>
              <w:ind w:left="27" w:hanging="27"/>
              <w:rPr>
                <w:rFonts w:ascii="Arial" w:eastAsia="Arial" w:hAnsi="Arial" w:cs="Arial"/>
                <w:sz w:val="24"/>
                <w:szCs w:val="24"/>
              </w:rPr>
            </w:pPr>
            <w:r w:rsidRPr="00F86FD7">
              <w:rPr>
                <w:rFonts w:ascii="Arial" w:eastAsia="Arial" w:hAnsi="Arial" w:cs="Arial"/>
                <w:sz w:val="24"/>
                <w:szCs w:val="24"/>
              </w:rPr>
              <w:t>BA (Hons) [360 credits]</w:t>
            </w:r>
          </w:p>
          <w:p w14:paraId="58FD89DA" w14:textId="2465E43C" w:rsidR="56CDC606" w:rsidRPr="00F86FD7" w:rsidRDefault="56CDC606" w:rsidP="00F86FD7">
            <w:pPr>
              <w:tabs>
                <w:tab w:val="left" w:pos="1134"/>
              </w:tabs>
              <w:spacing w:after="0" w:line="360" w:lineRule="auto"/>
              <w:ind w:left="27" w:hanging="27"/>
              <w:rPr>
                <w:rFonts w:ascii="Arial" w:eastAsia="Arial" w:hAnsi="Arial" w:cs="Arial"/>
                <w:sz w:val="24"/>
                <w:szCs w:val="24"/>
              </w:rPr>
            </w:pPr>
            <w:r w:rsidRPr="00F86FD7">
              <w:rPr>
                <w:rFonts w:ascii="Arial" w:eastAsia="Arial" w:hAnsi="Arial" w:cs="Arial"/>
                <w:sz w:val="24"/>
                <w:szCs w:val="24"/>
              </w:rPr>
              <w:t>BA (Hons) (Sandwich) [480 credits]</w:t>
            </w:r>
          </w:p>
        </w:tc>
      </w:tr>
    </w:tbl>
    <w:p w14:paraId="4CAF1E5D" w14:textId="752CBB89" w:rsidR="003445B4" w:rsidRDefault="003445B4" w:rsidP="004420CD">
      <w:pPr>
        <w:tabs>
          <w:tab w:val="left" w:pos="1134"/>
        </w:tabs>
        <w:spacing w:after="0" w:line="360" w:lineRule="auto"/>
        <w:ind w:left="284" w:hanging="284"/>
        <w:rPr>
          <w:rFonts w:ascii="Arial" w:hAnsi="Arial" w:cs="Arial"/>
          <w:b/>
          <w:color w:val="1F4E79" w:themeColor="accent1" w:themeShade="80"/>
          <w:sz w:val="24"/>
          <w:szCs w:val="24"/>
        </w:rPr>
      </w:pPr>
    </w:p>
    <w:p w14:paraId="2EB5F3ED" w14:textId="77777777" w:rsidR="00D3735B" w:rsidRPr="00F30EC3" w:rsidRDefault="004A1F56" w:rsidP="004420CD">
      <w:pPr>
        <w:pStyle w:val="Heading3"/>
        <w:tabs>
          <w:tab w:val="left" w:pos="1134"/>
        </w:tabs>
      </w:pPr>
      <w:r w:rsidRPr="00F30EC3">
        <w:t xml:space="preserve">13.2 </w:t>
      </w:r>
      <w:r w:rsidRPr="00F30EC3">
        <w:tab/>
      </w:r>
      <w:r w:rsidR="00D3735B" w:rsidRPr="00F30EC3">
        <w:t>Interim Awards</w:t>
      </w:r>
    </w:p>
    <w:p w14:paraId="770A70E9" w14:textId="79AFBCC3" w:rsidR="002B6A5B" w:rsidRPr="002B6A5B" w:rsidRDefault="002B6A5B" w:rsidP="002B6A5B">
      <w:pPr>
        <w:numPr>
          <w:ilvl w:val="0"/>
          <w:numId w:val="37"/>
        </w:numPr>
        <w:spacing w:after="0" w:line="240" w:lineRule="auto"/>
        <w:ind w:left="360" w:firstLine="0"/>
        <w:textAlignment w:val="baseline"/>
        <w:rPr>
          <w:rFonts w:ascii="Arial" w:eastAsia="Times New Roman" w:hAnsi="Arial" w:cs="Arial"/>
          <w:sz w:val="24"/>
          <w:szCs w:val="24"/>
          <w:lang w:eastAsia="en-GB"/>
        </w:rPr>
      </w:pPr>
      <w:r w:rsidRPr="002B6A5B">
        <w:rPr>
          <w:rFonts w:ascii="Arial" w:eastAsia="Times New Roman" w:hAnsi="Arial" w:cs="Arial"/>
          <w:color w:val="1F4E79"/>
          <w:sz w:val="24"/>
          <w:szCs w:val="24"/>
          <w:lang w:eastAsia="en-GB"/>
        </w:rPr>
        <w:t xml:space="preserve">Certificate of Higher Education in </w:t>
      </w:r>
      <w:r w:rsidR="00F16F03">
        <w:rPr>
          <w:rFonts w:ascii="Arial" w:eastAsia="Times New Roman" w:hAnsi="Arial" w:cs="Arial"/>
          <w:color w:val="1F4E79"/>
          <w:sz w:val="24"/>
          <w:szCs w:val="24"/>
          <w:lang w:eastAsia="en-GB"/>
        </w:rPr>
        <w:t>Economics and History</w:t>
      </w:r>
      <w:r w:rsidRPr="002B6A5B">
        <w:rPr>
          <w:rFonts w:ascii="Arial" w:eastAsia="Times New Roman" w:hAnsi="Arial" w:cs="Arial"/>
          <w:color w:val="1F4E79"/>
          <w:sz w:val="24"/>
          <w:szCs w:val="24"/>
          <w:lang w:eastAsia="en-GB"/>
        </w:rPr>
        <w:t xml:space="preserve"> (Joint Honours) after Year 1 i.e. 120 credits at Foundation Level </w:t>
      </w:r>
    </w:p>
    <w:p w14:paraId="669A82F1" w14:textId="102424D7" w:rsidR="002B6A5B" w:rsidRPr="002B6A5B" w:rsidRDefault="002B6A5B" w:rsidP="002B6A5B">
      <w:pPr>
        <w:numPr>
          <w:ilvl w:val="0"/>
          <w:numId w:val="37"/>
        </w:numPr>
        <w:spacing w:after="0" w:line="240" w:lineRule="auto"/>
        <w:ind w:left="360" w:firstLine="0"/>
        <w:textAlignment w:val="baseline"/>
        <w:rPr>
          <w:rFonts w:ascii="Arial" w:eastAsia="Times New Roman" w:hAnsi="Arial" w:cs="Arial"/>
          <w:sz w:val="24"/>
          <w:szCs w:val="24"/>
          <w:lang w:eastAsia="en-GB"/>
        </w:rPr>
      </w:pPr>
      <w:r w:rsidRPr="002B6A5B">
        <w:rPr>
          <w:rFonts w:ascii="Arial" w:eastAsia="Times New Roman" w:hAnsi="Arial" w:cs="Arial"/>
          <w:color w:val="1F4E79"/>
          <w:sz w:val="24"/>
          <w:szCs w:val="24"/>
          <w:lang w:eastAsia="en-GB"/>
        </w:rPr>
        <w:t xml:space="preserve">Diploma of Higher Education in </w:t>
      </w:r>
      <w:r w:rsidR="00F16F03">
        <w:rPr>
          <w:rFonts w:ascii="Arial" w:eastAsia="Times New Roman" w:hAnsi="Arial" w:cs="Arial"/>
          <w:color w:val="1F4E79"/>
          <w:sz w:val="24"/>
          <w:szCs w:val="24"/>
          <w:lang w:eastAsia="en-GB"/>
        </w:rPr>
        <w:t>Economics and History</w:t>
      </w:r>
      <w:r w:rsidRPr="002B6A5B">
        <w:rPr>
          <w:rFonts w:ascii="Arial" w:eastAsia="Times New Roman" w:hAnsi="Arial" w:cs="Arial"/>
          <w:color w:val="1F4E79"/>
          <w:sz w:val="24"/>
          <w:szCs w:val="24"/>
          <w:lang w:eastAsia="en-GB"/>
        </w:rPr>
        <w:t xml:space="preserve"> (Joint Honours) after years 1 and 2 i.e. 240 credits of which at least 120 are at the Intermediate level. </w:t>
      </w:r>
    </w:p>
    <w:p w14:paraId="5F4EDFF7" w14:textId="77777777" w:rsidR="00562943" w:rsidRPr="00F30EC3" w:rsidRDefault="00562943" w:rsidP="00562943">
      <w:pPr>
        <w:tabs>
          <w:tab w:val="left" w:pos="1134"/>
        </w:tabs>
        <w:spacing w:after="0" w:line="360" w:lineRule="auto"/>
        <w:ind w:left="720"/>
        <w:rPr>
          <w:rFonts w:ascii="Arial" w:hAnsi="Arial" w:cs="Arial"/>
          <w:color w:val="1F4E79" w:themeColor="accent1" w:themeShade="80"/>
          <w:sz w:val="24"/>
          <w:szCs w:val="24"/>
        </w:rPr>
      </w:pPr>
    </w:p>
    <w:p w14:paraId="5AA9E871" w14:textId="668AEDEB" w:rsidR="001F3DAB" w:rsidRDefault="001F3DAB" w:rsidP="004420CD">
      <w:pPr>
        <w:pStyle w:val="Heading2"/>
        <w:tabs>
          <w:tab w:val="left" w:pos="1134"/>
        </w:tabs>
      </w:pPr>
      <w:r w:rsidRPr="00B173F0">
        <w:t>14.</w:t>
      </w:r>
      <w:r w:rsidRPr="00B173F0">
        <w:tab/>
        <w:t>Teaching, Learning and Assessment</w:t>
      </w:r>
    </w:p>
    <w:p w14:paraId="5F01B85D" w14:textId="77777777" w:rsidR="007F5793" w:rsidRPr="00B173F0" w:rsidRDefault="007F5793" w:rsidP="007F5793">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b/>
          <w:color w:val="1F4E79" w:themeColor="accent1" w:themeShade="80"/>
          <w:sz w:val="24"/>
          <w:szCs w:val="24"/>
        </w:rPr>
        <w:t>14.1</w:t>
      </w:r>
      <w:r w:rsidRPr="00F30EC3">
        <w:rPr>
          <w:rFonts w:ascii="Arial" w:hAnsi="Arial" w:cs="Arial"/>
          <w:color w:val="1F4E79" w:themeColor="accent1" w:themeShade="80"/>
          <w:sz w:val="24"/>
          <w:szCs w:val="24"/>
        </w:rPr>
        <w:tab/>
      </w:r>
    </w:p>
    <w:p w14:paraId="600AA538" w14:textId="77777777" w:rsidR="007F5793" w:rsidRPr="0010530F" w:rsidRDefault="007F5793" w:rsidP="007F5793">
      <w:pPr>
        <w:spacing w:after="0" w:line="360" w:lineRule="auto"/>
        <w:ind w:left="720"/>
        <w:rPr>
          <w:rFonts w:ascii="Arial" w:hAnsi="Arial" w:cs="Arial"/>
          <w:sz w:val="24"/>
          <w:szCs w:val="24"/>
        </w:rPr>
      </w:pPr>
      <w:r w:rsidRPr="0010530F">
        <w:rPr>
          <w:rFonts w:ascii="Arial" w:hAnsi="Arial" w:cs="Arial"/>
          <w:sz w:val="24"/>
          <w:szCs w:val="24"/>
        </w:rPr>
        <w:t xml:space="preserve">Through the use of a range of activities and methods of learning and assessment, the course ensures that a student achieves the specified learning outcomes and works in a </w:t>
      </w:r>
      <w:r w:rsidRPr="0010530F">
        <w:rPr>
          <w:rFonts w:ascii="Arial" w:hAnsi="Arial" w:cs="Arial"/>
          <w:sz w:val="24"/>
          <w:szCs w:val="24"/>
        </w:rPr>
        <w:lastRenderedPageBreak/>
        <w:t>variety of situations that give opportunities to develop both individual and group-based skills.  These include lectures</w:t>
      </w:r>
      <w:r>
        <w:rPr>
          <w:rFonts w:ascii="Arial" w:hAnsi="Arial" w:cs="Arial"/>
          <w:sz w:val="24"/>
          <w:szCs w:val="24"/>
        </w:rPr>
        <w:t xml:space="preserve"> and </w:t>
      </w:r>
      <w:r w:rsidRPr="0010530F">
        <w:rPr>
          <w:rFonts w:ascii="Arial" w:hAnsi="Arial" w:cs="Arial"/>
          <w:sz w:val="24"/>
          <w:szCs w:val="24"/>
        </w:rPr>
        <w:t>seminars and students will also experience small group tutorials, workshops and individual tuition as appropriate including student involvement in PDP activities.</w:t>
      </w:r>
    </w:p>
    <w:p w14:paraId="13714298" w14:textId="77777777" w:rsidR="007F5793" w:rsidRPr="0010530F" w:rsidRDefault="007F5793" w:rsidP="007F5793">
      <w:pPr>
        <w:spacing w:after="0" w:line="360" w:lineRule="auto"/>
        <w:ind w:left="720"/>
        <w:rPr>
          <w:rFonts w:ascii="Arial" w:hAnsi="Arial" w:cs="Arial"/>
          <w:sz w:val="24"/>
          <w:szCs w:val="24"/>
        </w:rPr>
      </w:pPr>
    </w:p>
    <w:p w14:paraId="257422F0" w14:textId="77777777" w:rsidR="002B6A5B" w:rsidRDefault="002B6A5B" w:rsidP="007F5793">
      <w:pPr>
        <w:spacing w:after="0" w:line="360" w:lineRule="auto"/>
        <w:ind w:left="720"/>
        <w:rPr>
          <w:rFonts w:ascii="Arial" w:hAnsi="Arial" w:cs="Arial"/>
          <w:bCs/>
          <w:sz w:val="24"/>
          <w:szCs w:val="24"/>
        </w:rPr>
      </w:pPr>
      <w:r w:rsidRPr="002B6A5B">
        <w:rPr>
          <w:rFonts w:ascii="Arial" w:hAnsi="Arial" w:cs="Arial"/>
          <w:bCs/>
          <w:sz w:val="24"/>
          <w:szCs w:val="24"/>
        </w:rPr>
        <w:t>Within the Economics element, students are exposed to a range of pedagogical approaches, combined in ways though</w:t>
      </w:r>
      <w:r w:rsidRPr="002B6A5B">
        <w:rPr>
          <w:rFonts w:ascii="Arial" w:hAnsi="Arial" w:cs="Arial"/>
          <w:bCs/>
          <w:sz w:val="24"/>
          <w:szCs w:val="24"/>
          <w:u w:val="single"/>
        </w:rPr>
        <w:t>t</w:t>
      </w:r>
      <w:r w:rsidRPr="002B6A5B">
        <w:rPr>
          <w:rFonts w:ascii="Arial" w:hAnsi="Arial" w:cs="Arial"/>
          <w:bCs/>
          <w:sz w:val="24"/>
          <w:szCs w:val="24"/>
        </w:rPr>
        <w:t xml:space="preserve"> to be most appropriate by the subject specialists delivering the modules.  Such approaches will include a range of teaching and assessment methods aimed to achieve the outcomes specified in Section 12.  These will include, for example, lectures, seminars, tutorials, workshops, computer aided learning packages, case study analysis and directed study.  Use is made of VLE and other e-learning online platforms where appropriate.  Students </w:t>
      </w:r>
      <w:r w:rsidRPr="002B6A5B">
        <w:rPr>
          <w:rFonts w:ascii="Arial" w:hAnsi="Arial" w:cs="Arial"/>
          <w:bCs/>
          <w:sz w:val="24"/>
          <w:szCs w:val="24"/>
          <w:u w:val="single"/>
        </w:rPr>
        <w:t xml:space="preserve">may </w:t>
      </w:r>
      <w:r w:rsidRPr="002B6A5B">
        <w:rPr>
          <w:rFonts w:ascii="Arial" w:hAnsi="Arial" w:cs="Arial"/>
          <w:bCs/>
          <w:sz w:val="24"/>
          <w:szCs w:val="24"/>
        </w:rPr>
        <w:t>have the opportunity to develop their IT skills through the use of specialist software packages, appropriate to the nature of the subject area. </w:t>
      </w:r>
    </w:p>
    <w:p w14:paraId="3AB74424" w14:textId="77777777" w:rsidR="002B6A5B" w:rsidRDefault="002B6A5B" w:rsidP="007F5793">
      <w:pPr>
        <w:spacing w:after="0" w:line="360" w:lineRule="auto"/>
        <w:ind w:left="720"/>
        <w:rPr>
          <w:rFonts w:ascii="Arial" w:hAnsi="Arial" w:cs="Arial"/>
          <w:bCs/>
          <w:sz w:val="24"/>
          <w:szCs w:val="24"/>
        </w:rPr>
      </w:pPr>
    </w:p>
    <w:p w14:paraId="7B146E3F" w14:textId="736D1478" w:rsidR="007F5793" w:rsidRDefault="007F5793" w:rsidP="007F5793">
      <w:pPr>
        <w:spacing w:after="0" w:line="360" w:lineRule="auto"/>
        <w:ind w:left="720"/>
        <w:rPr>
          <w:rFonts w:ascii="Arial" w:hAnsi="Arial" w:cs="Arial"/>
          <w:bCs/>
          <w:sz w:val="24"/>
          <w:szCs w:val="24"/>
        </w:rPr>
      </w:pPr>
      <w:r w:rsidRPr="0010530F">
        <w:rPr>
          <w:rFonts w:ascii="Arial" w:hAnsi="Arial" w:cs="Arial"/>
          <w:bCs/>
          <w:sz w:val="24"/>
          <w:szCs w:val="24"/>
        </w:rPr>
        <w:t>In line with the requirements of the Equality Act 2010, for students with disabilities, arrangements can be made to alter the pattern of attendance to allow the learning experiences to be achieved without causing unnecessary burdens on the person involved.  This can include making adjustments to timetables within the week and across the year</w:t>
      </w:r>
      <w:r w:rsidR="00B15DD4">
        <w:rPr>
          <w:rFonts w:ascii="Arial" w:hAnsi="Arial" w:cs="Arial"/>
          <w:bCs/>
          <w:sz w:val="24"/>
          <w:szCs w:val="24"/>
        </w:rPr>
        <w:t xml:space="preserve">, </w:t>
      </w:r>
      <w:r w:rsidRPr="0010530F">
        <w:rPr>
          <w:rFonts w:ascii="Arial" w:hAnsi="Arial" w:cs="Arial"/>
          <w:bCs/>
          <w:sz w:val="24"/>
          <w:szCs w:val="24"/>
        </w:rPr>
        <w:t xml:space="preserve">altering the pattern and nature of assessment activities, and providing an extended range of learning resources and support. </w:t>
      </w:r>
    </w:p>
    <w:p w14:paraId="59D66D75" w14:textId="77777777" w:rsidR="007F5793" w:rsidRDefault="007F5793" w:rsidP="007F5793">
      <w:pPr>
        <w:spacing w:after="0" w:line="360" w:lineRule="auto"/>
        <w:ind w:left="720"/>
        <w:rPr>
          <w:rFonts w:ascii="Arial" w:hAnsi="Arial" w:cs="Arial"/>
          <w:bCs/>
          <w:sz w:val="24"/>
          <w:szCs w:val="24"/>
        </w:rPr>
      </w:pPr>
    </w:p>
    <w:p w14:paraId="1232040A" w14:textId="03F6BAAB" w:rsidR="007F5793" w:rsidRPr="0010530F" w:rsidRDefault="007F5793" w:rsidP="007F5793">
      <w:pPr>
        <w:spacing w:after="0" w:line="360" w:lineRule="auto"/>
        <w:ind w:left="720"/>
        <w:rPr>
          <w:rFonts w:ascii="Arial" w:hAnsi="Arial" w:cs="Arial"/>
          <w:sz w:val="24"/>
          <w:szCs w:val="24"/>
        </w:rPr>
      </w:pPr>
      <w:r w:rsidRPr="32229943">
        <w:rPr>
          <w:rFonts w:ascii="Arial" w:hAnsi="Arial" w:cs="Arial"/>
          <w:sz w:val="24"/>
          <w:szCs w:val="24"/>
        </w:rPr>
        <w:t>Year two students do a 120</w:t>
      </w:r>
      <w:r w:rsidR="00EC5AB4">
        <w:rPr>
          <w:rFonts w:ascii="Arial" w:hAnsi="Arial" w:cs="Arial"/>
          <w:sz w:val="24"/>
          <w:szCs w:val="24"/>
        </w:rPr>
        <w:t xml:space="preserve"> </w:t>
      </w:r>
      <w:r w:rsidRPr="32229943">
        <w:rPr>
          <w:rFonts w:ascii="Arial" w:hAnsi="Arial" w:cs="Arial"/>
          <w:sz w:val="24"/>
          <w:szCs w:val="24"/>
        </w:rPr>
        <w:t>hour</w:t>
      </w:r>
      <w:r w:rsidR="005E1A89">
        <w:rPr>
          <w:rFonts w:ascii="Arial" w:hAnsi="Arial" w:cs="Arial"/>
          <w:sz w:val="24"/>
          <w:szCs w:val="24"/>
        </w:rPr>
        <w:t xml:space="preserve"> </w:t>
      </w:r>
      <w:r w:rsidRPr="32229943">
        <w:rPr>
          <w:rFonts w:ascii="Arial" w:hAnsi="Arial" w:cs="Arial"/>
          <w:sz w:val="24"/>
          <w:szCs w:val="24"/>
        </w:rPr>
        <w:t>work placement to develop work-related skills. This normally takes place at the end of the teaching year but may be completed across the year dependant on the placement’s requirements. If taking the 4</w:t>
      </w:r>
      <w:r w:rsidR="00EC5AB4">
        <w:rPr>
          <w:rFonts w:ascii="Arial" w:hAnsi="Arial" w:cs="Arial"/>
          <w:sz w:val="24"/>
          <w:szCs w:val="24"/>
        </w:rPr>
        <w:t xml:space="preserve"> </w:t>
      </w:r>
      <w:r w:rsidRPr="32229943">
        <w:rPr>
          <w:rFonts w:ascii="Arial" w:hAnsi="Arial" w:cs="Arial"/>
          <w:sz w:val="24"/>
          <w:szCs w:val="24"/>
        </w:rPr>
        <w:t>year Sandwich Course, AI</w:t>
      </w:r>
      <w:r w:rsidR="00DA66FB">
        <w:rPr>
          <w:rFonts w:ascii="Arial" w:hAnsi="Arial" w:cs="Arial"/>
          <w:sz w:val="24"/>
          <w:szCs w:val="24"/>
        </w:rPr>
        <w:t>H</w:t>
      </w:r>
      <w:r w:rsidRPr="32229943">
        <w:rPr>
          <w:rFonts w:ascii="Arial" w:hAnsi="Arial" w:cs="Arial"/>
          <w:sz w:val="24"/>
          <w:szCs w:val="24"/>
        </w:rPr>
        <w:t>20</w:t>
      </w:r>
      <w:r w:rsidR="00DA66FB">
        <w:rPr>
          <w:rFonts w:ascii="Arial" w:hAnsi="Arial" w:cs="Arial"/>
          <w:sz w:val="24"/>
          <w:szCs w:val="24"/>
        </w:rPr>
        <w:t>31</w:t>
      </w:r>
      <w:r w:rsidRPr="32229943">
        <w:rPr>
          <w:rFonts w:ascii="Arial" w:hAnsi="Arial" w:cs="Arial"/>
          <w:sz w:val="24"/>
          <w:szCs w:val="24"/>
        </w:rPr>
        <w:t xml:space="preserve"> will be used as a preparation module for the </w:t>
      </w:r>
      <w:r w:rsidR="00EC5AB4">
        <w:rPr>
          <w:rFonts w:ascii="Arial" w:hAnsi="Arial" w:cs="Arial"/>
          <w:sz w:val="24"/>
          <w:szCs w:val="24"/>
        </w:rPr>
        <w:t>Placement Year</w:t>
      </w:r>
      <w:r w:rsidRPr="32229943">
        <w:rPr>
          <w:rFonts w:ascii="Arial" w:hAnsi="Arial" w:cs="Arial"/>
          <w:sz w:val="24"/>
          <w:szCs w:val="24"/>
        </w:rPr>
        <w:t>.</w:t>
      </w:r>
    </w:p>
    <w:p w14:paraId="3C32D849" w14:textId="77777777" w:rsidR="007F5793" w:rsidRPr="0010530F" w:rsidRDefault="007F5793" w:rsidP="007F5793">
      <w:pPr>
        <w:spacing w:after="0" w:line="360" w:lineRule="auto"/>
        <w:ind w:left="720"/>
        <w:rPr>
          <w:rFonts w:ascii="Arial" w:hAnsi="Arial" w:cs="Arial"/>
          <w:sz w:val="24"/>
          <w:szCs w:val="24"/>
        </w:rPr>
      </w:pPr>
    </w:p>
    <w:p w14:paraId="05A03BD8" w14:textId="6FE2333A" w:rsidR="007F5793" w:rsidRPr="0064621E" w:rsidRDefault="007F5793" w:rsidP="00B34D83">
      <w:pPr>
        <w:numPr>
          <w:ilvl w:val="0"/>
          <w:numId w:val="29"/>
        </w:numPr>
        <w:spacing w:after="0" w:line="360" w:lineRule="auto"/>
        <w:ind w:firstLine="0"/>
        <w:rPr>
          <w:rFonts w:ascii="Arial" w:hAnsi="Arial" w:cs="Arial"/>
          <w:sz w:val="24"/>
          <w:szCs w:val="24"/>
        </w:rPr>
      </w:pPr>
      <w:r w:rsidRPr="0064621E">
        <w:rPr>
          <w:rFonts w:ascii="Arial" w:hAnsi="Arial" w:cs="Arial"/>
          <w:sz w:val="24"/>
          <w:szCs w:val="24"/>
        </w:rPr>
        <w:t>The assessment tariff equates to roughly 200 learning hours per 20-credit module and approximately 4000 words or equivalent at F level; 5000 at I</w:t>
      </w:r>
      <w:r w:rsidR="00AA3419">
        <w:rPr>
          <w:rFonts w:ascii="Arial" w:hAnsi="Arial" w:cs="Arial"/>
          <w:sz w:val="24"/>
          <w:szCs w:val="24"/>
        </w:rPr>
        <w:t>;</w:t>
      </w:r>
      <w:r w:rsidRPr="0064621E">
        <w:rPr>
          <w:rFonts w:ascii="Arial" w:hAnsi="Arial" w:cs="Arial"/>
          <w:sz w:val="24"/>
          <w:szCs w:val="24"/>
        </w:rPr>
        <w:t xml:space="preserve"> and 5000-6000 at H level.</w:t>
      </w:r>
    </w:p>
    <w:p w14:paraId="6F248058" w14:textId="77777777" w:rsidR="007F5793" w:rsidRPr="0010530F" w:rsidRDefault="007F5793" w:rsidP="00B34D83">
      <w:pPr>
        <w:numPr>
          <w:ilvl w:val="0"/>
          <w:numId w:val="29"/>
        </w:numPr>
        <w:spacing w:after="0" w:line="360" w:lineRule="auto"/>
        <w:ind w:firstLine="0"/>
        <w:rPr>
          <w:rFonts w:ascii="Arial" w:hAnsi="Arial" w:cs="Arial"/>
          <w:sz w:val="24"/>
          <w:szCs w:val="24"/>
        </w:rPr>
      </w:pPr>
      <w:r w:rsidRPr="0010530F">
        <w:rPr>
          <w:rFonts w:ascii="Arial" w:hAnsi="Arial" w:cs="Arial"/>
          <w:sz w:val="24"/>
          <w:szCs w:val="24"/>
        </w:rPr>
        <w:t>Each module will be assessed according to the rationale set out in the module specification and assessment criteria set out in the Course Handbook.</w:t>
      </w:r>
    </w:p>
    <w:p w14:paraId="665C969E" w14:textId="06B7CEDA" w:rsidR="007F5793" w:rsidRPr="0010530F" w:rsidRDefault="007F5793" w:rsidP="00B34D83">
      <w:pPr>
        <w:numPr>
          <w:ilvl w:val="0"/>
          <w:numId w:val="29"/>
        </w:numPr>
        <w:spacing w:after="0" w:line="360" w:lineRule="auto"/>
        <w:ind w:firstLine="0"/>
        <w:rPr>
          <w:rFonts w:ascii="Arial" w:hAnsi="Arial" w:cs="Arial"/>
          <w:sz w:val="24"/>
          <w:szCs w:val="24"/>
        </w:rPr>
      </w:pPr>
      <w:r w:rsidRPr="0010530F">
        <w:rPr>
          <w:rFonts w:ascii="Arial" w:hAnsi="Arial" w:cs="Arial"/>
          <w:sz w:val="24"/>
          <w:szCs w:val="24"/>
        </w:rPr>
        <w:t>Forms of assessment are varied to allow students to demonstrate knowledge, understanding, practical skills and transferable skills.</w:t>
      </w:r>
      <w:r>
        <w:rPr>
          <w:rFonts w:ascii="Arial" w:hAnsi="Arial" w:cs="Arial"/>
          <w:sz w:val="24"/>
          <w:szCs w:val="24"/>
        </w:rPr>
        <w:t xml:space="preserve"> The assessment process does focus on developing essay-writing and documentary analysis as key skills for historians (QAA 20</w:t>
      </w:r>
      <w:r w:rsidR="009F16FC">
        <w:rPr>
          <w:rFonts w:ascii="Arial" w:hAnsi="Arial" w:cs="Arial"/>
          <w:sz w:val="24"/>
          <w:szCs w:val="24"/>
        </w:rPr>
        <w:t>22</w:t>
      </w:r>
      <w:r>
        <w:rPr>
          <w:rFonts w:ascii="Arial" w:hAnsi="Arial" w:cs="Arial"/>
          <w:sz w:val="24"/>
          <w:szCs w:val="24"/>
        </w:rPr>
        <w:t xml:space="preserve">, </w:t>
      </w:r>
      <w:r w:rsidR="009F16FC">
        <w:rPr>
          <w:rFonts w:ascii="Arial" w:hAnsi="Arial" w:cs="Arial"/>
          <w:sz w:val="24"/>
          <w:szCs w:val="24"/>
        </w:rPr>
        <w:t>3.9</w:t>
      </w:r>
      <w:r>
        <w:rPr>
          <w:rFonts w:ascii="Arial" w:hAnsi="Arial" w:cs="Arial"/>
          <w:sz w:val="24"/>
          <w:szCs w:val="24"/>
        </w:rPr>
        <w:t xml:space="preserve"> and </w:t>
      </w:r>
      <w:r w:rsidR="009F16FC">
        <w:rPr>
          <w:rFonts w:ascii="Arial" w:hAnsi="Arial" w:cs="Arial"/>
          <w:sz w:val="24"/>
          <w:szCs w:val="24"/>
        </w:rPr>
        <w:t>3.10</w:t>
      </w:r>
      <w:r>
        <w:rPr>
          <w:rFonts w:ascii="Arial" w:hAnsi="Arial" w:cs="Arial"/>
          <w:sz w:val="24"/>
          <w:szCs w:val="24"/>
        </w:rPr>
        <w:t>). All students complete at least one summative oral assessment available throughout the programme (QAA, 20</w:t>
      </w:r>
      <w:r w:rsidR="009F16FC">
        <w:rPr>
          <w:rFonts w:ascii="Arial" w:hAnsi="Arial" w:cs="Arial"/>
          <w:sz w:val="24"/>
          <w:szCs w:val="24"/>
        </w:rPr>
        <w:t>22</w:t>
      </w:r>
      <w:r>
        <w:rPr>
          <w:rFonts w:ascii="Arial" w:hAnsi="Arial" w:cs="Arial"/>
          <w:sz w:val="24"/>
          <w:szCs w:val="24"/>
        </w:rPr>
        <w:t xml:space="preserve">, </w:t>
      </w:r>
      <w:r w:rsidR="004D060B">
        <w:rPr>
          <w:rFonts w:ascii="Arial" w:hAnsi="Arial" w:cs="Arial"/>
          <w:sz w:val="24"/>
          <w:szCs w:val="24"/>
        </w:rPr>
        <w:t>3.10a</w:t>
      </w:r>
      <w:r>
        <w:rPr>
          <w:rFonts w:ascii="Arial" w:hAnsi="Arial" w:cs="Arial"/>
          <w:sz w:val="24"/>
          <w:szCs w:val="24"/>
        </w:rPr>
        <w:t>)</w:t>
      </w:r>
      <w:r w:rsidR="002B6A5B">
        <w:rPr>
          <w:rFonts w:ascii="Arial" w:hAnsi="Arial" w:cs="Arial"/>
          <w:sz w:val="24"/>
          <w:szCs w:val="24"/>
        </w:rPr>
        <w:t xml:space="preserve"> </w:t>
      </w:r>
      <w:r w:rsidR="002B6A5B" w:rsidRPr="002B6A5B">
        <w:rPr>
          <w:rFonts w:ascii="Arial" w:hAnsi="Arial" w:cs="Arial"/>
          <w:sz w:val="24"/>
          <w:szCs w:val="24"/>
        </w:rPr>
        <w:t xml:space="preserve">and In the Economics element, </w:t>
      </w:r>
      <w:r w:rsidR="002B6A5B" w:rsidRPr="002B6A5B">
        <w:rPr>
          <w:rFonts w:ascii="Arial" w:hAnsi="Arial" w:cs="Arial"/>
          <w:sz w:val="24"/>
          <w:szCs w:val="24"/>
        </w:rPr>
        <w:lastRenderedPageBreak/>
        <w:t>assessment methods may include: seen and unseen examinations, In-Class tests, MCQs, Individual assignments, reports, verbal presentations, group projects, computer-based assessments, database creation and case studies,  The Nature of the assessment varies from module to module, and mirrors the modes of communication expected of professionals in this field (e.g. Report writing, presentations, case studies and the use of digital technologies.  Details of module assessments are provided in the module specification documents. All students complete at least one summative oral assessment available throughout the programme (QAA, 2019, 6.16).</w:t>
      </w:r>
    </w:p>
    <w:p w14:paraId="090B25E9" w14:textId="77777777" w:rsidR="007F5793" w:rsidRPr="0010530F" w:rsidRDefault="007F5793" w:rsidP="00B34D83">
      <w:pPr>
        <w:numPr>
          <w:ilvl w:val="0"/>
          <w:numId w:val="29"/>
        </w:numPr>
        <w:spacing w:after="0" w:line="360" w:lineRule="auto"/>
        <w:ind w:firstLine="0"/>
        <w:rPr>
          <w:rFonts w:ascii="Arial" w:hAnsi="Arial" w:cs="Arial"/>
          <w:sz w:val="24"/>
          <w:szCs w:val="24"/>
        </w:rPr>
      </w:pPr>
      <w:r w:rsidRPr="0010530F">
        <w:rPr>
          <w:rFonts w:ascii="Arial" w:hAnsi="Arial" w:cs="Arial"/>
          <w:sz w:val="24"/>
          <w:szCs w:val="24"/>
        </w:rPr>
        <w:t>Formal assessment will take place in accordance with the University’s Academic Administration timetable.</w:t>
      </w:r>
      <w:r>
        <w:rPr>
          <w:rFonts w:ascii="Arial" w:hAnsi="Arial" w:cs="Arial"/>
          <w:sz w:val="24"/>
          <w:szCs w:val="24"/>
        </w:rPr>
        <w:t xml:space="preserve"> Some Intermediate and Honours level modules may be assessed at the end of Term 1. In order to provide early feedback and to stagger the assessment load, coursework will be an assessed element in all modules and submitted at different points during the academic year.</w:t>
      </w:r>
    </w:p>
    <w:p w14:paraId="0BBA0E73" w14:textId="77777777" w:rsidR="007F5793" w:rsidRPr="0010530F" w:rsidRDefault="007F5793" w:rsidP="00B34D83">
      <w:pPr>
        <w:numPr>
          <w:ilvl w:val="0"/>
          <w:numId w:val="29"/>
        </w:numPr>
        <w:spacing w:after="0" w:line="360" w:lineRule="auto"/>
        <w:ind w:firstLine="0"/>
        <w:rPr>
          <w:rFonts w:ascii="Arial" w:hAnsi="Arial" w:cs="Arial"/>
          <w:sz w:val="24"/>
          <w:szCs w:val="24"/>
        </w:rPr>
      </w:pPr>
      <w:r w:rsidRPr="0010530F">
        <w:rPr>
          <w:rFonts w:ascii="Arial" w:hAnsi="Arial" w:cs="Arial"/>
          <w:sz w:val="24"/>
          <w:szCs w:val="24"/>
        </w:rPr>
        <w:t>All modules will have a formative element of assessment.</w:t>
      </w:r>
    </w:p>
    <w:p w14:paraId="6A2C54A7" w14:textId="09E1D36C" w:rsidR="004A1F56" w:rsidRPr="003F5E4B" w:rsidRDefault="004A1F56" w:rsidP="004420CD">
      <w:pPr>
        <w:tabs>
          <w:tab w:val="left" w:pos="1134"/>
        </w:tabs>
        <w:spacing w:after="0" w:line="360" w:lineRule="auto"/>
        <w:rPr>
          <w:rFonts w:ascii="Arial" w:hAnsi="Arial" w:cs="Arial"/>
          <w:b/>
          <w:sz w:val="24"/>
          <w:szCs w:val="24"/>
          <w:highlight w:val="lightGray"/>
        </w:rPr>
      </w:pPr>
    </w:p>
    <w:p w14:paraId="71EFEE12" w14:textId="25370F42" w:rsidR="00585A5F" w:rsidRPr="00585A5F" w:rsidRDefault="004A1F56" w:rsidP="004420CD">
      <w:pPr>
        <w:pStyle w:val="Heading2"/>
        <w:tabs>
          <w:tab w:val="left" w:pos="1134"/>
        </w:tabs>
      </w:pPr>
      <w:r w:rsidRPr="00585A5F">
        <w:t>15.</w:t>
      </w:r>
      <w:r w:rsidRPr="00585A5F">
        <w:tab/>
        <w:t>Support for Students and their Learning</w:t>
      </w:r>
    </w:p>
    <w:p w14:paraId="1FDDD2D1" w14:textId="77777777" w:rsidR="00AE21B3" w:rsidRPr="00D057CE" w:rsidRDefault="00AE21B3" w:rsidP="00AE21B3">
      <w:pPr>
        <w:tabs>
          <w:tab w:val="left" w:pos="1134"/>
        </w:tabs>
        <w:spacing w:after="0" w:line="360" w:lineRule="auto"/>
        <w:rPr>
          <w:rFonts w:ascii="Arial" w:hAnsi="Arial" w:cs="Arial"/>
          <w:b/>
          <w:color w:val="1F4E79" w:themeColor="accent1" w:themeShade="80"/>
          <w:sz w:val="24"/>
          <w:szCs w:val="24"/>
        </w:rPr>
      </w:pPr>
    </w:p>
    <w:p w14:paraId="1BED4CDB" w14:textId="77777777" w:rsidR="00AE21B3" w:rsidRPr="00E05551" w:rsidRDefault="00AE21B3" w:rsidP="00AE21B3">
      <w:pPr>
        <w:tabs>
          <w:tab w:val="left" w:pos="1134"/>
        </w:tabs>
        <w:spacing w:after="0" w:line="360" w:lineRule="auto"/>
        <w:ind w:left="720" w:hanging="720"/>
        <w:rPr>
          <w:rFonts w:ascii="Arial" w:hAnsi="Arial" w:cs="Arial"/>
          <w:sz w:val="24"/>
          <w:szCs w:val="24"/>
        </w:rPr>
      </w:pPr>
      <w:r w:rsidRPr="00D057CE">
        <w:rPr>
          <w:rFonts w:ascii="Arial" w:hAnsi="Arial" w:cs="Arial"/>
          <w:b/>
          <w:color w:val="1F4E79" w:themeColor="accent1" w:themeShade="80"/>
          <w:sz w:val="24"/>
          <w:szCs w:val="24"/>
        </w:rPr>
        <w:t>15.1</w:t>
      </w:r>
      <w:r w:rsidRPr="00D057CE">
        <w:rPr>
          <w:rFonts w:ascii="Arial" w:hAnsi="Arial" w:cs="Arial"/>
          <w:b/>
          <w:color w:val="1F4E79" w:themeColor="accent1" w:themeShade="80"/>
          <w:sz w:val="24"/>
          <w:szCs w:val="24"/>
        </w:rPr>
        <w:tab/>
      </w:r>
      <w:r w:rsidRPr="00E05551">
        <w:rPr>
          <w:rFonts w:ascii="Arial" w:hAnsi="Arial" w:cs="Arial"/>
          <w:sz w:val="24"/>
          <w:szCs w:val="24"/>
        </w:rPr>
        <w:t>Support for students undertaking this course operates at University, School and Course level as follows:</w:t>
      </w:r>
    </w:p>
    <w:p w14:paraId="79AA387C" w14:textId="77777777" w:rsidR="00AE21B3" w:rsidRPr="00585582" w:rsidRDefault="00AE21B3" w:rsidP="00AE21B3">
      <w:pPr>
        <w:tabs>
          <w:tab w:val="left" w:pos="1134"/>
        </w:tabs>
        <w:spacing w:after="0" w:line="360" w:lineRule="auto"/>
        <w:ind w:left="720" w:hanging="720"/>
        <w:rPr>
          <w:rFonts w:ascii="Arial" w:eastAsia="Times New Roman" w:hAnsi="Arial" w:cs="Arial"/>
          <w:b/>
          <w:color w:val="1F4E79" w:themeColor="accent1" w:themeShade="80"/>
          <w:sz w:val="24"/>
          <w:szCs w:val="24"/>
        </w:rPr>
      </w:pPr>
    </w:p>
    <w:p w14:paraId="1245DF77" w14:textId="77777777" w:rsidR="00AE21B3" w:rsidRPr="00E05551" w:rsidRDefault="00AE21B3" w:rsidP="00AE21B3">
      <w:pPr>
        <w:tabs>
          <w:tab w:val="left" w:pos="1134"/>
        </w:tabs>
        <w:spacing w:after="0" w:line="360" w:lineRule="auto"/>
        <w:ind w:left="720" w:hanging="720"/>
        <w:rPr>
          <w:rFonts w:ascii="Arial" w:eastAsia="Times New Roman" w:hAnsi="Arial" w:cs="Arial"/>
          <w:color w:val="1F4E79" w:themeColor="accent1" w:themeShade="80"/>
          <w:sz w:val="24"/>
          <w:szCs w:val="24"/>
        </w:rPr>
      </w:pPr>
      <w:r w:rsidRPr="00E05551">
        <w:rPr>
          <w:rFonts w:ascii="Arial" w:eastAsia="Times New Roman" w:hAnsi="Arial" w:cs="Arial"/>
          <w:b/>
          <w:color w:val="1F4E79" w:themeColor="accent1" w:themeShade="80"/>
          <w:sz w:val="24"/>
          <w:szCs w:val="24"/>
        </w:rPr>
        <w:t>15.2</w:t>
      </w:r>
      <w:r w:rsidRPr="00E05551">
        <w:rPr>
          <w:rFonts w:ascii="Arial" w:eastAsia="Times New Roman" w:hAnsi="Arial" w:cs="Arial"/>
          <w:b/>
          <w:color w:val="1F4E79" w:themeColor="accent1" w:themeShade="80"/>
          <w:sz w:val="24"/>
          <w:szCs w:val="24"/>
        </w:rPr>
        <w:tab/>
        <w:t>University Level</w:t>
      </w:r>
    </w:p>
    <w:p w14:paraId="1D9A99CC" w14:textId="77777777" w:rsidR="00AE21B3" w:rsidRPr="00E05551" w:rsidRDefault="00AE21B3" w:rsidP="00AE21B3">
      <w:pPr>
        <w:spacing w:after="0" w:line="360" w:lineRule="auto"/>
        <w:rPr>
          <w:rFonts w:ascii="Arial" w:eastAsia="Times New Roman" w:hAnsi="Arial" w:cs="Arial"/>
          <w:sz w:val="24"/>
          <w:szCs w:val="24"/>
        </w:rPr>
      </w:pPr>
      <w:r w:rsidRPr="06D2BB13">
        <w:rPr>
          <w:rFonts w:ascii="Arial" w:eastAsia="Times New Roman" w:hAnsi="Arial" w:cs="Arial"/>
          <w:sz w:val="24"/>
          <w:szCs w:val="24"/>
        </w:rPr>
        <w:t>The University provides a range of centralised support services to students.  This includes:</w:t>
      </w:r>
    </w:p>
    <w:p w14:paraId="4F0AD81D" w14:textId="33D864B7" w:rsidR="00AE21B3" w:rsidRPr="00585582" w:rsidRDefault="00AE21B3" w:rsidP="06D2BB13">
      <w:pPr>
        <w:tabs>
          <w:tab w:val="num" w:pos="770"/>
          <w:tab w:val="left" w:pos="1134"/>
        </w:tabs>
        <w:spacing w:after="0" w:line="360" w:lineRule="auto"/>
        <w:ind w:left="720" w:hanging="720"/>
        <w:rPr>
          <w:rFonts w:ascii="Arial" w:eastAsia="Times New Roman" w:hAnsi="Arial" w:cs="Arial"/>
          <w:color w:val="1F4E79" w:themeColor="accent1" w:themeShade="80"/>
          <w:sz w:val="24"/>
          <w:szCs w:val="24"/>
        </w:rPr>
      </w:pPr>
    </w:p>
    <w:p w14:paraId="6E11A26E" w14:textId="77777777" w:rsidR="00AE21B3" w:rsidRPr="00585582" w:rsidRDefault="00AE21B3" w:rsidP="06D2BB13">
      <w:pPr>
        <w:spacing w:after="0" w:line="360" w:lineRule="auto"/>
        <w:ind w:left="720" w:hanging="720"/>
        <w:outlineLvl w:val="1"/>
        <w:rPr>
          <w:rFonts w:ascii="Arial" w:eastAsia="Times New Roman" w:hAnsi="Arial" w:cs="Arial"/>
          <w:b/>
          <w:bCs/>
          <w:color w:val="1F4E79" w:themeColor="accent1" w:themeShade="80"/>
          <w:sz w:val="24"/>
          <w:szCs w:val="24"/>
        </w:rPr>
      </w:pPr>
      <w:r w:rsidRPr="06D2BB13" w:rsidDel="00AE21B3">
        <w:rPr>
          <w:rFonts w:ascii="Arial" w:eastAsia="Times New Roman" w:hAnsi="Arial" w:cs="Arial"/>
          <w:b/>
          <w:bCs/>
          <w:color w:val="1F4E79" w:themeColor="accent1" w:themeShade="80"/>
          <w:sz w:val="24"/>
          <w:szCs w:val="24"/>
        </w:rPr>
        <w:t>15.2.1 Wellbeing Services</w:t>
      </w:r>
    </w:p>
    <w:p w14:paraId="35914442" w14:textId="642B14A8" w:rsidR="00AE21B3" w:rsidRPr="00E05551" w:rsidRDefault="00AE21B3" w:rsidP="00AE21B3">
      <w:pPr>
        <w:spacing w:line="360" w:lineRule="auto"/>
        <w:rPr>
          <w:rFonts w:ascii="Arial" w:eastAsia="Times New Roman" w:hAnsi="Arial" w:cs="Arial"/>
          <w:sz w:val="24"/>
          <w:szCs w:val="24"/>
        </w:rPr>
      </w:pPr>
      <w:r w:rsidRPr="155F7493">
        <w:rPr>
          <w:rFonts w:ascii="Arial" w:eastAsia="Times New Roman" w:hAnsi="Arial" w:cs="Arial"/>
          <w:sz w:val="24"/>
          <w:szCs w:val="24"/>
        </w:rPr>
        <w:t>There are a range of support options available through the wellbeing Service.  The</w:t>
      </w:r>
      <w:r w:rsidRPr="155F7493">
        <w:rPr>
          <w:rFonts w:ascii="Arial" w:eastAsia="Times New Roman" w:hAnsi="Arial" w:cs="Arial"/>
          <w:color w:val="1F4E79" w:themeColor="accent1" w:themeShade="80"/>
          <w:sz w:val="24"/>
          <w:szCs w:val="24"/>
        </w:rPr>
        <w:t xml:space="preserve"> </w:t>
      </w:r>
      <w:hyperlink r:id="rId10" w:history="1">
        <w:r w:rsidRPr="155F7493">
          <w:rPr>
            <w:rFonts w:ascii="Arial" w:eastAsia="Times New Roman" w:hAnsi="Arial"/>
            <w:color w:val="0000FF"/>
            <w:sz w:val="24"/>
            <w:szCs w:val="24"/>
            <w:u w:val="single"/>
          </w:rPr>
          <w:t>wellbeing webpages</w:t>
        </w:r>
      </w:hyperlink>
      <w:r w:rsidRPr="155F7493">
        <w:rPr>
          <w:rFonts w:ascii="Arial" w:eastAsia="Times New Roman" w:hAnsi="Arial" w:cs="Arial"/>
          <w:sz w:val="24"/>
          <w:szCs w:val="24"/>
        </w:rPr>
        <w:t xml:space="preserve"> provide a more detailed explanation of these but support includes:</w:t>
      </w:r>
    </w:p>
    <w:p w14:paraId="20F459D7" w14:textId="77777777" w:rsidR="00AE21B3" w:rsidRPr="00E05551" w:rsidRDefault="00AE21B3" w:rsidP="00B34D83">
      <w:pPr>
        <w:numPr>
          <w:ilvl w:val="0"/>
          <w:numId w:val="14"/>
        </w:numPr>
        <w:spacing w:after="0" w:line="360" w:lineRule="auto"/>
        <w:contextualSpacing/>
        <w:rPr>
          <w:rFonts w:ascii="Arial" w:eastAsia="Times New Roman" w:hAnsi="Arial" w:cs="Arial"/>
          <w:sz w:val="24"/>
          <w:szCs w:val="24"/>
          <w:lang w:eastAsia="en-GB"/>
        </w:rPr>
      </w:pPr>
      <w:r w:rsidRPr="06D2BB13" w:rsidDel="00AE21B3">
        <w:rPr>
          <w:rFonts w:ascii="Arial" w:eastAsia="Times New Roman" w:hAnsi="Arial" w:cs="Arial"/>
          <w:sz w:val="24"/>
          <w:szCs w:val="24"/>
          <w:lang w:eastAsia="en-GB"/>
        </w:rPr>
        <w:t>Wellbeing and mental health support</w:t>
      </w:r>
    </w:p>
    <w:p w14:paraId="592759FB" w14:textId="77777777" w:rsidR="00AE21B3" w:rsidRPr="00E05551" w:rsidRDefault="00AE21B3" w:rsidP="00B34D83">
      <w:pPr>
        <w:numPr>
          <w:ilvl w:val="0"/>
          <w:numId w:val="14"/>
        </w:numPr>
        <w:spacing w:after="0" w:line="360" w:lineRule="auto"/>
        <w:contextualSpacing/>
        <w:rPr>
          <w:rFonts w:ascii="Arial" w:eastAsia="Times New Roman" w:hAnsi="Arial" w:cs="Arial"/>
          <w:sz w:val="24"/>
          <w:szCs w:val="24"/>
          <w:lang w:eastAsia="en-GB"/>
        </w:rPr>
      </w:pPr>
      <w:r w:rsidRPr="06D2BB13" w:rsidDel="00AE21B3">
        <w:rPr>
          <w:rFonts w:ascii="Arial" w:eastAsia="Times New Roman" w:hAnsi="Arial" w:cs="Arial"/>
          <w:sz w:val="24"/>
          <w:szCs w:val="24"/>
          <w:lang w:eastAsia="en-GB"/>
        </w:rPr>
        <w:t>Welfare support</w:t>
      </w:r>
    </w:p>
    <w:p w14:paraId="55B3D9F5" w14:textId="77777777" w:rsidR="00AE21B3" w:rsidRPr="00E05551" w:rsidRDefault="00AE21B3" w:rsidP="00B34D83">
      <w:pPr>
        <w:numPr>
          <w:ilvl w:val="0"/>
          <w:numId w:val="14"/>
        </w:numPr>
        <w:spacing w:after="0" w:line="360" w:lineRule="auto"/>
        <w:contextualSpacing/>
        <w:rPr>
          <w:rFonts w:ascii="Arial" w:eastAsia="Times New Roman" w:hAnsi="Arial" w:cs="Arial"/>
          <w:sz w:val="24"/>
          <w:szCs w:val="24"/>
          <w:lang w:eastAsia="en-GB"/>
        </w:rPr>
      </w:pPr>
      <w:r w:rsidRPr="06D2BB13" w:rsidDel="00AE21B3">
        <w:rPr>
          <w:rFonts w:ascii="Arial" w:eastAsia="Times New Roman" w:hAnsi="Arial" w:cs="Arial"/>
          <w:sz w:val="24"/>
          <w:szCs w:val="24"/>
          <w:lang w:eastAsia="en-GB"/>
        </w:rPr>
        <w:t>Counselling</w:t>
      </w:r>
    </w:p>
    <w:p w14:paraId="6FBD7BCB" w14:textId="77777777" w:rsidR="00AE21B3" w:rsidRPr="00E05551" w:rsidRDefault="00AE21B3" w:rsidP="00B34D83">
      <w:pPr>
        <w:numPr>
          <w:ilvl w:val="0"/>
          <w:numId w:val="14"/>
        </w:numPr>
        <w:spacing w:after="0" w:line="360" w:lineRule="auto"/>
        <w:contextualSpacing/>
        <w:rPr>
          <w:rFonts w:ascii="Arial" w:eastAsia="Times New Roman" w:hAnsi="Arial" w:cs="Arial"/>
          <w:sz w:val="24"/>
          <w:szCs w:val="24"/>
          <w:lang w:eastAsia="en-GB"/>
        </w:rPr>
      </w:pPr>
      <w:r w:rsidRPr="06D2BB13" w:rsidDel="00AE21B3">
        <w:rPr>
          <w:rFonts w:ascii="Arial" w:eastAsia="Times New Roman" w:hAnsi="Arial" w:cs="Arial"/>
          <w:sz w:val="24"/>
          <w:szCs w:val="24"/>
          <w:lang w:eastAsia="en-GB"/>
        </w:rPr>
        <w:t>Getting Back on Track with your studies</w:t>
      </w:r>
    </w:p>
    <w:p w14:paraId="53431B3F" w14:textId="77777777" w:rsidR="00AE21B3" w:rsidRPr="00E05551" w:rsidRDefault="00AE21B3" w:rsidP="00B34D83">
      <w:pPr>
        <w:numPr>
          <w:ilvl w:val="0"/>
          <w:numId w:val="14"/>
        </w:numPr>
        <w:spacing w:after="0" w:line="360" w:lineRule="auto"/>
        <w:contextualSpacing/>
        <w:rPr>
          <w:rFonts w:ascii="Arial" w:eastAsia="Times New Roman" w:hAnsi="Arial" w:cs="Arial"/>
          <w:sz w:val="24"/>
          <w:szCs w:val="24"/>
          <w:lang w:eastAsia="en-GB"/>
        </w:rPr>
      </w:pPr>
      <w:r w:rsidRPr="06D2BB13" w:rsidDel="00AE21B3">
        <w:rPr>
          <w:rFonts w:ascii="Arial" w:eastAsia="Times New Roman" w:hAnsi="Arial" w:cs="Arial"/>
          <w:sz w:val="24"/>
          <w:szCs w:val="24"/>
          <w:lang w:eastAsia="en-GB"/>
        </w:rPr>
        <w:t>Groups and workshops</w:t>
      </w:r>
    </w:p>
    <w:p w14:paraId="50792D82" w14:textId="77777777" w:rsidR="00AE21B3" w:rsidRPr="00E05551" w:rsidRDefault="00AE21B3" w:rsidP="00B34D83">
      <w:pPr>
        <w:numPr>
          <w:ilvl w:val="0"/>
          <w:numId w:val="14"/>
        </w:numPr>
        <w:spacing w:after="0" w:line="360" w:lineRule="auto"/>
        <w:contextualSpacing/>
        <w:rPr>
          <w:rFonts w:ascii="Arial" w:eastAsia="Times New Roman" w:hAnsi="Arial" w:cs="Arial"/>
          <w:sz w:val="24"/>
          <w:szCs w:val="24"/>
          <w:lang w:eastAsia="en-GB"/>
        </w:rPr>
      </w:pPr>
      <w:r w:rsidRPr="06D2BB13" w:rsidDel="00AE21B3">
        <w:rPr>
          <w:rFonts w:ascii="Arial" w:eastAsia="Times New Roman" w:hAnsi="Arial" w:cs="Arial"/>
          <w:sz w:val="24"/>
          <w:szCs w:val="24"/>
          <w:lang w:eastAsia="en-GB"/>
        </w:rPr>
        <w:t>Self-help resources</w:t>
      </w:r>
    </w:p>
    <w:p w14:paraId="53D3A419" w14:textId="77777777" w:rsidR="00AE21B3" w:rsidRPr="00E05551" w:rsidRDefault="00AE21B3" w:rsidP="00B34D83">
      <w:pPr>
        <w:numPr>
          <w:ilvl w:val="0"/>
          <w:numId w:val="14"/>
        </w:numPr>
        <w:spacing w:after="0" w:line="360" w:lineRule="auto"/>
        <w:contextualSpacing/>
        <w:rPr>
          <w:rFonts w:ascii="Arial" w:eastAsia="Times New Roman" w:hAnsi="Arial" w:cs="Arial"/>
          <w:sz w:val="24"/>
          <w:szCs w:val="24"/>
          <w:lang w:eastAsia="en-GB"/>
        </w:rPr>
      </w:pPr>
      <w:r w:rsidRPr="06D2BB13" w:rsidDel="00AE21B3">
        <w:rPr>
          <w:rFonts w:ascii="Arial" w:eastAsia="Times New Roman" w:hAnsi="Arial" w:cs="Arial"/>
          <w:sz w:val="24"/>
          <w:szCs w:val="24"/>
          <w:lang w:eastAsia="en-GB"/>
        </w:rPr>
        <w:t>Support for student parents</w:t>
      </w:r>
    </w:p>
    <w:p w14:paraId="794B450B" w14:textId="77777777" w:rsidR="00AE21B3" w:rsidRPr="00585582" w:rsidRDefault="00AE21B3" w:rsidP="00AE21B3">
      <w:pPr>
        <w:spacing w:after="0" w:line="360" w:lineRule="auto"/>
        <w:contextualSpacing/>
        <w:rPr>
          <w:rFonts w:ascii="Arial" w:eastAsia="Times New Roman" w:hAnsi="Arial" w:cs="Arial"/>
          <w:sz w:val="24"/>
          <w:szCs w:val="24"/>
          <w:lang w:eastAsia="en-GB"/>
        </w:rPr>
      </w:pPr>
    </w:p>
    <w:p w14:paraId="57A4C1C3" w14:textId="63C44A58" w:rsidR="00AE21B3" w:rsidRPr="00E05551" w:rsidRDefault="00AE21B3" w:rsidP="00AE21B3">
      <w:pPr>
        <w:spacing w:after="0" w:line="360" w:lineRule="auto"/>
        <w:contextualSpacing/>
        <w:rPr>
          <w:rFonts w:ascii="Arial" w:eastAsia="Times New Roman" w:hAnsi="Arial" w:cs="Arial"/>
          <w:sz w:val="24"/>
          <w:szCs w:val="24"/>
          <w:lang w:eastAsia="en-GB"/>
        </w:rPr>
      </w:pPr>
      <w:r w:rsidRPr="06D2BB13" w:rsidDel="00AE21B3">
        <w:rPr>
          <w:rFonts w:ascii="Arial" w:eastAsia="Times New Roman" w:hAnsi="Arial" w:cs="Arial"/>
          <w:sz w:val="24"/>
          <w:szCs w:val="24"/>
          <w:lang w:eastAsia="en-GB"/>
        </w:rPr>
        <w:t>The wellbeing Service also enables students to access a free, confidential platform called Togetherall.</w:t>
      </w:r>
      <w:r w:rsidRPr="06D2BB13" w:rsidDel="00AE21B3">
        <w:rPr>
          <w:rFonts w:ascii="Arial" w:eastAsia="Times New Roman" w:hAnsi="Arial" w:cs="Arial"/>
          <w:color w:val="1F4E79" w:themeColor="accent1" w:themeShade="80"/>
          <w:sz w:val="24"/>
          <w:szCs w:val="24"/>
          <w:lang w:eastAsia="en-GB"/>
        </w:rPr>
        <w:t xml:space="preserve">  </w:t>
      </w:r>
      <w:hyperlink r:id="rId11" w:history="1">
        <w:r w:rsidRPr="06D2BB13" w:rsidDel="00AE21B3">
          <w:rPr>
            <w:rFonts w:ascii="Arial" w:eastAsia="Times New Roman" w:hAnsi="Arial"/>
            <w:color w:val="0000FF"/>
            <w:sz w:val="24"/>
            <w:szCs w:val="24"/>
            <w:u w:val="single"/>
            <w:lang w:eastAsia="en-GB"/>
          </w:rPr>
          <w:t>Togetherall</w:t>
        </w:r>
      </w:hyperlink>
      <w:r w:rsidRPr="06D2BB13" w:rsidDel="00AE21B3">
        <w:rPr>
          <w:rFonts w:ascii="Arial" w:eastAsia="Times New Roman" w:hAnsi="Arial" w:cs="Arial"/>
          <w:sz w:val="24"/>
          <w:szCs w:val="24"/>
          <w:lang w:eastAsia="en-GB"/>
        </w:rPr>
        <w:t xml:space="preserve"> has a range of self-help options to support emotional and mental </w:t>
      </w:r>
      <w:r w:rsidRPr="06D2BB13" w:rsidDel="00AE21B3">
        <w:rPr>
          <w:rFonts w:ascii="Arial" w:eastAsia="Times New Roman" w:hAnsi="Arial" w:cs="Arial"/>
          <w:sz w:val="24"/>
          <w:szCs w:val="24"/>
          <w:lang w:eastAsia="en-GB"/>
        </w:rPr>
        <w:lastRenderedPageBreak/>
        <w:t>wellbeing including advice, information and guidance, groups and courses to address emotional and mental health difficulties and support forums.</w:t>
      </w:r>
    </w:p>
    <w:p w14:paraId="66AA3EF6" w14:textId="77777777" w:rsidR="00AE21B3" w:rsidRPr="00585582" w:rsidRDefault="00AE21B3" w:rsidP="00AE21B3">
      <w:pPr>
        <w:spacing w:after="0" w:line="360" w:lineRule="auto"/>
        <w:contextualSpacing/>
        <w:rPr>
          <w:rFonts w:ascii="Arial" w:eastAsia="Times New Roman" w:hAnsi="Arial" w:cs="Arial"/>
          <w:color w:val="1F4E79" w:themeColor="accent1" w:themeShade="80"/>
          <w:sz w:val="24"/>
          <w:szCs w:val="24"/>
          <w:lang w:eastAsia="en-GB"/>
        </w:rPr>
      </w:pPr>
    </w:p>
    <w:p w14:paraId="2C3E5D80" w14:textId="49AE13BB" w:rsidR="00AE21B3" w:rsidRPr="00E05551" w:rsidRDefault="00AE21B3" w:rsidP="00AE21B3">
      <w:pPr>
        <w:spacing w:after="0" w:line="360" w:lineRule="auto"/>
        <w:contextualSpacing/>
        <w:rPr>
          <w:rFonts w:ascii="Arial" w:eastAsia="Times New Roman" w:hAnsi="Arial" w:cs="Arial"/>
          <w:sz w:val="24"/>
          <w:szCs w:val="24"/>
          <w:lang w:eastAsia="en-GB"/>
        </w:rPr>
      </w:pPr>
      <w:r w:rsidRPr="06D2BB13" w:rsidDel="00AE21B3">
        <w:rPr>
          <w:rFonts w:ascii="Arial" w:eastAsia="Times New Roman" w:hAnsi="Arial" w:cs="Arial"/>
          <w:sz w:val="24"/>
          <w:szCs w:val="24"/>
          <w:lang w:eastAsia="en-GB"/>
        </w:rPr>
        <w:t xml:space="preserve">The service also delivers to support to students who have experienced harassment, bullying, hate incidents or hate crimes.  You can find out more information about this on their </w:t>
      </w:r>
      <w:hyperlink r:id="rId12" w:history="1">
        <w:r w:rsidRPr="06D2BB13" w:rsidDel="00AE21B3">
          <w:rPr>
            <w:rFonts w:ascii="Arial" w:eastAsia="Times New Roman" w:hAnsi="Arial"/>
            <w:color w:val="0000FF"/>
            <w:sz w:val="24"/>
            <w:szCs w:val="24"/>
            <w:u w:val="single"/>
            <w:lang w:eastAsia="en-GB"/>
          </w:rPr>
          <w:t>share and support page</w:t>
        </w:r>
      </w:hyperlink>
      <w:r w:rsidRPr="06D2BB13" w:rsidDel="00AE21B3">
        <w:rPr>
          <w:rFonts w:ascii="Arial" w:eastAsia="Times New Roman" w:hAnsi="Arial" w:cs="Arial"/>
          <w:sz w:val="24"/>
          <w:szCs w:val="24"/>
          <w:lang w:eastAsia="en-GB"/>
        </w:rPr>
        <w:t>.  The Share and Support tool is an online form which enables you to share and seek support for incidents.  You can choose to complete this anonymously or provide your details so that we can contact you and offer support.</w:t>
      </w:r>
    </w:p>
    <w:p w14:paraId="6F95D42F" w14:textId="77777777" w:rsidR="00AE21B3" w:rsidRPr="00E05551" w:rsidRDefault="00AE21B3" w:rsidP="00AE21B3">
      <w:pPr>
        <w:spacing w:after="0" w:line="360" w:lineRule="auto"/>
        <w:contextualSpacing/>
        <w:rPr>
          <w:rFonts w:ascii="Arial" w:eastAsia="Times New Roman" w:hAnsi="Arial" w:cs="Arial"/>
          <w:sz w:val="24"/>
          <w:szCs w:val="24"/>
          <w:lang w:eastAsia="en-GB"/>
        </w:rPr>
      </w:pPr>
    </w:p>
    <w:p w14:paraId="61FA035C" w14:textId="12B503EB" w:rsidR="00AE21B3" w:rsidRPr="00585582" w:rsidRDefault="00AE21B3" w:rsidP="00AE21B3">
      <w:pPr>
        <w:spacing w:after="0" w:line="360" w:lineRule="auto"/>
        <w:contextualSpacing/>
        <w:rPr>
          <w:rFonts w:ascii="Arial" w:eastAsia="Times New Roman" w:hAnsi="Arial" w:cs="Arial"/>
          <w:sz w:val="24"/>
          <w:szCs w:val="24"/>
          <w:lang w:eastAsia="en-GB"/>
        </w:rPr>
      </w:pPr>
      <w:r w:rsidRPr="06D2BB13" w:rsidDel="00AE21B3">
        <w:rPr>
          <w:rFonts w:ascii="Arial" w:eastAsia="Times New Roman" w:hAnsi="Arial" w:cs="Arial"/>
          <w:sz w:val="24"/>
          <w:szCs w:val="24"/>
          <w:lang w:eastAsia="en-GB"/>
        </w:rPr>
        <w:t xml:space="preserve">The service also supports students with GP registration so all students have access to treatment.  The University Health Centre is a GP practice that is situated on the edge of campus.  If you aren’t registered with a GP then you can consider registering with the health centre.  You can find information about the practice on the </w:t>
      </w:r>
      <w:hyperlink r:id="rId13" w:history="1">
        <w:r w:rsidRPr="06D2BB13" w:rsidDel="00AE21B3">
          <w:rPr>
            <w:rFonts w:ascii="Arial" w:eastAsia="Times New Roman" w:hAnsi="Arial"/>
            <w:color w:val="0070C0"/>
            <w:sz w:val="24"/>
            <w:szCs w:val="24"/>
            <w:u w:val="single"/>
            <w:lang w:eastAsia="en-GB"/>
          </w:rPr>
          <w:t>Health Centre web page</w:t>
        </w:r>
      </w:hyperlink>
      <w:r w:rsidRPr="06D2BB13" w:rsidDel="00AE21B3">
        <w:rPr>
          <w:rFonts w:ascii="Arial" w:eastAsia="Times New Roman" w:hAnsi="Arial" w:cs="Arial"/>
          <w:sz w:val="24"/>
          <w:szCs w:val="24"/>
          <w:lang w:eastAsia="en-GB"/>
        </w:rPr>
        <w:t>.</w:t>
      </w:r>
    </w:p>
    <w:p w14:paraId="4F5FDD07" w14:textId="77777777" w:rsidR="00AE21B3" w:rsidRPr="00585582" w:rsidRDefault="00AE21B3" w:rsidP="00AE21B3">
      <w:pPr>
        <w:tabs>
          <w:tab w:val="left" w:pos="1134"/>
        </w:tabs>
        <w:spacing w:after="0" w:line="360" w:lineRule="auto"/>
        <w:ind w:left="720" w:hanging="720"/>
        <w:contextualSpacing/>
        <w:rPr>
          <w:rFonts w:ascii="Arial" w:eastAsia="Times New Roman" w:hAnsi="Arial" w:cs="Arial"/>
          <w:sz w:val="24"/>
          <w:szCs w:val="24"/>
          <w:lang w:eastAsia="en-GB"/>
        </w:rPr>
      </w:pPr>
    </w:p>
    <w:p w14:paraId="2BAF3202" w14:textId="77777777" w:rsidR="00AE21B3" w:rsidRPr="00585582" w:rsidRDefault="00AE21B3" w:rsidP="00AE21B3">
      <w:pPr>
        <w:tabs>
          <w:tab w:val="left" w:pos="1134"/>
        </w:tabs>
        <w:spacing w:after="0" w:line="360" w:lineRule="auto"/>
        <w:ind w:left="720" w:hanging="720"/>
        <w:contextualSpacing/>
        <w:rPr>
          <w:rFonts w:ascii="Arial" w:eastAsia="Times New Roman" w:hAnsi="Arial" w:cs="Arial"/>
          <w:b/>
          <w:bCs/>
          <w:color w:val="1F4E79" w:themeColor="accent1" w:themeShade="80"/>
          <w:sz w:val="24"/>
          <w:szCs w:val="24"/>
          <w:lang w:eastAsia="en-GB"/>
        </w:rPr>
      </w:pPr>
      <w:r w:rsidRPr="06D2BB13" w:rsidDel="00AE21B3">
        <w:rPr>
          <w:rFonts w:ascii="Arial" w:eastAsia="Times New Roman" w:hAnsi="Arial" w:cs="Arial"/>
          <w:b/>
          <w:bCs/>
          <w:color w:val="1F4E79" w:themeColor="accent1" w:themeShade="80"/>
          <w:sz w:val="24"/>
          <w:szCs w:val="24"/>
          <w:lang w:eastAsia="en-GB"/>
        </w:rPr>
        <w:t>15.2.2 Disability Services</w:t>
      </w:r>
    </w:p>
    <w:p w14:paraId="7B1E2FBE" w14:textId="456408E4" w:rsidR="00AE21B3" w:rsidRPr="00585582" w:rsidRDefault="00AE21B3" w:rsidP="00AE21B3">
      <w:pPr>
        <w:spacing w:after="0" w:line="360" w:lineRule="auto"/>
        <w:rPr>
          <w:rFonts w:ascii="Arial" w:eastAsia="Times New Roman" w:hAnsi="Arial" w:cs="Arial"/>
          <w:color w:val="1F4E79" w:themeColor="accent1" w:themeShade="80"/>
          <w:sz w:val="24"/>
          <w:szCs w:val="24"/>
          <w:lang w:eastAsia="en-GB"/>
        </w:rPr>
      </w:pPr>
      <w:r w:rsidRPr="06D2BB13" w:rsidDel="00AE21B3">
        <w:rPr>
          <w:rFonts w:ascii="Arial" w:eastAsia="Times New Roman" w:hAnsi="Arial" w:cs="Arial"/>
          <w:sz w:val="24"/>
          <w:szCs w:val="24"/>
          <w:lang w:eastAsia="en-GB"/>
        </w:rPr>
        <w:t xml:space="preserve">Disability Services work with students who have one or more of the following: specific learning difficulties such as dyslexia; mental health difficulties such as anxiety and depression; an autistic spectrum condition; hearing impairments; visual impairments; long term medical conditions such as diabetes or cancer and physical or mobility difficulties. Where a disability or condition may have an impact on study, the service works alongside a student to identify the impact and coordinate appropriate support or adjustments. You can find out more about Disability Services on </w:t>
      </w:r>
      <w:hyperlink r:id="rId14" w:history="1">
        <w:r w:rsidRPr="06D2BB13" w:rsidDel="00AE21B3">
          <w:rPr>
            <w:rFonts w:ascii="Arial" w:eastAsia="Times New Roman" w:hAnsi="Arial"/>
            <w:color w:val="0000FF"/>
            <w:sz w:val="24"/>
            <w:szCs w:val="24"/>
            <w:u w:val="single"/>
            <w:lang w:eastAsia="en-GB"/>
          </w:rPr>
          <w:t>their website</w:t>
        </w:r>
      </w:hyperlink>
      <w:r w:rsidRPr="06D2BB13" w:rsidDel="00AE21B3">
        <w:rPr>
          <w:rFonts w:ascii="Arial" w:eastAsia="Times New Roman" w:hAnsi="Arial" w:cs="Arial"/>
          <w:color w:val="1F4E79" w:themeColor="accent1" w:themeShade="80"/>
          <w:sz w:val="24"/>
          <w:szCs w:val="24"/>
          <w:lang w:eastAsia="en-GB"/>
        </w:rPr>
        <w:t>.</w:t>
      </w:r>
    </w:p>
    <w:p w14:paraId="501A94FE" w14:textId="77777777" w:rsidR="00AE21B3" w:rsidRPr="00585582" w:rsidRDefault="00AE21B3" w:rsidP="00AE21B3">
      <w:pPr>
        <w:tabs>
          <w:tab w:val="left" w:pos="1134"/>
        </w:tabs>
        <w:spacing w:line="360" w:lineRule="auto"/>
        <w:rPr>
          <w:rFonts w:ascii="Arial" w:eastAsia="Times New Roman" w:hAnsi="Arial" w:cs="Arial"/>
          <w:sz w:val="24"/>
          <w:szCs w:val="24"/>
        </w:rPr>
      </w:pPr>
    </w:p>
    <w:p w14:paraId="26D2AF9D" w14:textId="77777777" w:rsidR="00AE21B3" w:rsidRPr="00585582" w:rsidRDefault="00AE21B3" w:rsidP="06D2BB13">
      <w:pPr>
        <w:tabs>
          <w:tab w:val="left" w:pos="1134"/>
        </w:tabs>
        <w:spacing w:after="0" w:line="360" w:lineRule="auto"/>
        <w:ind w:left="720" w:hanging="720"/>
        <w:contextualSpacing/>
        <w:rPr>
          <w:rFonts w:ascii="Arial" w:eastAsia="Times New Roman" w:hAnsi="Arial" w:cs="Arial"/>
          <w:b/>
          <w:bCs/>
          <w:color w:val="1F4E79" w:themeColor="accent1" w:themeShade="80"/>
          <w:sz w:val="24"/>
          <w:szCs w:val="24"/>
          <w:lang w:eastAsia="en-GB"/>
        </w:rPr>
      </w:pPr>
      <w:r w:rsidRPr="06D2BB13" w:rsidDel="00AE21B3">
        <w:rPr>
          <w:rFonts w:ascii="Arial" w:eastAsia="Times New Roman" w:hAnsi="Arial" w:cs="Arial"/>
          <w:b/>
          <w:bCs/>
          <w:color w:val="1F4E79" w:themeColor="accent1" w:themeShade="80"/>
          <w:sz w:val="24"/>
          <w:szCs w:val="24"/>
          <w:lang w:eastAsia="en-GB"/>
        </w:rPr>
        <w:t>15.2.3 Careers and Employability Service</w:t>
      </w:r>
    </w:p>
    <w:p w14:paraId="7BA7DD9E" w14:textId="77777777" w:rsidR="00AE21B3" w:rsidRPr="00E05551" w:rsidRDefault="00AE21B3" w:rsidP="06D2BB13">
      <w:pPr>
        <w:tabs>
          <w:tab w:val="left" w:pos="1134"/>
        </w:tabs>
        <w:spacing w:after="0" w:line="360" w:lineRule="auto"/>
        <w:ind w:left="720" w:hanging="720"/>
        <w:contextualSpacing/>
        <w:rPr>
          <w:rFonts w:ascii="Arial" w:eastAsia="Times New Roman" w:hAnsi="Arial" w:cs="Arial"/>
          <w:sz w:val="24"/>
          <w:szCs w:val="24"/>
          <w:lang w:eastAsia="en-GB"/>
        </w:rPr>
      </w:pPr>
      <w:r w:rsidRPr="06D2BB13" w:rsidDel="00AE21B3">
        <w:rPr>
          <w:rFonts w:ascii="Arial" w:eastAsia="Times New Roman" w:hAnsi="Arial" w:cs="Arial"/>
          <w:sz w:val="24"/>
          <w:szCs w:val="24"/>
          <w:lang w:eastAsia="en-GB"/>
        </w:rPr>
        <w:t>The Careers and Employability service provide support to students with:</w:t>
      </w:r>
    </w:p>
    <w:p w14:paraId="71EDF074" w14:textId="77777777" w:rsidR="00AE21B3" w:rsidRPr="00E05551" w:rsidRDefault="00AE21B3" w:rsidP="06D2BB13">
      <w:pPr>
        <w:tabs>
          <w:tab w:val="left" w:pos="1134"/>
        </w:tabs>
        <w:spacing w:after="0" w:line="360" w:lineRule="auto"/>
        <w:ind w:left="720" w:hanging="720"/>
        <w:contextualSpacing/>
        <w:rPr>
          <w:rFonts w:ascii="Arial" w:eastAsia="Times New Roman" w:hAnsi="Arial" w:cs="Arial"/>
          <w:sz w:val="24"/>
          <w:szCs w:val="24"/>
          <w:lang w:eastAsia="en-GB"/>
        </w:rPr>
      </w:pPr>
    </w:p>
    <w:p w14:paraId="502E8E4C" w14:textId="77777777" w:rsidR="00AE21B3" w:rsidRPr="00E05551" w:rsidRDefault="00AE21B3" w:rsidP="00B34D83">
      <w:pPr>
        <w:numPr>
          <w:ilvl w:val="0"/>
          <w:numId w:val="9"/>
        </w:numPr>
        <w:tabs>
          <w:tab w:val="left" w:pos="1134"/>
        </w:tabs>
        <w:spacing w:after="0" w:line="360" w:lineRule="auto"/>
        <w:ind w:left="720" w:hanging="436"/>
        <w:contextualSpacing/>
        <w:rPr>
          <w:rFonts w:ascii="Arial" w:eastAsia="Times New Roman" w:hAnsi="Arial" w:cs="Arial"/>
          <w:sz w:val="24"/>
          <w:szCs w:val="24"/>
          <w:lang w:eastAsia="en-GB"/>
        </w:rPr>
      </w:pPr>
      <w:r w:rsidRPr="06D2BB13" w:rsidDel="00AE21B3">
        <w:rPr>
          <w:rFonts w:ascii="Arial" w:eastAsia="Times New Roman" w:hAnsi="Arial" w:cs="Arial"/>
          <w:sz w:val="24"/>
          <w:szCs w:val="24"/>
          <w:lang w:eastAsia="en-GB"/>
        </w:rPr>
        <w:t>Jobs, work experience and volunteering</w:t>
      </w:r>
    </w:p>
    <w:p w14:paraId="2515D2B3" w14:textId="77777777" w:rsidR="00AE21B3" w:rsidRPr="00E05551" w:rsidRDefault="00AE21B3" w:rsidP="00B34D83">
      <w:pPr>
        <w:numPr>
          <w:ilvl w:val="0"/>
          <w:numId w:val="9"/>
        </w:numPr>
        <w:tabs>
          <w:tab w:val="left" w:pos="1134"/>
        </w:tabs>
        <w:spacing w:after="0" w:line="360" w:lineRule="auto"/>
        <w:ind w:left="720" w:hanging="436"/>
        <w:contextualSpacing/>
        <w:rPr>
          <w:rFonts w:ascii="Arial" w:eastAsia="Times New Roman" w:hAnsi="Arial" w:cs="Arial"/>
          <w:sz w:val="24"/>
          <w:szCs w:val="24"/>
          <w:lang w:eastAsia="en-GB"/>
        </w:rPr>
      </w:pPr>
      <w:r w:rsidRPr="06D2BB13" w:rsidDel="00AE21B3">
        <w:rPr>
          <w:rFonts w:ascii="Arial" w:eastAsia="Times New Roman" w:hAnsi="Arial" w:cs="Arial"/>
          <w:sz w:val="24"/>
          <w:szCs w:val="24"/>
          <w:lang w:eastAsia="en-GB"/>
        </w:rPr>
        <w:t>CVs, applications and interviews</w:t>
      </w:r>
    </w:p>
    <w:p w14:paraId="5140F5BE" w14:textId="77777777" w:rsidR="00AE21B3" w:rsidRPr="00E05551" w:rsidRDefault="00AE21B3" w:rsidP="00B34D83">
      <w:pPr>
        <w:numPr>
          <w:ilvl w:val="0"/>
          <w:numId w:val="9"/>
        </w:numPr>
        <w:tabs>
          <w:tab w:val="left" w:pos="1134"/>
        </w:tabs>
        <w:spacing w:after="0" w:line="360" w:lineRule="auto"/>
        <w:ind w:left="720" w:hanging="436"/>
        <w:contextualSpacing/>
        <w:rPr>
          <w:rFonts w:ascii="Arial" w:eastAsia="Times New Roman" w:hAnsi="Arial" w:cs="Arial"/>
          <w:sz w:val="24"/>
          <w:szCs w:val="24"/>
          <w:lang w:eastAsia="en-GB"/>
        </w:rPr>
      </w:pPr>
      <w:r w:rsidRPr="06D2BB13" w:rsidDel="00AE21B3">
        <w:rPr>
          <w:rFonts w:ascii="Arial" w:eastAsia="Times New Roman" w:hAnsi="Arial" w:cs="Arial"/>
          <w:sz w:val="24"/>
          <w:szCs w:val="24"/>
          <w:lang w:eastAsia="en-GB"/>
        </w:rPr>
        <w:t>Advice on further study</w:t>
      </w:r>
    </w:p>
    <w:p w14:paraId="44205643" w14:textId="77777777" w:rsidR="00AE21B3" w:rsidRPr="00E05551" w:rsidRDefault="00AE21B3" w:rsidP="00B34D83">
      <w:pPr>
        <w:numPr>
          <w:ilvl w:val="0"/>
          <w:numId w:val="9"/>
        </w:numPr>
        <w:tabs>
          <w:tab w:val="left" w:pos="1134"/>
        </w:tabs>
        <w:spacing w:after="0" w:line="360" w:lineRule="auto"/>
        <w:ind w:left="720" w:hanging="436"/>
        <w:contextualSpacing/>
        <w:rPr>
          <w:rFonts w:ascii="Arial" w:eastAsia="Times New Roman" w:hAnsi="Arial" w:cs="Arial"/>
          <w:sz w:val="24"/>
          <w:szCs w:val="24"/>
          <w:lang w:eastAsia="en-GB"/>
        </w:rPr>
      </w:pPr>
      <w:r w:rsidRPr="06D2BB13" w:rsidDel="00AE21B3">
        <w:rPr>
          <w:rFonts w:ascii="Arial" w:eastAsia="Times New Roman" w:hAnsi="Arial" w:cs="Arial"/>
          <w:sz w:val="24"/>
          <w:szCs w:val="24"/>
          <w:lang w:eastAsia="en-GB"/>
        </w:rPr>
        <w:t>Using assessment centres and psychometric tests</w:t>
      </w:r>
    </w:p>
    <w:p w14:paraId="279A12D2" w14:textId="77777777" w:rsidR="00AE21B3" w:rsidRPr="00E05551" w:rsidRDefault="00AE21B3" w:rsidP="00B34D83">
      <w:pPr>
        <w:numPr>
          <w:ilvl w:val="0"/>
          <w:numId w:val="9"/>
        </w:numPr>
        <w:tabs>
          <w:tab w:val="left" w:pos="1134"/>
        </w:tabs>
        <w:spacing w:after="0" w:line="360" w:lineRule="auto"/>
        <w:ind w:left="720" w:hanging="436"/>
        <w:contextualSpacing/>
        <w:rPr>
          <w:rFonts w:ascii="Arial" w:eastAsia="Times New Roman" w:hAnsi="Arial" w:cs="Arial"/>
          <w:sz w:val="24"/>
          <w:szCs w:val="24"/>
          <w:lang w:eastAsia="en-GB"/>
        </w:rPr>
      </w:pPr>
      <w:r w:rsidRPr="06D2BB13" w:rsidDel="00AE21B3">
        <w:rPr>
          <w:rFonts w:ascii="Arial" w:eastAsia="Times New Roman" w:hAnsi="Arial" w:cs="Arial"/>
          <w:sz w:val="24"/>
          <w:szCs w:val="24"/>
          <w:lang w:eastAsia="en-GB"/>
        </w:rPr>
        <w:t>Continued advice as a graduate</w:t>
      </w:r>
    </w:p>
    <w:p w14:paraId="5CD0CAE5" w14:textId="77777777" w:rsidR="00AE21B3" w:rsidRPr="00585582" w:rsidRDefault="00AE21B3" w:rsidP="00AE21B3">
      <w:pPr>
        <w:tabs>
          <w:tab w:val="left" w:pos="1134"/>
        </w:tabs>
        <w:spacing w:after="0" w:line="360" w:lineRule="auto"/>
        <w:ind w:left="720" w:hanging="720"/>
        <w:rPr>
          <w:rFonts w:ascii="Arial" w:eastAsia="Times New Roman" w:hAnsi="Arial" w:cs="Arial"/>
          <w:color w:val="1F4E79" w:themeColor="accent1" w:themeShade="80"/>
          <w:sz w:val="24"/>
          <w:szCs w:val="24"/>
        </w:rPr>
      </w:pPr>
    </w:p>
    <w:p w14:paraId="51048D68" w14:textId="77777777" w:rsidR="00AE21B3" w:rsidRPr="00585582" w:rsidRDefault="00AE21B3" w:rsidP="00AE21B3">
      <w:pPr>
        <w:tabs>
          <w:tab w:val="left" w:pos="1134"/>
        </w:tabs>
        <w:spacing w:after="0" w:line="360" w:lineRule="auto"/>
        <w:rPr>
          <w:rFonts w:ascii="Arial" w:eastAsia="Times New Roman" w:hAnsi="Arial" w:cs="Arial"/>
          <w:color w:val="0000FF"/>
          <w:sz w:val="24"/>
          <w:szCs w:val="24"/>
          <w:u w:val="single"/>
        </w:rPr>
      </w:pPr>
      <w:r w:rsidRPr="06D2BB13" w:rsidDel="00AE21B3">
        <w:rPr>
          <w:rFonts w:ascii="Arial" w:eastAsia="Times New Roman" w:hAnsi="Arial" w:cs="Arial"/>
          <w:sz w:val="24"/>
          <w:szCs w:val="24"/>
        </w:rPr>
        <w:t>More information on their services can be found on</w:t>
      </w:r>
      <w:r w:rsidRPr="06D2BB13" w:rsidDel="00AE21B3">
        <w:rPr>
          <w:rFonts w:ascii="Arial" w:eastAsia="Times New Roman" w:hAnsi="Arial" w:cs="Arial"/>
          <w:color w:val="1F4E79" w:themeColor="accent1" w:themeShade="80"/>
          <w:sz w:val="24"/>
          <w:szCs w:val="24"/>
        </w:rPr>
        <w:t xml:space="preserve"> </w:t>
      </w:r>
      <w:hyperlink r:id="rId15" w:history="1">
        <w:r w:rsidRPr="06D2BB13" w:rsidDel="00AE21B3">
          <w:rPr>
            <w:rFonts w:ascii="Arial" w:eastAsia="Times New Roman" w:hAnsi="Arial"/>
            <w:color w:val="0000FF"/>
            <w:sz w:val="24"/>
            <w:szCs w:val="24"/>
            <w:u w:val="single"/>
          </w:rPr>
          <w:t>their website</w:t>
        </w:r>
      </w:hyperlink>
      <w:r w:rsidRPr="06D2BB13" w:rsidDel="00AE21B3">
        <w:rPr>
          <w:rFonts w:ascii="Arial" w:eastAsia="Times New Roman" w:hAnsi="Arial" w:cs="Arial"/>
          <w:color w:val="1F4E79" w:themeColor="accent1" w:themeShade="80"/>
          <w:sz w:val="24"/>
          <w:szCs w:val="24"/>
        </w:rPr>
        <w:t>.</w:t>
      </w:r>
    </w:p>
    <w:p w14:paraId="36B19CEF" w14:textId="77777777" w:rsidR="00AE21B3" w:rsidRPr="00585582" w:rsidRDefault="00AE21B3" w:rsidP="00AE21B3">
      <w:pPr>
        <w:tabs>
          <w:tab w:val="left" w:pos="1134"/>
        </w:tabs>
        <w:spacing w:after="0" w:line="360" w:lineRule="auto"/>
        <w:ind w:left="720"/>
        <w:rPr>
          <w:rFonts w:ascii="Arial" w:eastAsia="Times New Roman" w:hAnsi="Arial" w:cs="Arial"/>
          <w:sz w:val="24"/>
          <w:szCs w:val="24"/>
          <w:u w:val="single"/>
        </w:rPr>
      </w:pPr>
    </w:p>
    <w:p w14:paraId="56DE419B" w14:textId="77777777" w:rsidR="00AE21B3" w:rsidRPr="00585582" w:rsidRDefault="00AE21B3" w:rsidP="06D2BB13">
      <w:pPr>
        <w:tabs>
          <w:tab w:val="left" w:pos="1134"/>
        </w:tabs>
        <w:spacing w:after="0" w:line="360" w:lineRule="auto"/>
        <w:ind w:left="720" w:right="26" w:hanging="720"/>
        <w:rPr>
          <w:rFonts w:ascii="Arial" w:eastAsia="Times New Roman" w:hAnsi="Arial" w:cs="Arial"/>
          <w:b/>
          <w:bCs/>
          <w:color w:val="1F4E79" w:themeColor="accent1" w:themeShade="80"/>
          <w:sz w:val="24"/>
          <w:szCs w:val="24"/>
        </w:rPr>
      </w:pPr>
      <w:r w:rsidRPr="06D2BB13" w:rsidDel="00AE21B3">
        <w:rPr>
          <w:rFonts w:ascii="Arial" w:eastAsia="Times New Roman" w:hAnsi="Arial" w:cs="Arial"/>
          <w:b/>
          <w:bCs/>
          <w:color w:val="1F4E79" w:themeColor="accent1" w:themeShade="80"/>
          <w:sz w:val="24"/>
          <w:szCs w:val="24"/>
        </w:rPr>
        <w:t xml:space="preserve">15.2.4 The Student Finance Office </w:t>
      </w:r>
    </w:p>
    <w:p w14:paraId="2787CDC6" w14:textId="77777777" w:rsidR="00AE21B3" w:rsidRPr="00E05551" w:rsidRDefault="00AE21B3" w:rsidP="00AE21B3">
      <w:pPr>
        <w:tabs>
          <w:tab w:val="left" w:pos="1134"/>
        </w:tabs>
        <w:spacing w:after="0" w:line="360" w:lineRule="auto"/>
        <w:ind w:left="720" w:right="26" w:hanging="720"/>
        <w:rPr>
          <w:rFonts w:ascii="Arial" w:eastAsia="Times New Roman" w:hAnsi="Arial" w:cs="Arial"/>
          <w:sz w:val="24"/>
          <w:szCs w:val="24"/>
        </w:rPr>
      </w:pPr>
      <w:r w:rsidRPr="06D2BB13" w:rsidDel="00AE21B3">
        <w:rPr>
          <w:rFonts w:ascii="Arial" w:eastAsia="Times New Roman" w:hAnsi="Arial" w:cs="Arial"/>
          <w:sz w:val="24"/>
          <w:szCs w:val="24"/>
        </w:rPr>
        <w:t>The Student Finance Office services include:</w:t>
      </w:r>
    </w:p>
    <w:p w14:paraId="1FEDDF14" w14:textId="77777777" w:rsidR="00AE21B3" w:rsidRPr="00585582" w:rsidRDefault="00AE21B3" w:rsidP="00AE21B3">
      <w:pPr>
        <w:tabs>
          <w:tab w:val="left" w:pos="1134"/>
        </w:tabs>
        <w:spacing w:after="0" w:line="360" w:lineRule="auto"/>
        <w:ind w:left="720" w:right="26" w:hanging="720"/>
        <w:rPr>
          <w:rFonts w:ascii="Arial" w:eastAsia="Times New Roman" w:hAnsi="Arial" w:cs="Arial"/>
          <w:color w:val="1F4E79" w:themeColor="accent1" w:themeShade="80"/>
          <w:sz w:val="24"/>
          <w:szCs w:val="24"/>
        </w:rPr>
      </w:pPr>
      <w:r w:rsidRPr="06D2BB13" w:rsidDel="00AE21B3">
        <w:rPr>
          <w:rFonts w:ascii="Arial" w:eastAsia="Times New Roman" w:hAnsi="Arial" w:cs="Arial"/>
          <w:b/>
          <w:bCs/>
          <w:color w:val="1F4E79" w:themeColor="accent1" w:themeShade="80"/>
          <w:sz w:val="24"/>
          <w:szCs w:val="24"/>
        </w:rPr>
        <w:lastRenderedPageBreak/>
        <w:t xml:space="preserve"> </w:t>
      </w:r>
    </w:p>
    <w:p w14:paraId="0393B3F2" w14:textId="77777777" w:rsidR="00AE21B3" w:rsidRPr="00E05551" w:rsidRDefault="00AE21B3" w:rsidP="00B34D83">
      <w:pPr>
        <w:numPr>
          <w:ilvl w:val="0"/>
          <w:numId w:val="10"/>
        </w:numPr>
        <w:tabs>
          <w:tab w:val="left" w:pos="1134"/>
        </w:tabs>
        <w:spacing w:after="0" w:line="360" w:lineRule="auto"/>
        <w:rPr>
          <w:rFonts w:ascii="Arial" w:eastAsia="Times New Roman" w:hAnsi="Arial" w:cs="Arial"/>
          <w:sz w:val="24"/>
          <w:szCs w:val="24"/>
        </w:rPr>
      </w:pPr>
      <w:r w:rsidRPr="06D2BB13" w:rsidDel="00AE21B3">
        <w:rPr>
          <w:rFonts w:ascii="Arial" w:eastAsia="Times New Roman" w:hAnsi="Arial" w:cs="Arial"/>
          <w:sz w:val="24"/>
          <w:szCs w:val="24"/>
        </w:rPr>
        <w:t>Information and guidance regarding possible sources of funding for all courses in the University.</w:t>
      </w:r>
    </w:p>
    <w:p w14:paraId="546B0ECC" w14:textId="77777777" w:rsidR="00AE21B3" w:rsidRPr="00E05551" w:rsidRDefault="00AE21B3" w:rsidP="00B34D83">
      <w:pPr>
        <w:numPr>
          <w:ilvl w:val="0"/>
          <w:numId w:val="10"/>
        </w:numPr>
        <w:tabs>
          <w:tab w:val="left" w:pos="1134"/>
        </w:tabs>
        <w:spacing w:after="0" w:line="360" w:lineRule="auto"/>
        <w:rPr>
          <w:rFonts w:ascii="Arial" w:eastAsia="Times New Roman" w:hAnsi="Arial" w:cs="Arial"/>
          <w:sz w:val="24"/>
          <w:szCs w:val="24"/>
        </w:rPr>
      </w:pPr>
      <w:r w:rsidRPr="06D2BB13" w:rsidDel="00AE21B3">
        <w:rPr>
          <w:rFonts w:ascii="Arial" w:eastAsia="Times New Roman" w:hAnsi="Arial" w:cs="Arial"/>
          <w:sz w:val="24"/>
          <w:szCs w:val="24"/>
        </w:rPr>
        <w:t>Budgeting advice to discuss a variety of options and strategies in order to manage on a budget.</w:t>
      </w:r>
    </w:p>
    <w:p w14:paraId="2A2397AE" w14:textId="77777777" w:rsidR="00AE21B3" w:rsidRPr="00E05551" w:rsidRDefault="00AE21B3" w:rsidP="00B34D83">
      <w:pPr>
        <w:numPr>
          <w:ilvl w:val="0"/>
          <w:numId w:val="10"/>
        </w:numPr>
        <w:tabs>
          <w:tab w:val="left" w:pos="1134"/>
        </w:tabs>
        <w:spacing w:after="0" w:line="360" w:lineRule="auto"/>
        <w:rPr>
          <w:rFonts w:ascii="Arial" w:eastAsia="Times New Roman" w:hAnsi="Arial" w:cs="Arial"/>
          <w:sz w:val="24"/>
          <w:szCs w:val="24"/>
        </w:rPr>
      </w:pPr>
      <w:r w:rsidRPr="06D2BB13" w:rsidDel="00AE21B3">
        <w:rPr>
          <w:rFonts w:ascii="Arial" w:eastAsia="Times New Roman" w:hAnsi="Arial" w:cs="Arial"/>
          <w:sz w:val="24"/>
          <w:szCs w:val="24"/>
        </w:rPr>
        <w:t>Facilities for the billing and payment of income to be collected by the University.</w:t>
      </w:r>
    </w:p>
    <w:p w14:paraId="327EB372" w14:textId="77777777" w:rsidR="00AE21B3" w:rsidRPr="00E05551" w:rsidRDefault="00AE21B3" w:rsidP="00B34D83">
      <w:pPr>
        <w:numPr>
          <w:ilvl w:val="0"/>
          <w:numId w:val="10"/>
        </w:numPr>
        <w:tabs>
          <w:tab w:val="left" w:pos="1134"/>
        </w:tabs>
        <w:spacing w:after="0" w:line="360" w:lineRule="auto"/>
        <w:rPr>
          <w:rFonts w:ascii="Arial" w:eastAsia="Times New Roman" w:hAnsi="Arial" w:cs="Arial"/>
          <w:sz w:val="24"/>
          <w:szCs w:val="24"/>
        </w:rPr>
      </w:pPr>
      <w:r w:rsidRPr="06D2BB13" w:rsidDel="00AE21B3">
        <w:rPr>
          <w:rFonts w:ascii="Arial" w:eastAsia="Times New Roman" w:hAnsi="Arial" w:cs="Arial"/>
          <w:sz w:val="24"/>
          <w:szCs w:val="24"/>
        </w:rPr>
        <w:t>Debt advice via personal and confidential sessions is available from trained staff along with mediation and resolution.</w:t>
      </w:r>
    </w:p>
    <w:p w14:paraId="41B6EFF6" w14:textId="77777777" w:rsidR="00AE21B3" w:rsidRPr="00E05551" w:rsidRDefault="00AE21B3" w:rsidP="00AE21B3">
      <w:pPr>
        <w:tabs>
          <w:tab w:val="left" w:pos="1134"/>
        </w:tabs>
        <w:spacing w:after="0" w:line="360" w:lineRule="auto"/>
        <w:ind w:left="720"/>
        <w:rPr>
          <w:rFonts w:ascii="Arial" w:eastAsia="Times New Roman" w:hAnsi="Arial" w:cs="Arial"/>
          <w:sz w:val="24"/>
          <w:szCs w:val="24"/>
        </w:rPr>
      </w:pPr>
    </w:p>
    <w:p w14:paraId="22207827" w14:textId="29B5E759" w:rsidR="00AE21B3" w:rsidRPr="00585582" w:rsidRDefault="00AE21B3" w:rsidP="00AE21B3">
      <w:pPr>
        <w:tabs>
          <w:tab w:val="left" w:pos="1134"/>
        </w:tabs>
        <w:spacing w:after="0" w:line="360" w:lineRule="auto"/>
        <w:rPr>
          <w:rFonts w:ascii="Arial" w:eastAsia="Times New Roman" w:hAnsi="Arial" w:cs="Arial"/>
          <w:color w:val="0070C0"/>
          <w:sz w:val="24"/>
          <w:szCs w:val="24"/>
        </w:rPr>
      </w:pPr>
      <w:r w:rsidRPr="06D2BB13" w:rsidDel="00AE21B3">
        <w:rPr>
          <w:rFonts w:ascii="Arial" w:eastAsia="Times New Roman" w:hAnsi="Arial" w:cs="Arial"/>
          <w:sz w:val="24"/>
          <w:szCs w:val="24"/>
        </w:rPr>
        <w:t xml:space="preserve">Further information can be found on the </w:t>
      </w:r>
      <w:hyperlink r:id="rId16" w:history="1">
        <w:r w:rsidRPr="06D2BB13" w:rsidDel="00AE21B3">
          <w:rPr>
            <w:rFonts w:ascii="Arial" w:eastAsia="Times New Roman" w:hAnsi="Arial"/>
            <w:color w:val="0000FF"/>
            <w:sz w:val="24"/>
            <w:szCs w:val="24"/>
            <w:u w:val="single"/>
          </w:rPr>
          <w:t>student finance website</w:t>
        </w:r>
      </w:hyperlink>
      <w:r w:rsidRPr="06D2BB13" w:rsidDel="00AE21B3">
        <w:rPr>
          <w:rFonts w:ascii="Arial" w:eastAsia="Times New Roman" w:hAnsi="Arial" w:cs="Arial"/>
          <w:color w:val="1F4E79" w:themeColor="accent1" w:themeShade="80"/>
          <w:sz w:val="24"/>
          <w:szCs w:val="24"/>
        </w:rPr>
        <w:t xml:space="preserve"> </w:t>
      </w:r>
    </w:p>
    <w:p w14:paraId="52AE2418" w14:textId="77777777" w:rsidR="00AE21B3" w:rsidRPr="00585582" w:rsidRDefault="00AE21B3" w:rsidP="00AE21B3">
      <w:pPr>
        <w:tabs>
          <w:tab w:val="left" w:pos="1134"/>
        </w:tabs>
        <w:spacing w:after="0" w:line="360" w:lineRule="auto"/>
        <w:ind w:left="720" w:right="26" w:hanging="720"/>
        <w:rPr>
          <w:rFonts w:ascii="Arial" w:eastAsia="Times New Roman" w:hAnsi="Arial" w:cs="Arial"/>
          <w:color w:val="0070C0"/>
          <w:sz w:val="24"/>
          <w:szCs w:val="24"/>
        </w:rPr>
      </w:pPr>
    </w:p>
    <w:p w14:paraId="7DAB81D5" w14:textId="77777777" w:rsidR="00AE21B3" w:rsidRPr="00585582" w:rsidRDefault="00AE21B3" w:rsidP="06D2BB13">
      <w:pPr>
        <w:spacing w:after="0" w:line="360" w:lineRule="auto"/>
        <w:ind w:right="26"/>
        <w:rPr>
          <w:rFonts w:ascii="Arial" w:eastAsia="Times New Roman" w:hAnsi="Arial" w:cs="Arial"/>
          <w:b/>
          <w:bCs/>
          <w:color w:val="1F4E79" w:themeColor="accent1" w:themeShade="80"/>
          <w:sz w:val="24"/>
          <w:szCs w:val="24"/>
        </w:rPr>
      </w:pPr>
      <w:r w:rsidRPr="06D2BB13" w:rsidDel="00AE21B3">
        <w:rPr>
          <w:rFonts w:ascii="Arial" w:eastAsia="Times New Roman" w:hAnsi="Arial" w:cs="Arial"/>
          <w:b/>
          <w:bCs/>
          <w:color w:val="1F4E79" w:themeColor="accent1" w:themeShade="80"/>
          <w:sz w:val="24"/>
          <w:szCs w:val="24"/>
        </w:rPr>
        <w:t xml:space="preserve">15.2.5 Computing Services </w:t>
      </w:r>
    </w:p>
    <w:p w14:paraId="37A0D5C5" w14:textId="3A733FE6" w:rsidR="00AE21B3" w:rsidRPr="00585582" w:rsidRDefault="00AE21B3" w:rsidP="00AE21B3">
      <w:pPr>
        <w:spacing w:after="0" w:line="360" w:lineRule="auto"/>
        <w:ind w:right="26"/>
        <w:rPr>
          <w:rFonts w:ascii="Arial" w:eastAsia="Times New Roman" w:hAnsi="Arial" w:cs="Arial"/>
          <w:sz w:val="24"/>
          <w:szCs w:val="24"/>
        </w:rPr>
      </w:pPr>
      <w:r w:rsidRPr="06D2BB13" w:rsidDel="00AE21B3">
        <w:rPr>
          <w:rFonts w:ascii="Arial" w:eastAsia="Times New Roman" w:hAnsi="Arial" w:cs="Arial"/>
          <w:sz w:val="24"/>
          <w:szCs w:val="24"/>
        </w:rPr>
        <w:t xml:space="preserve">Computing Services provide induction and ongoing support for all students.  More information on the range of computing services can be found on </w:t>
      </w:r>
      <w:hyperlink r:id="rId17" w:history="1">
        <w:r w:rsidRPr="06D2BB13" w:rsidDel="00AE21B3">
          <w:rPr>
            <w:rFonts w:ascii="Arial" w:eastAsia="Times New Roman" w:hAnsi="Arial"/>
            <w:color w:val="0000FF"/>
            <w:sz w:val="24"/>
            <w:szCs w:val="24"/>
            <w:u w:val="single"/>
          </w:rPr>
          <w:t>their website</w:t>
        </w:r>
      </w:hyperlink>
      <w:r w:rsidRPr="06D2BB13" w:rsidDel="00AE21B3">
        <w:rPr>
          <w:rFonts w:ascii="Arial" w:eastAsia="Times New Roman" w:hAnsi="Arial" w:cs="Arial"/>
          <w:color w:val="1F4E79" w:themeColor="accent1" w:themeShade="80"/>
          <w:sz w:val="24"/>
          <w:szCs w:val="24"/>
        </w:rPr>
        <w:t>.</w:t>
      </w:r>
    </w:p>
    <w:p w14:paraId="3035B71E" w14:textId="77777777" w:rsidR="00AE21B3" w:rsidRPr="00585582" w:rsidRDefault="00AE21B3" w:rsidP="00AE21B3">
      <w:pPr>
        <w:tabs>
          <w:tab w:val="left" w:pos="1134"/>
        </w:tabs>
        <w:spacing w:after="0" w:line="360" w:lineRule="auto"/>
        <w:ind w:left="720" w:right="26" w:hanging="720"/>
        <w:rPr>
          <w:rFonts w:ascii="Arial" w:eastAsia="Times New Roman" w:hAnsi="Arial" w:cs="Arial"/>
          <w:sz w:val="24"/>
          <w:szCs w:val="24"/>
        </w:rPr>
      </w:pPr>
    </w:p>
    <w:p w14:paraId="17BEB77E" w14:textId="77777777" w:rsidR="00AE21B3" w:rsidRPr="00585582" w:rsidRDefault="00AE21B3" w:rsidP="00AE21B3">
      <w:pPr>
        <w:tabs>
          <w:tab w:val="left" w:pos="1134"/>
        </w:tabs>
        <w:spacing w:after="0" w:line="360" w:lineRule="auto"/>
        <w:ind w:left="720" w:right="26" w:hanging="720"/>
        <w:rPr>
          <w:rFonts w:ascii="Arial" w:eastAsia="Times New Roman" w:hAnsi="Arial" w:cs="Arial"/>
          <w:color w:val="1F4E79" w:themeColor="accent1" w:themeShade="80"/>
          <w:sz w:val="24"/>
          <w:szCs w:val="24"/>
        </w:rPr>
      </w:pPr>
      <w:r w:rsidRPr="06D2BB13" w:rsidDel="00AE21B3">
        <w:rPr>
          <w:rFonts w:ascii="Arial" w:eastAsia="Times New Roman" w:hAnsi="Arial" w:cs="Arial"/>
          <w:b/>
          <w:bCs/>
          <w:color w:val="1F4E79" w:themeColor="accent1" w:themeShade="80"/>
          <w:sz w:val="24"/>
          <w:szCs w:val="24"/>
        </w:rPr>
        <w:t>15.2.6 Library</w:t>
      </w:r>
      <w:r w:rsidRPr="06D2BB13" w:rsidDel="00AE21B3">
        <w:rPr>
          <w:rFonts w:ascii="Arial" w:eastAsia="Times New Roman" w:hAnsi="Arial" w:cs="Arial"/>
          <w:color w:val="1F4E79" w:themeColor="accent1" w:themeShade="80"/>
          <w:sz w:val="24"/>
          <w:szCs w:val="24"/>
        </w:rPr>
        <w:t xml:space="preserve"> </w:t>
      </w:r>
      <w:r w:rsidRPr="06D2BB13" w:rsidDel="00AE21B3">
        <w:rPr>
          <w:rFonts w:ascii="Arial" w:eastAsia="Times New Roman" w:hAnsi="Arial" w:cs="Arial"/>
          <w:b/>
          <w:bCs/>
          <w:color w:val="1F4E79" w:themeColor="accent1" w:themeShade="80"/>
          <w:sz w:val="24"/>
          <w:szCs w:val="24"/>
        </w:rPr>
        <w:t>Services</w:t>
      </w:r>
      <w:r w:rsidRPr="06D2BB13" w:rsidDel="00AE21B3">
        <w:rPr>
          <w:rFonts w:ascii="Arial" w:eastAsia="Times New Roman" w:hAnsi="Arial" w:cs="Arial"/>
          <w:color w:val="1F4E79" w:themeColor="accent1" w:themeShade="80"/>
          <w:sz w:val="24"/>
          <w:szCs w:val="24"/>
        </w:rPr>
        <w:t xml:space="preserve"> </w:t>
      </w:r>
    </w:p>
    <w:p w14:paraId="0A921C17" w14:textId="7267348A" w:rsidR="00AE21B3" w:rsidRPr="00585582" w:rsidRDefault="00AE21B3" w:rsidP="00AE21B3">
      <w:pPr>
        <w:spacing w:after="0" w:line="360" w:lineRule="auto"/>
        <w:ind w:right="26"/>
        <w:rPr>
          <w:rFonts w:ascii="Arial" w:eastAsia="Times New Roman" w:hAnsi="Arial" w:cs="Arial"/>
          <w:color w:val="333333"/>
          <w:sz w:val="24"/>
          <w:szCs w:val="24"/>
        </w:rPr>
      </w:pPr>
      <w:r w:rsidRPr="06D2BB13" w:rsidDel="00AE21B3">
        <w:rPr>
          <w:rFonts w:ascii="Arial" w:eastAsia="Times New Roman" w:hAnsi="Arial" w:cs="Arial"/>
          <w:sz w:val="24"/>
          <w:szCs w:val="24"/>
        </w:rPr>
        <w:t xml:space="preserve">Library Services provide induction and ongoing support for all students.  More information on the range of library services can be found on </w:t>
      </w:r>
      <w:hyperlink r:id="rId18" w:history="1">
        <w:r w:rsidRPr="06D2BB13" w:rsidDel="00AE21B3">
          <w:rPr>
            <w:rFonts w:ascii="Arial" w:eastAsia="Times New Roman" w:hAnsi="Arial"/>
            <w:color w:val="0000FF"/>
            <w:sz w:val="24"/>
            <w:szCs w:val="24"/>
            <w:u w:val="single"/>
          </w:rPr>
          <w:t>their website</w:t>
        </w:r>
      </w:hyperlink>
      <w:r w:rsidRPr="06D2BB13" w:rsidDel="00AE21B3">
        <w:rPr>
          <w:rFonts w:ascii="Arial" w:eastAsia="Times New Roman" w:hAnsi="Arial" w:cs="Arial"/>
          <w:color w:val="1F4E79" w:themeColor="accent1" w:themeShade="80"/>
          <w:sz w:val="24"/>
          <w:szCs w:val="24"/>
        </w:rPr>
        <w:t xml:space="preserve">. </w:t>
      </w:r>
    </w:p>
    <w:p w14:paraId="224C647E" w14:textId="77777777" w:rsidR="00AE21B3" w:rsidRPr="003F5E4B" w:rsidRDefault="00AE21B3" w:rsidP="00AE21B3">
      <w:pPr>
        <w:tabs>
          <w:tab w:val="left" w:pos="1134"/>
        </w:tabs>
        <w:spacing w:after="0" w:line="360" w:lineRule="auto"/>
        <w:rPr>
          <w:rFonts w:ascii="Arial" w:hAnsi="Arial" w:cs="Arial"/>
          <w:sz w:val="24"/>
          <w:szCs w:val="24"/>
        </w:rPr>
      </w:pPr>
    </w:p>
    <w:p w14:paraId="67B7E9D9" w14:textId="77777777" w:rsidR="00AE21B3" w:rsidRPr="00D057CE" w:rsidRDefault="00AE21B3" w:rsidP="00AE21B3">
      <w:pPr>
        <w:pStyle w:val="servicetitle"/>
        <w:tabs>
          <w:tab w:val="left" w:pos="1134"/>
        </w:tabs>
        <w:spacing w:before="0" w:after="0" w:line="360" w:lineRule="auto"/>
        <w:ind w:left="720" w:right="0" w:hanging="720"/>
        <w:rPr>
          <w:rFonts w:ascii="Arial" w:hAnsi="Arial" w:cs="Arial"/>
          <w:b/>
          <w:color w:val="1F4E79" w:themeColor="accent1" w:themeShade="80"/>
        </w:rPr>
      </w:pPr>
      <w:r>
        <w:rPr>
          <w:rFonts w:ascii="Arial" w:hAnsi="Arial" w:cs="Arial"/>
          <w:b/>
          <w:color w:val="1F4E79" w:themeColor="accent1" w:themeShade="80"/>
        </w:rPr>
        <w:t>15.3</w:t>
      </w:r>
      <w:r>
        <w:rPr>
          <w:rFonts w:ascii="Arial" w:hAnsi="Arial" w:cs="Arial"/>
          <w:b/>
          <w:color w:val="1F4E79" w:themeColor="accent1" w:themeShade="80"/>
        </w:rPr>
        <w:tab/>
        <w:t>School Level</w:t>
      </w:r>
    </w:p>
    <w:p w14:paraId="15930CE4" w14:textId="77777777" w:rsidR="00AE21B3" w:rsidRPr="00E05551" w:rsidRDefault="00AE21B3" w:rsidP="00AE21B3">
      <w:pPr>
        <w:pStyle w:val="NormalWeb"/>
        <w:numPr>
          <w:ilvl w:val="2"/>
          <w:numId w:val="6"/>
        </w:numPr>
        <w:tabs>
          <w:tab w:val="left" w:pos="1134"/>
        </w:tabs>
        <w:spacing w:before="0" w:after="0" w:line="360" w:lineRule="auto"/>
        <w:rPr>
          <w:rFonts w:ascii="Arial" w:hAnsi="Arial" w:cs="Arial"/>
          <w:color w:val="auto"/>
          <w:sz w:val="24"/>
          <w:szCs w:val="24"/>
        </w:rPr>
      </w:pPr>
      <w:r w:rsidRPr="00E05551">
        <w:rPr>
          <w:rFonts w:ascii="Arial" w:hAnsi="Arial" w:cs="Arial"/>
          <w:color w:val="auto"/>
          <w:sz w:val="24"/>
          <w:szCs w:val="24"/>
        </w:rPr>
        <w:t>The School of Arts &amp; Humanities provides additional student support using a variety of approaches:</w:t>
      </w:r>
    </w:p>
    <w:p w14:paraId="45623F40" w14:textId="77777777" w:rsidR="00AE21B3" w:rsidRPr="00E05551" w:rsidRDefault="00AE21B3" w:rsidP="00B34D83">
      <w:pPr>
        <w:pStyle w:val="ListParagraph"/>
        <w:numPr>
          <w:ilvl w:val="0"/>
          <w:numId w:val="30"/>
        </w:numPr>
        <w:spacing w:line="360" w:lineRule="auto"/>
        <w:ind w:left="714" w:hanging="357"/>
        <w:rPr>
          <w:rFonts w:cs="Arial"/>
          <w:sz w:val="24"/>
          <w:szCs w:val="24"/>
        </w:rPr>
      </w:pPr>
      <w:r w:rsidRPr="00E05551">
        <w:rPr>
          <w:rFonts w:cs="Arial"/>
          <w:sz w:val="24"/>
          <w:szCs w:val="24"/>
        </w:rPr>
        <w:t>The Student Panel meets a minimum of twice a year and matters of concern are reported to the Course Committee.</w:t>
      </w:r>
    </w:p>
    <w:p w14:paraId="65214B78" w14:textId="77777777" w:rsidR="00AE21B3" w:rsidRPr="00E05551" w:rsidRDefault="00AE21B3" w:rsidP="00B34D83">
      <w:pPr>
        <w:pStyle w:val="ListParagraph"/>
        <w:numPr>
          <w:ilvl w:val="0"/>
          <w:numId w:val="30"/>
        </w:numPr>
        <w:spacing w:line="360" w:lineRule="auto"/>
        <w:ind w:left="714" w:hanging="357"/>
        <w:rPr>
          <w:rFonts w:cs="Arial"/>
          <w:sz w:val="24"/>
          <w:szCs w:val="24"/>
        </w:rPr>
      </w:pPr>
      <w:r w:rsidRPr="00E05551">
        <w:rPr>
          <w:rFonts w:cs="Arial"/>
          <w:sz w:val="24"/>
          <w:szCs w:val="24"/>
        </w:rPr>
        <w:t>The University strongly encourages student representation on all major committees within the University.</w:t>
      </w:r>
    </w:p>
    <w:p w14:paraId="495936E6" w14:textId="77777777" w:rsidR="00AE21B3" w:rsidRPr="00E05551" w:rsidRDefault="00AE21B3" w:rsidP="00B34D83">
      <w:pPr>
        <w:pStyle w:val="ListParagraph"/>
        <w:numPr>
          <w:ilvl w:val="0"/>
          <w:numId w:val="30"/>
        </w:numPr>
        <w:spacing w:line="360" w:lineRule="auto"/>
        <w:ind w:left="714" w:hanging="357"/>
        <w:rPr>
          <w:rFonts w:cs="Arial"/>
          <w:sz w:val="24"/>
          <w:szCs w:val="24"/>
        </w:rPr>
      </w:pPr>
      <w:r w:rsidRPr="00E05551">
        <w:rPr>
          <w:rFonts w:cs="Arial"/>
          <w:sz w:val="24"/>
          <w:szCs w:val="24"/>
        </w:rPr>
        <w:t>The School has dedicated Academic Skills Tutors who deliver a range of generic skills. The AST offers help and advice with general study skills, IT, literacy and numeracy, and research skills. The AST may also refer students for specialist support and assessment e.g. for Dyslexia.</w:t>
      </w:r>
    </w:p>
    <w:p w14:paraId="7E9BFC81" w14:textId="77777777" w:rsidR="00AE21B3" w:rsidRPr="00E05551" w:rsidRDefault="00AE21B3" w:rsidP="00B34D83">
      <w:pPr>
        <w:pStyle w:val="ListParagraph"/>
        <w:numPr>
          <w:ilvl w:val="0"/>
          <w:numId w:val="30"/>
        </w:numPr>
        <w:spacing w:line="360" w:lineRule="auto"/>
        <w:ind w:left="714" w:hanging="357"/>
        <w:rPr>
          <w:rFonts w:cs="Arial"/>
          <w:sz w:val="24"/>
          <w:szCs w:val="24"/>
        </w:rPr>
      </w:pPr>
      <w:r w:rsidRPr="00E05551">
        <w:rPr>
          <w:rFonts w:cs="Arial"/>
          <w:sz w:val="24"/>
          <w:szCs w:val="24"/>
        </w:rPr>
        <w:t>Staff Appraisals: Staff development priorities in the University are based on achieving excellence in learning, teaching and scholarship.</w:t>
      </w:r>
    </w:p>
    <w:p w14:paraId="4132D0BB" w14:textId="77777777" w:rsidR="00AE21B3" w:rsidRPr="00E05551" w:rsidRDefault="00AE21B3" w:rsidP="00B34D83">
      <w:pPr>
        <w:pStyle w:val="ListParagraph"/>
        <w:numPr>
          <w:ilvl w:val="0"/>
          <w:numId w:val="30"/>
        </w:numPr>
        <w:spacing w:line="360" w:lineRule="auto"/>
        <w:ind w:left="714" w:hanging="357"/>
        <w:rPr>
          <w:rFonts w:cs="Arial"/>
          <w:sz w:val="24"/>
          <w:szCs w:val="24"/>
        </w:rPr>
      </w:pPr>
      <w:r w:rsidRPr="00E05551">
        <w:rPr>
          <w:rFonts w:cs="Arial"/>
          <w:sz w:val="24"/>
          <w:szCs w:val="24"/>
        </w:rPr>
        <w:t xml:space="preserve">Course and module evaluation questionnaires are distributed annually to students; the results are considered by Course Committee and reported to the Annual Evaluation Committee. </w:t>
      </w:r>
    </w:p>
    <w:p w14:paraId="557E771D" w14:textId="77777777" w:rsidR="00AE21B3" w:rsidRPr="00E05551" w:rsidRDefault="00AE21B3" w:rsidP="00B34D83">
      <w:pPr>
        <w:pStyle w:val="ListParagraph"/>
        <w:numPr>
          <w:ilvl w:val="0"/>
          <w:numId w:val="30"/>
        </w:numPr>
        <w:spacing w:line="360" w:lineRule="auto"/>
        <w:ind w:left="714" w:hanging="357"/>
        <w:rPr>
          <w:rFonts w:cs="Arial"/>
          <w:sz w:val="24"/>
          <w:szCs w:val="24"/>
        </w:rPr>
      </w:pPr>
      <w:r w:rsidRPr="00E05551">
        <w:rPr>
          <w:rFonts w:cs="Arial"/>
          <w:sz w:val="24"/>
          <w:szCs w:val="24"/>
        </w:rPr>
        <w:t>School Teaching and Learning Committee.</w:t>
      </w:r>
    </w:p>
    <w:p w14:paraId="6FAC83ED" w14:textId="77777777" w:rsidR="00AE21B3" w:rsidRPr="00E05551" w:rsidRDefault="00AE21B3" w:rsidP="00B34D83">
      <w:pPr>
        <w:pStyle w:val="ListParagraph"/>
        <w:numPr>
          <w:ilvl w:val="0"/>
          <w:numId w:val="30"/>
        </w:numPr>
        <w:spacing w:line="360" w:lineRule="auto"/>
        <w:ind w:left="714" w:hanging="357"/>
        <w:rPr>
          <w:rFonts w:cs="Arial"/>
          <w:sz w:val="24"/>
          <w:szCs w:val="24"/>
        </w:rPr>
      </w:pPr>
      <w:r w:rsidRPr="00E05551">
        <w:rPr>
          <w:rFonts w:cs="Arial"/>
          <w:sz w:val="24"/>
          <w:szCs w:val="24"/>
        </w:rPr>
        <w:lastRenderedPageBreak/>
        <w:t>Peer Observation of Teaching.</w:t>
      </w:r>
    </w:p>
    <w:p w14:paraId="6942B08D" w14:textId="77777777" w:rsidR="002B6A5B" w:rsidRPr="0043317C" w:rsidRDefault="002B6A5B" w:rsidP="002B6A5B">
      <w:pPr>
        <w:pStyle w:val="paragraph"/>
        <w:spacing w:before="0" w:beforeAutospacing="0" w:after="0" w:afterAutospacing="0"/>
        <w:textAlignment w:val="baseline"/>
        <w:rPr>
          <w:rFonts w:hAnsi="Symbol"/>
        </w:rPr>
      </w:pPr>
    </w:p>
    <w:p w14:paraId="57A16FD3" w14:textId="3E7C03A3" w:rsidR="002B6A5B" w:rsidRPr="0043317C" w:rsidRDefault="002B6A5B" w:rsidP="002B6A5B">
      <w:pPr>
        <w:pStyle w:val="paragraph"/>
        <w:spacing w:before="0" w:beforeAutospacing="0" w:after="0" w:afterAutospacing="0"/>
        <w:textAlignment w:val="baseline"/>
        <w:rPr>
          <w:rStyle w:val="eop"/>
          <w:rFonts w:ascii="Arial" w:hAnsi="Arial" w:cs="Arial"/>
        </w:rPr>
      </w:pPr>
      <w:r w:rsidRPr="0043317C">
        <w:rPr>
          <w:u w:val="single"/>
        </w:rPr>
        <w:t xml:space="preserve"> </w:t>
      </w:r>
      <w:r w:rsidRPr="0043317C">
        <w:rPr>
          <w:rStyle w:val="normaltextrun"/>
          <w:rFonts w:ascii="Arial" w:hAnsi="Arial" w:cs="Arial"/>
        </w:rPr>
        <w:t>In addition, Economics offer the following:</w:t>
      </w:r>
      <w:r w:rsidRPr="0043317C">
        <w:rPr>
          <w:rStyle w:val="eop"/>
          <w:rFonts w:ascii="Arial" w:hAnsi="Arial" w:cs="Arial"/>
        </w:rPr>
        <w:t> </w:t>
      </w:r>
    </w:p>
    <w:p w14:paraId="36A46C11" w14:textId="77777777" w:rsidR="002B6A5B" w:rsidRPr="0043317C" w:rsidRDefault="002B6A5B" w:rsidP="002B6A5B">
      <w:pPr>
        <w:pStyle w:val="paragraph"/>
        <w:spacing w:before="0" w:beforeAutospacing="0" w:after="0" w:afterAutospacing="0"/>
        <w:textAlignment w:val="baseline"/>
      </w:pPr>
    </w:p>
    <w:p w14:paraId="674BC425" w14:textId="769345B4" w:rsidR="002B6A5B" w:rsidRPr="0043317C" w:rsidRDefault="002B6A5B" w:rsidP="002B6A5B">
      <w:pPr>
        <w:pStyle w:val="paragraph"/>
        <w:numPr>
          <w:ilvl w:val="0"/>
          <w:numId w:val="30"/>
        </w:numPr>
        <w:spacing w:before="0" w:beforeAutospacing="0" w:after="0" w:afterAutospacing="0"/>
        <w:jc w:val="both"/>
        <w:textAlignment w:val="baseline"/>
        <w:rPr>
          <w:rFonts w:ascii="Verdana" w:hAnsi="Verdana"/>
          <w:sz w:val="18"/>
          <w:szCs w:val="18"/>
        </w:rPr>
      </w:pPr>
      <w:r w:rsidRPr="0043317C">
        <w:rPr>
          <w:rStyle w:val="normaltextrun"/>
          <w:rFonts w:ascii="Arial" w:hAnsi="Arial" w:cs="Arial"/>
        </w:rPr>
        <w:t>This course offers access to a dedicated Learning Innovation and Development Centre. The Learning Innovation and Development Centre (LIDC) provides students with support in understanding and using information and resources around their course and modules. The LIDC supports students’ understanding, helping them to follow assignment briefs and manage time &amp;  processes to produce work efficiently and effectively. In addition to this the LIDC also supports students in their oral presentations and writing, using academic business English in a professional manner. In addition the LIDC team may also refer students for specialist support and assessment e.g. for dyslexia.</w:t>
      </w:r>
      <w:r w:rsidRPr="0043317C">
        <w:rPr>
          <w:rStyle w:val="eop"/>
          <w:rFonts w:ascii="Arial" w:hAnsi="Arial" w:cs="Arial"/>
        </w:rPr>
        <w:t> </w:t>
      </w:r>
    </w:p>
    <w:p w14:paraId="484E069F" w14:textId="77777777" w:rsidR="00AE21B3" w:rsidRPr="00D057CE" w:rsidRDefault="00AE21B3" w:rsidP="00AE21B3">
      <w:pPr>
        <w:tabs>
          <w:tab w:val="left" w:pos="1134"/>
        </w:tabs>
        <w:spacing w:after="0" w:line="360" w:lineRule="auto"/>
        <w:rPr>
          <w:rFonts w:ascii="Arial" w:hAnsi="Arial" w:cs="Arial"/>
          <w:color w:val="1F4E79" w:themeColor="accent1" w:themeShade="80"/>
          <w:sz w:val="24"/>
          <w:szCs w:val="24"/>
        </w:rPr>
      </w:pPr>
    </w:p>
    <w:p w14:paraId="7460CE69" w14:textId="77777777" w:rsidR="00AE21B3" w:rsidRPr="00D057CE" w:rsidRDefault="00AE21B3" w:rsidP="00AE21B3">
      <w:pPr>
        <w:tabs>
          <w:tab w:val="left" w:pos="1134"/>
        </w:tabs>
        <w:spacing w:after="0" w:line="360" w:lineRule="auto"/>
        <w:ind w:left="720" w:hanging="720"/>
        <w:rPr>
          <w:rFonts w:ascii="Arial" w:hAnsi="Arial" w:cs="Arial"/>
          <w:b/>
          <w:color w:val="1F4E79" w:themeColor="accent1" w:themeShade="80"/>
          <w:sz w:val="24"/>
          <w:szCs w:val="24"/>
        </w:rPr>
      </w:pPr>
      <w:r w:rsidRPr="00D057CE">
        <w:rPr>
          <w:rFonts w:ascii="Arial" w:hAnsi="Arial" w:cs="Arial"/>
          <w:b/>
          <w:color w:val="1F4E79" w:themeColor="accent1" w:themeShade="80"/>
          <w:sz w:val="24"/>
          <w:szCs w:val="24"/>
        </w:rPr>
        <w:t>15.4</w:t>
      </w:r>
      <w:r w:rsidRPr="00D057CE">
        <w:rPr>
          <w:rFonts w:ascii="Arial" w:hAnsi="Arial" w:cs="Arial"/>
          <w:b/>
          <w:color w:val="1F4E79" w:themeColor="accent1" w:themeShade="80"/>
          <w:sz w:val="24"/>
          <w:szCs w:val="24"/>
        </w:rPr>
        <w:tab/>
        <w:t>Course Level</w:t>
      </w:r>
    </w:p>
    <w:p w14:paraId="417EDE2E" w14:textId="6178B0E0" w:rsidR="00AE21B3" w:rsidRPr="00E05551" w:rsidRDefault="00AE21B3" w:rsidP="0043317C">
      <w:pPr>
        <w:tabs>
          <w:tab w:val="left" w:pos="1134"/>
        </w:tabs>
        <w:spacing w:after="0" w:line="360" w:lineRule="auto"/>
        <w:ind w:left="720"/>
        <w:rPr>
          <w:rFonts w:ascii="Arial" w:hAnsi="Arial" w:cs="Arial"/>
          <w:sz w:val="24"/>
          <w:szCs w:val="24"/>
        </w:rPr>
      </w:pPr>
      <w:r w:rsidRPr="00E05551">
        <w:rPr>
          <w:rFonts w:ascii="Arial" w:hAnsi="Arial" w:cs="Arial"/>
          <w:sz w:val="24"/>
          <w:szCs w:val="24"/>
        </w:rPr>
        <w:t>At course level support is provided by:</w:t>
      </w:r>
    </w:p>
    <w:p w14:paraId="3B1E71AA" w14:textId="039EC706" w:rsidR="00AE21B3" w:rsidRPr="00E05551" w:rsidRDefault="00AE21B3" w:rsidP="00B34D83">
      <w:pPr>
        <w:pStyle w:val="ListParagraph"/>
        <w:numPr>
          <w:ilvl w:val="0"/>
          <w:numId w:val="31"/>
        </w:numPr>
        <w:tabs>
          <w:tab w:val="left" w:pos="1134"/>
        </w:tabs>
        <w:spacing w:line="360" w:lineRule="auto"/>
        <w:rPr>
          <w:rFonts w:cs="Arial"/>
          <w:sz w:val="24"/>
          <w:szCs w:val="24"/>
        </w:rPr>
      </w:pPr>
      <w:r w:rsidRPr="00E05551">
        <w:rPr>
          <w:rFonts w:cs="Arial"/>
          <w:sz w:val="24"/>
          <w:szCs w:val="24"/>
        </w:rPr>
        <w:t>A Personal Academic Tutor for pastoral and academic support</w:t>
      </w:r>
      <w:r w:rsidR="002B593C">
        <w:rPr>
          <w:rFonts w:cs="Arial"/>
          <w:sz w:val="24"/>
          <w:szCs w:val="24"/>
        </w:rPr>
        <w:t xml:space="preserve"> will be provided by History</w:t>
      </w:r>
      <w:r w:rsidRPr="00E05551">
        <w:rPr>
          <w:rFonts w:cs="Arial"/>
          <w:sz w:val="24"/>
          <w:szCs w:val="24"/>
        </w:rPr>
        <w:t>. The course leader is also available for academic support, as are seminar tutors and module leaders. All members of staff have clearly advertised office hours when students are encouraged to seek any help they need.</w:t>
      </w:r>
    </w:p>
    <w:p w14:paraId="19FB5044" w14:textId="77777777" w:rsidR="00AE21B3" w:rsidRPr="00E05551" w:rsidRDefault="00AE21B3" w:rsidP="00B34D83">
      <w:pPr>
        <w:pStyle w:val="ListParagraph"/>
        <w:numPr>
          <w:ilvl w:val="0"/>
          <w:numId w:val="31"/>
        </w:numPr>
        <w:tabs>
          <w:tab w:val="left" w:pos="1134"/>
        </w:tabs>
        <w:spacing w:line="360" w:lineRule="auto"/>
        <w:rPr>
          <w:rFonts w:cs="Arial"/>
          <w:sz w:val="24"/>
          <w:szCs w:val="24"/>
        </w:rPr>
      </w:pPr>
      <w:r w:rsidRPr="00E05551">
        <w:rPr>
          <w:rFonts w:cs="Arial"/>
          <w:sz w:val="24"/>
          <w:szCs w:val="24"/>
        </w:rPr>
        <w:t>The Induction Programme which introduces staff and services within the university.</w:t>
      </w:r>
    </w:p>
    <w:p w14:paraId="5942FB72" w14:textId="13F51BF4" w:rsidR="00AE21B3" w:rsidRPr="00E05551" w:rsidRDefault="00AE21B3" w:rsidP="00B34D83">
      <w:pPr>
        <w:pStyle w:val="ListParagraph"/>
        <w:numPr>
          <w:ilvl w:val="0"/>
          <w:numId w:val="31"/>
        </w:numPr>
        <w:tabs>
          <w:tab w:val="left" w:pos="1134"/>
        </w:tabs>
        <w:spacing w:line="360" w:lineRule="auto"/>
        <w:rPr>
          <w:rFonts w:cs="Arial"/>
          <w:sz w:val="24"/>
          <w:szCs w:val="24"/>
        </w:rPr>
      </w:pPr>
      <w:r w:rsidRPr="00E05551">
        <w:rPr>
          <w:rFonts w:cs="Arial"/>
          <w:sz w:val="24"/>
          <w:szCs w:val="24"/>
        </w:rPr>
        <w:t xml:space="preserve">Academic and Personal support within </w:t>
      </w:r>
      <w:r w:rsidR="002B593C">
        <w:rPr>
          <w:rFonts w:cs="Arial"/>
          <w:sz w:val="24"/>
          <w:szCs w:val="24"/>
        </w:rPr>
        <w:t xml:space="preserve">History </w:t>
      </w:r>
      <w:r w:rsidRPr="00E05551">
        <w:rPr>
          <w:rFonts w:cs="Arial"/>
          <w:sz w:val="24"/>
          <w:szCs w:val="24"/>
        </w:rPr>
        <w:t>which is listed in the Student Handbook.</w:t>
      </w:r>
    </w:p>
    <w:p w14:paraId="79B52DD6" w14:textId="2EDE5CEF" w:rsidR="00AE21B3" w:rsidRPr="00E05551" w:rsidRDefault="00AE21B3" w:rsidP="00B34D83">
      <w:pPr>
        <w:pStyle w:val="ListParagraph"/>
        <w:numPr>
          <w:ilvl w:val="0"/>
          <w:numId w:val="31"/>
        </w:numPr>
        <w:tabs>
          <w:tab w:val="left" w:pos="1134"/>
        </w:tabs>
        <w:spacing w:line="360" w:lineRule="auto"/>
        <w:rPr>
          <w:rFonts w:cs="Arial"/>
          <w:sz w:val="24"/>
          <w:szCs w:val="24"/>
        </w:rPr>
      </w:pPr>
      <w:r w:rsidRPr="00E05551">
        <w:rPr>
          <w:rFonts w:cs="Arial"/>
          <w:sz w:val="24"/>
          <w:szCs w:val="24"/>
        </w:rPr>
        <w:t xml:space="preserve">The development of skills </w:t>
      </w:r>
      <w:r w:rsidR="002B593C">
        <w:rPr>
          <w:rFonts w:cs="Arial"/>
          <w:sz w:val="24"/>
          <w:szCs w:val="24"/>
        </w:rPr>
        <w:t xml:space="preserve">are </w:t>
      </w:r>
      <w:r w:rsidRPr="00E05551">
        <w:rPr>
          <w:rFonts w:cs="Arial"/>
          <w:sz w:val="24"/>
          <w:szCs w:val="24"/>
        </w:rPr>
        <w:t>embedded into Foundation level module</w:t>
      </w:r>
      <w:r w:rsidR="002B593C">
        <w:rPr>
          <w:rFonts w:cs="Arial"/>
          <w:sz w:val="24"/>
          <w:szCs w:val="24"/>
        </w:rPr>
        <w:t>s</w:t>
      </w:r>
      <w:r w:rsidRPr="00E05551">
        <w:rPr>
          <w:rFonts w:cs="Arial"/>
          <w:sz w:val="24"/>
          <w:szCs w:val="24"/>
        </w:rPr>
        <w:t xml:space="preserve"> through essay and document analysis planning,</w:t>
      </w:r>
      <w:r w:rsidR="002B593C">
        <w:rPr>
          <w:rFonts w:cs="Arial"/>
          <w:sz w:val="24"/>
          <w:szCs w:val="24"/>
        </w:rPr>
        <w:t xml:space="preserve"> economic analysis and understanding,</w:t>
      </w:r>
      <w:r w:rsidRPr="00E05551">
        <w:rPr>
          <w:rFonts w:cs="Arial"/>
          <w:sz w:val="24"/>
          <w:szCs w:val="24"/>
        </w:rPr>
        <w:t xml:space="preserve"> oral assessment preparation and using digital media.</w:t>
      </w:r>
    </w:p>
    <w:p w14:paraId="36AC5A63" w14:textId="77777777" w:rsidR="00AE21B3" w:rsidRPr="00E05551" w:rsidRDefault="00AE21B3" w:rsidP="00B34D83">
      <w:pPr>
        <w:pStyle w:val="ListParagraph"/>
        <w:numPr>
          <w:ilvl w:val="0"/>
          <w:numId w:val="31"/>
        </w:numPr>
        <w:tabs>
          <w:tab w:val="left" w:pos="1134"/>
        </w:tabs>
        <w:spacing w:line="360" w:lineRule="auto"/>
        <w:rPr>
          <w:rFonts w:cs="Arial"/>
          <w:sz w:val="24"/>
          <w:szCs w:val="24"/>
        </w:rPr>
      </w:pPr>
      <w:r w:rsidRPr="00E05551">
        <w:rPr>
          <w:rFonts w:cs="Arial"/>
          <w:sz w:val="24"/>
          <w:szCs w:val="24"/>
        </w:rPr>
        <w:t xml:space="preserve">Students are supported in the PDP process through materials in the Student Handbook. PDP runs throughout the first year of the programme via the Personal Academic Tutor system and the embedded ‘Becoming an Historian’ skills workshops. The PDP process is delivered through both formal (taught) and informal means. It is implemented by all staff through the Personal Academic Tutor system. PATs are available to discuss PDP at regular intervals during the degree. The provision of PDP at undergraduate level provides students with ‘appropriate opportunities for personal and professional development’ and to provide for the identification, regular review and recording of each student’s development needs. Responsibility for adhering to the PDP scheme lies with the student. </w:t>
      </w:r>
    </w:p>
    <w:p w14:paraId="0D145452" w14:textId="2247A28A" w:rsidR="00AE21B3" w:rsidRPr="00E05551" w:rsidRDefault="00AE21B3" w:rsidP="00B34D83">
      <w:pPr>
        <w:pStyle w:val="ListParagraph"/>
        <w:numPr>
          <w:ilvl w:val="0"/>
          <w:numId w:val="31"/>
        </w:numPr>
        <w:tabs>
          <w:tab w:val="left" w:pos="1134"/>
        </w:tabs>
        <w:spacing w:line="360" w:lineRule="auto"/>
        <w:rPr>
          <w:rFonts w:cs="Arial"/>
          <w:sz w:val="24"/>
          <w:szCs w:val="24"/>
        </w:rPr>
      </w:pPr>
      <w:r w:rsidRPr="00E05551">
        <w:rPr>
          <w:rFonts w:cs="Arial"/>
          <w:sz w:val="24"/>
          <w:szCs w:val="24"/>
        </w:rPr>
        <w:t>Students are required to undertake PDP self-assessment in induction week and reflect on their development again in AI</w:t>
      </w:r>
      <w:r w:rsidR="002B4097" w:rsidRPr="00E05551">
        <w:rPr>
          <w:rFonts w:cs="Arial"/>
          <w:sz w:val="24"/>
          <w:szCs w:val="24"/>
        </w:rPr>
        <w:t>H</w:t>
      </w:r>
      <w:r w:rsidRPr="00E05551">
        <w:rPr>
          <w:rFonts w:cs="Arial"/>
          <w:sz w:val="24"/>
          <w:szCs w:val="24"/>
        </w:rPr>
        <w:t>203</w:t>
      </w:r>
      <w:r w:rsidR="002B4097" w:rsidRPr="00E05551">
        <w:rPr>
          <w:rFonts w:cs="Arial"/>
          <w:sz w:val="24"/>
          <w:szCs w:val="24"/>
        </w:rPr>
        <w:t>1</w:t>
      </w:r>
      <w:r w:rsidRPr="00E05551">
        <w:rPr>
          <w:rFonts w:cs="Arial"/>
          <w:sz w:val="24"/>
          <w:szCs w:val="24"/>
        </w:rPr>
        <w:t xml:space="preserve"> Work Experience Placement at I level. In their final year, students are required to reflect on the experience of the Work Placement and update their PDP and CV as a consequence. The PDP process is also continued in the Dissertation (History in Practice) / Honours Project at H level. </w:t>
      </w:r>
    </w:p>
    <w:p w14:paraId="5FF384C9" w14:textId="77777777" w:rsidR="00AE21B3" w:rsidRPr="00BD6674" w:rsidRDefault="00AE21B3" w:rsidP="00B34D83">
      <w:pPr>
        <w:pStyle w:val="ListParagraph"/>
        <w:numPr>
          <w:ilvl w:val="0"/>
          <w:numId w:val="31"/>
        </w:numPr>
        <w:tabs>
          <w:tab w:val="left" w:pos="1134"/>
        </w:tabs>
        <w:spacing w:line="360" w:lineRule="auto"/>
        <w:rPr>
          <w:rFonts w:cs="Arial"/>
          <w:color w:val="1F4E79" w:themeColor="accent1" w:themeShade="80"/>
          <w:sz w:val="24"/>
          <w:szCs w:val="24"/>
        </w:rPr>
      </w:pPr>
      <w:r w:rsidRPr="00E05551">
        <w:rPr>
          <w:rFonts w:cs="Arial"/>
          <w:sz w:val="24"/>
          <w:szCs w:val="24"/>
        </w:rPr>
        <w:t>If taking the Placement Year, students will remain in contact with their PAT (via electronic media if appropriate).</w:t>
      </w:r>
    </w:p>
    <w:p w14:paraId="18CAD460" w14:textId="1765FCFE" w:rsidR="00D30B5D" w:rsidRPr="00D057CE" w:rsidRDefault="00D30B5D" w:rsidP="004420CD">
      <w:pPr>
        <w:tabs>
          <w:tab w:val="left" w:pos="1134"/>
        </w:tabs>
        <w:spacing w:after="0" w:line="360" w:lineRule="auto"/>
        <w:rPr>
          <w:rFonts w:ascii="Arial" w:hAnsi="Arial" w:cs="Arial"/>
          <w:b/>
          <w:color w:val="1F4E79" w:themeColor="accent1" w:themeShade="80"/>
          <w:sz w:val="24"/>
          <w:szCs w:val="24"/>
          <w:highlight w:val="lightGray"/>
        </w:rPr>
      </w:pPr>
    </w:p>
    <w:p w14:paraId="3173C1EB" w14:textId="28075E81" w:rsidR="004A1F56" w:rsidRPr="00D057CE" w:rsidRDefault="004A1F56" w:rsidP="004420CD">
      <w:pPr>
        <w:pStyle w:val="Heading2"/>
        <w:tabs>
          <w:tab w:val="left" w:pos="1134"/>
        </w:tabs>
      </w:pPr>
      <w:r w:rsidRPr="00585A5F">
        <w:t>16.</w:t>
      </w:r>
      <w:r w:rsidRPr="00585A5F">
        <w:tab/>
        <w:t>Criteria for Admission</w:t>
      </w:r>
    </w:p>
    <w:p w14:paraId="3DB4BE50" w14:textId="77777777" w:rsidR="00662237" w:rsidRDefault="00662237" w:rsidP="004420CD">
      <w:pPr>
        <w:widowControl w:val="0"/>
        <w:tabs>
          <w:tab w:val="left" w:pos="1134"/>
        </w:tabs>
        <w:spacing w:after="0" w:line="360" w:lineRule="auto"/>
        <w:ind w:left="720" w:hanging="720"/>
      </w:pPr>
    </w:p>
    <w:p w14:paraId="3DD32D5A" w14:textId="77777777" w:rsidR="00A93124" w:rsidRDefault="00A93124" w:rsidP="00A93124">
      <w:pPr>
        <w:tabs>
          <w:tab w:val="left" w:pos="1134"/>
        </w:tabs>
        <w:spacing w:after="0" w:line="360" w:lineRule="auto"/>
        <w:ind w:left="720" w:hanging="720"/>
        <w:rPr>
          <w:rStyle w:val="Hyperlink"/>
          <w:rFonts w:ascii="Arial" w:hAnsi="Arial" w:cs="Arial"/>
          <w:sz w:val="24"/>
          <w:szCs w:val="24"/>
        </w:rPr>
      </w:pPr>
      <w:r w:rsidRPr="00E05551">
        <w:rPr>
          <w:rFonts w:ascii="Arial" w:hAnsi="Arial" w:cs="Arial"/>
          <w:sz w:val="24"/>
          <w:szCs w:val="24"/>
        </w:rPr>
        <w:t xml:space="preserve">The University of Huddersfield seeks and encourages applicants in order to widen participation, improve access and apply the principles of equal opportunities.  We provide support for applicants who require additional assistance in order to select the right course of study and make a successful transition to studying at university.  We encourage local, national and international applications.  Further information for </w:t>
      </w:r>
      <w:hyperlink r:id="rId19" w:history="1">
        <w:r w:rsidRPr="005603F3">
          <w:rPr>
            <w:rStyle w:val="Hyperlink"/>
            <w:rFonts w:ascii="Arial" w:hAnsi="Arial" w:cs="Arial"/>
            <w:sz w:val="24"/>
            <w:szCs w:val="24"/>
            <w14:textFill>
              <w14:solidFill>
                <w14:srgbClr w14:val="0000FF">
                  <w14:lumMod w14:val="50000"/>
                </w14:srgbClr>
              </w14:solidFill>
            </w14:textFill>
          </w:rPr>
          <w:t>International Students can be found on their website</w:t>
        </w:r>
      </w:hyperlink>
      <w:r>
        <w:rPr>
          <w:rFonts w:ascii="Arial" w:hAnsi="Arial" w:cs="Arial"/>
          <w:color w:val="1F4E79" w:themeColor="accent1" w:themeShade="80"/>
          <w:sz w:val="24"/>
          <w:szCs w:val="24"/>
        </w:rPr>
        <w:t>.</w:t>
      </w:r>
    </w:p>
    <w:p w14:paraId="697F99F4" w14:textId="77777777" w:rsidR="00A93124" w:rsidRPr="003F5E4B" w:rsidRDefault="00A93124" w:rsidP="00A93124">
      <w:pPr>
        <w:tabs>
          <w:tab w:val="left" w:pos="1134"/>
        </w:tabs>
        <w:spacing w:after="0" w:line="360" w:lineRule="auto"/>
        <w:rPr>
          <w:rFonts w:ascii="Arial" w:hAnsi="Arial" w:cs="Arial"/>
          <w:sz w:val="24"/>
          <w:szCs w:val="24"/>
        </w:rPr>
      </w:pPr>
    </w:p>
    <w:p w14:paraId="5F4211B0" w14:textId="77777777" w:rsidR="00A93124" w:rsidRPr="003F5E4B" w:rsidRDefault="00A93124" w:rsidP="00A93124">
      <w:pPr>
        <w:tabs>
          <w:tab w:val="left" w:pos="1134"/>
        </w:tabs>
        <w:spacing w:after="0" w:line="360" w:lineRule="auto"/>
        <w:ind w:left="720" w:hanging="720"/>
        <w:rPr>
          <w:rFonts w:ascii="Arial" w:hAnsi="Arial" w:cs="Arial"/>
          <w:i/>
          <w:sz w:val="24"/>
          <w:szCs w:val="24"/>
        </w:rPr>
      </w:pPr>
      <w:r w:rsidRPr="003F5E4B">
        <w:rPr>
          <w:rFonts w:ascii="Arial" w:hAnsi="Arial" w:cs="Arial"/>
          <w:sz w:val="24"/>
          <w:szCs w:val="24"/>
        </w:rPr>
        <w:tab/>
      </w:r>
      <w:r w:rsidRPr="00E05551">
        <w:rPr>
          <w:rFonts w:ascii="Arial" w:hAnsi="Arial" w:cs="Arial"/>
          <w:sz w:val="24"/>
          <w:szCs w:val="24"/>
        </w:rPr>
        <w:t xml:space="preserve">If you were educated outside the UK, you are required to have International English Language Testing System (IELTS) at a score of 6.0 with a minimum score of 6.0 in writing and a minimum of 5.5 in any single component. If you have alternative qualifications or do not meet the IELTS requirement we also offer a range of </w:t>
      </w:r>
      <w:hyperlink r:id="rId20" w:history="1">
        <w:r w:rsidRPr="003F5E4B">
          <w:rPr>
            <w:rStyle w:val="Hyperlink"/>
            <w:rFonts w:ascii="Arial" w:hAnsi="Arial" w:cs="Arial"/>
            <w:sz w:val="24"/>
            <w:szCs w:val="24"/>
          </w:rPr>
          <w:t>Pre-Sessional English Programmes.</w:t>
        </w:r>
      </w:hyperlink>
    </w:p>
    <w:p w14:paraId="04AD63EF" w14:textId="77777777" w:rsidR="00A93124" w:rsidRPr="003F5E4B" w:rsidRDefault="00A93124" w:rsidP="00A93124">
      <w:pPr>
        <w:tabs>
          <w:tab w:val="left" w:pos="1134"/>
        </w:tabs>
        <w:spacing w:after="0" w:line="360" w:lineRule="auto"/>
        <w:ind w:left="720" w:hanging="720"/>
        <w:rPr>
          <w:rFonts w:ascii="Arial" w:hAnsi="Arial" w:cs="Arial"/>
          <w:sz w:val="24"/>
          <w:szCs w:val="24"/>
        </w:rPr>
      </w:pPr>
    </w:p>
    <w:p w14:paraId="0ADF76E2" w14:textId="77777777" w:rsidR="00A93124" w:rsidRPr="003F5E4B" w:rsidRDefault="00A93124" w:rsidP="00A93124">
      <w:pPr>
        <w:tabs>
          <w:tab w:val="left" w:pos="1134"/>
        </w:tabs>
        <w:spacing w:after="0" w:line="360" w:lineRule="auto"/>
        <w:ind w:left="709" w:hanging="709"/>
        <w:rPr>
          <w:rFonts w:ascii="Arial" w:hAnsi="Arial" w:cs="Arial"/>
          <w:sz w:val="24"/>
          <w:szCs w:val="24"/>
        </w:rPr>
      </w:pPr>
      <w:r w:rsidRPr="00D057CE">
        <w:rPr>
          <w:rFonts w:ascii="Arial" w:hAnsi="Arial" w:cs="Arial"/>
          <w:b/>
          <w:color w:val="1F4E79" w:themeColor="accent1" w:themeShade="80"/>
          <w:sz w:val="24"/>
          <w:szCs w:val="24"/>
        </w:rPr>
        <w:t>16.2</w:t>
      </w:r>
      <w:r w:rsidRPr="00D057CE">
        <w:rPr>
          <w:rFonts w:ascii="Arial" w:hAnsi="Arial" w:cs="Arial"/>
          <w:b/>
          <w:color w:val="1F4E79" w:themeColor="accent1" w:themeShade="80"/>
          <w:sz w:val="24"/>
          <w:szCs w:val="24"/>
        </w:rPr>
        <w:tab/>
      </w:r>
      <w:r w:rsidRPr="00E05551">
        <w:rPr>
          <w:rFonts w:ascii="Arial" w:hAnsi="Arial" w:cs="Arial"/>
          <w:sz w:val="24"/>
          <w:szCs w:val="24"/>
        </w:rPr>
        <w:t xml:space="preserve">The University provides opportunities for the accreditation of prior learning (APL) as stated in </w:t>
      </w:r>
      <w:hyperlink r:id="rId21" w:history="1">
        <w:hyperlink r:id="rId22" w:history="1">
          <w:r w:rsidRPr="00585582">
            <w:rPr>
              <w:rStyle w:val="Hyperlink"/>
              <w:rFonts w:ascii="Arial" w:hAnsi="Arial" w:cs="Arial"/>
              <w:sz w:val="24"/>
              <w:szCs w:val="24"/>
              <w14:textFill>
                <w14:solidFill>
                  <w14:srgbClr w14:val="0000FF">
                    <w14:lumMod w14:val="50000"/>
                  </w14:srgbClr>
                </w14:solidFill>
              </w14:textFill>
            </w:rPr>
            <w:t>Section 3 of the Regulations for Awards</w:t>
          </w:r>
        </w:hyperlink>
        <w:r>
          <w:rPr>
            <w:rStyle w:val="Hyperlink"/>
            <w:rFonts w:ascii="Arial" w:hAnsi="Arial" w:cs="Arial"/>
            <w:sz w:val="24"/>
            <w:szCs w:val="24"/>
            <w14:textFill>
              <w14:solidFill>
                <w14:srgbClr w14:val="0000FF">
                  <w14:lumMod w14:val="50000"/>
                </w14:srgbClr>
              </w14:solidFill>
            </w14:textFill>
          </w:rPr>
          <w:t>.</w:t>
        </w:r>
      </w:hyperlink>
      <w:r w:rsidRPr="00D057CE">
        <w:rPr>
          <w:rFonts w:ascii="Arial" w:hAnsi="Arial" w:cs="Arial"/>
          <w:color w:val="1F4E79" w:themeColor="accent1" w:themeShade="80"/>
          <w:sz w:val="24"/>
          <w:szCs w:val="24"/>
        </w:rPr>
        <w:t xml:space="preserve"> </w:t>
      </w:r>
    </w:p>
    <w:p w14:paraId="39E07247" w14:textId="77777777" w:rsidR="00A93124" w:rsidRPr="003F5E4B" w:rsidRDefault="00A93124" w:rsidP="00A93124">
      <w:pPr>
        <w:tabs>
          <w:tab w:val="left" w:pos="1134"/>
        </w:tabs>
        <w:spacing w:after="0" w:line="360" w:lineRule="auto"/>
        <w:ind w:left="720"/>
        <w:rPr>
          <w:rFonts w:ascii="Arial" w:hAnsi="Arial" w:cs="Arial"/>
          <w:b/>
          <w:sz w:val="24"/>
          <w:szCs w:val="24"/>
        </w:rPr>
      </w:pPr>
    </w:p>
    <w:p w14:paraId="728CCDC7" w14:textId="77777777" w:rsidR="00A93124" w:rsidRPr="003F5E4B" w:rsidRDefault="00A93124" w:rsidP="00A93124">
      <w:pPr>
        <w:tabs>
          <w:tab w:val="left" w:pos="1134"/>
        </w:tabs>
        <w:autoSpaceDE w:val="0"/>
        <w:autoSpaceDN w:val="0"/>
        <w:adjustRightInd w:val="0"/>
        <w:spacing w:after="0" w:line="360" w:lineRule="auto"/>
        <w:ind w:left="720" w:hanging="720"/>
        <w:rPr>
          <w:rFonts w:ascii="Arial" w:hAnsi="Arial" w:cs="Arial"/>
          <w:sz w:val="24"/>
          <w:szCs w:val="24"/>
        </w:rPr>
      </w:pPr>
      <w:r w:rsidRPr="00D057CE">
        <w:rPr>
          <w:rFonts w:ascii="Arial" w:hAnsi="Arial" w:cs="Arial"/>
          <w:b/>
          <w:color w:val="1F4E79" w:themeColor="accent1" w:themeShade="80"/>
          <w:sz w:val="24"/>
          <w:szCs w:val="24"/>
        </w:rPr>
        <w:t>16.3</w:t>
      </w:r>
      <w:r w:rsidRPr="00D057CE">
        <w:rPr>
          <w:rFonts w:ascii="Arial" w:hAnsi="Arial" w:cs="Arial"/>
          <w:b/>
          <w:color w:val="1F4E79" w:themeColor="accent1" w:themeShade="80"/>
          <w:sz w:val="24"/>
          <w:szCs w:val="24"/>
        </w:rPr>
        <w:tab/>
      </w:r>
      <w:r w:rsidRPr="00E05551">
        <w:rPr>
          <w:rFonts w:ascii="Arial" w:hAnsi="Arial" w:cs="Arial"/>
          <w:sz w:val="24"/>
          <w:szCs w:val="24"/>
        </w:rPr>
        <w:t xml:space="preserve">The University’s general minimum entry requirements are specified in Section 1.5 of the </w:t>
      </w:r>
      <w:hyperlink r:id="rId23" w:history="1">
        <w:r w:rsidRPr="00146D32">
          <w:rPr>
            <w:rStyle w:val="Hyperlink"/>
            <w:rFonts w:ascii="Arial" w:hAnsi="Arial" w:cs="Arial"/>
            <w:sz w:val="24"/>
            <w:szCs w:val="24"/>
            <w14:textFill>
              <w14:solidFill>
                <w14:srgbClr w14:val="0000FF">
                  <w14:lumMod w14:val="50000"/>
                </w14:srgbClr>
              </w14:solidFill>
            </w14:textFill>
          </w:rPr>
          <w:t>Regulations for Awards</w:t>
        </w:r>
      </w:hyperlink>
      <w:r w:rsidRPr="00146D32">
        <w:rPr>
          <w:rFonts w:ascii="Arial" w:hAnsi="Arial" w:cs="Arial"/>
          <w:b/>
          <w:color w:val="000000"/>
          <w:sz w:val="24"/>
          <w:szCs w:val="24"/>
          <w14:textFill>
            <w14:solidFill>
              <w14:srgbClr w14:val="000000">
                <w14:lumMod w14:val="50000"/>
              </w14:srgbClr>
            </w14:solidFill>
          </w14:textFill>
        </w:rPr>
        <w:t>.</w:t>
      </w:r>
      <w:r w:rsidRPr="00D057CE">
        <w:rPr>
          <w:rFonts w:ascii="Arial" w:hAnsi="Arial" w:cs="Arial"/>
          <w:color w:val="1F4E79" w:themeColor="accent1" w:themeShade="80"/>
          <w:sz w:val="24"/>
          <w:szCs w:val="24"/>
        </w:rPr>
        <w:t xml:space="preserve"> </w:t>
      </w:r>
    </w:p>
    <w:p w14:paraId="1EBF5025" w14:textId="77777777" w:rsidR="00A93124" w:rsidRPr="003F5E4B" w:rsidRDefault="00A93124" w:rsidP="00A93124">
      <w:pPr>
        <w:tabs>
          <w:tab w:val="left" w:pos="1134"/>
        </w:tabs>
        <w:spacing w:after="0" w:line="360" w:lineRule="auto"/>
        <w:ind w:left="720" w:hanging="720"/>
        <w:rPr>
          <w:rFonts w:ascii="Arial" w:hAnsi="Arial" w:cs="Arial"/>
          <w:sz w:val="24"/>
          <w:szCs w:val="24"/>
        </w:rPr>
      </w:pPr>
    </w:p>
    <w:p w14:paraId="2C7250DE" w14:textId="77777777" w:rsidR="00A93124" w:rsidRPr="00E05551" w:rsidRDefault="00A93124" w:rsidP="00A93124">
      <w:pPr>
        <w:tabs>
          <w:tab w:val="left" w:pos="1134"/>
        </w:tabs>
        <w:spacing w:after="0" w:line="360" w:lineRule="auto"/>
        <w:ind w:left="720" w:hanging="720"/>
        <w:rPr>
          <w:rFonts w:ascii="Arial" w:hAnsi="Arial" w:cs="Arial"/>
          <w:sz w:val="24"/>
          <w:szCs w:val="24"/>
        </w:rPr>
      </w:pPr>
      <w:r w:rsidRPr="00D057CE">
        <w:rPr>
          <w:rFonts w:ascii="Arial" w:hAnsi="Arial" w:cs="Arial"/>
          <w:b/>
          <w:color w:val="1F4E79" w:themeColor="accent1" w:themeShade="80"/>
          <w:sz w:val="24"/>
          <w:szCs w:val="24"/>
        </w:rPr>
        <w:t>16.4</w:t>
      </w:r>
      <w:r w:rsidRPr="00D057CE">
        <w:rPr>
          <w:rFonts w:ascii="Arial" w:hAnsi="Arial" w:cs="Arial"/>
          <w:b/>
          <w:color w:val="1F4E79" w:themeColor="accent1" w:themeShade="80"/>
          <w:sz w:val="24"/>
          <w:szCs w:val="24"/>
        </w:rPr>
        <w:tab/>
      </w:r>
      <w:r w:rsidRPr="00E05551">
        <w:rPr>
          <w:rFonts w:ascii="Arial" w:hAnsi="Arial" w:cs="Arial"/>
          <w:sz w:val="24"/>
          <w:szCs w:val="24"/>
        </w:rPr>
        <w:t>Every person who applies for this course and meets the minimum entry requirement – regardless of any disability – will be given the same opportunity in the selection process.  General advice and information regarding disability and the support the University can give can be found by contacting student services as follows:</w:t>
      </w:r>
    </w:p>
    <w:p w14:paraId="38951BAE" w14:textId="77777777" w:rsidR="00A93124" w:rsidRPr="00E05551" w:rsidRDefault="00A93124" w:rsidP="00A93124">
      <w:pPr>
        <w:tabs>
          <w:tab w:val="left" w:pos="1134"/>
        </w:tabs>
        <w:spacing w:after="0" w:line="360" w:lineRule="auto"/>
        <w:ind w:left="720" w:hanging="720"/>
        <w:rPr>
          <w:rFonts w:ascii="Arial" w:hAnsi="Arial" w:cs="Arial"/>
          <w:sz w:val="24"/>
          <w:szCs w:val="24"/>
        </w:rPr>
      </w:pPr>
    </w:p>
    <w:p w14:paraId="4B53C38B" w14:textId="3AA1AC52" w:rsidR="00A93124" w:rsidRPr="00E05551" w:rsidRDefault="00A93124" w:rsidP="00A93124">
      <w:pPr>
        <w:tabs>
          <w:tab w:val="left" w:pos="1134"/>
        </w:tabs>
        <w:spacing w:after="0" w:line="360" w:lineRule="auto"/>
        <w:ind w:left="720"/>
        <w:rPr>
          <w:rFonts w:ascii="Arial" w:hAnsi="Arial" w:cs="Arial"/>
          <w:sz w:val="24"/>
          <w:szCs w:val="24"/>
        </w:rPr>
      </w:pPr>
      <w:r w:rsidRPr="00E05551">
        <w:rPr>
          <w:rFonts w:ascii="Arial" w:hAnsi="Arial" w:cs="Arial"/>
          <w:sz w:val="24"/>
          <w:szCs w:val="24"/>
        </w:rPr>
        <w:t>Telephone</w:t>
      </w:r>
      <w:r w:rsidRPr="00E05551">
        <w:rPr>
          <w:rFonts w:ascii="Arial" w:hAnsi="Arial" w:cs="Arial"/>
          <w:b/>
          <w:sz w:val="24"/>
          <w:szCs w:val="24"/>
        </w:rPr>
        <w:t>:</w:t>
      </w:r>
      <w:r w:rsidRPr="00E05551">
        <w:rPr>
          <w:rFonts w:ascii="Arial" w:hAnsi="Arial" w:cs="Arial"/>
          <w:sz w:val="24"/>
          <w:szCs w:val="24"/>
        </w:rPr>
        <w:t xml:space="preserve"> 01484 </w:t>
      </w:r>
      <w:r w:rsidR="00AD614A" w:rsidRPr="00E05551">
        <w:rPr>
          <w:rFonts w:ascii="Arial" w:hAnsi="Arial" w:cs="Arial"/>
          <w:sz w:val="24"/>
          <w:szCs w:val="24"/>
        </w:rPr>
        <w:t>471001 via I-point</w:t>
      </w:r>
    </w:p>
    <w:p w14:paraId="67818376" w14:textId="77777777" w:rsidR="00A93124" w:rsidRPr="00E05551" w:rsidRDefault="00A93124" w:rsidP="00A93124">
      <w:pPr>
        <w:tabs>
          <w:tab w:val="left" w:pos="1134"/>
        </w:tabs>
        <w:spacing w:after="0" w:line="360" w:lineRule="auto"/>
        <w:ind w:left="720"/>
        <w:rPr>
          <w:rFonts w:ascii="Arial" w:hAnsi="Arial" w:cs="Arial"/>
          <w:sz w:val="24"/>
          <w:szCs w:val="24"/>
        </w:rPr>
      </w:pPr>
      <w:r w:rsidRPr="00E05551">
        <w:rPr>
          <w:rFonts w:ascii="Arial" w:hAnsi="Arial" w:cs="Arial"/>
          <w:sz w:val="24"/>
          <w:szCs w:val="24"/>
        </w:rPr>
        <w:t>Email: disability@hud.ac.uk</w:t>
      </w:r>
    </w:p>
    <w:p w14:paraId="6E9D2925" w14:textId="77777777" w:rsidR="00A93124" w:rsidRPr="00E05551" w:rsidRDefault="00A93124" w:rsidP="00A93124">
      <w:pPr>
        <w:tabs>
          <w:tab w:val="left" w:pos="1134"/>
        </w:tabs>
        <w:spacing w:after="0" w:line="360" w:lineRule="auto"/>
        <w:ind w:left="720"/>
        <w:rPr>
          <w:rFonts w:ascii="Arial" w:hAnsi="Arial" w:cs="Arial"/>
          <w:sz w:val="24"/>
          <w:szCs w:val="24"/>
        </w:rPr>
      </w:pPr>
    </w:p>
    <w:p w14:paraId="1E406422" w14:textId="77777777" w:rsidR="00A93124" w:rsidRPr="00AD34AA" w:rsidRDefault="00A93124" w:rsidP="00A93124">
      <w:pPr>
        <w:tabs>
          <w:tab w:val="left" w:pos="1134"/>
        </w:tabs>
        <w:spacing w:after="0" w:line="360" w:lineRule="auto"/>
        <w:ind w:left="720"/>
        <w:rPr>
          <w:rFonts w:ascii="Arial" w:hAnsi="Arial" w:cs="Arial"/>
          <w:color w:val="1F4E79" w:themeColor="accent1" w:themeShade="80"/>
          <w:sz w:val="24"/>
          <w:szCs w:val="24"/>
        </w:rPr>
      </w:pPr>
      <w:r w:rsidRPr="00E05551">
        <w:rPr>
          <w:rFonts w:ascii="Arial" w:hAnsi="Arial" w:cs="Arial"/>
          <w:sz w:val="24"/>
          <w:szCs w:val="24"/>
        </w:rPr>
        <w:t xml:space="preserve">Further information is available on the </w:t>
      </w:r>
      <w:hyperlink r:id="rId24" w:history="1">
        <w:r w:rsidRPr="00AD34AA">
          <w:rPr>
            <w:rStyle w:val="Hyperlink"/>
            <w:rFonts w:ascii="Arial" w:hAnsi="Arial" w:cs="Arial"/>
            <w:sz w:val="24"/>
            <w:szCs w:val="24"/>
            <w14:textFill>
              <w14:solidFill>
                <w14:srgbClr w14:val="0000FF">
                  <w14:lumMod w14:val="50000"/>
                </w14:srgbClr>
              </w14:solidFill>
            </w14:textFill>
          </w:rPr>
          <w:t>disability services website.</w:t>
        </w:r>
      </w:hyperlink>
      <w:r w:rsidRPr="003F5E4B">
        <w:rPr>
          <w:rFonts w:ascii="Arial" w:hAnsi="Arial" w:cs="Arial"/>
          <w:sz w:val="24"/>
          <w:szCs w:val="24"/>
        </w:rPr>
        <w:tab/>
      </w:r>
    </w:p>
    <w:p w14:paraId="274E3136" w14:textId="77777777" w:rsidR="00A93124" w:rsidRPr="003F5E4B" w:rsidRDefault="00A93124" w:rsidP="00A93124">
      <w:pPr>
        <w:tabs>
          <w:tab w:val="left" w:pos="1134"/>
        </w:tabs>
        <w:spacing w:after="0" w:line="360" w:lineRule="auto"/>
        <w:ind w:left="720" w:hanging="720"/>
        <w:rPr>
          <w:rFonts w:ascii="Arial" w:hAnsi="Arial" w:cs="Arial"/>
          <w:sz w:val="24"/>
          <w:szCs w:val="24"/>
        </w:rPr>
      </w:pPr>
    </w:p>
    <w:p w14:paraId="7DC2BBAE" w14:textId="510F46C3" w:rsidR="00A93124" w:rsidRPr="003F5E4B" w:rsidRDefault="00A93124" w:rsidP="08046787">
      <w:pPr>
        <w:tabs>
          <w:tab w:val="left" w:pos="1134"/>
        </w:tabs>
        <w:spacing w:after="0" w:line="360" w:lineRule="auto"/>
        <w:ind w:left="720" w:hanging="720"/>
        <w:rPr>
          <w:rFonts w:ascii="Arial" w:hAnsi="Arial" w:cs="Arial"/>
          <w:sz w:val="24"/>
          <w:szCs w:val="24"/>
        </w:rPr>
      </w:pPr>
      <w:r w:rsidRPr="003F5E4B">
        <w:rPr>
          <w:rFonts w:ascii="Arial" w:hAnsi="Arial" w:cs="Arial"/>
          <w:b/>
          <w:sz w:val="24"/>
          <w:szCs w:val="24"/>
        </w:rPr>
        <w:tab/>
      </w:r>
      <w:r w:rsidRPr="00E05551">
        <w:rPr>
          <w:rFonts w:ascii="Arial" w:hAnsi="Arial" w:cs="Arial"/>
          <w:sz w:val="24"/>
          <w:szCs w:val="24"/>
        </w:rPr>
        <w:t>Further advice on the specific skills and abilities needed to successfully undertake this course can be found</w:t>
      </w:r>
      <w:r w:rsidRPr="00E05551">
        <w:t xml:space="preserve"> </w:t>
      </w:r>
      <w:r w:rsidRPr="00E05551">
        <w:rPr>
          <w:rFonts w:ascii="Arial" w:hAnsi="Arial" w:cs="Arial"/>
          <w:sz w:val="24"/>
          <w:szCs w:val="24"/>
        </w:rPr>
        <w:t xml:space="preserve">by contacting the admissions tutor and by visiting our </w:t>
      </w:r>
      <w:r>
        <w:rPr>
          <w:rFonts w:ascii="Arial" w:hAnsi="Arial" w:cs="Arial"/>
          <w:color w:val="1F4E79" w:themeColor="accent1" w:themeShade="80"/>
          <w:sz w:val="24"/>
          <w:szCs w:val="24"/>
        </w:rPr>
        <w:t>.</w:t>
      </w:r>
      <w:r w:rsidRPr="00D057CE">
        <w:rPr>
          <w:rFonts w:ascii="Arial" w:hAnsi="Arial" w:cs="Arial"/>
          <w:color w:val="1F4E79" w:themeColor="accent1" w:themeShade="80"/>
          <w:sz w:val="24"/>
          <w:szCs w:val="24"/>
        </w:rPr>
        <w:t xml:space="preserve"> </w:t>
      </w:r>
    </w:p>
    <w:p w14:paraId="32A704F6" w14:textId="77777777" w:rsidR="00A93124" w:rsidRPr="003F5E4B" w:rsidRDefault="00A93124" w:rsidP="00A93124">
      <w:pPr>
        <w:tabs>
          <w:tab w:val="left" w:pos="1134"/>
        </w:tabs>
        <w:spacing w:after="0" w:line="360" w:lineRule="auto"/>
        <w:rPr>
          <w:rFonts w:ascii="Arial" w:hAnsi="Arial" w:cs="Arial"/>
          <w:sz w:val="24"/>
          <w:szCs w:val="24"/>
        </w:rPr>
      </w:pPr>
    </w:p>
    <w:p w14:paraId="4C7629DB" w14:textId="77777777" w:rsidR="00A93124" w:rsidRPr="00E05551" w:rsidRDefault="00A93124" w:rsidP="00A93124">
      <w:pPr>
        <w:numPr>
          <w:ilvl w:val="1"/>
          <w:numId w:val="7"/>
        </w:numPr>
        <w:tabs>
          <w:tab w:val="left" w:pos="1134"/>
        </w:tabs>
        <w:spacing w:after="0" w:line="360" w:lineRule="auto"/>
        <w:rPr>
          <w:rFonts w:ascii="Arial" w:hAnsi="Arial" w:cs="Arial"/>
          <w:sz w:val="24"/>
          <w:szCs w:val="24"/>
        </w:rPr>
      </w:pPr>
      <w:r w:rsidRPr="00E05551">
        <w:rPr>
          <w:rFonts w:ascii="Arial" w:hAnsi="Arial" w:cs="Arial"/>
          <w:sz w:val="24"/>
          <w:szCs w:val="24"/>
        </w:rPr>
        <w:lastRenderedPageBreak/>
        <w:t>However, the specific entry requirements and admission criteria for the courses are detailed below:</w:t>
      </w:r>
    </w:p>
    <w:p w14:paraId="6C30A440" w14:textId="77777777" w:rsidR="00A93124" w:rsidRPr="00E05551" w:rsidRDefault="00A93124" w:rsidP="00A93124">
      <w:pPr>
        <w:tabs>
          <w:tab w:val="left" w:pos="1134"/>
        </w:tabs>
        <w:spacing w:after="0" w:line="360" w:lineRule="auto"/>
        <w:ind w:left="720"/>
        <w:rPr>
          <w:rFonts w:ascii="Arial" w:hAnsi="Arial" w:cs="Arial"/>
          <w:sz w:val="24"/>
          <w:szCs w:val="24"/>
        </w:rPr>
      </w:pPr>
    </w:p>
    <w:p w14:paraId="211A2875" w14:textId="77777777" w:rsidR="00A93124" w:rsidRPr="00E05551" w:rsidRDefault="00A93124" w:rsidP="00B34D83">
      <w:pPr>
        <w:numPr>
          <w:ilvl w:val="0"/>
          <w:numId w:val="33"/>
        </w:numPr>
        <w:spacing w:after="0" w:line="360" w:lineRule="auto"/>
        <w:ind w:left="714" w:hanging="357"/>
        <w:rPr>
          <w:rFonts w:ascii="Arial" w:hAnsi="Arial" w:cs="Arial"/>
          <w:sz w:val="24"/>
          <w:szCs w:val="24"/>
        </w:rPr>
      </w:pPr>
      <w:r w:rsidRPr="00E05551">
        <w:rPr>
          <w:rFonts w:ascii="Arial" w:hAnsi="Arial" w:cs="Arial"/>
          <w:sz w:val="24"/>
          <w:szCs w:val="24"/>
        </w:rPr>
        <w:t>For school/college leavers who have reached 17.5 years on admission, a total of 112 UCAS tariff points or equivalent or a Pass from an accredited Access course with 45 level 3 credits at Merit or above.</w:t>
      </w:r>
    </w:p>
    <w:p w14:paraId="038ED810" w14:textId="77777777" w:rsidR="00A93124" w:rsidRPr="00E05551" w:rsidRDefault="00A93124" w:rsidP="00B34D83">
      <w:pPr>
        <w:numPr>
          <w:ilvl w:val="0"/>
          <w:numId w:val="33"/>
        </w:numPr>
        <w:autoSpaceDE w:val="0"/>
        <w:autoSpaceDN w:val="0"/>
        <w:adjustRightInd w:val="0"/>
        <w:spacing w:after="0" w:line="360" w:lineRule="auto"/>
        <w:ind w:left="714" w:hanging="357"/>
        <w:rPr>
          <w:rFonts w:ascii="Arial" w:hAnsi="Arial" w:cs="Arial"/>
          <w:sz w:val="24"/>
          <w:szCs w:val="24"/>
          <w:lang w:eastAsia="en-GB"/>
        </w:rPr>
      </w:pPr>
      <w:r w:rsidRPr="00E05551">
        <w:rPr>
          <w:rFonts w:ascii="Arial" w:hAnsi="Arial" w:cs="Arial"/>
          <w:sz w:val="24"/>
          <w:szCs w:val="24"/>
          <w:lang w:eastAsia="en-GB"/>
        </w:rPr>
        <w:t>Applications from international students will be considered on an individual basis, and with advice from the University's International Office. Where necessary, applicants will be expected to demonstrate their spoken and written English language skills by achieving a minimum IELTS score of 6.5.</w:t>
      </w:r>
      <w:r w:rsidRPr="00E05551" w:rsidDel="001A6789">
        <w:rPr>
          <w:rFonts w:ascii="Arial" w:hAnsi="Arial" w:cs="Arial"/>
          <w:sz w:val="24"/>
          <w:szCs w:val="24"/>
        </w:rPr>
        <w:t xml:space="preserve"> </w:t>
      </w:r>
    </w:p>
    <w:p w14:paraId="1A03A333" w14:textId="77777777" w:rsidR="00A93124" w:rsidRPr="00E05551" w:rsidRDefault="00A93124" w:rsidP="00B34D83">
      <w:pPr>
        <w:numPr>
          <w:ilvl w:val="0"/>
          <w:numId w:val="33"/>
        </w:numPr>
        <w:autoSpaceDE w:val="0"/>
        <w:autoSpaceDN w:val="0"/>
        <w:adjustRightInd w:val="0"/>
        <w:spacing w:after="0" w:line="360" w:lineRule="auto"/>
        <w:ind w:left="714" w:hanging="357"/>
        <w:rPr>
          <w:rFonts w:ascii="Arial" w:hAnsi="Arial" w:cs="Arial"/>
          <w:sz w:val="24"/>
          <w:szCs w:val="24"/>
          <w:lang w:eastAsia="en-GB"/>
        </w:rPr>
      </w:pPr>
      <w:r w:rsidRPr="00E05551">
        <w:rPr>
          <w:rFonts w:ascii="Arial" w:hAnsi="Arial" w:cs="Arial"/>
          <w:sz w:val="24"/>
          <w:szCs w:val="24"/>
          <w:lang w:eastAsia="en-GB"/>
        </w:rPr>
        <w:t>Mature students’ (over the age of 21) applications will be considered on an individual basis taking into account any previous learning and life experience applicable to the particular programme of study.</w:t>
      </w:r>
    </w:p>
    <w:p w14:paraId="189896A6" w14:textId="77777777" w:rsidR="00A93124" w:rsidRPr="00E05551" w:rsidRDefault="00A93124" w:rsidP="00B34D83">
      <w:pPr>
        <w:numPr>
          <w:ilvl w:val="0"/>
          <w:numId w:val="33"/>
        </w:numPr>
        <w:tabs>
          <w:tab w:val="left" w:pos="720"/>
          <w:tab w:val="left" w:pos="2160"/>
          <w:tab w:val="left" w:pos="2880"/>
          <w:tab w:val="left" w:pos="3600"/>
          <w:tab w:val="left" w:pos="4320"/>
          <w:tab w:val="left" w:pos="5040"/>
          <w:tab w:val="left" w:pos="5760"/>
          <w:tab w:val="left" w:pos="6480"/>
          <w:tab w:val="left" w:pos="7200"/>
          <w:tab w:val="left" w:pos="7920"/>
          <w:tab w:val="right" w:pos="9026"/>
        </w:tabs>
        <w:spacing w:after="0" w:line="360" w:lineRule="auto"/>
        <w:ind w:left="714" w:hanging="357"/>
        <w:jc w:val="both"/>
        <w:rPr>
          <w:rFonts w:ascii="Arial" w:hAnsi="Arial" w:cs="Arial"/>
          <w:sz w:val="24"/>
          <w:szCs w:val="24"/>
          <w:lang w:eastAsia="en-GB"/>
        </w:rPr>
      </w:pPr>
      <w:r w:rsidRPr="00E05551">
        <w:rPr>
          <w:rFonts w:ascii="Arial" w:hAnsi="Arial" w:cs="Arial"/>
          <w:sz w:val="24"/>
          <w:szCs w:val="24"/>
          <w:lang w:eastAsia="en-GB"/>
        </w:rPr>
        <w:t>Applicants with prior learning or prior experiential learning will be considered individually by the School of Arts &amp; Humanities’ Accreditation and Validation Panel, to assess whether it is appropriate to grant general or specific credit towards the course.</w:t>
      </w:r>
    </w:p>
    <w:p w14:paraId="6DFDC281" w14:textId="77777777" w:rsidR="00A93124" w:rsidRPr="00D057CE" w:rsidRDefault="00A93124" w:rsidP="00A93124">
      <w:pPr>
        <w:tabs>
          <w:tab w:val="left" w:pos="1134"/>
        </w:tabs>
        <w:spacing w:after="0" w:line="360" w:lineRule="auto"/>
        <w:rPr>
          <w:rFonts w:ascii="Arial" w:hAnsi="Arial" w:cs="Arial"/>
          <w:color w:val="1F4E79" w:themeColor="accent1" w:themeShade="80"/>
          <w:sz w:val="24"/>
          <w:szCs w:val="24"/>
        </w:rPr>
      </w:pPr>
    </w:p>
    <w:p w14:paraId="3B1BC34D" w14:textId="77777777" w:rsidR="00A93124" w:rsidRDefault="00A93124" w:rsidP="00A93124">
      <w:pPr>
        <w:pStyle w:val="Heading2"/>
        <w:tabs>
          <w:tab w:val="left" w:pos="1134"/>
        </w:tabs>
      </w:pPr>
      <w:r w:rsidRPr="00585A5F">
        <w:t>17.</w:t>
      </w:r>
      <w:r w:rsidRPr="00585A5F">
        <w:tab/>
        <w:t>Methods for Evaluating and Improving the Quality and Standards of Teaching and Learning</w:t>
      </w:r>
    </w:p>
    <w:p w14:paraId="3320454E" w14:textId="77777777" w:rsidR="00A93124" w:rsidRPr="00D057CE" w:rsidRDefault="00A93124" w:rsidP="00A93124">
      <w:pPr>
        <w:tabs>
          <w:tab w:val="left" w:pos="1134"/>
        </w:tabs>
        <w:spacing w:after="0" w:line="360" w:lineRule="auto"/>
        <w:rPr>
          <w:rFonts w:ascii="Arial" w:hAnsi="Arial" w:cs="Arial"/>
          <w:b/>
          <w:color w:val="1F4E79" w:themeColor="accent1" w:themeShade="80"/>
          <w:sz w:val="24"/>
          <w:szCs w:val="24"/>
        </w:rPr>
      </w:pPr>
    </w:p>
    <w:p w14:paraId="780F7D20" w14:textId="59A6CEB4" w:rsidR="00A93124" w:rsidRPr="003F5E4B" w:rsidRDefault="00A93124" w:rsidP="00A93124">
      <w:pPr>
        <w:tabs>
          <w:tab w:val="left" w:pos="1134"/>
        </w:tabs>
        <w:spacing w:after="0" w:line="360" w:lineRule="auto"/>
        <w:ind w:left="720" w:hanging="720"/>
        <w:rPr>
          <w:rFonts w:ascii="Arial" w:hAnsi="Arial" w:cs="Arial"/>
          <w:sz w:val="24"/>
          <w:szCs w:val="24"/>
        </w:rPr>
      </w:pPr>
      <w:r w:rsidRPr="00D057CE">
        <w:rPr>
          <w:rFonts w:ascii="Arial" w:hAnsi="Arial" w:cs="Arial"/>
          <w:b/>
          <w:color w:val="1F4E79" w:themeColor="accent1" w:themeShade="80"/>
          <w:sz w:val="24"/>
          <w:szCs w:val="24"/>
        </w:rPr>
        <w:t>17.1</w:t>
      </w:r>
      <w:r w:rsidRPr="00D057CE">
        <w:rPr>
          <w:rFonts w:ascii="Arial" w:hAnsi="Arial" w:cs="Arial"/>
          <w:b/>
          <w:color w:val="1F4E79" w:themeColor="accent1" w:themeShade="80"/>
          <w:sz w:val="24"/>
          <w:szCs w:val="24"/>
        </w:rPr>
        <w:tab/>
        <w:t xml:space="preserve">University: </w:t>
      </w:r>
      <w:r w:rsidRPr="00E05551">
        <w:rPr>
          <w:rFonts w:ascii="Arial" w:hAnsi="Arial" w:cs="Arial"/>
          <w:sz w:val="24"/>
          <w:szCs w:val="24"/>
        </w:rPr>
        <w:t>The methods for the validation and annual evaluation of courses, including those validated by external bodies, and for the review of teaching and research and of academic support services are specified in the University’s</w:t>
      </w:r>
      <w:r w:rsidRPr="00D057CE">
        <w:rPr>
          <w:rFonts w:ascii="Arial" w:hAnsi="Arial" w:cs="Arial"/>
          <w:color w:val="1F4E79" w:themeColor="accent1" w:themeShade="80"/>
          <w:sz w:val="24"/>
          <w:szCs w:val="24"/>
        </w:rPr>
        <w:t xml:space="preserve"> </w:t>
      </w:r>
      <w:hyperlink r:id="rId25" w:history="1">
        <w:r w:rsidRPr="00AD34AA">
          <w:rPr>
            <w:rStyle w:val="Hyperlink"/>
            <w:rFonts w:ascii="Arial" w:hAnsi="Arial" w:cs="Arial"/>
            <w:sz w:val="24"/>
            <w:szCs w:val="24"/>
            <w14:textFill>
              <w14:solidFill>
                <w14:srgbClr w14:val="0000FF">
                  <w14:lumMod w14:val="50000"/>
                </w14:srgbClr>
              </w14:solidFill>
            </w14:textFill>
          </w:rPr>
          <w:t>Quality Assurance Procedures for Taught Courses and Research Awards</w:t>
        </w:r>
      </w:hyperlink>
      <w:r>
        <w:rPr>
          <w:rFonts w:ascii="Arial" w:hAnsi="Arial" w:cs="Arial"/>
          <w:color w:val="1F4E79" w:themeColor="accent1" w:themeShade="80"/>
          <w:sz w:val="24"/>
          <w:szCs w:val="24"/>
        </w:rPr>
        <w:t>.</w:t>
      </w:r>
    </w:p>
    <w:p w14:paraId="054032E2" w14:textId="77777777" w:rsidR="00A93124" w:rsidRPr="003F5E4B" w:rsidRDefault="00A93124" w:rsidP="00A93124">
      <w:pPr>
        <w:tabs>
          <w:tab w:val="left" w:pos="1134"/>
        </w:tabs>
        <w:spacing w:after="0" w:line="360" w:lineRule="auto"/>
        <w:ind w:left="720" w:hanging="720"/>
        <w:rPr>
          <w:rFonts w:ascii="Arial" w:hAnsi="Arial" w:cs="Arial"/>
          <w:sz w:val="24"/>
          <w:szCs w:val="24"/>
        </w:rPr>
      </w:pPr>
    </w:p>
    <w:p w14:paraId="0AECBE21" w14:textId="77777777" w:rsidR="00A93124" w:rsidRDefault="00A93124" w:rsidP="00A93124">
      <w:pPr>
        <w:tabs>
          <w:tab w:val="left" w:pos="1134"/>
        </w:tabs>
        <w:spacing w:after="0" w:line="360" w:lineRule="auto"/>
        <w:ind w:left="720" w:hanging="720"/>
        <w:rPr>
          <w:rFonts w:ascii="Arial" w:hAnsi="Arial" w:cs="Arial"/>
          <w:b/>
          <w:color w:val="1F4E79" w:themeColor="accent1" w:themeShade="80"/>
          <w:sz w:val="24"/>
          <w:szCs w:val="24"/>
        </w:rPr>
      </w:pPr>
      <w:r w:rsidRPr="00D057CE">
        <w:rPr>
          <w:rFonts w:ascii="Arial" w:hAnsi="Arial" w:cs="Arial"/>
          <w:b/>
          <w:color w:val="1F4E79" w:themeColor="accent1" w:themeShade="80"/>
          <w:sz w:val="24"/>
          <w:szCs w:val="24"/>
        </w:rPr>
        <w:t>17.2</w:t>
      </w:r>
      <w:r w:rsidRPr="00D057CE">
        <w:rPr>
          <w:rFonts w:ascii="Arial" w:hAnsi="Arial" w:cs="Arial"/>
          <w:b/>
          <w:color w:val="1F4E79" w:themeColor="accent1" w:themeShade="80"/>
          <w:sz w:val="24"/>
          <w:szCs w:val="24"/>
        </w:rPr>
        <w:tab/>
        <w:t xml:space="preserve">School: </w:t>
      </w:r>
    </w:p>
    <w:p w14:paraId="3746AA0B" w14:textId="77777777" w:rsidR="00A93124" w:rsidRDefault="00A93124" w:rsidP="00A93124">
      <w:pPr>
        <w:tabs>
          <w:tab w:val="left" w:pos="1134"/>
        </w:tabs>
        <w:spacing w:after="0" w:line="360" w:lineRule="auto"/>
        <w:ind w:left="720" w:hanging="720"/>
        <w:rPr>
          <w:rFonts w:ascii="Arial" w:hAnsi="Arial" w:cs="Arial"/>
          <w:b/>
          <w:color w:val="1F4E79" w:themeColor="accent1" w:themeShade="80"/>
          <w:sz w:val="24"/>
          <w:szCs w:val="24"/>
        </w:rPr>
      </w:pPr>
    </w:p>
    <w:p w14:paraId="2CF6285C" w14:textId="18175B60" w:rsidR="00A93124" w:rsidRPr="00B34D83" w:rsidRDefault="00A93124" w:rsidP="00B34D83">
      <w:pPr>
        <w:numPr>
          <w:ilvl w:val="0"/>
          <w:numId w:val="32"/>
        </w:numPr>
        <w:spacing w:after="0" w:line="360" w:lineRule="auto"/>
        <w:ind w:left="714" w:hanging="357"/>
        <w:rPr>
          <w:rFonts w:ascii="Arial" w:hAnsi="Arial" w:cs="Arial"/>
          <w:sz w:val="24"/>
          <w:szCs w:val="24"/>
        </w:rPr>
      </w:pPr>
      <w:r w:rsidRPr="00B34D83">
        <w:rPr>
          <w:rFonts w:ascii="Arial" w:hAnsi="Arial" w:cs="Arial"/>
          <w:sz w:val="24"/>
          <w:szCs w:val="24"/>
        </w:rPr>
        <w:t>The</w:t>
      </w:r>
      <w:r w:rsidR="002B593C">
        <w:rPr>
          <w:rFonts w:ascii="Arial" w:hAnsi="Arial" w:cs="Arial"/>
          <w:sz w:val="24"/>
          <w:szCs w:val="24"/>
        </w:rPr>
        <w:t xml:space="preserve"> History</w:t>
      </w:r>
      <w:r w:rsidRPr="00B34D83">
        <w:rPr>
          <w:rFonts w:ascii="Arial" w:hAnsi="Arial" w:cs="Arial"/>
          <w:sz w:val="24"/>
          <w:szCs w:val="24"/>
        </w:rPr>
        <w:t xml:space="preserve"> Student Panel meets a minimum of twice a year and matters of concern are reported to the </w:t>
      </w:r>
      <w:r w:rsidR="002B593C">
        <w:rPr>
          <w:rFonts w:ascii="Arial" w:hAnsi="Arial" w:cs="Arial"/>
          <w:sz w:val="24"/>
          <w:szCs w:val="24"/>
        </w:rPr>
        <w:t xml:space="preserve">History </w:t>
      </w:r>
      <w:r w:rsidRPr="00B34D83">
        <w:rPr>
          <w:rFonts w:ascii="Arial" w:hAnsi="Arial" w:cs="Arial"/>
          <w:sz w:val="24"/>
          <w:szCs w:val="24"/>
        </w:rPr>
        <w:t>Course Committee.</w:t>
      </w:r>
    </w:p>
    <w:p w14:paraId="7A772C62" w14:textId="77777777" w:rsidR="00A93124" w:rsidRPr="00B34D83" w:rsidRDefault="00A93124" w:rsidP="00B34D83">
      <w:pPr>
        <w:numPr>
          <w:ilvl w:val="0"/>
          <w:numId w:val="32"/>
        </w:numPr>
        <w:spacing w:after="0" w:line="360" w:lineRule="auto"/>
        <w:ind w:left="714" w:hanging="357"/>
        <w:rPr>
          <w:rFonts w:ascii="Arial" w:hAnsi="Arial" w:cs="Arial"/>
          <w:sz w:val="24"/>
          <w:szCs w:val="24"/>
        </w:rPr>
      </w:pPr>
      <w:r w:rsidRPr="00B34D83">
        <w:rPr>
          <w:rFonts w:ascii="Arial" w:hAnsi="Arial" w:cs="Arial"/>
          <w:sz w:val="24"/>
          <w:szCs w:val="24"/>
        </w:rPr>
        <w:t>The University strongly encourages student representation on all major committees within the University including the School’s Teaching and Learning &amp; Equality, Diversity and Inclusivity Committees.</w:t>
      </w:r>
    </w:p>
    <w:p w14:paraId="48EE9912" w14:textId="77777777" w:rsidR="00A93124" w:rsidRPr="00B34D83" w:rsidRDefault="00A93124" w:rsidP="00B34D83">
      <w:pPr>
        <w:numPr>
          <w:ilvl w:val="0"/>
          <w:numId w:val="32"/>
        </w:numPr>
        <w:spacing w:after="0" w:line="360" w:lineRule="auto"/>
        <w:ind w:left="714" w:hanging="357"/>
        <w:rPr>
          <w:rFonts w:ascii="Arial" w:hAnsi="Arial" w:cs="Arial"/>
          <w:sz w:val="24"/>
          <w:szCs w:val="24"/>
        </w:rPr>
      </w:pPr>
      <w:r w:rsidRPr="00B34D83">
        <w:rPr>
          <w:rFonts w:ascii="Arial" w:hAnsi="Arial" w:cs="Arial"/>
          <w:sz w:val="24"/>
          <w:szCs w:val="24"/>
        </w:rPr>
        <w:t>Staff Appraisals: Staff development priorities in the University are based on achieving excellence in learning, teaching and scholarship.</w:t>
      </w:r>
    </w:p>
    <w:p w14:paraId="04732FEB" w14:textId="77777777" w:rsidR="00A93124" w:rsidRPr="00B34D83" w:rsidRDefault="00A93124" w:rsidP="00B34D83">
      <w:pPr>
        <w:numPr>
          <w:ilvl w:val="0"/>
          <w:numId w:val="32"/>
        </w:numPr>
        <w:spacing w:after="0" w:line="360" w:lineRule="auto"/>
        <w:ind w:left="714" w:hanging="357"/>
        <w:rPr>
          <w:rFonts w:ascii="Arial" w:hAnsi="Arial" w:cs="Arial"/>
          <w:sz w:val="24"/>
          <w:szCs w:val="24"/>
        </w:rPr>
      </w:pPr>
      <w:r w:rsidRPr="00B34D83">
        <w:rPr>
          <w:rFonts w:ascii="Arial" w:hAnsi="Arial" w:cs="Arial"/>
          <w:sz w:val="24"/>
          <w:szCs w:val="24"/>
        </w:rPr>
        <w:lastRenderedPageBreak/>
        <w:t xml:space="preserve">Course and module evaluation questionnaires are distributed annually to students; the results are considered by Course Committee and reported to the Annual Evaluation Committee. </w:t>
      </w:r>
    </w:p>
    <w:p w14:paraId="5201FED2" w14:textId="77777777" w:rsidR="00A93124" w:rsidRPr="00B34D83" w:rsidRDefault="00A93124" w:rsidP="00B34D83">
      <w:pPr>
        <w:numPr>
          <w:ilvl w:val="0"/>
          <w:numId w:val="32"/>
        </w:numPr>
        <w:spacing w:after="0" w:line="360" w:lineRule="auto"/>
        <w:ind w:left="714" w:hanging="357"/>
        <w:rPr>
          <w:rFonts w:ascii="Arial" w:hAnsi="Arial" w:cs="Arial"/>
          <w:sz w:val="24"/>
          <w:szCs w:val="24"/>
        </w:rPr>
      </w:pPr>
      <w:r w:rsidRPr="00B34D83">
        <w:rPr>
          <w:rFonts w:ascii="Arial" w:hAnsi="Arial" w:cs="Arial"/>
          <w:sz w:val="24"/>
          <w:szCs w:val="24"/>
        </w:rPr>
        <w:t>School Teaching and Learning Committee.</w:t>
      </w:r>
    </w:p>
    <w:p w14:paraId="31999DD3" w14:textId="77777777" w:rsidR="00A93124" w:rsidRPr="00B34D83" w:rsidRDefault="00A93124" w:rsidP="00B34D83">
      <w:pPr>
        <w:numPr>
          <w:ilvl w:val="0"/>
          <w:numId w:val="32"/>
        </w:numPr>
        <w:spacing w:after="0" w:line="360" w:lineRule="auto"/>
        <w:ind w:left="714" w:hanging="357"/>
        <w:rPr>
          <w:rFonts w:ascii="Arial" w:hAnsi="Arial" w:cs="Arial"/>
          <w:sz w:val="24"/>
          <w:szCs w:val="24"/>
        </w:rPr>
      </w:pPr>
      <w:r w:rsidRPr="00B34D83">
        <w:rPr>
          <w:rFonts w:ascii="Arial" w:hAnsi="Arial" w:cs="Arial"/>
          <w:sz w:val="24"/>
          <w:szCs w:val="24"/>
        </w:rPr>
        <w:t>Peer Observation of Teaching.</w:t>
      </w:r>
    </w:p>
    <w:p w14:paraId="0F43CB7A" w14:textId="77777777" w:rsidR="00A93124" w:rsidRPr="00D057CE" w:rsidRDefault="00A93124" w:rsidP="0043317C">
      <w:pPr>
        <w:tabs>
          <w:tab w:val="left" w:pos="1134"/>
        </w:tabs>
        <w:spacing w:after="0" w:line="360" w:lineRule="auto"/>
        <w:rPr>
          <w:rFonts w:ascii="Arial" w:hAnsi="Arial" w:cs="Arial"/>
          <w:i/>
          <w:color w:val="1F4E79" w:themeColor="accent1" w:themeShade="80"/>
          <w:sz w:val="24"/>
          <w:szCs w:val="24"/>
        </w:rPr>
      </w:pPr>
    </w:p>
    <w:p w14:paraId="36E1CBBB" w14:textId="77777777" w:rsidR="00A93124" w:rsidRDefault="00A93124" w:rsidP="00A93124">
      <w:pPr>
        <w:pStyle w:val="Heading2"/>
        <w:tabs>
          <w:tab w:val="left" w:pos="1134"/>
        </w:tabs>
      </w:pPr>
      <w:r w:rsidRPr="00585A5F">
        <w:t>18.</w:t>
      </w:r>
      <w:r w:rsidRPr="00585A5F">
        <w:tab/>
        <w:t>Regulation of Assessment</w:t>
      </w:r>
    </w:p>
    <w:p w14:paraId="0F51988F" w14:textId="77777777" w:rsidR="00A93124" w:rsidRPr="00DF15C1" w:rsidRDefault="00A93124" w:rsidP="00A93124">
      <w:pPr>
        <w:tabs>
          <w:tab w:val="left" w:pos="1134"/>
        </w:tabs>
        <w:spacing w:after="0" w:line="360" w:lineRule="auto"/>
        <w:rPr>
          <w:rStyle w:val="Hyperlink"/>
          <w:rFonts w:ascii="Arial" w:hAnsi="Arial" w:cs="Arial"/>
          <w:b/>
          <w:color w:val="1F4E79" w:themeColor="accent1" w:themeShade="80"/>
          <w:sz w:val="24"/>
          <w:szCs w:val="24"/>
          <w:highlight w:val="lightGray"/>
          <w:u w:val="none"/>
        </w:rPr>
      </w:pPr>
    </w:p>
    <w:p w14:paraId="48564E56" w14:textId="77777777" w:rsidR="00A93124" w:rsidRPr="00B34D83" w:rsidRDefault="00A93124" w:rsidP="00A93124">
      <w:pPr>
        <w:tabs>
          <w:tab w:val="left" w:pos="1134"/>
        </w:tabs>
        <w:spacing w:after="0" w:line="360" w:lineRule="auto"/>
        <w:ind w:left="720" w:hanging="720"/>
        <w:rPr>
          <w:rFonts w:ascii="Arial" w:hAnsi="Arial" w:cs="Arial"/>
          <w:sz w:val="24"/>
          <w:szCs w:val="24"/>
        </w:rPr>
      </w:pPr>
      <w:r w:rsidRPr="00D057CE">
        <w:rPr>
          <w:rFonts w:ascii="Arial" w:hAnsi="Arial" w:cs="Arial"/>
          <w:b/>
          <w:color w:val="1F4E79" w:themeColor="accent1" w:themeShade="80"/>
          <w:sz w:val="24"/>
          <w:szCs w:val="24"/>
        </w:rPr>
        <w:t>18.1</w:t>
      </w:r>
      <w:r w:rsidRPr="00D057CE">
        <w:rPr>
          <w:rFonts w:ascii="Arial" w:hAnsi="Arial" w:cs="Arial"/>
          <w:b/>
          <w:color w:val="1F4E79" w:themeColor="accent1" w:themeShade="80"/>
          <w:sz w:val="24"/>
          <w:szCs w:val="24"/>
        </w:rPr>
        <w:tab/>
      </w:r>
      <w:r w:rsidRPr="00B34D83">
        <w:rPr>
          <w:rFonts w:ascii="Arial" w:hAnsi="Arial" w:cs="Arial"/>
          <w:sz w:val="24"/>
          <w:szCs w:val="24"/>
        </w:rPr>
        <w:t xml:space="preserve">University awards are regulated by the </w:t>
      </w:r>
      <w:hyperlink r:id="rId26" w:history="1">
        <w:r w:rsidRPr="00AD34AA">
          <w:rPr>
            <w:rStyle w:val="Hyperlink"/>
            <w:rFonts w:ascii="Arial" w:hAnsi="Arial" w:cs="Arial"/>
            <w:sz w:val="24"/>
            <w:szCs w:val="24"/>
            <w14:textFill>
              <w14:solidFill>
                <w14:srgbClr w14:val="0000FF">
                  <w14:lumMod w14:val="50000"/>
                </w14:srgbClr>
              </w14:solidFill>
            </w14:textFill>
          </w:rPr>
          <w:t>Regulations for Awards</w:t>
        </w:r>
      </w:hyperlink>
      <w:r w:rsidRPr="00D057CE">
        <w:rPr>
          <w:rFonts w:ascii="Arial" w:hAnsi="Arial" w:cs="Arial"/>
          <w:color w:val="1F4E79" w:themeColor="accent1" w:themeShade="80"/>
          <w:sz w:val="24"/>
          <w:szCs w:val="24"/>
        </w:rPr>
        <w:t xml:space="preserve"> </w:t>
      </w:r>
      <w:r w:rsidRPr="00B34D83">
        <w:rPr>
          <w:rFonts w:ascii="Arial" w:hAnsi="Arial" w:cs="Arial"/>
          <w:sz w:val="24"/>
          <w:szCs w:val="24"/>
        </w:rPr>
        <w:t>on the University website.</w:t>
      </w:r>
    </w:p>
    <w:p w14:paraId="32080F69" w14:textId="77777777" w:rsidR="00A93124" w:rsidRPr="00B34D83" w:rsidRDefault="00A93124" w:rsidP="00A93124">
      <w:pPr>
        <w:tabs>
          <w:tab w:val="left" w:pos="1134"/>
        </w:tabs>
        <w:spacing w:after="0" w:line="360" w:lineRule="auto"/>
        <w:ind w:left="720"/>
        <w:rPr>
          <w:rFonts w:ascii="Arial" w:hAnsi="Arial" w:cs="Arial"/>
          <w:sz w:val="24"/>
          <w:szCs w:val="24"/>
        </w:rPr>
      </w:pPr>
    </w:p>
    <w:p w14:paraId="7A4404A2" w14:textId="77777777" w:rsidR="00A93124" w:rsidRPr="00B34D83" w:rsidRDefault="00A93124" w:rsidP="00A93124">
      <w:pPr>
        <w:tabs>
          <w:tab w:val="left" w:pos="1134"/>
        </w:tabs>
        <w:spacing w:after="0" w:line="360" w:lineRule="auto"/>
        <w:ind w:left="720"/>
        <w:rPr>
          <w:rFonts w:ascii="Arial" w:hAnsi="Arial" w:cs="Arial"/>
          <w:sz w:val="24"/>
          <w:szCs w:val="24"/>
        </w:rPr>
      </w:pPr>
      <w:r w:rsidRPr="00B34D83">
        <w:rPr>
          <w:rFonts w:ascii="Arial" w:hAnsi="Arial" w:cs="Arial"/>
          <w:sz w:val="24"/>
          <w:szCs w:val="24"/>
        </w:rPr>
        <w:t>Quick links to the</w:t>
      </w:r>
      <w:r w:rsidRPr="00D057CE">
        <w:rPr>
          <w:rFonts w:ascii="Arial" w:hAnsi="Arial" w:cs="Arial"/>
          <w:color w:val="1F4E79" w:themeColor="accent1" w:themeShade="80"/>
          <w:sz w:val="24"/>
          <w:szCs w:val="24"/>
        </w:rPr>
        <w:t xml:space="preserve"> </w:t>
      </w:r>
      <w:hyperlink r:id="rId27" w:history="1">
        <w:r w:rsidRPr="00AD34AA">
          <w:rPr>
            <w:rStyle w:val="Hyperlink"/>
            <w:rFonts w:ascii="Arial" w:hAnsi="Arial" w:cs="Arial"/>
            <w:sz w:val="24"/>
            <w:szCs w:val="24"/>
            <w14:textFill>
              <w14:solidFill>
                <w14:srgbClr w14:val="0000FF">
                  <w14:lumMod w14:val="50000"/>
                </w14:srgbClr>
              </w14:solidFill>
            </w14:textFill>
          </w:rPr>
          <w:t>Regulations for Taught Students, procedures and forms</w:t>
        </w:r>
      </w:hyperlink>
      <w:r w:rsidRPr="00D057CE">
        <w:rPr>
          <w:rFonts w:ascii="Arial" w:hAnsi="Arial" w:cs="Arial"/>
          <w:color w:val="1F4E79" w:themeColor="accent1" w:themeShade="80"/>
          <w:sz w:val="24"/>
          <w:szCs w:val="24"/>
        </w:rPr>
        <w:t xml:space="preserve"> </w:t>
      </w:r>
      <w:r w:rsidRPr="00B34D83">
        <w:rPr>
          <w:rFonts w:ascii="Arial" w:hAnsi="Arial" w:cs="Arial"/>
          <w:sz w:val="24"/>
          <w:szCs w:val="24"/>
        </w:rPr>
        <w:t>can be accessed on the University website.</w:t>
      </w:r>
    </w:p>
    <w:p w14:paraId="1E72C4B9" w14:textId="77777777" w:rsidR="00A93124" w:rsidRPr="003F5E4B" w:rsidRDefault="00A93124" w:rsidP="00A93124">
      <w:pPr>
        <w:tabs>
          <w:tab w:val="left" w:pos="1134"/>
        </w:tabs>
        <w:autoSpaceDE w:val="0"/>
        <w:autoSpaceDN w:val="0"/>
        <w:adjustRightInd w:val="0"/>
        <w:spacing w:after="0" w:line="360" w:lineRule="auto"/>
        <w:rPr>
          <w:rFonts w:ascii="Arial" w:hAnsi="Arial" w:cs="Arial"/>
          <w:sz w:val="24"/>
          <w:szCs w:val="24"/>
        </w:rPr>
      </w:pPr>
    </w:p>
    <w:p w14:paraId="58F01CC3" w14:textId="50AD3FCD" w:rsidR="00A93124" w:rsidRPr="00D057CE" w:rsidRDefault="00A93124" w:rsidP="0043317C">
      <w:pPr>
        <w:tabs>
          <w:tab w:val="left" w:pos="1134"/>
        </w:tabs>
        <w:spacing w:after="0" w:line="360" w:lineRule="auto"/>
        <w:ind w:left="720" w:hanging="720"/>
        <w:rPr>
          <w:rFonts w:ascii="Arial" w:hAnsi="Arial" w:cs="Arial"/>
          <w:b/>
          <w:color w:val="1F4E79" w:themeColor="accent1" w:themeShade="80"/>
          <w:sz w:val="24"/>
          <w:szCs w:val="24"/>
        </w:rPr>
      </w:pPr>
      <w:r w:rsidRPr="00DF15C1">
        <w:rPr>
          <w:rFonts w:ascii="Arial" w:hAnsi="Arial" w:cs="Arial"/>
          <w:b/>
          <w:color w:val="1F4E79" w:themeColor="accent1" w:themeShade="80"/>
          <w:sz w:val="28"/>
          <w:szCs w:val="28"/>
        </w:rPr>
        <w:t>19</w:t>
      </w:r>
      <w:r w:rsidRPr="00DF15C1">
        <w:rPr>
          <w:rFonts w:ascii="Arial" w:hAnsi="Arial" w:cs="Arial"/>
          <w:b/>
          <w:color w:val="1F4E79" w:themeColor="accent1" w:themeShade="80"/>
          <w:sz w:val="24"/>
          <w:szCs w:val="24"/>
        </w:rPr>
        <w:t>.</w:t>
      </w:r>
      <w:r w:rsidRPr="00DF15C1">
        <w:rPr>
          <w:rFonts w:ascii="Arial" w:hAnsi="Arial" w:cs="Arial"/>
          <w:b/>
          <w:color w:val="1F4E79" w:themeColor="accent1" w:themeShade="80"/>
          <w:sz w:val="24"/>
          <w:szCs w:val="24"/>
        </w:rPr>
        <w:tab/>
      </w:r>
      <w:r w:rsidRPr="00DF15C1">
        <w:rPr>
          <w:rFonts w:ascii="Arial" w:hAnsi="Arial" w:cs="Arial"/>
          <w:b/>
          <w:color w:val="1F4E79" w:themeColor="accent1" w:themeShade="80"/>
          <w:sz w:val="28"/>
          <w:szCs w:val="28"/>
        </w:rPr>
        <w:t>Indicators of Quality and Standards</w:t>
      </w:r>
    </w:p>
    <w:p w14:paraId="0E8C3D09" w14:textId="77777777" w:rsidR="00A93124" w:rsidRDefault="00A93124" w:rsidP="00A93124">
      <w:pPr>
        <w:tabs>
          <w:tab w:val="left" w:pos="1134"/>
        </w:tabs>
        <w:spacing w:after="0" w:line="360" w:lineRule="auto"/>
        <w:ind w:left="720" w:hanging="720"/>
        <w:rPr>
          <w:rFonts w:ascii="Arial" w:hAnsi="Arial" w:cs="Arial"/>
          <w:b/>
          <w:color w:val="1F4E79" w:themeColor="accent1" w:themeShade="80"/>
          <w:sz w:val="24"/>
          <w:szCs w:val="24"/>
        </w:rPr>
      </w:pPr>
      <w:r w:rsidRPr="00D057CE">
        <w:rPr>
          <w:rFonts w:ascii="Arial" w:hAnsi="Arial" w:cs="Arial"/>
          <w:b/>
          <w:color w:val="1F4E79" w:themeColor="accent1" w:themeShade="80"/>
          <w:sz w:val="24"/>
          <w:szCs w:val="24"/>
        </w:rPr>
        <w:t>19.1</w:t>
      </w:r>
      <w:r w:rsidRPr="00D057CE">
        <w:rPr>
          <w:rFonts w:ascii="Arial" w:hAnsi="Arial" w:cs="Arial"/>
          <w:b/>
          <w:color w:val="1F4E79" w:themeColor="accent1" w:themeShade="80"/>
          <w:sz w:val="24"/>
          <w:szCs w:val="24"/>
        </w:rPr>
        <w:tab/>
      </w:r>
    </w:p>
    <w:p w14:paraId="350E2DBB" w14:textId="77777777" w:rsidR="00A93124" w:rsidRPr="00B34D83" w:rsidRDefault="00A93124" w:rsidP="00B34D83">
      <w:pPr>
        <w:numPr>
          <w:ilvl w:val="0"/>
          <w:numId w:val="34"/>
        </w:numPr>
        <w:autoSpaceDE w:val="0"/>
        <w:autoSpaceDN w:val="0"/>
        <w:adjustRightInd w:val="0"/>
        <w:spacing w:after="0" w:line="360" w:lineRule="auto"/>
        <w:ind w:hanging="390"/>
        <w:rPr>
          <w:rFonts w:ascii="Arial" w:hAnsi="Arial" w:cs="Arial"/>
          <w:sz w:val="24"/>
          <w:szCs w:val="24"/>
        </w:rPr>
      </w:pPr>
      <w:r w:rsidRPr="00B34D83">
        <w:rPr>
          <w:rFonts w:ascii="Arial" w:hAnsi="Arial" w:cs="Arial"/>
          <w:sz w:val="24"/>
          <w:szCs w:val="24"/>
        </w:rPr>
        <w:t>Course validation process.</w:t>
      </w:r>
    </w:p>
    <w:p w14:paraId="7BFD1FE5" w14:textId="0DEDB5AA" w:rsidR="00A93124" w:rsidRDefault="00A93124" w:rsidP="00B34D83">
      <w:pPr>
        <w:numPr>
          <w:ilvl w:val="0"/>
          <w:numId w:val="34"/>
        </w:numPr>
        <w:autoSpaceDE w:val="0"/>
        <w:autoSpaceDN w:val="0"/>
        <w:adjustRightInd w:val="0"/>
        <w:spacing w:after="0" w:line="360" w:lineRule="auto"/>
        <w:ind w:hanging="390"/>
        <w:rPr>
          <w:rFonts w:ascii="Arial" w:hAnsi="Arial" w:cs="Arial"/>
          <w:sz w:val="24"/>
          <w:szCs w:val="24"/>
        </w:rPr>
      </w:pPr>
      <w:r w:rsidRPr="00B34D83">
        <w:rPr>
          <w:rFonts w:ascii="Arial" w:hAnsi="Arial" w:cs="Arial"/>
          <w:sz w:val="24"/>
          <w:szCs w:val="24"/>
        </w:rPr>
        <w:t>The History Subject Area was reviewed in 2019.</w:t>
      </w:r>
    </w:p>
    <w:p w14:paraId="09B7F4D3" w14:textId="2F023D0D" w:rsidR="002B593C" w:rsidRPr="00B34D83" w:rsidRDefault="005327B1" w:rsidP="00B34D83">
      <w:pPr>
        <w:numPr>
          <w:ilvl w:val="0"/>
          <w:numId w:val="34"/>
        </w:numPr>
        <w:autoSpaceDE w:val="0"/>
        <w:autoSpaceDN w:val="0"/>
        <w:adjustRightInd w:val="0"/>
        <w:spacing w:after="0" w:line="360" w:lineRule="auto"/>
        <w:ind w:hanging="390"/>
        <w:rPr>
          <w:rFonts w:ascii="Arial" w:hAnsi="Arial" w:cs="Arial"/>
          <w:sz w:val="24"/>
          <w:szCs w:val="24"/>
        </w:rPr>
      </w:pPr>
      <w:r>
        <w:rPr>
          <w:rFonts w:ascii="Arial" w:hAnsi="Arial" w:cs="Arial"/>
          <w:sz w:val="24"/>
          <w:szCs w:val="24"/>
        </w:rPr>
        <w:t xml:space="preserve">The </w:t>
      </w:r>
      <w:r w:rsidR="002B593C">
        <w:rPr>
          <w:rFonts w:ascii="Arial" w:hAnsi="Arial" w:cs="Arial"/>
          <w:sz w:val="24"/>
          <w:szCs w:val="24"/>
        </w:rPr>
        <w:t xml:space="preserve">Economics </w:t>
      </w:r>
      <w:r>
        <w:rPr>
          <w:rFonts w:ascii="Arial" w:hAnsi="Arial" w:cs="Arial"/>
          <w:sz w:val="24"/>
          <w:szCs w:val="24"/>
        </w:rPr>
        <w:t>programmes</w:t>
      </w:r>
      <w:r w:rsidR="002B593C">
        <w:rPr>
          <w:rFonts w:ascii="Arial" w:hAnsi="Arial" w:cs="Arial"/>
          <w:sz w:val="24"/>
          <w:szCs w:val="24"/>
        </w:rPr>
        <w:t xml:space="preserve"> </w:t>
      </w:r>
      <w:r>
        <w:rPr>
          <w:rFonts w:ascii="Arial" w:hAnsi="Arial" w:cs="Arial"/>
          <w:sz w:val="24"/>
          <w:szCs w:val="24"/>
        </w:rPr>
        <w:t xml:space="preserve">were </w:t>
      </w:r>
      <w:r w:rsidR="002B593C">
        <w:rPr>
          <w:rFonts w:ascii="Arial" w:hAnsi="Arial" w:cs="Arial"/>
          <w:sz w:val="24"/>
          <w:szCs w:val="24"/>
        </w:rPr>
        <w:t>validated in 2</w:t>
      </w:r>
      <w:r>
        <w:rPr>
          <w:rFonts w:ascii="Arial" w:hAnsi="Arial" w:cs="Arial"/>
          <w:sz w:val="24"/>
          <w:szCs w:val="24"/>
        </w:rPr>
        <w:t>019</w:t>
      </w:r>
    </w:p>
    <w:p w14:paraId="38BD808A" w14:textId="77777777" w:rsidR="00A93124" w:rsidRPr="00B34D83" w:rsidRDefault="00A93124" w:rsidP="00B34D83">
      <w:pPr>
        <w:numPr>
          <w:ilvl w:val="0"/>
          <w:numId w:val="34"/>
        </w:numPr>
        <w:tabs>
          <w:tab w:val="num" w:pos="1800"/>
        </w:tabs>
        <w:autoSpaceDE w:val="0"/>
        <w:autoSpaceDN w:val="0"/>
        <w:adjustRightInd w:val="0"/>
        <w:spacing w:after="0" w:line="360" w:lineRule="auto"/>
        <w:rPr>
          <w:rFonts w:ascii="Arial" w:hAnsi="Arial" w:cs="Arial"/>
          <w:sz w:val="24"/>
          <w:szCs w:val="24"/>
        </w:rPr>
      </w:pPr>
      <w:r w:rsidRPr="00B34D83">
        <w:rPr>
          <w:rFonts w:ascii="Arial" w:hAnsi="Arial" w:cs="Arial"/>
          <w:sz w:val="24"/>
          <w:szCs w:val="24"/>
        </w:rPr>
        <w:t>NSS: All Courses within the overall suite provided by the subject area respond to the annual National Student Survey results by adapting to the needs of students. This process occurs at both module and course level.</w:t>
      </w:r>
    </w:p>
    <w:p w14:paraId="58F8FAC9" w14:textId="77777777" w:rsidR="00A93124" w:rsidRPr="00B34D83" w:rsidRDefault="00A93124" w:rsidP="00B34D83">
      <w:pPr>
        <w:numPr>
          <w:ilvl w:val="0"/>
          <w:numId w:val="34"/>
        </w:numPr>
        <w:tabs>
          <w:tab w:val="num" w:pos="1800"/>
        </w:tabs>
        <w:autoSpaceDE w:val="0"/>
        <w:autoSpaceDN w:val="0"/>
        <w:adjustRightInd w:val="0"/>
        <w:spacing w:after="0" w:line="360" w:lineRule="auto"/>
        <w:rPr>
          <w:rFonts w:ascii="Arial" w:hAnsi="Arial" w:cs="Arial"/>
          <w:sz w:val="24"/>
          <w:szCs w:val="24"/>
        </w:rPr>
      </w:pPr>
      <w:r w:rsidRPr="00B34D83">
        <w:rPr>
          <w:rFonts w:ascii="Arial" w:hAnsi="Arial" w:cs="Arial"/>
          <w:sz w:val="24"/>
          <w:szCs w:val="24"/>
        </w:rPr>
        <w:t>University Course Evaluation Survey</w:t>
      </w:r>
    </w:p>
    <w:p w14:paraId="0B9CD7A0" w14:textId="77777777" w:rsidR="00A93124" w:rsidRPr="00D057CE" w:rsidRDefault="00A93124" w:rsidP="00A93124">
      <w:pPr>
        <w:tabs>
          <w:tab w:val="left" w:pos="1134"/>
        </w:tabs>
        <w:spacing w:after="0" w:line="360" w:lineRule="auto"/>
        <w:ind w:left="720" w:hanging="720"/>
        <w:rPr>
          <w:rFonts w:ascii="Arial" w:hAnsi="Arial" w:cs="Arial"/>
          <w:color w:val="1F4E79" w:themeColor="accent1" w:themeShade="80"/>
          <w:sz w:val="24"/>
          <w:szCs w:val="24"/>
        </w:rPr>
      </w:pPr>
    </w:p>
    <w:p w14:paraId="1B08C7C7" w14:textId="77777777" w:rsidR="00A93124" w:rsidRPr="00D057CE" w:rsidRDefault="00A93124" w:rsidP="00A93124">
      <w:pPr>
        <w:tabs>
          <w:tab w:val="left" w:pos="1134"/>
        </w:tabs>
        <w:spacing w:after="0" w:line="360" w:lineRule="auto"/>
        <w:rPr>
          <w:rFonts w:cs="Arial"/>
          <w:color w:val="1F4E79" w:themeColor="accent1" w:themeShade="80"/>
        </w:rPr>
      </w:pPr>
    </w:p>
    <w:p w14:paraId="3AE4EF0A" w14:textId="77777777" w:rsidR="00A93124" w:rsidRPr="00D057CE" w:rsidRDefault="000D4EB5" w:rsidP="00A93124">
      <w:pPr>
        <w:tabs>
          <w:tab w:val="left" w:pos="1134"/>
        </w:tabs>
        <w:spacing w:after="0" w:line="360" w:lineRule="auto"/>
        <w:ind w:left="720" w:hanging="720"/>
        <w:rPr>
          <w:rFonts w:cs="Arial"/>
          <w:color w:val="1F4E79" w:themeColor="accent1" w:themeShade="80"/>
        </w:rPr>
      </w:pPr>
      <w:r>
        <w:rPr>
          <w:rFonts w:cs="Arial"/>
          <w:noProof/>
          <w:color w:val="1F4E79" w:themeColor="accent1" w:themeShade="80"/>
        </w:rPr>
        <w:pict w14:anchorId="46B58C46">
          <v:rect id="_x0000_i1025" alt="" style="width:451.3pt;height:.05pt;mso-width-percent:0;mso-height-percent:0;mso-width-percent:0;mso-height-percent:0" o:hrstd="t" o:hr="t" fillcolor="#a0a0a0" stroked="f"/>
        </w:pict>
      </w:r>
    </w:p>
    <w:p w14:paraId="7BB332FD" w14:textId="77777777" w:rsidR="00A93124" w:rsidRDefault="00A93124" w:rsidP="00A93124">
      <w:pPr>
        <w:pStyle w:val="Heading2"/>
        <w:tabs>
          <w:tab w:val="left" w:pos="1134"/>
        </w:tabs>
        <w:rPr>
          <w:highlight w:val="lightGray"/>
        </w:rPr>
      </w:pPr>
      <w:bookmarkStart w:id="0" w:name="_Other_required_information"/>
      <w:bookmarkEnd w:id="0"/>
    </w:p>
    <w:p w14:paraId="24B80461" w14:textId="77777777" w:rsidR="00A93124" w:rsidRDefault="00A93124" w:rsidP="00A93124">
      <w:pPr>
        <w:pStyle w:val="Heading2"/>
        <w:tabs>
          <w:tab w:val="left" w:pos="1134"/>
        </w:tabs>
        <w:rPr>
          <w:highlight w:val="lightGray"/>
        </w:rPr>
      </w:pPr>
    </w:p>
    <w:p w14:paraId="428CC971" w14:textId="77777777" w:rsidR="00A93124" w:rsidRPr="00E211E1" w:rsidRDefault="00A93124" w:rsidP="00A93124">
      <w:pPr>
        <w:tabs>
          <w:tab w:val="left" w:pos="1134"/>
        </w:tabs>
        <w:spacing w:after="0" w:line="360" w:lineRule="auto"/>
        <w:rPr>
          <w:rFonts w:ascii="Arial" w:hAnsi="Arial" w:cs="Arial"/>
          <w:color w:val="1F4E79" w:themeColor="accent1" w:themeShade="80"/>
          <w:sz w:val="24"/>
          <w:szCs w:val="24"/>
          <w:highlight w:val="lightGray"/>
        </w:rPr>
      </w:pPr>
    </w:p>
    <w:p w14:paraId="2E18C37A" w14:textId="77777777" w:rsidR="00A93124" w:rsidRPr="009E6BD3" w:rsidRDefault="00A93124" w:rsidP="00A93124">
      <w:pPr>
        <w:tabs>
          <w:tab w:val="left" w:pos="1134"/>
        </w:tabs>
        <w:spacing w:after="0" w:line="360" w:lineRule="auto"/>
        <w:rPr>
          <w:color w:val="7F7F7F" w:themeColor="text1" w:themeTint="80"/>
        </w:rPr>
      </w:pPr>
    </w:p>
    <w:p w14:paraId="070FE77B" w14:textId="77777777" w:rsidR="00A93124" w:rsidRDefault="00A93124" w:rsidP="00A93124">
      <w:pPr>
        <w:widowControl w:val="0"/>
        <w:tabs>
          <w:tab w:val="left" w:pos="1134"/>
        </w:tabs>
        <w:spacing w:after="0" w:line="360" w:lineRule="auto"/>
        <w:ind w:left="720" w:hanging="720"/>
        <w:sectPr w:rsidR="00A93124" w:rsidSect="00CB5224">
          <w:headerReference w:type="default" r:id="rId28"/>
          <w:footerReference w:type="default" r:id="rId29"/>
          <w:headerReference w:type="first" r:id="rId30"/>
          <w:footerReference w:type="first" r:id="rId31"/>
          <w:pgSz w:w="11906" w:h="16838" w:code="9"/>
          <w:pgMar w:top="720" w:right="720" w:bottom="720" w:left="720" w:header="568" w:footer="709" w:gutter="0"/>
          <w:cols w:space="708"/>
          <w:titlePg/>
          <w:docGrid w:linePitch="360"/>
        </w:sectPr>
      </w:pPr>
    </w:p>
    <w:p w14:paraId="7B3FCEC3" w14:textId="3AC147ED" w:rsidR="00662237" w:rsidRPr="00D057CE" w:rsidRDefault="00662237" w:rsidP="004420CD">
      <w:pPr>
        <w:tabs>
          <w:tab w:val="left" w:pos="1134"/>
        </w:tabs>
        <w:spacing w:after="0" w:line="360" w:lineRule="auto"/>
        <w:rPr>
          <w:rFonts w:ascii="Arial" w:hAnsi="Arial" w:cs="Arial"/>
          <w:b/>
          <w:color w:val="1F4E79" w:themeColor="accent1" w:themeShade="80"/>
          <w:sz w:val="24"/>
          <w:szCs w:val="24"/>
        </w:rPr>
      </w:pPr>
      <w:r w:rsidRPr="00D057CE">
        <w:rPr>
          <w:rFonts w:ascii="Arial" w:hAnsi="Arial" w:cs="Arial"/>
          <w:b/>
          <w:color w:val="1F4E79" w:themeColor="accent1" w:themeShade="80"/>
          <w:sz w:val="24"/>
          <w:szCs w:val="24"/>
        </w:rPr>
        <w:lastRenderedPageBreak/>
        <w:t>PSD Appendix</w:t>
      </w:r>
      <w:r w:rsidR="00B53D16" w:rsidRPr="00D057CE">
        <w:rPr>
          <w:rFonts w:ascii="Arial" w:hAnsi="Arial" w:cs="Arial"/>
          <w:b/>
          <w:color w:val="1F4E79" w:themeColor="accent1" w:themeShade="80"/>
          <w:sz w:val="24"/>
          <w:szCs w:val="24"/>
        </w:rPr>
        <w:t xml:space="preserve"> 1</w:t>
      </w:r>
    </w:p>
    <w:p w14:paraId="25ECC73A" w14:textId="6D225105" w:rsidR="00662237" w:rsidRPr="00997AFC" w:rsidRDefault="00662237" w:rsidP="004420CD">
      <w:pPr>
        <w:tabs>
          <w:tab w:val="left" w:pos="1134"/>
        </w:tabs>
        <w:spacing w:after="0" w:line="360" w:lineRule="auto"/>
        <w:rPr>
          <w:b/>
          <w:color w:val="2F5496" w:themeColor="accent5" w:themeShade="BF"/>
          <w:sz w:val="32"/>
          <w:szCs w:val="32"/>
        </w:rPr>
      </w:pPr>
      <w:r w:rsidRPr="00D7525A">
        <w:rPr>
          <w:b/>
          <w:color w:val="2F5496" w:themeColor="accent5" w:themeShade="BF"/>
          <w:sz w:val="32"/>
          <w:szCs w:val="32"/>
        </w:rPr>
        <w:t>University of Huddersfield Graduate Att</w:t>
      </w:r>
      <w:r w:rsidR="00997AFC">
        <w:rPr>
          <w:b/>
          <w:color w:val="2F5496" w:themeColor="accent5" w:themeShade="BF"/>
          <w:sz w:val="32"/>
          <w:szCs w:val="32"/>
        </w:rPr>
        <w:t>ribute (HGA) Mapping to Modules</w:t>
      </w:r>
    </w:p>
    <w:tbl>
      <w:tblPr>
        <w:tblStyle w:val="TableGrid"/>
        <w:tblW w:w="0" w:type="auto"/>
        <w:tblLook w:val="04A0" w:firstRow="1" w:lastRow="0" w:firstColumn="1" w:lastColumn="0" w:noHBand="0" w:noVBand="1"/>
        <w:tblCaption w:val="University of Huddersfield Graduate Attribute (HGA) Mapping to modules"/>
        <w:tblDescription w:val="Table to show how Univeristy of Huddersfield Graduate Attributes map to modules"/>
      </w:tblPr>
      <w:tblGrid>
        <w:gridCol w:w="1697"/>
        <w:gridCol w:w="1696"/>
        <w:gridCol w:w="1791"/>
        <w:gridCol w:w="1707"/>
        <w:gridCol w:w="1693"/>
        <w:gridCol w:w="1706"/>
        <w:gridCol w:w="1697"/>
        <w:gridCol w:w="1691"/>
        <w:gridCol w:w="1710"/>
      </w:tblGrid>
      <w:tr w:rsidR="00662237" w14:paraId="6371E67A" w14:textId="77777777" w:rsidTr="6AB0845C">
        <w:trPr>
          <w:tblHeader/>
        </w:trPr>
        <w:tc>
          <w:tcPr>
            <w:tcW w:w="1697" w:type="dxa"/>
            <w:shd w:val="clear" w:color="auto" w:fill="D9D9D9" w:themeFill="background1" w:themeFillShade="D9"/>
          </w:tcPr>
          <w:p w14:paraId="07A3BFCF" w14:textId="77777777" w:rsidR="00662237" w:rsidRPr="00997AFC" w:rsidRDefault="00662237" w:rsidP="004420CD">
            <w:pPr>
              <w:tabs>
                <w:tab w:val="left" w:pos="1134"/>
              </w:tabs>
              <w:spacing w:line="360" w:lineRule="auto"/>
              <w:rPr>
                <w:rFonts w:ascii="Arial" w:hAnsi="Arial" w:cs="Arial"/>
                <w:b/>
                <w:color w:val="1F3864" w:themeColor="accent5" w:themeShade="80"/>
                <w:sz w:val="24"/>
                <w:szCs w:val="24"/>
              </w:rPr>
            </w:pPr>
            <w:r w:rsidRPr="00997AFC">
              <w:rPr>
                <w:rFonts w:ascii="Arial" w:hAnsi="Arial" w:cs="Arial"/>
                <w:b/>
                <w:color w:val="1F3864" w:themeColor="accent5" w:themeShade="80"/>
                <w:sz w:val="24"/>
                <w:szCs w:val="24"/>
              </w:rPr>
              <w:t>Module code</w:t>
            </w:r>
          </w:p>
        </w:tc>
        <w:tc>
          <w:tcPr>
            <w:tcW w:w="1696" w:type="dxa"/>
            <w:shd w:val="clear" w:color="auto" w:fill="D9D9D9" w:themeFill="background1" w:themeFillShade="D9"/>
          </w:tcPr>
          <w:p w14:paraId="30022378" w14:textId="77777777" w:rsidR="00662237" w:rsidRPr="00997AFC" w:rsidRDefault="00662237" w:rsidP="004420CD">
            <w:pPr>
              <w:tabs>
                <w:tab w:val="left" w:pos="1134"/>
              </w:tabs>
              <w:spacing w:line="360" w:lineRule="auto"/>
              <w:rPr>
                <w:rFonts w:ascii="Arial" w:hAnsi="Arial" w:cs="Arial"/>
                <w:b/>
                <w:color w:val="1F3864" w:themeColor="accent5" w:themeShade="80"/>
                <w:sz w:val="24"/>
                <w:szCs w:val="24"/>
              </w:rPr>
            </w:pPr>
            <w:r w:rsidRPr="00997AFC">
              <w:rPr>
                <w:rFonts w:ascii="Arial" w:hAnsi="Arial" w:cs="Arial"/>
                <w:b/>
                <w:color w:val="1F3864" w:themeColor="accent5" w:themeShade="80"/>
                <w:sz w:val="24"/>
                <w:szCs w:val="24"/>
              </w:rPr>
              <w:t>HGA 1</w:t>
            </w:r>
          </w:p>
          <w:p w14:paraId="5D178011" w14:textId="77777777" w:rsidR="00662237" w:rsidRPr="00997AFC" w:rsidRDefault="00662237" w:rsidP="004420CD">
            <w:pPr>
              <w:tabs>
                <w:tab w:val="left" w:pos="1134"/>
              </w:tabs>
              <w:spacing w:line="360" w:lineRule="auto"/>
              <w:rPr>
                <w:rFonts w:ascii="Arial" w:hAnsi="Arial" w:cs="Arial"/>
                <w:b/>
                <w:color w:val="1F3864" w:themeColor="accent5" w:themeShade="80"/>
                <w:sz w:val="24"/>
                <w:szCs w:val="24"/>
              </w:rPr>
            </w:pPr>
            <w:r w:rsidRPr="00997AFC">
              <w:rPr>
                <w:rFonts w:ascii="Arial" w:hAnsi="Arial" w:cs="Arial"/>
                <w:b/>
                <w:color w:val="595959" w:themeColor="text1" w:themeTint="A6"/>
                <w:sz w:val="24"/>
                <w:szCs w:val="24"/>
              </w:rPr>
              <w:t>Self-motivated</w:t>
            </w:r>
          </w:p>
        </w:tc>
        <w:tc>
          <w:tcPr>
            <w:tcW w:w="1791" w:type="dxa"/>
            <w:shd w:val="clear" w:color="auto" w:fill="D9D9D9" w:themeFill="background1" w:themeFillShade="D9"/>
          </w:tcPr>
          <w:p w14:paraId="69990555" w14:textId="77777777" w:rsidR="00662237" w:rsidRPr="00997AFC" w:rsidRDefault="00662237" w:rsidP="004420CD">
            <w:pPr>
              <w:tabs>
                <w:tab w:val="left" w:pos="1134"/>
              </w:tabs>
              <w:spacing w:line="360" w:lineRule="auto"/>
              <w:rPr>
                <w:rFonts w:ascii="Arial" w:hAnsi="Arial" w:cs="Arial"/>
                <w:b/>
                <w:color w:val="1F3864" w:themeColor="accent5" w:themeShade="80"/>
                <w:sz w:val="24"/>
                <w:szCs w:val="24"/>
              </w:rPr>
            </w:pPr>
            <w:r w:rsidRPr="00997AFC">
              <w:rPr>
                <w:rFonts w:ascii="Arial" w:hAnsi="Arial" w:cs="Arial"/>
                <w:b/>
                <w:color w:val="1F3864" w:themeColor="accent5" w:themeShade="80"/>
                <w:sz w:val="24"/>
                <w:szCs w:val="24"/>
              </w:rPr>
              <w:t>HGA 2</w:t>
            </w:r>
          </w:p>
          <w:p w14:paraId="2E6E8311" w14:textId="77777777" w:rsidR="00662237" w:rsidRPr="00997AFC" w:rsidRDefault="00662237" w:rsidP="004420CD">
            <w:pPr>
              <w:tabs>
                <w:tab w:val="left" w:pos="1134"/>
              </w:tabs>
              <w:spacing w:line="360" w:lineRule="auto"/>
              <w:rPr>
                <w:rFonts w:ascii="Arial" w:hAnsi="Arial" w:cs="Arial"/>
                <w:b/>
                <w:color w:val="595959" w:themeColor="text1" w:themeTint="A6"/>
                <w:sz w:val="24"/>
                <w:szCs w:val="24"/>
              </w:rPr>
            </w:pPr>
            <w:r w:rsidRPr="00997AFC">
              <w:rPr>
                <w:rFonts w:ascii="Arial" w:hAnsi="Arial" w:cs="Arial"/>
                <w:b/>
                <w:color w:val="595959" w:themeColor="text1" w:themeTint="A6"/>
                <w:sz w:val="24"/>
                <w:szCs w:val="24"/>
              </w:rPr>
              <w:t>Commercially aware</w:t>
            </w:r>
          </w:p>
        </w:tc>
        <w:tc>
          <w:tcPr>
            <w:tcW w:w="1707" w:type="dxa"/>
            <w:shd w:val="clear" w:color="auto" w:fill="D9D9D9" w:themeFill="background1" w:themeFillShade="D9"/>
          </w:tcPr>
          <w:p w14:paraId="60A7004F" w14:textId="77777777" w:rsidR="00662237" w:rsidRPr="00997AFC" w:rsidRDefault="00662237" w:rsidP="004420CD">
            <w:pPr>
              <w:tabs>
                <w:tab w:val="left" w:pos="1134"/>
              </w:tabs>
              <w:spacing w:line="360" w:lineRule="auto"/>
              <w:rPr>
                <w:rFonts w:ascii="Arial" w:hAnsi="Arial" w:cs="Arial"/>
                <w:b/>
                <w:color w:val="1F3864" w:themeColor="accent5" w:themeShade="80"/>
                <w:sz w:val="24"/>
                <w:szCs w:val="24"/>
              </w:rPr>
            </w:pPr>
            <w:r w:rsidRPr="00997AFC">
              <w:rPr>
                <w:rFonts w:ascii="Arial" w:hAnsi="Arial" w:cs="Arial"/>
                <w:b/>
                <w:color w:val="1F3864" w:themeColor="accent5" w:themeShade="80"/>
                <w:sz w:val="24"/>
                <w:szCs w:val="24"/>
              </w:rPr>
              <w:t>HGA 3</w:t>
            </w:r>
          </w:p>
          <w:p w14:paraId="01C3CE70" w14:textId="77777777" w:rsidR="00662237" w:rsidRPr="00997AFC" w:rsidRDefault="00662237" w:rsidP="004420CD">
            <w:pPr>
              <w:tabs>
                <w:tab w:val="left" w:pos="1134"/>
              </w:tabs>
              <w:spacing w:line="360" w:lineRule="auto"/>
              <w:rPr>
                <w:rFonts w:ascii="Arial" w:hAnsi="Arial" w:cs="Arial"/>
                <w:b/>
                <w:color w:val="595959" w:themeColor="text1" w:themeTint="A6"/>
                <w:sz w:val="24"/>
                <w:szCs w:val="24"/>
              </w:rPr>
            </w:pPr>
            <w:r w:rsidRPr="00997AFC">
              <w:rPr>
                <w:rFonts w:ascii="Arial" w:hAnsi="Arial" w:cs="Arial"/>
                <w:b/>
                <w:color w:val="595959" w:themeColor="text1" w:themeTint="A6"/>
                <w:sz w:val="24"/>
                <w:szCs w:val="24"/>
              </w:rPr>
              <w:t>Enterprising</w:t>
            </w:r>
          </w:p>
        </w:tc>
        <w:tc>
          <w:tcPr>
            <w:tcW w:w="1693" w:type="dxa"/>
            <w:shd w:val="clear" w:color="auto" w:fill="D9D9D9" w:themeFill="background1" w:themeFillShade="D9"/>
          </w:tcPr>
          <w:p w14:paraId="4FD35C34" w14:textId="77777777" w:rsidR="00662237" w:rsidRPr="00997AFC" w:rsidRDefault="00662237" w:rsidP="004420CD">
            <w:pPr>
              <w:tabs>
                <w:tab w:val="left" w:pos="1134"/>
              </w:tabs>
              <w:spacing w:line="360" w:lineRule="auto"/>
              <w:rPr>
                <w:rFonts w:ascii="Arial" w:hAnsi="Arial" w:cs="Arial"/>
                <w:b/>
                <w:color w:val="1F3864" w:themeColor="accent5" w:themeShade="80"/>
                <w:sz w:val="24"/>
                <w:szCs w:val="24"/>
              </w:rPr>
            </w:pPr>
            <w:r w:rsidRPr="00997AFC">
              <w:rPr>
                <w:rFonts w:ascii="Arial" w:hAnsi="Arial" w:cs="Arial"/>
                <w:b/>
                <w:color w:val="1F3864" w:themeColor="accent5" w:themeShade="80"/>
                <w:sz w:val="24"/>
                <w:szCs w:val="24"/>
              </w:rPr>
              <w:t>HGA 4</w:t>
            </w:r>
          </w:p>
          <w:p w14:paraId="7A851599" w14:textId="77777777" w:rsidR="00662237" w:rsidRPr="00997AFC" w:rsidRDefault="00662237" w:rsidP="004420CD">
            <w:pPr>
              <w:tabs>
                <w:tab w:val="left" w:pos="1134"/>
              </w:tabs>
              <w:spacing w:line="360" w:lineRule="auto"/>
              <w:rPr>
                <w:rFonts w:ascii="Arial" w:hAnsi="Arial" w:cs="Arial"/>
                <w:b/>
                <w:color w:val="595959" w:themeColor="text1" w:themeTint="A6"/>
                <w:sz w:val="24"/>
                <w:szCs w:val="24"/>
              </w:rPr>
            </w:pPr>
            <w:r w:rsidRPr="00997AFC">
              <w:rPr>
                <w:rFonts w:ascii="Arial" w:hAnsi="Arial" w:cs="Arial"/>
                <w:b/>
                <w:color w:val="595959" w:themeColor="text1" w:themeTint="A6"/>
                <w:sz w:val="24"/>
                <w:szCs w:val="24"/>
              </w:rPr>
              <w:t>Resilient</w:t>
            </w:r>
          </w:p>
        </w:tc>
        <w:tc>
          <w:tcPr>
            <w:tcW w:w="1706" w:type="dxa"/>
            <w:shd w:val="clear" w:color="auto" w:fill="D9D9D9" w:themeFill="background1" w:themeFillShade="D9"/>
          </w:tcPr>
          <w:p w14:paraId="5E9A9633" w14:textId="77777777" w:rsidR="00662237" w:rsidRPr="00997AFC" w:rsidRDefault="00662237" w:rsidP="004420CD">
            <w:pPr>
              <w:tabs>
                <w:tab w:val="left" w:pos="1134"/>
              </w:tabs>
              <w:spacing w:line="360" w:lineRule="auto"/>
              <w:rPr>
                <w:rFonts w:ascii="Arial" w:hAnsi="Arial" w:cs="Arial"/>
                <w:b/>
                <w:color w:val="1F3864" w:themeColor="accent5" w:themeShade="80"/>
                <w:sz w:val="24"/>
                <w:szCs w:val="24"/>
              </w:rPr>
            </w:pPr>
            <w:r w:rsidRPr="00997AFC">
              <w:rPr>
                <w:rFonts w:ascii="Arial" w:hAnsi="Arial" w:cs="Arial"/>
                <w:b/>
                <w:color w:val="1F3864" w:themeColor="accent5" w:themeShade="80"/>
                <w:sz w:val="24"/>
                <w:szCs w:val="24"/>
              </w:rPr>
              <w:t>HGA 5</w:t>
            </w:r>
          </w:p>
          <w:p w14:paraId="6B811A09" w14:textId="77777777" w:rsidR="00662237" w:rsidRPr="00997AFC" w:rsidRDefault="00662237" w:rsidP="004420CD">
            <w:pPr>
              <w:tabs>
                <w:tab w:val="left" w:pos="1134"/>
              </w:tabs>
              <w:spacing w:line="360" w:lineRule="auto"/>
              <w:rPr>
                <w:rFonts w:ascii="Arial" w:hAnsi="Arial" w:cs="Arial"/>
                <w:b/>
                <w:color w:val="595959" w:themeColor="text1" w:themeTint="A6"/>
                <w:sz w:val="24"/>
                <w:szCs w:val="24"/>
              </w:rPr>
            </w:pPr>
            <w:r w:rsidRPr="00997AFC">
              <w:rPr>
                <w:rFonts w:ascii="Arial" w:hAnsi="Arial" w:cs="Arial"/>
                <w:b/>
                <w:color w:val="595959" w:themeColor="text1" w:themeTint="A6"/>
                <w:sz w:val="24"/>
                <w:szCs w:val="24"/>
              </w:rPr>
              <w:t>Effective collaborator</w:t>
            </w:r>
          </w:p>
        </w:tc>
        <w:tc>
          <w:tcPr>
            <w:tcW w:w="1697" w:type="dxa"/>
            <w:shd w:val="clear" w:color="auto" w:fill="D9D9D9" w:themeFill="background1" w:themeFillShade="D9"/>
          </w:tcPr>
          <w:p w14:paraId="52D0C09B" w14:textId="77777777" w:rsidR="00662237" w:rsidRPr="00997AFC" w:rsidRDefault="00662237" w:rsidP="004420CD">
            <w:pPr>
              <w:tabs>
                <w:tab w:val="left" w:pos="1134"/>
              </w:tabs>
              <w:spacing w:line="360" w:lineRule="auto"/>
              <w:rPr>
                <w:rFonts w:ascii="Arial" w:hAnsi="Arial" w:cs="Arial"/>
                <w:b/>
                <w:color w:val="1F3864" w:themeColor="accent5" w:themeShade="80"/>
                <w:sz w:val="24"/>
                <w:szCs w:val="24"/>
              </w:rPr>
            </w:pPr>
            <w:r w:rsidRPr="00997AFC">
              <w:rPr>
                <w:rFonts w:ascii="Arial" w:hAnsi="Arial" w:cs="Arial"/>
                <w:b/>
                <w:color w:val="1F3864" w:themeColor="accent5" w:themeShade="80"/>
                <w:sz w:val="24"/>
                <w:szCs w:val="24"/>
              </w:rPr>
              <w:t>HGA 6</w:t>
            </w:r>
          </w:p>
          <w:p w14:paraId="2D79E588" w14:textId="77777777" w:rsidR="00662237" w:rsidRPr="00997AFC" w:rsidRDefault="00662237" w:rsidP="004420CD">
            <w:pPr>
              <w:tabs>
                <w:tab w:val="left" w:pos="1134"/>
              </w:tabs>
              <w:spacing w:line="360" w:lineRule="auto"/>
              <w:rPr>
                <w:rFonts w:ascii="Arial" w:hAnsi="Arial" w:cs="Arial"/>
                <w:b/>
                <w:color w:val="595959" w:themeColor="text1" w:themeTint="A6"/>
                <w:sz w:val="24"/>
                <w:szCs w:val="24"/>
              </w:rPr>
            </w:pPr>
            <w:r w:rsidRPr="00997AFC">
              <w:rPr>
                <w:rFonts w:ascii="Arial" w:hAnsi="Arial" w:cs="Arial"/>
                <w:b/>
                <w:color w:val="595959" w:themeColor="text1" w:themeTint="A6"/>
                <w:sz w:val="24"/>
                <w:szCs w:val="24"/>
              </w:rPr>
              <w:t>Confident leader</w:t>
            </w:r>
          </w:p>
        </w:tc>
        <w:tc>
          <w:tcPr>
            <w:tcW w:w="1691" w:type="dxa"/>
            <w:shd w:val="clear" w:color="auto" w:fill="D9D9D9" w:themeFill="background1" w:themeFillShade="D9"/>
          </w:tcPr>
          <w:p w14:paraId="38676979" w14:textId="77777777" w:rsidR="00662237" w:rsidRPr="00997AFC" w:rsidRDefault="00662237" w:rsidP="004420CD">
            <w:pPr>
              <w:tabs>
                <w:tab w:val="left" w:pos="1134"/>
              </w:tabs>
              <w:spacing w:line="360" w:lineRule="auto"/>
              <w:rPr>
                <w:rFonts w:ascii="Arial" w:hAnsi="Arial" w:cs="Arial"/>
                <w:b/>
                <w:color w:val="1F3864" w:themeColor="accent5" w:themeShade="80"/>
                <w:sz w:val="24"/>
                <w:szCs w:val="24"/>
              </w:rPr>
            </w:pPr>
            <w:r w:rsidRPr="00997AFC">
              <w:rPr>
                <w:rFonts w:ascii="Arial" w:hAnsi="Arial" w:cs="Arial"/>
                <w:b/>
                <w:color w:val="1F3864" w:themeColor="accent5" w:themeShade="80"/>
                <w:sz w:val="24"/>
                <w:szCs w:val="24"/>
              </w:rPr>
              <w:t>HGA 7</w:t>
            </w:r>
          </w:p>
          <w:p w14:paraId="72462357" w14:textId="77777777" w:rsidR="00662237" w:rsidRPr="00997AFC" w:rsidRDefault="00662237" w:rsidP="004420CD">
            <w:pPr>
              <w:tabs>
                <w:tab w:val="left" w:pos="1134"/>
              </w:tabs>
              <w:spacing w:line="360" w:lineRule="auto"/>
              <w:rPr>
                <w:rFonts w:ascii="Arial" w:hAnsi="Arial" w:cs="Arial"/>
                <w:b/>
                <w:color w:val="595959" w:themeColor="text1" w:themeTint="A6"/>
                <w:sz w:val="24"/>
                <w:szCs w:val="24"/>
              </w:rPr>
            </w:pPr>
            <w:r w:rsidRPr="00997AFC">
              <w:rPr>
                <w:rFonts w:ascii="Arial" w:hAnsi="Arial" w:cs="Arial"/>
                <w:b/>
                <w:color w:val="595959" w:themeColor="text1" w:themeTint="A6"/>
                <w:sz w:val="24"/>
                <w:szCs w:val="24"/>
              </w:rPr>
              <w:t>Globally &amp; socially aware</w:t>
            </w:r>
          </w:p>
        </w:tc>
        <w:tc>
          <w:tcPr>
            <w:tcW w:w="1710" w:type="dxa"/>
            <w:shd w:val="clear" w:color="auto" w:fill="D9D9D9" w:themeFill="background1" w:themeFillShade="D9"/>
          </w:tcPr>
          <w:p w14:paraId="07C6BF63" w14:textId="77777777" w:rsidR="00662237" w:rsidRPr="00997AFC" w:rsidRDefault="00662237" w:rsidP="004420CD">
            <w:pPr>
              <w:tabs>
                <w:tab w:val="left" w:pos="1134"/>
              </w:tabs>
              <w:spacing w:line="360" w:lineRule="auto"/>
              <w:rPr>
                <w:rFonts w:ascii="Arial" w:hAnsi="Arial" w:cs="Arial"/>
                <w:b/>
                <w:color w:val="1F3864" w:themeColor="accent5" w:themeShade="80"/>
                <w:sz w:val="24"/>
                <w:szCs w:val="24"/>
              </w:rPr>
            </w:pPr>
            <w:r w:rsidRPr="00997AFC">
              <w:rPr>
                <w:rFonts w:ascii="Arial" w:hAnsi="Arial" w:cs="Arial"/>
                <w:b/>
                <w:color w:val="1F3864" w:themeColor="accent5" w:themeShade="80"/>
                <w:sz w:val="24"/>
                <w:szCs w:val="24"/>
              </w:rPr>
              <w:t>HGA 8</w:t>
            </w:r>
          </w:p>
          <w:p w14:paraId="6EA8F953" w14:textId="72AECD5F" w:rsidR="00662237" w:rsidRPr="00997AFC" w:rsidRDefault="00662237" w:rsidP="004420CD">
            <w:pPr>
              <w:tabs>
                <w:tab w:val="left" w:pos="1134"/>
              </w:tabs>
              <w:spacing w:line="360" w:lineRule="auto"/>
              <w:rPr>
                <w:rFonts w:ascii="Arial" w:hAnsi="Arial" w:cs="Arial"/>
                <w:b/>
                <w:color w:val="595959" w:themeColor="text1" w:themeTint="A6"/>
                <w:sz w:val="24"/>
                <w:szCs w:val="24"/>
              </w:rPr>
            </w:pPr>
            <w:r w:rsidRPr="00997AFC">
              <w:rPr>
                <w:rFonts w:ascii="Arial" w:hAnsi="Arial" w:cs="Arial"/>
                <w:b/>
                <w:color w:val="595959" w:themeColor="text1" w:themeTint="A6"/>
                <w:sz w:val="24"/>
                <w:szCs w:val="24"/>
              </w:rPr>
              <w:t xml:space="preserve">Plans personal development </w:t>
            </w:r>
          </w:p>
        </w:tc>
      </w:tr>
      <w:tr w:rsidR="42C129E5" w14:paraId="4E0589EA" w14:textId="77777777" w:rsidTr="6AB0845C">
        <w:trPr>
          <w:trHeight w:val="300"/>
        </w:trPr>
        <w:tc>
          <w:tcPr>
            <w:tcW w:w="1697" w:type="dxa"/>
            <w:shd w:val="clear" w:color="auto" w:fill="1F3864" w:themeFill="accent5" w:themeFillShade="80"/>
          </w:tcPr>
          <w:p w14:paraId="06FA6B78" w14:textId="5C144BEA" w:rsidR="5F9E242E" w:rsidRDefault="5F9E242E" w:rsidP="42C129E5">
            <w:pPr>
              <w:spacing w:line="360" w:lineRule="auto"/>
              <w:rPr>
                <w:rFonts w:ascii="Arial" w:hAnsi="Arial" w:cs="Arial"/>
                <w:b/>
                <w:bCs/>
                <w:color w:val="FFFFFF" w:themeColor="background1"/>
                <w:sz w:val="24"/>
                <w:szCs w:val="24"/>
              </w:rPr>
            </w:pPr>
            <w:r w:rsidRPr="42C129E5">
              <w:rPr>
                <w:rFonts w:ascii="Arial" w:hAnsi="Arial" w:cs="Arial"/>
                <w:b/>
                <w:bCs/>
                <w:color w:val="FFFFFF" w:themeColor="background1"/>
                <w:sz w:val="24"/>
                <w:szCs w:val="24"/>
              </w:rPr>
              <w:t>AFH1028</w:t>
            </w:r>
          </w:p>
        </w:tc>
        <w:tc>
          <w:tcPr>
            <w:tcW w:w="1696" w:type="dxa"/>
          </w:tcPr>
          <w:p w14:paraId="7444A193" w14:textId="6942DB50" w:rsidR="0B370DC4" w:rsidRDefault="0B370DC4" w:rsidP="42C129E5">
            <w:pPr>
              <w:spacing w:line="360" w:lineRule="auto"/>
              <w:rPr>
                <w:rFonts w:ascii="Arial" w:hAnsi="Arial" w:cs="Arial"/>
                <w:sz w:val="24"/>
                <w:szCs w:val="24"/>
              </w:rPr>
            </w:pPr>
            <w:r w:rsidRPr="42C129E5">
              <w:rPr>
                <w:rFonts w:ascii="Arial" w:hAnsi="Arial" w:cs="Arial"/>
                <w:sz w:val="24"/>
                <w:szCs w:val="24"/>
              </w:rPr>
              <w:t>X</w:t>
            </w:r>
          </w:p>
        </w:tc>
        <w:tc>
          <w:tcPr>
            <w:tcW w:w="1791" w:type="dxa"/>
            <w:shd w:val="clear" w:color="auto" w:fill="D5DCE4" w:themeFill="text2" w:themeFillTint="33"/>
          </w:tcPr>
          <w:p w14:paraId="4A3C4AA6" w14:textId="271DC7E8" w:rsidR="42C129E5" w:rsidRDefault="42C129E5" w:rsidP="42C129E5">
            <w:pPr>
              <w:spacing w:line="360" w:lineRule="auto"/>
              <w:rPr>
                <w:rFonts w:ascii="Arial" w:hAnsi="Arial" w:cs="Arial"/>
                <w:sz w:val="24"/>
                <w:szCs w:val="24"/>
              </w:rPr>
            </w:pPr>
          </w:p>
        </w:tc>
        <w:tc>
          <w:tcPr>
            <w:tcW w:w="1707" w:type="dxa"/>
          </w:tcPr>
          <w:p w14:paraId="230D95A9" w14:textId="197064D4" w:rsidR="42C129E5" w:rsidRDefault="42C129E5" w:rsidP="42C129E5">
            <w:pPr>
              <w:spacing w:line="360" w:lineRule="auto"/>
              <w:rPr>
                <w:rFonts w:ascii="Arial" w:hAnsi="Arial" w:cs="Arial"/>
                <w:sz w:val="24"/>
                <w:szCs w:val="24"/>
              </w:rPr>
            </w:pPr>
          </w:p>
        </w:tc>
        <w:tc>
          <w:tcPr>
            <w:tcW w:w="1693" w:type="dxa"/>
            <w:shd w:val="clear" w:color="auto" w:fill="D5DCE4" w:themeFill="text2" w:themeFillTint="33"/>
          </w:tcPr>
          <w:p w14:paraId="708A8742" w14:textId="31133AA7" w:rsidR="0B370DC4" w:rsidRDefault="0B370DC4" w:rsidP="42C129E5">
            <w:pPr>
              <w:spacing w:line="360" w:lineRule="auto"/>
              <w:rPr>
                <w:rFonts w:ascii="Arial" w:hAnsi="Arial" w:cs="Arial"/>
                <w:sz w:val="24"/>
                <w:szCs w:val="24"/>
              </w:rPr>
            </w:pPr>
            <w:r w:rsidRPr="42C129E5">
              <w:rPr>
                <w:rFonts w:ascii="Arial" w:hAnsi="Arial" w:cs="Arial"/>
                <w:sz w:val="24"/>
                <w:szCs w:val="24"/>
              </w:rPr>
              <w:t>X</w:t>
            </w:r>
          </w:p>
        </w:tc>
        <w:tc>
          <w:tcPr>
            <w:tcW w:w="1706" w:type="dxa"/>
          </w:tcPr>
          <w:p w14:paraId="0300A409" w14:textId="5528E228" w:rsidR="0B370DC4" w:rsidRDefault="0B370DC4" w:rsidP="42C129E5">
            <w:pPr>
              <w:spacing w:line="360" w:lineRule="auto"/>
              <w:rPr>
                <w:rFonts w:ascii="Arial" w:hAnsi="Arial" w:cs="Arial"/>
                <w:sz w:val="24"/>
                <w:szCs w:val="24"/>
              </w:rPr>
            </w:pPr>
            <w:r w:rsidRPr="42C129E5">
              <w:rPr>
                <w:rFonts w:ascii="Arial" w:hAnsi="Arial" w:cs="Arial"/>
                <w:sz w:val="24"/>
                <w:szCs w:val="24"/>
              </w:rPr>
              <w:t>X</w:t>
            </w:r>
          </w:p>
        </w:tc>
        <w:tc>
          <w:tcPr>
            <w:tcW w:w="1697" w:type="dxa"/>
            <w:shd w:val="clear" w:color="auto" w:fill="D5DCE4" w:themeFill="text2" w:themeFillTint="33"/>
          </w:tcPr>
          <w:p w14:paraId="318B3B4D" w14:textId="3A3BFC88" w:rsidR="0B370DC4" w:rsidRDefault="0B370DC4" w:rsidP="42C129E5">
            <w:pPr>
              <w:spacing w:line="360" w:lineRule="auto"/>
              <w:rPr>
                <w:rFonts w:ascii="Arial" w:hAnsi="Arial" w:cs="Arial"/>
                <w:sz w:val="24"/>
                <w:szCs w:val="24"/>
              </w:rPr>
            </w:pPr>
            <w:r w:rsidRPr="42C129E5">
              <w:rPr>
                <w:rFonts w:ascii="Arial" w:hAnsi="Arial" w:cs="Arial"/>
                <w:sz w:val="24"/>
                <w:szCs w:val="24"/>
              </w:rPr>
              <w:t>X</w:t>
            </w:r>
          </w:p>
        </w:tc>
        <w:tc>
          <w:tcPr>
            <w:tcW w:w="1691" w:type="dxa"/>
          </w:tcPr>
          <w:p w14:paraId="229D8F4F" w14:textId="741B8E41" w:rsidR="0B370DC4" w:rsidRDefault="0B370DC4" w:rsidP="42C129E5">
            <w:pPr>
              <w:spacing w:line="360" w:lineRule="auto"/>
              <w:rPr>
                <w:rFonts w:ascii="Arial" w:hAnsi="Arial" w:cs="Arial"/>
                <w:sz w:val="24"/>
                <w:szCs w:val="24"/>
              </w:rPr>
            </w:pPr>
            <w:r w:rsidRPr="42C129E5">
              <w:rPr>
                <w:rFonts w:ascii="Arial" w:hAnsi="Arial" w:cs="Arial"/>
                <w:sz w:val="24"/>
                <w:szCs w:val="24"/>
              </w:rPr>
              <w:t>X</w:t>
            </w:r>
          </w:p>
        </w:tc>
        <w:tc>
          <w:tcPr>
            <w:tcW w:w="1710" w:type="dxa"/>
            <w:shd w:val="clear" w:color="auto" w:fill="D5DCE4" w:themeFill="text2" w:themeFillTint="33"/>
          </w:tcPr>
          <w:p w14:paraId="519B306F" w14:textId="11144E0D" w:rsidR="42C129E5" w:rsidRDefault="42C129E5" w:rsidP="42C129E5">
            <w:pPr>
              <w:spacing w:line="360" w:lineRule="auto"/>
              <w:rPr>
                <w:rFonts w:ascii="Arial" w:hAnsi="Arial" w:cs="Arial"/>
                <w:sz w:val="24"/>
                <w:szCs w:val="24"/>
              </w:rPr>
            </w:pPr>
          </w:p>
        </w:tc>
      </w:tr>
      <w:tr w:rsidR="42C129E5" w14:paraId="382E6B13" w14:textId="77777777" w:rsidTr="6AB0845C">
        <w:trPr>
          <w:trHeight w:val="300"/>
        </w:trPr>
        <w:tc>
          <w:tcPr>
            <w:tcW w:w="1697" w:type="dxa"/>
            <w:shd w:val="clear" w:color="auto" w:fill="1F3864" w:themeFill="accent5" w:themeFillShade="80"/>
          </w:tcPr>
          <w:p w14:paraId="4011953D" w14:textId="366B4BFF" w:rsidR="5F9E242E" w:rsidRDefault="18B39BBB" w:rsidP="56CDC606">
            <w:pPr>
              <w:spacing w:line="360" w:lineRule="auto"/>
              <w:rPr>
                <w:rFonts w:ascii="Arial" w:hAnsi="Arial" w:cs="Arial"/>
                <w:b/>
                <w:bCs/>
                <w:color w:val="FFFFFF" w:themeColor="background1"/>
                <w:sz w:val="24"/>
                <w:szCs w:val="24"/>
              </w:rPr>
            </w:pPr>
            <w:r w:rsidRPr="6AB0845C">
              <w:rPr>
                <w:rFonts w:ascii="Arial" w:hAnsi="Arial" w:cs="Arial"/>
                <w:b/>
                <w:bCs/>
                <w:color w:val="FFFFFF" w:themeColor="background1"/>
                <w:sz w:val="24"/>
                <w:szCs w:val="24"/>
              </w:rPr>
              <w:t>A</w:t>
            </w:r>
            <w:r w:rsidR="03C49B02" w:rsidRPr="6AB0845C">
              <w:rPr>
                <w:rFonts w:ascii="Arial" w:hAnsi="Arial" w:cs="Arial"/>
                <w:b/>
                <w:bCs/>
                <w:color w:val="FFFFFF" w:themeColor="background1"/>
                <w:sz w:val="24"/>
                <w:szCs w:val="24"/>
              </w:rPr>
              <w:t>F</w:t>
            </w:r>
            <w:r w:rsidR="00484E32">
              <w:rPr>
                <w:rFonts w:ascii="Arial" w:hAnsi="Arial" w:cs="Arial"/>
                <w:b/>
                <w:bCs/>
                <w:color w:val="FFFFFF" w:themeColor="background1"/>
                <w:sz w:val="24"/>
                <w:szCs w:val="24"/>
              </w:rPr>
              <w:t>X</w:t>
            </w:r>
            <w:r w:rsidR="03C49B02" w:rsidRPr="6AB0845C">
              <w:rPr>
                <w:rFonts w:ascii="Arial" w:hAnsi="Arial" w:cs="Arial"/>
                <w:b/>
                <w:bCs/>
                <w:color w:val="FFFFFF" w:themeColor="background1"/>
                <w:sz w:val="24"/>
                <w:szCs w:val="24"/>
              </w:rPr>
              <w:t>110</w:t>
            </w:r>
            <w:r w:rsidR="00484E32">
              <w:rPr>
                <w:rFonts w:ascii="Arial" w:hAnsi="Arial" w:cs="Arial"/>
                <w:b/>
                <w:bCs/>
                <w:color w:val="FFFFFF" w:themeColor="background1"/>
                <w:sz w:val="24"/>
                <w:szCs w:val="24"/>
              </w:rPr>
              <w:t>5</w:t>
            </w:r>
          </w:p>
        </w:tc>
        <w:tc>
          <w:tcPr>
            <w:tcW w:w="1696" w:type="dxa"/>
          </w:tcPr>
          <w:p w14:paraId="51F937EF" w14:textId="6064FE72" w:rsidR="1BA90BAC" w:rsidRDefault="1BA90BAC" w:rsidP="42C129E5">
            <w:pPr>
              <w:spacing w:line="360" w:lineRule="auto"/>
              <w:rPr>
                <w:rFonts w:ascii="Arial" w:hAnsi="Arial" w:cs="Arial"/>
                <w:sz w:val="24"/>
                <w:szCs w:val="24"/>
              </w:rPr>
            </w:pPr>
          </w:p>
        </w:tc>
        <w:tc>
          <w:tcPr>
            <w:tcW w:w="1791" w:type="dxa"/>
            <w:shd w:val="clear" w:color="auto" w:fill="D5DCE4" w:themeFill="text2" w:themeFillTint="33"/>
          </w:tcPr>
          <w:p w14:paraId="2F3D3915" w14:textId="1D823B1A" w:rsidR="42C129E5" w:rsidRDefault="42C129E5" w:rsidP="42C129E5">
            <w:pPr>
              <w:spacing w:line="360" w:lineRule="auto"/>
              <w:rPr>
                <w:rFonts w:ascii="Arial" w:hAnsi="Arial" w:cs="Arial"/>
                <w:sz w:val="24"/>
                <w:szCs w:val="24"/>
              </w:rPr>
            </w:pPr>
          </w:p>
        </w:tc>
        <w:tc>
          <w:tcPr>
            <w:tcW w:w="1707" w:type="dxa"/>
          </w:tcPr>
          <w:p w14:paraId="51E6EBB6" w14:textId="28220633" w:rsidR="42C129E5" w:rsidRDefault="42C129E5" w:rsidP="42C129E5">
            <w:pPr>
              <w:spacing w:line="360" w:lineRule="auto"/>
              <w:rPr>
                <w:rFonts w:ascii="Arial" w:hAnsi="Arial" w:cs="Arial"/>
                <w:sz w:val="24"/>
                <w:szCs w:val="24"/>
              </w:rPr>
            </w:pPr>
          </w:p>
        </w:tc>
        <w:tc>
          <w:tcPr>
            <w:tcW w:w="1693" w:type="dxa"/>
            <w:shd w:val="clear" w:color="auto" w:fill="D5DCE4" w:themeFill="text2" w:themeFillTint="33"/>
          </w:tcPr>
          <w:p w14:paraId="433DBCE7" w14:textId="3C549D62" w:rsidR="1BA90BAC" w:rsidRDefault="1BA90BAC" w:rsidP="42C129E5">
            <w:pPr>
              <w:spacing w:line="360" w:lineRule="auto"/>
              <w:rPr>
                <w:rFonts w:ascii="Arial" w:hAnsi="Arial" w:cs="Arial"/>
                <w:sz w:val="24"/>
                <w:szCs w:val="24"/>
              </w:rPr>
            </w:pPr>
          </w:p>
        </w:tc>
        <w:tc>
          <w:tcPr>
            <w:tcW w:w="1706" w:type="dxa"/>
          </w:tcPr>
          <w:p w14:paraId="4EE095F5" w14:textId="15267DB0" w:rsidR="1BA90BAC" w:rsidRDefault="1BA90BAC" w:rsidP="42C129E5">
            <w:pPr>
              <w:spacing w:line="360" w:lineRule="auto"/>
              <w:rPr>
                <w:rFonts w:ascii="Arial" w:hAnsi="Arial" w:cs="Arial"/>
                <w:sz w:val="24"/>
                <w:szCs w:val="24"/>
              </w:rPr>
            </w:pPr>
          </w:p>
        </w:tc>
        <w:tc>
          <w:tcPr>
            <w:tcW w:w="1697" w:type="dxa"/>
            <w:shd w:val="clear" w:color="auto" w:fill="D5DCE4" w:themeFill="text2" w:themeFillTint="33"/>
          </w:tcPr>
          <w:p w14:paraId="0B9A6C02" w14:textId="00B08E8D" w:rsidR="1BA90BAC" w:rsidRDefault="1BA90BAC" w:rsidP="42C129E5">
            <w:pPr>
              <w:spacing w:line="360" w:lineRule="auto"/>
              <w:rPr>
                <w:rFonts w:ascii="Arial" w:hAnsi="Arial" w:cs="Arial"/>
                <w:sz w:val="24"/>
                <w:szCs w:val="24"/>
              </w:rPr>
            </w:pPr>
          </w:p>
        </w:tc>
        <w:tc>
          <w:tcPr>
            <w:tcW w:w="1691" w:type="dxa"/>
          </w:tcPr>
          <w:p w14:paraId="4373F29D" w14:textId="105960E3" w:rsidR="1BA90BAC" w:rsidRDefault="1BA90BAC" w:rsidP="42C129E5">
            <w:pPr>
              <w:spacing w:line="360" w:lineRule="auto"/>
              <w:rPr>
                <w:rFonts w:ascii="Arial" w:hAnsi="Arial" w:cs="Arial"/>
                <w:sz w:val="24"/>
                <w:szCs w:val="24"/>
              </w:rPr>
            </w:pPr>
          </w:p>
        </w:tc>
        <w:tc>
          <w:tcPr>
            <w:tcW w:w="1710" w:type="dxa"/>
            <w:shd w:val="clear" w:color="auto" w:fill="D5DCE4" w:themeFill="text2" w:themeFillTint="33"/>
          </w:tcPr>
          <w:p w14:paraId="7954C923" w14:textId="4FE697A4" w:rsidR="42C129E5" w:rsidRDefault="42C129E5" w:rsidP="42C129E5">
            <w:pPr>
              <w:spacing w:line="360" w:lineRule="auto"/>
              <w:rPr>
                <w:rFonts w:ascii="Arial" w:hAnsi="Arial" w:cs="Arial"/>
                <w:sz w:val="24"/>
                <w:szCs w:val="24"/>
              </w:rPr>
            </w:pPr>
          </w:p>
        </w:tc>
      </w:tr>
      <w:tr w:rsidR="2D92BB3B" w14:paraId="0509D5F3" w14:textId="77777777" w:rsidTr="6AB0845C">
        <w:tc>
          <w:tcPr>
            <w:tcW w:w="1697" w:type="dxa"/>
            <w:shd w:val="clear" w:color="auto" w:fill="1F3864" w:themeFill="accent5" w:themeFillShade="80"/>
          </w:tcPr>
          <w:p w14:paraId="00566A59" w14:textId="090CE2D3" w:rsidR="4BA22308" w:rsidRDefault="4BA22308" w:rsidP="2D92BB3B">
            <w:pPr>
              <w:spacing w:line="360" w:lineRule="auto"/>
              <w:rPr>
                <w:rFonts w:ascii="Arial" w:hAnsi="Arial" w:cs="Arial"/>
                <w:b/>
                <w:bCs/>
                <w:color w:val="FFFFFF" w:themeColor="background1"/>
                <w:sz w:val="24"/>
                <w:szCs w:val="24"/>
              </w:rPr>
            </w:pPr>
            <w:r w:rsidRPr="2D92BB3B">
              <w:rPr>
                <w:rFonts w:ascii="Arial" w:hAnsi="Arial" w:cs="Arial"/>
                <w:b/>
                <w:bCs/>
                <w:color w:val="FFFFFF" w:themeColor="background1"/>
                <w:sz w:val="24"/>
                <w:szCs w:val="24"/>
              </w:rPr>
              <w:t>BFE0019</w:t>
            </w:r>
          </w:p>
        </w:tc>
        <w:tc>
          <w:tcPr>
            <w:tcW w:w="1696" w:type="dxa"/>
          </w:tcPr>
          <w:p w14:paraId="5B68BE9E" w14:textId="4C1BE00C" w:rsidR="1BEE83C6" w:rsidRDefault="1BEE83C6" w:rsidP="2D92BB3B">
            <w:pPr>
              <w:spacing w:line="360" w:lineRule="auto"/>
              <w:rPr>
                <w:rFonts w:ascii="Arial" w:hAnsi="Arial" w:cs="Arial"/>
                <w:sz w:val="24"/>
                <w:szCs w:val="24"/>
              </w:rPr>
            </w:pPr>
            <w:r w:rsidRPr="2D92BB3B">
              <w:rPr>
                <w:rFonts w:ascii="Arial" w:hAnsi="Arial" w:cs="Arial"/>
                <w:sz w:val="24"/>
                <w:szCs w:val="24"/>
              </w:rPr>
              <w:t>X</w:t>
            </w:r>
          </w:p>
        </w:tc>
        <w:tc>
          <w:tcPr>
            <w:tcW w:w="1791" w:type="dxa"/>
            <w:shd w:val="clear" w:color="auto" w:fill="D5DCE4" w:themeFill="text2" w:themeFillTint="33"/>
          </w:tcPr>
          <w:p w14:paraId="3F0536ED" w14:textId="3A7BB2E3" w:rsidR="1BEE83C6" w:rsidRDefault="1BEE83C6" w:rsidP="2D92BB3B">
            <w:pPr>
              <w:spacing w:line="360" w:lineRule="auto"/>
              <w:rPr>
                <w:rFonts w:ascii="Arial" w:hAnsi="Arial" w:cs="Arial"/>
                <w:sz w:val="24"/>
                <w:szCs w:val="24"/>
              </w:rPr>
            </w:pPr>
            <w:r w:rsidRPr="2D92BB3B">
              <w:rPr>
                <w:rFonts w:ascii="Arial" w:hAnsi="Arial" w:cs="Arial"/>
                <w:sz w:val="24"/>
                <w:szCs w:val="24"/>
              </w:rPr>
              <w:t>X</w:t>
            </w:r>
          </w:p>
        </w:tc>
        <w:tc>
          <w:tcPr>
            <w:tcW w:w="1707" w:type="dxa"/>
          </w:tcPr>
          <w:p w14:paraId="03E49E00" w14:textId="01C34BA6" w:rsidR="1BEE83C6" w:rsidRDefault="1BEE83C6" w:rsidP="2D92BB3B">
            <w:pPr>
              <w:spacing w:line="360" w:lineRule="auto"/>
              <w:rPr>
                <w:rFonts w:ascii="Arial" w:hAnsi="Arial" w:cs="Arial"/>
                <w:sz w:val="24"/>
                <w:szCs w:val="24"/>
              </w:rPr>
            </w:pPr>
            <w:r w:rsidRPr="2D92BB3B">
              <w:rPr>
                <w:rFonts w:ascii="Arial" w:hAnsi="Arial" w:cs="Arial"/>
                <w:sz w:val="24"/>
                <w:szCs w:val="24"/>
              </w:rPr>
              <w:t>X</w:t>
            </w:r>
          </w:p>
        </w:tc>
        <w:tc>
          <w:tcPr>
            <w:tcW w:w="1693" w:type="dxa"/>
            <w:shd w:val="clear" w:color="auto" w:fill="D5DCE4" w:themeFill="text2" w:themeFillTint="33"/>
          </w:tcPr>
          <w:p w14:paraId="09E3A803" w14:textId="5F2BA66E" w:rsidR="1BEE83C6" w:rsidRDefault="1BEE83C6" w:rsidP="2D92BB3B">
            <w:pPr>
              <w:spacing w:line="360" w:lineRule="auto"/>
              <w:rPr>
                <w:rFonts w:ascii="Arial" w:hAnsi="Arial" w:cs="Arial"/>
                <w:sz w:val="24"/>
                <w:szCs w:val="24"/>
              </w:rPr>
            </w:pPr>
            <w:r w:rsidRPr="2D92BB3B">
              <w:rPr>
                <w:rFonts w:ascii="Arial" w:hAnsi="Arial" w:cs="Arial"/>
                <w:sz w:val="24"/>
                <w:szCs w:val="24"/>
              </w:rPr>
              <w:t>X</w:t>
            </w:r>
          </w:p>
        </w:tc>
        <w:tc>
          <w:tcPr>
            <w:tcW w:w="1706" w:type="dxa"/>
          </w:tcPr>
          <w:p w14:paraId="0FC67D60" w14:textId="09DA19F8" w:rsidR="1BEE83C6" w:rsidRDefault="1BEE83C6" w:rsidP="2D92BB3B">
            <w:pPr>
              <w:spacing w:line="360" w:lineRule="auto"/>
              <w:rPr>
                <w:rFonts w:ascii="Arial" w:hAnsi="Arial" w:cs="Arial"/>
                <w:sz w:val="24"/>
                <w:szCs w:val="24"/>
              </w:rPr>
            </w:pPr>
            <w:r w:rsidRPr="2D92BB3B">
              <w:rPr>
                <w:rFonts w:ascii="Arial" w:hAnsi="Arial" w:cs="Arial"/>
                <w:sz w:val="24"/>
                <w:szCs w:val="24"/>
              </w:rPr>
              <w:t>X</w:t>
            </w:r>
          </w:p>
        </w:tc>
        <w:tc>
          <w:tcPr>
            <w:tcW w:w="1697" w:type="dxa"/>
            <w:shd w:val="clear" w:color="auto" w:fill="D5DCE4" w:themeFill="text2" w:themeFillTint="33"/>
          </w:tcPr>
          <w:p w14:paraId="7E9596D9" w14:textId="1887A1DD" w:rsidR="1BEE83C6" w:rsidRDefault="1BEE83C6" w:rsidP="2D92BB3B">
            <w:pPr>
              <w:spacing w:line="360" w:lineRule="auto"/>
              <w:rPr>
                <w:rFonts w:ascii="Arial" w:hAnsi="Arial" w:cs="Arial"/>
                <w:sz w:val="24"/>
                <w:szCs w:val="24"/>
              </w:rPr>
            </w:pPr>
            <w:r w:rsidRPr="2D92BB3B">
              <w:rPr>
                <w:rFonts w:ascii="Arial" w:hAnsi="Arial" w:cs="Arial"/>
                <w:sz w:val="24"/>
                <w:szCs w:val="24"/>
              </w:rPr>
              <w:t>X</w:t>
            </w:r>
          </w:p>
        </w:tc>
        <w:tc>
          <w:tcPr>
            <w:tcW w:w="1691" w:type="dxa"/>
          </w:tcPr>
          <w:p w14:paraId="37EC7272" w14:textId="637E51C6" w:rsidR="1BEE83C6" w:rsidRDefault="1BEE83C6" w:rsidP="2D92BB3B">
            <w:pPr>
              <w:spacing w:line="360" w:lineRule="auto"/>
              <w:rPr>
                <w:rFonts w:ascii="Arial" w:hAnsi="Arial" w:cs="Arial"/>
                <w:sz w:val="24"/>
                <w:szCs w:val="24"/>
              </w:rPr>
            </w:pPr>
            <w:r w:rsidRPr="2D92BB3B">
              <w:rPr>
                <w:rFonts w:ascii="Arial" w:hAnsi="Arial" w:cs="Arial"/>
                <w:sz w:val="24"/>
                <w:szCs w:val="24"/>
              </w:rPr>
              <w:t>X</w:t>
            </w:r>
          </w:p>
        </w:tc>
        <w:tc>
          <w:tcPr>
            <w:tcW w:w="1710" w:type="dxa"/>
            <w:shd w:val="clear" w:color="auto" w:fill="D5DCE4" w:themeFill="text2" w:themeFillTint="33"/>
          </w:tcPr>
          <w:p w14:paraId="2D3D5A5D" w14:textId="0C05CCFC" w:rsidR="1BEE83C6" w:rsidRDefault="1BEE83C6" w:rsidP="2D92BB3B">
            <w:pPr>
              <w:spacing w:line="360" w:lineRule="auto"/>
              <w:rPr>
                <w:rFonts w:ascii="Arial" w:hAnsi="Arial" w:cs="Arial"/>
                <w:sz w:val="24"/>
                <w:szCs w:val="24"/>
              </w:rPr>
            </w:pPr>
            <w:r w:rsidRPr="2D92BB3B">
              <w:rPr>
                <w:rFonts w:ascii="Arial" w:hAnsi="Arial" w:cs="Arial"/>
                <w:sz w:val="24"/>
                <w:szCs w:val="24"/>
              </w:rPr>
              <w:t>X</w:t>
            </w:r>
          </w:p>
        </w:tc>
      </w:tr>
      <w:tr w:rsidR="2D92BB3B" w14:paraId="140D6458" w14:textId="77777777" w:rsidTr="6AB0845C">
        <w:tc>
          <w:tcPr>
            <w:tcW w:w="1697" w:type="dxa"/>
            <w:shd w:val="clear" w:color="auto" w:fill="1F3864" w:themeFill="accent5" w:themeFillShade="80"/>
          </w:tcPr>
          <w:p w14:paraId="6FE6C677" w14:textId="048A66F0" w:rsidR="4BA22308" w:rsidRDefault="4BA22308" w:rsidP="2D92BB3B">
            <w:pPr>
              <w:spacing w:line="360" w:lineRule="auto"/>
              <w:rPr>
                <w:rFonts w:ascii="Arial" w:hAnsi="Arial" w:cs="Arial"/>
                <w:b/>
                <w:bCs/>
                <w:color w:val="FFFFFF" w:themeColor="background1"/>
                <w:sz w:val="24"/>
                <w:szCs w:val="24"/>
              </w:rPr>
            </w:pPr>
            <w:r w:rsidRPr="2D92BB3B">
              <w:rPr>
                <w:rFonts w:ascii="Arial" w:hAnsi="Arial" w:cs="Arial"/>
                <w:b/>
                <w:bCs/>
                <w:color w:val="FFFFFF" w:themeColor="background1"/>
                <w:sz w:val="24"/>
                <w:szCs w:val="24"/>
              </w:rPr>
              <w:t>BFE0020</w:t>
            </w:r>
          </w:p>
        </w:tc>
        <w:tc>
          <w:tcPr>
            <w:tcW w:w="1696" w:type="dxa"/>
          </w:tcPr>
          <w:p w14:paraId="25936214" w14:textId="6489E98C" w:rsidR="1A241897" w:rsidRDefault="1A241897" w:rsidP="2D92BB3B">
            <w:pPr>
              <w:spacing w:line="360" w:lineRule="auto"/>
              <w:rPr>
                <w:rFonts w:ascii="Arial" w:hAnsi="Arial" w:cs="Arial"/>
                <w:sz w:val="24"/>
                <w:szCs w:val="24"/>
              </w:rPr>
            </w:pPr>
            <w:r w:rsidRPr="2D92BB3B">
              <w:rPr>
                <w:rFonts w:ascii="Arial" w:hAnsi="Arial" w:cs="Arial"/>
                <w:sz w:val="24"/>
                <w:szCs w:val="24"/>
              </w:rPr>
              <w:t>X</w:t>
            </w:r>
          </w:p>
        </w:tc>
        <w:tc>
          <w:tcPr>
            <w:tcW w:w="1791" w:type="dxa"/>
            <w:shd w:val="clear" w:color="auto" w:fill="D5DCE4" w:themeFill="text2" w:themeFillTint="33"/>
          </w:tcPr>
          <w:p w14:paraId="74EBCBF3" w14:textId="1CCC1CDD" w:rsidR="1A241897" w:rsidRDefault="1A241897" w:rsidP="2D92BB3B">
            <w:pPr>
              <w:spacing w:line="360" w:lineRule="auto"/>
              <w:rPr>
                <w:rFonts w:ascii="Arial" w:hAnsi="Arial" w:cs="Arial"/>
                <w:sz w:val="24"/>
                <w:szCs w:val="24"/>
              </w:rPr>
            </w:pPr>
            <w:r w:rsidRPr="2D92BB3B">
              <w:rPr>
                <w:rFonts w:ascii="Arial" w:hAnsi="Arial" w:cs="Arial"/>
                <w:sz w:val="24"/>
                <w:szCs w:val="24"/>
              </w:rPr>
              <w:t>X</w:t>
            </w:r>
          </w:p>
        </w:tc>
        <w:tc>
          <w:tcPr>
            <w:tcW w:w="1707" w:type="dxa"/>
          </w:tcPr>
          <w:p w14:paraId="18C4990F" w14:textId="6793EDCE" w:rsidR="1A241897" w:rsidRDefault="1A241897" w:rsidP="2D92BB3B">
            <w:pPr>
              <w:spacing w:line="360" w:lineRule="auto"/>
              <w:rPr>
                <w:rFonts w:ascii="Arial" w:hAnsi="Arial" w:cs="Arial"/>
                <w:sz w:val="24"/>
                <w:szCs w:val="24"/>
              </w:rPr>
            </w:pPr>
            <w:r w:rsidRPr="2D92BB3B">
              <w:rPr>
                <w:rFonts w:ascii="Arial" w:hAnsi="Arial" w:cs="Arial"/>
                <w:sz w:val="24"/>
                <w:szCs w:val="24"/>
              </w:rPr>
              <w:t>X</w:t>
            </w:r>
          </w:p>
        </w:tc>
        <w:tc>
          <w:tcPr>
            <w:tcW w:w="1693" w:type="dxa"/>
            <w:shd w:val="clear" w:color="auto" w:fill="D5DCE4" w:themeFill="text2" w:themeFillTint="33"/>
          </w:tcPr>
          <w:p w14:paraId="096A1940" w14:textId="3CF5E258" w:rsidR="1A241897" w:rsidRDefault="1A241897" w:rsidP="2D92BB3B">
            <w:pPr>
              <w:spacing w:line="360" w:lineRule="auto"/>
              <w:rPr>
                <w:rFonts w:ascii="Arial" w:hAnsi="Arial" w:cs="Arial"/>
                <w:sz w:val="24"/>
                <w:szCs w:val="24"/>
              </w:rPr>
            </w:pPr>
            <w:r w:rsidRPr="2D92BB3B">
              <w:rPr>
                <w:rFonts w:ascii="Arial" w:hAnsi="Arial" w:cs="Arial"/>
                <w:sz w:val="24"/>
                <w:szCs w:val="24"/>
              </w:rPr>
              <w:t>X</w:t>
            </w:r>
          </w:p>
        </w:tc>
        <w:tc>
          <w:tcPr>
            <w:tcW w:w="1706" w:type="dxa"/>
          </w:tcPr>
          <w:p w14:paraId="209FE6CD" w14:textId="7CEA7F35" w:rsidR="1A241897" w:rsidRDefault="1A241897" w:rsidP="2D92BB3B">
            <w:pPr>
              <w:spacing w:line="360" w:lineRule="auto"/>
              <w:rPr>
                <w:rFonts w:ascii="Arial" w:hAnsi="Arial" w:cs="Arial"/>
                <w:sz w:val="24"/>
                <w:szCs w:val="24"/>
              </w:rPr>
            </w:pPr>
            <w:r w:rsidRPr="2D92BB3B">
              <w:rPr>
                <w:rFonts w:ascii="Arial" w:hAnsi="Arial" w:cs="Arial"/>
                <w:sz w:val="24"/>
                <w:szCs w:val="24"/>
              </w:rPr>
              <w:t>X</w:t>
            </w:r>
          </w:p>
        </w:tc>
        <w:tc>
          <w:tcPr>
            <w:tcW w:w="1697" w:type="dxa"/>
            <w:shd w:val="clear" w:color="auto" w:fill="D5DCE4" w:themeFill="text2" w:themeFillTint="33"/>
          </w:tcPr>
          <w:p w14:paraId="636BE096" w14:textId="6B672AEF" w:rsidR="2D92BB3B" w:rsidRDefault="2D92BB3B" w:rsidP="2D92BB3B">
            <w:pPr>
              <w:spacing w:line="360" w:lineRule="auto"/>
              <w:rPr>
                <w:rFonts w:ascii="Arial" w:hAnsi="Arial" w:cs="Arial"/>
                <w:sz w:val="24"/>
                <w:szCs w:val="24"/>
              </w:rPr>
            </w:pPr>
          </w:p>
        </w:tc>
        <w:tc>
          <w:tcPr>
            <w:tcW w:w="1691" w:type="dxa"/>
          </w:tcPr>
          <w:p w14:paraId="74162191" w14:textId="6955F457" w:rsidR="1A241897" w:rsidRDefault="1A241897" w:rsidP="2D92BB3B">
            <w:pPr>
              <w:spacing w:line="360" w:lineRule="auto"/>
              <w:rPr>
                <w:rFonts w:ascii="Arial" w:hAnsi="Arial" w:cs="Arial"/>
                <w:sz w:val="24"/>
                <w:szCs w:val="24"/>
              </w:rPr>
            </w:pPr>
            <w:r w:rsidRPr="2D92BB3B">
              <w:rPr>
                <w:rFonts w:ascii="Arial" w:hAnsi="Arial" w:cs="Arial"/>
                <w:sz w:val="24"/>
                <w:szCs w:val="24"/>
              </w:rPr>
              <w:t>X</w:t>
            </w:r>
          </w:p>
        </w:tc>
        <w:tc>
          <w:tcPr>
            <w:tcW w:w="1710" w:type="dxa"/>
            <w:shd w:val="clear" w:color="auto" w:fill="D5DCE4" w:themeFill="text2" w:themeFillTint="33"/>
          </w:tcPr>
          <w:p w14:paraId="1048D2F7" w14:textId="7D3C81B7" w:rsidR="2D92BB3B" w:rsidRDefault="2D92BB3B" w:rsidP="2D92BB3B">
            <w:pPr>
              <w:spacing w:line="360" w:lineRule="auto"/>
              <w:rPr>
                <w:rFonts w:ascii="Arial" w:hAnsi="Arial" w:cs="Arial"/>
                <w:sz w:val="24"/>
                <w:szCs w:val="24"/>
              </w:rPr>
            </w:pPr>
          </w:p>
        </w:tc>
      </w:tr>
      <w:tr w:rsidR="2D92BB3B" w14:paraId="3F54FB18" w14:textId="77777777" w:rsidTr="6AB0845C">
        <w:tc>
          <w:tcPr>
            <w:tcW w:w="1697" w:type="dxa"/>
            <w:shd w:val="clear" w:color="auto" w:fill="1F3864" w:themeFill="accent5" w:themeFillShade="80"/>
          </w:tcPr>
          <w:p w14:paraId="0E9C78DC" w14:textId="17D00362" w:rsidR="4BA22308" w:rsidRDefault="4BA22308" w:rsidP="2D92BB3B">
            <w:pPr>
              <w:spacing w:line="360" w:lineRule="auto"/>
              <w:rPr>
                <w:rFonts w:ascii="Arial" w:hAnsi="Arial" w:cs="Arial"/>
                <w:b/>
                <w:bCs/>
                <w:color w:val="FFFFFF" w:themeColor="background1"/>
                <w:sz w:val="24"/>
                <w:szCs w:val="24"/>
              </w:rPr>
            </w:pPr>
            <w:r w:rsidRPr="2D92BB3B">
              <w:rPr>
                <w:rFonts w:ascii="Arial" w:hAnsi="Arial" w:cs="Arial"/>
                <w:b/>
                <w:bCs/>
                <w:color w:val="FFFFFF" w:themeColor="background1"/>
                <w:sz w:val="24"/>
                <w:szCs w:val="24"/>
              </w:rPr>
              <w:t>BFE0022</w:t>
            </w:r>
          </w:p>
        </w:tc>
        <w:tc>
          <w:tcPr>
            <w:tcW w:w="1696" w:type="dxa"/>
          </w:tcPr>
          <w:p w14:paraId="3C2533B0" w14:textId="2E84655E" w:rsidR="208AAEFB" w:rsidRDefault="208AAEFB" w:rsidP="2D92BB3B">
            <w:pPr>
              <w:spacing w:line="360" w:lineRule="auto"/>
              <w:rPr>
                <w:rFonts w:ascii="Arial" w:hAnsi="Arial" w:cs="Arial"/>
                <w:sz w:val="24"/>
                <w:szCs w:val="24"/>
              </w:rPr>
            </w:pPr>
            <w:r w:rsidRPr="2D92BB3B">
              <w:rPr>
                <w:rFonts w:ascii="Arial" w:hAnsi="Arial" w:cs="Arial"/>
                <w:sz w:val="24"/>
                <w:szCs w:val="24"/>
              </w:rPr>
              <w:t>X</w:t>
            </w:r>
          </w:p>
        </w:tc>
        <w:tc>
          <w:tcPr>
            <w:tcW w:w="1791" w:type="dxa"/>
            <w:shd w:val="clear" w:color="auto" w:fill="D5DCE4" w:themeFill="text2" w:themeFillTint="33"/>
          </w:tcPr>
          <w:p w14:paraId="2D2F8AAA" w14:textId="11A03102" w:rsidR="208AAEFB" w:rsidRDefault="208AAEFB" w:rsidP="2D92BB3B">
            <w:pPr>
              <w:spacing w:line="360" w:lineRule="auto"/>
              <w:rPr>
                <w:rFonts w:ascii="Arial" w:hAnsi="Arial" w:cs="Arial"/>
                <w:sz w:val="24"/>
                <w:szCs w:val="24"/>
              </w:rPr>
            </w:pPr>
            <w:r w:rsidRPr="2D92BB3B">
              <w:rPr>
                <w:rFonts w:ascii="Arial" w:hAnsi="Arial" w:cs="Arial"/>
                <w:sz w:val="24"/>
                <w:szCs w:val="24"/>
              </w:rPr>
              <w:t>X</w:t>
            </w:r>
          </w:p>
        </w:tc>
        <w:tc>
          <w:tcPr>
            <w:tcW w:w="1707" w:type="dxa"/>
          </w:tcPr>
          <w:p w14:paraId="1CDA8282" w14:textId="16B2C916" w:rsidR="208AAEFB" w:rsidRDefault="208AAEFB" w:rsidP="2D92BB3B">
            <w:pPr>
              <w:spacing w:line="360" w:lineRule="auto"/>
              <w:rPr>
                <w:rFonts w:ascii="Arial" w:hAnsi="Arial" w:cs="Arial"/>
                <w:sz w:val="24"/>
                <w:szCs w:val="24"/>
              </w:rPr>
            </w:pPr>
            <w:r w:rsidRPr="2D92BB3B">
              <w:rPr>
                <w:rFonts w:ascii="Arial" w:hAnsi="Arial" w:cs="Arial"/>
                <w:sz w:val="24"/>
                <w:szCs w:val="24"/>
              </w:rPr>
              <w:t>X</w:t>
            </w:r>
          </w:p>
        </w:tc>
        <w:tc>
          <w:tcPr>
            <w:tcW w:w="1693" w:type="dxa"/>
            <w:shd w:val="clear" w:color="auto" w:fill="D5DCE4" w:themeFill="text2" w:themeFillTint="33"/>
          </w:tcPr>
          <w:p w14:paraId="44CF7F48" w14:textId="546EAFF7" w:rsidR="208AAEFB" w:rsidRDefault="208AAEFB" w:rsidP="2D92BB3B">
            <w:pPr>
              <w:spacing w:line="360" w:lineRule="auto"/>
              <w:rPr>
                <w:rFonts w:ascii="Arial" w:hAnsi="Arial" w:cs="Arial"/>
                <w:sz w:val="24"/>
                <w:szCs w:val="24"/>
              </w:rPr>
            </w:pPr>
            <w:r w:rsidRPr="2D92BB3B">
              <w:rPr>
                <w:rFonts w:ascii="Arial" w:hAnsi="Arial" w:cs="Arial"/>
                <w:sz w:val="24"/>
                <w:szCs w:val="24"/>
              </w:rPr>
              <w:t>X</w:t>
            </w:r>
          </w:p>
        </w:tc>
        <w:tc>
          <w:tcPr>
            <w:tcW w:w="1706" w:type="dxa"/>
          </w:tcPr>
          <w:p w14:paraId="1E117E96" w14:textId="4BE2908F" w:rsidR="208AAEFB" w:rsidRDefault="208AAEFB" w:rsidP="2D92BB3B">
            <w:pPr>
              <w:spacing w:line="360" w:lineRule="auto"/>
              <w:rPr>
                <w:rFonts w:ascii="Arial" w:hAnsi="Arial" w:cs="Arial"/>
                <w:sz w:val="24"/>
                <w:szCs w:val="24"/>
              </w:rPr>
            </w:pPr>
            <w:r w:rsidRPr="2D92BB3B">
              <w:rPr>
                <w:rFonts w:ascii="Arial" w:hAnsi="Arial" w:cs="Arial"/>
                <w:sz w:val="24"/>
                <w:szCs w:val="24"/>
              </w:rPr>
              <w:t>X</w:t>
            </w:r>
          </w:p>
        </w:tc>
        <w:tc>
          <w:tcPr>
            <w:tcW w:w="1697" w:type="dxa"/>
            <w:shd w:val="clear" w:color="auto" w:fill="D5DCE4" w:themeFill="text2" w:themeFillTint="33"/>
          </w:tcPr>
          <w:p w14:paraId="5E65D29F" w14:textId="07751BF7" w:rsidR="208AAEFB" w:rsidRDefault="208AAEFB" w:rsidP="2D92BB3B">
            <w:pPr>
              <w:spacing w:line="360" w:lineRule="auto"/>
              <w:rPr>
                <w:rFonts w:ascii="Arial" w:hAnsi="Arial" w:cs="Arial"/>
                <w:sz w:val="24"/>
                <w:szCs w:val="24"/>
              </w:rPr>
            </w:pPr>
            <w:r w:rsidRPr="2D92BB3B">
              <w:rPr>
                <w:rFonts w:ascii="Arial" w:hAnsi="Arial" w:cs="Arial"/>
                <w:sz w:val="24"/>
                <w:szCs w:val="24"/>
              </w:rPr>
              <w:t>X</w:t>
            </w:r>
          </w:p>
        </w:tc>
        <w:tc>
          <w:tcPr>
            <w:tcW w:w="1691" w:type="dxa"/>
          </w:tcPr>
          <w:p w14:paraId="0D6676CF" w14:textId="2E68C9CA" w:rsidR="208AAEFB" w:rsidRDefault="208AAEFB" w:rsidP="2D92BB3B">
            <w:pPr>
              <w:spacing w:line="360" w:lineRule="auto"/>
              <w:rPr>
                <w:rFonts w:ascii="Arial" w:hAnsi="Arial" w:cs="Arial"/>
                <w:sz w:val="24"/>
                <w:szCs w:val="24"/>
              </w:rPr>
            </w:pPr>
            <w:r w:rsidRPr="2D92BB3B">
              <w:rPr>
                <w:rFonts w:ascii="Arial" w:hAnsi="Arial" w:cs="Arial"/>
                <w:sz w:val="24"/>
                <w:szCs w:val="24"/>
              </w:rPr>
              <w:t>X</w:t>
            </w:r>
          </w:p>
        </w:tc>
        <w:tc>
          <w:tcPr>
            <w:tcW w:w="1710" w:type="dxa"/>
            <w:shd w:val="clear" w:color="auto" w:fill="D5DCE4" w:themeFill="text2" w:themeFillTint="33"/>
          </w:tcPr>
          <w:p w14:paraId="1FE22107" w14:textId="5EDAC5E8" w:rsidR="208AAEFB" w:rsidRDefault="208AAEFB" w:rsidP="2D92BB3B">
            <w:pPr>
              <w:spacing w:line="360" w:lineRule="auto"/>
              <w:rPr>
                <w:rFonts w:ascii="Arial" w:hAnsi="Arial" w:cs="Arial"/>
                <w:sz w:val="24"/>
                <w:szCs w:val="24"/>
              </w:rPr>
            </w:pPr>
            <w:r w:rsidRPr="2D92BB3B">
              <w:rPr>
                <w:rFonts w:ascii="Arial" w:hAnsi="Arial" w:cs="Arial"/>
                <w:sz w:val="24"/>
                <w:szCs w:val="24"/>
              </w:rPr>
              <w:t>X</w:t>
            </w:r>
          </w:p>
        </w:tc>
      </w:tr>
      <w:tr w:rsidR="00662237" w14:paraId="18726593" w14:textId="77777777" w:rsidTr="6AB0845C">
        <w:tc>
          <w:tcPr>
            <w:tcW w:w="1697" w:type="dxa"/>
            <w:shd w:val="clear" w:color="auto" w:fill="1F3864" w:themeFill="accent5" w:themeFillShade="80"/>
          </w:tcPr>
          <w:p w14:paraId="23A3C3F1" w14:textId="69278BE3" w:rsidR="00662237" w:rsidRPr="00997AFC" w:rsidRDefault="60514076" w:rsidP="07D427C6">
            <w:pPr>
              <w:tabs>
                <w:tab w:val="left" w:pos="1134"/>
              </w:tabs>
              <w:spacing w:line="360" w:lineRule="auto"/>
            </w:pPr>
            <w:r w:rsidRPr="07D427C6">
              <w:rPr>
                <w:rFonts w:ascii="Arial" w:hAnsi="Arial" w:cs="Arial"/>
                <w:b/>
                <w:bCs/>
                <w:color w:val="FFFFFF" w:themeColor="background1"/>
                <w:sz w:val="24"/>
                <w:szCs w:val="24"/>
              </w:rPr>
              <w:t>AIX2000</w:t>
            </w:r>
          </w:p>
        </w:tc>
        <w:tc>
          <w:tcPr>
            <w:tcW w:w="1696" w:type="dxa"/>
          </w:tcPr>
          <w:p w14:paraId="5CA0C46C" w14:textId="37FF7761" w:rsidR="00662237" w:rsidRPr="00997AFC" w:rsidRDefault="60514076" w:rsidP="004420CD">
            <w:pPr>
              <w:tabs>
                <w:tab w:val="left" w:pos="1134"/>
              </w:tabs>
              <w:spacing w:line="360" w:lineRule="auto"/>
              <w:rPr>
                <w:rFonts w:ascii="Arial" w:hAnsi="Arial" w:cs="Arial"/>
                <w:sz w:val="24"/>
                <w:szCs w:val="24"/>
              </w:rPr>
            </w:pPr>
            <w:r w:rsidRPr="07D427C6">
              <w:rPr>
                <w:rFonts w:ascii="Arial" w:hAnsi="Arial" w:cs="Arial"/>
                <w:sz w:val="24"/>
                <w:szCs w:val="24"/>
              </w:rPr>
              <w:t>X</w:t>
            </w:r>
          </w:p>
        </w:tc>
        <w:tc>
          <w:tcPr>
            <w:tcW w:w="1791" w:type="dxa"/>
            <w:shd w:val="clear" w:color="auto" w:fill="D5DCE4" w:themeFill="text2" w:themeFillTint="33"/>
          </w:tcPr>
          <w:p w14:paraId="1E9C5534" w14:textId="33CC642B" w:rsidR="00662237" w:rsidRPr="00997AFC" w:rsidRDefault="60514076" w:rsidP="004420CD">
            <w:pPr>
              <w:tabs>
                <w:tab w:val="left" w:pos="1134"/>
              </w:tabs>
              <w:spacing w:line="360" w:lineRule="auto"/>
              <w:rPr>
                <w:rFonts w:ascii="Arial" w:hAnsi="Arial" w:cs="Arial"/>
                <w:sz w:val="24"/>
                <w:szCs w:val="24"/>
              </w:rPr>
            </w:pPr>
            <w:r w:rsidRPr="07D427C6">
              <w:rPr>
                <w:rFonts w:ascii="Arial" w:hAnsi="Arial" w:cs="Arial"/>
                <w:sz w:val="24"/>
                <w:szCs w:val="24"/>
              </w:rPr>
              <w:t>X</w:t>
            </w:r>
          </w:p>
        </w:tc>
        <w:tc>
          <w:tcPr>
            <w:tcW w:w="1707" w:type="dxa"/>
          </w:tcPr>
          <w:p w14:paraId="6E7D69EE" w14:textId="614E39B4" w:rsidR="00662237" w:rsidRPr="00997AFC" w:rsidRDefault="28AC645B" w:rsidP="004420CD">
            <w:pPr>
              <w:tabs>
                <w:tab w:val="left" w:pos="1134"/>
              </w:tabs>
              <w:spacing w:line="360" w:lineRule="auto"/>
              <w:rPr>
                <w:rFonts w:ascii="Arial" w:hAnsi="Arial" w:cs="Arial"/>
                <w:sz w:val="24"/>
                <w:szCs w:val="24"/>
              </w:rPr>
            </w:pPr>
            <w:r w:rsidRPr="56CDC606">
              <w:rPr>
                <w:rFonts w:ascii="Arial" w:hAnsi="Arial" w:cs="Arial"/>
                <w:sz w:val="24"/>
                <w:szCs w:val="24"/>
              </w:rPr>
              <w:t>X</w:t>
            </w:r>
          </w:p>
        </w:tc>
        <w:tc>
          <w:tcPr>
            <w:tcW w:w="1693" w:type="dxa"/>
            <w:shd w:val="clear" w:color="auto" w:fill="D5DCE4" w:themeFill="text2" w:themeFillTint="33"/>
          </w:tcPr>
          <w:p w14:paraId="5C55B895" w14:textId="09785BEE" w:rsidR="00662237" w:rsidRPr="00997AFC" w:rsidRDefault="60514076" w:rsidP="004420CD">
            <w:pPr>
              <w:tabs>
                <w:tab w:val="left" w:pos="1134"/>
              </w:tabs>
              <w:spacing w:line="360" w:lineRule="auto"/>
              <w:rPr>
                <w:rFonts w:ascii="Arial" w:hAnsi="Arial" w:cs="Arial"/>
                <w:sz w:val="24"/>
                <w:szCs w:val="24"/>
              </w:rPr>
            </w:pPr>
            <w:r w:rsidRPr="07D427C6">
              <w:rPr>
                <w:rFonts w:ascii="Arial" w:hAnsi="Arial" w:cs="Arial"/>
                <w:sz w:val="24"/>
                <w:szCs w:val="24"/>
              </w:rPr>
              <w:t>X</w:t>
            </w:r>
          </w:p>
        </w:tc>
        <w:tc>
          <w:tcPr>
            <w:tcW w:w="1706" w:type="dxa"/>
          </w:tcPr>
          <w:p w14:paraId="5F972656" w14:textId="132E0ED2" w:rsidR="00662237" w:rsidRPr="00997AFC" w:rsidRDefault="2EAF064D" w:rsidP="004420CD">
            <w:pPr>
              <w:tabs>
                <w:tab w:val="left" w:pos="1134"/>
              </w:tabs>
              <w:spacing w:line="360" w:lineRule="auto"/>
              <w:rPr>
                <w:rFonts w:ascii="Arial" w:hAnsi="Arial" w:cs="Arial"/>
                <w:sz w:val="24"/>
                <w:szCs w:val="24"/>
              </w:rPr>
            </w:pPr>
            <w:r w:rsidRPr="56CDC606">
              <w:rPr>
                <w:rFonts w:ascii="Arial" w:hAnsi="Arial" w:cs="Arial"/>
                <w:sz w:val="24"/>
                <w:szCs w:val="24"/>
              </w:rPr>
              <w:t>X</w:t>
            </w:r>
          </w:p>
        </w:tc>
        <w:tc>
          <w:tcPr>
            <w:tcW w:w="1697" w:type="dxa"/>
            <w:shd w:val="clear" w:color="auto" w:fill="D5DCE4" w:themeFill="text2" w:themeFillTint="33"/>
          </w:tcPr>
          <w:p w14:paraId="44A694E6" w14:textId="7C07B897" w:rsidR="00662237" w:rsidRPr="00997AFC" w:rsidRDefault="60514076" w:rsidP="004420CD">
            <w:pPr>
              <w:tabs>
                <w:tab w:val="left" w:pos="1134"/>
              </w:tabs>
              <w:spacing w:line="360" w:lineRule="auto"/>
              <w:rPr>
                <w:rFonts w:ascii="Arial" w:hAnsi="Arial" w:cs="Arial"/>
                <w:sz w:val="24"/>
                <w:szCs w:val="24"/>
              </w:rPr>
            </w:pPr>
            <w:r w:rsidRPr="07D427C6">
              <w:rPr>
                <w:rFonts w:ascii="Arial" w:hAnsi="Arial" w:cs="Arial"/>
                <w:sz w:val="24"/>
                <w:szCs w:val="24"/>
              </w:rPr>
              <w:t>X</w:t>
            </w:r>
          </w:p>
        </w:tc>
        <w:tc>
          <w:tcPr>
            <w:tcW w:w="1691" w:type="dxa"/>
          </w:tcPr>
          <w:p w14:paraId="45AB055C" w14:textId="75B96ED1" w:rsidR="00662237" w:rsidRPr="00997AFC" w:rsidRDefault="60514076" w:rsidP="004420CD">
            <w:pPr>
              <w:tabs>
                <w:tab w:val="left" w:pos="1134"/>
              </w:tabs>
              <w:spacing w:line="360" w:lineRule="auto"/>
              <w:rPr>
                <w:rFonts w:ascii="Arial" w:hAnsi="Arial" w:cs="Arial"/>
                <w:sz w:val="24"/>
                <w:szCs w:val="24"/>
              </w:rPr>
            </w:pPr>
            <w:r w:rsidRPr="07D427C6">
              <w:rPr>
                <w:rFonts w:ascii="Arial" w:hAnsi="Arial" w:cs="Arial"/>
                <w:sz w:val="24"/>
                <w:szCs w:val="24"/>
              </w:rPr>
              <w:t>X</w:t>
            </w:r>
          </w:p>
        </w:tc>
        <w:tc>
          <w:tcPr>
            <w:tcW w:w="1710" w:type="dxa"/>
            <w:shd w:val="clear" w:color="auto" w:fill="D5DCE4" w:themeFill="text2" w:themeFillTint="33"/>
          </w:tcPr>
          <w:p w14:paraId="4CF9710A" w14:textId="4BF7B3B2" w:rsidR="00662237" w:rsidRPr="00997AFC" w:rsidRDefault="15EAACCC" w:rsidP="004420CD">
            <w:pPr>
              <w:tabs>
                <w:tab w:val="left" w:pos="1134"/>
              </w:tabs>
              <w:spacing w:line="360" w:lineRule="auto"/>
              <w:rPr>
                <w:rFonts w:ascii="Arial" w:hAnsi="Arial" w:cs="Arial"/>
                <w:sz w:val="24"/>
                <w:szCs w:val="24"/>
              </w:rPr>
            </w:pPr>
            <w:r w:rsidRPr="56CDC606">
              <w:rPr>
                <w:rFonts w:ascii="Arial" w:hAnsi="Arial" w:cs="Arial"/>
                <w:sz w:val="24"/>
                <w:szCs w:val="24"/>
              </w:rPr>
              <w:t>X</w:t>
            </w:r>
          </w:p>
        </w:tc>
      </w:tr>
      <w:tr w:rsidR="00662237" w14:paraId="4CEC4EB8" w14:textId="77777777" w:rsidTr="6AB0845C">
        <w:tc>
          <w:tcPr>
            <w:tcW w:w="1697" w:type="dxa"/>
            <w:shd w:val="clear" w:color="auto" w:fill="1F3864" w:themeFill="accent5" w:themeFillShade="80"/>
          </w:tcPr>
          <w:p w14:paraId="77AF832D" w14:textId="61BB6B91" w:rsidR="00662237" w:rsidRPr="00997AFC" w:rsidRDefault="60514076" w:rsidP="07D427C6">
            <w:pPr>
              <w:tabs>
                <w:tab w:val="left" w:pos="1134"/>
              </w:tabs>
              <w:spacing w:line="360" w:lineRule="auto"/>
              <w:rPr>
                <w:rFonts w:ascii="Arial" w:hAnsi="Arial" w:cs="Arial"/>
                <w:b/>
                <w:bCs/>
                <w:sz w:val="24"/>
                <w:szCs w:val="24"/>
              </w:rPr>
            </w:pPr>
            <w:r w:rsidRPr="07D427C6">
              <w:rPr>
                <w:rFonts w:ascii="Arial" w:hAnsi="Arial" w:cs="Arial"/>
                <w:b/>
                <w:bCs/>
                <w:sz w:val="24"/>
                <w:szCs w:val="24"/>
              </w:rPr>
              <w:t>AIH2015</w:t>
            </w:r>
          </w:p>
        </w:tc>
        <w:tc>
          <w:tcPr>
            <w:tcW w:w="1696" w:type="dxa"/>
          </w:tcPr>
          <w:p w14:paraId="23486031" w14:textId="44B45583" w:rsidR="00662237" w:rsidRPr="00997AFC" w:rsidRDefault="60514076" w:rsidP="004420CD">
            <w:pPr>
              <w:tabs>
                <w:tab w:val="left" w:pos="1134"/>
              </w:tabs>
              <w:spacing w:line="360" w:lineRule="auto"/>
              <w:rPr>
                <w:rFonts w:ascii="Arial" w:hAnsi="Arial" w:cs="Arial"/>
                <w:sz w:val="24"/>
                <w:szCs w:val="24"/>
              </w:rPr>
            </w:pPr>
            <w:r w:rsidRPr="07D427C6">
              <w:rPr>
                <w:rFonts w:ascii="Arial" w:hAnsi="Arial" w:cs="Arial"/>
                <w:sz w:val="24"/>
                <w:szCs w:val="24"/>
              </w:rPr>
              <w:t>X</w:t>
            </w:r>
          </w:p>
        </w:tc>
        <w:tc>
          <w:tcPr>
            <w:tcW w:w="1791" w:type="dxa"/>
            <w:shd w:val="clear" w:color="auto" w:fill="D5DCE4" w:themeFill="text2" w:themeFillTint="33"/>
          </w:tcPr>
          <w:p w14:paraId="2A9F019B" w14:textId="221C54B3" w:rsidR="00662237" w:rsidRPr="00997AFC" w:rsidRDefault="60514076" w:rsidP="004420CD">
            <w:pPr>
              <w:tabs>
                <w:tab w:val="left" w:pos="1134"/>
              </w:tabs>
              <w:spacing w:line="360" w:lineRule="auto"/>
              <w:rPr>
                <w:rFonts w:ascii="Arial" w:hAnsi="Arial" w:cs="Arial"/>
                <w:sz w:val="24"/>
                <w:szCs w:val="24"/>
              </w:rPr>
            </w:pPr>
            <w:r w:rsidRPr="07D427C6">
              <w:rPr>
                <w:rFonts w:ascii="Arial" w:hAnsi="Arial" w:cs="Arial"/>
                <w:sz w:val="24"/>
                <w:szCs w:val="24"/>
              </w:rPr>
              <w:t>X</w:t>
            </w:r>
          </w:p>
        </w:tc>
        <w:tc>
          <w:tcPr>
            <w:tcW w:w="1707" w:type="dxa"/>
          </w:tcPr>
          <w:p w14:paraId="310D6DED" w14:textId="7A5F0FF5" w:rsidR="00662237" w:rsidRPr="00997AFC" w:rsidRDefault="60514076" w:rsidP="004420CD">
            <w:pPr>
              <w:tabs>
                <w:tab w:val="left" w:pos="1134"/>
              </w:tabs>
              <w:spacing w:line="360" w:lineRule="auto"/>
              <w:rPr>
                <w:rFonts w:ascii="Arial" w:hAnsi="Arial" w:cs="Arial"/>
                <w:sz w:val="24"/>
                <w:szCs w:val="24"/>
              </w:rPr>
            </w:pPr>
            <w:r w:rsidRPr="07D427C6">
              <w:rPr>
                <w:rFonts w:ascii="Arial" w:hAnsi="Arial" w:cs="Arial"/>
                <w:sz w:val="24"/>
                <w:szCs w:val="24"/>
              </w:rPr>
              <w:t>X</w:t>
            </w:r>
          </w:p>
        </w:tc>
        <w:tc>
          <w:tcPr>
            <w:tcW w:w="1693" w:type="dxa"/>
            <w:shd w:val="clear" w:color="auto" w:fill="D5DCE4" w:themeFill="text2" w:themeFillTint="33"/>
          </w:tcPr>
          <w:p w14:paraId="6B3EF609" w14:textId="46E11B71" w:rsidR="00662237" w:rsidRPr="00997AFC" w:rsidRDefault="60514076" w:rsidP="004420CD">
            <w:pPr>
              <w:tabs>
                <w:tab w:val="left" w:pos="1134"/>
              </w:tabs>
              <w:spacing w:line="360" w:lineRule="auto"/>
              <w:rPr>
                <w:rFonts w:ascii="Arial" w:hAnsi="Arial" w:cs="Arial"/>
                <w:sz w:val="24"/>
                <w:szCs w:val="24"/>
              </w:rPr>
            </w:pPr>
            <w:r w:rsidRPr="07D427C6">
              <w:rPr>
                <w:rFonts w:ascii="Arial" w:hAnsi="Arial" w:cs="Arial"/>
                <w:sz w:val="24"/>
                <w:szCs w:val="24"/>
              </w:rPr>
              <w:t>X</w:t>
            </w:r>
          </w:p>
        </w:tc>
        <w:tc>
          <w:tcPr>
            <w:tcW w:w="1706" w:type="dxa"/>
          </w:tcPr>
          <w:p w14:paraId="6971A869" w14:textId="3AFDE995" w:rsidR="00662237" w:rsidRPr="00997AFC" w:rsidRDefault="60514076" w:rsidP="004420CD">
            <w:pPr>
              <w:tabs>
                <w:tab w:val="left" w:pos="1134"/>
              </w:tabs>
              <w:spacing w:line="360" w:lineRule="auto"/>
              <w:rPr>
                <w:rFonts w:ascii="Arial" w:hAnsi="Arial" w:cs="Arial"/>
                <w:sz w:val="24"/>
                <w:szCs w:val="24"/>
              </w:rPr>
            </w:pPr>
            <w:r w:rsidRPr="07D427C6">
              <w:rPr>
                <w:rFonts w:ascii="Arial" w:hAnsi="Arial" w:cs="Arial"/>
                <w:sz w:val="24"/>
                <w:szCs w:val="24"/>
              </w:rPr>
              <w:t>X</w:t>
            </w:r>
          </w:p>
        </w:tc>
        <w:tc>
          <w:tcPr>
            <w:tcW w:w="1697" w:type="dxa"/>
            <w:shd w:val="clear" w:color="auto" w:fill="D5DCE4" w:themeFill="text2" w:themeFillTint="33"/>
          </w:tcPr>
          <w:p w14:paraId="4856A8C6" w14:textId="25D6859D" w:rsidR="00662237" w:rsidRPr="00997AFC" w:rsidRDefault="00662237" w:rsidP="004420CD">
            <w:pPr>
              <w:tabs>
                <w:tab w:val="left" w:pos="1134"/>
              </w:tabs>
              <w:spacing w:line="360" w:lineRule="auto"/>
              <w:rPr>
                <w:rFonts w:ascii="Arial" w:hAnsi="Arial" w:cs="Arial"/>
                <w:sz w:val="24"/>
                <w:szCs w:val="24"/>
              </w:rPr>
            </w:pPr>
          </w:p>
        </w:tc>
        <w:tc>
          <w:tcPr>
            <w:tcW w:w="1691" w:type="dxa"/>
          </w:tcPr>
          <w:p w14:paraId="3F958B99" w14:textId="12431A7A" w:rsidR="00662237" w:rsidRPr="00997AFC" w:rsidRDefault="60514076" w:rsidP="004420CD">
            <w:pPr>
              <w:tabs>
                <w:tab w:val="left" w:pos="1134"/>
              </w:tabs>
              <w:spacing w:line="360" w:lineRule="auto"/>
              <w:rPr>
                <w:rFonts w:ascii="Arial" w:hAnsi="Arial" w:cs="Arial"/>
                <w:sz w:val="24"/>
                <w:szCs w:val="24"/>
              </w:rPr>
            </w:pPr>
            <w:r w:rsidRPr="07D427C6">
              <w:rPr>
                <w:rFonts w:ascii="Arial" w:hAnsi="Arial" w:cs="Arial"/>
                <w:sz w:val="24"/>
                <w:szCs w:val="24"/>
              </w:rPr>
              <w:t>X</w:t>
            </w:r>
          </w:p>
        </w:tc>
        <w:tc>
          <w:tcPr>
            <w:tcW w:w="1710" w:type="dxa"/>
            <w:shd w:val="clear" w:color="auto" w:fill="D5DCE4" w:themeFill="text2" w:themeFillTint="33"/>
          </w:tcPr>
          <w:p w14:paraId="671933FD" w14:textId="2684BF0A" w:rsidR="00662237" w:rsidRPr="00997AFC" w:rsidRDefault="4E9EF79C" w:rsidP="004420CD">
            <w:pPr>
              <w:tabs>
                <w:tab w:val="left" w:pos="1134"/>
              </w:tabs>
              <w:spacing w:line="360" w:lineRule="auto"/>
              <w:rPr>
                <w:rFonts w:ascii="Arial" w:hAnsi="Arial" w:cs="Arial"/>
                <w:sz w:val="24"/>
                <w:szCs w:val="24"/>
              </w:rPr>
            </w:pPr>
            <w:r w:rsidRPr="2D92BB3B">
              <w:rPr>
                <w:rFonts w:ascii="Arial" w:hAnsi="Arial" w:cs="Arial"/>
                <w:sz w:val="24"/>
                <w:szCs w:val="24"/>
              </w:rPr>
              <w:t>X</w:t>
            </w:r>
          </w:p>
        </w:tc>
      </w:tr>
      <w:tr w:rsidR="2D92BB3B" w14:paraId="2D7E9D31" w14:textId="77777777" w:rsidTr="6AB0845C">
        <w:tc>
          <w:tcPr>
            <w:tcW w:w="1697" w:type="dxa"/>
            <w:shd w:val="clear" w:color="auto" w:fill="1F3864" w:themeFill="accent5" w:themeFillShade="80"/>
          </w:tcPr>
          <w:p w14:paraId="4212E08C" w14:textId="5C54563D" w:rsidR="2DF47158" w:rsidRDefault="20EA2B72" w:rsidP="2D92BB3B">
            <w:pPr>
              <w:spacing w:line="360" w:lineRule="auto"/>
              <w:rPr>
                <w:rFonts w:ascii="Arial" w:hAnsi="Arial" w:cs="Arial"/>
                <w:b/>
                <w:bCs/>
                <w:sz w:val="24"/>
                <w:szCs w:val="24"/>
              </w:rPr>
            </w:pPr>
            <w:r w:rsidRPr="56CDC606">
              <w:rPr>
                <w:rFonts w:ascii="Arial" w:hAnsi="Arial" w:cs="Arial"/>
                <w:b/>
                <w:bCs/>
                <w:color w:val="FFFFFF" w:themeColor="background1"/>
                <w:sz w:val="24"/>
                <w:szCs w:val="24"/>
              </w:rPr>
              <w:t>AIH</w:t>
            </w:r>
            <w:r w:rsidR="3510C35B" w:rsidRPr="56CDC606">
              <w:rPr>
                <w:rFonts w:ascii="Arial" w:hAnsi="Arial" w:cs="Arial"/>
                <w:b/>
                <w:bCs/>
                <w:color w:val="FFFFFF" w:themeColor="background1"/>
                <w:sz w:val="24"/>
                <w:szCs w:val="24"/>
              </w:rPr>
              <w:t>2</w:t>
            </w:r>
            <w:r w:rsidRPr="56CDC606">
              <w:rPr>
                <w:rFonts w:ascii="Arial" w:hAnsi="Arial" w:cs="Arial"/>
                <w:b/>
                <w:bCs/>
                <w:color w:val="FFFFFF" w:themeColor="background1"/>
                <w:sz w:val="24"/>
                <w:szCs w:val="24"/>
              </w:rPr>
              <w:t>019</w:t>
            </w:r>
          </w:p>
        </w:tc>
        <w:tc>
          <w:tcPr>
            <w:tcW w:w="1696" w:type="dxa"/>
          </w:tcPr>
          <w:p w14:paraId="220F8863" w14:textId="000915F4" w:rsidR="710186BA" w:rsidRDefault="710186BA" w:rsidP="2D92BB3B">
            <w:pPr>
              <w:spacing w:line="360" w:lineRule="auto"/>
              <w:rPr>
                <w:rFonts w:ascii="Arial" w:hAnsi="Arial" w:cs="Arial"/>
                <w:sz w:val="24"/>
                <w:szCs w:val="24"/>
              </w:rPr>
            </w:pPr>
            <w:r w:rsidRPr="2D92BB3B">
              <w:rPr>
                <w:rFonts w:ascii="Arial" w:hAnsi="Arial" w:cs="Arial"/>
                <w:sz w:val="24"/>
                <w:szCs w:val="24"/>
              </w:rPr>
              <w:t>X</w:t>
            </w:r>
          </w:p>
        </w:tc>
        <w:tc>
          <w:tcPr>
            <w:tcW w:w="1791" w:type="dxa"/>
            <w:shd w:val="clear" w:color="auto" w:fill="D5DCE4" w:themeFill="text2" w:themeFillTint="33"/>
          </w:tcPr>
          <w:p w14:paraId="26B8AAC0" w14:textId="1B036515" w:rsidR="710186BA" w:rsidRDefault="710186BA" w:rsidP="2D92BB3B">
            <w:pPr>
              <w:spacing w:line="360" w:lineRule="auto"/>
              <w:rPr>
                <w:rFonts w:ascii="Arial" w:hAnsi="Arial" w:cs="Arial"/>
                <w:sz w:val="24"/>
                <w:szCs w:val="24"/>
              </w:rPr>
            </w:pPr>
            <w:r w:rsidRPr="2D92BB3B">
              <w:rPr>
                <w:rFonts w:ascii="Arial" w:hAnsi="Arial" w:cs="Arial"/>
                <w:sz w:val="24"/>
                <w:szCs w:val="24"/>
              </w:rPr>
              <w:t>X</w:t>
            </w:r>
          </w:p>
        </w:tc>
        <w:tc>
          <w:tcPr>
            <w:tcW w:w="1707" w:type="dxa"/>
          </w:tcPr>
          <w:p w14:paraId="420BACC0" w14:textId="0625D8B4" w:rsidR="710186BA" w:rsidRDefault="710186BA" w:rsidP="2D92BB3B">
            <w:pPr>
              <w:spacing w:line="360" w:lineRule="auto"/>
              <w:rPr>
                <w:rFonts w:ascii="Arial" w:hAnsi="Arial" w:cs="Arial"/>
                <w:sz w:val="24"/>
                <w:szCs w:val="24"/>
              </w:rPr>
            </w:pPr>
            <w:r w:rsidRPr="2D92BB3B">
              <w:rPr>
                <w:rFonts w:ascii="Arial" w:hAnsi="Arial" w:cs="Arial"/>
                <w:sz w:val="24"/>
                <w:szCs w:val="24"/>
              </w:rPr>
              <w:t>X</w:t>
            </w:r>
          </w:p>
        </w:tc>
        <w:tc>
          <w:tcPr>
            <w:tcW w:w="1693" w:type="dxa"/>
            <w:shd w:val="clear" w:color="auto" w:fill="D5DCE4" w:themeFill="text2" w:themeFillTint="33"/>
          </w:tcPr>
          <w:p w14:paraId="72939BDF" w14:textId="64E225CC" w:rsidR="710186BA" w:rsidRDefault="710186BA" w:rsidP="2D92BB3B">
            <w:pPr>
              <w:spacing w:line="360" w:lineRule="auto"/>
              <w:rPr>
                <w:rFonts w:ascii="Arial" w:hAnsi="Arial" w:cs="Arial"/>
                <w:sz w:val="24"/>
                <w:szCs w:val="24"/>
              </w:rPr>
            </w:pPr>
            <w:r w:rsidRPr="2D92BB3B">
              <w:rPr>
                <w:rFonts w:ascii="Arial" w:hAnsi="Arial" w:cs="Arial"/>
                <w:sz w:val="24"/>
                <w:szCs w:val="24"/>
              </w:rPr>
              <w:t>X</w:t>
            </w:r>
          </w:p>
        </w:tc>
        <w:tc>
          <w:tcPr>
            <w:tcW w:w="1706" w:type="dxa"/>
          </w:tcPr>
          <w:p w14:paraId="21BBAF1E" w14:textId="566CCD32" w:rsidR="710186BA" w:rsidRDefault="710186BA" w:rsidP="2D92BB3B">
            <w:pPr>
              <w:spacing w:line="360" w:lineRule="auto"/>
              <w:rPr>
                <w:rFonts w:ascii="Arial" w:hAnsi="Arial" w:cs="Arial"/>
                <w:sz w:val="24"/>
                <w:szCs w:val="24"/>
              </w:rPr>
            </w:pPr>
            <w:r w:rsidRPr="2D92BB3B">
              <w:rPr>
                <w:rFonts w:ascii="Arial" w:hAnsi="Arial" w:cs="Arial"/>
                <w:sz w:val="24"/>
                <w:szCs w:val="24"/>
              </w:rPr>
              <w:t>X</w:t>
            </w:r>
          </w:p>
        </w:tc>
        <w:tc>
          <w:tcPr>
            <w:tcW w:w="1697" w:type="dxa"/>
            <w:shd w:val="clear" w:color="auto" w:fill="D5DCE4" w:themeFill="text2" w:themeFillTint="33"/>
          </w:tcPr>
          <w:p w14:paraId="38036815" w14:textId="64AF117A" w:rsidR="710186BA" w:rsidRDefault="710186BA" w:rsidP="2D92BB3B">
            <w:pPr>
              <w:spacing w:line="360" w:lineRule="auto"/>
              <w:rPr>
                <w:rFonts w:ascii="Arial" w:hAnsi="Arial" w:cs="Arial"/>
                <w:sz w:val="24"/>
                <w:szCs w:val="24"/>
              </w:rPr>
            </w:pPr>
            <w:r w:rsidRPr="2D92BB3B">
              <w:rPr>
                <w:rFonts w:ascii="Arial" w:hAnsi="Arial" w:cs="Arial"/>
                <w:sz w:val="24"/>
                <w:szCs w:val="24"/>
              </w:rPr>
              <w:t>X</w:t>
            </w:r>
          </w:p>
        </w:tc>
        <w:tc>
          <w:tcPr>
            <w:tcW w:w="1691" w:type="dxa"/>
          </w:tcPr>
          <w:p w14:paraId="6D831A1F" w14:textId="15BF754E" w:rsidR="710186BA" w:rsidRDefault="710186BA" w:rsidP="2D92BB3B">
            <w:pPr>
              <w:spacing w:line="360" w:lineRule="auto"/>
              <w:rPr>
                <w:rFonts w:ascii="Arial" w:hAnsi="Arial" w:cs="Arial"/>
                <w:sz w:val="24"/>
                <w:szCs w:val="24"/>
              </w:rPr>
            </w:pPr>
            <w:r w:rsidRPr="2D92BB3B">
              <w:rPr>
                <w:rFonts w:ascii="Arial" w:hAnsi="Arial" w:cs="Arial"/>
                <w:sz w:val="24"/>
                <w:szCs w:val="24"/>
              </w:rPr>
              <w:t>X</w:t>
            </w:r>
          </w:p>
        </w:tc>
        <w:tc>
          <w:tcPr>
            <w:tcW w:w="1710" w:type="dxa"/>
            <w:shd w:val="clear" w:color="auto" w:fill="D5DCE4" w:themeFill="text2" w:themeFillTint="33"/>
          </w:tcPr>
          <w:p w14:paraId="2B66FE2D" w14:textId="391A0853" w:rsidR="710186BA" w:rsidRDefault="710186BA" w:rsidP="2D92BB3B">
            <w:pPr>
              <w:spacing w:line="360" w:lineRule="auto"/>
              <w:rPr>
                <w:rFonts w:ascii="Arial" w:hAnsi="Arial" w:cs="Arial"/>
                <w:sz w:val="24"/>
                <w:szCs w:val="24"/>
              </w:rPr>
            </w:pPr>
            <w:r w:rsidRPr="2D92BB3B">
              <w:rPr>
                <w:rFonts w:ascii="Arial" w:hAnsi="Arial" w:cs="Arial"/>
                <w:sz w:val="24"/>
                <w:szCs w:val="24"/>
              </w:rPr>
              <w:t>X</w:t>
            </w:r>
          </w:p>
        </w:tc>
      </w:tr>
      <w:tr w:rsidR="56CDC606" w14:paraId="3C1C07E6" w14:textId="77777777" w:rsidTr="6AB0845C">
        <w:trPr>
          <w:trHeight w:val="300"/>
        </w:trPr>
        <w:tc>
          <w:tcPr>
            <w:tcW w:w="1697" w:type="dxa"/>
            <w:shd w:val="clear" w:color="auto" w:fill="1F3864" w:themeFill="accent5" w:themeFillShade="80"/>
          </w:tcPr>
          <w:p w14:paraId="1D97F3FA" w14:textId="1C599257" w:rsidR="56CDC606" w:rsidRPr="0043317C" w:rsidRDefault="56CDC606" w:rsidP="00782D59">
            <w:pPr>
              <w:spacing w:line="360" w:lineRule="auto"/>
              <w:rPr>
                <w:rFonts w:ascii="Arial" w:eastAsia="Arial" w:hAnsi="Arial" w:cs="Arial"/>
                <w:sz w:val="24"/>
                <w:szCs w:val="24"/>
              </w:rPr>
            </w:pPr>
            <w:r w:rsidRPr="0043317C">
              <w:rPr>
                <w:rFonts w:ascii="Arial" w:eastAsia="Arial" w:hAnsi="Arial" w:cs="Arial"/>
                <w:b/>
                <w:bCs/>
                <w:sz w:val="24"/>
                <w:szCs w:val="24"/>
              </w:rPr>
              <w:t xml:space="preserve">AIH2020 </w:t>
            </w:r>
          </w:p>
        </w:tc>
        <w:tc>
          <w:tcPr>
            <w:tcW w:w="1696" w:type="dxa"/>
          </w:tcPr>
          <w:p w14:paraId="4D375A9B" w14:textId="2C400458" w:rsidR="56CDC606" w:rsidRPr="0043317C" w:rsidRDefault="56CDC606" w:rsidP="00782D59">
            <w:pPr>
              <w:spacing w:line="360" w:lineRule="auto"/>
              <w:jc w:val="center"/>
              <w:rPr>
                <w:rFonts w:ascii="Arial" w:eastAsia="Arial" w:hAnsi="Arial" w:cs="Arial"/>
                <w:sz w:val="24"/>
                <w:szCs w:val="24"/>
              </w:rPr>
            </w:pPr>
            <w:r w:rsidRPr="0043317C">
              <w:rPr>
                <w:rFonts w:ascii="Arial" w:eastAsia="Arial" w:hAnsi="Arial" w:cs="Arial"/>
                <w:sz w:val="24"/>
                <w:szCs w:val="24"/>
              </w:rPr>
              <w:t>X</w:t>
            </w:r>
          </w:p>
        </w:tc>
        <w:tc>
          <w:tcPr>
            <w:tcW w:w="1791" w:type="dxa"/>
            <w:shd w:val="clear" w:color="auto" w:fill="D5DCE4" w:themeFill="text2" w:themeFillTint="33"/>
          </w:tcPr>
          <w:p w14:paraId="4CEE3484" w14:textId="7787659C" w:rsidR="56CDC606" w:rsidRPr="0043317C" w:rsidRDefault="56CDC606" w:rsidP="00782D59">
            <w:pPr>
              <w:spacing w:line="360" w:lineRule="auto"/>
              <w:jc w:val="center"/>
              <w:rPr>
                <w:rFonts w:ascii="Arial" w:eastAsia="Arial" w:hAnsi="Arial" w:cs="Arial"/>
                <w:sz w:val="24"/>
                <w:szCs w:val="24"/>
              </w:rPr>
            </w:pPr>
            <w:r w:rsidRPr="0043317C">
              <w:rPr>
                <w:rFonts w:ascii="Arial" w:eastAsia="Arial" w:hAnsi="Arial" w:cs="Arial"/>
                <w:sz w:val="24"/>
                <w:szCs w:val="24"/>
              </w:rPr>
              <w:t>X</w:t>
            </w:r>
          </w:p>
        </w:tc>
        <w:tc>
          <w:tcPr>
            <w:tcW w:w="1707" w:type="dxa"/>
          </w:tcPr>
          <w:p w14:paraId="55044FDB" w14:textId="39957849" w:rsidR="56CDC606" w:rsidRPr="0043317C" w:rsidRDefault="56CDC606" w:rsidP="00782D59">
            <w:pPr>
              <w:spacing w:line="360" w:lineRule="auto"/>
              <w:jc w:val="center"/>
              <w:rPr>
                <w:rFonts w:ascii="Arial" w:eastAsia="Arial" w:hAnsi="Arial" w:cs="Arial"/>
                <w:sz w:val="24"/>
                <w:szCs w:val="24"/>
              </w:rPr>
            </w:pPr>
            <w:r w:rsidRPr="0043317C">
              <w:rPr>
                <w:rFonts w:ascii="Arial" w:eastAsia="Arial" w:hAnsi="Arial" w:cs="Arial"/>
                <w:sz w:val="24"/>
                <w:szCs w:val="24"/>
              </w:rPr>
              <w:t>X</w:t>
            </w:r>
          </w:p>
        </w:tc>
        <w:tc>
          <w:tcPr>
            <w:tcW w:w="1693" w:type="dxa"/>
            <w:shd w:val="clear" w:color="auto" w:fill="D5DCE4" w:themeFill="text2" w:themeFillTint="33"/>
          </w:tcPr>
          <w:p w14:paraId="643FD38C" w14:textId="7405308D" w:rsidR="56CDC606" w:rsidRPr="0043317C" w:rsidRDefault="56CDC606" w:rsidP="00782D59">
            <w:pPr>
              <w:spacing w:line="360" w:lineRule="auto"/>
              <w:jc w:val="center"/>
              <w:rPr>
                <w:rFonts w:ascii="Arial" w:eastAsia="Arial" w:hAnsi="Arial" w:cs="Arial"/>
                <w:sz w:val="24"/>
                <w:szCs w:val="24"/>
              </w:rPr>
            </w:pPr>
            <w:r w:rsidRPr="0043317C">
              <w:rPr>
                <w:rFonts w:ascii="Arial" w:eastAsia="Arial" w:hAnsi="Arial" w:cs="Arial"/>
                <w:sz w:val="24"/>
                <w:szCs w:val="24"/>
              </w:rPr>
              <w:t>X</w:t>
            </w:r>
          </w:p>
        </w:tc>
        <w:tc>
          <w:tcPr>
            <w:tcW w:w="1706" w:type="dxa"/>
          </w:tcPr>
          <w:p w14:paraId="6341877B" w14:textId="1B737787" w:rsidR="56CDC606" w:rsidRPr="0043317C" w:rsidRDefault="56CDC606" w:rsidP="00782D59">
            <w:pPr>
              <w:spacing w:line="360" w:lineRule="auto"/>
              <w:jc w:val="center"/>
              <w:rPr>
                <w:rFonts w:ascii="Arial" w:eastAsia="Arial" w:hAnsi="Arial" w:cs="Arial"/>
                <w:sz w:val="24"/>
                <w:szCs w:val="24"/>
              </w:rPr>
            </w:pPr>
            <w:r w:rsidRPr="0043317C">
              <w:rPr>
                <w:rFonts w:ascii="Arial" w:eastAsia="Arial" w:hAnsi="Arial" w:cs="Arial"/>
                <w:sz w:val="24"/>
                <w:szCs w:val="24"/>
              </w:rPr>
              <w:t>X</w:t>
            </w:r>
          </w:p>
        </w:tc>
        <w:tc>
          <w:tcPr>
            <w:tcW w:w="1697" w:type="dxa"/>
            <w:shd w:val="clear" w:color="auto" w:fill="D5DCE4" w:themeFill="text2" w:themeFillTint="33"/>
          </w:tcPr>
          <w:p w14:paraId="476A6BD7" w14:textId="5350932C" w:rsidR="56CDC606" w:rsidRPr="0043317C" w:rsidRDefault="56CDC606" w:rsidP="00782D59">
            <w:pPr>
              <w:spacing w:line="360" w:lineRule="auto"/>
              <w:jc w:val="center"/>
              <w:rPr>
                <w:rFonts w:ascii="Arial" w:eastAsia="Arial" w:hAnsi="Arial" w:cs="Arial"/>
                <w:sz w:val="24"/>
                <w:szCs w:val="24"/>
              </w:rPr>
            </w:pPr>
            <w:r w:rsidRPr="0043317C">
              <w:rPr>
                <w:rFonts w:ascii="Arial" w:eastAsia="Arial" w:hAnsi="Arial" w:cs="Arial"/>
                <w:sz w:val="24"/>
                <w:szCs w:val="24"/>
              </w:rPr>
              <w:t>X</w:t>
            </w:r>
          </w:p>
        </w:tc>
        <w:tc>
          <w:tcPr>
            <w:tcW w:w="1691" w:type="dxa"/>
          </w:tcPr>
          <w:p w14:paraId="1B717B9F" w14:textId="4445E085" w:rsidR="56CDC606" w:rsidRPr="0043317C" w:rsidRDefault="56CDC606" w:rsidP="00782D59">
            <w:pPr>
              <w:spacing w:line="360" w:lineRule="auto"/>
              <w:jc w:val="center"/>
              <w:rPr>
                <w:rFonts w:ascii="Arial" w:eastAsia="Arial" w:hAnsi="Arial" w:cs="Arial"/>
                <w:sz w:val="24"/>
                <w:szCs w:val="24"/>
              </w:rPr>
            </w:pPr>
            <w:r w:rsidRPr="0043317C">
              <w:rPr>
                <w:rFonts w:ascii="Arial" w:eastAsia="Arial" w:hAnsi="Arial" w:cs="Arial"/>
                <w:sz w:val="24"/>
                <w:szCs w:val="24"/>
              </w:rPr>
              <w:t>X</w:t>
            </w:r>
          </w:p>
        </w:tc>
        <w:tc>
          <w:tcPr>
            <w:tcW w:w="1710" w:type="dxa"/>
            <w:shd w:val="clear" w:color="auto" w:fill="D5DCE4" w:themeFill="text2" w:themeFillTint="33"/>
          </w:tcPr>
          <w:p w14:paraId="745A6452" w14:textId="7F03996B" w:rsidR="56CDC606" w:rsidRPr="0043317C" w:rsidRDefault="56CDC606" w:rsidP="00782D59">
            <w:pPr>
              <w:spacing w:line="360" w:lineRule="auto"/>
              <w:jc w:val="center"/>
              <w:rPr>
                <w:rFonts w:ascii="Arial" w:eastAsia="Arial" w:hAnsi="Arial" w:cs="Arial"/>
                <w:sz w:val="24"/>
                <w:szCs w:val="24"/>
              </w:rPr>
            </w:pPr>
            <w:r w:rsidRPr="0043317C">
              <w:rPr>
                <w:rFonts w:ascii="Arial" w:eastAsia="Arial" w:hAnsi="Arial" w:cs="Arial"/>
                <w:sz w:val="24"/>
                <w:szCs w:val="24"/>
              </w:rPr>
              <w:t>X</w:t>
            </w:r>
          </w:p>
        </w:tc>
      </w:tr>
      <w:tr w:rsidR="180D5B70" w14:paraId="2F17B6B0" w14:textId="77777777" w:rsidTr="6AB0845C">
        <w:tc>
          <w:tcPr>
            <w:tcW w:w="1697" w:type="dxa"/>
            <w:shd w:val="clear" w:color="auto" w:fill="1F3864" w:themeFill="accent5" w:themeFillShade="80"/>
          </w:tcPr>
          <w:p w14:paraId="2FB02855" w14:textId="43503C99" w:rsidR="438B8357" w:rsidRDefault="438B8357" w:rsidP="180D5B70">
            <w:pPr>
              <w:spacing w:line="360" w:lineRule="auto"/>
              <w:rPr>
                <w:rFonts w:ascii="Arial" w:hAnsi="Arial" w:cs="Arial"/>
                <w:b/>
                <w:bCs/>
                <w:sz w:val="24"/>
                <w:szCs w:val="24"/>
              </w:rPr>
            </w:pPr>
            <w:r w:rsidRPr="180D5B70">
              <w:rPr>
                <w:rFonts w:ascii="Arial" w:hAnsi="Arial" w:cs="Arial"/>
                <w:b/>
                <w:bCs/>
                <w:sz w:val="24"/>
                <w:szCs w:val="24"/>
              </w:rPr>
              <w:t xml:space="preserve">AIH2021 </w:t>
            </w:r>
          </w:p>
        </w:tc>
        <w:tc>
          <w:tcPr>
            <w:tcW w:w="1696" w:type="dxa"/>
          </w:tcPr>
          <w:p w14:paraId="24A4F928" w14:textId="76CC2BC2" w:rsidR="438B8357" w:rsidRDefault="438B8357" w:rsidP="180D5B70">
            <w:pPr>
              <w:spacing w:line="360" w:lineRule="auto"/>
              <w:rPr>
                <w:rFonts w:ascii="Arial" w:hAnsi="Arial" w:cs="Arial"/>
                <w:sz w:val="24"/>
                <w:szCs w:val="24"/>
              </w:rPr>
            </w:pPr>
            <w:r w:rsidRPr="180D5B70">
              <w:rPr>
                <w:rFonts w:ascii="Arial" w:hAnsi="Arial" w:cs="Arial"/>
                <w:sz w:val="24"/>
                <w:szCs w:val="24"/>
              </w:rPr>
              <w:t>X</w:t>
            </w:r>
          </w:p>
        </w:tc>
        <w:tc>
          <w:tcPr>
            <w:tcW w:w="1791" w:type="dxa"/>
            <w:shd w:val="clear" w:color="auto" w:fill="D5DCE4" w:themeFill="text2" w:themeFillTint="33"/>
          </w:tcPr>
          <w:p w14:paraId="7CB47D84" w14:textId="423B869E" w:rsidR="438B8357" w:rsidRDefault="438B8357" w:rsidP="180D5B70">
            <w:pPr>
              <w:spacing w:line="360" w:lineRule="auto"/>
              <w:rPr>
                <w:rFonts w:ascii="Arial" w:hAnsi="Arial" w:cs="Arial"/>
                <w:sz w:val="24"/>
                <w:szCs w:val="24"/>
              </w:rPr>
            </w:pPr>
            <w:r w:rsidRPr="180D5B70">
              <w:rPr>
                <w:rFonts w:ascii="Arial" w:hAnsi="Arial" w:cs="Arial"/>
                <w:sz w:val="24"/>
                <w:szCs w:val="24"/>
              </w:rPr>
              <w:t>X</w:t>
            </w:r>
          </w:p>
        </w:tc>
        <w:tc>
          <w:tcPr>
            <w:tcW w:w="1707" w:type="dxa"/>
          </w:tcPr>
          <w:p w14:paraId="39CF1958" w14:textId="34F3ECA2" w:rsidR="438B8357" w:rsidRDefault="438B8357" w:rsidP="180D5B70">
            <w:pPr>
              <w:spacing w:line="360" w:lineRule="auto"/>
              <w:rPr>
                <w:rFonts w:ascii="Arial" w:hAnsi="Arial" w:cs="Arial"/>
                <w:sz w:val="24"/>
                <w:szCs w:val="24"/>
              </w:rPr>
            </w:pPr>
            <w:r w:rsidRPr="180D5B70">
              <w:rPr>
                <w:rFonts w:ascii="Arial" w:hAnsi="Arial" w:cs="Arial"/>
                <w:sz w:val="24"/>
                <w:szCs w:val="24"/>
              </w:rPr>
              <w:t>X</w:t>
            </w:r>
          </w:p>
        </w:tc>
        <w:tc>
          <w:tcPr>
            <w:tcW w:w="1693" w:type="dxa"/>
            <w:shd w:val="clear" w:color="auto" w:fill="D5DCE4" w:themeFill="text2" w:themeFillTint="33"/>
          </w:tcPr>
          <w:p w14:paraId="6DF3ED9A" w14:textId="03AEFBFC" w:rsidR="438B8357" w:rsidRDefault="438B8357" w:rsidP="180D5B70">
            <w:pPr>
              <w:spacing w:line="360" w:lineRule="auto"/>
              <w:rPr>
                <w:rFonts w:ascii="Arial" w:hAnsi="Arial" w:cs="Arial"/>
                <w:sz w:val="24"/>
                <w:szCs w:val="24"/>
              </w:rPr>
            </w:pPr>
            <w:r w:rsidRPr="180D5B70">
              <w:rPr>
                <w:rFonts w:ascii="Arial" w:hAnsi="Arial" w:cs="Arial"/>
                <w:sz w:val="24"/>
                <w:szCs w:val="24"/>
              </w:rPr>
              <w:t>X</w:t>
            </w:r>
          </w:p>
        </w:tc>
        <w:tc>
          <w:tcPr>
            <w:tcW w:w="1706" w:type="dxa"/>
          </w:tcPr>
          <w:p w14:paraId="77A44575" w14:textId="618030FE" w:rsidR="438B8357" w:rsidRDefault="438B8357" w:rsidP="180D5B70">
            <w:pPr>
              <w:spacing w:line="360" w:lineRule="auto"/>
              <w:rPr>
                <w:rFonts w:ascii="Arial" w:hAnsi="Arial" w:cs="Arial"/>
                <w:sz w:val="24"/>
                <w:szCs w:val="24"/>
              </w:rPr>
            </w:pPr>
            <w:r w:rsidRPr="180D5B70">
              <w:rPr>
                <w:rFonts w:ascii="Arial" w:hAnsi="Arial" w:cs="Arial"/>
                <w:sz w:val="24"/>
                <w:szCs w:val="24"/>
              </w:rPr>
              <w:t>X</w:t>
            </w:r>
          </w:p>
        </w:tc>
        <w:tc>
          <w:tcPr>
            <w:tcW w:w="1697" w:type="dxa"/>
            <w:shd w:val="clear" w:color="auto" w:fill="D5DCE4" w:themeFill="text2" w:themeFillTint="33"/>
          </w:tcPr>
          <w:p w14:paraId="2327F5B1" w14:textId="573BE97A" w:rsidR="438B8357" w:rsidRDefault="438B8357" w:rsidP="180D5B70">
            <w:pPr>
              <w:spacing w:line="360" w:lineRule="auto"/>
              <w:rPr>
                <w:rFonts w:ascii="Arial" w:hAnsi="Arial" w:cs="Arial"/>
                <w:sz w:val="24"/>
                <w:szCs w:val="24"/>
              </w:rPr>
            </w:pPr>
            <w:r w:rsidRPr="180D5B70">
              <w:rPr>
                <w:rFonts w:ascii="Arial" w:hAnsi="Arial" w:cs="Arial"/>
                <w:sz w:val="24"/>
                <w:szCs w:val="24"/>
              </w:rPr>
              <w:t>X</w:t>
            </w:r>
          </w:p>
        </w:tc>
        <w:tc>
          <w:tcPr>
            <w:tcW w:w="1691" w:type="dxa"/>
          </w:tcPr>
          <w:p w14:paraId="5040304A" w14:textId="4273BF6E" w:rsidR="438B8357" w:rsidRDefault="438B8357" w:rsidP="180D5B70">
            <w:pPr>
              <w:spacing w:line="360" w:lineRule="auto"/>
              <w:rPr>
                <w:rFonts w:ascii="Arial" w:hAnsi="Arial" w:cs="Arial"/>
                <w:sz w:val="24"/>
                <w:szCs w:val="24"/>
              </w:rPr>
            </w:pPr>
            <w:r w:rsidRPr="180D5B70">
              <w:rPr>
                <w:rFonts w:ascii="Arial" w:hAnsi="Arial" w:cs="Arial"/>
                <w:sz w:val="24"/>
                <w:szCs w:val="24"/>
              </w:rPr>
              <w:t>X</w:t>
            </w:r>
          </w:p>
        </w:tc>
        <w:tc>
          <w:tcPr>
            <w:tcW w:w="1710" w:type="dxa"/>
            <w:shd w:val="clear" w:color="auto" w:fill="D5DCE4" w:themeFill="text2" w:themeFillTint="33"/>
          </w:tcPr>
          <w:p w14:paraId="29D73BA9" w14:textId="36DA5668" w:rsidR="438B8357" w:rsidRDefault="438B8357" w:rsidP="180D5B70">
            <w:pPr>
              <w:spacing w:line="360" w:lineRule="auto"/>
              <w:rPr>
                <w:rFonts w:ascii="Arial" w:hAnsi="Arial" w:cs="Arial"/>
                <w:sz w:val="24"/>
                <w:szCs w:val="24"/>
              </w:rPr>
            </w:pPr>
            <w:r w:rsidRPr="180D5B70">
              <w:rPr>
                <w:rFonts w:ascii="Arial" w:hAnsi="Arial" w:cs="Arial"/>
                <w:sz w:val="24"/>
                <w:szCs w:val="24"/>
              </w:rPr>
              <w:t>X</w:t>
            </w:r>
          </w:p>
        </w:tc>
      </w:tr>
      <w:tr w:rsidR="2D92BB3B" w14:paraId="07FFE349" w14:textId="77777777" w:rsidTr="6AB0845C">
        <w:tc>
          <w:tcPr>
            <w:tcW w:w="1697" w:type="dxa"/>
            <w:shd w:val="clear" w:color="auto" w:fill="1F3864" w:themeFill="accent5" w:themeFillShade="80"/>
          </w:tcPr>
          <w:p w14:paraId="405CE0F1" w14:textId="0E3A3A1C" w:rsidR="32763B9F" w:rsidRDefault="32763B9F" w:rsidP="2D92BB3B">
            <w:pPr>
              <w:spacing w:line="360" w:lineRule="auto"/>
              <w:rPr>
                <w:rFonts w:ascii="Arial" w:hAnsi="Arial" w:cs="Arial"/>
                <w:b/>
                <w:bCs/>
                <w:sz w:val="24"/>
                <w:szCs w:val="24"/>
              </w:rPr>
            </w:pPr>
            <w:r w:rsidRPr="2D92BB3B">
              <w:rPr>
                <w:rFonts w:ascii="Arial" w:hAnsi="Arial" w:cs="Arial"/>
                <w:b/>
                <w:bCs/>
                <w:sz w:val="24"/>
                <w:szCs w:val="24"/>
              </w:rPr>
              <w:t>AIH0026</w:t>
            </w:r>
          </w:p>
        </w:tc>
        <w:tc>
          <w:tcPr>
            <w:tcW w:w="1696" w:type="dxa"/>
          </w:tcPr>
          <w:p w14:paraId="63E22557" w14:textId="2590A012" w:rsidR="3BEF6692" w:rsidRDefault="3BEF6692" w:rsidP="2D92BB3B">
            <w:pPr>
              <w:spacing w:line="360" w:lineRule="auto"/>
              <w:rPr>
                <w:rFonts w:ascii="Arial" w:hAnsi="Arial" w:cs="Arial"/>
                <w:sz w:val="24"/>
                <w:szCs w:val="24"/>
              </w:rPr>
            </w:pPr>
            <w:r w:rsidRPr="2D92BB3B">
              <w:rPr>
                <w:rFonts w:ascii="Arial" w:hAnsi="Arial" w:cs="Arial"/>
                <w:sz w:val="24"/>
                <w:szCs w:val="24"/>
              </w:rPr>
              <w:t>X</w:t>
            </w:r>
          </w:p>
        </w:tc>
        <w:tc>
          <w:tcPr>
            <w:tcW w:w="1791" w:type="dxa"/>
            <w:shd w:val="clear" w:color="auto" w:fill="D5DCE4" w:themeFill="text2" w:themeFillTint="33"/>
          </w:tcPr>
          <w:p w14:paraId="13E68821" w14:textId="30D112BD" w:rsidR="2D92BB3B" w:rsidRDefault="2D92BB3B" w:rsidP="2D92BB3B">
            <w:pPr>
              <w:spacing w:line="360" w:lineRule="auto"/>
              <w:rPr>
                <w:rFonts w:ascii="Arial" w:hAnsi="Arial" w:cs="Arial"/>
                <w:sz w:val="24"/>
                <w:szCs w:val="24"/>
              </w:rPr>
            </w:pPr>
          </w:p>
        </w:tc>
        <w:tc>
          <w:tcPr>
            <w:tcW w:w="1707" w:type="dxa"/>
          </w:tcPr>
          <w:p w14:paraId="150734E6" w14:textId="19CDA3B8" w:rsidR="2D92BB3B" w:rsidRDefault="2D92BB3B" w:rsidP="2D92BB3B">
            <w:pPr>
              <w:spacing w:line="360" w:lineRule="auto"/>
              <w:rPr>
                <w:rFonts w:ascii="Arial" w:hAnsi="Arial" w:cs="Arial"/>
                <w:sz w:val="24"/>
                <w:szCs w:val="24"/>
              </w:rPr>
            </w:pPr>
          </w:p>
        </w:tc>
        <w:tc>
          <w:tcPr>
            <w:tcW w:w="1693" w:type="dxa"/>
            <w:shd w:val="clear" w:color="auto" w:fill="D5DCE4" w:themeFill="text2" w:themeFillTint="33"/>
          </w:tcPr>
          <w:p w14:paraId="0DB10DC7" w14:textId="6F773181" w:rsidR="3BEF6692" w:rsidRDefault="3BEF6692" w:rsidP="2D92BB3B">
            <w:pPr>
              <w:spacing w:line="360" w:lineRule="auto"/>
              <w:rPr>
                <w:rFonts w:ascii="Arial" w:hAnsi="Arial" w:cs="Arial"/>
                <w:sz w:val="24"/>
                <w:szCs w:val="24"/>
              </w:rPr>
            </w:pPr>
            <w:r w:rsidRPr="2D92BB3B">
              <w:rPr>
                <w:rFonts w:ascii="Arial" w:hAnsi="Arial" w:cs="Arial"/>
                <w:sz w:val="24"/>
                <w:szCs w:val="24"/>
              </w:rPr>
              <w:t>X</w:t>
            </w:r>
          </w:p>
        </w:tc>
        <w:tc>
          <w:tcPr>
            <w:tcW w:w="1706" w:type="dxa"/>
          </w:tcPr>
          <w:p w14:paraId="34DCEB5F" w14:textId="50C299A8" w:rsidR="3BEF6692" w:rsidRDefault="3BEF6692" w:rsidP="2D92BB3B">
            <w:pPr>
              <w:spacing w:line="360" w:lineRule="auto"/>
              <w:rPr>
                <w:rFonts w:ascii="Arial" w:hAnsi="Arial" w:cs="Arial"/>
                <w:sz w:val="24"/>
                <w:szCs w:val="24"/>
              </w:rPr>
            </w:pPr>
            <w:r w:rsidRPr="2D92BB3B">
              <w:rPr>
                <w:rFonts w:ascii="Arial" w:hAnsi="Arial" w:cs="Arial"/>
                <w:sz w:val="24"/>
                <w:szCs w:val="24"/>
              </w:rPr>
              <w:t>X</w:t>
            </w:r>
          </w:p>
        </w:tc>
        <w:tc>
          <w:tcPr>
            <w:tcW w:w="1697" w:type="dxa"/>
            <w:shd w:val="clear" w:color="auto" w:fill="D5DCE4" w:themeFill="text2" w:themeFillTint="33"/>
          </w:tcPr>
          <w:p w14:paraId="71A08A39" w14:textId="21B5B888" w:rsidR="3BEF6692" w:rsidRDefault="3BEF6692" w:rsidP="2D92BB3B">
            <w:pPr>
              <w:spacing w:line="360" w:lineRule="auto"/>
              <w:rPr>
                <w:rFonts w:ascii="Arial" w:hAnsi="Arial" w:cs="Arial"/>
                <w:sz w:val="24"/>
                <w:szCs w:val="24"/>
              </w:rPr>
            </w:pPr>
            <w:r w:rsidRPr="2D92BB3B">
              <w:rPr>
                <w:rFonts w:ascii="Arial" w:hAnsi="Arial" w:cs="Arial"/>
                <w:sz w:val="24"/>
                <w:szCs w:val="24"/>
              </w:rPr>
              <w:t>X</w:t>
            </w:r>
          </w:p>
        </w:tc>
        <w:tc>
          <w:tcPr>
            <w:tcW w:w="1691" w:type="dxa"/>
          </w:tcPr>
          <w:p w14:paraId="15370F73" w14:textId="52E15FC1" w:rsidR="3BEF6692" w:rsidRDefault="3BEF6692" w:rsidP="2D92BB3B">
            <w:pPr>
              <w:spacing w:line="360" w:lineRule="auto"/>
              <w:rPr>
                <w:rFonts w:ascii="Arial" w:hAnsi="Arial" w:cs="Arial"/>
                <w:sz w:val="24"/>
                <w:szCs w:val="24"/>
              </w:rPr>
            </w:pPr>
            <w:r w:rsidRPr="2D92BB3B">
              <w:rPr>
                <w:rFonts w:ascii="Arial" w:hAnsi="Arial" w:cs="Arial"/>
                <w:sz w:val="24"/>
                <w:szCs w:val="24"/>
              </w:rPr>
              <w:t>X</w:t>
            </w:r>
          </w:p>
        </w:tc>
        <w:tc>
          <w:tcPr>
            <w:tcW w:w="1710" w:type="dxa"/>
            <w:shd w:val="clear" w:color="auto" w:fill="D5DCE4" w:themeFill="text2" w:themeFillTint="33"/>
          </w:tcPr>
          <w:p w14:paraId="3DE2C223" w14:textId="47D420BA" w:rsidR="2D92BB3B" w:rsidRDefault="2D92BB3B" w:rsidP="2D92BB3B">
            <w:pPr>
              <w:spacing w:line="360" w:lineRule="auto"/>
              <w:rPr>
                <w:rFonts w:ascii="Arial" w:hAnsi="Arial" w:cs="Arial"/>
                <w:sz w:val="24"/>
                <w:szCs w:val="24"/>
              </w:rPr>
            </w:pPr>
          </w:p>
        </w:tc>
      </w:tr>
      <w:tr w:rsidR="2D92BB3B" w14:paraId="7993C02A" w14:textId="77777777" w:rsidTr="6AB0845C">
        <w:tc>
          <w:tcPr>
            <w:tcW w:w="1697" w:type="dxa"/>
            <w:shd w:val="clear" w:color="auto" w:fill="1F3864" w:themeFill="accent5" w:themeFillShade="80"/>
          </w:tcPr>
          <w:p w14:paraId="4C25CF96" w14:textId="28D17461" w:rsidR="32763B9F" w:rsidRDefault="32763B9F" w:rsidP="2D92BB3B">
            <w:pPr>
              <w:spacing w:line="360" w:lineRule="auto"/>
              <w:rPr>
                <w:rFonts w:ascii="Arial" w:hAnsi="Arial" w:cs="Arial"/>
                <w:b/>
                <w:bCs/>
                <w:sz w:val="24"/>
                <w:szCs w:val="24"/>
              </w:rPr>
            </w:pPr>
            <w:r w:rsidRPr="691A5F7E">
              <w:rPr>
                <w:rFonts w:ascii="Arial" w:hAnsi="Arial" w:cs="Arial"/>
                <w:b/>
                <w:bCs/>
                <w:sz w:val="24"/>
                <w:szCs w:val="24"/>
              </w:rPr>
              <w:t>AIH</w:t>
            </w:r>
            <w:r w:rsidR="6129F522" w:rsidRPr="691A5F7E">
              <w:rPr>
                <w:rFonts w:ascii="Arial" w:hAnsi="Arial" w:cs="Arial"/>
                <w:b/>
                <w:bCs/>
                <w:sz w:val="24"/>
                <w:szCs w:val="24"/>
              </w:rPr>
              <w:t>2</w:t>
            </w:r>
            <w:r w:rsidRPr="691A5F7E">
              <w:rPr>
                <w:rFonts w:ascii="Arial" w:hAnsi="Arial" w:cs="Arial"/>
                <w:b/>
                <w:bCs/>
                <w:sz w:val="24"/>
                <w:szCs w:val="24"/>
              </w:rPr>
              <w:t>029</w:t>
            </w:r>
          </w:p>
        </w:tc>
        <w:tc>
          <w:tcPr>
            <w:tcW w:w="1696" w:type="dxa"/>
          </w:tcPr>
          <w:p w14:paraId="2CDDBA60" w14:textId="5EFB612E" w:rsidR="552E4AF5" w:rsidRDefault="552E4AF5" w:rsidP="2D92BB3B">
            <w:pPr>
              <w:spacing w:line="360" w:lineRule="auto"/>
              <w:rPr>
                <w:rFonts w:ascii="Arial" w:hAnsi="Arial" w:cs="Arial"/>
                <w:sz w:val="24"/>
                <w:szCs w:val="24"/>
              </w:rPr>
            </w:pPr>
            <w:r w:rsidRPr="2D92BB3B">
              <w:rPr>
                <w:rFonts w:ascii="Arial" w:hAnsi="Arial" w:cs="Arial"/>
                <w:sz w:val="24"/>
                <w:szCs w:val="24"/>
              </w:rPr>
              <w:t>X</w:t>
            </w:r>
          </w:p>
        </w:tc>
        <w:tc>
          <w:tcPr>
            <w:tcW w:w="1791" w:type="dxa"/>
            <w:shd w:val="clear" w:color="auto" w:fill="D5DCE4" w:themeFill="text2" w:themeFillTint="33"/>
          </w:tcPr>
          <w:p w14:paraId="1EAC1D31" w14:textId="75F97B00" w:rsidR="552E4AF5" w:rsidRDefault="552E4AF5" w:rsidP="2D92BB3B">
            <w:pPr>
              <w:spacing w:line="360" w:lineRule="auto"/>
              <w:rPr>
                <w:rFonts w:ascii="Arial" w:hAnsi="Arial" w:cs="Arial"/>
                <w:sz w:val="24"/>
                <w:szCs w:val="24"/>
              </w:rPr>
            </w:pPr>
            <w:r w:rsidRPr="2D92BB3B">
              <w:rPr>
                <w:rFonts w:ascii="Arial" w:hAnsi="Arial" w:cs="Arial"/>
                <w:sz w:val="24"/>
                <w:szCs w:val="24"/>
              </w:rPr>
              <w:t>X</w:t>
            </w:r>
          </w:p>
        </w:tc>
        <w:tc>
          <w:tcPr>
            <w:tcW w:w="1707" w:type="dxa"/>
          </w:tcPr>
          <w:p w14:paraId="36B633EC" w14:textId="32265D77" w:rsidR="2D92BB3B" w:rsidRDefault="2D92BB3B" w:rsidP="2D92BB3B">
            <w:pPr>
              <w:spacing w:line="360" w:lineRule="auto"/>
              <w:rPr>
                <w:rFonts w:ascii="Arial" w:hAnsi="Arial" w:cs="Arial"/>
                <w:sz w:val="24"/>
                <w:szCs w:val="24"/>
              </w:rPr>
            </w:pPr>
          </w:p>
        </w:tc>
        <w:tc>
          <w:tcPr>
            <w:tcW w:w="1693" w:type="dxa"/>
            <w:shd w:val="clear" w:color="auto" w:fill="D5DCE4" w:themeFill="text2" w:themeFillTint="33"/>
          </w:tcPr>
          <w:p w14:paraId="6D5B7919" w14:textId="74E52991" w:rsidR="552E4AF5" w:rsidRDefault="552E4AF5" w:rsidP="2D92BB3B">
            <w:pPr>
              <w:spacing w:line="360" w:lineRule="auto"/>
              <w:rPr>
                <w:rFonts w:ascii="Arial" w:hAnsi="Arial" w:cs="Arial"/>
                <w:sz w:val="24"/>
                <w:szCs w:val="24"/>
              </w:rPr>
            </w:pPr>
            <w:r w:rsidRPr="2D92BB3B">
              <w:rPr>
                <w:rFonts w:ascii="Arial" w:hAnsi="Arial" w:cs="Arial"/>
                <w:sz w:val="24"/>
                <w:szCs w:val="24"/>
              </w:rPr>
              <w:t>X</w:t>
            </w:r>
          </w:p>
        </w:tc>
        <w:tc>
          <w:tcPr>
            <w:tcW w:w="1706" w:type="dxa"/>
          </w:tcPr>
          <w:p w14:paraId="5313C0ED" w14:textId="1DF810F6" w:rsidR="2D92BB3B" w:rsidRDefault="2D92BB3B" w:rsidP="2D92BB3B">
            <w:pPr>
              <w:spacing w:line="360" w:lineRule="auto"/>
              <w:rPr>
                <w:rFonts w:ascii="Arial" w:hAnsi="Arial" w:cs="Arial"/>
                <w:sz w:val="24"/>
                <w:szCs w:val="24"/>
              </w:rPr>
            </w:pPr>
          </w:p>
        </w:tc>
        <w:tc>
          <w:tcPr>
            <w:tcW w:w="1697" w:type="dxa"/>
            <w:shd w:val="clear" w:color="auto" w:fill="D5DCE4" w:themeFill="text2" w:themeFillTint="33"/>
          </w:tcPr>
          <w:p w14:paraId="377A29DA" w14:textId="17756E77" w:rsidR="552E4AF5" w:rsidRDefault="552E4AF5" w:rsidP="2D92BB3B">
            <w:pPr>
              <w:spacing w:line="360" w:lineRule="auto"/>
              <w:rPr>
                <w:rFonts w:ascii="Arial" w:hAnsi="Arial" w:cs="Arial"/>
                <w:sz w:val="24"/>
                <w:szCs w:val="24"/>
              </w:rPr>
            </w:pPr>
            <w:r w:rsidRPr="2D92BB3B">
              <w:rPr>
                <w:rFonts w:ascii="Arial" w:hAnsi="Arial" w:cs="Arial"/>
                <w:sz w:val="24"/>
                <w:szCs w:val="24"/>
              </w:rPr>
              <w:t>X</w:t>
            </w:r>
          </w:p>
        </w:tc>
        <w:tc>
          <w:tcPr>
            <w:tcW w:w="1691" w:type="dxa"/>
          </w:tcPr>
          <w:p w14:paraId="2C2A2367" w14:textId="3E5A08E7" w:rsidR="552E4AF5" w:rsidRDefault="552E4AF5" w:rsidP="2D92BB3B">
            <w:pPr>
              <w:spacing w:line="360" w:lineRule="auto"/>
              <w:rPr>
                <w:rFonts w:ascii="Arial" w:hAnsi="Arial" w:cs="Arial"/>
                <w:sz w:val="24"/>
                <w:szCs w:val="24"/>
              </w:rPr>
            </w:pPr>
            <w:r w:rsidRPr="2D92BB3B">
              <w:rPr>
                <w:rFonts w:ascii="Arial" w:hAnsi="Arial" w:cs="Arial"/>
                <w:sz w:val="24"/>
                <w:szCs w:val="24"/>
              </w:rPr>
              <w:t>X</w:t>
            </w:r>
          </w:p>
        </w:tc>
        <w:tc>
          <w:tcPr>
            <w:tcW w:w="1710" w:type="dxa"/>
            <w:shd w:val="clear" w:color="auto" w:fill="D5DCE4" w:themeFill="text2" w:themeFillTint="33"/>
          </w:tcPr>
          <w:p w14:paraId="0CD53062" w14:textId="4DCDC50A" w:rsidR="2D92BB3B" w:rsidRDefault="2D92BB3B" w:rsidP="2D92BB3B">
            <w:pPr>
              <w:spacing w:line="360" w:lineRule="auto"/>
              <w:rPr>
                <w:rFonts w:ascii="Arial" w:hAnsi="Arial" w:cs="Arial"/>
                <w:sz w:val="24"/>
                <w:szCs w:val="24"/>
              </w:rPr>
            </w:pPr>
          </w:p>
        </w:tc>
      </w:tr>
      <w:tr w:rsidR="2D92BB3B" w14:paraId="376DEB2C" w14:textId="77777777" w:rsidTr="6AB0845C">
        <w:tc>
          <w:tcPr>
            <w:tcW w:w="1697" w:type="dxa"/>
            <w:shd w:val="clear" w:color="auto" w:fill="1F3864" w:themeFill="accent5" w:themeFillShade="80"/>
          </w:tcPr>
          <w:p w14:paraId="1EFECA1D" w14:textId="3ADCB511" w:rsidR="32763B9F" w:rsidRDefault="32763B9F" w:rsidP="2D92BB3B">
            <w:pPr>
              <w:spacing w:line="360" w:lineRule="auto"/>
              <w:rPr>
                <w:rFonts w:ascii="Arial" w:hAnsi="Arial" w:cs="Arial"/>
                <w:b/>
                <w:bCs/>
                <w:sz w:val="24"/>
                <w:szCs w:val="24"/>
              </w:rPr>
            </w:pPr>
            <w:r w:rsidRPr="691A5F7E">
              <w:rPr>
                <w:rFonts w:ascii="Arial" w:hAnsi="Arial" w:cs="Arial"/>
                <w:b/>
                <w:bCs/>
                <w:sz w:val="24"/>
                <w:szCs w:val="24"/>
              </w:rPr>
              <w:t>AIH</w:t>
            </w:r>
            <w:r w:rsidR="008D5E48" w:rsidRPr="691A5F7E">
              <w:rPr>
                <w:rFonts w:ascii="Arial" w:hAnsi="Arial" w:cs="Arial"/>
                <w:b/>
                <w:bCs/>
                <w:sz w:val="24"/>
                <w:szCs w:val="24"/>
              </w:rPr>
              <w:t>2</w:t>
            </w:r>
            <w:r w:rsidRPr="691A5F7E">
              <w:rPr>
                <w:rFonts w:ascii="Arial" w:hAnsi="Arial" w:cs="Arial"/>
                <w:b/>
                <w:bCs/>
                <w:sz w:val="24"/>
                <w:szCs w:val="24"/>
              </w:rPr>
              <w:t>030</w:t>
            </w:r>
          </w:p>
        </w:tc>
        <w:tc>
          <w:tcPr>
            <w:tcW w:w="1696" w:type="dxa"/>
          </w:tcPr>
          <w:p w14:paraId="7942BA60" w14:textId="003F42E3" w:rsidR="2CFE6F69" w:rsidRDefault="2CFE6F69" w:rsidP="2D92BB3B">
            <w:pPr>
              <w:spacing w:line="360" w:lineRule="auto"/>
              <w:rPr>
                <w:rFonts w:ascii="Arial" w:hAnsi="Arial" w:cs="Arial"/>
                <w:sz w:val="24"/>
                <w:szCs w:val="24"/>
              </w:rPr>
            </w:pPr>
            <w:r w:rsidRPr="2D92BB3B">
              <w:rPr>
                <w:rFonts w:ascii="Arial" w:hAnsi="Arial" w:cs="Arial"/>
                <w:sz w:val="24"/>
                <w:szCs w:val="24"/>
              </w:rPr>
              <w:t>X</w:t>
            </w:r>
          </w:p>
        </w:tc>
        <w:tc>
          <w:tcPr>
            <w:tcW w:w="1791" w:type="dxa"/>
            <w:shd w:val="clear" w:color="auto" w:fill="D5DCE4" w:themeFill="text2" w:themeFillTint="33"/>
          </w:tcPr>
          <w:p w14:paraId="5D42EB71" w14:textId="5C54B5BB" w:rsidR="2D92BB3B" w:rsidRDefault="2D92BB3B" w:rsidP="2D92BB3B">
            <w:pPr>
              <w:spacing w:line="360" w:lineRule="auto"/>
              <w:rPr>
                <w:rFonts w:ascii="Arial" w:hAnsi="Arial" w:cs="Arial"/>
                <w:sz w:val="24"/>
                <w:szCs w:val="24"/>
              </w:rPr>
            </w:pPr>
          </w:p>
        </w:tc>
        <w:tc>
          <w:tcPr>
            <w:tcW w:w="1707" w:type="dxa"/>
          </w:tcPr>
          <w:p w14:paraId="2849312C" w14:textId="2FEA50CB" w:rsidR="2D92BB3B" w:rsidRDefault="2D92BB3B" w:rsidP="2D92BB3B">
            <w:pPr>
              <w:spacing w:line="360" w:lineRule="auto"/>
              <w:rPr>
                <w:rFonts w:ascii="Arial" w:hAnsi="Arial" w:cs="Arial"/>
                <w:sz w:val="24"/>
                <w:szCs w:val="24"/>
              </w:rPr>
            </w:pPr>
          </w:p>
        </w:tc>
        <w:tc>
          <w:tcPr>
            <w:tcW w:w="1693" w:type="dxa"/>
            <w:shd w:val="clear" w:color="auto" w:fill="D5DCE4" w:themeFill="text2" w:themeFillTint="33"/>
          </w:tcPr>
          <w:p w14:paraId="4C865FCE" w14:textId="66FE630C" w:rsidR="2CFE6F69" w:rsidRDefault="2CFE6F69" w:rsidP="2D92BB3B">
            <w:pPr>
              <w:spacing w:line="360" w:lineRule="auto"/>
              <w:rPr>
                <w:rFonts w:ascii="Arial" w:hAnsi="Arial" w:cs="Arial"/>
                <w:sz w:val="24"/>
                <w:szCs w:val="24"/>
              </w:rPr>
            </w:pPr>
            <w:r w:rsidRPr="2D92BB3B">
              <w:rPr>
                <w:rFonts w:ascii="Arial" w:hAnsi="Arial" w:cs="Arial"/>
                <w:sz w:val="24"/>
                <w:szCs w:val="24"/>
              </w:rPr>
              <w:t>X</w:t>
            </w:r>
          </w:p>
        </w:tc>
        <w:tc>
          <w:tcPr>
            <w:tcW w:w="1706" w:type="dxa"/>
          </w:tcPr>
          <w:p w14:paraId="3CA6A24A" w14:textId="7F4A9060" w:rsidR="2CFE6F69" w:rsidRDefault="2CFE6F69" w:rsidP="2D92BB3B">
            <w:pPr>
              <w:spacing w:line="360" w:lineRule="auto"/>
              <w:rPr>
                <w:rFonts w:ascii="Arial" w:hAnsi="Arial" w:cs="Arial"/>
                <w:sz w:val="24"/>
                <w:szCs w:val="24"/>
              </w:rPr>
            </w:pPr>
            <w:r w:rsidRPr="2D92BB3B">
              <w:rPr>
                <w:rFonts w:ascii="Arial" w:hAnsi="Arial" w:cs="Arial"/>
                <w:sz w:val="24"/>
                <w:szCs w:val="24"/>
              </w:rPr>
              <w:t>X</w:t>
            </w:r>
          </w:p>
        </w:tc>
        <w:tc>
          <w:tcPr>
            <w:tcW w:w="1697" w:type="dxa"/>
            <w:shd w:val="clear" w:color="auto" w:fill="D5DCE4" w:themeFill="text2" w:themeFillTint="33"/>
          </w:tcPr>
          <w:p w14:paraId="0E0CC0D3" w14:textId="0767E98B" w:rsidR="2D92BB3B" w:rsidRDefault="2D92BB3B" w:rsidP="2D92BB3B">
            <w:pPr>
              <w:spacing w:line="360" w:lineRule="auto"/>
              <w:rPr>
                <w:rFonts w:ascii="Arial" w:hAnsi="Arial" w:cs="Arial"/>
                <w:sz w:val="24"/>
                <w:szCs w:val="24"/>
              </w:rPr>
            </w:pPr>
          </w:p>
        </w:tc>
        <w:tc>
          <w:tcPr>
            <w:tcW w:w="1691" w:type="dxa"/>
          </w:tcPr>
          <w:p w14:paraId="0CC07F77" w14:textId="101D0A5A" w:rsidR="2CFE6F69" w:rsidRDefault="2CFE6F69" w:rsidP="2D92BB3B">
            <w:pPr>
              <w:spacing w:line="360" w:lineRule="auto"/>
              <w:rPr>
                <w:rFonts w:ascii="Arial" w:hAnsi="Arial" w:cs="Arial"/>
                <w:sz w:val="24"/>
                <w:szCs w:val="24"/>
              </w:rPr>
            </w:pPr>
            <w:r w:rsidRPr="2D92BB3B">
              <w:rPr>
                <w:rFonts w:ascii="Arial" w:hAnsi="Arial" w:cs="Arial"/>
                <w:sz w:val="24"/>
                <w:szCs w:val="24"/>
              </w:rPr>
              <w:t>X</w:t>
            </w:r>
          </w:p>
        </w:tc>
        <w:tc>
          <w:tcPr>
            <w:tcW w:w="1710" w:type="dxa"/>
            <w:shd w:val="clear" w:color="auto" w:fill="D5DCE4" w:themeFill="text2" w:themeFillTint="33"/>
          </w:tcPr>
          <w:p w14:paraId="16370B1F" w14:textId="7023369A" w:rsidR="2CFE6F69" w:rsidRDefault="2CFE6F69" w:rsidP="2D92BB3B">
            <w:pPr>
              <w:spacing w:line="360" w:lineRule="auto"/>
              <w:rPr>
                <w:rFonts w:ascii="Arial" w:hAnsi="Arial" w:cs="Arial"/>
                <w:sz w:val="24"/>
                <w:szCs w:val="24"/>
              </w:rPr>
            </w:pPr>
            <w:r w:rsidRPr="2D92BB3B">
              <w:rPr>
                <w:rFonts w:ascii="Arial" w:hAnsi="Arial" w:cs="Arial"/>
                <w:sz w:val="24"/>
                <w:szCs w:val="24"/>
              </w:rPr>
              <w:t>X</w:t>
            </w:r>
          </w:p>
        </w:tc>
      </w:tr>
      <w:tr w:rsidR="1E51981D" w14:paraId="7A61DB9F" w14:textId="77777777" w:rsidTr="6AB0845C">
        <w:tc>
          <w:tcPr>
            <w:tcW w:w="1697" w:type="dxa"/>
            <w:shd w:val="clear" w:color="auto" w:fill="1F3864" w:themeFill="accent5" w:themeFillShade="80"/>
          </w:tcPr>
          <w:p w14:paraId="0D7C7119" w14:textId="75C1AACF" w:rsidR="2619CF01" w:rsidRDefault="2619CF01" w:rsidP="1E51981D">
            <w:pPr>
              <w:spacing w:line="360" w:lineRule="auto"/>
              <w:rPr>
                <w:rFonts w:ascii="Arial" w:hAnsi="Arial" w:cs="Arial"/>
                <w:b/>
                <w:bCs/>
                <w:sz w:val="24"/>
                <w:szCs w:val="24"/>
              </w:rPr>
            </w:pPr>
            <w:r w:rsidRPr="1E51981D">
              <w:rPr>
                <w:rFonts w:ascii="Arial" w:hAnsi="Arial" w:cs="Arial"/>
                <w:b/>
                <w:bCs/>
                <w:sz w:val="24"/>
                <w:szCs w:val="24"/>
              </w:rPr>
              <w:t>AIH2771</w:t>
            </w:r>
          </w:p>
        </w:tc>
        <w:tc>
          <w:tcPr>
            <w:tcW w:w="1696" w:type="dxa"/>
          </w:tcPr>
          <w:p w14:paraId="550B7576" w14:textId="57F3ADCD" w:rsidR="2619CF01" w:rsidRDefault="2619CF01" w:rsidP="1E51981D">
            <w:pPr>
              <w:spacing w:line="360" w:lineRule="auto"/>
              <w:rPr>
                <w:rFonts w:ascii="Arial" w:hAnsi="Arial" w:cs="Arial"/>
                <w:sz w:val="24"/>
                <w:szCs w:val="24"/>
              </w:rPr>
            </w:pPr>
            <w:r w:rsidRPr="1E51981D">
              <w:rPr>
                <w:rFonts w:ascii="Arial" w:hAnsi="Arial" w:cs="Arial"/>
                <w:sz w:val="24"/>
                <w:szCs w:val="24"/>
              </w:rPr>
              <w:t>x</w:t>
            </w:r>
          </w:p>
        </w:tc>
        <w:tc>
          <w:tcPr>
            <w:tcW w:w="1791" w:type="dxa"/>
            <w:shd w:val="clear" w:color="auto" w:fill="D5DCE4" w:themeFill="text2" w:themeFillTint="33"/>
          </w:tcPr>
          <w:p w14:paraId="0C1CB394" w14:textId="0FBD2BA6" w:rsidR="1E51981D" w:rsidRDefault="1E51981D" w:rsidP="1E51981D">
            <w:pPr>
              <w:spacing w:line="360" w:lineRule="auto"/>
              <w:rPr>
                <w:rFonts w:ascii="Arial" w:hAnsi="Arial" w:cs="Arial"/>
                <w:sz w:val="24"/>
                <w:szCs w:val="24"/>
              </w:rPr>
            </w:pPr>
          </w:p>
        </w:tc>
        <w:tc>
          <w:tcPr>
            <w:tcW w:w="1707" w:type="dxa"/>
          </w:tcPr>
          <w:p w14:paraId="330801B9" w14:textId="5C436D1E" w:rsidR="1E51981D" w:rsidRDefault="1E51981D" w:rsidP="1E51981D">
            <w:pPr>
              <w:spacing w:line="360" w:lineRule="auto"/>
              <w:rPr>
                <w:rFonts w:ascii="Arial" w:hAnsi="Arial" w:cs="Arial"/>
                <w:sz w:val="24"/>
                <w:szCs w:val="24"/>
              </w:rPr>
            </w:pPr>
          </w:p>
        </w:tc>
        <w:tc>
          <w:tcPr>
            <w:tcW w:w="1693" w:type="dxa"/>
            <w:shd w:val="clear" w:color="auto" w:fill="D5DCE4" w:themeFill="text2" w:themeFillTint="33"/>
          </w:tcPr>
          <w:p w14:paraId="29BB1427" w14:textId="680CCD4E" w:rsidR="1E51981D" w:rsidRDefault="1E51981D" w:rsidP="1E51981D">
            <w:pPr>
              <w:spacing w:line="360" w:lineRule="auto"/>
              <w:rPr>
                <w:rFonts w:ascii="Arial" w:hAnsi="Arial" w:cs="Arial"/>
                <w:sz w:val="24"/>
                <w:szCs w:val="24"/>
              </w:rPr>
            </w:pPr>
          </w:p>
        </w:tc>
        <w:tc>
          <w:tcPr>
            <w:tcW w:w="1706" w:type="dxa"/>
          </w:tcPr>
          <w:p w14:paraId="4AA5AE22" w14:textId="1767EDE0" w:rsidR="1E51981D" w:rsidRDefault="1E51981D" w:rsidP="1E51981D">
            <w:pPr>
              <w:spacing w:line="360" w:lineRule="auto"/>
              <w:rPr>
                <w:rFonts w:ascii="Arial" w:hAnsi="Arial" w:cs="Arial"/>
                <w:sz w:val="24"/>
                <w:szCs w:val="24"/>
              </w:rPr>
            </w:pPr>
          </w:p>
        </w:tc>
        <w:tc>
          <w:tcPr>
            <w:tcW w:w="1697" w:type="dxa"/>
            <w:shd w:val="clear" w:color="auto" w:fill="D5DCE4" w:themeFill="text2" w:themeFillTint="33"/>
          </w:tcPr>
          <w:p w14:paraId="2932C033" w14:textId="35A38E77" w:rsidR="1E51981D" w:rsidRDefault="1E51981D" w:rsidP="1E51981D">
            <w:pPr>
              <w:spacing w:line="360" w:lineRule="auto"/>
              <w:rPr>
                <w:rFonts w:ascii="Arial" w:hAnsi="Arial" w:cs="Arial"/>
                <w:sz w:val="24"/>
                <w:szCs w:val="24"/>
              </w:rPr>
            </w:pPr>
          </w:p>
        </w:tc>
        <w:tc>
          <w:tcPr>
            <w:tcW w:w="1691" w:type="dxa"/>
          </w:tcPr>
          <w:p w14:paraId="7A72FBF8" w14:textId="79D62F60" w:rsidR="1E51981D" w:rsidRDefault="1E51981D" w:rsidP="1E51981D">
            <w:pPr>
              <w:spacing w:line="360" w:lineRule="auto"/>
              <w:rPr>
                <w:rFonts w:ascii="Arial" w:hAnsi="Arial" w:cs="Arial"/>
                <w:sz w:val="24"/>
                <w:szCs w:val="24"/>
              </w:rPr>
            </w:pPr>
          </w:p>
        </w:tc>
        <w:tc>
          <w:tcPr>
            <w:tcW w:w="1710" w:type="dxa"/>
            <w:shd w:val="clear" w:color="auto" w:fill="D5DCE4" w:themeFill="text2" w:themeFillTint="33"/>
          </w:tcPr>
          <w:p w14:paraId="4CDB1805" w14:textId="15632CDD" w:rsidR="1E51981D" w:rsidRDefault="1B6EE56F" w:rsidP="1E51981D">
            <w:pPr>
              <w:spacing w:line="360" w:lineRule="auto"/>
              <w:rPr>
                <w:rFonts w:ascii="Arial" w:hAnsi="Arial" w:cs="Arial"/>
                <w:sz w:val="24"/>
                <w:szCs w:val="24"/>
              </w:rPr>
            </w:pPr>
            <w:r w:rsidRPr="2D92BB3B">
              <w:rPr>
                <w:rFonts w:ascii="Arial" w:hAnsi="Arial" w:cs="Arial"/>
                <w:sz w:val="24"/>
                <w:szCs w:val="24"/>
              </w:rPr>
              <w:t>X</w:t>
            </w:r>
          </w:p>
        </w:tc>
      </w:tr>
      <w:tr w:rsidR="2D92BB3B" w14:paraId="379A9870" w14:textId="77777777" w:rsidTr="6AB0845C">
        <w:tc>
          <w:tcPr>
            <w:tcW w:w="1697" w:type="dxa"/>
            <w:shd w:val="clear" w:color="auto" w:fill="1F3864" w:themeFill="accent5" w:themeFillShade="80"/>
          </w:tcPr>
          <w:p w14:paraId="5513CBE7" w14:textId="0B496E7B" w:rsidR="34C9D066" w:rsidRDefault="34C9D066" w:rsidP="2D92BB3B">
            <w:pPr>
              <w:spacing w:line="360" w:lineRule="auto"/>
              <w:rPr>
                <w:rFonts w:ascii="Arial" w:hAnsi="Arial" w:cs="Arial"/>
                <w:b/>
                <w:bCs/>
                <w:sz w:val="24"/>
                <w:szCs w:val="24"/>
              </w:rPr>
            </w:pPr>
            <w:r w:rsidRPr="2D92BB3B">
              <w:rPr>
                <w:rFonts w:ascii="Arial" w:hAnsi="Arial" w:cs="Arial"/>
                <w:b/>
                <w:bCs/>
                <w:sz w:val="24"/>
                <w:szCs w:val="24"/>
              </w:rPr>
              <w:t>BIE0008</w:t>
            </w:r>
          </w:p>
        </w:tc>
        <w:tc>
          <w:tcPr>
            <w:tcW w:w="1696" w:type="dxa"/>
          </w:tcPr>
          <w:p w14:paraId="24EA739E" w14:textId="02BE1333" w:rsidR="58C8FDC8" w:rsidRDefault="58C8FDC8" w:rsidP="2D92BB3B">
            <w:pPr>
              <w:spacing w:line="360" w:lineRule="auto"/>
              <w:rPr>
                <w:rFonts w:ascii="Arial" w:hAnsi="Arial" w:cs="Arial"/>
                <w:sz w:val="24"/>
                <w:szCs w:val="24"/>
              </w:rPr>
            </w:pPr>
            <w:r w:rsidRPr="2D92BB3B">
              <w:rPr>
                <w:rFonts w:ascii="Arial" w:hAnsi="Arial" w:cs="Arial"/>
                <w:sz w:val="24"/>
                <w:szCs w:val="24"/>
              </w:rPr>
              <w:t>X</w:t>
            </w:r>
          </w:p>
        </w:tc>
        <w:tc>
          <w:tcPr>
            <w:tcW w:w="1791" w:type="dxa"/>
            <w:shd w:val="clear" w:color="auto" w:fill="D5DCE4" w:themeFill="text2" w:themeFillTint="33"/>
          </w:tcPr>
          <w:p w14:paraId="52E70CE0" w14:textId="429A6B02" w:rsidR="58C8FDC8" w:rsidRDefault="58C8FDC8" w:rsidP="2D92BB3B">
            <w:pPr>
              <w:spacing w:line="360" w:lineRule="auto"/>
              <w:rPr>
                <w:rFonts w:ascii="Arial" w:hAnsi="Arial" w:cs="Arial"/>
                <w:sz w:val="24"/>
                <w:szCs w:val="24"/>
              </w:rPr>
            </w:pPr>
            <w:r w:rsidRPr="2D92BB3B">
              <w:rPr>
                <w:rFonts w:ascii="Arial" w:hAnsi="Arial" w:cs="Arial"/>
                <w:sz w:val="24"/>
                <w:szCs w:val="24"/>
              </w:rPr>
              <w:t>X</w:t>
            </w:r>
          </w:p>
        </w:tc>
        <w:tc>
          <w:tcPr>
            <w:tcW w:w="1707" w:type="dxa"/>
          </w:tcPr>
          <w:p w14:paraId="0856D718" w14:textId="7ACD3D0E" w:rsidR="58C8FDC8" w:rsidRDefault="58C8FDC8" w:rsidP="2D92BB3B">
            <w:pPr>
              <w:spacing w:line="360" w:lineRule="auto"/>
              <w:rPr>
                <w:rFonts w:ascii="Arial" w:hAnsi="Arial" w:cs="Arial"/>
                <w:sz w:val="24"/>
                <w:szCs w:val="24"/>
              </w:rPr>
            </w:pPr>
            <w:r w:rsidRPr="2D92BB3B">
              <w:rPr>
                <w:rFonts w:ascii="Arial" w:hAnsi="Arial" w:cs="Arial"/>
                <w:sz w:val="24"/>
                <w:szCs w:val="24"/>
              </w:rPr>
              <w:t>X</w:t>
            </w:r>
          </w:p>
        </w:tc>
        <w:tc>
          <w:tcPr>
            <w:tcW w:w="1693" w:type="dxa"/>
            <w:shd w:val="clear" w:color="auto" w:fill="D5DCE4" w:themeFill="text2" w:themeFillTint="33"/>
          </w:tcPr>
          <w:p w14:paraId="0D7108A6" w14:textId="5B2B5216" w:rsidR="58C8FDC8" w:rsidRDefault="58C8FDC8" w:rsidP="2D92BB3B">
            <w:pPr>
              <w:spacing w:line="360" w:lineRule="auto"/>
              <w:rPr>
                <w:rFonts w:ascii="Arial" w:hAnsi="Arial" w:cs="Arial"/>
                <w:sz w:val="24"/>
                <w:szCs w:val="24"/>
              </w:rPr>
            </w:pPr>
            <w:r w:rsidRPr="2D92BB3B">
              <w:rPr>
                <w:rFonts w:ascii="Arial" w:hAnsi="Arial" w:cs="Arial"/>
                <w:sz w:val="24"/>
                <w:szCs w:val="24"/>
              </w:rPr>
              <w:t>X</w:t>
            </w:r>
          </w:p>
        </w:tc>
        <w:tc>
          <w:tcPr>
            <w:tcW w:w="1706" w:type="dxa"/>
          </w:tcPr>
          <w:p w14:paraId="6CBB9567" w14:textId="609BD4B1" w:rsidR="58C8FDC8" w:rsidRDefault="58C8FDC8" w:rsidP="2D92BB3B">
            <w:pPr>
              <w:spacing w:line="360" w:lineRule="auto"/>
              <w:rPr>
                <w:rFonts w:ascii="Arial" w:hAnsi="Arial" w:cs="Arial"/>
                <w:sz w:val="24"/>
                <w:szCs w:val="24"/>
              </w:rPr>
            </w:pPr>
            <w:r w:rsidRPr="2D92BB3B">
              <w:rPr>
                <w:rFonts w:ascii="Arial" w:hAnsi="Arial" w:cs="Arial"/>
                <w:sz w:val="24"/>
                <w:szCs w:val="24"/>
              </w:rPr>
              <w:t>X</w:t>
            </w:r>
          </w:p>
        </w:tc>
        <w:tc>
          <w:tcPr>
            <w:tcW w:w="1697" w:type="dxa"/>
            <w:shd w:val="clear" w:color="auto" w:fill="D5DCE4" w:themeFill="text2" w:themeFillTint="33"/>
          </w:tcPr>
          <w:p w14:paraId="144FD0C5" w14:textId="166E2431" w:rsidR="2D92BB3B" w:rsidRDefault="2D92BB3B" w:rsidP="2D92BB3B">
            <w:pPr>
              <w:spacing w:line="360" w:lineRule="auto"/>
              <w:rPr>
                <w:rFonts w:ascii="Arial" w:hAnsi="Arial" w:cs="Arial"/>
                <w:sz w:val="24"/>
                <w:szCs w:val="24"/>
              </w:rPr>
            </w:pPr>
          </w:p>
        </w:tc>
        <w:tc>
          <w:tcPr>
            <w:tcW w:w="1691" w:type="dxa"/>
          </w:tcPr>
          <w:p w14:paraId="61E8DC8B" w14:textId="1C4B6931" w:rsidR="58C8FDC8" w:rsidRDefault="58C8FDC8" w:rsidP="2D92BB3B">
            <w:pPr>
              <w:spacing w:line="360" w:lineRule="auto"/>
              <w:rPr>
                <w:rFonts w:ascii="Arial" w:hAnsi="Arial" w:cs="Arial"/>
                <w:sz w:val="24"/>
                <w:szCs w:val="24"/>
              </w:rPr>
            </w:pPr>
            <w:r w:rsidRPr="2D92BB3B">
              <w:rPr>
                <w:rFonts w:ascii="Arial" w:hAnsi="Arial" w:cs="Arial"/>
                <w:sz w:val="24"/>
                <w:szCs w:val="24"/>
              </w:rPr>
              <w:t>X</w:t>
            </w:r>
          </w:p>
        </w:tc>
        <w:tc>
          <w:tcPr>
            <w:tcW w:w="1710" w:type="dxa"/>
            <w:shd w:val="clear" w:color="auto" w:fill="D5DCE4" w:themeFill="text2" w:themeFillTint="33"/>
          </w:tcPr>
          <w:p w14:paraId="05115100" w14:textId="5F2C5F25" w:rsidR="2D92BB3B" w:rsidRDefault="2D92BB3B" w:rsidP="2D92BB3B">
            <w:pPr>
              <w:spacing w:line="360" w:lineRule="auto"/>
              <w:rPr>
                <w:rFonts w:ascii="Arial" w:hAnsi="Arial" w:cs="Arial"/>
                <w:sz w:val="24"/>
                <w:szCs w:val="24"/>
              </w:rPr>
            </w:pPr>
          </w:p>
        </w:tc>
      </w:tr>
      <w:tr w:rsidR="2D92BB3B" w14:paraId="6D09FD18" w14:textId="77777777" w:rsidTr="6AB0845C">
        <w:tc>
          <w:tcPr>
            <w:tcW w:w="1697" w:type="dxa"/>
            <w:shd w:val="clear" w:color="auto" w:fill="1F3864" w:themeFill="accent5" w:themeFillShade="80"/>
          </w:tcPr>
          <w:p w14:paraId="78FAB3BD" w14:textId="09999066" w:rsidR="34C9D066" w:rsidRDefault="34C9D066" w:rsidP="2D92BB3B">
            <w:pPr>
              <w:spacing w:line="360" w:lineRule="auto"/>
              <w:rPr>
                <w:rFonts w:ascii="Arial" w:hAnsi="Arial" w:cs="Arial"/>
                <w:b/>
                <w:bCs/>
                <w:sz w:val="24"/>
                <w:szCs w:val="24"/>
              </w:rPr>
            </w:pPr>
            <w:r w:rsidRPr="2D92BB3B">
              <w:rPr>
                <w:rFonts w:ascii="Arial" w:hAnsi="Arial" w:cs="Arial"/>
                <w:b/>
                <w:bCs/>
                <w:sz w:val="24"/>
                <w:szCs w:val="24"/>
              </w:rPr>
              <w:t>BIE0011</w:t>
            </w:r>
          </w:p>
        </w:tc>
        <w:tc>
          <w:tcPr>
            <w:tcW w:w="1696" w:type="dxa"/>
          </w:tcPr>
          <w:p w14:paraId="2D3F79D5" w14:textId="0F11B6DA" w:rsidR="7C33F12A" w:rsidRDefault="7C33F12A" w:rsidP="2D92BB3B">
            <w:pPr>
              <w:spacing w:line="360" w:lineRule="auto"/>
              <w:rPr>
                <w:rFonts w:ascii="Arial" w:hAnsi="Arial" w:cs="Arial"/>
                <w:sz w:val="24"/>
                <w:szCs w:val="24"/>
              </w:rPr>
            </w:pPr>
            <w:r w:rsidRPr="2D92BB3B">
              <w:rPr>
                <w:rFonts w:ascii="Arial" w:hAnsi="Arial" w:cs="Arial"/>
                <w:sz w:val="24"/>
                <w:szCs w:val="24"/>
              </w:rPr>
              <w:t>X</w:t>
            </w:r>
          </w:p>
        </w:tc>
        <w:tc>
          <w:tcPr>
            <w:tcW w:w="1791" w:type="dxa"/>
            <w:shd w:val="clear" w:color="auto" w:fill="D5DCE4" w:themeFill="text2" w:themeFillTint="33"/>
          </w:tcPr>
          <w:p w14:paraId="4D2F5A55" w14:textId="635B85D0" w:rsidR="7C33F12A" w:rsidRDefault="7C33F12A" w:rsidP="2D92BB3B">
            <w:pPr>
              <w:spacing w:line="360" w:lineRule="auto"/>
              <w:rPr>
                <w:rFonts w:ascii="Arial" w:hAnsi="Arial" w:cs="Arial"/>
                <w:sz w:val="24"/>
                <w:szCs w:val="24"/>
              </w:rPr>
            </w:pPr>
            <w:r w:rsidRPr="2D92BB3B">
              <w:rPr>
                <w:rFonts w:ascii="Arial" w:hAnsi="Arial" w:cs="Arial"/>
                <w:sz w:val="24"/>
                <w:szCs w:val="24"/>
              </w:rPr>
              <w:t>X</w:t>
            </w:r>
          </w:p>
        </w:tc>
        <w:tc>
          <w:tcPr>
            <w:tcW w:w="1707" w:type="dxa"/>
          </w:tcPr>
          <w:p w14:paraId="7DD7F5DC" w14:textId="41AE414A" w:rsidR="7C33F12A" w:rsidRDefault="7C33F12A" w:rsidP="2D92BB3B">
            <w:pPr>
              <w:spacing w:line="360" w:lineRule="auto"/>
              <w:rPr>
                <w:rFonts w:ascii="Arial" w:hAnsi="Arial" w:cs="Arial"/>
                <w:sz w:val="24"/>
                <w:szCs w:val="24"/>
              </w:rPr>
            </w:pPr>
            <w:r w:rsidRPr="2D92BB3B">
              <w:rPr>
                <w:rFonts w:ascii="Arial" w:hAnsi="Arial" w:cs="Arial"/>
                <w:sz w:val="24"/>
                <w:szCs w:val="24"/>
              </w:rPr>
              <w:t>X</w:t>
            </w:r>
          </w:p>
        </w:tc>
        <w:tc>
          <w:tcPr>
            <w:tcW w:w="1693" w:type="dxa"/>
            <w:shd w:val="clear" w:color="auto" w:fill="D5DCE4" w:themeFill="text2" w:themeFillTint="33"/>
          </w:tcPr>
          <w:p w14:paraId="737338F4" w14:textId="50964C7D" w:rsidR="7C33F12A" w:rsidRDefault="7C33F12A" w:rsidP="2D92BB3B">
            <w:pPr>
              <w:spacing w:line="360" w:lineRule="auto"/>
              <w:rPr>
                <w:rFonts w:ascii="Arial" w:hAnsi="Arial" w:cs="Arial"/>
                <w:sz w:val="24"/>
                <w:szCs w:val="24"/>
              </w:rPr>
            </w:pPr>
            <w:r w:rsidRPr="2D92BB3B">
              <w:rPr>
                <w:rFonts w:ascii="Arial" w:hAnsi="Arial" w:cs="Arial"/>
                <w:sz w:val="24"/>
                <w:szCs w:val="24"/>
              </w:rPr>
              <w:t>X</w:t>
            </w:r>
          </w:p>
        </w:tc>
        <w:tc>
          <w:tcPr>
            <w:tcW w:w="1706" w:type="dxa"/>
          </w:tcPr>
          <w:p w14:paraId="669A19EC" w14:textId="42E77582" w:rsidR="7C33F12A" w:rsidRDefault="7C33F12A" w:rsidP="2D92BB3B">
            <w:pPr>
              <w:spacing w:line="360" w:lineRule="auto"/>
              <w:rPr>
                <w:rFonts w:ascii="Arial" w:hAnsi="Arial" w:cs="Arial"/>
                <w:sz w:val="24"/>
                <w:szCs w:val="24"/>
              </w:rPr>
            </w:pPr>
            <w:r w:rsidRPr="2D92BB3B">
              <w:rPr>
                <w:rFonts w:ascii="Arial" w:hAnsi="Arial" w:cs="Arial"/>
                <w:sz w:val="24"/>
                <w:szCs w:val="24"/>
              </w:rPr>
              <w:t>X</w:t>
            </w:r>
          </w:p>
        </w:tc>
        <w:tc>
          <w:tcPr>
            <w:tcW w:w="1697" w:type="dxa"/>
            <w:shd w:val="clear" w:color="auto" w:fill="D5DCE4" w:themeFill="text2" w:themeFillTint="33"/>
          </w:tcPr>
          <w:p w14:paraId="143EDFBE" w14:textId="67E3455D" w:rsidR="2D92BB3B" w:rsidRDefault="2D92BB3B" w:rsidP="2D92BB3B">
            <w:pPr>
              <w:spacing w:line="360" w:lineRule="auto"/>
              <w:rPr>
                <w:rFonts w:ascii="Arial" w:hAnsi="Arial" w:cs="Arial"/>
                <w:sz w:val="24"/>
                <w:szCs w:val="24"/>
              </w:rPr>
            </w:pPr>
          </w:p>
        </w:tc>
        <w:tc>
          <w:tcPr>
            <w:tcW w:w="1691" w:type="dxa"/>
          </w:tcPr>
          <w:p w14:paraId="7D7CD638" w14:textId="2EE9A131" w:rsidR="7C33F12A" w:rsidRDefault="7C33F12A" w:rsidP="2D92BB3B">
            <w:pPr>
              <w:spacing w:line="360" w:lineRule="auto"/>
              <w:rPr>
                <w:rFonts w:ascii="Arial" w:hAnsi="Arial" w:cs="Arial"/>
                <w:sz w:val="24"/>
                <w:szCs w:val="24"/>
              </w:rPr>
            </w:pPr>
            <w:r w:rsidRPr="2D92BB3B">
              <w:rPr>
                <w:rFonts w:ascii="Arial" w:hAnsi="Arial" w:cs="Arial"/>
                <w:sz w:val="24"/>
                <w:szCs w:val="24"/>
              </w:rPr>
              <w:t>X</w:t>
            </w:r>
          </w:p>
        </w:tc>
        <w:tc>
          <w:tcPr>
            <w:tcW w:w="1710" w:type="dxa"/>
            <w:shd w:val="clear" w:color="auto" w:fill="D5DCE4" w:themeFill="text2" w:themeFillTint="33"/>
          </w:tcPr>
          <w:p w14:paraId="0DF33134" w14:textId="0AF4C96C" w:rsidR="7C33F12A" w:rsidRDefault="7C33F12A" w:rsidP="2D92BB3B">
            <w:pPr>
              <w:spacing w:line="360" w:lineRule="auto"/>
              <w:rPr>
                <w:rFonts w:ascii="Arial" w:hAnsi="Arial" w:cs="Arial"/>
                <w:sz w:val="24"/>
                <w:szCs w:val="24"/>
              </w:rPr>
            </w:pPr>
            <w:r w:rsidRPr="2D92BB3B">
              <w:rPr>
                <w:rFonts w:ascii="Arial" w:hAnsi="Arial" w:cs="Arial"/>
                <w:sz w:val="24"/>
                <w:szCs w:val="24"/>
              </w:rPr>
              <w:t>X</w:t>
            </w:r>
          </w:p>
        </w:tc>
      </w:tr>
      <w:tr w:rsidR="2D92BB3B" w14:paraId="0484E97F" w14:textId="77777777" w:rsidTr="6AB0845C">
        <w:tc>
          <w:tcPr>
            <w:tcW w:w="1697" w:type="dxa"/>
            <w:shd w:val="clear" w:color="auto" w:fill="1F3864" w:themeFill="accent5" w:themeFillShade="80"/>
          </w:tcPr>
          <w:p w14:paraId="649695E4" w14:textId="1280C8EA" w:rsidR="34C9D066" w:rsidRDefault="34C9D066" w:rsidP="2D92BB3B">
            <w:pPr>
              <w:spacing w:line="360" w:lineRule="auto"/>
              <w:rPr>
                <w:rFonts w:ascii="Arial" w:hAnsi="Arial" w:cs="Arial"/>
                <w:b/>
                <w:bCs/>
                <w:sz w:val="24"/>
                <w:szCs w:val="24"/>
              </w:rPr>
            </w:pPr>
            <w:r w:rsidRPr="2D92BB3B">
              <w:rPr>
                <w:rFonts w:ascii="Arial" w:hAnsi="Arial" w:cs="Arial"/>
                <w:b/>
                <w:bCs/>
                <w:sz w:val="24"/>
                <w:szCs w:val="24"/>
              </w:rPr>
              <w:t>BIE0012</w:t>
            </w:r>
          </w:p>
        </w:tc>
        <w:tc>
          <w:tcPr>
            <w:tcW w:w="1696" w:type="dxa"/>
          </w:tcPr>
          <w:p w14:paraId="4C358589" w14:textId="51B20746" w:rsidR="4D043544" w:rsidRDefault="4D043544" w:rsidP="2D92BB3B">
            <w:pPr>
              <w:spacing w:line="360" w:lineRule="auto"/>
              <w:rPr>
                <w:rFonts w:ascii="Arial" w:hAnsi="Arial" w:cs="Arial"/>
                <w:sz w:val="24"/>
                <w:szCs w:val="24"/>
              </w:rPr>
            </w:pPr>
            <w:r w:rsidRPr="2D92BB3B">
              <w:rPr>
                <w:rFonts w:ascii="Arial" w:hAnsi="Arial" w:cs="Arial"/>
                <w:sz w:val="24"/>
                <w:szCs w:val="24"/>
              </w:rPr>
              <w:t>X</w:t>
            </w:r>
          </w:p>
        </w:tc>
        <w:tc>
          <w:tcPr>
            <w:tcW w:w="1791" w:type="dxa"/>
            <w:shd w:val="clear" w:color="auto" w:fill="D5DCE4" w:themeFill="text2" w:themeFillTint="33"/>
          </w:tcPr>
          <w:p w14:paraId="4AAA2B25" w14:textId="4B971DE9" w:rsidR="4D043544" w:rsidRDefault="4D043544" w:rsidP="2D92BB3B">
            <w:pPr>
              <w:spacing w:line="360" w:lineRule="auto"/>
              <w:rPr>
                <w:rFonts w:ascii="Arial" w:hAnsi="Arial" w:cs="Arial"/>
                <w:sz w:val="24"/>
                <w:szCs w:val="24"/>
              </w:rPr>
            </w:pPr>
            <w:r w:rsidRPr="2D92BB3B">
              <w:rPr>
                <w:rFonts w:ascii="Arial" w:hAnsi="Arial" w:cs="Arial"/>
                <w:sz w:val="24"/>
                <w:szCs w:val="24"/>
              </w:rPr>
              <w:t>X</w:t>
            </w:r>
          </w:p>
        </w:tc>
        <w:tc>
          <w:tcPr>
            <w:tcW w:w="1707" w:type="dxa"/>
          </w:tcPr>
          <w:p w14:paraId="0A72F615" w14:textId="1909E218" w:rsidR="4D043544" w:rsidRDefault="4D043544" w:rsidP="2D92BB3B">
            <w:pPr>
              <w:spacing w:line="360" w:lineRule="auto"/>
              <w:rPr>
                <w:rFonts w:ascii="Arial" w:hAnsi="Arial" w:cs="Arial"/>
                <w:sz w:val="24"/>
                <w:szCs w:val="24"/>
              </w:rPr>
            </w:pPr>
            <w:r w:rsidRPr="2D92BB3B">
              <w:rPr>
                <w:rFonts w:ascii="Arial" w:hAnsi="Arial" w:cs="Arial"/>
                <w:sz w:val="24"/>
                <w:szCs w:val="24"/>
              </w:rPr>
              <w:t>X</w:t>
            </w:r>
          </w:p>
        </w:tc>
        <w:tc>
          <w:tcPr>
            <w:tcW w:w="1693" w:type="dxa"/>
            <w:shd w:val="clear" w:color="auto" w:fill="D5DCE4" w:themeFill="text2" w:themeFillTint="33"/>
          </w:tcPr>
          <w:p w14:paraId="20F481AC" w14:textId="5BA6B1E6" w:rsidR="4D043544" w:rsidRDefault="4D043544" w:rsidP="2D92BB3B">
            <w:pPr>
              <w:spacing w:line="360" w:lineRule="auto"/>
              <w:rPr>
                <w:rFonts w:ascii="Arial" w:hAnsi="Arial" w:cs="Arial"/>
                <w:sz w:val="24"/>
                <w:szCs w:val="24"/>
              </w:rPr>
            </w:pPr>
            <w:r w:rsidRPr="2D92BB3B">
              <w:rPr>
                <w:rFonts w:ascii="Arial" w:hAnsi="Arial" w:cs="Arial"/>
                <w:sz w:val="24"/>
                <w:szCs w:val="24"/>
              </w:rPr>
              <w:t>X</w:t>
            </w:r>
          </w:p>
        </w:tc>
        <w:tc>
          <w:tcPr>
            <w:tcW w:w="1706" w:type="dxa"/>
          </w:tcPr>
          <w:p w14:paraId="6B9383A2" w14:textId="7A3C39C0" w:rsidR="4D043544" w:rsidRDefault="4D043544" w:rsidP="2D92BB3B">
            <w:pPr>
              <w:spacing w:line="360" w:lineRule="auto"/>
              <w:rPr>
                <w:rFonts w:ascii="Arial" w:hAnsi="Arial" w:cs="Arial"/>
                <w:sz w:val="24"/>
                <w:szCs w:val="24"/>
              </w:rPr>
            </w:pPr>
            <w:r w:rsidRPr="2D92BB3B">
              <w:rPr>
                <w:rFonts w:ascii="Arial" w:hAnsi="Arial" w:cs="Arial"/>
                <w:sz w:val="24"/>
                <w:szCs w:val="24"/>
              </w:rPr>
              <w:t>X</w:t>
            </w:r>
          </w:p>
        </w:tc>
        <w:tc>
          <w:tcPr>
            <w:tcW w:w="1697" w:type="dxa"/>
            <w:shd w:val="clear" w:color="auto" w:fill="D5DCE4" w:themeFill="text2" w:themeFillTint="33"/>
          </w:tcPr>
          <w:p w14:paraId="3636617D" w14:textId="26F4CEAA" w:rsidR="2D92BB3B" w:rsidRDefault="2D92BB3B" w:rsidP="2D92BB3B">
            <w:pPr>
              <w:spacing w:line="360" w:lineRule="auto"/>
              <w:rPr>
                <w:rFonts w:ascii="Arial" w:hAnsi="Arial" w:cs="Arial"/>
                <w:sz w:val="24"/>
                <w:szCs w:val="24"/>
              </w:rPr>
            </w:pPr>
          </w:p>
        </w:tc>
        <w:tc>
          <w:tcPr>
            <w:tcW w:w="1691" w:type="dxa"/>
          </w:tcPr>
          <w:p w14:paraId="7E95FEAD" w14:textId="4C467895" w:rsidR="4D043544" w:rsidRDefault="4D043544" w:rsidP="2D92BB3B">
            <w:pPr>
              <w:spacing w:line="360" w:lineRule="auto"/>
              <w:rPr>
                <w:rFonts w:ascii="Arial" w:hAnsi="Arial" w:cs="Arial"/>
                <w:sz w:val="24"/>
                <w:szCs w:val="24"/>
              </w:rPr>
            </w:pPr>
            <w:r w:rsidRPr="2D92BB3B">
              <w:rPr>
                <w:rFonts w:ascii="Arial" w:hAnsi="Arial" w:cs="Arial"/>
                <w:sz w:val="24"/>
                <w:szCs w:val="24"/>
              </w:rPr>
              <w:t>X</w:t>
            </w:r>
          </w:p>
        </w:tc>
        <w:tc>
          <w:tcPr>
            <w:tcW w:w="1710" w:type="dxa"/>
            <w:shd w:val="clear" w:color="auto" w:fill="D5DCE4" w:themeFill="text2" w:themeFillTint="33"/>
          </w:tcPr>
          <w:p w14:paraId="15A5B0DA" w14:textId="68BC69ED" w:rsidR="2D92BB3B" w:rsidRDefault="2D92BB3B" w:rsidP="2D92BB3B">
            <w:pPr>
              <w:spacing w:line="360" w:lineRule="auto"/>
              <w:rPr>
                <w:rFonts w:ascii="Arial" w:hAnsi="Arial" w:cs="Arial"/>
                <w:sz w:val="24"/>
                <w:szCs w:val="24"/>
              </w:rPr>
            </w:pPr>
          </w:p>
        </w:tc>
      </w:tr>
      <w:tr w:rsidR="2D92BB3B" w14:paraId="4E0AAFAE" w14:textId="77777777" w:rsidTr="6AB0845C">
        <w:tc>
          <w:tcPr>
            <w:tcW w:w="1697" w:type="dxa"/>
            <w:shd w:val="clear" w:color="auto" w:fill="1F3864" w:themeFill="accent5" w:themeFillShade="80"/>
          </w:tcPr>
          <w:p w14:paraId="1C510570" w14:textId="1E3E3EB8" w:rsidR="34C9D066" w:rsidRDefault="34C9D066" w:rsidP="2D92BB3B">
            <w:pPr>
              <w:spacing w:line="360" w:lineRule="auto"/>
              <w:rPr>
                <w:rFonts w:ascii="Arial" w:hAnsi="Arial" w:cs="Arial"/>
                <w:b/>
                <w:bCs/>
                <w:sz w:val="24"/>
                <w:szCs w:val="24"/>
              </w:rPr>
            </w:pPr>
            <w:r w:rsidRPr="2D92BB3B">
              <w:rPr>
                <w:rFonts w:ascii="Arial" w:hAnsi="Arial" w:cs="Arial"/>
                <w:b/>
                <w:bCs/>
                <w:sz w:val="24"/>
                <w:szCs w:val="24"/>
              </w:rPr>
              <w:lastRenderedPageBreak/>
              <w:t>BIE0013</w:t>
            </w:r>
          </w:p>
        </w:tc>
        <w:tc>
          <w:tcPr>
            <w:tcW w:w="1696" w:type="dxa"/>
          </w:tcPr>
          <w:p w14:paraId="6341265C" w14:textId="36187A30" w:rsidR="389FA283" w:rsidRDefault="389FA283" w:rsidP="2D92BB3B">
            <w:pPr>
              <w:spacing w:line="360" w:lineRule="auto"/>
              <w:rPr>
                <w:rFonts w:ascii="Arial" w:hAnsi="Arial" w:cs="Arial"/>
                <w:sz w:val="24"/>
                <w:szCs w:val="24"/>
              </w:rPr>
            </w:pPr>
            <w:r w:rsidRPr="2D92BB3B">
              <w:rPr>
                <w:rFonts w:ascii="Arial" w:hAnsi="Arial" w:cs="Arial"/>
                <w:sz w:val="24"/>
                <w:szCs w:val="24"/>
              </w:rPr>
              <w:t>X</w:t>
            </w:r>
          </w:p>
        </w:tc>
        <w:tc>
          <w:tcPr>
            <w:tcW w:w="1791" w:type="dxa"/>
            <w:shd w:val="clear" w:color="auto" w:fill="D5DCE4" w:themeFill="text2" w:themeFillTint="33"/>
          </w:tcPr>
          <w:p w14:paraId="4C4167F2" w14:textId="04DBEA04" w:rsidR="389FA283" w:rsidRDefault="389FA283" w:rsidP="2D92BB3B">
            <w:pPr>
              <w:spacing w:line="360" w:lineRule="auto"/>
              <w:rPr>
                <w:rFonts w:ascii="Arial" w:hAnsi="Arial" w:cs="Arial"/>
                <w:sz w:val="24"/>
                <w:szCs w:val="24"/>
              </w:rPr>
            </w:pPr>
            <w:r w:rsidRPr="2D92BB3B">
              <w:rPr>
                <w:rFonts w:ascii="Arial" w:hAnsi="Arial" w:cs="Arial"/>
                <w:sz w:val="24"/>
                <w:szCs w:val="24"/>
              </w:rPr>
              <w:t>X</w:t>
            </w:r>
          </w:p>
        </w:tc>
        <w:tc>
          <w:tcPr>
            <w:tcW w:w="1707" w:type="dxa"/>
          </w:tcPr>
          <w:p w14:paraId="2DDA0C5D" w14:textId="3332FE06" w:rsidR="2D92BB3B" w:rsidRDefault="2D92BB3B" w:rsidP="2D92BB3B">
            <w:pPr>
              <w:spacing w:line="360" w:lineRule="auto"/>
              <w:rPr>
                <w:rFonts w:ascii="Arial" w:hAnsi="Arial" w:cs="Arial"/>
                <w:sz w:val="24"/>
                <w:szCs w:val="24"/>
              </w:rPr>
            </w:pPr>
          </w:p>
        </w:tc>
        <w:tc>
          <w:tcPr>
            <w:tcW w:w="1693" w:type="dxa"/>
            <w:shd w:val="clear" w:color="auto" w:fill="D5DCE4" w:themeFill="text2" w:themeFillTint="33"/>
          </w:tcPr>
          <w:p w14:paraId="02342081" w14:textId="49BBB076" w:rsidR="2D92BB3B" w:rsidRDefault="2D92BB3B" w:rsidP="2D92BB3B">
            <w:pPr>
              <w:spacing w:line="360" w:lineRule="auto"/>
              <w:rPr>
                <w:rFonts w:ascii="Arial" w:hAnsi="Arial" w:cs="Arial"/>
                <w:sz w:val="24"/>
                <w:szCs w:val="24"/>
              </w:rPr>
            </w:pPr>
          </w:p>
        </w:tc>
        <w:tc>
          <w:tcPr>
            <w:tcW w:w="1706" w:type="dxa"/>
          </w:tcPr>
          <w:p w14:paraId="532F6B4A" w14:textId="39EF67ED" w:rsidR="389FA283" w:rsidRDefault="389FA283" w:rsidP="2D92BB3B">
            <w:pPr>
              <w:spacing w:line="360" w:lineRule="auto"/>
              <w:rPr>
                <w:rFonts w:ascii="Arial" w:hAnsi="Arial" w:cs="Arial"/>
                <w:sz w:val="24"/>
                <w:szCs w:val="24"/>
              </w:rPr>
            </w:pPr>
            <w:r w:rsidRPr="2D92BB3B">
              <w:rPr>
                <w:rFonts w:ascii="Arial" w:hAnsi="Arial" w:cs="Arial"/>
                <w:sz w:val="24"/>
                <w:szCs w:val="24"/>
              </w:rPr>
              <w:t>X</w:t>
            </w:r>
          </w:p>
        </w:tc>
        <w:tc>
          <w:tcPr>
            <w:tcW w:w="1697" w:type="dxa"/>
            <w:shd w:val="clear" w:color="auto" w:fill="D5DCE4" w:themeFill="text2" w:themeFillTint="33"/>
          </w:tcPr>
          <w:p w14:paraId="449EF4EE" w14:textId="4D1344ED" w:rsidR="2D92BB3B" w:rsidRDefault="2D92BB3B" w:rsidP="2D92BB3B">
            <w:pPr>
              <w:spacing w:line="360" w:lineRule="auto"/>
              <w:rPr>
                <w:rFonts w:ascii="Arial" w:hAnsi="Arial" w:cs="Arial"/>
                <w:sz w:val="24"/>
                <w:szCs w:val="24"/>
              </w:rPr>
            </w:pPr>
          </w:p>
        </w:tc>
        <w:tc>
          <w:tcPr>
            <w:tcW w:w="1691" w:type="dxa"/>
          </w:tcPr>
          <w:p w14:paraId="26514730" w14:textId="7C966AB6" w:rsidR="389FA283" w:rsidRDefault="389FA283" w:rsidP="2D92BB3B">
            <w:pPr>
              <w:spacing w:line="360" w:lineRule="auto"/>
              <w:rPr>
                <w:rFonts w:ascii="Arial" w:hAnsi="Arial" w:cs="Arial"/>
                <w:sz w:val="24"/>
                <w:szCs w:val="24"/>
              </w:rPr>
            </w:pPr>
            <w:r w:rsidRPr="2D92BB3B">
              <w:rPr>
                <w:rFonts w:ascii="Arial" w:hAnsi="Arial" w:cs="Arial"/>
                <w:sz w:val="24"/>
                <w:szCs w:val="24"/>
              </w:rPr>
              <w:t>X</w:t>
            </w:r>
          </w:p>
        </w:tc>
        <w:tc>
          <w:tcPr>
            <w:tcW w:w="1710" w:type="dxa"/>
            <w:shd w:val="clear" w:color="auto" w:fill="D5DCE4" w:themeFill="text2" w:themeFillTint="33"/>
          </w:tcPr>
          <w:p w14:paraId="21FF6345" w14:textId="4FBD87FB" w:rsidR="2D92BB3B" w:rsidRDefault="2D92BB3B" w:rsidP="2D92BB3B">
            <w:pPr>
              <w:spacing w:line="360" w:lineRule="auto"/>
              <w:rPr>
                <w:rFonts w:ascii="Arial" w:hAnsi="Arial" w:cs="Arial"/>
                <w:sz w:val="24"/>
                <w:szCs w:val="24"/>
              </w:rPr>
            </w:pPr>
          </w:p>
        </w:tc>
      </w:tr>
      <w:tr w:rsidR="2D92BB3B" w14:paraId="3B2A224E" w14:textId="77777777" w:rsidTr="6AB0845C">
        <w:tc>
          <w:tcPr>
            <w:tcW w:w="1697" w:type="dxa"/>
            <w:shd w:val="clear" w:color="auto" w:fill="1F3864" w:themeFill="accent5" w:themeFillShade="80"/>
          </w:tcPr>
          <w:p w14:paraId="3ACBC764" w14:textId="7FAF47C3" w:rsidR="34C9D066" w:rsidRDefault="34C9D066" w:rsidP="2D92BB3B">
            <w:pPr>
              <w:spacing w:line="360" w:lineRule="auto"/>
              <w:rPr>
                <w:rFonts w:ascii="Arial" w:hAnsi="Arial" w:cs="Arial"/>
                <w:b/>
                <w:bCs/>
                <w:sz w:val="24"/>
                <w:szCs w:val="24"/>
              </w:rPr>
            </w:pPr>
            <w:r w:rsidRPr="2D92BB3B">
              <w:rPr>
                <w:rFonts w:ascii="Arial" w:hAnsi="Arial" w:cs="Arial"/>
                <w:b/>
                <w:bCs/>
                <w:sz w:val="24"/>
                <w:szCs w:val="24"/>
              </w:rPr>
              <w:t>BIE00 14</w:t>
            </w:r>
          </w:p>
        </w:tc>
        <w:tc>
          <w:tcPr>
            <w:tcW w:w="1696" w:type="dxa"/>
          </w:tcPr>
          <w:p w14:paraId="33B40AFF" w14:textId="4AF2B367" w:rsidR="61CC85DC" w:rsidRDefault="61CC85DC" w:rsidP="2D92BB3B">
            <w:pPr>
              <w:spacing w:line="360" w:lineRule="auto"/>
              <w:rPr>
                <w:rFonts w:ascii="Arial" w:hAnsi="Arial" w:cs="Arial"/>
                <w:sz w:val="24"/>
                <w:szCs w:val="24"/>
              </w:rPr>
            </w:pPr>
            <w:r w:rsidRPr="2D92BB3B">
              <w:rPr>
                <w:rFonts w:ascii="Arial" w:hAnsi="Arial" w:cs="Arial"/>
                <w:sz w:val="24"/>
                <w:szCs w:val="24"/>
              </w:rPr>
              <w:t>X</w:t>
            </w:r>
          </w:p>
        </w:tc>
        <w:tc>
          <w:tcPr>
            <w:tcW w:w="1791" w:type="dxa"/>
            <w:shd w:val="clear" w:color="auto" w:fill="D5DCE4" w:themeFill="text2" w:themeFillTint="33"/>
          </w:tcPr>
          <w:p w14:paraId="5687F558" w14:textId="106FC2C5" w:rsidR="61CC85DC" w:rsidRDefault="61CC85DC" w:rsidP="2D92BB3B">
            <w:pPr>
              <w:spacing w:line="360" w:lineRule="auto"/>
              <w:rPr>
                <w:rFonts w:ascii="Arial" w:hAnsi="Arial" w:cs="Arial"/>
                <w:sz w:val="24"/>
                <w:szCs w:val="24"/>
              </w:rPr>
            </w:pPr>
            <w:r w:rsidRPr="2D92BB3B">
              <w:rPr>
                <w:rFonts w:ascii="Arial" w:hAnsi="Arial" w:cs="Arial"/>
                <w:sz w:val="24"/>
                <w:szCs w:val="24"/>
              </w:rPr>
              <w:t>X</w:t>
            </w:r>
          </w:p>
        </w:tc>
        <w:tc>
          <w:tcPr>
            <w:tcW w:w="1707" w:type="dxa"/>
          </w:tcPr>
          <w:p w14:paraId="5948A159" w14:textId="438A1020" w:rsidR="61CC85DC" w:rsidRDefault="61CC85DC" w:rsidP="2D92BB3B">
            <w:pPr>
              <w:spacing w:line="360" w:lineRule="auto"/>
              <w:rPr>
                <w:rFonts w:ascii="Arial" w:hAnsi="Arial" w:cs="Arial"/>
                <w:sz w:val="24"/>
                <w:szCs w:val="24"/>
              </w:rPr>
            </w:pPr>
            <w:r w:rsidRPr="2D92BB3B">
              <w:rPr>
                <w:rFonts w:ascii="Arial" w:hAnsi="Arial" w:cs="Arial"/>
                <w:sz w:val="24"/>
                <w:szCs w:val="24"/>
              </w:rPr>
              <w:t>X</w:t>
            </w:r>
          </w:p>
        </w:tc>
        <w:tc>
          <w:tcPr>
            <w:tcW w:w="1693" w:type="dxa"/>
            <w:shd w:val="clear" w:color="auto" w:fill="D5DCE4" w:themeFill="text2" w:themeFillTint="33"/>
          </w:tcPr>
          <w:p w14:paraId="5C5B46EF" w14:textId="6FC7AB3A" w:rsidR="61CC85DC" w:rsidRDefault="61CC85DC" w:rsidP="2D92BB3B">
            <w:pPr>
              <w:spacing w:line="360" w:lineRule="auto"/>
              <w:rPr>
                <w:rFonts w:ascii="Arial" w:hAnsi="Arial" w:cs="Arial"/>
                <w:sz w:val="24"/>
                <w:szCs w:val="24"/>
              </w:rPr>
            </w:pPr>
            <w:r w:rsidRPr="2D92BB3B">
              <w:rPr>
                <w:rFonts w:ascii="Arial" w:hAnsi="Arial" w:cs="Arial"/>
                <w:sz w:val="24"/>
                <w:szCs w:val="24"/>
              </w:rPr>
              <w:t>X</w:t>
            </w:r>
          </w:p>
        </w:tc>
        <w:tc>
          <w:tcPr>
            <w:tcW w:w="1706" w:type="dxa"/>
          </w:tcPr>
          <w:p w14:paraId="21054419" w14:textId="1B910AE1" w:rsidR="61CC85DC" w:rsidRDefault="61CC85DC" w:rsidP="2D92BB3B">
            <w:pPr>
              <w:spacing w:line="360" w:lineRule="auto"/>
              <w:rPr>
                <w:rFonts w:ascii="Arial" w:hAnsi="Arial" w:cs="Arial"/>
                <w:sz w:val="24"/>
                <w:szCs w:val="24"/>
              </w:rPr>
            </w:pPr>
            <w:r w:rsidRPr="2D92BB3B">
              <w:rPr>
                <w:rFonts w:ascii="Arial" w:hAnsi="Arial" w:cs="Arial"/>
                <w:sz w:val="24"/>
                <w:szCs w:val="24"/>
              </w:rPr>
              <w:t>X</w:t>
            </w:r>
          </w:p>
        </w:tc>
        <w:tc>
          <w:tcPr>
            <w:tcW w:w="1697" w:type="dxa"/>
            <w:shd w:val="clear" w:color="auto" w:fill="D5DCE4" w:themeFill="text2" w:themeFillTint="33"/>
          </w:tcPr>
          <w:p w14:paraId="3550FAD7" w14:textId="1F48AAF4" w:rsidR="2D92BB3B" w:rsidRDefault="2D92BB3B" w:rsidP="2D92BB3B">
            <w:pPr>
              <w:spacing w:line="360" w:lineRule="auto"/>
              <w:rPr>
                <w:rFonts w:ascii="Arial" w:hAnsi="Arial" w:cs="Arial"/>
                <w:sz w:val="24"/>
                <w:szCs w:val="24"/>
              </w:rPr>
            </w:pPr>
          </w:p>
        </w:tc>
        <w:tc>
          <w:tcPr>
            <w:tcW w:w="1691" w:type="dxa"/>
          </w:tcPr>
          <w:p w14:paraId="2680538D" w14:textId="32B4AD8F" w:rsidR="61CC85DC" w:rsidRDefault="61CC85DC" w:rsidP="2D92BB3B">
            <w:pPr>
              <w:spacing w:line="360" w:lineRule="auto"/>
              <w:rPr>
                <w:rFonts w:ascii="Arial" w:hAnsi="Arial" w:cs="Arial"/>
                <w:sz w:val="24"/>
                <w:szCs w:val="24"/>
              </w:rPr>
            </w:pPr>
            <w:r w:rsidRPr="2D92BB3B">
              <w:rPr>
                <w:rFonts w:ascii="Arial" w:hAnsi="Arial" w:cs="Arial"/>
                <w:sz w:val="24"/>
                <w:szCs w:val="24"/>
              </w:rPr>
              <w:t>X</w:t>
            </w:r>
          </w:p>
        </w:tc>
        <w:tc>
          <w:tcPr>
            <w:tcW w:w="1710" w:type="dxa"/>
            <w:shd w:val="clear" w:color="auto" w:fill="D5DCE4" w:themeFill="text2" w:themeFillTint="33"/>
          </w:tcPr>
          <w:p w14:paraId="745C3CCB" w14:textId="1DC58B34" w:rsidR="2D92BB3B" w:rsidRDefault="2D92BB3B" w:rsidP="2D92BB3B">
            <w:pPr>
              <w:spacing w:line="360" w:lineRule="auto"/>
              <w:rPr>
                <w:rFonts w:ascii="Arial" w:hAnsi="Arial" w:cs="Arial"/>
                <w:sz w:val="24"/>
                <w:szCs w:val="24"/>
              </w:rPr>
            </w:pPr>
          </w:p>
        </w:tc>
      </w:tr>
      <w:tr w:rsidR="2D92BB3B" w14:paraId="2B2EB9BE" w14:textId="77777777" w:rsidTr="6AB0845C">
        <w:tc>
          <w:tcPr>
            <w:tcW w:w="1697" w:type="dxa"/>
            <w:shd w:val="clear" w:color="auto" w:fill="1F3864" w:themeFill="accent5" w:themeFillShade="80"/>
          </w:tcPr>
          <w:p w14:paraId="367B4033" w14:textId="7F22D4DF" w:rsidR="34C9D066" w:rsidRDefault="34C9D066" w:rsidP="2D92BB3B">
            <w:pPr>
              <w:spacing w:line="360" w:lineRule="auto"/>
              <w:rPr>
                <w:rFonts w:ascii="Arial" w:hAnsi="Arial" w:cs="Arial"/>
                <w:b/>
                <w:bCs/>
                <w:sz w:val="24"/>
                <w:szCs w:val="24"/>
              </w:rPr>
            </w:pPr>
            <w:r w:rsidRPr="2D92BB3B">
              <w:rPr>
                <w:rFonts w:ascii="Arial" w:hAnsi="Arial" w:cs="Arial"/>
                <w:b/>
                <w:bCs/>
                <w:sz w:val="24"/>
                <w:szCs w:val="24"/>
              </w:rPr>
              <w:t>BIE0016</w:t>
            </w:r>
          </w:p>
        </w:tc>
        <w:tc>
          <w:tcPr>
            <w:tcW w:w="1696" w:type="dxa"/>
          </w:tcPr>
          <w:p w14:paraId="636BF6FA" w14:textId="6624DD28" w:rsidR="0CDA5969" w:rsidRDefault="0CDA5969" w:rsidP="2D92BB3B">
            <w:pPr>
              <w:spacing w:line="360" w:lineRule="auto"/>
              <w:rPr>
                <w:rFonts w:ascii="Arial" w:hAnsi="Arial" w:cs="Arial"/>
                <w:sz w:val="24"/>
                <w:szCs w:val="24"/>
              </w:rPr>
            </w:pPr>
            <w:r w:rsidRPr="2D92BB3B">
              <w:rPr>
                <w:rFonts w:ascii="Arial" w:hAnsi="Arial" w:cs="Arial"/>
                <w:sz w:val="24"/>
                <w:szCs w:val="24"/>
              </w:rPr>
              <w:t>X</w:t>
            </w:r>
          </w:p>
        </w:tc>
        <w:tc>
          <w:tcPr>
            <w:tcW w:w="1791" w:type="dxa"/>
            <w:shd w:val="clear" w:color="auto" w:fill="D5DCE4" w:themeFill="text2" w:themeFillTint="33"/>
          </w:tcPr>
          <w:p w14:paraId="206C2E78" w14:textId="25034328" w:rsidR="0CDA5969" w:rsidRDefault="0CDA5969" w:rsidP="2D92BB3B">
            <w:pPr>
              <w:spacing w:line="360" w:lineRule="auto"/>
              <w:rPr>
                <w:rFonts w:ascii="Arial" w:hAnsi="Arial" w:cs="Arial"/>
                <w:sz w:val="24"/>
                <w:szCs w:val="24"/>
              </w:rPr>
            </w:pPr>
            <w:r w:rsidRPr="2D92BB3B">
              <w:rPr>
                <w:rFonts w:ascii="Arial" w:hAnsi="Arial" w:cs="Arial"/>
                <w:sz w:val="24"/>
                <w:szCs w:val="24"/>
              </w:rPr>
              <w:t>X</w:t>
            </w:r>
          </w:p>
        </w:tc>
        <w:tc>
          <w:tcPr>
            <w:tcW w:w="1707" w:type="dxa"/>
          </w:tcPr>
          <w:p w14:paraId="6889C0C8" w14:textId="2BD62897" w:rsidR="0CDA5969" w:rsidRDefault="0CDA5969" w:rsidP="2D92BB3B">
            <w:pPr>
              <w:spacing w:line="360" w:lineRule="auto"/>
              <w:rPr>
                <w:rFonts w:ascii="Arial" w:hAnsi="Arial" w:cs="Arial"/>
                <w:sz w:val="24"/>
                <w:szCs w:val="24"/>
              </w:rPr>
            </w:pPr>
            <w:r w:rsidRPr="2D92BB3B">
              <w:rPr>
                <w:rFonts w:ascii="Arial" w:hAnsi="Arial" w:cs="Arial"/>
                <w:sz w:val="24"/>
                <w:szCs w:val="24"/>
              </w:rPr>
              <w:t>X</w:t>
            </w:r>
          </w:p>
        </w:tc>
        <w:tc>
          <w:tcPr>
            <w:tcW w:w="1693" w:type="dxa"/>
            <w:shd w:val="clear" w:color="auto" w:fill="D5DCE4" w:themeFill="text2" w:themeFillTint="33"/>
          </w:tcPr>
          <w:p w14:paraId="35E1F9A4" w14:textId="250055BC" w:rsidR="0CDA5969" w:rsidRDefault="0CDA5969" w:rsidP="2D92BB3B">
            <w:pPr>
              <w:spacing w:line="360" w:lineRule="auto"/>
              <w:rPr>
                <w:rFonts w:ascii="Arial" w:hAnsi="Arial" w:cs="Arial"/>
                <w:sz w:val="24"/>
                <w:szCs w:val="24"/>
              </w:rPr>
            </w:pPr>
            <w:r w:rsidRPr="2D92BB3B">
              <w:rPr>
                <w:rFonts w:ascii="Arial" w:hAnsi="Arial" w:cs="Arial"/>
                <w:sz w:val="24"/>
                <w:szCs w:val="24"/>
              </w:rPr>
              <w:t>X</w:t>
            </w:r>
          </w:p>
        </w:tc>
        <w:tc>
          <w:tcPr>
            <w:tcW w:w="1706" w:type="dxa"/>
          </w:tcPr>
          <w:p w14:paraId="64E7164A" w14:textId="498A4C58" w:rsidR="0CDA5969" w:rsidRDefault="0CDA5969" w:rsidP="2D92BB3B">
            <w:pPr>
              <w:spacing w:line="360" w:lineRule="auto"/>
              <w:rPr>
                <w:rFonts w:ascii="Arial" w:hAnsi="Arial" w:cs="Arial"/>
                <w:sz w:val="24"/>
                <w:szCs w:val="24"/>
              </w:rPr>
            </w:pPr>
            <w:r w:rsidRPr="2D92BB3B">
              <w:rPr>
                <w:rFonts w:ascii="Arial" w:hAnsi="Arial" w:cs="Arial"/>
                <w:sz w:val="24"/>
                <w:szCs w:val="24"/>
              </w:rPr>
              <w:t>X</w:t>
            </w:r>
          </w:p>
        </w:tc>
        <w:tc>
          <w:tcPr>
            <w:tcW w:w="1697" w:type="dxa"/>
            <w:shd w:val="clear" w:color="auto" w:fill="D5DCE4" w:themeFill="text2" w:themeFillTint="33"/>
          </w:tcPr>
          <w:p w14:paraId="1E4284D3" w14:textId="4C6AF747" w:rsidR="2D92BB3B" w:rsidRDefault="2D92BB3B" w:rsidP="2D92BB3B">
            <w:pPr>
              <w:spacing w:line="360" w:lineRule="auto"/>
              <w:rPr>
                <w:rFonts w:ascii="Arial" w:hAnsi="Arial" w:cs="Arial"/>
                <w:sz w:val="24"/>
                <w:szCs w:val="24"/>
              </w:rPr>
            </w:pPr>
          </w:p>
        </w:tc>
        <w:tc>
          <w:tcPr>
            <w:tcW w:w="1691" w:type="dxa"/>
          </w:tcPr>
          <w:p w14:paraId="13F2C4C3" w14:textId="4D990787" w:rsidR="0CDA5969" w:rsidRDefault="0CDA5969" w:rsidP="2D92BB3B">
            <w:pPr>
              <w:spacing w:line="360" w:lineRule="auto"/>
              <w:rPr>
                <w:rFonts w:ascii="Arial" w:hAnsi="Arial" w:cs="Arial"/>
                <w:sz w:val="24"/>
                <w:szCs w:val="24"/>
              </w:rPr>
            </w:pPr>
            <w:r w:rsidRPr="2D92BB3B">
              <w:rPr>
                <w:rFonts w:ascii="Arial" w:hAnsi="Arial" w:cs="Arial"/>
                <w:sz w:val="24"/>
                <w:szCs w:val="24"/>
              </w:rPr>
              <w:t>X</w:t>
            </w:r>
          </w:p>
        </w:tc>
        <w:tc>
          <w:tcPr>
            <w:tcW w:w="1710" w:type="dxa"/>
            <w:shd w:val="clear" w:color="auto" w:fill="D5DCE4" w:themeFill="text2" w:themeFillTint="33"/>
          </w:tcPr>
          <w:p w14:paraId="44FBB527" w14:textId="0CF11DB1" w:rsidR="2D92BB3B" w:rsidRDefault="2D92BB3B" w:rsidP="2D92BB3B">
            <w:pPr>
              <w:spacing w:line="360" w:lineRule="auto"/>
              <w:rPr>
                <w:rFonts w:ascii="Arial" w:hAnsi="Arial" w:cs="Arial"/>
                <w:sz w:val="24"/>
                <w:szCs w:val="24"/>
              </w:rPr>
            </w:pPr>
          </w:p>
        </w:tc>
      </w:tr>
      <w:tr w:rsidR="2D92BB3B" w14:paraId="65AFF816" w14:textId="77777777" w:rsidTr="6AB0845C">
        <w:tc>
          <w:tcPr>
            <w:tcW w:w="1697" w:type="dxa"/>
            <w:shd w:val="clear" w:color="auto" w:fill="1F3864" w:themeFill="accent5" w:themeFillShade="80"/>
          </w:tcPr>
          <w:p w14:paraId="5201B08F" w14:textId="5B85406C" w:rsidR="34C9D066" w:rsidRDefault="34C9D066" w:rsidP="2D92BB3B">
            <w:pPr>
              <w:spacing w:line="360" w:lineRule="auto"/>
              <w:rPr>
                <w:rFonts w:ascii="Arial" w:hAnsi="Arial" w:cs="Arial"/>
                <w:b/>
                <w:bCs/>
                <w:sz w:val="24"/>
                <w:szCs w:val="24"/>
              </w:rPr>
            </w:pPr>
            <w:r w:rsidRPr="2D92BB3B">
              <w:rPr>
                <w:rFonts w:ascii="Arial" w:hAnsi="Arial" w:cs="Arial"/>
                <w:b/>
                <w:bCs/>
                <w:sz w:val="24"/>
                <w:szCs w:val="24"/>
              </w:rPr>
              <w:t>BIT2010</w:t>
            </w:r>
          </w:p>
        </w:tc>
        <w:tc>
          <w:tcPr>
            <w:tcW w:w="1696" w:type="dxa"/>
          </w:tcPr>
          <w:p w14:paraId="2C69331A" w14:textId="57CC542F" w:rsidR="0F461998" w:rsidRDefault="0F461998" w:rsidP="2D92BB3B">
            <w:pPr>
              <w:spacing w:line="360" w:lineRule="auto"/>
              <w:rPr>
                <w:rFonts w:ascii="Arial" w:hAnsi="Arial" w:cs="Arial"/>
                <w:sz w:val="24"/>
                <w:szCs w:val="24"/>
              </w:rPr>
            </w:pPr>
            <w:r w:rsidRPr="2D92BB3B">
              <w:rPr>
                <w:rFonts w:ascii="Arial" w:hAnsi="Arial" w:cs="Arial"/>
                <w:sz w:val="24"/>
                <w:szCs w:val="24"/>
              </w:rPr>
              <w:t>X</w:t>
            </w:r>
          </w:p>
        </w:tc>
        <w:tc>
          <w:tcPr>
            <w:tcW w:w="1791" w:type="dxa"/>
            <w:shd w:val="clear" w:color="auto" w:fill="D5DCE4" w:themeFill="text2" w:themeFillTint="33"/>
          </w:tcPr>
          <w:p w14:paraId="76EADA74" w14:textId="72AD2ABB" w:rsidR="0F461998" w:rsidRDefault="0F461998" w:rsidP="2D92BB3B">
            <w:pPr>
              <w:spacing w:line="360" w:lineRule="auto"/>
              <w:rPr>
                <w:rFonts w:ascii="Arial" w:hAnsi="Arial" w:cs="Arial"/>
                <w:sz w:val="24"/>
                <w:szCs w:val="24"/>
              </w:rPr>
            </w:pPr>
            <w:r w:rsidRPr="2D92BB3B">
              <w:rPr>
                <w:rFonts w:ascii="Arial" w:hAnsi="Arial" w:cs="Arial"/>
                <w:sz w:val="24"/>
                <w:szCs w:val="24"/>
              </w:rPr>
              <w:t>X</w:t>
            </w:r>
          </w:p>
        </w:tc>
        <w:tc>
          <w:tcPr>
            <w:tcW w:w="1707" w:type="dxa"/>
          </w:tcPr>
          <w:p w14:paraId="750E1BC4" w14:textId="30103C16" w:rsidR="0F461998" w:rsidRDefault="0F461998" w:rsidP="2D92BB3B">
            <w:pPr>
              <w:spacing w:line="360" w:lineRule="auto"/>
              <w:rPr>
                <w:rFonts w:ascii="Arial" w:hAnsi="Arial" w:cs="Arial"/>
                <w:sz w:val="24"/>
                <w:szCs w:val="24"/>
              </w:rPr>
            </w:pPr>
            <w:r w:rsidRPr="2D92BB3B">
              <w:rPr>
                <w:rFonts w:ascii="Arial" w:hAnsi="Arial" w:cs="Arial"/>
                <w:sz w:val="24"/>
                <w:szCs w:val="24"/>
              </w:rPr>
              <w:t>X</w:t>
            </w:r>
          </w:p>
        </w:tc>
        <w:tc>
          <w:tcPr>
            <w:tcW w:w="1693" w:type="dxa"/>
            <w:shd w:val="clear" w:color="auto" w:fill="D5DCE4" w:themeFill="text2" w:themeFillTint="33"/>
          </w:tcPr>
          <w:p w14:paraId="044B77F4" w14:textId="5FF49CB8" w:rsidR="0F461998" w:rsidRDefault="0F461998" w:rsidP="2D92BB3B">
            <w:pPr>
              <w:spacing w:line="360" w:lineRule="auto"/>
              <w:rPr>
                <w:rFonts w:ascii="Arial" w:hAnsi="Arial" w:cs="Arial"/>
                <w:sz w:val="24"/>
                <w:szCs w:val="24"/>
              </w:rPr>
            </w:pPr>
            <w:r w:rsidRPr="2D92BB3B">
              <w:rPr>
                <w:rFonts w:ascii="Arial" w:hAnsi="Arial" w:cs="Arial"/>
                <w:sz w:val="24"/>
                <w:szCs w:val="24"/>
              </w:rPr>
              <w:t>X</w:t>
            </w:r>
          </w:p>
        </w:tc>
        <w:tc>
          <w:tcPr>
            <w:tcW w:w="1706" w:type="dxa"/>
          </w:tcPr>
          <w:p w14:paraId="1D927E78" w14:textId="505E1FA4" w:rsidR="0F461998" w:rsidRDefault="0F461998" w:rsidP="2D92BB3B">
            <w:pPr>
              <w:spacing w:line="360" w:lineRule="auto"/>
              <w:rPr>
                <w:rFonts w:ascii="Arial" w:hAnsi="Arial" w:cs="Arial"/>
                <w:sz w:val="24"/>
                <w:szCs w:val="24"/>
              </w:rPr>
            </w:pPr>
            <w:r w:rsidRPr="2D92BB3B">
              <w:rPr>
                <w:rFonts w:ascii="Arial" w:hAnsi="Arial" w:cs="Arial"/>
                <w:sz w:val="24"/>
                <w:szCs w:val="24"/>
              </w:rPr>
              <w:t>X</w:t>
            </w:r>
          </w:p>
        </w:tc>
        <w:tc>
          <w:tcPr>
            <w:tcW w:w="1697" w:type="dxa"/>
            <w:shd w:val="clear" w:color="auto" w:fill="D5DCE4" w:themeFill="text2" w:themeFillTint="33"/>
          </w:tcPr>
          <w:p w14:paraId="6367EA7E" w14:textId="6C595B70" w:rsidR="0F461998" w:rsidRDefault="0F461998" w:rsidP="2D92BB3B">
            <w:pPr>
              <w:spacing w:line="360" w:lineRule="auto"/>
              <w:rPr>
                <w:rFonts w:ascii="Arial" w:hAnsi="Arial" w:cs="Arial"/>
                <w:sz w:val="24"/>
                <w:szCs w:val="24"/>
              </w:rPr>
            </w:pPr>
            <w:r w:rsidRPr="2D92BB3B">
              <w:rPr>
                <w:rFonts w:ascii="Arial" w:hAnsi="Arial" w:cs="Arial"/>
                <w:sz w:val="24"/>
                <w:szCs w:val="24"/>
              </w:rPr>
              <w:t>X</w:t>
            </w:r>
          </w:p>
        </w:tc>
        <w:tc>
          <w:tcPr>
            <w:tcW w:w="1691" w:type="dxa"/>
          </w:tcPr>
          <w:p w14:paraId="05CF0557" w14:textId="45B6CB2A" w:rsidR="0F461998" w:rsidRDefault="0F461998" w:rsidP="2D92BB3B">
            <w:pPr>
              <w:spacing w:line="360" w:lineRule="auto"/>
              <w:rPr>
                <w:rFonts w:ascii="Arial" w:hAnsi="Arial" w:cs="Arial"/>
                <w:sz w:val="24"/>
                <w:szCs w:val="24"/>
              </w:rPr>
            </w:pPr>
            <w:r w:rsidRPr="2D92BB3B">
              <w:rPr>
                <w:rFonts w:ascii="Arial" w:hAnsi="Arial" w:cs="Arial"/>
                <w:sz w:val="24"/>
                <w:szCs w:val="24"/>
              </w:rPr>
              <w:t>X</w:t>
            </w:r>
          </w:p>
        </w:tc>
        <w:tc>
          <w:tcPr>
            <w:tcW w:w="1710" w:type="dxa"/>
            <w:shd w:val="clear" w:color="auto" w:fill="D5DCE4" w:themeFill="text2" w:themeFillTint="33"/>
          </w:tcPr>
          <w:p w14:paraId="66839B15" w14:textId="440E5290" w:rsidR="0F461998" w:rsidRDefault="0F461998" w:rsidP="2D92BB3B">
            <w:pPr>
              <w:spacing w:line="360" w:lineRule="auto"/>
              <w:rPr>
                <w:rFonts w:ascii="Arial" w:hAnsi="Arial" w:cs="Arial"/>
                <w:sz w:val="24"/>
                <w:szCs w:val="24"/>
              </w:rPr>
            </w:pPr>
            <w:r w:rsidRPr="2D92BB3B">
              <w:rPr>
                <w:rFonts w:ascii="Arial" w:hAnsi="Arial" w:cs="Arial"/>
                <w:sz w:val="24"/>
                <w:szCs w:val="24"/>
              </w:rPr>
              <w:t>X</w:t>
            </w:r>
          </w:p>
        </w:tc>
      </w:tr>
      <w:tr w:rsidR="2D92BB3B" w14:paraId="7138E12B" w14:textId="77777777" w:rsidTr="6AB0845C">
        <w:tc>
          <w:tcPr>
            <w:tcW w:w="1697" w:type="dxa"/>
            <w:shd w:val="clear" w:color="auto" w:fill="1F3864" w:themeFill="accent5" w:themeFillShade="80"/>
          </w:tcPr>
          <w:p w14:paraId="77CF86FF" w14:textId="0E5E3446" w:rsidR="34C9D066" w:rsidRDefault="34C9D066" w:rsidP="2D92BB3B">
            <w:pPr>
              <w:spacing w:line="360" w:lineRule="auto"/>
              <w:rPr>
                <w:rFonts w:ascii="Arial" w:hAnsi="Arial" w:cs="Arial"/>
                <w:b/>
                <w:bCs/>
                <w:sz w:val="24"/>
                <w:szCs w:val="24"/>
              </w:rPr>
            </w:pPr>
            <w:r w:rsidRPr="2D92BB3B">
              <w:rPr>
                <w:rFonts w:ascii="Arial" w:hAnsi="Arial" w:cs="Arial"/>
                <w:b/>
                <w:bCs/>
                <w:sz w:val="24"/>
                <w:szCs w:val="24"/>
              </w:rPr>
              <w:t>BIT2024</w:t>
            </w:r>
          </w:p>
        </w:tc>
        <w:tc>
          <w:tcPr>
            <w:tcW w:w="1696" w:type="dxa"/>
          </w:tcPr>
          <w:p w14:paraId="4DEF99C9" w14:textId="0E5FD61F" w:rsidR="3EE5C49C" w:rsidRDefault="3EE5C49C" w:rsidP="2D92BB3B">
            <w:pPr>
              <w:spacing w:line="360" w:lineRule="auto"/>
              <w:rPr>
                <w:rFonts w:ascii="Arial" w:hAnsi="Arial" w:cs="Arial"/>
                <w:sz w:val="24"/>
                <w:szCs w:val="24"/>
              </w:rPr>
            </w:pPr>
            <w:r w:rsidRPr="2D92BB3B">
              <w:rPr>
                <w:rFonts w:ascii="Arial" w:hAnsi="Arial" w:cs="Arial"/>
                <w:sz w:val="24"/>
                <w:szCs w:val="24"/>
              </w:rPr>
              <w:t>X</w:t>
            </w:r>
          </w:p>
        </w:tc>
        <w:tc>
          <w:tcPr>
            <w:tcW w:w="1791" w:type="dxa"/>
            <w:shd w:val="clear" w:color="auto" w:fill="D5DCE4" w:themeFill="text2" w:themeFillTint="33"/>
          </w:tcPr>
          <w:p w14:paraId="2C1D9F52" w14:textId="2DBBCB30" w:rsidR="3EE5C49C" w:rsidRDefault="3EE5C49C" w:rsidP="2D92BB3B">
            <w:pPr>
              <w:spacing w:line="360" w:lineRule="auto"/>
              <w:rPr>
                <w:rFonts w:ascii="Arial" w:hAnsi="Arial" w:cs="Arial"/>
                <w:sz w:val="24"/>
                <w:szCs w:val="24"/>
              </w:rPr>
            </w:pPr>
            <w:r w:rsidRPr="2D92BB3B">
              <w:rPr>
                <w:rFonts w:ascii="Arial" w:hAnsi="Arial" w:cs="Arial"/>
                <w:sz w:val="24"/>
                <w:szCs w:val="24"/>
              </w:rPr>
              <w:t>X</w:t>
            </w:r>
          </w:p>
        </w:tc>
        <w:tc>
          <w:tcPr>
            <w:tcW w:w="1707" w:type="dxa"/>
          </w:tcPr>
          <w:p w14:paraId="52CB4556" w14:textId="39440258" w:rsidR="3EE5C49C" w:rsidRDefault="3EE5C49C" w:rsidP="2D92BB3B">
            <w:pPr>
              <w:spacing w:line="360" w:lineRule="auto"/>
              <w:rPr>
                <w:rFonts w:ascii="Arial" w:hAnsi="Arial" w:cs="Arial"/>
                <w:sz w:val="24"/>
                <w:szCs w:val="24"/>
              </w:rPr>
            </w:pPr>
            <w:r w:rsidRPr="2D92BB3B">
              <w:rPr>
                <w:rFonts w:ascii="Arial" w:hAnsi="Arial" w:cs="Arial"/>
                <w:sz w:val="24"/>
                <w:szCs w:val="24"/>
              </w:rPr>
              <w:t>X</w:t>
            </w:r>
          </w:p>
        </w:tc>
        <w:tc>
          <w:tcPr>
            <w:tcW w:w="1693" w:type="dxa"/>
            <w:shd w:val="clear" w:color="auto" w:fill="D5DCE4" w:themeFill="text2" w:themeFillTint="33"/>
          </w:tcPr>
          <w:p w14:paraId="1C70D463" w14:textId="473FDAE2" w:rsidR="3EE5C49C" w:rsidRDefault="3EE5C49C" w:rsidP="2D92BB3B">
            <w:pPr>
              <w:spacing w:line="360" w:lineRule="auto"/>
              <w:rPr>
                <w:rFonts w:ascii="Arial" w:hAnsi="Arial" w:cs="Arial"/>
                <w:sz w:val="24"/>
                <w:szCs w:val="24"/>
              </w:rPr>
            </w:pPr>
            <w:r w:rsidRPr="2D92BB3B">
              <w:rPr>
                <w:rFonts w:ascii="Arial" w:hAnsi="Arial" w:cs="Arial"/>
                <w:sz w:val="24"/>
                <w:szCs w:val="24"/>
              </w:rPr>
              <w:t>X</w:t>
            </w:r>
          </w:p>
        </w:tc>
        <w:tc>
          <w:tcPr>
            <w:tcW w:w="1706" w:type="dxa"/>
          </w:tcPr>
          <w:p w14:paraId="142BABC1" w14:textId="6014FDEF" w:rsidR="3EE5C49C" w:rsidRDefault="3EE5C49C" w:rsidP="2D92BB3B">
            <w:pPr>
              <w:spacing w:line="360" w:lineRule="auto"/>
              <w:rPr>
                <w:rFonts w:ascii="Arial" w:hAnsi="Arial" w:cs="Arial"/>
                <w:sz w:val="24"/>
                <w:szCs w:val="24"/>
              </w:rPr>
            </w:pPr>
            <w:r w:rsidRPr="2D92BB3B">
              <w:rPr>
                <w:rFonts w:ascii="Arial" w:hAnsi="Arial" w:cs="Arial"/>
                <w:sz w:val="24"/>
                <w:szCs w:val="24"/>
              </w:rPr>
              <w:t>X</w:t>
            </w:r>
          </w:p>
        </w:tc>
        <w:tc>
          <w:tcPr>
            <w:tcW w:w="1697" w:type="dxa"/>
            <w:shd w:val="clear" w:color="auto" w:fill="D5DCE4" w:themeFill="text2" w:themeFillTint="33"/>
          </w:tcPr>
          <w:p w14:paraId="3F55AE03" w14:textId="7EFC1BCD" w:rsidR="2D92BB3B" w:rsidRDefault="2D92BB3B" w:rsidP="2D92BB3B">
            <w:pPr>
              <w:spacing w:line="360" w:lineRule="auto"/>
              <w:rPr>
                <w:rFonts w:ascii="Arial" w:hAnsi="Arial" w:cs="Arial"/>
                <w:sz w:val="24"/>
                <w:szCs w:val="24"/>
              </w:rPr>
            </w:pPr>
          </w:p>
        </w:tc>
        <w:tc>
          <w:tcPr>
            <w:tcW w:w="1691" w:type="dxa"/>
          </w:tcPr>
          <w:p w14:paraId="5FF8D761" w14:textId="489F239E" w:rsidR="3EE5C49C" w:rsidRDefault="3EE5C49C" w:rsidP="2D92BB3B">
            <w:pPr>
              <w:spacing w:line="360" w:lineRule="auto"/>
              <w:rPr>
                <w:rFonts w:ascii="Arial" w:hAnsi="Arial" w:cs="Arial"/>
                <w:sz w:val="24"/>
                <w:szCs w:val="24"/>
              </w:rPr>
            </w:pPr>
            <w:r w:rsidRPr="2D92BB3B">
              <w:rPr>
                <w:rFonts w:ascii="Arial" w:hAnsi="Arial" w:cs="Arial"/>
                <w:sz w:val="24"/>
                <w:szCs w:val="24"/>
              </w:rPr>
              <w:t>X</w:t>
            </w:r>
          </w:p>
        </w:tc>
        <w:tc>
          <w:tcPr>
            <w:tcW w:w="1710" w:type="dxa"/>
            <w:shd w:val="clear" w:color="auto" w:fill="D5DCE4" w:themeFill="text2" w:themeFillTint="33"/>
          </w:tcPr>
          <w:p w14:paraId="582CFFB5" w14:textId="2E0FCC11" w:rsidR="2D92BB3B" w:rsidRDefault="2D92BB3B" w:rsidP="2D92BB3B">
            <w:pPr>
              <w:spacing w:line="360" w:lineRule="auto"/>
              <w:rPr>
                <w:rFonts w:ascii="Arial" w:hAnsi="Arial" w:cs="Arial"/>
                <w:sz w:val="24"/>
                <w:szCs w:val="24"/>
              </w:rPr>
            </w:pPr>
          </w:p>
        </w:tc>
      </w:tr>
      <w:tr w:rsidR="1E51981D" w14:paraId="51BA18DB" w14:textId="77777777" w:rsidTr="6AB0845C">
        <w:tc>
          <w:tcPr>
            <w:tcW w:w="1697" w:type="dxa"/>
            <w:shd w:val="clear" w:color="auto" w:fill="1F3864" w:themeFill="accent5" w:themeFillShade="80"/>
          </w:tcPr>
          <w:p w14:paraId="0A4C951D" w14:textId="0777EE8C" w:rsidR="2619CF01" w:rsidRDefault="2619CF01" w:rsidP="1E51981D">
            <w:pPr>
              <w:spacing w:line="360" w:lineRule="auto"/>
              <w:rPr>
                <w:rFonts w:ascii="Arial" w:hAnsi="Arial" w:cs="Arial"/>
                <w:b/>
                <w:bCs/>
                <w:sz w:val="24"/>
                <w:szCs w:val="24"/>
              </w:rPr>
            </w:pPr>
            <w:r w:rsidRPr="1E51981D">
              <w:rPr>
                <w:rFonts w:ascii="Arial" w:hAnsi="Arial" w:cs="Arial"/>
                <w:b/>
                <w:bCs/>
                <w:sz w:val="24"/>
                <w:szCs w:val="24"/>
              </w:rPr>
              <w:t>AHH3025</w:t>
            </w:r>
          </w:p>
        </w:tc>
        <w:tc>
          <w:tcPr>
            <w:tcW w:w="1696" w:type="dxa"/>
          </w:tcPr>
          <w:p w14:paraId="1A86D1F5" w14:textId="36F7BEF0" w:rsidR="2619CF01" w:rsidRDefault="2619CF01" w:rsidP="1E51981D">
            <w:pPr>
              <w:spacing w:line="360" w:lineRule="auto"/>
              <w:rPr>
                <w:rFonts w:ascii="Arial" w:hAnsi="Arial" w:cs="Arial"/>
                <w:sz w:val="24"/>
                <w:szCs w:val="24"/>
              </w:rPr>
            </w:pPr>
            <w:r w:rsidRPr="1E51981D">
              <w:rPr>
                <w:rFonts w:ascii="Arial" w:hAnsi="Arial" w:cs="Arial"/>
                <w:sz w:val="24"/>
                <w:szCs w:val="24"/>
              </w:rPr>
              <w:t>x</w:t>
            </w:r>
          </w:p>
        </w:tc>
        <w:tc>
          <w:tcPr>
            <w:tcW w:w="1791" w:type="dxa"/>
            <w:shd w:val="clear" w:color="auto" w:fill="D5DCE4" w:themeFill="text2" w:themeFillTint="33"/>
          </w:tcPr>
          <w:p w14:paraId="6E61E278" w14:textId="5A1F0850" w:rsidR="1E51981D" w:rsidRDefault="1E51981D" w:rsidP="1E51981D">
            <w:pPr>
              <w:spacing w:line="360" w:lineRule="auto"/>
              <w:rPr>
                <w:rFonts w:ascii="Arial" w:hAnsi="Arial" w:cs="Arial"/>
                <w:sz w:val="24"/>
                <w:szCs w:val="24"/>
              </w:rPr>
            </w:pPr>
          </w:p>
        </w:tc>
        <w:tc>
          <w:tcPr>
            <w:tcW w:w="1707" w:type="dxa"/>
          </w:tcPr>
          <w:p w14:paraId="464F5E93" w14:textId="70E6A4C6" w:rsidR="1E51981D" w:rsidRDefault="1E51981D" w:rsidP="1E51981D">
            <w:pPr>
              <w:spacing w:line="360" w:lineRule="auto"/>
              <w:rPr>
                <w:rFonts w:ascii="Arial" w:hAnsi="Arial" w:cs="Arial"/>
                <w:sz w:val="24"/>
                <w:szCs w:val="24"/>
              </w:rPr>
            </w:pPr>
          </w:p>
        </w:tc>
        <w:tc>
          <w:tcPr>
            <w:tcW w:w="1693" w:type="dxa"/>
            <w:shd w:val="clear" w:color="auto" w:fill="D5DCE4" w:themeFill="text2" w:themeFillTint="33"/>
          </w:tcPr>
          <w:p w14:paraId="0336F0E5" w14:textId="1D960E3F" w:rsidR="1E51981D" w:rsidRDefault="1E51981D" w:rsidP="1E51981D">
            <w:pPr>
              <w:spacing w:line="360" w:lineRule="auto"/>
              <w:rPr>
                <w:rFonts w:ascii="Arial" w:hAnsi="Arial" w:cs="Arial"/>
                <w:sz w:val="24"/>
                <w:szCs w:val="24"/>
              </w:rPr>
            </w:pPr>
          </w:p>
        </w:tc>
        <w:tc>
          <w:tcPr>
            <w:tcW w:w="1706" w:type="dxa"/>
          </w:tcPr>
          <w:p w14:paraId="15A7F809" w14:textId="05675239" w:rsidR="1E51981D" w:rsidRDefault="1E51981D" w:rsidP="1E51981D">
            <w:pPr>
              <w:spacing w:line="360" w:lineRule="auto"/>
              <w:rPr>
                <w:rFonts w:ascii="Arial" w:hAnsi="Arial" w:cs="Arial"/>
                <w:sz w:val="24"/>
                <w:szCs w:val="24"/>
              </w:rPr>
            </w:pPr>
          </w:p>
        </w:tc>
        <w:tc>
          <w:tcPr>
            <w:tcW w:w="1697" w:type="dxa"/>
            <w:shd w:val="clear" w:color="auto" w:fill="D5DCE4" w:themeFill="text2" w:themeFillTint="33"/>
          </w:tcPr>
          <w:p w14:paraId="18A9D32E" w14:textId="1EB44B1A" w:rsidR="1E51981D" w:rsidRDefault="1E51981D" w:rsidP="1E51981D">
            <w:pPr>
              <w:spacing w:line="360" w:lineRule="auto"/>
              <w:rPr>
                <w:rFonts w:ascii="Arial" w:hAnsi="Arial" w:cs="Arial"/>
                <w:sz w:val="24"/>
                <w:szCs w:val="24"/>
              </w:rPr>
            </w:pPr>
          </w:p>
        </w:tc>
        <w:tc>
          <w:tcPr>
            <w:tcW w:w="1691" w:type="dxa"/>
          </w:tcPr>
          <w:p w14:paraId="09F1B80E" w14:textId="3482215A" w:rsidR="1E51981D" w:rsidRDefault="1E51981D" w:rsidP="1E51981D">
            <w:pPr>
              <w:spacing w:line="360" w:lineRule="auto"/>
              <w:rPr>
                <w:rFonts w:ascii="Arial" w:hAnsi="Arial" w:cs="Arial"/>
                <w:sz w:val="24"/>
                <w:szCs w:val="24"/>
              </w:rPr>
            </w:pPr>
          </w:p>
        </w:tc>
        <w:tc>
          <w:tcPr>
            <w:tcW w:w="1710" w:type="dxa"/>
            <w:shd w:val="clear" w:color="auto" w:fill="D5DCE4" w:themeFill="text2" w:themeFillTint="33"/>
          </w:tcPr>
          <w:p w14:paraId="593CD7AD" w14:textId="22A57A81" w:rsidR="1E51981D" w:rsidRDefault="1E51981D" w:rsidP="1E51981D">
            <w:pPr>
              <w:spacing w:line="360" w:lineRule="auto"/>
              <w:rPr>
                <w:rFonts w:ascii="Arial" w:hAnsi="Arial" w:cs="Arial"/>
                <w:sz w:val="24"/>
                <w:szCs w:val="24"/>
              </w:rPr>
            </w:pPr>
          </w:p>
        </w:tc>
      </w:tr>
      <w:tr w:rsidR="00662237" w14:paraId="626A0ACD" w14:textId="77777777" w:rsidTr="6AB0845C">
        <w:tc>
          <w:tcPr>
            <w:tcW w:w="1697" w:type="dxa"/>
            <w:shd w:val="clear" w:color="auto" w:fill="1F3864" w:themeFill="accent5" w:themeFillShade="80"/>
          </w:tcPr>
          <w:p w14:paraId="2094D292" w14:textId="3D0DC125" w:rsidR="00662237" w:rsidRPr="00997AFC" w:rsidRDefault="60514076" w:rsidP="07D427C6">
            <w:pPr>
              <w:tabs>
                <w:tab w:val="left" w:pos="1134"/>
              </w:tabs>
              <w:spacing w:line="360" w:lineRule="auto"/>
              <w:rPr>
                <w:rFonts w:ascii="Arial" w:hAnsi="Arial" w:cs="Arial"/>
                <w:b/>
                <w:bCs/>
                <w:sz w:val="24"/>
                <w:szCs w:val="24"/>
              </w:rPr>
            </w:pPr>
            <w:r w:rsidRPr="07D427C6">
              <w:rPr>
                <w:rFonts w:ascii="Arial" w:hAnsi="Arial" w:cs="Arial"/>
                <w:b/>
                <w:bCs/>
                <w:sz w:val="24"/>
                <w:szCs w:val="24"/>
              </w:rPr>
              <w:t>AHH3050</w:t>
            </w:r>
          </w:p>
        </w:tc>
        <w:tc>
          <w:tcPr>
            <w:tcW w:w="1696" w:type="dxa"/>
          </w:tcPr>
          <w:p w14:paraId="085EE9D5" w14:textId="3FA29B28" w:rsidR="00662237" w:rsidRPr="00997AFC" w:rsidRDefault="60514076" w:rsidP="004420CD">
            <w:pPr>
              <w:tabs>
                <w:tab w:val="left" w:pos="1134"/>
              </w:tabs>
              <w:spacing w:line="360" w:lineRule="auto"/>
              <w:rPr>
                <w:rFonts w:ascii="Arial" w:hAnsi="Arial" w:cs="Arial"/>
                <w:sz w:val="24"/>
                <w:szCs w:val="24"/>
              </w:rPr>
            </w:pPr>
            <w:r w:rsidRPr="07D427C6">
              <w:rPr>
                <w:rFonts w:ascii="Arial" w:hAnsi="Arial" w:cs="Arial"/>
                <w:sz w:val="24"/>
                <w:szCs w:val="24"/>
              </w:rPr>
              <w:t>X</w:t>
            </w:r>
          </w:p>
        </w:tc>
        <w:tc>
          <w:tcPr>
            <w:tcW w:w="1791" w:type="dxa"/>
            <w:shd w:val="clear" w:color="auto" w:fill="D5DCE4" w:themeFill="text2" w:themeFillTint="33"/>
          </w:tcPr>
          <w:p w14:paraId="3C3D4C19" w14:textId="7923FFE4" w:rsidR="00662237" w:rsidRPr="00997AFC" w:rsidRDefault="60514076" w:rsidP="004420CD">
            <w:pPr>
              <w:tabs>
                <w:tab w:val="left" w:pos="1134"/>
              </w:tabs>
              <w:spacing w:line="360" w:lineRule="auto"/>
              <w:rPr>
                <w:rFonts w:ascii="Arial" w:hAnsi="Arial" w:cs="Arial"/>
                <w:sz w:val="24"/>
                <w:szCs w:val="24"/>
              </w:rPr>
            </w:pPr>
            <w:r w:rsidRPr="07D427C6">
              <w:rPr>
                <w:rFonts w:ascii="Arial" w:hAnsi="Arial" w:cs="Arial"/>
                <w:sz w:val="24"/>
                <w:szCs w:val="24"/>
              </w:rPr>
              <w:t>X</w:t>
            </w:r>
          </w:p>
        </w:tc>
        <w:tc>
          <w:tcPr>
            <w:tcW w:w="1707" w:type="dxa"/>
          </w:tcPr>
          <w:p w14:paraId="169D2C02" w14:textId="2EB8933F" w:rsidR="00662237" w:rsidRPr="00997AFC" w:rsidRDefault="60514076" w:rsidP="004420CD">
            <w:pPr>
              <w:tabs>
                <w:tab w:val="left" w:pos="1134"/>
              </w:tabs>
              <w:spacing w:line="360" w:lineRule="auto"/>
              <w:rPr>
                <w:rFonts w:ascii="Arial" w:hAnsi="Arial" w:cs="Arial"/>
                <w:sz w:val="24"/>
                <w:szCs w:val="24"/>
              </w:rPr>
            </w:pPr>
            <w:r w:rsidRPr="07D427C6">
              <w:rPr>
                <w:rFonts w:ascii="Arial" w:hAnsi="Arial" w:cs="Arial"/>
                <w:sz w:val="24"/>
                <w:szCs w:val="24"/>
              </w:rPr>
              <w:t>X</w:t>
            </w:r>
          </w:p>
        </w:tc>
        <w:tc>
          <w:tcPr>
            <w:tcW w:w="1693" w:type="dxa"/>
            <w:shd w:val="clear" w:color="auto" w:fill="D5DCE4" w:themeFill="text2" w:themeFillTint="33"/>
          </w:tcPr>
          <w:p w14:paraId="26AE02CC" w14:textId="5740621F" w:rsidR="00662237" w:rsidRPr="00997AFC" w:rsidRDefault="60514076" w:rsidP="004420CD">
            <w:pPr>
              <w:tabs>
                <w:tab w:val="left" w:pos="1134"/>
              </w:tabs>
              <w:spacing w:line="360" w:lineRule="auto"/>
              <w:rPr>
                <w:rFonts w:ascii="Arial" w:hAnsi="Arial" w:cs="Arial"/>
                <w:sz w:val="24"/>
                <w:szCs w:val="24"/>
              </w:rPr>
            </w:pPr>
            <w:r w:rsidRPr="07D427C6">
              <w:rPr>
                <w:rFonts w:ascii="Arial" w:hAnsi="Arial" w:cs="Arial"/>
                <w:sz w:val="24"/>
                <w:szCs w:val="24"/>
              </w:rPr>
              <w:t>X</w:t>
            </w:r>
          </w:p>
        </w:tc>
        <w:tc>
          <w:tcPr>
            <w:tcW w:w="1706" w:type="dxa"/>
          </w:tcPr>
          <w:p w14:paraId="7CAE1D2E" w14:textId="77777777" w:rsidR="00662237" w:rsidRPr="00997AFC" w:rsidRDefault="00662237" w:rsidP="004420CD">
            <w:pPr>
              <w:tabs>
                <w:tab w:val="left" w:pos="1134"/>
              </w:tabs>
              <w:spacing w:line="360" w:lineRule="auto"/>
              <w:rPr>
                <w:rFonts w:ascii="Arial" w:hAnsi="Arial" w:cs="Arial"/>
                <w:sz w:val="24"/>
                <w:szCs w:val="24"/>
              </w:rPr>
            </w:pPr>
          </w:p>
        </w:tc>
        <w:tc>
          <w:tcPr>
            <w:tcW w:w="1697" w:type="dxa"/>
            <w:shd w:val="clear" w:color="auto" w:fill="D5DCE4" w:themeFill="text2" w:themeFillTint="33"/>
          </w:tcPr>
          <w:p w14:paraId="3EA25C15" w14:textId="77777777" w:rsidR="00662237" w:rsidRPr="00997AFC" w:rsidRDefault="00662237" w:rsidP="004420CD">
            <w:pPr>
              <w:tabs>
                <w:tab w:val="left" w:pos="1134"/>
              </w:tabs>
              <w:spacing w:line="360" w:lineRule="auto"/>
              <w:rPr>
                <w:rFonts w:ascii="Arial" w:hAnsi="Arial" w:cs="Arial"/>
                <w:sz w:val="24"/>
                <w:szCs w:val="24"/>
              </w:rPr>
            </w:pPr>
          </w:p>
        </w:tc>
        <w:tc>
          <w:tcPr>
            <w:tcW w:w="1691" w:type="dxa"/>
          </w:tcPr>
          <w:p w14:paraId="75B35A88" w14:textId="77777777" w:rsidR="00662237" w:rsidRPr="00997AFC" w:rsidRDefault="00662237" w:rsidP="004420CD">
            <w:pPr>
              <w:tabs>
                <w:tab w:val="left" w:pos="1134"/>
              </w:tabs>
              <w:spacing w:line="360" w:lineRule="auto"/>
              <w:rPr>
                <w:rFonts w:ascii="Arial" w:hAnsi="Arial" w:cs="Arial"/>
                <w:sz w:val="24"/>
                <w:szCs w:val="24"/>
              </w:rPr>
            </w:pPr>
          </w:p>
        </w:tc>
        <w:tc>
          <w:tcPr>
            <w:tcW w:w="1710" w:type="dxa"/>
            <w:shd w:val="clear" w:color="auto" w:fill="D5DCE4" w:themeFill="text2" w:themeFillTint="33"/>
          </w:tcPr>
          <w:p w14:paraId="7CA5097D" w14:textId="19711B20" w:rsidR="00662237" w:rsidRPr="00997AFC" w:rsidRDefault="60514076" w:rsidP="004420CD">
            <w:pPr>
              <w:tabs>
                <w:tab w:val="left" w:pos="1134"/>
              </w:tabs>
              <w:spacing w:line="360" w:lineRule="auto"/>
              <w:rPr>
                <w:rFonts w:ascii="Arial" w:hAnsi="Arial" w:cs="Arial"/>
                <w:sz w:val="24"/>
                <w:szCs w:val="24"/>
              </w:rPr>
            </w:pPr>
            <w:r w:rsidRPr="07D427C6">
              <w:rPr>
                <w:rFonts w:ascii="Arial" w:hAnsi="Arial" w:cs="Arial"/>
                <w:sz w:val="24"/>
                <w:szCs w:val="24"/>
              </w:rPr>
              <w:t>X</w:t>
            </w:r>
          </w:p>
        </w:tc>
      </w:tr>
      <w:tr w:rsidR="00662237" w14:paraId="798F06CB" w14:textId="77777777" w:rsidTr="6AB0845C">
        <w:tc>
          <w:tcPr>
            <w:tcW w:w="1697" w:type="dxa"/>
            <w:shd w:val="clear" w:color="auto" w:fill="1F3864" w:themeFill="accent5" w:themeFillShade="80"/>
          </w:tcPr>
          <w:p w14:paraId="2ED0046B" w14:textId="3862C33C" w:rsidR="00662237" w:rsidRPr="00997AFC" w:rsidRDefault="05A0E4FC" w:rsidP="56CDC606">
            <w:pPr>
              <w:tabs>
                <w:tab w:val="left" w:pos="1134"/>
              </w:tabs>
              <w:spacing w:line="360" w:lineRule="auto"/>
              <w:rPr>
                <w:rFonts w:ascii="Arial" w:hAnsi="Arial" w:cs="Arial"/>
                <w:b/>
                <w:bCs/>
                <w:sz w:val="24"/>
                <w:szCs w:val="24"/>
              </w:rPr>
            </w:pPr>
            <w:r w:rsidRPr="42510287">
              <w:rPr>
                <w:rFonts w:ascii="Arial" w:hAnsi="Arial" w:cs="Arial"/>
                <w:b/>
                <w:bCs/>
                <w:sz w:val="24"/>
                <w:szCs w:val="24"/>
              </w:rPr>
              <w:t>A</w:t>
            </w:r>
            <w:r w:rsidR="00066B2F">
              <w:rPr>
                <w:rFonts w:ascii="Arial" w:hAnsi="Arial" w:cs="Arial"/>
                <w:b/>
                <w:bCs/>
                <w:sz w:val="24"/>
                <w:szCs w:val="24"/>
              </w:rPr>
              <w:t>HX3005</w:t>
            </w:r>
          </w:p>
        </w:tc>
        <w:tc>
          <w:tcPr>
            <w:tcW w:w="1696" w:type="dxa"/>
          </w:tcPr>
          <w:p w14:paraId="7D46439A" w14:textId="7B64EC1C" w:rsidR="00662237" w:rsidRPr="00997AFC" w:rsidRDefault="60514076" w:rsidP="004420CD">
            <w:pPr>
              <w:tabs>
                <w:tab w:val="left" w:pos="1134"/>
              </w:tabs>
              <w:spacing w:line="360" w:lineRule="auto"/>
              <w:rPr>
                <w:rFonts w:ascii="Arial" w:hAnsi="Arial" w:cs="Arial"/>
                <w:sz w:val="24"/>
                <w:szCs w:val="24"/>
              </w:rPr>
            </w:pPr>
            <w:r w:rsidRPr="07D427C6">
              <w:rPr>
                <w:rFonts w:ascii="Arial" w:hAnsi="Arial" w:cs="Arial"/>
                <w:sz w:val="24"/>
                <w:szCs w:val="24"/>
              </w:rPr>
              <w:t>X</w:t>
            </w:r>
          </w:p>
        </w:tc>
        <w:tc>
          <w:tcPr>
            <w:tcW w:w="1791" w:type="dxa"/>
            <w:shd w:val="clear" w:color="auto" w:fill="D5DCE4" w:themeFill="text2" w:themeFillTint="33"/>
          </w:tcPr>
          <w:p w14:paraId="0B9C56C5" w14:textId="7C8564A0" w:rsidR="00662237" w:rsidRPr="00997AFC" w:rsidRDefault="60514076" w:rsidP="004420CD">
            <w:pPr>
              <w:tabs>
                <w:tab w:val="left" w:pos="1134"/>
              </w:tabs>
              <w:spacing w:line="360" w:lineRule="auto"/>
              <w:rPr>
                <w:rFonts w:ascii="Arial" w:hAnsi="Arial" w:cs="Arial"/>
                <w:sz w:val="24"/>
                <w:szCs w:val="24"/>
              </w:rPr>
            </w:pPr>
            <w:r w:rsidRPr="07D427C6">
              <w:rPr>
                <w:rFonts w:ascii="Arial" w:hAnsi="Arial" w:cs="Arial"/>
                <w:sz w:val="24"/>
                <w:szCs w:val="24"/>
              </w:rPr>
              <w:t>X</w:t>
            </w:r>
          </w:p>
        </w:tc>
        <w:tc>
          <w:tcPr>
            <w:tcW w:w="1707" w:type="dxa"/>
          </w:tcPr>
          <w:p w14:paraId="07B985BB" w14:textId="23E78BFF" w:rsidR="00662237" w:rsidRPr="00997AFC" w:rsidRDefault="60514076" w:rsidP="004420CD">
            <w:pPr>
              <w:tabs>
                <w:tab w:val="left" w:pos="1134"/>
              </w:tabs>
              <w:spacing w:line="360" w:lineRule="auto"/>
              <w:rPr>
                <w:rFonts w:ascii="Arial" w:hAnsi="Arial" w:cs="Arial"/>
                <w:sz w:val="24"/>
                <w:szCs w:val="24"/>
              </w:rPr>
            </w:pPr>
            <w:r w:rsidRPr="07D427C6">
              <w:rPr>
                <w:rFonts w:ascii="Arial" w:hAnsi="Arial" w:cs="Arial"/>
                <w:sz w:val="24"/>
                <w:szCs w:val="24"/>
              </w:rPr>
              <w:t>X</w:t>
            </w:r>
          </w:p>
        </w:tc>
        <w:tc>
          <w:tcPr>
            <w:tcW w:w="1693" w:type="dxa"/>
            <w:shd w:val="clear" w:color="auto" w:fill="D5DCE4" w:themeFill="text2" w:themeFillTint="33"/>
          </w:tcPr>
          <w:p w14:paraId="734C1951" w14:textId="1F1B8C1B" w:rsidR="00662237" w:rsidRPr="00997AFC" w:rsidRDefault="60514076" w:rsidP="004420CD">
            <w:pPr>
              <w:tabs>
                <w:tab w:val="left" w:pos="1134"/>
              </w:tabs>
              <w:spacing w:line="360" w:lineRule="auto"/>
              <w:rPr>
                <w:rFonts w:ascii="Arial" w:hAnsi="Arial" w:cs="Arial"/>
                <w:sz w:val="24"/>
                <w:szCs w:val="24"/>
              </w:rPr>
            </w:pPr>
            <w:r w:rsidRPr="07D427C6">
              <w:rPr>
                <w:rFonts w:ascii="Arial" w:hAnsi="Arial" w:cs="Arial"/>
                <w:sz w:val="24"/>
                <w:szCs w:val="24"/>
              </w:rPr>
              <w:t>X</w:t>
            </w:r>
          </w:p>
        </w:tc>
        <w:tc>
          <w:tcPr>
            <w:tcW w:w="1706" w:type="dxa"/>
          </w:tcPr>
          <w:p w14:paraId="49743615" w14:textId="77777777" w:rsidR="00662237" w:rsidRPr="00997AFC" w:rsidRDefault="00662237" w:rsidP="004420CD">
            <w:pPr>
              <w:tabs>
                <w:tab w:val="left" w:pos="1134"/>
              </w:tabs>
              <w:spacing w:line="360" w:lineRule="auto"/>
              <w:rPr>
                <w:rFonts w:ascii="Arial" w:hAnsi="Arial" w:cs="Arial"/>
                <w:sz w:val="24"/>
                <w:szCs w:val="24"/>
              </w:rPr>
            </w:pPr>
          </w:p>
        </w:tc>
        <w:tc>
          <w:tcPr>
            <w:tcW w:w="1697" w:type="dxa"/>
            <w:shd w:val="clear" w:color="auto" w:fill="D5DCE4" w:themeFill="text2" w:themeFillTint="33"/>
          </w:tcPr>
          <w:p w14:paraId="0A4B8EA3" w14:textId="77777777" w:rsidR="00662237" w:rsidRPr="00997AFC" w:rsidRDefault="00662237" w:rsidP="004420CD">
            <w:pPr>
              <w:tabs>
                <w:tab w:val="left" w:pos="1134"/>
              </w:tabs>
              <w:spacing w:line="360" w:lineRule="auto"/>
              <w:rPr>
                <w:rFonts w:ascii="Arial" w:hAnsi="Arial" w:cs="Arial"/>
                <w:sz w:val="24"/>
                <w:szCs w:val="24"/>
              </w:rPr>
            </w:pPr>
          </w:p>
        </w:tc>
        <w:tc>
          <w:tcPr>
            <w:tcW w:w="1691" w:type="dxa"/>
          </w:tcPr>
          <w:p w14:paraId="0FABAFE0" w14:textId="77777777" w:rsidR="00662237" w:rsidRPr="00997AFC" w:rsidRDefault="00662237" w:rsidP="004420CD">
            <w:pPr>
              <w:tabs>
                <w:tab w:val="left" w:pos="1134"/>
              </w:tabs>
              <w:spacing w:line="360" w:lineRule="auto"/>
              <w:rPr>
                <w:rFonts w:ascii="Arial" w:hAnsi="Arial" w:cs="Arial"/>
                <w:sz w:val="24"/>
                <w:szCs w:val="24"/>
              </w:rPr>
            </w:pPr>
          </w:p>
        </w:tc>
        <w:tc>
          <w:tcPr>
            <w:tcW w:w="1710" w:type="dxa"/>
            <w:shd w:val="clear" w:color="auto" w:fill="D5DCE4" w:themeFill="text2" w:themeFillTint="33"/>
          </w:tcPr>
          <w:p w14:paraId="4886E1BE" w14:textId="3C91EABA" w:rsidR="00662237" w:rsidRPr="00997AFC" w:rsidRDefault="60514076" w:rsidP="004420CD">
            <w:pPr>
              <w:tabs>
                <w:tab w:val="left" w:pos="1134"/>
              </w:tabs>
              <w:spacing w:line="360" w:lineRule="auto"/>
              <w:rPr>
                <w:rFonts w:ascii="Arial" w:hAnsi="Arial" w:cs="Arial"/>
                <w:sz w:val="24"/>
                <w:szCs w:val="24"/>
              </w:rPr>
            </w:pPr>
            <w:r w:rsidRPr="07D427C6">
              <w:rPr>
                <w:rFonts w:ascii="Arial" w:hAnsi="Arial" w:cs="Arial"/>
                <w:sz w:val="24"/>
                <w:szCs w:val="24"/>
              </w:rPr>
              <w:t>X</w:t>
            </w:r>
          </w:p>
        </w:tc>
      </w:tr>
      <w:tr w:rsidR="180D5B70" w14:paraId="177FF043" w14:textId="77777777" w:rsidTr="6AB0845C">
        <w:tc>
          <w:tcPr>
            <w:tcW w:w="1697" w:type="dxa"/>
            <w:shd w:val="clear" w:color="auto" w:fill="1F3864" w:themeFill="accent5" w:themeFillShade="80"/>
          </w:tcPr>
          <w:p w14:paraId="47507365" w14:textId="6B1CC533" w:rsidR="6C54A8D9" w:rsidRDefault="6C54A8D9" w:rsidP="180D5B70">
            <w:pPr>
              <w:spacing w:line="360" w:lineRule="auto"/>
              <w:rPr>
                <w:rFonts w:ascii="Arial" w:hAnsi="Arial" w:cs="Arial"/>
                <w:b/>
                <w:bCs/>
                <w:sz w:val="24"/>
                <w:szCs w:val="24"/>
              </w:rPr>
            </w:pPr>
            <w:r w:rsidRPr="180D5B70">
              <w:rPr>
                <w:rFonts w:ascii="Arial" w:hAnsi="Arial" w:cs="Arial"/>
                <w:b/>
                <w:bCs/>
                <w:sz w:val="24"/>
                <w:szCs w:val="24"/>
              </w:rPr>
              <w:t>AHH3106</w:t>
            </w:r>
          </w:p>
        </w:tc>
        <w:tc>
          <w:tcPr>
            <w:tcW w:w="1696" w:type="dxa"/>
          </w:tcPr>
          <w:p w14:paraId="54BB3DE5" w14:textId="69BDA499" w:rsidR="6C54A8D9" w:rsidRDefault="6C54A8D9" w:rsidP="180D5B70">
            <w:pPr>
              <w:spacing w:line="360" w:lineRule="auto"/>
              <w:rPr>
                <w:rFonts w:ascii="Arial" w:hAnsi="Arial" w:cs="Arial"/>
                <w:sz w:val="24"/>
                <w:szCs w:val="24"/>
              </w:rPr>
            </w:pPr>
            <w:r w:rsidRPr="180D5B70">
              <w:rPr>
                <w:rFonts w:ascii="Arial" w:hAnsi="Arial" w:cs="Arial"/>
                <w:sz w:val="24"/>
                <w:szCs w:val="24"/>
              </w:rPr>
              <w:t>X</w:t>
            </w:r>
          </w:p>
        </w:tc>
        <w:tc>
          <w:tcPr>
            <w:tcW w:w="1791" w:type="dxa"/>
            <w:shd w:val="clear" w:color="auto" w:fill="D5DCE4" w:themeFill="text2" w:themeFillTint="33"/>
          </w:tcPr>
          <w:p w14:paraId="1D081CBC" w14:textId="03B9EFD7" w:rsidR="6C54A8D9" w:rsidRDefault="6C54A8D9" w:rsidP="180D5B70">
            <w:pPr>
              <w:spacing w:line="360" w:lineRule="auto"/>
              <w:rPr>
                <w:rFonts w:ascii="Arial" w:hAnsi="Arial" w:cs="Arial"/>
                <w:sz w:val="24"/>
                <w:szCs w:val="24"/>
              </w:rPr>
            </w:pPr>
            <w:r w:rsidRPr="180D5B70">
              <w:rPr>
                <w:rFonts w:ascii="Arial" w:hAnsi="Arial" w:cs="Arial"/>
                <w:sz w:val="24"/>
                <w:szCs w:val="24"/>
              </w:rPr>
              <w:t>X</w:t>
            </w:r>
          </w:p>
        </w:tc>
        <w:tc>
          <w:tcPr>
            <w:tcW w:w="1707" w:type="dxa"/>
          </w:tcPr>
          <w:p w14:paraId="49D44B2B" w14:textId="574BE56D" w:rsidR="6C54A8D9" w:rsidRDefault="6C54A8D9" w:rsidP="180D5B70">
            <w:pPr>
              <w:spacing w:line="360" w:lineRule="auto"/>
              <w:rPr>
                <w:rFonts w:ascii="Arial" w:hAnsi="Arial" w:cs="Arial"/>
                <w:sz w:val="24"/>
                <w:szCs w:val="24"/>
              </w:rPr>
            </w:pPr>
            <w:r w:rsidRPr="180D5B70">
              <w:rPr>
                <w:rFonts w:ascii="Arial" w:hAnsi="Arial" w:cs="Arial"/>
                <w:sz w:val="24"/>
                <w:szCs w:val="24"/>
              </w:rPr>
              <w:t>X</w:t>
            </w:r>
          </w:p>
        </w:tc>
        <w:tc>
          <w:tcPr>
            <w:tcW w:w="1693" w:type="dxa"/>
            <w:shd w:val="clear" w:color="auto" w:fill="D5DCE4" w:themeFill="text2" w:themeFillTint="33"/>
          </w:tcPr>
          <w:p w14:paraId="53824D82" w14:textId="5AA441A1" w:rsidR="6C54A8D9" w:rsidRDefault="6C54A8D9" w:rsidP="180D5B70">
            <w:pPr>
              <w:spacing w:line="360" w:lineRule="auto"/>
              <w:rPr>
                <w:rFonts w:ascii="Arial" w:hAnsi="Arial" w:cs="Arial"/>
                <w:sz w:val="24"/>
                <w:szCs w:val="24"/>
              </w:rPr>
            </w:pPr>
            <w:r w:rsidRPr="180D5B70">
              <w:rPr>
                <w:rFonts w:ascii="Arial" w:hAnsi="Arial" w:cs="Arial"/>
                <w:sz w:val="24"/>
                <w:szCs w:val="24"/>
              </w:rPr>
              <w:t>X</w:t>
            </w:r>
          </w:p>
        </w:tc>
        <w:tc>
          <w:tcPr>
            <w:tcW w:w="1706" w:type="dxa"/>
          </w:tcPr>
          <w:p w14:paraId="012E999D" w14:textId="3DBA83FE" w:rsidR="6C54A8D9" w:rsidRDefault="6C54A8D9" w:rsidP="180D5B70">
            <w:pPr>
              <w:spacing w:line="360" w:lineRule="auto"/>
              <w:rPr>
                <w:rFonts w:ascii="Arial" w:hAnsi="Arial" w:cs="Arial"/>
                <w:sz w:val="24"/>
                <w:szCs w:val="24"/>
              </w:rPr>
            </w:pPr>
            <w:r w:rsidRPr="180D5B70">
              <w:rPr>
                <w:rFonts w:ascii="Arial" w:hAnsi="Arial" w:cs="Arial"/>
                <w:sz w:val="24"/>
                <w:szCs w:val="24"/>
              </w:rPr>
              <w:t>X</w:t>
            </w:r>
          </w:p>
        </w:tc>
        <w:tc>
          <w:tcPr>
            <w:tcW w:w="1697" w:type="dxa"/>
            <w:shd w:val="clear" w:color="auto" w:fill="D5DCE4" w:themeFill="text2" w:themeFillTint="33"/>
          </w:tcPr>
          <w:p w14:paraId="79198ABB" w14:textId="76E3D9DA" w:rsidR="6C54A8D9" w:rsidRDefault="6C54A8D9" w:rsidP="180D5B70">
            <w:pPr>
              <w:spacing w:line="360" w:lineRule="auto"/>
              <w:rPr>
                <w:rFonts w:ascii="Arial" w:hAnsi="Arial" w:cs="Arial"/>
                <w:sz w:val="24"/>
                <w:szCs w:val="24"/>
              </w:rPr>
            </w:pPr>
            <w:r w:rsidRPr="180D5B70">
              <w:rPr>
                <w:rFonts w:ascii="Arial" w:hAnsi="Arial" w:cs="Arial"/>
                <w:sz w:val="24"/>
                <w:szCs w:val="24"/>
              </w:rPr>
              <w:t>X</w:t>
            </w:r>
          </w:p>
        </w:tc>
        <w:tc>
          <w:tcPr>
            <w:tcW w:w="1691" w:type="dxa"/>
          </w:tcPr>
          <w:p w14:paraId="26190A75" w14:textId="524B480B" w:rsidR="6C54A8D9" w:rsidRDefault="6C54A8D9" w:rsidP="180D5B70">
            <w:pPr>
              <w:spacing w:line="360" w:lineRule="auto"/>
              <w:rPr>
                <w:rFonts w:ascii="Arial" w:hAnsi="Arial" w:cs="Arial"/>
                <w:sz w:val="24"/>
                <w:szCs w:val="24"/>
              </w:rPr>
            </w:pPr>
            <w:r w:rsidRPr="180D5B70">
              <w:rPr>
                <w:rFonts w:ascii="Arial" w:hAnsi="Arial" w:cs="Arial"/>
                <w:sz w:val="24"/>
                <w:szCs w:val="24"/>
              </w:rPr>
              <w:t>X</w:t>
            </w:r>
          </w:p>
        </w:tc>
        <w:tc>
          <w:tcPr>
            <w:tcW w:w="1710" w:type="dxa"/>
            <w:shd w:val="clear" w:color="auto" w:fill="D5DCE4" w:themeFill="text2" w:themeFillTint="33"/>
          </w:tcPr>
          <w:p w14:paraId="6D264F5E" w14:textId="346589B5" w:rsidR="6C54A8D9" w:rsidRDefault="6C54A8D9" w:rsidP="180D5B70">
            <w:pPr>
              <w:spacing w:line="360" w:lineRule="auto"/>
              <w:rPr>
                <w:rFonts w:ascii="Arial" w:hAnsi="Arial" w:cs="Arial"/>
                <w:sz w:val="24"/>
                <w:szCs w:val="24"/>
              </w:rPr>
            </w:pPr>
            <w:r w:rsidRPr="180D5B70">
              <w:rPr>
                <w:rFonts w:ascii="Arial" w:hAnsi="Arial" w:cs="Arial"/>
                <w:sz w:val="24"/>
                <w:szCs w:val="24"/>
              </w:rPr>
              <w:t>X</w:t>
            </w:r>
          </w:p>
        </w:tc>
      </w:tr>
      <w:tr w:rsidR="1E51981D" w14:paraId="6D94B577" w14:textId="77777777" w:rsidTr="6AB0845C">
        <w:tc>
          <w:tcPr>
            <w:tcW w:w="1697" w:type="dxa"/>
            <w:shd w:val="clear" w:color="auto" w:fill="1F3864" w:themeFill="accent5" w:themeFillShade="80"/>
          </w:tcPr>
          <w:p w14:paraId="01083897" w14:textId="4FE2FB33" w:rsidR="1A9F58C5" w:rsidRDefault="1A9F58C5" w:rsidP="1E51981D">
            <w:pPr>
              <w:spacing w:line="360" w:lineRule="auto"/>
              <w:rPr>
                <w:rFonts w:ascii="Arial" w:hAnsi="Arial" w:cs="Arial"/>
                <w:b/>
                <w:bCs/>
                <w:sz w:val="24"/>
                <w:szCs w:val="24"/>
              </w:rPr>
            </w:pPr>
            <w:r w:rsidRPr="1E51981D">
              <w:rPr>
                <w:rFonts w:ascii="Arial" w:hAnsi="Arial" w:cs="Arial"/>
                <w:b/>
                <w:bCs/>
                <w:sz w:val="24"/>
                <w:szCs w:val="24"/>
              </w:rPr>
              <w:t>AHH3203</w:t>
            </w:r>
          </w:p>
        </w:tc>
        <w:tc>
          <w:tcPr>
            <w:tcW w:w="1696" w:type="dxa"/>
          </w:tcPr>
          <w:p w14:paraId="3629E277" w14:textId="6EFDA220" w:rsidR="1A9F58C5" w:rsidRDefault="1A9F58C5" w:rsidP="1E51981D">
            <w:pPr>
              <w:spacing w:line="360" w:lineRule="auto"/>
              <w:rPr>
                <w:rFonts w:ascii="Arial" w:hAnsi="Arial" w:cs="Arial"/>
                <w:sz w:val="24"/>
                <w:szCs w:val="24"/>
              </w:rPr>
            </w:pPr>
            <w:r w:rsidRPr="1E51981D">
              <w:rPr>
                <w:rFonts w:ascii="Arial" w:hAnsi="Arial" w:cs="Arial"/>
                <w:sz w:val="24"/>
                <w:szCs w:val="24"/>
              </w:rPr>
              <w:t>x</w:t>
            </w:r>
          </w:p>
        </w:tc>
        <w:tc>
          <w:tcPr>
            <w:tcW w:w="1791" w:type="dxa"/>
            <w:shd w:val="clear" w:color="auto" w:fill="D5DCE4" w:themeFill="text2" w:themeFillTint="33"/>
          </w:tcPr>
          <w:p w14:paraId="3C18BB39" w14:textId="0DB48CDA" w:rsidR="1E51981D" w:rsidRDefault="1E51981D" w:rsidP="1E51981D">
            <w:pPr>
              <w:spacing w:line="360" w:lineRule="auto"/>
              <w:rPr>
                <w:rFonts w:ascii="Arial" w:hAnsi="Arial" w:cs="Arial"/>
                <w:sz w:val="24"/>
                <w:szCs w:val="24"/>
              </w:rPr>
            </w:pPr>
          </w:p>
        </w:tc>
        <w:tc>
          <w:tcPr>
            <w:tcW w:w="1707" w:type="dxa"/>
          </w:tcPr>
          <w:p w14:paraId="7B561148" w14:textId="3C80E92B" w:rsidR="1E51981D" w:rsidRDefault="1E51981D" w:rsidP="1E51981D">
            <w:pPr>
              <w:spacing w:line="360" w:lineRule="auto"/>
              <w:rPr>
                <w:rFonts w:ascii="Arial" w:hAnsi="Arial" w:cs="Arial"/>
                <w:sz w:val="24"/>
                <w:szCs w:val="24"/>
              </w:rPr>
            </w:pPr>
          </w:p>
        </w:tc>
        <w:tc>
          <w:tcPr>
            <w:tcW w:w="1693" w:type="dxa"/>
            <w:shd w:val="clear" w:color="auto" w:fill="D5DCE4" w:themeFill="text2" w:themeFillTint="33"/>
          </w:tcPr>
          <w:p w14:paraId="54EC80FE" w14:textId="79BF9377" w:rsidR="1E51981D" w:rsidRDefault="1E51981D" w:rsidP="1E51981D">
            <w:pPr>
              <w:spacing w:line="360" w:lineRule="auto"/>
              <w:rPr>
                <w:rFonts w:ascii="Arial" w:hAnsi="Arial" w:cs="Arial"/>
                <w:sz w:val="24"/>
                <w:szCs w:val="24"/>
              </w:rPr>
            </w:pPr>
          </w:p>
        </w:tc>
        <w:tc>
          <w:tcPr>
            <w:tcW w:w="1706" w:type="dxa"/>
          </w:tcPr>
          <w:p w14:paraId="0D0F3E00" w14:textId="405A9A8C" w:rsidR="1E51981D" w:rsidRDefault="1E51981D" w:rsidP="1E51981D">
            <w:pPr>
              <w:spacing w:line="360" w:lineRule="auto"/>
              <w:rPr>
                <w:rFonts w:ascii="Arial" w:hAnsi="Arial" w:cs="Arial"/>
                <w:sz w:val="24"/>
                <w:szCs w:val="24"/>
              </w:rPr>
            </w:pPr>
          </w:p>
        </w:tc>
        <w:tc>
          <w:tcPr>
            <w:tcW w:w="1697" w:type="dxa"/>
            <w:shd w:val="clear" w:color="auto" w:fill="D5DCE4" w:themeFill="text2" w:themeFillTint="33"/>
          </w:tcPr>
          <w:p w14:paraId="5D26A1DD" w14:textId="76F9ACB0" w:rsidR="1E51981D" w:rsidRDefault="1E51981D" w:rsidP="1E51981D">
            <w:pPr>
              <w:spacing w:line="360" w:lineRule="auto"/>
              <w:rPr>
                <w:rFonts w:ascii="Arial" w:hAnsi="Arial" w:cs="Arial"/>
                <w:sz w:val="24"/>
                <w:szCs w:val="24"/>
              </w:rPr>
            </w:pPr>
          </w:p>
        </w:tc>
        <w:tc>
          <w:tcPr>
            <w:tcW w:w="1691" w:type="dxa"/>
          </w:tcPr>
          <w:p w14:paraId="2F80B9B8" w14:textId="25739D20" w:rsidR="1E51981D" w:rsidRDefault="1E51981D" w:rsidP="1E51981D">
            <w:pPr>
              <w:spacing w:line="360" w:lineRule="auto"/>
              <w:rPr>
                <w:rFonts w:ascii="Arial" w:hAnsi="Arial" w:cs="Arial"/>
                <w:sz w:val="24"/>
                <w:szCs w:val="24"/>
              </w:rPr>
            </w:pPr>
          </w:p>
        </w:tc>
        <w:tc>
          <w:tcPr>
            <w:tcW w:w="1710" w:type="dxa"/>
            <w:shd w:val="clear" w:color="auto" w:fill="D5DCE4" w:themeFill="text2" w:themeFillTint="33"/>
          </w:tcPr>
          <w:p w14:paraId="1FB09CFC" w14:textId="004D81B2" w:rsidR="1E51981D" w:rsidRDefault="1E51981D" w:rsidP="1E51981D">
            <w:pPr>
              <w:spacing w:line="360" w:lineRule="auto"/>
              <w:rPr>
                <w:rFonts w:ascii="Arial" w:hAnsi="Arial" w:cs="Arial"/>
                <w:sz w:val="24"/>
                <w:szCs w:val="24"/>
              </w:rPr>
            </w:pPr>
          </w:p>
        </w:tc>
      </w:tr>
      <w:tr w:rsidR="00662237" w14:paraId="1E60A866" w14:textId="77777777" w:rsidTr="6AB0845C">
        <w:tc>
          <w:tcPr>
            <w:tcW w:w="1697" w:type="dxa"/>
            <w:shd w:val="clear" w:color="auto" w:fill="1F3864" w:themeFill="accent5" w:themeFillShade="80"/>
          </w:tcPr>
          <w:p w14:paraId="7F04929A" w14:textId="65C71D3E" w:rsidR="00662237" w:rsidRPr="00997AFC" w:rsidRDefault="60514076" w:rsidP="07D427C6">
            <w:pPr>
              <w:tabs>
                <w:tab w:val="left" w:pos="1134"/>
              </w:tabs>
              <w:spacing w:line="360" w:lineRule="auto"/>
              <w:rPr>
                <w:rFonts w:ascii="Arial" w:hAnsi="Arial" w:cs="Arial"/>
                <w:b/>
                <w:bCs/>
                <w:sz w:val="24"/>
                <w:szCs w:val="24"/>
              </w:rPr>
            </w:pPr>
            <w:r w:rsidRPr="07D427C6">
              <w:rPr>
                <w:rFonts w:ascii="Arial" w:hAnsi="Arial" w:cs="Arial"/>
                <w:b/>
                <w:bCs/>
                <w:sz w:val="24"/>
                <w:szCs w:val="24"/>
              </w:rPr>
              <w:t>AHH3210</w:t>
            </w:r>
          </w:p>
        </w:tc>
        <w:tc>
          <w:tcPr>
            <w:tcW w:w="1696" w:type="dxa"/>
          </w:tcPr>
          <w:p w14:paraId="6D791DB2" w14:textId="19A3FDF5" w:rsidR="00662237" w:rsidRPr="00997AFC" w:rsidRDefault="60514076" w:rsidP="004420CD">
            <w:pPr>
              <w:tabs>
                <w:tab w:val="left" w:pos="1134"/>
              </w:tabs>
              <w:spacing w:line="360" w:lineRule="auto"/>
              <w:rPr>
                <w:rFonts w:ascii="Arial" w:hAnsi="Arial" w:cs="Arial"/>
                <w:sz w:val="24"/>
                <w:szCs w:val="24"/>
              </w:rPr>
            </w:pPr>
            <w:r w:rsidRPr="07D427C6">
              <w:rPr>
                <w:rFonts w:ascii="Arial" w:hAnsi="Arial" w:cs="Arial"/>
                <w:sz w:val="24"/>
                <w:szCs w:val="24"/>
              </w:rPr>
              <w:t>X</w:t>
            </w:r>
          </w:p>
        </w:tc>
        <w:tc>
          <w:tcPr>
            <w:tcW w:w="1791" w:type="dxa"/>
            <w:shd w:val="clear" w:color="auto" w:fill="D5DCE4" w:themeFill="text2" w:themeFillTint="33"/>
          </w:tcPr>
          <w:p w14:paraId="5A752A53" w14:textId="2AB7E1A7" w:rsidR="00662237" w:rsidRPr="00997AFC" w:rsidRDefault="60514076" w:rsidP="004420CD">
            <w:pPr>
              <w:tabs>
                <w:tab w:val="left" w:pos="1134"/>
              </w:tabs>
              <w:spacing w:line="360" w:lineRule="auto"/>
              <w:rPr>
                <w:rFonts w:ascii="Arial" w:hAnsi="Arial" w:cs="Arial"/>
                <w:sz w:val="24"/>
                <w:szCs w:val="24"/>
              </w:rPr>
            </w:pPr>
            <w:r w:rsidRPr="07D427C6">
              <w:rPr>
                <w:rFonts w:ascii="Arial" w:hAnsi="Arial" w:cs="Arial"/>
                <w:sz w:val="24"/>
                <w:szCs w:val="24"/>
              </w:rPr>
              <w:t>X</w:t>
            </w:r>
          </w:p>
        </w:tc>
        <w:tc>
          <w:tcPr>
            <w:tcW w:w="1707" w:type="dxa"/>
          </w:tcPr>
          <w:p w14:paraId="5BE5AB4F" w14:textId="1FAEA01C" w:rsidR="00662237" w:rsidRPr="00997AFC" w:rsidRDefault="60514076" w:rsidP="004420CD">
            <w:pPr>
              <w:tabs>
                <w:tab w:val="left" w:pos="1134"/>
              </w:tabs>
              <w:spacing w:line="360" w:lineRule="auto"/>
              <w:rPr>
                <w:rFonts w:ascii="Arial" w:hAnsi="Arial" w:cs="Arial"/>
                <w:sz w:val="24"/>
                <w:szCs w:val="24"/>
              </w:rPr>
            </w:pPr>
            <w:r w:rsidRPr="07D427C6">
              <w:rPr>
                <w:rFonts w:ascii="Arial" w:hAnsi="Arial" w:cs="Arial"/>
                <w:sz w:val="24"/>
                <w:szCs w:val="24"/>
              </w:rPr>
              <w:t>X</w:t>
            </w:r>
          </w:p>
        </w:tc>
        <w:tc>
          <w:tcPr>
            <w:tcW w:w="1693" w:type="dxa"/>
            <w:shd w:val="clear" w:color="auto" w:fill="D5DCE4" w:themeFill="text2" w:themeFillTint="33"/>
          </w:tcPr>
          <w:p w14:paraId="14E9EAE4" w14:textId="22ECEF59" w:rsidR="00662237" w:rsidRPr="00997AFC" w:rsidRDefault="60514076" w:rsidP="004420CD">
            <w:pPr>
              <w:tabs>
                <w:tab w:val="left" w:pos="1134"/>
              </w:tabs>
              <w:spacing w:line="360" w:lineRule="auto"/>
              <w:rPr>
                <w:rFonts w:ascii="Arial" w:hAnsi="Arial" w:cs="Arial"/>
                <w:sz w:val="24"/>
                <w:szCs w:val="24"/>
              </w:rPr>
            </w:pPr>
            <w:r w:rsidRPr="07D427C6">
              <w:rPr>
                <w:rFonts w:ascii="Arial" w:hAnsi="Arial" w:cs="Arial"/>
                <w:sz w:val="24"/>
                <w:szCs w:val="24"/>
              </w:rPr>
              <w:t>X</w:t>
            </w:r>
          </w:p>
        </w:tc>
        <w:tc>
          <w:tcPr>
            <w:tcW w:w="1706" w:type="dxa"/>
          </w:tcPr>
          <w:p w14:paraId="6CE4E399" w14:textId="4A083D6D" w:rsidR="00662237" w:rsidRPr="00997AFC" w:rsidRDefault="60514076" w:rsidP="004420CD">
            <w:pPr>
              <w:tabs>
                <w:tab w:val="left" w:pos="1134"/>
              </w:tabs>
              <w:spacing w:line="360" w:lineRule="auto"/>
              <w:rPr>
                <w:rFonts w:ascii="Arial" w:hAnsi="Arial" w:cs="Arial"/>
                <w:sz w:val="24"/>
                <w:szCs w:val="24"/>
              </w:rPr>
            </w:pPr>
            <w:r w:rsidRPr="07D427C6">
              <w:rPr>
                <w:rFonts w:ascii="Arial" w:hAnsi="Arial" w:cs="Arial"/>
                <w:sz w:val="24"/>
                <w:szCs w:val="24"/>
              </w:rPr>
              <w:t>X</w:t>
            </w:r>
          </w:p>
        </w:tc>
        <w:tc>
          <w:tcPr>
            <w:tcW w:w="1697" w:type="dxa"/>
            <w:shd w:val="clear" w:color="auto" w:fill="D5DCE4" w:themeFill="text2" w:themeFillTint="33"/>
          </w:tcPr>
          <w:p w14:paraId="23FC5C52" w14:textId="7053B5D2" w:rsidR="00662237" w:rsidRPr="00997AFC" w:rsidRDefault="60514076" w:rsidP="004420CD">
            <w:pPr>
              <w:tabs>
                <w:tab w:val="left" w:pos="1134"/>
              </w:tabs>
              <w:spacing w:line="360" w:lineRule="auto"/>
              <w:rPr>
                <w:rFonts w:ascii="Arial" w:hAnsi="Arial" w:cs="Arial"/>
                <w:sz w:val="24"/>
                <w:szCs w:val="24"/>
              </w:rPr>
            </w:pPr>
            <w:r w:rsidRPr="07D427C6">
              <w:rPr>
                <w:rFonts w:ascii="Arial" w:hAnsi="Arial" w:cs="Arial"/>
                <w:sz w:val="24"/>
                <w:szCs w:val="24"/>
              </w:rPr>
              <w:t>X</w:t>
            </w:r>
          </w:p>
        </w:tc>
        <w:tc>
          <w:tcPr>
            <w:tcW w:w="1691" w:type="dxa"/>
          </w:tcPr>
          <w:p w14:paraId="236E7375" w14:textId="6A2A6D25" w:rsidR="00662237" w:rsidRPr="00997AFC" w:rsidRDefault="60514076" w:rsidP="004420CD">
            <w:pPr>
              <w:tabs>
                <w:tab w:val="left" w:pos="1134"/>
              </w:tabs>
              <w:spacing w:line="360" w:lineRule="auto"/>
              <w:rPr>
                <w:rFonts w:ascii="Arial" w:hAnsi="Arial" w:cs="Arial"/>
                <w:sz w:val="24"/>
                <w:szCs w:val="24"/>
              </w:rPr>
            </w:pPr>
            <w:r w:rsidRPr="07D427C6">
              <w:rPr>
                <w:rFonts w:ascii="Arial" w:hAnsi="Arial" w:cs="Arial"/>
                <w:sz w:val="24"/>
                <w:szCs w:val="24"/>
              </w:rPr>
              <w:t>X</w:t>
            </w:r>
          </w:p>
        </w:tc>
        <w:tc>
          <w:tcPr>
            <w:tcW w:w="1710" w:type="dxa"/>
            <w:shd w:val="clear" w:color="auto" w:fill="D5DCE4" w:themeFill="text2" w:themeFillTint="33"/>
          </w:tcPr>
          <w:p w14:paraId="5F5015C9" w14:textId="572E3F13" w:rsidR="00662237" w:rsidRPr="00997AFC" w:rsidRDefault="60514076" w:rsidP="004420CD">
            <w:pPr>
              <w:tabs>
                <w:tab w:val="left" w:pos="1134"/>
              </w:tabs>
              <w:spacing w:line="360" w:lineRule="auto"/>
              <w:rPr>
                <w:rFonts w:ascii="Arial" w:hAnsi="Arial" w:cs="Arial"/>
                <w:sz w:val="24"/>
                <w:szCs w:val="24"/>
              </w:rPr>
            </w:pPr>
            <w:r w:rsidRPr="07D427C6">
              <w:rPr>
                <w:rFonts w:ascii="Arial" w:hAnsi="Arial" w:cs="Arial"/>
                <w:sz w:val="24"/>
                <w:szCs w:val="24"/>
              </w:rPr>
              <w:t>X</w:t>
            </w:r>
          </w:p>
        </w:tc>
      </w:tr>
      <w:tr w:rsidR="00662237" w14:paraId="22E75A43" w14:textId="77777777" w:rsidTr="6AB0845C">
        <w:tc>
          <w:tcPr>
            <w:tcW w:w="1697" w:type="dxa"/>
            <w:shd w:val="clear" w:color="auto" w:fill="1F3864" w:themeFill="accent5" w:themeFillShade="80"/>
          </w:tcPr>
          <w:p w14:paraId="7D290580" w14:textId="47F38D4E" w:rsidR="00662237" w:rsidRPr="00997AFC" w:rsidRDefault="60514076" w:rsidP="07D427C6">
            <w:pPr>
              <w:tabs>
                <w:tab w:val="left" w:pos="1134"/>
              </w:tabs>
              <w:spacing w:line="360" w:lineRule="auto"/>
              <w:rPr>
                <w:rFonts w:ascii="Arial" w:hAnsi="Arial" w:cs="Arial"/>
                <w:b/>
                <w:bCs/>
                <w:sz w:val="24"/>
                <w:szCs w:val="24"/>
              </w:rPr>
            </w:pPr>
            <w:r w:rsidRPr="07D427C6">
              <w:rPr>
                <w:rFonts w:ascii="Arial" w:hAnsi="Arial" w:cs="Arial"/>
                <w:b/>
                <w:bCs/>
                <w:sz w:val="24"/>
                <w:szCs w:val="24"/>
              </w:rPr>
              <w:t>AHH3231</w:t>
            </w:r>
          </w:p>
        </w:tc>
        <w:tc>
          <w:tcPr>
            <w:tcW w:w="1696" w:type="dxa"/>
          </w:tcPr>
          <w:p w14:paraId="29C50566" w14:textId="1D3D7EE4" w:rsidR="00662237" w:rsidRPr="00997AFC" w:rsidRDefault="60514076" w:rsidP="004420CD">
            <w:pPr>
              <w:tabs>
                <w:tab w:val="left" w:pos="1134"/>
              </w:tabs>
              <w:spacing w:line="360" w:lineRule="auto"/>
              <w:rPr>
                <w:rFonts w:ascii="Arial" w:hAnsi="Arial" w:cs="Arial"/>
                <w:sz w:val="24"/>
                <w:szCs w:val="24"/>
              </w:rPr>
            </w:pPr>
            <w:r w:rsidRPr="07D427C6">
              <w:rPr>
                <w:rFonts w:ascii="Arial" w:hAnsi="Arial" w:cs="Arial"/>
                <w:sz w:val="24"/>
                <w:szCs w:val="24"/>
              </w:rPr>
              <w:t>X</w:t>
            </w:r>
          </w:p>
        </w:tc>
        <w:tc>
          <w:tcPr>
            <w:tcW w:w="1791" w:type="dxa"/>
            <w:shd w:val="clear" w:color="auto" w:fill="D5DCE4" w:themeFill="text2" w:themeFillTint="33"/>
          </w:tcPr>
          <w:p w14:paraId="066CE450" w14:textId="77777777" w:rsidR="00662237" w:rsidRPr="00997AFC" w:rsidRDefault="00662237" w:rsidP="004420CD">
            <w:pPr>
              <w:tabs>
                <w:tab w:val="left" w:pos="1134"/>
              </w:tabs>
              <w:spacing w:line="360" w:lineRule="auto"/>
              <w:rPr>
                <w:rFonts w:ascii="Arial" w:hAnsi="Arial" w:cs="Arial"/>
                <w:sz w:val="24"/>
                <w:szCs w:val="24"/>
              </w:rPr>
            </w:pPr>
          </w:p>
        </w:tc>
        <w:tc>
          <w:tcPr>
            <w:tcW w:w="1707" w:type="dxa"/>
          </w:tcPr>
          <w:p w14:paraId="1A7F84C4" w14:textId="2666D006" w:rsidR="00662237" w:rsidRPr="00997AFC" w:rsidRDefault="60514076" w:rsidP="004420CD">
            <w:pPr>
              <w:tabs>
                <w:tab w:val="left" w:pos="1134"/>
              </w:tabs>
              <w:spacing w:line="360" w:lineRule="auto"/>
              <w:rPr>
                <w:rFonts w:ascii="Arial" w:hAnsi="Arial" w:cs="Arial"/>
                <w:sz w:val="24"/>
                <w:szCs w:val="24"/>
              </w:rPr>
            </w:pPr>
            <w:r w:rsidRPr="07D427C6">
              <w:rPr>
                <w:rFonts w:ascii="Arial" w:hAnsi="Arial" w:cs="Arial"/>
                <w:sz w:val="24"/>
                <w:szCs w:val="24"/>
              </w:rPr>
              <w:t>X</w:t>
            </w:r>
          </w:p>
        </w:tc>
        <w:tc>
          <w:tcPr>
            <w:tcW w:w="1693" w:type="dxa"/>
            <w:shd w:val="clear" w:color="auto" w:fill="D5DCE4" w:themeFill="text2" w:themeFillTint="33"/>
          </w:tcPr>
          <w:p w14:paraId="2915136B" w14:textId="652DF985" w:rsidR="00662237" w:rsidRPr="00997AFC" w:rsidRDefault="60514076" w:rsidP="004420CD">
            <w:pPr>
              <w:tabs>
                <w:tab w:val="left" w:pos="1134"/>
              </w:tabs>
              <w:spacing w:line="360" w:lineRule="auto"/>
              <w:rPr>
                <w:rFonts w:ascii="Arial" w:hAnsi="Arial" w:cs="Arial"/>
                <w:sz w:val="24"/>
                <w:szCs w:val="24"/>
              </w:rPr>
            </w:pPr>
            <w:r w:rsidRPr="07D427C6">
              <w:rPr>
                <w:rFonts w:ascii="Arial" w:hAnsi="Arial" w:cs="Arial"/>
                <w:sz w:val="24"/>
                <w:szCs w:val="24"/>
              </w:rPr>
              <w:t>X</w:t>
            </w:r>
          </w:p>
        </w:tc>
        <w:tc>
          <w:tcPr>
            <w:tcW w:w="1706" w:type="dxa"/>
          </w:tcPr>
          <w:p w14:paraId="2896BCE6" w14:textId="522B50F5" w:rsidR="00662237" w:rsidRPr="00997AFC" w:rsidRDefault="60514076" w:rsidP="004420CD">
            <w:pPr>
              <w:tabs>
                <w:tab w:val="left" w:pos="1134"/>
              </w:tabs>
              <w:spacing w:line="360" w:lineRule="auto"/>
              <w:rPr>
                <w:rFonts w:ascii="Arial" w:hAnsi="Arial" w:cs="Arial"/>
                <w:sz w:val="24"/>
                <w:szCs w:val="24"/>
              </w:rPr>
            </w:pPr>
            <w:r w:rsidRPr="07D427C6">
              <w:rPr>
                <w:rFonts w:ascii="Arial" w:hAnsi="Arial" w:cs="Arial"/>
                <w:sz w:val="24"/>
                <w:szCs w:val="24"/>
              </w:rPr>
              <w:t>X</w:t>
            </w:r>
          </w:p>
        </w:tc>
        <w:tc>
          <w:tcPr>
            <w:tcW w:w="1697" w:type="dxa"/>
            <w:shd w:val="clear" w:color="auto" w:fill="D5DCE4" w:themeFill="text2" w:themeFillTint="33"/>
          </w:tcPr>
          <w:p w14:paraId="39D992E8" w14:textId="08D36D7C" w:rsidR="00662237" w:rsidRPr="00997AFC" w:rsidRDefault="60514076" w:rsidP="004420CD">
            <w:pPr>
              <w:tabs>
                <w:tab w:val="left" w:pos="1134"/>
              </w:tabs>
              <w:spacing w:line="360" w:lineRule="auto"/>
              <w:rPr>
                <w:rFonts w:ascii="Arial" w:hAnsi="Arial" w:cs="Arial"/>
                <w:sz w:val="24"/>
                <w:szCs w:val="24"/>
              </w:rPr>
            </w:pPr>
            <w:r w:rsidRPr="07D427C6">
              <w:rPr>
                <w:rFonts w:ascii="Arial" w:hAnsi="Arial" w:cs="Arial"/>
                <w:sz w:val="24"/>
                <w:szCs w:val="24"/>
              </w:rPr>
              <w:t>X</w:t>
            </w:r>
          </w:p>
        </w:tc>
        <w:tc>
          <w:tcPr>
            <w:tcW w:w="1691" w:type="dxa"/>
          </w:tcPr>
          <w:p w14:paraId="6AE58F77" w14:textId="2E8FA4B2" w:rsidR="00662237" w:rsidRPr="00997AFC" w:rsidRDefault="60514076" w:rsidP="004420CD">
            <w:pPr>
              <w:tabs>
                <w:tab w:val="left" w:pos="1134"/>
              </w:tabs>
              <w:spacing w:line="360" w:lineRule="auto"/>
              <w:rPr>
                <w:rFonts w:ascii="Arial" w:hAnsi="Arial" w:cs="Arial"/>
                <w:sz w:val="24"/>
                <w:szCs w:val="24"/>
              </w:rPr>
            </w:pPr>
            <w:r w:rsidRPr="07D427C6">
              <w:rPr>
                <w:rFonts w:ascii="Arial" w:hAnsi="Arial" w:cs="Arial"/>
                <w:sz w:val="24"/>
                <w:szCs w:val="24"/>
              </w:rPr>
              <w:t>X</w:t>
            </w:r>
          </w:p>
        </w:tc>
        <w:tc>
          <w:tcPr>
            <w:tcW w:w="1710" w:type="dxa"/>
            <w:shd w:val="clear" w:color="auto" w:fill="D5DCE4" w:themeFill="text2" w:themeFillTint="33"/>
          </w:tcPr>
          <w:p w14:paraId="03BDC97C" w14:textId="77777777" w:rsidR="00662237" w:rsidRPr="00997AFC" w:rsidRDefault="00662237" w:rsidP="004420CD">
            <w:pPr>
              <w:tabs>
                <w:tab w:val="left" w:pos="1134"/>
              </w:tabs>
              <w:spacing w:line="360" w:lineRule="auto"/>
              <w:rPr>
                <w:rFonts w:ascii="Arial" w:hAnsi="Arial" w:cs="Arial"/>
                <w:sz w:val="24"/>
                <w:szCs w:val="24"/>
              </w:rPr>
            </w:pPr>
          </w:p>
        </w:tc>
      </w:tr>
      <w:tr w:rsidR="00D7525A" w14:paraId="70B6C957" w14:textId="77777777" w:rsidTr="6AB0845C">
        <w:tc>
          <w:tcPr>
            <w:tcW w:w="1697" w:type="dxa"/>
            <w:shd w:val="clear" w:color="auto" w:fill="1F3864" w:themeFill="accent5" w:themeFillShade="80"/>
          </w:tcPr>
          <w:p w14:paraId="326AFCBE" w14:textId="0A03AE95" w:rsidR="00D7525A" w:rsidRPr="00997AFC" w:rsidRDefault="0455524A" w:rsidP="07D427C6">
            <w:pPr>
              <w:tabs>
                <w:tab w:val="left" w:pos="1134"/>
              </w:tabs>
              <w:spacing w:line="360" w:lineRule="auto"/>
              <w:rPr>
                <w:rFonts w:ascii="Arial" w:hAnsi="Arial" w:cs="Arial"/>
                <w:b/>
                <w:bCs/>
                <w:sz w:val="24"/>
                <w:szCs w:val="24"/>
              </w:rPr>
            </w:pPr>
            <w:r w:rsidRPr="42C129E5">
              <w:rPr>
                <w:rFonts w:ascii="Arial" w:hAnsi="Arial" w:cs="Arial"/>
                <w:b/>
                <w:bCs/>
                <w:sz w:val="24"/>
                <w:szCs w:val="24"/>
              </w:rPr>
              <w:t>AHH3213</w:t>
            </w:r>
          </w:p>
        </w:tc>
        <w:tc>
          <w:tcPr>
            <w:tcW w:w="1696" w:type="dxa"/>
          </w:tcPr>
          <w:p w14:paraId="4D6EC5B0" w14:textId="17CF16C0" w:rsidR="00D7525A" w:rsidRPr="00997AFC" w:rsidRDefault="62401746" w:rsidP="004420CD">
            <w:pPr>
              <w:tabs>
                <w:tab w:val="left" w:pos="1134"/>
              </w:tabs>
              <w:spacing w:line="360" w:lineRule="auto"/>
              <w:rPr>
                <w:rFonts w:ascii="Arial" w:hAnsi="Arial" w:cs="Arial"/>
                <w:sz w:val="24"/>
                <w:szCs w:val="24"/>
              </w:rPr>
            </w:pPr>
            <w:r w:rsidRPr="42C129E5">
              <w:rPr>
                <w:rFonts w:ascii="Arial" w:hAnsi="Arial" w:cs="Arial"/>
                <w:sz w:val="24"/>
                <w:szCs w:val="24"/>
              </w:rPr>
              <w:t>X</w:t>
            </w:r>
          </w:p>
        </w:tc>
        <w:tc>
          <w:tcPr>
            <w:tcW w:w="1791" w:type="dxa"/>
            <w:shd w:val="clear" w:color="auto" w:fill="D5DCE4" w:themeFill="text2" w:themeFillTint="33"/>
          </w:tcPr>
          <w:p w14:paraId="2DA2C169" w14:textId="77777777" w:rsidR="00D7525A" w:rsidRPr="00997AFC" w:rsidRDefault="00D7525A" w:rsidP="004420CD">
            <w:pPr>
              <w:tabs>
                <w:tab w:val="left" w:pos="1134"/>
              </w:tabs>
              <w:spacing w:line="360" w:lineRule="auto"/>
              <w:rPr>
                <w:rFonts w:ascii="Arial" w:hAnsi="Arial" w:cs="Arial"/>
                <w:sz w:val="24"/>
                <w:szCs w:val="24"/>
              </w:rPr>
            </w:pPr>
          </w:p>
        </w:tc>
        <w:tc>
          <w:tcPr>
            <w:tcW w:w="1707" w:type="dxa"/>
          </w:tcPr>
          <w:p w14:paraId="57E2B621" w14:textId="77777777" w:rsidR="00D7525A" w:rsidRPr="00997AFC" w:rsidRDefault="00D7525A" w:rsidP="004420CD">
            <w:pPr>
              <w:tabs>
                <w:tab w:val="left" w:pos="1134"/>
              </w:tabs>
              <w:spacing w:line="360" w:lineRule="auto"/>
              <w:rPr>
                <w:rFonts w:ascii="Arial" w:hAnsi="Arial" w:cs="Arial"/>
                <w:sz w:val="24"/>
                <w:szCs w:val="24"/>
              </w:rPr>
            </w:pPr>
          </w:p>
        </w:tc>
        <w:tc>
          <w:tcPr>
            <w:tcW w:w="1693" w:type="dxa"/>
            <w:shd w:val="clear" w:color="auto" w:fill="D5DCE4" w:themeFill="text2" w:themeFillTint="33"/>
          </w:tcPr>
          <w:p w14:paraId="2F71F9CA" w14:textId="746C84C2" w:rsidR="00D7525A" w:rsidRPr="00997AFC" w:rsidRDefault="62401746" w:rsidP="004420CD">
            <w:pPr>
              <w:tabs>
                <w:tab w:val="left" w:pos="1134"/>
              </w:tabs>
              <w:spacing w:line="360" w:lineRule="auto"/>
              <w:rPr>
                <w:rFonts w:ascii="Arial" w:hAnsi="Arial" w:cs="Arial"/>
                <w:sz w:val="24"/>
                <w:szCs w:val="24"/>
              </w:rPr>
            </w:pPr>
            <w:r w:rsidRPr="42C129E5">
              <w:rPr>
                <w:rFonts w:ascii="Arial" w:hAnsi="Arial" w:cs="Arial"/>
                <w:sz w:val="24"/>
                <w:szCs w:val="24"/>
              </w:rPr>
              <w:t>X</w:t>
            </w:r>
          </w:p>
        </w:tc>
        <w:tc>
          <w:tcPr>
            <w:tcW w:w="1706" w:type="dxa"/>
          </w:tcPr>
          <w:p w14:paraId="42888024" w14:textId="0661CBA3" w:rsidR="00D7525A" w:rsidRPr="00997AFC" w:rsidRDefault="62401746" w:rsidP="42C129E5">
            <w:pPr>
              <w:tabs>
                <w:tab w:val="left" w:pos="1134"/>
              </w:tabs>
              <w:spacing w:line="360" w:lineRule="auto"/>
            </w:pPr>
            <w:r w:rsidRPr="42C129E5">
              <w:rPr>
                <w:rFonts w:ascii="Arial" w:hAnsi="Arial" w:cs="Arial"/>
                <w:sz w:val="24"/>
                <w:szCs w:val="24"/>
              </w:rPr>
              <w:t>X</w:t>
            </w:r>
          </w:p>
        </w:tc>
        <w:tc>
          <w:tcPr>
            <w:tcW w:w="1697" w:type="dxa"/>
            <w:shd w:val="clear" w:color="auto" w:fill="D5DCE4" w:themeFill="text2" w:themeFillTint="33"/>
          </w:tcPr>
          <w:p w14:paraId="09A8C30B" w14:textId="1B13CE36" w:rsidR="00D7525A" w:rsidRPr="00997AFC" w:rsidRDefault="62401746" w:rsidP="004420CD">
            <w:pPr>
              <w:tabs>
                <w:tab w:val="left" w:pos="1134"/>
              </w:tabs>
              <w:spacing w:line="360" w:lineRule="auto"/>
              <w:rPr>
                <w:rFonts w:ascii="Arial" w:hAnsi="Arial" w:cs="Arial"/>
                <w:sz w:val="24"/>
                <w:szCs w:val="24"/>
              </w:rPr>
            </w:pPr>
            <w:r w:rsidRPr="42C129E5">
              <w:rPr>
                <w:rFonts w:ascii="Arial" w:hAnsi="Arial" w:cs="Arial"/>
                <w:sz w:val="24"/>
                <w:szCs w:val="24"/>
              </w:rPr>
              <w:t>X</w:t>
            </w:r>
          </w:p>
        </w:tc>
        <w:tc>
          <w:tcPr>
            <w:tcW w:w="1691" w:type="dxa"/>
          </w:tcPr>
          <w:p w14:paraId="2A4F27EF" w14:textId="4E6754DB" w:rsidR="00D7525A" w:rsidRPr="00997AFC" w:rsidRDefault="62401746" w:rsidP="004420CD">
            <w:pPr>
              <w:tabs>
                <w:tab w:val="left" w:pos="1134"/>
              </w:tabs>
              <w:spacing w:line="360" w:lineRule="auto"/>
              <w:rPr>
                <w:rFonts w:ascii="Arial" w:hAnsi="Arial" w:cs="Arial"/>
                <w:sz w:val="24"/>
                <w:szCs w:val="24"/>
              </w:rPr>
            </w:pPr>
            <w:r w:rsidRPr="42C129E5">
              <w:rPr>
                <w:rFonts w:ascii="Arial" w:hAnsi="Arial" w:cs="Arial"/>
                <w:sz w:val="24"/>
                <w:szCs w:val="24"/>
              </w:rPr>
              <w:t>X</w:t>
            </w:r>
          </w:p>
        </w:tc>
        <w:tc>
          <w:tcPr>
            <w:tcW w:w="1710" w:type="dxa"/>
            <w:shd w:val="clear" w:color="auto" w:fill="D5DCE4" w:themeFill="text2" w:themeFillTint="33"/>
          </w:tcPr>
          <w:p w14:paraId="39BBB25F" w14:textId="77777777" w:rsidR="00D7525A" w:rsidRPr="00997AFC" w:rsidRDefault="00D7525A" w:rsidP="004420CD">
            <w:pPr>
              <w:tabs>
                <w:tab w:val="left" w:pos="1134"/>
              </w:tabs>
              <w:spacing w:line="360" w:lineRule="auto"/>
              <w:rPr>
                <w:rFonts w:ascii="Arial" w:hAnsi="Arial" w:cs="Arial"/>
                <w:sz w:val="24"/>
                <w:szCs w:val="24"/>
              </w:rPr>
            </w:pPr>
          </w:p>
        </w:tc>
      </w:tr>
      <w:tr w:rsidR="2D92BB3B" w14:paraId="5BCDFA1D" w14:textId="77777777" w:rsidTr="6AB0845C">
        <w:tc>
          <w:tcPr>
            <w:tcW w:w="1697" w:type="dxa"/>
            <w:shd w:val="clear" w:color="auto" w:fill="1F3864" w:themeFill="accent5" w:themeFillShade="80"/>
          </w:tcPr>
          <w:p w14:paraId="31354316" w14:textId="725E7F3B" w:rsidR="47C596F5" w:rsidRDefault="47C596F5" w:rsidP="2D92BB3B">
            <w:pPr>
              <w:spacing w:line="360" w:lineRule="auto"/>
              <w:rPr>
                <w:rFonts w:ascii="Arial" w:hAnsi="Arial" w:cs="Arial"/>
                <w:b/>
                <w:bCs/>
                <w:sz w:val="24"/>
                <w:szCs w:val="24"/>
              </w:rPr>
            </w:pPr>
            <w:r w:rsidRPr="2D92BB3B">
              <w:rPr>
                <w:rFonts w:ascii="Arial" w:hAnsi="Arial" w:cs="Arial"/>
                <w:b/>
                <w:bCs/>
                <w:sz w:val="24"/>
                <w:szCs w:val="24"/>
              </w:rPr>
              <w:t>AHH3214</w:t>
            </w:r>
          </w:p>
        </w:tc>
        <w:tc>
          <w:tcPr>
            <w:tcW w:w="1696" w:type="dxa"/>
          </w:tcPr>
          <w:p w14:paraId="089644C3" w14:textId="6F0A3EA2" w:rsidR="338D7E46" w:rsidRDefault="338D7E46" w:rsidP="2D92BB3B">
            <w:pPr>
              <w:spacing w:line="360" w:lineRule="auto"/>
              <w:rPr>
                <w:rFonts w:ascii="Arial" w:hAnsi="Arial" w:cs="Arial"/>
                <w:sz w:val="24"/>
                <w:szCs w:val="24"/>
              </w:rPr>
            </w:pPr>
            <w:r w:rsidRPr="2D92BB3B">
              <w:rPr>
                <w:rFonts w:ascii="Arial" w:hAnsi="Arial" w:cs="Arial"/>
                <w:sz w:val="24"/>
                <w:szCs w:val="24"/>
              </w:rPr>
              <w:t>X</w:t>
            </w:r>
          </w:p>
        </w:tc>
        <w:tc>
          <w:tcPr>
            <w:tcW w:w="1791" w:type="dxa"/>
            <w:shd w:val="clear" w:color="auto" w:fill="D5DCE4" w:themeFill="text2" w:themeFillTint="33"/>
          </w:tcPr>
          <w:p w14:paraId="2F630590" w14:textId="2C96E03A" w:rsidR="338D7E46" w:rsidRDefault="338D7E46" w:rsidP="2D92BB3B">
            <w:pPr>
              <w:spacing w:line="360" w:lineRule="auto"/>
              <w:rPr>
                <w:rFonts w:ascii="Arial" w:hAnsi="Arial" w:cs="Arial"/>
                <w:sz w:val="24"/>
                <w:szCs w:val="24"/>
              </w:rPr>
            </w:pPr>
            <w:r w:rsidRPr="2D92BB3B">
              <w:rPr>
                <w:rFonts w:ascii="Arial" w:hAnsi="Arial" w:cs="Arial"/>
                <w:sz w:val="24"/>
                <w:szCs w:val="24"/>
              </w:rPr>
              <w:t>X</w:t>
            </w:r>
          </w:p>
        </w:tc>
        <w:tc>
          <w:tcPr>
            <w:tcW w:w="1707" w:type="dxa"/>
          </w:tcPr>
          <w:p w14:paraId="5E0B758E" w14:textId="4F07B99F" w:rsidR="338D7E46" w:rsidRDefault="338D7E46" w:rsidP="2D92BB3B">
            <w:pPr>
              <w:spacing w:line="360" w:lineRule="auto"/>
              <w:rPr>
                <w:rFonts w:ascii="Arial" w:hAnsi="Arial" w:cs="Arial"/>
                <w:sz w:val="24"/>
                <w:szCs w:val="24"/>
              </w:rPr>
            </w:pPr>
            <w:r w:rsidRPr="2D92BB3B">
              <w:rPr>
                <w:rFonts w:ascii="Arial" w:hAnsi="Arial" w:cs="Arial"/>
                <w:sz w:val="24"/>
                <w:szCs w:val="24"/>
              </w:rPr>
              <w:t>X</w:t>
            </w:r>
          </w:p>
        </w:tc>
        <w:tc>
          <w:tcPr>
            <w:tcW w:w="1693" w:type="dxa"/>
            <w:shd w:val="clear" w:color="auto" w:fill="D5DCE4" w:themeFill="text2" w:themeFillTint="33"/>
          </w:tcPr>
          <w:p w14:paraId="65A5C92D" w14:textId="5324E9B7" w:rsidR="338D7E46" w:rsidRDefault="338D7E46" w:rsidP="2D92BB3B">
            <w:pPr>
              <w:spacing w:line="360" w:lineRule="auto"/>
              <w:rPr>
                <w:rFonts w:ascii="Arial" w:hAnsi="Arial" w:cs="Arial"/>
                <w:sz w:val="24"/>
                <w:szCs w:val="24"/>
              </w:rPr>
            </w:pPr>
            <w:r w:rsidRPr="2D92BB3B">
              <w:rPr>
                <w:rFonts w:ascii="Arial" w:hAnsi="Arial" w:cs="Arial"/>
                <w:sz w:val="24"/>
                <w:szCs w:val="24"/>
              </w:rPr>
              <w:t>X</w:t>
            </w:r>
          </w:p>
        </w:tc>
        <w:tc>
          <w:tcPr>
            <w:tcW w:w="1706" w:type="dxa"/>
          </w:tcPr>
          <w:p w14:paraId="02AA1F61" w14:textId="533C8FF4" w:rsidR="338D7E46" w:rsidRDefault="338D7E46" w:rsidP="2D92BB3B">
            <w:pPr>
              <w:spacing w:line="360" w:lineRule="auto"/>
              <w:rPr>
                <w:rFonts w:ascii="Arial" w:hAnsi="Arial" w:cs="Arial"/>
                <w:sz w:val="24"/>
                <w:szCs w:val="24"/>
              </w:rPr>
            </w:pPr>
            <w:r w:rsidRPr="2D92BB3B">
              <w:rPr>
                <w:rFonts w:ascii="Arial" w:hAnsi="Arial" w:cs="Arial"/>
                <w:sz w:val="24"/>
                <w:szCs w:val="24"/>
              </w:rPr>
              <w:t>X</w:t>
            </w:r>
          </w:p>
        </w:tc>
        <w:tc>
          <w:tcPr>
            <w:tcW w:w="1697" w:type="dxa"/>
            <w:shd w:val="clear" w:color="auto" w:fill="D5DCE4" w:themeFill="text2" w:themeFillTint="33"/>
          </w:tcPr>
          <w:p w14:paraId="6A72AA63" w14:textId="0E915C3A" w:rsidR="338D7E46" w:rsidRDefault="338D7E46" w:rsidP="2D92BB3B">
            <w:pPr>
              <w:spacing w:line="360" w:lineRule="auto"/>
              <w:rPr>
                <w:rFonts w:ascii="Arial" w:hAnsi="Arial" w:cs="Arial"/>
                <w:sz w:val="24"/>
                <w:szCs w:val="24"/>
              </w:rPr>
            </w:pPr>
            <w:r w:rsidRPr="2D92BB3B">
              <w:rPr>
                <w:rFonts w:ascii="Arial" w:hAnsi="Arial" w:cs="Arial"/>
                <w:sz w:val="24"/>
                <w:szCs w:val="24"/>
              </w:rPr>
              <w:t>X</w:t>
            </w:r>
          </w:p>
        </w:tc>
        <w:tc>
          <w:tcPr>
            <w:tcW w:w="1691" w:type="dxa"/>
          </w:tcPr>
          <w:p w14:paraId="3AC4E9AF" w14:textId="15A4819E" w:rsidR="338D7E46" w:rsidRDefault="338D7E46" w:rsidP="2D92BB3B">
            <w:pPr>
              <w:spacing w:line="360" w:lineRule="auto"/>
              <w:rPr>
                <w:rFonts w:ascii="Arial" w:hAnsi="Arial" w:cs="Arial"/>
                <w:sz w:val="24"/>
                <w:szCs w:val="24"/>
              </w:rPr>
            </w:pPr>
            <w:r w:rsidRPr="2D92BB3B">
              <w:rPr>
                <w:rFonts w:ascii="Arial" w:hAnsi="Arial" w:cs="Arial"/>
                <w:sz w:val="24"/>
                <w:szCs w:val="24"/>
              </w:rPr>
              <w:t>X</w:t>
            </w:r>
          </w:p>
        </w:tc>
        <w:tc>
          <w:tcPr>
            <w:tcW w:w="1710" w:type="dxa"/>
            <w:shd w:val="clear" w:color="auto" w:fill="D5DCE4" w:themeFill="text2" w:themeFillTint="33"/>
          </w:tcPr>
          <w:p w14:paraId="7B71884C" w14:textId="2E8F2FA2" w:rsidR="338D7E46" w:rsidRDefault="338D7E46" w:rsidP="2D92BB3B">
            <w:pPr>
              <w:spacing w:line="360" w:lineRule="auto"/>
              <w:rPr>
                <w:rFonts w:ascii="Arial" w:hAnsi="Arial" w:cs="Arial"/>
                <w:sz w:val="24"/>
                <w:szCs w:val="24"/>
              </w:rPr>
            </w:pPr>
            <w:r w:rsidRPr="2D92BB3B">
              <w:rPr>
                <w:rFonts w:ascii="Arial" w:hAnsi="Arial" w:cs="Arial"/>
                <w:sz w:val="24"/>
                <w:szCs w:val="24"/>
              </w:rPr>
              <w:t>X</w:t>
            </w:r>
          </w:p>
        </w:tc>
      </w:tr>
      <w:tr w:rsidR="2D92BB3B" w14:paraId="4CD1FDCC" w14:textId="77777777" w:rsidTr="6AB0845C">
        <w:tc>
          <w:tcPr>
            <w:tcW w:w="1697" w:type="dxa"/>
            <w:shd w:val="clear" w:color="auto" w:fill="1F3864" w:themeFill="accent5" w:themeFillShade="80"/>
          </w:tcPr>
          <w:p w14:paraId="56D53EE9" w14:textId="7DEFB25B" w:rsidR="47C596F5" w:rsidRDefault="47C596F5" w:rsidP="2D92BB3B">
            <w:pPr>
              <w:spacing w:line="360" w:lineRule="auto"/>
              <w:rPr>
                <w:rFonts w:ascii="Arial" w:hAnsi="Arial" w:cs="Arial"/>
                <w:b/>
                <w:bCs/>
                <w:sz w:val="24"/>
                <w:szCs w:val="24"/>
              </w:rPr>
            </w:pPr>
            <w:r w:rsidRPr="2D92BB3B">
              <w:rPr>
                <w:rFonts w:ascii="Arial" w:hAnsi="Arial" w:cs="Arial"/>
                <w:b/>
                <w:bCs/>
                <w:sz w:val="24"/>
                <w:szCs w:val="24"/>
              </w:rPr>
              <w:t>AHH3233</w:t>
            </w:r>
          </w:p>
        </w:tc>
        <w:tc>
          <w:tcPr>
            <w:tcW w:w="1696" w:type="dxa"/>
          </w:tcPr>
          <w:p w14:paraId="3F0217FE" w14:textId="45DF6A7A" w:rsidR="21621F5E" w:rsidRDefault="21621F5E" w:rsidP="2D92BB3B">
            <w:pPr>
              <w:spacing w:line="360" w:lineRule="auto"/>
              <w:rPr>
                <w:rFonts w:ascii="Arial" w:hAnsi="Arial" w:cs="Arial"/>
                <w:sz w:val="24"/>
                <w:szCs w:val="24"/>
              </w:rPr>
            </w:pPr>
            <w:r w:rsidRPr="2D92BB3B">
              <w:rPr>
                <w:rFonts w:ascii="Arial" w:hAnsi="Arial" w:cs="Arial"/>
                <w:sz w:val="24"/>
                <w:szCs w:val="24"/>
              </w:rPr>
              <w:t>X</w:t>
            </w:r>
          </w:p>
        </w:tc>
        <w:tc>
          <w:tcPr>
            <w:tcW w:w="1791" w:type="dxa"/>
            <w:shd w:val="clear" w:color="auto" w:fill="D5DCE4" w:themeFill="text2" w:themeFillTint="33"/>
          </w:tcPr>
          <w:p w14:paraId="4AE37353" w14:textId="71029C65" w:rsidR="2D92BB3B" w:rsidRDefault="2D92BB3B" w:rsidP="2D92BB3B">
            <w:pPr>
              <w:spacing w:line="360" w:lineRule="auto"/>
              <w:rPr>
                <w:rFonts w:ascii="Arial" w:hAnsi="Arial" w:cs="Arial"/>
                <w:sz w:val="24"/>
                <w:szCs w:val="24"/>
              </w:rPr>
            </w:pPr>
          </w:p>
        </w:tc>
        <w:tc>
          <w:tcPr>
            <w:tcW w:w="1707" w:type="dxa"/>
          </w:tcPr>
          <w:p w14:paraId="7445BEC3" w14:textId="2EB7487C" w:rsidR="2D92BB3B" w:rsidRDefault="2D92BB3B" w:rsidP="2D92BB3B">
            <w:pPr>
              <w:spacing w:line="360" w:lineRule="auto"/>
              <w:rPr>
                <w:rFonts w:ascii="Arial" w:hAnsi="Arial" w:cs="Arial"/>
                <w:sz w:val="24"/>
                <w:szCs w:val="24"/>
              </w:rPr>
            </w:pPr>
          </w:p>
        </w:tc>
        <w:tc>
          <w:tcPr>
            <w:tcW w:w="1693" w:type="dxa"/>
            <w:shd w:val="clear" w:color="auto" w:fill="D5DCE4" w:themeFill="text2" w:themeFillTint="33"/>
          </w:tcPr>
          <w:p w14:paraId="186BEDCF" w14:textId="008421A6" w:rsidR="21621F5E" w:rsidRDefault="21621F5E" w:rsidP="2D92BB3B">
            <w:pPr>
              <w:spacing w:line="360" w:lineRule="auto"/>
              <w:rPr>
                <w:rFonts w:ascii="Arial" w:hAnsi="Arial" w:cs="Arial"/>
                <w:sz w:val="24"/>
                <w:szCs w:val="24"/>
              </w:rPr>
            </w:pPr>
            <w:r w:rsidRPr="2D92BB3B">
              <w:rPr>
                <w:rFonts w:ascii="Arial" w:hAnsi="Arial" w:cs="Arial"/>
                <w:sz w:val="24"/>
                <w:szCs w:val="24"/>
              </w:rPr>
              <w:t>X</w:t>
            </w:r>
          </w:p>
        </w:tc>
        <w:tc>
          <w:tcPr>
            <w:tcW w:w="1706" w:type="dxa"/>
          </w:tcPr>
          <w:p w14:paraId="783CABC6" w14:textId="53B09F0E" w:rsidR="21621F5E" w:rsidRDefault="21621F5E" w:rsidP="2D92BB3B">
            <w:pPr>
              <w:spacing w:line="360" w:lineRule="auto"/>
              <w:rPr>
                <w:rFonts w:ascii="Arial" w:hAnsi="Arial" w:cs="Arial"/>
                <w:sz w:val="24"/>
                <w:szCs w:val="24"/>
              </w:rPr>
            </w:pPr>
            <w:r w:rsidRPr="2D92BB3B">
              <w:rPr>
                <w:rFonts w:ascii="Arial" w:hAnsi="Arial" w:cs="Arial"/>
                <w:sz w:val="24"/>
                <w:szCs w:val="24"/>
              </w:rPr>
              <w:t>X</w:t>
            </w:r>
          </w:p>
        </w:tc>
        <w:tc>
          <w:tcPr>
            <w:tcW w:w="1697" w:type="dxa"/>
            <w:shd w:val="clear" w:color="auto" w:fill="D5DCE4" w:themeFill="text2" w:themeFillTint="33"/>
          </w:tcPr>
          <w:p w14:paraId="79696A25" w14:textId="2344DB44" w:rsidR="2D92BB3B" w:rsidRDefault="2D92BB3B" w:rsidP="2D92BB3B">
            <w:pPr>
              <w:spacing w:line="360" w:lineRule="auto"/>
              <w:rPr>
                <w:rFonts w:ascii="Arial" w:hAnsi="Arial" w:cs="Arial"/>
                <w:sz w:val="24"/>
                <w:szCs w:val="24"/>
              </w:rPr>
            </w:pPr>
          </w:p>
        </w:tc>
        <w:tc>
          <w:tcPr>
            <w:tcW w:w="1691" w:type="dxa"/>
          </w:tcPr>
          <w:p w14:paraId="1DFF27EF" w14:textId="404B35F9" w:rsidR="21621F5E" w:rsidRDefault="21621F5E" w:rsidP="2D92BB3B">
            <w:pPr>
              <w:spacing w:line="360" w:lineRule="auto"/>
              <w:rPr>
                <w:rFonts w:ascii="Arial" w:hAnsi="Arial" w:cs="Arial"/>
                <w:sz w:val="24"/>
                <w:szCs w:val="24"/>
              </w:rPr>
            </w:pPr>
            <w:r w:rsidRPr="2D92BB3B">
              <w:rPr>
                <w:rFonts w:ascii="Arial" w:hAnsi="Arial" w:cs="Arial"/>
                <w:sz w:val="24"/>
                <w:szCs w:val="24"/>
              </w:rPr>
              <w:t>X</w:t>
            </w:r>
          </w:p>
        </w:tc>
        <w:tc>
          <w:tcPr>
            <w:tcW w:w="1710" w:type="dxa"/>
            <w:shd w:val="clear" w:color="auto" w:fill="D5DCE4" w:themeFill="text2" w:themeFillTint="33"/>
          </w:tcPr>
          <w:p w14:paraId="6ECA07C9" w14:textId="043B36FC" w:rsidR="2D92BB3B" w:rsidRDefault="2D92BB3B" w:rsidP="2D92BB3B">
            <w:pPr>
              <w:spacing w:line="360" w:lineRule="auto"/>
              <w:rPr>
                <w:rFonts w:ascii="Arial" w:hAnsi="Arial" w:cs="Arial"/>
                <w:sz w:val="24"/>
                <w:szCs w:val="24"/>
              </w:rPr>
            </w:pPr>
          </w:p>
        </w:tc>
      </w:tr>
      <w:tr w:rsidR="2D92BB3B" w14:paraId="5EC896DA" w14:textId="77777777" w:rsidTr="6AB0845C">
        <w:tc>
          <w:tcPr>
            <w:tcW w:w="1697" w:type="dxa"/>
            <w:shd w:val="clear" w:color="auto" w:fill="1F3864" w:themeFill="accent5" w:themeFillShade="80"/>
          </w:tcPr>
          <w:p w14:paraId="363F7899" w14:textId="7EAF4EE7" w:rsidR="47C596F5" w:rsidRDefault="47C596F5" w:rsidP="2D92BB3B">
            <w:pPr>
              <w:spacing w:line="360" w:lineRule="auto"/>
              <w:rPr>
                <w:rFonts w:ascii="Arial" w:hAnsi="Arial" w:cs="Arial"/>
                <w:b/>
                <w:bCs/>
                <w:sz w:val="24"/>
                <w:szCs w:val="24"/>
              </w:rPr>
            </w:pPr>
            <w:r w:rsidRPr="2D92BB3B">
              <w:rPr>
                <w:rFonts w:ascii="Arial" w:hAnsi="Arial" w:cs="Arial"/>
                <w:b/>
                <w:bCs/>
                <w:sz w:val="24"/>
                <w:szCs w:val="24"/>
              </w:rPr>
              <w:t>AHH3211</w:t>
            </w:r>
          </w:p>
        </w:tc>
        <w:tc>
          <w:tcPr>
            <w:tcW w:w="1696" w:type="dxa"/>
          </w:tcPr>
          <w:p w14:paraId="1AFF20CC" w14:textId="62523F71" w:rsidR="6D922F46" w:rsidRDefault="6D922F46" w:rsidP="2D92BB3B">
            <w:pPr>
              <w:spacing w:line="360" w:lineRule="auto"/>
              <w:rPr>
                <w:rFonts w:ascii="Arial" w:hAnsi="Arial" w:cs="Arial"/>
                <w:sz w:val="24"/>
                <w:szCs w:val="24"/>
              </w:rPr>
            </w:pPr>
            <w:r w:rsidRPr="2D92BB3B">
              <w:rPr>
                <w:rFonts w:ascii="Arial" w:hAnsi="Arial" w:cs="Arial"/>
                <w:sz w:val="24"/>
                <w:szCs w:val="24"/>
              </w:rPr>
              <w:t>X</w:t>
            </w:r>
          </w:p>
        </w:tc>
        <w:tc>
          <w:tcPr>
            <w:tcW w:w="1791" w:type="dxa"/>
            <w:shd w:val="clear" w:color="auto" w:fill="D5DCE4" w:themeFill="text2" w:themeFillTint="33"/>
          </w:tcPr>
          <w:p w14:paraId="0130B331" w14:textId="4CEEE3FB" w:rsidR="2D92BB3B" w:rsidRDefault="2D92BB3B" w:rsidP="2D92BB3B">
            <w:pPr>
              <w:spacing w:line="360" w:lineRule="auto"/>
              <w:rPr>
                <w:rFonts w:ascii="Arial" w:hAnsi="Arial" w:cs="Arial"/>
                <w:sz w:val="24"/>
                <w:szCs w:val="24"/>
              </w:rPr>
            </w:pPr>
          </w:p>
        </w:tc>
        <w:tc>
          <w:tcPr>
            <w:tcW w:w="1707" w:type="dxa"/>
          </w:tcPr>
          <w:p w14:paraId="4DED2B39" w14:textId="241D4DE9" w:rsidR="2D92BB3B" w:rsidRDefault="2D92BB3B" w:rsidP="2D92BB3B">
            <w:pPr>
              <w:spacing w:line="360" w:lineRule="auto"/>
              <w:rPr>
                <w:rFonts w:ascii="Arial" w:hAnsi="Arial" w:cs="Arial"/>
                <w:sz w:val="24"/>
                <w:szCs w:val="24"/>
              </w:rPr>
            </w:pPr>
          </w:p>
        </w:tc>
        <w:tc>
          <w:tcPr>
            <w:tcW w:w="1693" w:type="dxa"/>
            <w:shd w:val="clear" w:color="auto" w:fill="D5DCE4" w:themeFill="text2" w:themeFillTint="33"/>
          </w:tcPr>
          <w:p w14:paraId="051383BA" w14:textId="461C2FBC" w:rsidR="6D922F46" w:rsidRDefault="6D922F46" w:rsidP="2D92BB3B">
            <w:pPr>
              <w:spacing w:line="360" w:lineRule="auto"/>
              <w:rPr>
                <w:rFonts w:ascii="Arial" w:hAnsi="Arial" w:cs="Arial"/>
                <w:sz w:val="24"/>
                <w:szCs w:val="24"/>
              </w:rPr>
            </w:pPr>
            <w:r w:rsidRPr="2D92BB3B">
              <w:rPr>
                <w:rFonts w:ascii="Arial" w:hAnsi="Arial" w:cs="Arial"/>
                <w:sz w:val="24"/>
                <w:szCs w:val="24"/>
              </w:rPr>
              <w:t>X</w:t>
            </w:r>
          </w:p>
        </w:tc>
        <w:tc>
          <w:tcPr>
            <w:tcW w:w="1706" w:type="dxa"/>
          </w:tcPr>
          <w:p w14:paraId="3E941EAB" w14:textId="4FCB3BCF" w:rsidR="6D922F46" w:rsidRDefault="6D922F46" w:rsidP="2D92BB3B">
            <w:pPr>
              <w:spacing w:line="360" w:lineRule="auto"/>
              <w:rPr>
                <w:rFonts w:ascii="Arial" w:hAnsi="Arial" w:cs="Arial"/>
                <w:sz w:val="24"/>
                <w:szCs w:val="24"/>
              </w:rPr>
            </w:pPr>
            <w:r w:rsidRPr="2D92BB3B">
              <w:rPr>
                <w:rFonts w:ascii="Arial" w:hAnsi="Arial" w:cs="Arial"/>
                <w:sz w:val="24"/>
                <w:szCs w:val="24"/>
              </w:rPr>
              <w:t>X</w:t>
            </w:r>
          </w:p>
        </w:tc>
        <w:tc>
          <w:tcPr>
            <w:tcW w:w="1697" w:type="dxa"/>
            <w:shd w:val="clear" w:color="auto" w:fill="D5DCE4" w:themeFill="text2" w:themeFillTint="33"/>
          </w:tcPr>
          <w:p w14:paraId="4089F693" w14:textId="42C4372E" w:rsidR="2D92BB3B" w:rsidRDefault="2D92BB3B" w:rsidP="2D92BB3B">
            <w:pPr>
              <w:spacing w:line="360" w:lineRule="auto"/>
              <w:rPr>
                <w:rFonts w:ascii="Arial" w:hAnsi="Arial" w:cs="Arial"/>
                <w:sz w:val="24"/>
                <w:szCs w:val="24"/>
              </w:rPr>
            </w:pPr>
          </w:p>
        </w:tc>
        <w:tc>
          <w:tcPr>
            <w:tcW w:w="1691" w:type="dxa"/>
          </w:tcPr>
          <w:p w14:paraId="5B3A96C6" w14:textId="519287B8" w:rsidR="6D922F46" w:rsidRDefault="6D922F46" w:rsidP="2D92BB3B">
            <w:pPr>
              <w:spacing w:line="360" w:lineRule="auto"/>
              <w:rPr>
                <w:rFonts w:ascii="Arial" w:hAnsi="Arial" w:cs="Arial"/>
                <w:sz w:val="24"/>
                <w:szCs w:val="24"/>
              </w:rPr>
            </w:pPr>
            <w:r w:rsidRPr="2D92BB3B">
              <w:rPr>
                <w:rFonts w:ascii="Arial" w:hAnsi="Arial" w:cs="Arial"/>
                <w:sz w:val="24"/>
                <w:szCs w:val="24"/>
              </w:rPr>
              <w:t>X</w:t>
            </w:r>
          </w:p>
        </w:tc>
        <w:tc>
          <w:tcPr>
            <w:tcW w:w="1710" w:type="dxa"/>
            <w:shd w:val="clear" w:color="auto" w:fill="D5DCE4" w:themeFill="text2" w:themeFillTint="33"/>
          </w:tcPr>
          <w:p w14:paraId="399C97F0" w14:textId="03D96905" w:rsidR="2D92BB3B" w:rsidRDefault="2D92BB3B" w:rsidP="2D92BB3B">
            <w:pPr>
              <w:spacing w:line="360" w:lineRule="auto"/>
              <w:rPr>
                <w:rFonts w:ascii="Arial" w:hAnsi="Arial" w:cs="Arial"/>
                <w:sz w:val="24"/>
                <w:szCs w:val="24"/>
              </w:rPr>
            </w:pPr>
          </w:p>
        </w:tc>
      </w:tr>
      <w:tr w:rsidR="2D92BB3B" w14:paraId="27F1F176" w14:textId="77777777" w:rsidTr="6AB0845C">
        <w:tc>
          <w:tcPr>
            <w:tcW w:w="1697" w:type="dxa"/>
            <w:shd w:val="clear" w:color="auto" w:fill="1F3864" w:themeFill="accent5" w:themeFillShade="80"/>
          </w:tcPr>
          <w:p w14:paraId="6AFDD97D" w14:textId="4BD9853E" w:rsidR="5D1D2482" w:rsidRDefault="5D1D2482" w:rsidP="2D92BB3B">
            <w:pPr>
              <w:spacing w:line="360" w:lineRule="auto"/>
              <w:rPr>
                <w:rFonts w:ascii="Arial" w:hAnsi="Arial" w:cs="Arial"/>
                <w:b/>
                <w:bCs/>
                <w:sz w:val="24"/>
                <w:szCs w:val="24"/>
              </w:rPr>
            </w:pPr>
            <w:r w:rsidRPr="2D92BB3B">
              <w:rPr>
                <w:rFonts w:ascii="Arial" w:hAnsi="Arial" w:cs="Arial"/>
                <w:b/>
                <w:bCs/>
                <w:sz w:val="24"/>
                <w:szCs w:val="24"/>
              </w:rPr>
              <w:t>BHA0028</w:t>
            </w:r>
          </w:p>
        </w:tc>
        <w:tc>
          <w:tcPr>
            <w:tcW w:w="1696" w:type="dxa"/>
          </w:tcPr>
          <w:p w14:paraId="045C5324" w14:textId="05608126" w:rsidR="2D3E97D6" w:rsidRDefault="2D3E97D6" w:rsidP="2D92BB3B">
            <w:pPr>
              <w:spacing w:line="360" w:lineRule="auto"/>
              <w:rPr>
                <w:rFonts w:ascii="Arial" w:hAnsi="Arial" w:cs="Arial"/>
                <w:sz w:val="24"/>
                <w:szCs w:val="24"/>
              </w:rPr>
            </w:pPr>
            <w:r w:rsidRPr="2D92BB3B">
              <w:rPr>
                <w:rFonts w:ascii="Arial" w:hAnsi="Arial" w:cs="Arial"/>
                <w:sz w:val="24"/>
                <w:szCs w:val="24"/>
              </w:rPr>
              <w:t>X</w:t>
            </w:r>
          </w:p>
        </w:tc>
        <w:tc>
          <w:tcPr>
            <w:tcW w:w="1791" w:type="dxa"/>
            <w:shd w:val="clear" w:color="auto" w:fill="D5DCE4" w:themeFill="text2" w:themeFillTint="33"/>
          </w:tcPr>
          <w:p w14:paraId="5C60B731" w14:textId="6B038A91" w:rsidR="2D92BB3B" w:rsidRDefault="2D92BB3B" w:rsidP="2D92BB3B">
            <w:pPr>
              <w:spacing w:line="360" w:lineRule="auto"/>
              <w:rPr>
                <w:rFonts w:ascii="Arial" w:hAnsi="Arial" w:cs="Arial"/>
                <w:sz w:val="24"/>
                <w:szCs w:val="24"/>
              </w:rPr>
            </w:pPr>
          </w:p>
        </w:tc>
        <w:tc>
          <w:tcPr>
            <w:tcW w:w="1707" w:type="dxa"/>
          </w:tcPr>
          <w:p w14:paraId="13A13321" w14:textId="45001D7C" w:rsidR="2D92BB3B" w:rsidRDefault="2D92BB3B" w:rsidP="2D92BB3B">
            <w:pPr>
              <w:spacing w:line="360" w:lineRule="auto"/>
              <w:rPr>
                <w:rFonts w:ascii="Arial" w:hAnsi="Arial" w:cs="Arial"/>
                <w:sz w:val="24"/>
                <w:szCs w:val="24"/>
              </w:rPr>
            </w:pPr>
          </w:p>
        </w:tc>
        <w:tc>
          <w:tcPr>
            <w:tcW w:w="1693" w:type="dxa"/>
            <w:shd w:val="clear" w:color="auto" w:fill="D5DCE4" w:themeFill="text2" w:themeFillTint="33"/>
          </w:tcPr>
          <w:p w14:paraId="25ED830D" w14:textId="549AE12F" w:rsidR="2D92BB3B" w:rsidRDefault="2D92BB3B" w:rsidP="2D92BB3B">
            <w:pPr>
              <w:spacing w:line="360" w:lineRule="auto"/>
              <w:rPr>
                <w:rFonts w:ascii="Arial" w:hAnsi="Arial" w:cs="Arial"/>
                <w:sz w:val="24"/>
                <w:szCs w:val="24"/>
              </w:rPr>
            </w:pPr>
          </w:p>
        </w:tc>
        <w:tc>
          <w:tcPr>
            <w:tcW w:w="1706" w:type="dxa"/>
          </w:tcPr>
          <w:p w14:paraId="100E7C9A" w14:textId="54CEA899" w:rsidR="2D92BB3B" w:rsidRDefault="2D92BB3B" w:rsidP="2D92BB3B">
            <w:pPr>
              <w:spacing w:line="360" w:lineRule="auto"/>
              <w:rPr>
                <w:rFonts w:ascii="Arial" w:hAnsi="Arial" w:cs="Arial"/>
                <w:sz w:val="24"/>
                <w:szCs w:val="24"/>
              </w:rPr>
            </w:pPr>
          </w:p>
        </w:tc>
        <w:tc>
          <w:tcPr>
            <w:tcW w:w="1697" w:type="dxa"/>
            <w:shd w:val="clear" w:color="auto" w:fill="D5DCE4" w:themeFill="text2" w:themeFillTint="33"/>
          </w:tcPr>
          <w:p w14:paraId="26231888" w14:textId="5154F183" w:rsidR="2D92BB3B" w:rsidRDefault="2D92BB3B" w:rsidP="2D92BB3B">
            <w:pPr>
              <w:spacing w:line="360" w:lineRule="auto"/>
              <w:rPr>
                <w:rFonts w:ascii="Arial" w:hAnsi="Arial" w:cs="Arial"/>
                <w:sz w:val="24"/>
                <w:szCs w:val="24"/>
              </w:rPr>
            </w:pPr>
          </w:p>
        </w:tc>
        <w:tc>
          <w:tcPr>
            <w:tcW w:w="1691" w:type="dxa"/>
          </w:tcPr>
          <w:p w14:paraId="55402438" w14:textId="7C4AFF62" w:rsidR="2D92BB3B" w:rsidRDefault="2D92BB3B" w:rsidP="2D92BB3B">
            <w:pPr>
              <w:spacing w:line="360" w:lineRule="auto"/>
              <w:rPr>
                <w:rFonts w:ascii="Arial" w:hAnsi="Arial" w:cs="Arial"/>
                <w:sz w:val="24"/>
                <w:szCs w:val="24"/>
              </w:rPr>
            </w:pPr>
          </w:p>
        </w:tc>
        <w:tc>
          <w:tcPr>
            <w:tcW w:w="1710" w:type="dxa"/>
            <w:shd w:val="clear" w:color="auto" w:fill="D5DCE4" w:themeFill="text2" w:themeFillTint="33"/>
          </w:tcPr>
          <w:p w14:paraId="2B73043B" w14:textId="48214A52" w:rsidR="2D92BB3B" w:rsidRDefault="2D92BB3B" w:rsidP="2D92BB3B">
            <w:pPr>
              <w:spacing w:line="360" w:lineRule="auto"/>
              <w:rPr>
                <w:rFonts w:ascii="Arial" w:hAnsi="Arial" w:cs="Arial"/>
                <w:sz w:val="24"/>
                <w:szCs w:val="24"/>
              </w:rPr>
            </w:pPr>
          </w:p>
        </w:tc>
      </w:tr>
      <w:tr w:rsidR="2D92BB3B" w14:paraId="6285A3A4" w14:textId="77777777" w:rsidTr="6AB0845C">
        <w:tc>
          <w:tcPr>
            <w:tcW w:w="1697" w:type="dxa"/>
            <w:shd w:val="clear" w:color="auto" w:fill="1F3864" w:themeFill="accent5" w:themeFillShade="80"/>
          </w:tcPr>
          <w:p w14:paraId="428CE932" w14:textId="51444368" w:rsidR="5D1D2482" w:rsidRDefault="5D1D2482" w:rsidP="2D92BB3B">
            <w:pPr>
              <w:spacing w:line="360" w:lineRule="auto"/>
              <w:rPr>
                <w:rFonts w:ascii="Arial" w:hAnsi="Arial" w:cs="Arial"/>
                <w:b/>
                <w:bCs/>
                <w:sz w:val="24"/>
                <w:szCs w:val="24"/>
              </w:rPr>
            </w:pPr>
            <w:r w:rsidRPr="2D92BB3B">
              <w:rPr>
                <w:rFonts w:ascii="Arial" w:hAnsi="Arial" w:cs="Arial"/>
                <w:b/>
                <w:bCs/>
                <w:sz w:val="24"/>
                <w:szCs w:val="24"/>
              </w:rPr>
              <w:t>BHE0010</w:t>
            </w:r>
          </w:p>
        </w:tc>
        <w:tc>
          <w:tcPr>
            <w:tcW w:w="1696" w:type="dxa"/>
          </w:tcPr>
          <w:p w14:paraId="0D6DAC64" w14:textId="5D4E59C2" w:rsidR="7141AF27" w:rsidRDefault="7141AF27" w:rsidP="2D92BB3B">
            <w:pPr>
              <w:spacing w:line="360" w:lineRule="auto"/>
              <w:rPr>
                <w:rFonts w:ascii="Arial" w:hAnsi="Arial" w:cs="Arial"/>
                <w:sz w:val="24"/>
                <w:szCs w:val="24"/>
              </w:rPr>
            </w:pPr>
            <w:r w:rsidRPr="2D92BB3B">
              <w:rPr>
                <w:rFonts w:ascii="Arial" w:hAnsi="Arial" w:cs="Arial"/>
                <w:sz w:val="24"/>
                <w:szCs w:val="24"/>
              </w:rPr>
              <w:t>X</w:t>
            </w:r>
          </w:p>
        </w:tc>
        <w:tc>
          <w:tcPr>
            <w:tcW w:w="1791" w:type="dxa"/>
            <w:shd w:val="clear" w:color="auto" w:fill="D5DCE4" w:themeFill="text2" w:themeFillTint="33"/>
          </w:tcPr>
          <w:p w14:paraId="61763D7E" w14:textId="2D84A12C" w:rsidR="7141AF27" w:rsidRDefault="7141AF27" w:rsidP="2D92BB3B">
            <w:pPr>
              <w:spacing w:line="360" w:lineRule="auto"/>
              <w:rPr>
                <w:rFonts w:ascii="Arial" w:hAnsi="Arial" w:cs="Arial"/>
                <w:sz w:val="24"/>
                <w:szCs w:val="24"/>
              </w:rPr>
            </w:pPr>
            <w:r w:rsidRPr="2D92BB3B">
              <w:rPr>
                <w:rFonts w:ascii="Arial" w:hAnsi="Arial" w:cs="Arial"/>
                <w:sz w:val="24"/>
                <w:szCs w:val="24"/>
              </w:rPr>
              <w:t>X</w:t>
            </w:r>
          </w:p>
        </w:tc>
        <w:tc>
          <w:tcPr>
            <w:tcW w:w="1707" w:type="dxa"/>
          </w:tcPr>
          <w:p w14:paraId="0D7966D5" w14:textId="27B18427" w:rsidR="7141AF27" w:rsidRDefault="7141AF27" w:rsidP="2D92BB3B">
            <w:pPr>
              <w:spacing w:line="360" w:lineRule="auto"/>
              <w:rPr>
                <w:rFonts w:ascii="Arial" w:hAnsi="Arial" w:cs="Arial"/>
                <w:sz w:val="24"/>
                <w:szCs w:val="24"/>
              </w:rPr>
            </w:pPr>
            <w:r w:rsidRPr="2D92BB3B">
              <w:rPr>
                <w:rFonts w:ascii="Arial" w:hAnsi="Arial" w:cs="Arial"/>
                <w:sz w:val="24"/>
                <w:szCs w:val="24"/>
              </w:rPr>
              <w:t>X</w:t>
            </w:r>
          </w:p>
        </w:tc>
        <w:tc>
          <w:tcPr>
            <w:tcW w:w="1693" w:type="dxa"/>
            <w:shd w:val="clear" w:color="auto" w:fill="D5DCE4" w:themeFill="text2" w:themeFillTint="33"/>
          </w:tcPr>
          <w:p w14:paraId="61A10605" w14:textId="17BBA7BC" w:rsidR="7141AF27" w:rsidRDefault="7141AF27" w:rsidP="2D92BB3B">
            <w:pPr>
              <w:spacing w:line="360" w:lineRule="auto"/>
              <w:rPr>
                <w:rFonts w:ascii="Arial" w:hAnsi="Arial" w:cs="Arial"/>
                <w:sz w:val="24"/>
                <w:szCs w:val="24"/>
              </w:rPr>
            </w:pPr>
            <w:r w:rsidRPr="2D92BB3B">
              <w:rPr>
                <w:rFonts w:ascii="Arial" w:hAnsi="Arial" w:cs="Arial"/>
                <w:sz w:val="24"/>
                <w:szCs w:val="24"/>
              </w:rPr>
              <w:t>X</w:t>
            </w:r>
          </w:p>
        </w:tc>
        <w:tc>
          <w:tcPr>
            <w:tcW w:w="1706" w:type="dxa"/>
          </w:tcPr>
          <w:p w14:paraId="27338AF8" w14:textId="66933AD4" w:rsidR="7141AF27" w:rsidRDefault="7141AF27" w:rsidP="2D92BB3B">
            <w:pPr>
              <w:spacing w:line="360" w:lineRule="auto"/>
              <w:rPr>
                <w:rFonts w:ascii="Arial" w:hAnsi="Arial" w:cs="Arial"/>
                <w:sz w:val="24"/>
                <w:szCs w:val="24"/>
              </w:rPr>
            </w:pPr>
            <w:r w:rsidRPr="2D92BB3B">
              <w:rPr>
                <w:rFonts w:ascii="Arial" w:hAnsi="Arial" w:cs="Arial"/>
                <w:sz w:val="24"/>
                <w:szCs w:val="24"/>
              </w:rPr>
              <w:t>X</w:t>
            </w:r>
          </w:p>
        </w:tc>
        <w:tc>
          <w:tcPr>
            <w:tcW w:w="1697" w:type="dxa"/>
            <w:shd w:val="clear" w:color="auto" w:fill="D5DCE4" w:themeFill="text2" w:themeFillTint="33"/>
          </w:tcPr>
          <w:p w14:paraId="5A055AF0" w14:textId="08FB4AD3" w:rsidR="7141AF27" w:rsidRDefault="7141AF27" w:rsidP="2D92BB3B">
            <w:pPr>
              <w:spacing w:line="360" w:lineRule="auto"/>
              <w:rPr>
                <w:rFonts w:ascii="Arial" w:hAnsi="Arial" w:cs="Arial"/>
                <w:sz w:val="24"/>
                <w:szCs w:val="24"/>
              </w:rPr>
            </w:pPr>
            <w:r w:rsidRPr="2D92BB3B">
              <w:rPr>
                <w:rFonts w:ascii="Arial" w:hAnsi="Arial" w:cs="Arial"/>
                <w:sz w:val="24"/>
                <w:szCs w:val="24"/>
              </w:rPr>
              <w:t>X</w:t>
            </w:r>
          </w:p>
        </w:tc>
        <w:tc>
          <w:tcPr>
            <w:tcW w:w="1691" w:type="dxa"/>
          </w:tcPr>
          <w:p w14:paraId="77F2ACD2" w14:textId="44FA6971" w:rsidR="7141AF27" w:rsidRDefault="7141AF27" w:rsidP="2D92BB3B">
            <w:pPr>
              <w:spacing w:line="360" w:lineRule="auto"/>
              <w:rPr>
                <w:rFonts w:ascii="Arial" w:hAnsi="Arial" w:cs="Arial"/>
                <w:sz w:val="24"/>
                <w:szCs w:val="24"/>
              </w:rPr>
            </w:pPr>
            <w:r w:rsidRPr="2D92BB3B">
              <w:rPr>
                <w:rFonts w:ascii="Arial" w:hAnsi="Arial" w:cs="Arial"/>
                <w:sz w:val="24"/>
                <w:szCs w:val="24"/>
              </w:rPr>
              <w:t>X</w:t>
            </w:r>
          </w:p>
        </w:tc>
        <w:tc>
          <w:tcPr>
            <w:tcW w:w="1710" w:type="dxa"/>
            <w:shd w:val="clear" w:color="auto" w:fill="D5DCE4" w:themeFill="text2" w:themeFillTint="33"/>
          </w:tcPr>
          <w:p w14:paraId="3B8B4B4A" w14:textId="25979DDC" w:rsidR="7141AF27" w:rsidRDefault="7141AF27" w:rsidP="2D92BB3B">
            <w:pPr>
              <w:spacing w:line="360" w:lineRule="auto"/>
              <w:rPr>
                <w:rFonts w:ascii="Arial" w:hAnsi="Arial" w:cs="Arial"/>
                <w:sz w:val="24"/>
                <w:szCs w:val="24"/>
              </w:rPr>
            </w:pPr>
            <w:r w:rsidRPr="2D92BB3B">
              <w:rPr>
                <w:rFonts w:ascii="Arial" w:hAnsi="Arial" w:cs="Arial"/>
                <w:sz w:val="24"/>
                <w:szCs w:val="24"/>
              </w:rPr>
              <w:t>X</w:t>
            </w:r>
          </w:p>
        </w:tc>
      </w:tr>
      <w:tr w:rsidR="2D92BB3B" w14:paraId="6FC4287E" w14:textId="77777777" w:rsidTr="6AB0845C">
        <w:tc>
          <w:tcPr>
            <w:tcW w:w="1697" w:type="dxa"/>
            <w:shd w:val="clear" w:color="auto" w:fill="1F3864" w:themeFill="accent5" w:themeFillShade="80"/>
          </w:tcPr>
          <w:p w14:paraId="57EBE1DF" w14:textId="66E0F669" w:rsidR="5D1D2482" w:rsidRDefault="5D1D2482" w:rsidP="2D92BB3B">
            <w:pPr>
              <w:spacing w:line="360" w:lineRule="auto"/>
              <w:rPr>
                <w:rFonts w:ascii="Arial" w:hAnsi="Arial" w:cs="Arial"/>
                <w:b/>
                <w:bCs/>
                <w:sz w:val="24"/>
                <w:szCs w:val="24"/>
              </w:rPr>
            </w:pPr>
            <w:r w:rsidRPr="2D92BB3B">
              <w:rPr>
                <w:rFonts w:ascii="Arial" w:hAnsi="Arial" w:cs="Arial"/>
                <w:b/>
                <w:bCs/>
                <w:sz w:val="24"/>
                <w:szCs w:val="24"/>
              </w:rPr>
              <w:t>BHE0013</w:t>
            </w:r>
          </w:p>
        </w:tc>
        <w:tc>
          <w:tcPr>
            <w:tcW w:w="1696" w:type="dxa"/>
          </w:tcPr>
          <w:p w14:paraId="795D489D" w14:textId="72F1052A" w:rsidR="67D7D550" w:rsidRDefault="67D7D550" w:rsidP="2D92BB3B">
            <w:pPr>
              <w:spacing w:line="360" w:lineRule="auto"/>
              <w:rPr>
                <w:rFonts w:ascii="Arial" w:hAnsi="Arial" w:cs="Arial"/>
                <w:sz w:val="24"/>
                <w:szCs w:val="24"/>
              </w:rPr>
            </w:pPr>
            <w:r w:rsidRPr="2D92BB3B">
              <w:rPr>
                <w:rFonts w:ascii="Arial" w:hAnsi="Arial" w:cs="Arial"/>
                <w:sz w:val="24"/>
                <w:szCs w:val="24"/>
              </w:rPr>
              <w:t>X</w:t>
            </w:r>
          </w:p>
        </w:tc>
        <w:tc>
          <w:tcPr>
            <w:tcW w:w="1791" w:type="dxa"/>
            <w:shd w:val="clear" w:color="auto" w:fill="D5DCE4" w:themeFill="text2" w:themeFillTint="33"/>
          </w:tcPr>
          <w:p w14:paraId="00F81811" w14:textId="2459EBA2" w:rsidR="67D7D550" w:rsidRDefault="67D7D550" w:rsidP="2D92BB3B">
            <w:pPr>
              <w:spacing w:line="360" w:lineRule="auto"/>
              <w:rPr>
                <w:rFonts w:ascii="Arial" w:hAnsi="Arial" w:cs="Arial"/>
                <w:sz w:val="24"/>
                <w:szCs w:val="24"/>
              </w:rPr>
            </w:pPr>
            <w:r w:rsidRPr="2D92BB3B">
              <w:rPr>
                <w:rFonts w:ascii="Arial" w:hAnsi="Arial" w:cs="Arial"/>
                <w:sz w:val="24"/>
                <w:szCs w:val="24"/>
              </w:rPr>
              <w:t>X</w:t>
            </w:r>
          </w:p>
        </w:tc>
        <w:tc>
          <w:tcPr>
            <w:tcW w:w="1707" w:type="dxa"/>
          </w:tcPr>
          <w:p w14:paraId="0A67A1BF" w14:textId="324075E1" w:rsidR="67D7D550" w:rsidRDefault="67D7D550" w:rsidP="2D92BB3B">
            <w:pPr>
              <w:spacing w:line="360" w:lineRule="auto"/>
              <w:rPr>
                <w:rFonts w:ascii="Arial" w:hAnsi="Arial" w:cs="Arial"/>
                <w:sz w:val="24"/>
                <w:szCs w:val="24"/>
              </w:rPr>
            </w:pPr>
            <w:r w:rsidRPr="2D92BB3B">
              <w:rPr>
                <w:rFonts w:ascii="Arial" w:hAnsi="Arial" w:cs="Arial"/>
                <w:sz w:val="24"/>
                <w:szCs w:val="24"/>
              </w:rPr>
              <w:t>X</w:t>
            </w:r>
          </w:p>
        </w:tc>
        <w:tc>
          <w:tcPr>
            <w:tcW w:w="1693" w:type="dxa"/>
            <w:shd w:val="clear" w:color="auto" w:fill="D5DCE4" w:themeFill="text2" w:themeFillTint="33"/>
          </w:tcPr>
          <w:p w14:paraId="19E7140D" w14:textId="33E065BE" w:rsidR="67D7D550" w:rsidRDefault="67D7D550" w:rsidP="2D92BB3B">
            <w:pPr>
              <w:spacing w:line="360" w:lineRule="auto"/>
              <w:rPr>
                <w:rFonts w:ascii="Arial" w:hAnsi="Arial" w:cs="Arial"/>
                <w:sz w:val="24"/>
                <w:szCs w:val="24"/>
              </w:rPr>
            </w:pPr>
            <w:r w:rsidRPr="2D92BB3B">
              <w:rPr>
                <w:rFonts w:ascii="Arial" w:hAnsi="Arial" w:cs="Arial"/>
                <w:sz w:val="24"/>
                <w:szCs w:val="24"/>
              </w:rPr>
              <w:t>X</w:t>
            </w:r>
          </w:p>
        </w:tc>
        <w:tc>
          <w:tcPr>
            <w:tcW w:w="1706" w:type="dxa"/>
          </w:tcPr>
          <w:p w14:paraId="4AB0F2C3" w14:textId="542B92D6" w:rsidR="67D7D550" w:rsidRDefault="67D7D550" w:rsidP="2D92BB3B">
            <w:pPr>
              <w:spacing w:line="360" w:lineRule="auto"/>
              <w:rPr>
                <w:rFonts w:ascii="Arial" w:hAnsi="Arial" w:cs="Arial"/>
                <w:sz w:val="24"/>
                <w:szCs w:val="24"/>
              </w:rPr>
            </w:pPr>
            <w:r w:rsidRPr="2D92BB3B">
              <w:rPr>
                <w:rFonts w:ascii="Arial" w:hAnsi="Arial" w:cs="Arial"/>
                <w:sz w:val="24"/>
                <w:szCs w:val="24"/>
              </w:rPr>
              <w:t>X</w:t>
            </w:r>
          </w:p>
        </w:tc>
        <w:tc>
          <w:tcPr>
            <w:tcW w:w="1697" w:type="dxa"/>
            <w:shd w:val="clear" w:color="auto" w:fill="D5DCE4" w:themeFill="text2" w:themeFillTint="33"/>
          </w:tcPr>
          <w:p w14:paraId="6D3D5947" w14:textId="04F428DD" w:rsidR="2D92BB3B" w:rsidRDefault="2D92BB3B" w:rsidP="2D92BB3B">
            <w:pPr>
              <w:spacing w:line="360" w:lineRule="auto"/>
              <w:rPr>
                <w:rFonts w:ascii="Arial" w:hAnsi="Arial" w:cs="Arial"/>
                <w:sz w:val="24"/>
                <w:szCs w:val="24"/>
              </w:rPr>
            </w:pPr>
          </w:p>
        </w:tc>
        <w:tc>
          <w:tcPr>
            <w:tcW w:w="1691" w:type="dxa"/>
          </w:tcPr>
          <w:p w14:paraId="20DD681F" w14:textId="27C214E0" w:rsidR="67D7D550" w:rsidRDefault="67D7D550" w:rsidP="2D92BB3B">
            <w:pPr>
              <w:spacing w:line="360" w:lineRule="auto"/>
              <w:rPr>
                <w:rFonts w:ascii="Arial" w:hAnsi="Arial" w:cs="Arial"/>
                <w:sz w:val="24"/>
                <w:szCs w:val="24"/>
              </w:rPr>
            </w:pPr>
            <w:r w:rsidRPr="2D92BB3B">
              <w:rPr>
                <w:rFonts w:ascii="Arial" w:hAnsi="Arial" w:cs="Arial"/>
                <w:sz w:val="24"/>
                <w:szCs w:val="24"/>
              </w:rPr>
              <w:t>X</w:t>
            </w:r>
          </w:p>
        </w:tc>
        <w:tc>
          <w:tcPr>
            <w:tcW w:w="1710" w:type="dxa"/>
            <w:shd w:val="clear" w:color="auto" w:fill="D5DCE4" w:themeFill="text2" w:themeFillTint="33"/>
          </w:tcPr>
          <w:p w14:paraId="1D0D2C62" w14:textId="24154CC8" w:rsidR="2D92BB3B" w:rsidRDefault="2D92BB3B" w:rsidP="2D92BB3B">
            <w:pPr>
              <w:spacing w:line="360" w:lineRule="auto"/>
              <w:rPr>
                <w:rFonts w:ascii="Arial" w:hAnsi="Arial" w:cs="Arial"/>
                <w:sz w:val="24"/>
                <w:szCs w:val="24"/>
              </w:rPr>
            </w:pPr>
          </w:p>
        </w:tc>
      </w:tr>
      <w:tr w:rsidR="2D92BB3B" w14:paraId="1EF0B587" w14:textId="77777777" w:rsidTr="6AB0845C">
        <w:tc>
          <w:tcPr>
            <w:tcW w:w="1697" w:type="dxa"/>
            <w:shd w:val="clear" w:color="auto" w:fill="1F3864" w:themeFill="accent5" w:themeFillShade="80"/>
          </w:tcPr>
          <w:p w14:paraId="3631D3D0" w14:textId="66A76313" w:rsidR="5D1D2482" w:rsidRDefault="5D1D2482" w:rsidP="2D92BB3B">
            <w:pPr>
              <w:spacing w:line="360" w:lineRule="auto"/>
              <w:rPr>
                <w:rFonts w:ascii="Arial" w:hAnsi="Arial" w:cs="Arial"/>
                <w:b/>
                <w:bCs/>
                <w:sz w:val="24"/>
                <w:szCs w:val="24"/>
              </w:rPr>
            </w:pPr>
            <w:r w:rsidRPr="2D92BB3B">
              <w:rPr>
                <w:rFonts w:ascii="Arial" w:hAnsi="Arial" w:cs="Arial"/>
                <w:b/>
                <w:bCs/>
                <w:sz w:val="24"/>
                <w:szCs w:val="24"/>
              </w:rPr>
              <w:lastRenderedPageBreak/>
              <w:t>BHE0014</w:t>
            </w:r>
          </w:p>
        </w:tc>
        <w:tc>
          <w:tcPr>
            <w:tcW w:w="1696" w:type="dxa"/>
          </w:tcPr>
          <w:p w14:paraId="121A89ED" w14:textId="09F9D03D" w:rsidR="4AB1BD7E" w:rsidRDefault="4AB1BD7E" w:rsidP="2D92BB3B">
            <w:pPr>
              <w:spacing w:line="360" w:lineRule="auto"/>
              <w:rPr>
                <w:rFonts w:ascii="Arial" w:hAnsi="Arial" w:cs="Arial"/>
                <w:sz w:val="24"/>
                <w:szCs w:val="24"/>
              </w:rPr>
            </w:pPr>
            <w:r w:rsidRPr="2D92BB3B">
              <w:rPr>
                <w:rFonts w:ascii="Arial" w:hAnsi="Arial" w:cs="Arial"/>
                <w:sz w:val="24"/>
                <w:szCs w:val="24"/>
              </w:rPr>
              <w:t>X</w:t>
            </w:r>
          </w:p>
        </w:tc>
        <w:tc>
          <w:tcPr>
            <w:tcW w:w="1791" w:type="dxa"/>
            <w:shd w:val="clear" w:color="auto" w:fill="D5DCE4" w:themeFill="text2" w:themeFillTint="33"/>
          </w:tcPr>
          <w:p w14:paraId="7A7D3D2D" w14:textId="1A9E29AC" w:rsidR="4AB1BD7E" w:rsidRDefault="4AB1BD7E" w:rsidP="2D92BB3B">
            <w:pPr>
              <w:spacing w:line="360" w:lineRule="auto"/>
              <w:rPr>
                <w:rFonts w:ascii="Arial" w:hAnsi="Arial" w:cs="Arial"/>
                <w:sz w:val="24"/>
                <w:szCs w:val="24"/>
              </w:rPr>
            </w:pPr>
            <w:r w:rsidRPr="2D92BB3B">
              <w:rPr>
                <w:rFonts w:ascii="Arial" w:hAnsi="Arial" w:cs="Arial"/>
                <w:sz w:val="24"/>
                <w:szCs w:val="24"/>
              </w:rPr>
              <w:t>X</w:t>
            </w:r>
          </w:p>
        </w:tc>
        <w:tc>
          <w:tcPr>
            <w:tcW w:w="1707" w:type="dxa"/>
          </w:tcPr>
          <w:p w14:paraId="61CDD69A" w14:textId="712B5E29" w:rsidR="4AB1BD7E" w:rsidRDefault="4AB1BD7E" w:rsidP="2D92BB3B">
            <w:pPr>
              <w:spacing w:line="360" w:lineRule="auto"/>
              <w:rPr>
                <w:rFonts w:ascii="Arial" w:hAnsi="Arial" w:cs="Arial"/>
                <w:sz w:val="24"/>
                <w:szCs w:val="24"/>
              </w:rPr>
            </w:pPr>
            <w:r w:rsidRPr="2D92BB3B">
              <w:rPr>
                <w:rFonts w:ascii="Arial" w:hAnsi="Arial" w:cs="Arial"/>
                <w:sz w:val="24"/>
                <w:szCs w:val="24"/>
              </w:rPr>
              <w:t>X</w:t>
            </w:r>
          </w:p>
        </w:tc>
        <w:tc>
          <w:tcPr>
            <w:tcW w:w="1693" w:type="dxa"/>
            <w:shd w:val="clear" w:color="auto" w:fill="D5DCE4" w:themeFill="text2" w:themeFillTint="33"/>
          </w:tcPr>
          <w:p w14:paraId="34EEE891" w14:textId="668D9CBE" w:rsidR="4AB1BD7E" w:rsidRDefault="4AB1BD7E" w:rsidP="2D92BB3B">
            <w:pPr>
              <w:spacing w:line="360" w:lineRule="auto"/>
              <w:rPr>
                <w:rFonts w:ascii="Arial" w:hAnsi="Arial" w:cs="Arial"/>
                <w:sz w:val="24"/>
                <w:szCs w:val="24"/>
              </w:rPr>
            </w:pPr>
            <w:r w:rsidRPr="2D92BB3B">
              <w:rPr>
                <w:rFonts w:ascii="Arial" w:hAnsi="Arial" w:cs="Arial"/>
                <w:sz w:val="24"/>
                <w:szCs w:val="24"/>
              </w:rPr>
              <w:t>X</w:t>
            </w:r>
          </w:p>
        </w:tc>
        <w:tc>
          <w:tcPr>
            <w:tcW w:w="1706" w:type="dxa"/>
          </w:tcPr>
          <w:p w14:paraId="4F4ACCB7" w14:textId="0AE88749" w:rsidR="4AB1BD7E" w:rsidRDefault="4AB1BD7E" w:rsidP="2D92BB3B">
            <w:pPr>
              <w:spacing w:line="360" w:lineRule="auto"/>
              <w:rPr>
                <w:rFonts w:ascii="Arial" w:hAnsi="Arial" w:cs="Arial"/>
                <w:sz w:val="24"/>
                <w:szCs w:val="24"/>
              </w:rPr>
            </w:pPr>
            <w:r w:rsidRPr="2D92BB3B">
              <w:rPr>
                <w:rFonts w:ascii="Arial" w:hAnsi="Arial" w:cs="Arial"/>
                <w:sz w:val="24"/>
                <w:szCs w:val="24"/>
              </w:rPr>
              <w:t>X</w:t>
            </w:r>
          </w:p>
        </w:tc>
        <w:tc>
          <w:tcPr>
            <w:tcW w:w="1697" w:type="dxa"/>
            <w:shd w:val="clear" w:color="auto" w:fill="D5DCE4" w:themeFill="text2" w:themeFillTint="33"/>
          </w:tcPr>
          <w:p w14:paraId="0C02D257" w14:textId="14BF9DBE" w:rsidR="2D92BB3B" w:rsidRDefault="2D92BB3B" w:rsidP="2D92BB3B">
            <w:pPr>
              <w:spacing w:line="360" w:lineRule="auto"/>
              <w:rPr>
                <w:rFonts w:ascii="Arial" w:hAnsi="Arial" w:cs="Arial"/>
                <w:sz w:val="24"/>
                <w:szCs w:val="24"/>
              </w:rPr>
            </w:pPr>
          </w:p>
        </w:tc>
        <w:tc>
          <w:tcPr>
            <w:tcW w:w="1691" w:type="dxa"/>
          </w:tcPr>
          <w:p w14:paraId="053F096A" w14:textId="6AFA6AE9" w:rsidR="4AB1BD7E" w:rsidRDefault="4AB1BD7E" w:rsidP="2D92BB3B">
            <w:pPr>
              <w:spacing w:line="360" w:lineRule="auto"/>
              <w:rPr>
                <w:rFonts w:ascii="Arial" w:hAnsi="Arial" w:cs="Arial"/>
                <w:sz w:val="24"/>
                <w:szCs w:val="24"/>
              </w:rPr>
            </w:pPr>
            <w:r w:rsidRPr="2D92BB3B">
              <w:rPr>
                <w:rFonts w:ascii="Arial" w:hAnsi="Arial" w:cs="Arial"/>
                <w:sz w:val="24"/>
                <w:szCs w:val="24"/>
              </w:rPr>
              <w:t>X</w:t>
            </w:r>
          </w:p>
        </w:tc>
        <w:tc>
          <w:tcPr>
            <w:tcW w:w="1710" w:type="dxa"/>
            <w:shd w:val="clear" w:color="auto" w:fill="D5DCE4" w:themeFill="text2" w:themeFillTint="33"/>
          </w:tcPr>
          <w:p w14:paraId="12CF55F4" w14:textId="5A8CC9AE" w:rsidR="2D92BB3B" w:rsidRDefault="2D92BB3B" w:rsidP="2D92BB3B">
            <w:pPr>
              <w:spacing w:line="360" w:lineRule="auto"/>
              <w:rPr>
                <w:rFonts w:ascii="Arial" w:hAnsi="Arial" w:cs="Arial"/>
                <w:sz w:val="24"/>
                <w:szCs w:val="24"/>
              </w:rPr>
            </w:pPr>
          </w:p>
        </w:tc>
      </w:tr>
      <w:tr w:rsidR="2D92BB3B" w14:paraId="50EEDC57" w14:textId="77777777" w:rsidTr="6AB0845C">
        <w:tc>
          <w:tcPr>
            <w:tcW w:w="1697" w:type="dxa"/>
            <w:shd w:val="clear" w:color="auto" w:fill="1F3864" w:themeFill="accent5" w:themeFillShade="80"/>
          </w:tcPr>
          <w:p w14:paraId="4D49CA49" w14:textId="0EB33BB9" w:rsidR="5D1D2482" w:rsidRDefault="5D1D2482" w:rsidP="2D92BB3B">
            <w:pPr>
              <w:spacing w:line="360" w:lineRule="auto"/>
              <w:rPr>
                <w:rFonts w:ascii="Arial" w:hAnsi="Arial" w:cs="Arial"/>
                <w:b/>
                <w:bCs/>
                <w:sz w:val="24"/>
                <w:szCs w:val="24"/>
              </w:rPr>
            </w:pPr>
            <w:r w:rsidRPr="2D92BB3B">
              <w:rPr>
                <w:rFonts w:ascii="Arial" w:hAnsi="Arial" w:cs="Arial"/>
                <w:b/>
                <w:bCs/>
                <w:sz w:val="24"/>
                <w:szCs w:val="24"/>
              </w:rPr>
              <w:t>BHT4014</w:t>
            </w:r>
          </w:p>
        </w:tc>
        <w:tc>
          <w:tcPr>
            <w:tcW w:w="1696" w:type="dxa"/>
          </w:tcPr>
          <w:p w14:paraId="4EBC53F1" w14:textId="1803C160" w:rsidR="7E538AFF" w:rsidRDefault="7E538AFF" w:rsidP="2D92BB3B">
            <w:pPr>
              <w:spacing w:line="360" w:lineRule="auto"/>
              <w:rPr>
                <w:rFonts w:ascii="Arial" w:hAnsi="Arial" w:cs="Arial"/>
                <w:sz w:val="24"/>
                <w:szCs w:val="24"/>
              </w:rPr>
            </w:pPr>
            <w:r w:rsidRPr="2D92BB3B">
              <w:rPr>
                <w:rFonts w:ascii="Arial" w:hAnsi="Arial" w:cs="Arial"/>
                <w:sz w:val="24"/>
                <w:szCs w:val="24"/>
              </w:rPr>
              <w:t>X</w:t>
            </w:r>
          </w:p>
        </w:tc>
        <w:tc>
          <w:tcPr>
            <w:tcW w:w="1791" w:type="dxa"/>
            <w:shd w:val="clear" w:color="auto" w:fill="D5DCE4" w:themeFill="text2" w:themeFillTint="33"/>
          </w:tcPr>
          <w:p w14:paraId="20D7798C" w14:textId="4CA27FE8" w:rsidR="7E538AFF" w:rsidRDefault="7E538AFF" w:rsidP="2D92BB3B">
            <w:pPr>
              <w:spacing w:line="360" w:lineRule="auto"/>
              <w:rPr>
                <w:rFonts w:ascii="Arial" w:hAnsi="Arial" w:cs="Arial"/>
                <w:sz w:val="24"/>
                <w:szCs w:val="24"/>
              </w:rPr>
            </w:pPr>
            <w:r w:rsidRPr="2D92BB3B">
              <w:rPr>
                <w:rFonts w:ascii="Arial" w:hAnsi="Arial" w:cs="Arial"/>
                <w:sz w:val="24"/>
                <w:szCs w:val="24"/>
              </w:rPr>
              <w:t>X</w:t>
            </w:r>
          </w:p>
        </w:tc>
        <w:tc>
          <w:tcPr>
            <w:tcW w:w="1707" w:type="dxa"/>
          </w:tcPr>
          <w:p w14:paraId="030439E6" w14:textId="69F410CA" w:rsidR="7E538AFF" w:rsidRDefault="7E538AFF" w:rsidP="2D92BB3B">
            <w:pPr>
              <w:spacing w:line="360" w:lineRule="auto"/>
              <w:rPr>
                <w:rFonts w:ascii="Arial" w:hAnsi="Arial" w:cs="Arial"/>
                <w:sz w:val="24"/>
                <w:szCs w:val="24"/>
              </w:rPr>
            </w:pPr>
            <w:r w:rsidRPr="2D92BB3B">
              <w:rPr>
                <w:rFonts w:ascii="Arial" w:hAnsi="Arial" w:cs="Arial"/>
                <w:sz w:val="24"/>
                <w:szCs w:val="24"/>
              </w:rPr>
              <w:t>X</w:t>
            </w:r>
          </w:p>
        </w:tc>
        <w:tc>
          <w:tcPr>
            <w:tcW w:w="1693" w:type="dxa"/>
            <w:shd w:val="clear" w:color="auto" w:fill="D5DCE4" w:themeFill="text2" w:themeFillTint="33"/>
          </w:tcPr>
          <w:p w14:paraId="2B36E02B" w14:textId="45437B24" w:rsidR="7E538AFF" w:rsidRDefault="7E538AFF" w:rsidP="2D92BB3B">
            <w:pPr>
              <w:spacing w:line="360" w:lineRule="auto"/>
              <w:rPr>
                <w:rFonts w:ascii="Arial" w:hAnsi="Arial" w:cs="Arial"/>
                <w:sz w:val="24"/>
                <w:szCs w:val="24"/>
              </w:rPr>
            </w:pPr>
            <w:r w:rsidRPr="2D92BB3B">
              <w:rPr>
                <w:rFonts w:ascii="Arial" w:hAnsi="Arial" w:cs="Arial"/>
                <w:sz w:val="24"/>
                <w:szCs w:val="24"/>
              </w:rPr>
              <w:t>X</w:t>
            </w:r>
          </w:p>
        </w:tc>
        <w:tc>
          <w:tcPr>
            <w:tcW w:w="1706" w:type="dxa"/>
          </w:tcPr>
          <w:p w14:paraId="00466ABF" w14:textId="65D77EC6" w:rsidR="2D92BB3B" w:rsidRDefault="2D92BB3B" w:rsidP="2D92BB3B">
            <w:pPr>
              <w:spacing w:line="360" w:lineRule="auto"/>
              <w:rPr>
                <w:rFonts w:ascii="Arial" w:hAnsi="Arial" w:cs="Arial"/>
                <w:sz w:val="24"/>
                <w:szCs w:val="24"/>
              </w:rPr>
            </w:pPr>
          </w:p>
        </w:tc>
        <w:tc>
          <w:tcPr>
            <w:tcW w:w="1697" w:type="dxa"/>
            <w:shd w:val="clear" w:color="auto" w:fill="D5DCE4" w:themeFill="text2" w:themeFillTint="33"/>
          </w:tcPr>
          <w:p w14:paraId="11FBF593" w14:textId="68554589" w:rsidR="2D92BB3B" w:rsidRDefault="2D92BB3B" w:rsidP="2D92BB3B">
            <w:pPr>
              <w:spacing w:line="360" w:lineRule="auto"/>
              <w:rPr>
                <w:rFonts w:ascii="Arial" w:hAnsi="Arial" w:cs="Arial"/>
                <w:sz w:val="24"/>
                <w:szCs w:val="24"/>
              </w:rPr>
            </w:pPr>
          </w:p>
        </w:tc>
        <w:tc>
          <w:tcPr>
            <w:tcW w:w="1691" w:type="dxa"/>
          </w:tcPr>
          <w:p w14:paraId="1BC722B7" w14:textId="704F0CD0" w:rsidR="7E538AFF" w:rsidRDefault="7E538AFF" w:rsidP="2D92BB3B">
            <w:pPr>
              <w:spacing w:line="360" w:lineRule="auto"/>
              <w:rPr>
                <w:rFonts w:ascii="Arial" w:hAnsi="Arial" w:cs="Arial"/>
                <w:sz w:val="24"/>
                <w:szCs w:val="24"/>
              </w:rPr>
            </w:pPr>
            <w:r w:rsidRPr="2D92BB3B">
              <w:rPr>
                <w:rFonts w:ascii="Arial" w:hAnsi="Arial" w:cs="Arial"/>
                <w:sz w:val="24"/>
                <w:szCs w:val="24"/>
              </w:rPr>
              <w:t>X</w:t>
            </w:r>
          </w:p>
        </w:tc>
        <w:tc>
          <w:tcPr>
            <w:tcW w:w="1710" w:type="dxa"/>
            <w:shd w:val="clear" w:color="auto" w:fill="D5DCE4" w:themeFill="text2" w:themeFillTint="33"/>
          </w:tcPr>
          <w:p w14:paraId="261B0B4D" w14:textId="361440CF" w:rsidR="2D92BB3B" w:rsidRDefault="2D92BB3B" w:rsidP="2D92BB3B">
            <w:pPr>
              <w:spacing w:line="360" w:lineRule="auto"/>
              <w:rPr>
                <w:rFonts w:ascii="Arial" w:hAnsi="Arial" w:cs="Arial"/>
                <w:sz w:val="24"/>
                <w:szCs w:val="24"/>
              </w:rPr>
            </w:pPr>
          </w:p>
        </w:tc>
      </w:tr>
      <w:tr w:rsidR="56CDC606" w14:paraId="57BD18FC" w14:textId="77777777" w:rsidTr="6AB0845C">
        <w:trPr>
          <w:trHeight w:val="300"/>
        </w:trPr>
        <w:tc>
          <w:tcPr>
            <w:tcW w:w="1697" w:type="dxa"/>
            <w:shd w:val="clear" w:color="auto" w:fill="1F3864" w:themeFill="accent5" w:themeFillShade="80"/>
          </w:tcPr>
          <w:p w14:paraId="1DF13F4A" w14:textId="581F4076" w:rsidR="56CDC606" w:rsidRPr="00403B8F" w:rsidRDefault="00403B8F" w:rsidP="00782D59">
            <w:pPr>
              <w:spacing w:line="360" w:lineRule="auto"/>
              <w:rPr>
                <w:rFonts w:ascii="Arial" w:eastAsia="Arial" w:hAnsi="Arial" w:cs="Arial"/>
                <w:sz w:val="24"/>
                <w:szCs w:val="24"/>
              </w:rPr>
            </w:pPr>
            <w:r w:rsidRPr="00403B8F">
              <w:rPr>
                <w:rFonts w:ascii="Arial" w:eastAsia="Arial" w:hAnsi="Arial" w:cs="Arial"/>
                <w:sz w:val="24"/>
                <w:szCs w:val="24"/>
              </w:rPr>
              <w:t>AHP1344</w:t>
            </w:r>
          </w:p>
        </w:tc>
        <w:tc>
          <w:tcPr>
            <w:tcW w:w="1696" w:type="dxa"/>
          </w:tcPr>
          <w:p w14:paraId="1D5BF777" w14:textId="2E2C1092" w:rsidR="56CDC606" w:rsidRPr="00403B8F" w:rsidRDefault="56CDC606" w:rsidP="00782D59">
            <w:pPr>
              <w:spacing w:line="360" w:lineRule="auto"/>
              <w:jc w:val="center"/>
              <w:rPr>
                <w:rFonts w:ascii="Arial" w:eastAsia="Arial" w:hAnsi="Arial" w:cs="Arial"/>
                <w:sz w:val="24"/>
                <w:szCs w:val="24"/>
              </w:rPr>
            </w:pPr>
            <w:r w:rsidRPr="00403B8F">
              <w:rPr>
                <w:rFonts w:ascii="Arial" w:eastAsia="Arial" w:hAnsi="Arial" w:cs="Arial"/>
                <w:sz w:val="24"/>
                <w:szCs w:val="24"/>
              </w:rPr>
              <w:t>X</w:t>
            </w:r>
          </w:p>
        </w:tc>
        <w:tc>
          <w:tcPr>
            <w:tcW w:w="1791" w:type="dxa"/>
            <w:shd w:val="clear" w:color="auto" w:fill="D5DCE4" w:themeFill="text2" w:themeFillTint="33"/>
          </w:tcPr>
          <w:p w14:paraId="3BE2D4FF" w14:textId="0AC9EF97" w:rsidR="56CDC606" w:rsidRPr="00403B8F" w:rsidRDefault="56CDC606" w:rsidP="00782D59">
            <w:pPr>
              <w:spacing w:line="360" w:lineRule="auto"/>
              <w:jc w:val="center"/>
              <w:rPr>
                <w:rFonts w:ascii="Arial" w:eastAsia="Arial" w:hAnsi="Arial" w:cs="Arial"/>
                <w:sz w:val="24"/>
                <w:szCs w:val="24"/>
              </w:rPr>
            </w:pPr>
          </w:p>
        </w:tc>
        <w:tc>
          <w:tcPr>
            <w:tcW w:w="1707" w:type="dxa"/>
          </w:tcPr>
          <w:p w14:paraId="22C49B42" w14:textId="1F5B4B54" w:rsidR="56CDC606" w:rsidRPr="00403B8F" w:rsidRDefault="56CDC606" w:rsidP="00782D59">
            <w:pPr>
              <w:spacing w:line="360" w:lineRule="auto"/>
              <w:jc w:val="center"/>
              <w:rPr>
                <w:rFonts w:ascii="Arial" w:eastAsia="Arial" w:hAnsi="Arial" w:cs="Arial"/>
                <w:sz w:val="24"/>
                <w:szCs w:val="24"/>
              </w:rPr>
            </w:pPr>
            <w:r w:rsidRPr="00403B8F">
              <w:rPr>
                <w:rFonts w:ascii="Arial" w:eastAsia="Arial" w:hAnsi="Arial" w:cs="Arial"/>
                <w:sz w:val="24"/>
                <w:szCs w:val="24"/>
              </w:rPr>
              <w:t>X</w:t>
            </w:r>
          </w:p>
        </w:tc>
        <w:tc>
          <w:tcPr>
            <w:tcW w:w="1693" w:type="dxa"/>
            <w:shd w:val="clear" w:color="auto" w:fill="D5DCE4" w:themeFill="text2" w:themeFillTint="33"/>
          </w:tcPr>
          <w:p w14:paraId="6DB6224D" w14:textId="101FA434" w:rsidR="56CDC606" w:rsidRPr="00403B8F" w:rsidRDefault="56CDC606" w:rsidP="00782D59">
            <w:pPr>
              <w:spacing w:line="360" w:lineRule="auto"/>
              <w:jc w:val="center"/>
              <w:rPr>
                <w:rFonts w:ascii="Arial" w:eastAsia="Arial" w:hAnsi="Arial" w:cs="Arial"/>
                <w:sz w:val="24"/>
                <w:szCs w:val="24"/>
              </w:rPr>
            </w:pPr>
            <w:r w:rsidRPr="00403B8F">
              <w:rPr>
                <w:rFonts w:ascii="Arial" w:eastAsia="Arial" w:hAnsi="Arial" w:cs="Arial"/>
                <w:sz w:val="24"/>
                <w:szCs w:val="24"/>
              </w:rPr>
              <w:t>X</w:t>
            </w:r>
          </w:p>
        </w:tc>
        <w:tc>
          <w:tcPr>
            <w:tcW w:w="1706" w:type="dxa"/>
          </w:tcPr>
          <w:p w14:paraId="7A851FC3" w14:textId="45E2572C" w:rsidR="56CDC606" w:rsidRPr="00403B8F" w:rsidRDefault="56CDC606" w:rsidP="00782D59">
            <w:pPr>
              <w:spacing w:line="360" w:lineRule="auto"/>
              <w:jc w:val="center"/>
              <w:rPr>
                <w:rFonts w:ascii="Arial" w:eastAsia="Arial" w:hAnsi="Arial" w:cs="Arial"/>
                <w:sz w:val="24"/>
                <w:szCs w:val="24"/>
              </w:rPr>
            </w:pPr>
            <w:r w:rsidRPr="00403B8F">
              <w:rPr>
                <w:rFonts w:ascii="Arial" w:eastAsia="Arial" w:hAnsi="Arial" w:cs="Arial"/>
                <w:sz w:val="24"/>
                <w:szCs w:val="24"/>
              </w:rPr>
              <w:t>X</w:t>
            </w:r>
          </w:p>
        </w:tc>
        <w:tc>
          <w:tcPr>
            <w:tcW w:w="1697" w:type="dxa"/>
            <w:shd w:val="clear" w:color="auto" w:fill="D5DCE4" w:themeFill="text2" w:themeFillTint="33"/>
          </w:tcPr>
          <w:p w14:paraId="6C71BAF2" w14:textId="67AF0EEE" w:rsidR="56CDC606" w:rsidRPr="00403B8F" w:rsidRDefault="56CDC606" w:rsidP="00782D59">
            <w:pPr>
              <w:spacing w:line="360" w:lineRule="auto"/>
              <w:jc w:val="center"/>
              <w:rPr>
                <w:rFonts w:ascii="Arial" w:eastAsia="Arial" w:hAnsi="Arial" w:cs="Arial"/>
                <w:sz w:val="24"/>
                <w:szCs w:val="24"/>
              </w:rPr>
            </w:pPr>
            <w:r w:rsidRPr="00403B8F">
              <w:rPr>
                <w:rFonts w:ascii="Arial" w:eastAsia="Arial" w:hAnsi="Arial" w:cs="Arial"/>
                <w:sz w:val="24"/>
                <w:szCs w:val="24"/>
              </w:rPr>
              <w:t>X</w:t>
            </w:r>
          </w:p>
        </w:tc>
        <w:tc>
          <w:tcPr>
            <w:tcW w:w="1691" w:type="dxa"/>
          </w:tcPr>
          <w:p w14:paraId="21405AD7" w14:textId="3C1F913A" w:rsidR="56CDC606" w:rsidRPr="00403B8F" w:rsidRDefault="56CDC606" w:rsidP="00782D59">
            <w:pPr>
              <w:spacing w:line="360" w:lineRule="auto"/>
              <w:jc w:val="center"/>
              <w:rPr>
                <w:rFonts w:ascii="Arial" w:eastAsia="Arial" w:hAnsi="Arial" w:cs="Arial"/>
                <w:sz w:val="24"/>
                <w:szCs w:val="24"/>
              </w:rPr>
            </w:pPr>
            <w:r w:rsidRPr="00403B8F">
              <w:rPr>
                <w:rFonts w:ascii="Arial" w:eastAsia="Arial" w:hAnsi="Arial" w:cs="Arial"/>
                <w:sz w:val="24"/>
                <w:szCs w:val="24"/>
              </w:rPr>
              <w:t>X</w:t>
            </w:r>
          </w:p>
        </w:tc>
        <w:tc>
          <w:tcPr>
            <w:tcW w:w="1710" w:type="dxa"/>
            <w:shd w:val="clear" w:color="auto" w:fill="D5DCE4" w:themeFill="text2" w:themeFillTint="33"/>
          </w:tcPr>
          <w:p w14:paraId="5273B1D8" w14:textId="008AB2D1" w:rsidR="56CDC606" w:rsidRDefault="56CDC606" w:rsidP="00782D59">
            <w:pPr>
              <w:spacing w:line="360" w:lineRule="auto"/>
              <w:jc w:val="center"/>
              <w:rPr>
                <w:rFonts w:ascii="Arial" w:eastAsia="Arial" w:hAnsi="Arial" w:cs="Arial"/>
                <w:color w:val="000000" w:themeColor="text1"/>
                <w:sz w:val="24"/>
                <w:szCs w:val="24"/>
              </w:rPr>
            </w:pPr>
          </w:p>
        </w:tc>
      </w:tr>
      <w:tr w:rsidR="56CDC606" w14:paraId="5A2E2E38" w14:textId="77777777" w:rsidTr="6AB0845C">
        <w:trPr>
          <w:trHeight w:val="300"/>
        </w:trPr>
        <w:tc>
          <w:tcPr>
            <w:tcW w:w="1697" w:type="dxa"/>
            <w:shd w:val="clear" w:color="auto" w:fill="1F3864" w:themeFill="accent5" w:themeFillShade="80"/>
          </w:tcPr>
          <w:p w14:paraId="07CFBB07" w14:textId="5701D740" w:rsidR="56CDC606" w:rsidRPr="00403B8F" w:rsidRDefault="00403B8F" w:rsidP="00782D59">
            <w:pPr>
              <w:spacing w:line="360" w:lineRule="auto"/>
              <w:rPr>
                <w:rFonts w:ascii="Arial" w:eastAsia="Arial" w:hAnsi="Arial" w:cs="Arial"/>
                <w:sz w:val="24"/>
                <w:szCs w:val="24"/>
              </w:rPr>
            </w:pPr>
            <w:r w:rsidRPr="00403B8F">
              <w:rPr>
                <w:rFonts w:ascii="Arial" w:eastAsia="Arial" w:hAnsi="Arial" w:cs="Arial"/>
                <w:sz w:val="24"/>
                <w:szCs w:val="24"/>
              </w:rPr>
              <w:t>AHP1345</w:t>
            </w:r>
          </w:p>
        </w:tc>
        <w:tc>
          <w:tcPr>
            <w:tcW w:w="1696" w:type="dxa"/>
          </w:tcPr>
          <w:p w14:paraId="12CC6142" w14:textId="35AEA45F" w:rsidR="56CDC606" w:rsidRPr="00403B8F" w:rsidRDefault="56CDC606" w:rsidP="00782D59">
            <w:pPr>
              <w:spacing w:line="360" w:lineRule="auto"/>
              <w:jc w:val="center"/>
              <w:rPr>
                <w:rFonts w:ascii="Arial" w:eastAsia="Arial" w:hAnsi="Arial" w:cs="Arial"/>
                <w:sz w:val="24"/>
                <w:szCs w:val="24"/>
              </w:rPr>
            </w:pPr>
            <w:r w:rsidRPr="00403B8F">
              <w:rPr>
                <w:rFonts w:ascii="Arial" w:eastAsia="Arial" w:hAnsi="Arial" w:cs="Arial"/>
                <w:sz w:val="24"/>
                <w:szCs w:val="24"/>
              </w:rPr>
              <w:t>X</w:t>
            </w:r>
          </w:p>
        </w:tc>
        <w:tc>
          <w:tcPr>
            <w:tcW w:w="1791" w:type="dxa"/>
            <w:shd w:val="clear" w:color="auto" w:fill="D5DCE4" w:themeFill="text2" w:themeFillTint="33"/>
          </w:tcPr>
          <w:p w14:paraId="2E1B7F32" w14:textId="0F643226" w:rsidR="56CDC606" w:rsidRPr="00403B8F" w:rsidRDefault="56CDC606" w:rsidP="00782D59">
            <w:pPr>
              <w:spacing w:line="360" w:lineRule="auto"/>
              <w:jc w:val="center"/>
              <w:rPr>
                <w:rFonts w:ascii="Arial" w:eastAsia="Arial" w:hAnsi="Arial" w:cs="Arial"/>
                <w:sz w:val="24"/>
                <w:szCs w:val="24"/>
              </w:rPr>
            </w:pPr>
            <w:r w:rsidRPr="00403B8F">
              <w:rPr>
                <w:rFonts w:ascii="Arial" w:eastAsia="Arial" w:hAnsi="Arial" w:cs="Arial"/>
                <w:sz w:val="24"/>
                <w:szCs w:val="24"/>
              </w:rPr>
              <w:t>X</w:t>
            </w:r>
          </w:p>
        </w:tc>
        <w:tc>
          <w:tcPr>
            <w:tcW w:w="1707" w:type="dxa"/>
          </w:tcPr>
          <w:p w14:paraId="559A2827" w14:textId="5D32A002" w:rsidR="56CDC606" w:rsidRPr="00403B8F" w:rsidRDefault="56CDC606" w:rsidP="00782D59">
            <w:pPr>
              <w:spacing w:line="360" w:lineRule="auto"/>
              <w:jc w:val="center"/>
              <w:rPr>
                <w:rFonts w:ascii="Arial" w:eastAsia="Arial" w:hAnsi="Arial" w:cs="Arial"/>
                <w:sz w:val="24"/>
                <w:szCs w:val="24"/>
              </w:rPr>
            </w:pPr>
            <w:r w:rsidRPr="00403B8F">
              <w:rPr>
                <w:rFonts w:ascii="Arial" w:eastAsia="Arial" w:hAnsi="Arial" w:cs="Arial"/>
                <w:sz w:val="24"/>
                <w:szCs w:val="24"/>
              </w:rPr>
              <w:t>X</w:t>
            </w:r>
          </w:p>
        </w:tc>
        <w:tc>
          <w:tcPr>
            <w:tcW w:w="1693" w:type="dxa"/>
            <w:shd w:val="clear" w:color="auto" w:fill="D5DCE4" w:themeFill="text2" w:themeFillTint="33"/>
          </w:tcPr>
          <w:p w14:paraId="636828C0" w14:textId="763BFD90" w:rsidR="56CDC606" w:rsidRPr="00403B8F" w:rsidRDefault="56CDC606" w:rsidP="00782D59">
            <w:pPr>
              <w:spacing w:line="360" w:lineRule="auto"/>
              <w:jc w:val="center"/>
              <w:rPr>
                <w:rFonts w:ascii="Arial" w:eastAsia="Arial" w:hAnsi="Arial" w:cs="Arial"/>
                <w:sz w:val="24"/>
                <w:szCs w:val="24"/>
              </w:rPr>
            </w:pPr>
            <w:r w:rsidRPr="00403B8F">
              <w:rPr>
                <w:rFonts w:ascii="Arial" w:eastAsia="Arial" w:hAnsi="Arial" w:cs="Arial"/>
                <w:sz w:val="24"/>
                <w:szCs w:val="24"/>
              </w:rPr>
              <w:t>X</w:t>
            </w:r>
          </w:p>
        </w:tc>
        <w:tc>
          <w:tcPr>
            <w:tcW w:w="1706" w:type="dxa"/>
          </w:tcPr>
          <w:p w14:paraId="7ABD763C" w14:textId="703464D8" w:rsidR="56CDC606" w:rsidRPr="00403B8F" w:rsidRDefault="56CDC606" w:rsidP="00782D59">
            <w:pPr>
              <w:spacing w:line="360" w:lineRule="auto"/>
              <w:jc w:val="center"/>
              <w:rPr>
                <w:rFonts w:ascii="Arial" w:eastAsia="Arial" w:hAnsi="Arial" w:cs="Arial"/>
                <w:sz w:val="24"/>
                <w:szCs w:val="24"/>
              </w:rPr>
            </w:pPr>
            <w:r w:rsidRPr="00403B8F">
              <w:rPr>
                <w:rFonts w:ascii="Arial" w:eastAsia="Arial" w:hAnsi="Arial" w:cs="Arial"/>
                <w:sz w:val="24"/>
                <w:szCs w:val="24"/>
              </w:rPr>
              <w:t>X</w:t>
            </w:r>
          </w:p>
        </w:tc>
        <w:tc>
          <w:tcPr>
            <w:tcW w:w="1697" w:type="dxa"/>
            <w:shd w:val="clear" w:color="auto" w:fill="D5DCE4" w:themeFill="text2" w:themeFillTint="33"/>
          </w:tcPr>
          <w:p w14:paraId="1E248109" w14:textId="484638E8" w:rsidR="56CDC606" w:rsidRPr="00403B8F" w:rsidRDefault="56CDC606" w:rsidP="00782D59">
            <w:pPr>
              <w:spacing w:line="360" w:lineRule="auto"/>
              <w:jc w:val="center"/>
              <w:rPr>
                <w:rFonts w:ascii="Arial" w:eastAsia="Arial" w:hAnsi="Arial" w:cs="Arial"/>
                <w:sz w:val="24"/>
                <w:szCs w:val="24"/>
              </w:rPr>
            </w:pPr>
            <w:r w:rsidRPr="00403B8F">
              <w:rPr>
                <w:rFonts w:ascii="Arial" w:eastAsia="Arial" w:hAnsi="Arial" w:cs="Arial"/>
                <w:sz w:val="24"/>
                <w:szCs w:val="24"/>
              </w:rPr>
              <w:t>X</w:t>
            </w:r>
          </w:p>
        </w:tc>
        <w:tc>
          <w:tcPr>
            <w:tcW w:w="1691" w:type="dxa"/>
          </w:tcPr>
          <w:p w14:paraId="70B267F3" w14:textId="6B5F55CE" w:rsidR="56CDC606" w:rsidRPr="00403B8F" w:rsidRDefault="56CDC606" w:rsidP="00782D59">
            <w:pPr>
              <w:spacing w:line="360" w:lineRule="auto"/>
              <w:jc w:val="center"/>
              <w:rPr>
                <w:rFonts w:ascii="Arial" w:eastAsia="Arial" w:hAnsi="Arial" w:cs="Arial"/>
                <w:sz w:val="24"/>
                <w:szCs w:val="24"/>
              </w:rPr>
            </w:pPr>
            <w:r w:rsidRPr="00403B8F">
              <w:rPr>
                <w:rFonts w:ascii="Arial" w:eastAsia="Arial" w:hAnsi="Arial" w:cs="Arial"/>
                <w:sz w:val="24"/>
                <w:szCs w:val="24"/>
              </w:rPr>
              <w:t>X</w:t>
            </w:r>
          </w:p>
        </w:tc>
        <w:tc>
          <w:tcPr>
            <w:tcW w:w="1710" w:type="dxa"/>
            <w:shd w:val="clear" w:color="auto" w:fill="D5DCE4" w:themeFill="text2" w:themeFillTint="33"/>
          </w:tcPr>
          <w:p w14:paraId="02E65B7A" w14:textId="5AE93F44" w:rsidR="56CDC606" w:rsidRDefault="56CDC606" w:rsidP="00782D59">
            <w:pPr>
              <w:spacing w:line="360" w:lineRule="auto"/>
              <w:jc w:val="center"/>
              <w:rPr>
                <w:rFonts w:ascii="Arial" w:eastAsia="Arial" w:hAnsi="Arial" w:cs="Arial"/>
                <w:color w:val="000000" w:themeColor="text1"/>
                <w:sz w:val="24"/>
                <w:szCs w:val="24"/>
              </w:rPr>
            </w:pPr>
          </w:p>
        </w:tc>
      </w:tr>
      <w:tr w:rsidR="56CDC606" w14:paraId="41A698CF" w14:textId="77777777" w:rsidTr="6AB0845C">
        <w:trPr>
          <w:trHeight w:val="300"/>
        </w:trPr>
        <w:tc>
          <w:tcPr>
            <w:tcW w:w="1697" w:type="dxa"/>
            <w:shd w:val="clear" w:color="auto" w:fill="1F3864" w:themeFill="accent5" w:themeFillShade="80"/>
          </w:tcPr>
          <w:p w14:paraId="0B26ED10" w14:textId="7F7A11E8" w:rsidR="56CDC606" w:rsidRPr="00403B8F" w:rsidRDefault="00403B8F" w:rsidP="00782D59">
            <w:pPr>
              <w:spacing w:line="360" w:lineRule="auto"/>
              <w:rPr>
                <w:rFonts w:ascii="Arial" w:eastAsia="Arial" w:hAnsi="Arial" w:cs="Arial"/>
                <w:sz w:val="24"/>
                <w:szCs w:val="24"/>
              </w:rPr>
            </w:pPr>
            <w:r w:rsidRPr="00403B8F">
              <w:rPr>
                <w:rFonts w:ascii="Arial" w:eastAsia="Arial" w:hAnsi="Arial" w:cs="Arial"/>
                <w:sz w:val="24"/>
                <w:szCs w:val="24"/>
              </w:rPr>
              <w:t>AHP1346</w:t>
            </w:r>
          </w:p>
        </w:tc>
        <w:tc>
          <w:tcPr>
            <w:tcW w:w="1696" w:type="dxa"/>
          </w:tcPr>
          <w:p w14:paraId="024DA533" w14:textId="61BB1090" w:rsidR="56CDC606" w:rsidRPr="00403B8F" w:rsidRDefault="56CDC606" w:rsidP="00782D59">
            <w:pPr>
              <w:spacing w:line="360" w:lineRule="auto"/>
              <w:jc w:val="center"/>
              <w:rPr>
                <w:rFonts w:ascii="Arial" w:eastAsia="Arial" w:hAnsi="Arial" w:cs="Arial"/>
                <w:sz w:val="24"/>
                <w:szCs w:val="24"/>
              </w:rPr>
            </w:pPr>
            <w:r w:rsidRPr="00403B8F">
              <w:rPr>
                <w:rFonts w:ascii="Arial" w:eastAsia="Arial" w:hAnsi="Arial" w:cs="Arial"/>
                <w:sz w:val="24"/>
                <w:szCs w:val="24"/>
              </w:rPr>
              <w:t>X</w:t>
            </w:r>
          </w:p>
        </w:tc>
        <w:tc>
          <w:tcPr>
            <w:tcW w:w="1791" w:type="dxa"/>
            <w:shd w:val="clear" w:color="auto" w:fill="D5DCE4" w:themeFill="text2" w:themeFillTint="33"/>
          </w:tcPr>
          <w:p w14:paraId="77B52CDC" w14:textId="283C6691" w:rsidR="56CDC606" w:rsidRPr="00403B8F" w:rsidRDefault="56CDC606" w:rsidP="00782D59">
            <w:pPr>
              <w:spacing w:line="360" w:lineRule="auto"/>
              <w:jc w:val="center"/>
              <w:rPr>
                <w:rFonts w:ascii="Arial" w:eastAsia="Arial" w:hAnsi="Arial" w:cs="Arial"/>
                <w:sz w:val="24"/>
                <w:szCs w:val="24"/>
              </w:rPr>
            </w:pPr>
          </w:p>
        </w:tc>
        <w:tc>
          <w:tcPr>
            <w:tcW w:w="1707" w:type="dxa"/>
          </w:tcPr>
          <w:p w14:paraId="0997B3B8" w14:textId="015BA749" w:rsidR="56CDC606" w:rsidRPr="00403B8F" w:rsidRDefault="56CDC606" w:rsidP="00782D59">
            <w:pPr>
              <w:spacing w:line="360" w:lineRule="auto"/>
              <w:jc w:val="center"/>
              <w:rPr>
                <w:rFonts w:ascii="Arial" w:eastAsia="Arial" w:hAnsi="Arial" w:cs="Arial"/>
                <w:sz w:val="24"/>
                <w:szCs w:val="24"/>
              </w:rPr>
            </w:pPr>
            <w:r w:rsidRPr="00403B8F">
              <w:rPr>
                <w:rFonts w:ascii="Arial" w:eastAsia="Arial" w:hAnsi="Arial" w:cs="Arial"/>
                <w:sz w:val="24"/>
                <w:szCs w:val="24"/>
              </w:rPr>
              <w:t>X</w:t>
            </w:r>
          </w:p>
        </w:tc>
        <w:tc>
          <w:tcPr>
            <w:tcW w:w="1693" w:type="dxa"/>
            <w:shd w:val="clear" w:color="auto" w:fill="D5DCE4" w:themeFill="text2" w:themeFillTint="33"/>
          </w:tcPr>
          <w:p w14:paraId="73251EA0" w14:textId="12D6A4C1" w:rsidR="56CDC606" w:rsidRPr="00403B8F" w:rsidRDefault="56CDC606" w:rsidP="00782D59">
            <w:pPr>
              <w:spacing w:line="360" w:lineRule="auto"/>
              <w:jc w:val="center"/>
              <w:rPr>
                <w:rFonts w:ascii="Arial" w:eastAsia="Arial" w:hAnsi="Arial" w:cs="Arial"/>
                <w:sz w:val="24"/>
                <w:szCs w:val="24"/>
              </w:rPr>
            </w:pPr>
            <w:r w:rsidRPr="00403B8F">
              <w:rPr>
                <w:rFonts w:ascii="Arial" w:eastAsia="Arial" w:hAnsi="Arial" w:cs="Arial"/>
                <w:sz w:val="24"/>
                <w:szCs w:val="24"/>
              </w:rPr>
              <w:t>X</w:t>
            </w:r>
          </w:p>
        </w:tc>
        <w:tc>
          <w:tcPr>
            <w:tcW w:w="1706" w:type="dxa"/>
          </w:tcPr>
          <w:p w14:paraId="596B36F4" w14:textId="602F205F" w:rsidR="56CDC606" w:rsidRPr="00403B8F" w:rsidRDefault="56CDC606" w:rsidP="00782D59">
            <w:pPr>
              <w:spacing w:line="360" w:lineRule="auto"/>
              <w:jc w:val="center"/>
              <w:rPr>
                <w:rFonts w:ascii="Arial" w:eastAsia="Arial" w:hAnsi="Arial" w:cs="Arial"/>
                <w:sz w:val="24"/>
                <w:szCs w:val="24"/>
              </w:rPr>
            </w:pPr>
            <w:r w:rsidRPr="00403B8F">
              <w:rPr>
                <w:rFonts w:ascii="Arial" w:eastAsia="Arial" w:hAnsi="Arial" w:cs="Arial"/>
                <w:sz w:val="24"/>
                <w:szCs w:val="24"/>
              </w:rPr>
              <w:t>X</w:t>
            </w:r>
          </w:p>
        </w:tc>
        <w:tc>
          <w:tcPr>
            <w:tcW w:w="1697" w:type="dxa"/>
            <w:shd w:val="clear" w:color="auto" w:fill="D5DCE4" w:themeFill="text2" w:themeFillTint="33"/>
          </w:tcPr>
          <w:p w14:paraId="003236D8" w14:textId="52FB7E0F" w:rsidR="56CDC606" w:rsidRPr="00403B8F" w:rsidRDefault="56CDC606" w:rsidP="00782D59">
            <w:pPr>
              <w:spacing w:line="360" w:lineRule="auto"/>
              <w:jc w:val="center"/>
              <w:rPr>
                <w:rFonts w:ascii="Arial" w:eastAsia="Arial" w:hAnsi="Arial" w:cs="Arial"/>
                <w:sz w:val="24"/>
                <w:szCs w:val="24"/>
              </w:rPr>
            </w:pPr>
            <w:r w:rsidRPr="00403B8F">
              <w:rPr>
                <w:rFonts w:ascii="Arial" w:eastAsia="Arial" w:hAnsi="Arial" w:cs="Arial"/>
                <w:sz w:val="24"/>
                <w:szCs w:val="24"/>
              </w:rPr>
              <w:t>X</w:t>
            </w:r>
          </w:p>
        </w:tc>
        <w:tc>
          <w:tcPr>
            <w:tcW w:w="1691" w:type="dxa"/>
          </w:tcPr>
          <w:p w14:paraId="6239A470" w14:textId="54A0F376" w:rsidR="56CDC606" w:rsidRPr="00403B8F" w:rsidRDefault="56CDC606" w:rsidP="00782D59">
            <w:pPr>
              <w:spacing w:line="360" w:lineRule="auto"/>
              <w:jc w:val="center"/>
              <w:rPr>
                <w:rFonts w:ascii="Arial" w:eastAsia="Arial" w:hAnsi="Arial" w:cs="Arial"/>
                <w:sz w:val="24"/>
                <w:szCs w:val="24"/>
              </w:rPr>
            </w:pPr>
            <w:r w:rsidRPr="00403B8F">
              <w:rPr>
                <w:rFonts w:ascii="Arial" w:eastAsia="Arial" w:hAnsi="Arial" w:cs="Arial"/>
                <w:sz w:val="24"/>
                <w:szCs w:val="24"/>
              </w:rPr>
              <w:t>X</w:t>
            </w:r>
          </w:p>
        </w:tc>
        <w:tc>
          <w:tcPr>
            <w:tcW w:w="1710" w:type="dxa"/>
            <w:shd w:val="clear" w:color="auto" w:fill="D5DCE4" w:themeFill="text2" w:themeFillTint="33"/>
          </w:tcPr>
          <w:p w14:paraId="00CA5475" w14:textId="62580990" w:rsidR="56CDC606" w:rsidRDefault="56CDC606" w:rsidP="00782D59">
            <w:pPr>
              <w:spacing w:line="360" w:lineRule="auto"/>
              <w:jc w:val="center"/>
              <w:rPr>
                <w:rFonts w:ascii="Arial" w:eastAsia="Arial" w:hAnsi="Arial" w:cs="Arial"/>
                <w:color w:val="000000" w:themeColor="text1"/>
                <w:sz w:val="24"/>
                <w:szCs w:val="24"/>
              </w:rPr>
            </w:pPr>
          </w:p>
        </w:tc>
      </w:tr>
    </w:tbl>
    <w:p w14:paraId="64001769" w14:textId="013D65EF" w:rsidR="0B889AE9" w:rsidRDefault="0B889AE9"/>
    <w:p w14:paraId="2E89E88C" w14:textId="77777777" w:rsidR="00662237" w:rsidRDefault="00662237" w:rsidP="004420CD">
      <w:pPr>
        <w:tabs>
          <w:tab w:val="left" w:pos="1134"/>
        </w:tabs>
        <w:spacing w:after="0" w:line="360" w:lineRule="auto"/>
      </w:pPr>
    </w:p>
    <w:p w14:paraId="1500D5F7" w14:textId="77777777" w:rsidR="00662237" w:rsidRDefault="00662237" w:rsidP="004420CD">
      <w:pPr>
        <w:tabs>
          <w:tab w:val="left" w:pos="1134"/>
        </w:tabs>
        <w:spacing w:after="0" w:line="360" w:lineRule="auto"/>
      </w:pPr>
    </w:p>
    <w:p w14:paraId="5C1D3367" w14:textId="77777777" w:rsidR="00662237" w:rsidRDefault="00662237" w:rsidP="004420CD">
      <w:pPr>
        <w:tabs>
          <w:tab w:val="left" w:pos="1134"/>
        </w:tabs>
        <w:spacing w:after="0" w:line="360" w:lineRule="auto"/>
      </w:pPr>
    </w:p>
    <w:p w14:paraId="3C7FC371" w14:textId="77777777" w:rsidR="00B53D16" w:rsidRDefault="00B53D16" w:rsidP="004420CD">
      <w:pPr>
        <w:widowControl w:val="0"/>
        <w:tabs>
          <w:tab w:val="left" w:pos="1134"/>
        </w:tabs>
        <w:spacing w:after="0" w:line="360" w:lineRule="auto"/>
        <w:ind w:left="720" w:hanging="720"/>
        <w:sectPr w:rsidR="00B53D16" w:rsidSect="00662237">
          <w:headerReference w:type="default" r:id="rId32"/>
          <w:footerReference w:type="default" r:id="rId33"/>
          <w:headerReference w:type="first" r:id="rId34"/>
          <w:pgSz w:w="16838" w:h="11906" w:orient="landscape"/>
          <w:pgMar w:top="426" w:right="720" w:bottom="720" w:left="720" w:header="709" w:footer="709" w:gutter="0"/>
          <w:cols w:space="708"/>
          <w:docGrid w:linePitch="360"/>
        </w:sectPr>
      </w:pPr>
    </w:p>
    <w:p w14:paraId="06BEA5EF" w14:textId="78A42763" w:rsidR="00D7525A" w:rsidRPr="00D057CE" w:rsidRDefault="00B53D16" w:rsidP="004420CD">
      <w:pPr>
        <w:tabs>
          <w:tab w:val="left" w:pos="1134"/>
        </w:tabs>
        <w:spacing w:after="0" w:line="360" w:lineRule="auto"/>
        <w:rPr>
          <w:rFonts w:ascii="Arial" w:hAnsi="Arial" w:cs="Arial"/>
          <w:b/>
          <w:color w:val="1F4E79" w:themeColor="accent1" w:themeShade="80"/>
          <w:sz w:val="28"/>
          <w:szCs w:val="28"/>
        </w:rPr>
      </w:pPr>
      <w:r w:rsidRPr="00D057CE">
        <w:rPr>
          <w:rFonts w:ascii="Arial" w:hAnsi="Arial" w:cs="Arial"/>
          <w:b/>
          <w:color w:val="1F4E79" w:themeColor="accent1" w:themeShade="80"/>
          <w:sz w:val="28"/>
          <w:szCs w:val="28"/>
        </w:rPr>
        <w:lastRenderedPageBreak/>
        <w:t>PSD Appendix 2</w:t>
      </w:r>
      <w:r w:rsidR="00D7525A" w:rsidRPr="00D057CE">
        <w:rPr>
          <w:rFonts w:ascii="Arial" w:hAnsi="Arial" w:cs="Arial"/>
          <w:b/>
          <w:color w:val="1F4E79" w:themeColor="accent1" w:themeShade="80"/>
          <w:sz w:val="28"/>
          <w:szCs w:val="28"/>
        </w:rPr>
        <w:t xml:space="preserve"> </w:t>
      </w:r>
    </w:p>
    <w:p w14:paraId="5AF0651D" w14:textId="357E97D3" w:rsidR="00D7525A" w:rsidRPr="00D7525A" w:rsidRDefault="00D7525A" w:rsidP="004420CD">
      <w:pPr>
        <w:tabs>
          <w:tab w:val="left" w:pos="1134"/>
        </w:tabs>
        <w:spacing w:after="0" w:line="360" w:lineRule="auto"/>
        <w:rPr>
          <w:rFonts w:cs="Arial"/>
          <w:b/>
          <w:color w:val="1B3A7E"/>
          <w:sz w:val="32"/>
          <w:szCs w:val="32"/>
        </w:rPr>
      </w:pPr>
      <w:r w:rsidRPr="00D7525A">
        <w:rPr>
          <w:rFonts w:cs="Arial"/>
          <w:b/>
          <w:color w:val="1B3A7E"/>
          <w:sz w:val="32"/>
          <w:szCs w:val="32"/>
        </w:rPr>
        <w:t>Module</w:t>
      </w:r>
      <w:r w:rsidR="00E93610">
        <w:rPr>
          <w:rFonts w:cs="Arial"/>
          <w:b/>
          <w:color w:val="1B3A7E"/>
          <w:sz w:val="32"/>
          <w:szCs w:val="32"/>
        </w:rPr>
        <w:t xml:space="preserve">s </w:t>
      </w:r>
      <w:r w:rsidRPr="00D7525A">
        <w:rPr>
          <w:rFonts w:cs="Arial"/>
          <w:b/>
          <w:color w:val="1B3A7E"/>
          <w:sz w:val="32"/>
          <w:szCs w:val="32"/>
        </w:rPr>
        <w:t xml:space="preserve">mapped to course learning outcomes </w:t>
      </w:r>
      <w:r w:rsidR="009A7F1A">
        <w:rPr>
          <w:rFonts w:cs="Arial"/>
          <w:b/>
          <w:color w:val="1B3A7E"/>
          <w:sz w:val="32"/>
          <w:szCs w:val="32"/>
        </w:rPr>
        <w:t>(</w:t>
      </w:r>
      <w:r w:rsidRPr="00D7525A">
        <w:rPr>
          <w:rFonts w:cs="Arial"/>
          <w:b/>
          <w:color w:val="1B3A7E"/>
          <w:sz w:val="32"/>
          <w:szCs w:val="32"/>
        </w:rPr>
        <w:t>CLOs)</w:t>
      </w:r>
    </w:p>
    <w:p w14:paraId="5363F894" w14:textId="7168A699" w:rsidR="00D7525A" w:rsidRPr="00D057CE" w:rsidRDefault="00D7525A" w:rsidP="6BF8E84C">
      <w:pPr>
        <w:tabs>
          <w:tab w:val="left" w:pos="1134"/>
        </w:tabs>
        <w:spacing w:after="0" w:line="360" w:lineRule="auto"/>
        <w:rPr>
          <w:rFonts w:cs="Arial"/>
          <w:b/>
          <w:bCs/>
          <w:color w:val="1F4E79" w:themeColor="accent1" w:themeShade="80"/>
          <w:sz w:val="28"/>
          <w:szCs w:val="28"/>
        </w:rPr>
      </w:pPr>
      <w:r w:rsidRPr="4A47F781">
        <w:rPr>
          <w:rFonts w:cs="Arial"/>
          <w:b/>
          <w:bCs/>
          <w:color w:val="1F4E79" w:themeColor="accent1" w:themeShade="80"/>
          <w:sz w:val="28"/>
          <w:szCs w:val="28"/>
        </w:rPr>
        <w:t xml:space="preserve">Course learning outcomes for the final award of </w:t>
      </w:r>
      <w:r w:rsidR="57E2443F" w:rsidRPr="4A47F781">
        <w:rPr>
          <w:rFonts w:cs="Arial"/>
          <w:b/>
          <w:bCs/>
          <w:color w:val="1F4E79" w:themeColor="accent1" w:themeShade="80"/>
          <w:sz w:val="28"/>
          <w:szCs w:val="28"/>
        </w:rPr>
        <w:t xml:space="preserve">BA (Hons) </w:t>
      </w:r>
      <w:r w:rsidR="154A558B" w:rsidRPr="4A47F781">
        <w:rPr>
          <w:rFonts w:cs="Arial"/>
          <w:b/>
          <w:bCs/>
          <w:color w:val="1F4E79" w:themeColor="accent1" w:themeShade="80"/>
          <w:sz w:val="28"/>
          <w:szCs w:val="28"/>
        </w:rPr>
        <w:t xml:space="preserve">Economics </w:t>
      </w:r>
      <w:r w:rsidR="57E2443F" w:rsidRPr="4A47F781">
        <w:rPr>
          <w:rFonts w:cs="Arial"/>
          <w:b/>
          <w:bCs/>
          <w:color w:val="1F4E79" w:themeColor="accent1" w:themeShade="80"/>
          <w:sz w:val="28"/>
          <w:szCs w:val="28"/>
        </w:rPr>
        <w:t xml:space="preserve">and </w:t>
      </w:r>
      <w:r w:rsidR="1EA5965D" w:rsidRPr="4A47F781">
        <w:rPr>
          <w:rFonts w:cs="Arial"/>
          <w:b/>
          <w:bCs/>
          <w:color w:val="1F4E79" w:themeColor="accent1" w:themeShade="80"/>
          <w:sz w:val="28"/>
          <w:szCs w:val="28"/>
        </w:rPr>
        <w:t>History</w:t>
      </w:r>
    </w:p>
    <w:p w14:paraId="3D4426F3" w14:textId="7EB21DB3" w:rsidR="00D7525A" w:rsidRPr="0041349E" w:rsidRDefault="00D7525A" w:rsidP="00B34D83">
      <w:pPr>
        <w:pStyle w:val="ListParagraph"/>
        <w:numPr>
          <w:ilvl w:val="0"/>
          <w:numId w:val="13"/>
        </w:numPr>
        <w:tabs>
          <w:tab w:val="left" w:pos="1134"/>
        </w:tabs>
        <w:spacing w:line="360" w:lineRule="auto"/>
        <w:ind w:left="567" w:hanging="567"/>
        <w:rPr>
          <w:rFonts w:cs="Arial"/>
          <w:color w:val="1F4E79" w:themeColor="accent1" w:themeShade="80"/>
          <w:sz w:val="24"/>
          <w:szCs w:val="24"/>
        </w:rPr>
      </w:pPr>
      <w:r w:rsidRPr="009A7F1A">
        <w:rPr>
          <w:rFonts w:cs="Arial"/>
          <w:color w:val="1F4E79" w:themeColor="accent1" w:themeShade="80"/>
          <w:sz w:val="24"/>
          <w:szCs w:val="24"/>
        </w:rPr>
        <w:t>Please map routes separately</w:t>
      </w:r>
      <w:r w:rsidR="0041349E">
        <w:rPr>
          <w:rFonts w:cs="Arial"/>
          <w:color w:val="1F4E79" w:themeColor="accent1" w:themeShade="80"/>
          <w:sz w:val="24"/>
          <w:szCs w:val="24"/>
        </w:rPr>
        <w:t>; i</w:t>
      </w:r>
      <w:r w:rsidRPr="0041349E">
        <w:rPr>
          <w:rFonts w:cs="Arial"/>
          <w:color w:val="1F4E79" w:themeColor="accent1" w:themeShade="80"/>
          <w:sz w:val="24"/>
          <w:szCs w:val="24"/>
        </w:rPr>
        <w:t>dentify the outcomes that apply to any exit awards (both UG and PG)</w:t>
      </w:r>
      <w:r w:rsidR="0041349E">
        <w:rPr>
          <w:rFonts w:cs="Arial"/>
          <w:color w:val="1F4E79" w:themeColor="accent1" w:themeShade="80"/>
          <w:sz w:val="24"/>
          <w:szCs w:val="24"/>
        </w:rPr>
        <w:t>; i</w:t>
      </w:r>
      <w:r w:rsidRPr="0041349E">
        <w:rPr>
          <w:rFonts w:cs="Arial"/>
          <w:color w:val="1F4E79" w:themeColor="accent1" w:themeShade="80"/>
          <w:sz w:val="24"/>
          <w:szCs w:val="24"/>
        </w:rPr>
        <w:t>nclude all optional modules</w:t>
      </w:r>
    </w:p>
    <w:p w14:paraId="1B7F0149" w14:textId="0897FB24" w:rsidR="009A7F1A" w:rsidRDefault="006C0B4B" w:rsidP="00B34D83">
      <w:pPr>
        <w:pStyle w:val="ListParagraph"/>
        <w:numPr>
          <w:ilvl w:val="0"/>
          <w:numId w:val="13"/>
        </w:numPr>
        <w:tabs>
          <w:tab w:val="left" w:pos="1134"/>
        </w:tabs>
        <w:spacing w:line="360" w:lineRule="auto"/>
        <w:ind w:left="567" w:hanging="567"/>
        <w:rPr>
          <w:rFonts w:cs="Arial"/>
          <w:color w:val="1F4E79" w:themeColor="accent1" w:themeShade="80"/>
          <w:sz w:val="24"/>
          <w:szCs w:val="24"/>
        </w:rPr>
      </w:pPr>
      <w:r>
        <w:rPr>
          <w:rFonts w:cs="Arial"/>
          <w:color w:val="1F4E79" w:themeColor="accent1" w:themeShade="80"/>
          <w:sz w:val="24"/>
          <w:szCs w:val="24"/>
        </w:rPr>
        <w:t xml:space="preserve">Learning outcomes may be assessed at different levels </w:t>
      </w:r>
    </w:p>
    <w:p w14:paraId="498A53B1" w14:textId="423531CF" w:rsidR="006C0B4B" w:rsidRPr="006C0B4B" w:rsidRDefault="006C0B4B" w:rsidP="00B34D83">
      <w:pPr>
        <w:pStyle w:val="ListParagraph"/>
        <w:numPr>
          <w:ilvl w:val="0"/>
          <w:numId w:val="13"/>
        </w:numPr>
        <w:tabs>
          <w:tab w:val="left" w:pos="1134"/>
        </w:tabs>
        <w:spacing w:line="360" w:lineRule="auto"/>
        <w:ind w:left="567" w:hanging="567"/>
        <w:rPr>
          <w:rFonts w:cs="Arial"/>
          <w:color w:val="1F4E79" w:themeColor="accent1" w:themeShade="80"/>
          <w:sz w:val="24"/>
          <w:szCs w:val="24"/>
        </w:rPr>
      </w:pPr>
      <w:r>
        <w:rPr>
          <w:rFonts w:cs="Arial"/>
          <w:color w:val="1F4E79" w:themeColor="accent1" w:themeShade="80"/>
          <w:sz w:val="24"/>
          <w:szCs w:val="24"/>
        </w:rPr>
        <w:t>The University’s Regulations for Awards apply in relation to the required credit accumulation for the relevant award.</w:t>
      </w:r>
    </w:p>
    <w:p w14:paraId="18C604BE" w14:textId="0B6F3C14" w:rsidR="009A7F1A" w:rsidRPr="009A7F1A" w:rsidRDefault="009A7F1A" w:rsidP="009A7F1A">
      <w:pPr>
        <w:tabs>
          <w:tab w:val="left" w:pos="1134"/>
        </w:tabs>
        <w:spacing w:after="0" w:line="360" w:lineRule="auto"/>
        <w:ind w:left="-284"/>
        <w:rPr>
          <w:rFonts w:ascii="Arial" w:hAnsi="Arial" w:cs="Arial"/>
          <w:b/>
          <w:bCs/>
          <w:color w:val="1F4E79" w:themeColor="accent1" w:themeShade="80"/>
          <w:sz w:val="24"/>
          <w:szCs w:val="24"/>
        </w:rPr>
      </w:pPr>
      <w:r>
        <w:rPr>
          <w:rFonts w:ascii="Arial" w:hAnsi="Arial" w:cs="Arial"/>
          <w:b/>
          <w:bCs/>
          <w:color w:val="1F4E79" w:themeColor="accent1" w:themeShade="80"/>
          <w:sz w:val="24"/>
          <w:szCs w:val="24"/>
        </w:rPr>
        <w:t>Modules mapped to CLOs by award</w:t>
      </w:r>
    </w:p>
    <w:tbl>
      <w:tblPr>
        <w:tblStyle w:val="TableGrid2"/>
        <w:tblW w:w="0" w:type="auto"/>
        <w:tblInd w:w="-289" w:type="dxa"/>
        <w:tblLook w:val="04A0" w:firstRow="1" w:lastRow="0" w:firstColumn="1" w:lastColumn="0" w:noHBand="0" w:noVBand="1"/>
        <w:tblCaption w:val="module learning outcomes (MLOs) mapped to course learning outcomes (CLOs)"/>
        <w:tblDescription w:val="Table to show how the module learning outcomes are mapped to course learning outcomes"/>
      </w:tblPr>
      <w:tblGrid>
        <w:gridCol w:w="501"/>
        <w:gridCol w:w="390"/>
        <w:gridCol w:w="390"/>
        <w:gridCol w:w="390"/>
        <w:gridCol w:w="390"/>
        <w:gridCol w:w="390"/>
        <w:gridCol w:w="389"/>
        <w:gridCol w:w="389"/>
        <w:gridCol w:w="389"/>
        <w:gridCol w:w="389"/>
        <w:gridCol w:w="389"/>
        <w:gridCol w:w="389"/>
        <w:gridCol w:w="389"/>
        <w:gridCol w:w="389"/>
        <w:gridCol w:w="389"/>
        <w:gridCol w:w="389"/>
        <w:gridCol w:w="389"/>
        <w:gridCol w:w="389"/>
        <w:gridCol w:w="389"/>
        <w:gridCol w:w="389"/>
        <w:gridCol w:w="389"/>
        <w:gridCol w:w="389"/>
        <w:gridCol w:w="389"/>
        <w:gridCol w:w="389"/>
        <w:gridCol w:w="389"/>
        <w:gridCol w:w="389"/>
        <w:gridCol w:w="389"/>
        <w:gridCol w:w="389"/>
        <w:gridCol w:w="389"/>
        <w:gridCol w:w="389"/>
        <w:gridCol w:w="389"/>
        <w:gridCol w:w="389"/>
        <w:gridCol w:w="389"/>
        <w:gridCol w:w="389"/>
        <w:gridCol w:w="389"/>
        <w:gridCol w:w="389"/>
        <w:gridCol w:w="389"/>
        <w:gridCol w:w="389"/>
        <w:gridCol w:w="389"/>
        <w:gridCol w:w="389"/>
      </w:tblGrid>
      <w:tr w:rsidR="000D4EB5" w:rsidRPr="00D7525A" w14:paraId="58D16A0D" w14:textId="77777777" w:rsidTr="008F4E6B">
        <w:trPr>
          <w:cantSplit/>
          <w:trHeight w:val="2505"/>
          <w:tblHeader/>
        </w:trPr>
        <w:tc>
          <w:tcPr>
            <w:tcW w:w="0" w:type="auto"/>
            <w:shd w:val="clear" w:color="auto" w:fill="D9D9D9" w:themeFill="background1" w:themeFillShade="D9"/>
            <w:textDirection w:val="btLr"/>
          </w:tcPr>
          <w:p w14:paraId="601ECB45" w14:textId="7B4D4DD8" w:rsidR="008F4E6B" w:rsidRPr="0016615F" w:rsidRDefault="008F4E6B" w:rsidP="008F4E6B">
            <w:pPr>
              <w:tabs>
                <w:tab w:val="left" w:pos="1134"/>
              </w:tabs>
              <w:spacing w:line="276" w:lineRule="auto"/>
              <w:ind w:left="113" w:right="-24"/>
              <w:rPr>
                <w:rFonts w:ascii="Arial" w:hAnsi="Arial" w:cs="Arial"/>
                <w:b/>
                <w:color w:val="0D558B"/>
                <w:sz w:val="24"/>
                <w:szCs w:val="24"/>
              </w:rPr>
            </w:pPr>
            <w:r>
              <w:rPr>
                <w:rFonts w:ascii="Arial" w:hAnsi="Arial" w:cs="Arial"/>
                <w:b/>
                <w:color w:val="0D558B"/>
                <w:sz w:val="24"/>
                <w:szCs w:val="24"/>
              </w:rPr>
              <w:t>CLO</w:t>
            </w:r>
          </w:p>
        </w:tc>
        <w:tc>
          <w:tcPr>
            <w:tcW w:w="0" w:type="auto"/>
            <w:shd w:val="clear" w:color="auto" w:fill="D9D9D9" w:themeFill="background1" w:themeFillShade="D9"/>
            <w:textDirection w:val="btLr"/>
          </w:tcPr>
          <w:p w14:paraId="1869123A" w14:textId="149A90F8" w:rsidR="008F4E6B" w:rsidRPr="0016615F" w:rsidRDefault="008F4E6B" w:rsidP="766BE941">
            <w:pPr>
              <w:tabs>
                <w:tab w:val="left" w:pos="1134"/>
              </w:tabs>
              <w:spacing w:line="276" w:lineRule="auto"/>
              <w:ind w:left="113" w:right="113"/>
              <w:rPr>
                <w:rFonts w:ascii="Arial" w:hAnsi="Arial" w:cs="Arial"/>
                <w:b/>
                <w:bCs/>
                <w:color w:val="0D558B"/>
                <w:sz w:val="24"/>
                <w:szCs w:val="24"/>
              </w:rPr>
            </w:pPr>
            <w:r w:rsidRPr="766BE941">
              <w:rPr>
                <w:rFonts w:ascii="Arial" w:hAnsi="Arial" w:cs="Arial"/>
                <w:b/>
                <w:bCs/>
                <w:color w:val="0D558B"/>
                <w:sz w:val="24"/>
                <w:szCs w:val="24"/>
              </w:rPr>
              <w:t>AFH1031</w:t>
            </w:r>
          </w:p>
        </w:tc>
        <w:tc>
          <w:tcPr>
            <w:tcW w:w="0" w:type="auto"/>
            <w:shd w:val="clear" w:color="auto" w:fill="D9D9D9" w:themeFill="background1" w:themeFillShade="D9"/>
            <w:textDirection w:val="btLr"/>
          </w:tcPr>
          <w:p w14:paraId="11ECEDBA" w14:textId="3C89AA81" w:rsidR="008F4E6B" w:rsidRPr="0016615F" w:rsidRDefault="008F4E6B" w:rsidP="00782D59">
            <w:pPr>
              <w:tabs>
                <w:tab w:val="left" w:pos="1134"/>
              </w:tabs>
              <w:spacing w:line="276" w:lineRule="auto"/>
              <w:ind w:right="113"/>
              <w:rPr>
                <w:rFonts w:ascii="Arial" w:hAnsi="Arial" w:cs="Arial"/>
                <w:b/>
                <w:bCs/>
                <w:color w:val="0D558B"/>
                <w:sz w:val="24"/>
                <w:szCs w:val="24"/>
              </w:rPr>
            </w:pPr>
            <w:r w:rsidRPr="7F6D2DD5">
              <w:rPr>
                <w:rFonts w:ascii="Arial" w:hAnsi="Arial" w:cs="Arial"/>
                <w:b/>
                <w:bCs/>
                <w:color w:val="0D558B"/>
                <w:sz w:val="24"/>
                <w:szCs w:val="24"/>
              </w:rPr>
              <w:t>AFX110</w:t>
            </w:r>
            <w:r>
              <w:rPr>
                <w:rFonts w:ascii="Arial" w:hAnsi="Arial" w:cs="Arial"/>
                <w:b/>
                <w:bCs/>
                <w:color w:val="0D558B"/>
                <w:sz w:val="24"/>
                <w:szCs w:val="24"/>
              </w:rPr>
              <w:t>5</w:t>
            </w:r>
          </w:p>
        </w:tc>
        <w:tc>
          <w:tcPr>
            <w:tcW w:w="0" w:type="auto"/>
            <w:shd w:val="clear" w:color="auto" w:fill="D9D9D9" w:themeFill="background1" w:themeFillShade="D9"/>
            <w:textDirection w:val="btLr"/>
          </w:tcPr>
          <w:p w14:paraId="4968A3F4" w14:textId="78520856" w:rsidR="008F4E6B" w:rsidRPr="0016615F" w:rsidRDefault="008F4E6B" w:rsidP="766BE941">
            <w:pPr>
              <w:tabs>
                <w:tab w:val="left" w:pos="1134"/>
              </w:tabs>
              <w:spacing w:line="276" w:lineRule="auto"/>
              <w:ind w:left="113" w:right="113"/>
              <w:rPr>
                <w:rFonts w:ascii="Arial" w:hAnsi="Arial" w:cs="Arial"/>
                <w:b/>
                <w:bCs/>
                <w:color w:val="0D558B"/>
                <w:sz w:val="24"/>
                <w:szCs w:val="24"/>
              </w:rPr>
            </w:pPr>
            <w:r w:rsidRPr="2D92BB3B">
              <w:rPr>
                <w:rFonts w:ascii="Arial" w:hAnsi="Arial" w:cs="Arial"/>
                <w:b/>
                <w:bCs/>
                <w:color w:val="0D558B"/>
                <w:sz w:val="24"/>
                <w:szCs w:val="24"/>
              </w:rPr>
              <w:t>BFE0019</w:t>
            </w:r>
          </w:p>
        </w:tc>
        <w:tc>
          <w:tcPr>
            <w:tcW w:w="0" w:type="auto"/>
            <w:shd w:val="clear" w:color="auto" w:fill="D9D9D9" w:themeFill="background1" w:themeFillShade="D9"/>
            <w:textDirection w:val="btLr"/>
          </w:tcPr>
          <w:p w14:paraId="0B7A9CD5" w14:textId="01DA70B2" w:rsidR="008F4E6B" w:rsidRPr="0016615F" w:rsidRDefault="008F4E6B" w:rsidP="2D92BB3B">
            <w:pPr>
              <w:tabs>
                <w:tab w:val="left" w:pos="1134"/>
              </w:tabs>
              <w:spacing w:line="276" w:lineRule="auto"/>
              <w:ind w:left="113" w:right="113"/>
              <w:rPr>
                <w:rFonts w:ascii="Arial" w:hAnsi="Arial" w:cs="Arial"/>
                <w:b/>
                <w:bCs/>
                <w:color w:val="0D558B"/>
                <w:sz w:val="24"/>
                <w:szCs w:val="24"/>
              </w:rPr>
            </w:pPr>
            <w:r w:rsidRPr="2D92BB3B">
              <w:rPr>
                <w:rFonts w:ascii="Arial" w:hAnsi="Arial" w:cs="Arial"/>
                <w:b/>
                <w:bCs/>
                <w:color w:val="0D558B"/>
                <w:sz w:val="24"/>
                <w:szCs w:val="24"/>
              </w:rPr>
              <w:t>BFE0020</w:t>
            </w:r>
          </w:p>
          <w:p w14:paraId="4E66A7FF" w14:textId="71382DE8" w:rsidR="008F4E6B" w:rsidRPr="0016615F" w:rsidRDefault="008F4E6B" w:rsidP="2D92BB3B">
            <w:pPr>
              <w:tabs>
                <w:tab w:val="left" w:pos="1134"/>
              </w:tabs>
              <w:spacing w:line="276" w:lineRule="auto"/>
              <w:ind w:left="113" w:right="113"/>
              <w:rPr>
                <w:rFonts w:ascii="Arial" w:hAnsi="Arial" w:cs="Arial"/>
                <w:b/>
                <w:bCs/>
                <w:color w:val="0D558B"/>
                <w:sz w:val="24"/>
                <w:szCs w:val="24"/>
              </w:rPr>
            </w:pPr>
          </w:p>
        </w:tc>
        <w:tc>
          <w:tcPr>
            <w:tcW w:w="0" w:type="auto"/>
            <w:shd w:val="clear" w:color="auto" w:fill="D9D9D9" w:themeFill="background1" w:themeFillShade="D9"/>
            <w:textDirection w:val="btLr"/>
          </w:tcPr>
          <w:p w14:paraId="5347D21A" w14:textId="60EDF1CF" w:rsidR="008F4E6B" w:rsidRPr="0016615F" w:rsidRDefault="008F4E6B" w:rsidP="766BE941">
            <w:pPr>
              <w:tabs>
                <w:tab w:val="left" w:pos="1134"/>
              </w:tabs>
              <w:spacing w:line="276" w:lineRule="auto"/>
              <w:ind w:left="113" w:right="113"/>
              <w:rPr>
                <w:rFonts w:ascii="Arial" w:hAnsi="Arial" w:cs="Arial"/>
                <w:b/>
                <w:bCs/>
                <w:color w:val="0D558B"/>
                <w:sz w:val="24"/>
                <w:szCs w:val="24"/>
              </w:rPr>
            </w:pPr>
            <w:r w:rsidRPr="2D92BB3B">
              <w:rPr>
                <w:rFonts w:ascii="Arial" w:hAnsi="Arial" w:cs="Arial"/>
                <w:b/>
                <w:bCs/>
                <w:color w:val="0D558B"/>
                <w:sz w:val="24"/>
                <w:szCs w:val="24"/>
              </w:rPr>
              <w:t>BFE0022</w:t>
            </w:r>
          </w:p>
        </w:tc>
        <w:tc>
          <w:tcPr>
            <w:tcW w:w="0" w:type="auto"/>
            <w:shd w:val="clear" w:color="auto" w:fill="D9D9D9" w:themeFill="background1" w:themeFillShade="D9"/>
            <w:textDirection w:val="btLr"/>
          </w:tcPr>
          <w:p w14:paraId="055421F1" w14:textId="3FE80819" w:rsidR="008F4E6B" w:rsidRPr="0016615F" w:rsidRDefault="008F4E6B" w:rsidP="2D92BB3B">
            <w:pPr>
              <w:tabs>
                <w:tab w:val="left" w:pos="1134"/>
              </w:tabs>
              <w:spacing w:line="276" w:lineRule="auto"/>
              <w:ind w:right="113"/>
              <w:rPr>
                <w:rFonts w:ascii="Arial" w:hAnsi="Arial" w:cs="Arial"/>
                <w:b/>
                <w:bCs/>
                <w:color w:val="0D558B"/>
                <w:sz w:val="24"/>
                <w:szCs w:val="24"/>
              </w:rPr>
            </w:pPr>
            <w:r w:rsidRPr="2D92BB3B">
              <w:rPr>
                <w:rFonts w:ascii="Arial" w:hAnsi="Arial" w:cs="Arial"/>
                <w:b/>
                <w:bCs/>
                <w:color w:val="0D558B"/>
                <w:sz w:val="24"/>
                <w:szCs w:val="24"/>
              </w:rPr>
              <w:t>AIX2000</w:t>
            </w:r>
          </w:p>
        </w:tc>
        <w:tc>
          <w:tcPr>
            <w:tcW w:w="0" w:type="auto"/>
            <w:shd w:val="clear" w:color="auto" w:fill="D9D9D9" w:themeFill="background1" w:themeFillShade="D9"/>
            <w:textDirection w:val="btLr"/>
          </w:tcPr>
          <w:p w14:paraId="685084BC" w14:textId="4B02CBDC" w:rsidR="008F4E6B" w:rsidRPr="0016615F" w:rsidRDefault="008F4E6B" w:rsidP="766BE941">
            <w:pPr>
              <w:tabs>
                <w:tab w:val="left" w:pos="1134"/>
              </w:tabs>
              <w:spacing w:line="276" w:lineRule="auto"/>
              <w:ind w:left="113" w:right="113"/>
              <w:rPr>
                <w:rFonts w:ascii="Arial" w:hAnsi="Arial" w:cs="Arial"/>
                <w:b/>
                <w:bCs/>
                <w:color w:val="0D558B"/>
                <w:sz w:val="24"/>
                <w:szCs w:val="24"/>
              </w:rPr>
            </w:pPr>
            <w:r w:rsidRPr="766BE941">
              <w:rPr>
                <w:rFonts w:ascii="Arial" w:hAnsi="Arial" w:cs="Arial"/>
                <w:b/>
                <w:bCs/>
                <w:color w:val="0D558B"/>
                <w:sz w:val="24"/>
                <w:szCs w:val="24"/>
              </w:rPr>
              <w:t>BIE0011</w:t>
            </w:r>
          </w:p>
        </w:tc>
        <w:tc>
          <w:tcPr>
            <w:tcW w:w="0" w:type="auto"/>
            <w:shd w:val="clear" w:color="auto" w:fill="D9D9D9" w:themeFill="background1" w:themeFillShade="D9"/>
            <w:textDirection w:val="btLr"/>
          </w:tcPr>
          <w:p w14:paraId="74010AB1" w14:textId="45D63AE7" w:rsidR="008F4E6B" w:rsidRPr="0016615F" w:rsidRDefault="008F4E6B" w:rsidP="766BE941">
            <w:pPr>
              <w:tabs>
                <w:tab w:val="left" w:pos="1134"/>
              </w:tabs>
              <w:spacing w:line="276" w:lineRule="auto"/>
              <w:ind w:left="113" w:right="113"/>
              <w:rPr>
                <w:rFonts w:ascii="Arial" w:hAnsi="Arial" w:cs="Arial"/>
                <w:b/>
                <w:bCs/>
                <w:color w:val="0D558B"/>
                <w:sz w:val="24"/>
                <w:szCs w:val="24"/>
              </w:rPr>
            </w:pPr>
            <w:r w:rsidRPr="766BE941">
              <w:rPr>
                <w:rFonts w:ascii="Arial" w:hAnsi="Arial" w:cs="Arial"/>
                <w:b/>
                <w:bCs/>
                <w:color w:val="0D558B"/>
                <w:sz w:val="24"/>
                <w:szCs w:val="24"/>
              </w:rPr>
              <w:t>AIH2019</w:t>
            </w:r>
          </w:p>
        </w:tc>
        <w:tc>
          <w:tcPr>
            <w:tcW w:w="0" w:type="auto"/>
            <w:shd w:val="clear" w:color="auto" w:fill="D9D9D9" w:themeFill="background1" w:themeFillShade="D9"/>
            <w:textDirection w:val="btLr"/>
          </w:tcPr>
          <w:p w14:paraId="7C742FB6" w14:textId="1B4C45A1" w:rsidR="008F4E6B" w:rsidRDefault="008F4E6B" w:rsidP="000F3F99">
            <w:pPr>
              <w:spacing w:line="276" w:lineRule="auto"/>
              <w:ind w:left="113" w:right="113"/>
              <w:rPr>
                <w:rFonts w:ascii="Arial" w:hAnsi="Arial" w:cs="Arial"/>
                <w:b/>
                <w:bCs/>
                <w:color w:val="0D558B"/>
                <w:sz w:val="24"/>
                <w:szCs w:val="24"/>
              </w:rPr>
            </w:pPr>
            <w:r>
              <w:rPr>
                <w:rFonts w:ascii="Arial" w:hAnsi="Arial" w:cs="Arial"/>
                <w:b/>
                <w:bCs/>
                <w:color w:val="0D558B"/>
                <w:sz w:val="24"/>
                <w:szCs w:val="24"/>
              </w:rPr>
              <w:t>AIH2020</w:t>
            </w:r>
          </w:p>
        </w:tc>
        <w:tc>
          <w:tcPr>
            <w:tcW w:w="0" w:type="auto"/>
            <w:shd w:val="clear" w:color="auto" w:fill="D9D9D9" w:themeFill="background1" w:themeFillShade="D9"/>
            <w:textDirection w:val="btLr"/>
          </w:tcPr>
          <w:p w14:paraId="670425CE" w14:textId="3EA04B6C" w:rsidR="008F4E6B" w:rsidRPr="0016615F" w:rsidRDefault="008F4E6B" w:rsidP="766BE941">
            <w:pPr>
              <w:tabs>
                <w:tab w:val="left" w:pos="1134"/>
              </w:tabs>
              <w:spacing w:line="276" w:lineRule="auto"/>
              <w:ind w:left="113" w:right="113"/>
              <w:rPr>
                <w:rFonts w:ascii="Arial" w:hAnsi="Arial" w:cs="Arial"/>
                <w:b/>
                <w:bCs/>
                <w:color w:val="0D558B"/>
                <w:sz w:val="24"/>
                <w:szCs w:val="24"/>
              </w:rPr>
            </w:pPr>
            <w:r w:rsidRPr="766BE941">
              <w:rPr>
                <w:rFonts w:ascii="Arial" w:hAnsi="Arial" w:cs="Arial"/>
                <w:b/>
                <w:bCs/>
                <w:color w:val="0D558B"/>
                <w:sz w:val="24"/>
                <w:szCs w:val="24"/>
              </w:rPr>
              <w:t>AIH2021</w:t>
            </w:r>
          </w:p>
        </w:tc>
        <w:tc>
          <w:tcPr>
            <w:tcW w:w="0" w:type="auto"/>
            <w:shd w:val="clear" w:color="auto" w:fill="D9D9D9" w:themeFill="background1" w:themeFillShade="D9"/>
            <w:textDirection w:val="btLr"/>
          </w:tcPr>
          <w:p w14:paraId="252B3345" w14:textId="20CF20AD" w:rsidR="008F4E6B" w:rsidRPr="0016615F" w:rsidRDefault="008F4E6B" w:rsidP="766BE941">
            <w:pPr>
              <w:tabs>
                <w:tab w:val="left" w:pos="1134"/>
              </w:tabs>
              <w:spacing w:line="276" w:lineRule="auto"/>
              <w:ind w:left="113" w:right="113"/>
              <w:rPr>
                <w:rFonts w:ascii="Arial" w:hAnsi="Arial" w:cs="Arial"/>
                <w:b/>
                <w:bCs/>
                <w:color w:val="0D558B"/>
                <w:sz w:val="24"/>
                <w:szCs w:val="24"/>
              </w:rPr>
            </w:pPr>
            <w:r w:rsidRPr="766BE941">
              <w:rPr>
                <w:rFonts w:ascii="Arial" w:hAnsi="Arial" w:cs="Arial"/>
                <w:b/>
                <w:bCs/>
                <w:color w:val="0D558B"/>
                <w:sz w:val="24"/>
                <w:szCs w:val="24"/>
              </w:rPr>
              <w:t>AHH2030</w:t>
            </w:r>
          </w:p>
        </w:tc>
        <w:tc>
          <w:tcPr>
            <w:tcW w:w="0" w:type="auto"/>
            <w:shd w:val="clear" w:color="auto" w:fill="D9D9D9" w:themeFill="background1" w:themeFillShade="D9"/>
            <w:textDirection w:val="btLr"/>
          </w:tcPr>
          <w:p w14:paraId="055A92F8" w14:textId="74CAD8AD" w:rsidR="008F4E6B" w:rsidRPr="0016615F" w:rsidRDefault="008F4E6B" w:rsidP="766BE941">
            <w:pPr>
              <w:tabs>
                <w:tab w:val="left" w:pos="1134"/>
              </w:tabs>
              <w:spacing w:line="276" w:lineRule="auto"/>
              <w:ind w:left="113" w:right="113"/>
              <w:rPr>
                <w:rFonts w:ascii="Arial" w:hAnsi="Arial" w:cs="Arial"/>
                <w:b/>
                <w:bCs/>
                <w:color w:val="0D558B"/>
                <w:sz w:val="24"/>
                <w:szCs w:val="24"/>
              </w:rPr>
            </w:pPr>
            <w:r w:rsidRPr="766BE941">
              <w:rPr>
                <w:rFonts w:ascii="Arial" w:hAnsi="Arial" w:cs="Arial"/>
                <w:b/>
                <w:bCs/>
                <w:color w:val="0D558B"/>
                <w:sz w:val="24"/>
                <w:szCs w:val="24"/>
              </w:rPr>
              <w:t>AIH2771</w:t>
            </w:r>
          </w:p>
        </w:tc>
        <w:tc>
          <w:tcPr>
            <w:tcW w:w="0" w:type="auto"/>
            <w:shd w:val="clear" w:color="auto" w:fill="D9D9D9" w:themeFill="background1" w:themeFillShade="D9"/>
            <w:textDirection w:val="btLr"/>
          </w:tcPr>
          <w:p w14:paraId="7EC4F0B5" w14:textId="36195EB2" w:rsidR="008F4E6B" w:rsidRPr="0016615F" w:rsidRDefault="008F4E6B" w:rsidP="766BE941">
            <w:pPr>
              <w:tabs>
                <w:tab w:val="left" w:pos="1134"/>
              </w:tabs>
              <w:spacing w:line="276" w:lineRule="auto"/>
              <w:ind w:left="113" w:right="113"/>
              <w:rPr>
                <w:rFonts w:ascii="Arial" w:hAnsi="Arial" w:cs="Arial"/>
                <w:b/>
                <w:bCs/>
                <w:color w:val="0D558B"/>
                <w:sz w:val="24"/>
                <w:szCs w:val="24"/>
              </w:rPr>
            </w:pPr>
            <w:r w:rsidRPr="766BE941">
              <w:rPr>
                <w:rFonts w:ascii="Arial" w:hAnsi="Arial" w:cs="Arial"/>
                <w:b/>
                <w:bCs/>
                <w:color w:val="0D558B"/>
                <w:sz w:val="24"/>
                <w:szCs w:val="24"/>
              </w:rPr>
              <w:t>AIH2026</w:t>
            </w:r>
          </w:p>
        </w:tc>
        <w:tc>
          <w:tcPr>
            <w:tcW w:w="0" w:type="auto"/>
            <w:shd w:val="clear" w:color="auto" w:fill="D9D9D9" w:themeFill="background1" w:themeFillShade="D9"/>
            <w:textDirection w:val="btLr"/>
          </w:tcPr>
          <w:p w14:paraId="64534DEE" w14:textId="250B1431" w:rsidR="008F4E6B" w:rsidRPr="0016615F" w:rsidRDefault="008F4E6B" w:rsidP="766BE941">
            <w:pPr>
              <w:tabs>
                <w:tab w:val="left" w:pos="1134"/>
              </w:tabs>
              <w:spacing w:line="276" w:lineRule="auto"/>
              <w:ind w:left="113" w:right="113"/>
              <w:rPr>
                <w:rFonts w:ascii="Arial" w:hAnsi="Arial" w:cs="Arial"/>
                <w:b/>
                <w:bCs/>
                <w:color w:val="0D558B"/>
                <w:sz w:val="24"/>
                <w:szCs w:val="24"/>
              </w:rPr>
            </w:pPr>
            <w:r w:rsidRPr="766BE941">
              <w:rPr>
                <w:rFonts w:ascii="Arial" w:hAnsi="Arial" w:cs="Arial"/>
                <w:b/>
                <w:bCs/>
                <w:color w:val="0D558B"/>
                <w:sz w:val="24"/>
                <w:szCs w:val="24"/>
              </w:rPr>
              <w:t>AIH2015</w:t>
            </w:r>
          </w:p>
        </w:tc>
        <w:tc>
          <w:tcPr>
            <w:tcW w:w="0" w:type="auto"/>
            <w:shd w:val="clear" w:color="auto" w:fill="D9D9D9" w:themeFill="background1" w:themeFillShade="D9"/>
            <w:textDirection w:val="btLr"/>
          </w:tcPr>
          <w:p w14:paraId="6AE19F2A" w14:textId="3E0C9FF8" w:rsidR="008F4E6B" w:rsidRPr="0016615F" w:rsidRDefault="008F4E6B" w:rsidP="766BE941">
            <w:pPr>
              <w:tabs>
                <w:tab w:val="left" w:pos="1134"/>
              </w:tabs>
              <w:spacing w:line="276" w:lineRule="auto"/>
              <w:ind w:left="113" w:right="113"/>
              <w:rPr>
                <w:rFonts w:ascii="Arial" w:hAnsi="Arial" w:cs="Arial"/>
                <w:b/>
                <w:bCs/>
                <w:color w:val="0D558B"/>
                <w:sz w:val="24"/>
                <w:szCs w:val="24"/>
              </w:rPr>
            </w:pPr>
            <w:r w:rsidRPr="766BE941">
              <w:rPr>
                <w:rFonts w:ascii="Arial" w:hAnsi="Arial" w:cs="Arial"/>
                <w:b/>
                <w:bCs/>
                <w:color w:val="0D558B"/>
                <w:sz w:val="24"/>
                <w:szCs w:val="24"/>
              </w:rPr>
              <w:t>AIH2029</w:t>
            </w:r>
          </w:p>
        </w:tc>
        <w:tc>
          <w:tcPr>
            <w:tcW w:w="0" w:type="auto"/>
            <w:shd w:val="clear" w:color="auto" w:fill="D9D9D9" w:themeFill="background1" w:themeFillShade="D9"/>
            <w:textDirection w:val="btLr"/>
          </w:tcPr>
          <w:p w14:paraId="6CA40A30" w14:textId="4DBDC0BA" w:rsidR="008F4E6B" w:rsidRPr="0016615F" w:rsidRDefault="008F4E6B" w:rsidP="766BE941">
            <w:pPr>
              <w:tabs>
                <w:tab w:val="left" w:pos="1134"/>
              </w:tabs>
              <w:spacing w:line="276" w:lineRule="auto"/>
              <w:ind w:left="113" w:right="113"/>
              <w:rPr>
                <w:rFonts w:ascii="Arial" w:hAnsi="Arial" w:cs="Arial"/>
                <w:b/>
                <w:bCs/>
                <w:color w:val="0D558B"/>
                <w:sz w:val="24"/>
                <w:szCs w:val="24"/>
              </w:rPr>
            </w:pPr>
            <w:r w:rsidRPr="56CDC606">
              <w:rPr>
                <w:rFonts w:ascii="Arial" w:hAnsi="Arial" w:cs="Arial"/>
                <w:b/>
                <w:bCs/>
                <w:color w:val="0D558B"/>
                <w:sz w:val="24"/>
                <w:szCs w:val="24"/>
              </w:rPr>
              <w:t>BIE0008</w:t>
            </w:r>
          </w:p>
        </w:tc>
        <w:tc>
          <w:tcPr>
            <w:tcW w:w="0" w:type="auto"/>
            <w:shd w:val="clear" w:color="auto" w:fill="D9D9D9" w:themeFill="background1" w:themeFillShade="D9"/>
            <w:textDirection w:val="btLr"/>
          </w:tcPr>
          <w:p w14:paraId="1D9DCC58" w14:textId="5A9439FC" w:rsidR="008F4E6B" w:rsidRDefault="008F4E6B" w:rsidP="000F3F99">
            <w:pPr>
              <w:spacing w:line="276" w:lineRule="auto"/>
              <w:ind w:left="113" w:right="113"/>
              <w:rPr>
                <w:rFonts w:ascii="Arial" w:hAnsi="Arial" w:cs="Arial"/>
                <w:b/>
                <w:bCs/>
                <w:color w:val="0D558B"/>
                <w:sz w:val="24"/>
                <w:szCs w:val="24"/>
              </w:rPr>
            </w:pPr>
            <w:r>
              <w:rPr>
                <w:rFonts w:ascii="Arial" w:hAnsi="Arial" w:cs="Arial"/>
                <w:b/>
                <w:bCs/>
                <w:color w:val="0D558B"/>
                <w:sz w:val="24"/>
                <w:szCs w:val="24"/>
              </w:rPr>
              <w:t>BIE0014</w:t>
            </w:r>
          </w:p>
        </w:tc>
        <w:tc>
          <w:tcPr>
            <w:tcW w:w="0" w:type="auto"/>
            <w:shd w:val="clear" w:color="auto" w:fill="D9D9D9" w:themeFill="background1" w:themeFillShade="D9"/>
            <w:textDirection w:val="btLr"/>
          </w:tcPr>
          <w:p w14:paraId="6C27BE0F" w14:textId="2CB819EA" w:rsidR="008F4E6B" w:rsidRPr="0016615F" w:rsidRDefault="008F4E6B" w:rsidP="766BE941">
            <w:pPr>
              <w:tabs>
                <w:tab w:val="left" w:pos="1134"/>
              </w:tabs>
              <w:spacing w:line="276" w:lineRule="auto"/>
              <w:ind w:left="113" w:right="113"/>
              <w:rPr>
                <w:rFonts w:ascii="Arial" w:hAnsi="Arial" w:cs="Arial"/>
                <w:b/>
                <w:bCs/>
                <w:color w:val="0D558B"/>
                <w:sz w:val="24"/>
                <w:szCs w:val="24"/>
              </w:rPr>
            </w:pPr>
            <w:r w:rsidRPr="766BE941">
              <w:rPr>
                <w:rFonts w:ascii="Arial" w:hAnsi="Arial" w:cs="Arial"/>
                <w:b/>
                <w:bCs/>
                <w:color w:val="0D558B"/>
                <w:sz w:val="24"/>
                <w:szCs w:val="24"/>
              </w:rPr>
              <w:t>BIE0016</w:t>
            </w:r>
          </w:p>
        </w:tc>
        <w:tc>
          <w:tcPr>
            <w:tcW w:w="0" w:type="auto"/>
            <w:shd w:val="clear" w:color="auto" w:fill="D9D9D9" w:themeFill="background1" w:themeFillShade="D9"/>
            <w:textDirection w:val="btLr"/>
          </w:tcPr>
          <w:p w14:paraId="4BB33192" w14:textId="1E991C57" w:rsidR="008F4E6B" w:rsidRPr="0016615F" w:rsidRDefault="008F4E6B" w:rsidP="766BE941">
            <w:pPr>
              <w:tabs>
                <w:tab w:val="left" w:pos="1134"/>
              </w:tabs>
              <w:spacing w:line="276" w:lineRule="auto"/>
              <w:ind w:left="113" w:right="113"/>
              <w:rPr>
                <w:rFonts w:ascii="Arial" w:hAnsi="Arial" w:cs="Arial"/>
                <w:b/>
                <w:bCs/>
                <w:color w:val="0D558B"/>
                <w:sz w:val="24"/>
                <w:szCs w:val="24"/>
              </w:rPr>
            </w:pPr>
            <w:r w:rsidRPr="766BE941">
              <w:rPr>
                <w:rFonts w:ascii="Arial" w:hAnsi="Arial" w:cs="Arial"/>
                <w:b/>
                <w:bCs/>
                <w:color w:val="0D558B"/>
                <w:sz w:val="24"/>
                <w:szCs w:val="24"/>
              </w:rPr>
              <w:t>BIE0012</w:t>
            </w:r>
          </w:p>
        </w:tc>
        <w:tc>
          <w:tcPr>
            <w:tcW w:w="0" w:type="auto"/>
            <w:shd w:val="clear" w:color="auto" w:fill="D9D9D9" w:themeFill="background1" w:themeFillShade="D9"/>
            <w:textDirection w:val="btLr"/>
          </w:tcPr>
          <w:p w14:paraId="34818C13" w14:textId="15DAD1DD" w:rsidR="008F4E6B" w:rsidRPr="0016615F" w:rsidRDefault="008F4E6B" w:rsidP="766BE941">
            <w:pPr>
              <w:tabs>
                <w:tab w:val="left" w:pos="1134"/>
              </w:tabs>
              <w:spacing w:line="276" w:lineRule="auto"/>
              <w:ind w:left="113" w:right="113"/>
              <w:rPr>
                <w:rFonts w:ascii="Arial" w:hAnsi="Arial" w:cs="Arial"/>
                <w:b/>
                <w:bCs/>
                <w:color w:val="0D558B"/>
                <w:sz w:val="24"/>
                <w:szCs w:val="24"/>
              </w:rPr>
            </w:pPr>
            <w:r w:rsidRPr="766BE941">
              <w:rPr>
                <w:rFonts w:ascii="Arial" w:hAnsi="Arial" w:cs="Arial"/>
                <w:b/>
                <w:bCs/>
                <w:color w:val="0D558B"/>
                <w:sz w:val="24"/>
                <w:szCs w:val="24"/>
              </w:rPr>
              <w:t>BIE0013</w:t>
            </w:r>
          </w:p>
        </w:tc>
        <w:tc>
          <w:tcPr>
            <w:tcW w:w="0" w:type="auto"/>
            <w:shd w:val="clear" w:color="auto" w:fill="D9D9D9" w:themeFill="background1" w:themeFillShade="D9"/>
            <w:textDirection w:val="btLr"/>
          </w:tcPr>
          <w:p w14:paraId="68E78D2A" w14:textId="65963AE4" w:rsidR="008F4E6B" w:rsidRPr="0016615F" w:rsidRDefault="008F4E6B" w:rsidP="766BE941">
            <w:pPr>
              <w:tabs>
                <w:tab w:val="left" w:pos="1134"/>
              </w:tabs>
              <w:spacing w:line="276" w:lineRule="auto"/>
              <w:ind w:left="113" w:right="113"/>
              <w:rPr>
                <w:rFonts w:ascii="Arial" w:hAnsi="Arial" w:cs="Arial"/>
                <w:b/>
                <w:bCs/>
                <w:color w:val="0D558B"/>
                <w:sz w:val="24"/>
                <w:szCs w:val="24"/>
              </w:rPr>
            </w:pPr>
            <w:r w:rsidRPr="766BE941">
              <w:rPr>
                <w:rFonts w:ascii="Arial" w:hAnsi="Arial" w:cs="Arial"/>
                <w:b/>
                <w:bCs/>
                <w:color w:val="0D558B"/>
                <w:sz w:val="24"/>
                <w:szCs w:val="24"/>
              </w:rPr>
              <w:t>BIT2010</w:t>
            </w:r>
          </w:p>
        </w:tc>
        <w:tc>
          <w:tcPr>
            <w:tcW w:w="0" w:type="auto"/>
            <w:shd w:val="clear" w:color="auto" w:fill="D9D9D9" w:themeFill="background1" w:themeFillShade="D9"/>
            <w:textDirection w:val="btLr"/>
          </w:tcPr>
          <w:p w14:paraId="161F836A" w14:textId="2C731378" w:rsidR="008F4E6B" w:rsidRPr="0016615F" w:rsidRDefault="008F4E6B" w:rsidP="766BE941">
            <w:pPr>
              <w:tabs>
                <w:tab w:val="left" w:pos="1134"/>
              </w:tabs>
              <w:spacing w:line="276" w:lineRule="auto"/>
              <w:ind w:left="113" w:right="113"/>
              <w:rPr>
                <w:rFonts w:ascii="Arial" w:hAnsi="Arial" w:cs="Arial"/>
                <w:b/>
                <w:bCs/>
                <w:color w:val="0D558B"/>
                <w:sz w:val="24"/>
                <w:szCs w:val="24"/>
              </w:rPr>
            </w:pPr>
            <w:r w:rsidRPr="766BE941">
              <w:rPr>
                <w:rFonts w:ascii="Arial" w:hAnsi="Arial" w:cs="Arial"/>
                <w:b/>
                <w:bCs/>
                <w:color w:val="0D558B"/>
                <w:sz w:val="24"/>
                <w:szCs w:val="24"/>
              </w:rPr>
              <w:t>BIT2024</w:t>
            </w:r>
          </w:p>
        </w:tc>
        <w:tc>
          <w:tcPr>
            <w:tcW w:w="0" w:type="auto"/>
            <w:shd w:val="clear" w:color="auto" w:fill="D9D9D9" w:themeFill="background1" w:themeFillShade="D9"/>
            <w:textDirection w:val="btLr"/>
          </w:tcPr>
          <w:p w14:paraId="52013659" w14:textId="73A0C2B1" w:rsidR="008F4E6B" w:rsidRPr="0016615F" w:rsidRDefault="008F4E6B" w:rsidP="766BE941">
            <w:pPr>
              <w:tabs>
                <w:tab w:val="left" w:pos="1134"/>
              </w:tabs>
              <w:spacing w:line="276" w:lineRule="auto"/>
              <w:ind w:left="113" w:right="113"/>
              <w:rPr>
                <w:rFonts w:ascii="Arial" w:hAnsi="Arial" w:cs="Arial"/>
                <w:b/>
                <w:bCs/>
                <w:color w:val="0D558B"/>
                <w:sz w:val="24"/>
                <w:szCs w:val="24"/>
              </w:rPr>
            </w:pPr>
            <w:r w:rsidRPr="766BE941">
              <w:rPr>
                <w:rFonts w:ascii="Arial" w:hAnsi="Arial" w:cs="Arial"/>
                <w:b/>
                <w:bCs/>
                <w:color w:val="0D558B"/>
                <w:sz w:val="24"/>
                <w:szCs w:val="24"/>
              </w:rPr>
              <w:t>ASX0001</w:t>
            </w:r>
          </w:p>
        </w:tc>
        <w:tc>
          <w:tcPr>
            <w:tcW w:w="0" w:type="auto"/>
            <w:shd w:val="clear" w:color="auto" w:fill="D9D9D9" w:themeFill="background1" w:themeFillShade="D9"/>
            <w:textDirection w:val="btLr"/>
          </w:tcPr>
          <w:p w14:paraId="138EE10E" w14:textId="404DF35F" w:rsidR="008F4E6B" w:rsidRPr="0016615F" w:rsidRDefault="008F4E6B" w:rsidP="766BE941">
            <w:pPr>
              <w:tabs>
                <w:tab w:val="left" w:pos="1134"/>
              </w:tabs>
              <w:spacing w:line="276" w:lineRule="auto"/>
              <w:ind w:left="113" w:right="113"/>
              <w:rPr>
                <w:rFonts w:ascii="Arial" w:hAnsi="Arial" w:cs="Arial"/>
                <w:b/>
                <w:bCs/>
                <w:color w:val="0D558B"/>
                <w:sz w:val="24"/>
                <w:szCs w:val="24"/>
              </w:rPr>
            </w:pPr>
            <w:r w:rsidRPr="766BE941">
              <w:rPr>
                <w:rFonts w:ascii="Arial" w:hAnsi="Arial" w:cs="Arial"/>
                <w:b/>
                <w:bCs/>
                <w:color w:val="0D558B"/>
                <w:sz w:val="24"/>
                <w:szCs w:val="24"/>
              </w:rPr>
              <w:t>AHH3050</w:t>
            </w:r>
          </w:p>
        </w:tc>
        <w:tc>
          <w:tcPr>
            <w:tcW w:w="0" w:type="auto"/>
            <w:shd w:val="clear" w:color="auto" w:fill="D9D9D9" w:themeFill="background1" w:themeFillShade="D9"/>
            <w:textDirection w:val="btLr"/>
          </w:tcPr>
          <w:p w14:paraId="6B5C9F10" w14:textId="51E23026" w:rsidR="008F4E6B" w:rsidRPr="0016615F" w:rsidRDefault="008F4E6B" w:rsidP="766BE941">
            <w:pPr>
              <w:tabs>
                <w:tab w:val="left" w:pos="1134"/>
              </w:tabs>
              <w:spacing w:line="276" w:lineRule="auto"/>
              <w:ind w:left="113" w:right="113"/>
              <w:rPr>
                <w:rFonts w:ascii="Arial" w:hAnsi="Arial" w:cs="Arial"/>
                <w:b/>
                <w:bCs/>
                <w:color w:val="0D558B"/>
                <w:sz w:val="24"/>
                <w:szCs w:val="24"/>
              </w:rPr>
            </w:pPr>
            <w:r>
              <w:rPr>
                <w:rFonts w:ascii="Arial" w:hAnsi="Arial" w:cs="Arial"/>
                <w:b/>
                <w:bCs/>
                <w:color w:val="0D558B"/>
                <w:sz w:val="24"/>
                <w:szCs w:val="24"/>
              </w:rPr>
              <w:t>AHX3005</w:t>
            </w:r>
          </w:p>
        </w:tc>
        <w:tc>
          <w:tcPr>
            <w:tcW w:w="0" w:type="auto"/>
            <w:shd w:val="clear" w:color="auto" w:fill="D9D9D9" w:themeFill="background1" w:themeFillShade="D9"/>
            <w:textDirection w:val="btLr"/>
          </w:tcPr>
          <w:p w14:paraId="5B4F25DE" w14:textId="3B51D705" w:rsidR="008F4E6B" w:rsidRPr="0016615F" w:rsidRDefault="008F4E6B" w:rsidP="766BE941">
            <w:pPr>
              <w:tabs>
                <w:tab w:val="left" w:pos="1134"/>
              </w:tabs>
              <w:spacing w:line="276" w:lineRule="auto"/>
              <w:ind w:left="113" w:right="113"/>
              <w:rPr>
                <w:rFonts w:ascii="Arial" w:hAnsi="Arial" w:cs="Arial"/>
                <w:b/>
                <w:bCs/>
                <w:color w:val="0D558B"/>
                <w:sz w:val="24"/>
                <w:szCs w:val="24"/>
              </w:rPr>
            </w:pPr>
            <w:r w:rsidRPr="766BE941">
              <w:rPr>
                <w:rFonts w:ascii="Arial" w:hAnsi="Arial" w:cs="Arial"/>
                <w:b/>
                <w:bCs/>
                <w:color w:val="0D558B"/>
                <w:sz w:val="24"/>
                <w:szCs w:val="24"/>
              </w:rPr>
              <w:t>AHH3203</w:t>
            </w:r>
          </w:p>
        </w:tc>
        <w:tc>
          <w:tcPr>
            <w:tcW w:w="0" w:type="auto"/>
            <w:shd w:val="clear" w:color="auto" w:fill="D9D9D9" w:themeFill="background1" w:themeFillShade="D9"/>
            <w:textDirection w:val="btLr"/>
          </w:tcPr>
          <w:p w14:paraId="066C95A3" w14:textId="59973AB4" w:rsidR="008F4E6B" w:rsidRPr="0016615F" w:rsidRDefault="008F4E6B" w:rsidP="766BE941">
            <w:pPr>
              <w:tabs>
                <w:tab w:val="left" w:pos="1134"/>
              </w:tabs>
              <w:spacing w:line="276" w:lineRule="auto"/>
              <w:ind w:left="113" w:right="113"/>
              <w:rPr>
                <w:rFonts w:ascii="Arial" w:hAnsi="Arial" w:cs="Arial"/>
                <w:b/>
                <w:bCs/>
                <w:color w:val="0D558B"/>
                <w:sz w:val="24"/>
                <w:szCs w:val="24"/>
              </w:rPr>
            </w:pPr>
            <w:r w:rsidRPr="766BE941">
              <w:rPr>
                <w:rFonts w:ascii="Arial" w:hAnsi="Arial" w:cs="Arial"/>
                <w:b/>
                <w:bCs/>
                <w:color w:val="0D558B"/>
                <w:sz w:val="24"/>
                <w:szCs w:val="24"/>
              </w:rPr>
              <w:t>AHH3231</w:t>
            </w:r>
          </w:p>
        </w:tc>
        <w:tc>
          <w:tcPr>
            <w:tcW w:w="0" w:type="auto"/>
            <w:shd w:val="clear" w:color="auto" w:fill="D9D9D9" w:themeFill="background1" w:themeFillShade="D9"/>
            <w:textDirection w:val="btLr"/>
          </w:tcPr>
          <w:p w14:paraId="0EB5357B" w14:textId="17F76610" w:rsidR="008F4E6B" w:rsidRPr="0016615F" w:rsidRDefault="008F4E6B" w:rsidP="766BE941">
            <w:pPr>
              <w:tabs>
                <w:tab w:val="left" w:pos="1134"/>
              </w:tabs>
              <w:spacing w:line="276" w:lineRule="auto"/>
              <w:ind w:left="113" w:right="113"/>
              <w:rPr>
                <w:rFonts w:ascii="Arial" w:hAnsi="Arial" w:cs="Arial"/>
                <w:b/>
                <w:bCs/>
                <w:color w:val="0D558B"/>
                <w:sz w:val="24"/>
                <w:szCs w:val="24"/>
              </w:rPr>
            </w:pPr>
            <w:r w:rsidRPr="766BE941">
              <w:rPr>
                <w:rFonts w:ascii="Arial" w:hAnsi="Arial" w:cs="Arial"/>
                <w:b/>
                <w:bCs/>
                <w:color w:val="0D558B"/>
                <w:sz w:val="24"/>
                <w:szCs w:val="24"/>
              </w:rPr>
              <w:t>AHH3214</w:t>
            </w:r>
          </w:p>
        </w:tc>
        <w:tc>
          <w:tcPr>
            <w:tcW w:w="0" w:type="auto"/>
            <w:shd w:val="clear" w:color="auto" w:fill="D9D9D9" w:themeFill="background1" w:themeFillShade="D9"/>
            <w:textDirection w:val="btLr"/>
          </w:tcPr>
          <w:p w14:paraId="166B2375" w14:textId="7DFE7823" w:rsidR="008F4E6B" w:rsidRDefault="008F4E6B" w:rsidP="008F4E6B">
            <w:pPr>
              <w:spacing w:line="276" w:lineRule="auto"/>
              <w:ind w:left="113" w:right="113"/>
              <w:rPr>
                <w:rFonts w:ascii="Arial" w:hAnsi="Arial" w:cs="Arial"/>
                <w:b/>
                <w:bCs/>
                <w:color w:val="0D558B"/>
                <w:sz w:val="24"/>
                <w:szCs w:val="24"/>
              </w:rPr>
            </w:pPr>
            <w:r w:rsidRPr="766BE941">
              <w:rPr>
                <w:rFonts w:ascii="Arial" w:hAnsi="Arial" w:cs="Arial"/>
                <w:b/>
                <w:bCs/>
                <w:color w:val="0D558B"/>
                <w:sz w:val="24"/>
                <w:szCs w:val="24"/>
              </w:rPr>
              <w:t>AHH3210</w:t>
            </w:r>
          </w:p>
        </w:tc>
        <w:tc>
          <w:tcPr>
            <w:tcW w:w="0" w:type="auto"/>
            <w:shd w:val="clear" w:color="auto" w:fill="D9D9D9" w:themeFill="background1" w:themeFillShade="D9"/>
            <w:textDirection w:val="btLr"/>
          </w:tcPr>
          <w:p w14:paraId="3490CB27" w14:textId="3460C647" w:rsidR="008F4E6B" w:rsidRDefault="008F4E6B" w:rsidP="008F4E6B">
            <w:pPr>
              <w:spacing w:line="276" w:lineRule="auto"/>
              <w:ind w:left="113" w:right="113"/>
              <w:rPr>
                <w:rFonts w:ascii="Arial" w:hAnsi="Arial" w:cs="Arial"/>
                <w:b/>
                <w:bCs/>
                <w:color w:val="0D558B"/>
                <w:sz w:val="24"/>
                <w:szCs w:val="24"/>
              </w:rPr>
            </w:pPr>
            <w:r w:rsidRPr="766BE941">
              <w:rPr>
                <w:rFonts w:ascii="Arial" w:hAnsi="Arial" w:cs="Arial"/>
                <w:b/>
                <w:bCs/>
                <w:color w:val="0D558B"/>
                <w:sz w:val="24"/>
                <w:szCs w:val="24"/>
              </w:rPr>
              <w:t>AHH3106</w:t>
            </w:r>
          </w:p>
        </w:tc>
        <w:tc>
          <w:tcPr>
            <w:tcW w:w="0" w:type="auto"/>
            <w:shd w:val="clear" w:color="auto" w:fill="D9D9D9" w:themeFill="background1" w:themeFillShade="D9"/>
            <w:textDirection w:val="btLr"/>
          </w:tcPr>
          <w:p w14:paraId="47DC9D95" w14:textId="713608EB" w:rsidR="008F4E6B" w:rsidRDefault="008F4E6B" w:rsidP="008F4E6B">
            <w:pPr>
              <w:spacing w:line="276" w:lineRule="auto"/>
              <w:ind w:left="113" w:right="113"/>
              <w:rPr>
                <w:rFonts w:ascii="Arial" w:hAnsi="Arial" w:cs="Arial"/>
                <w:b/>
                <w:bCs/>
                <w:color w:val="0D558B"/>
                <w:sz w:val="24"/>
                <w:szCs w:val="24"/>
              </w:rPr>
            </w:pPr>
            <w:r w:rsidRPr="766BE941">
              <w:rPr>
                <w:rFonts w:ascii="Arial" w:hAnsi="Arial" w:cs="Arial"/>
                <w:b/>
                <w:bCs/>
                <w:color w:val="0D558B"/>
                <w:sz w:val="24"/>
                <w:szCs w:val="24"/>
              </w:rPr>
              <w:t>AHH3213</w:t>
            </w:r>
          </w:p>
        </w:tc>
        <w:tc>
          <w:tcPr>
            <w:tcW w:w="0" w:type="auto"/>
            <w:shd w:val="clear" w:color="auto" w:fill="D9D9D9" w:themeFill="background1" w:themeFillShade="D9"/>
            <w:textDirection w:val="btLr"/>
          </w:tcPr>
          <w:p w14:paraId="3EE92F34" w14:textId="6AFE7EED" w:rsidR="008F4E6B" w:rsidRDefault="008F4E6B" w:rsidP="008F4E6B">
            <w:pPr>
              <w:spacing w:line="276" w:lineRule="auto"/>
              <w:ind w:left="113" w:right="113"/>
              <w:rPr>
                <w:rFonts w:ascii="Arial" w:hAnsi="Arial" w:cs="Arial"/>
                <w:b/>
                <w:bCs/>
                <w:color w:val="0D558B"/>
                <w:sz w:val="24"/>
                <w:szCs w:val="24"/>
              </w:rPr>
            </w:pPr>
            <w:r w:rsidRPr="766BE941">
              <w:rPr>
                <w:rFonts w:ascii="Arial" w:hAnsi="Arial" w:cs="Arial"/>
                <w:b/>
                <w:bCs/>
                <w:color w:val="0D558B"/>
                <w:sz w:val="24"/>
                <w:szCs w:val="24"/>
              </w:rPr>
              <w:t>AHH3233</w:t>
            </w:r>
          </w:p>
        </w:tc>
        <w:tc>
          <w:tcPr>
            <w:tcW w:w="0" w:type="auto"/>
            <w:shd w:val="clear" w:color="auto" w:fill="D9D9D9" w:themeFill="background1" w:themeFillShade="D9"/>
            <w:textDirection w:val="btLr"/>
          </w:tcPr>
          <w:p w14:paraId="4054B1B7" w14:textId="6E1E273B" w:rsidR="008F4E6B" w:rsidRDefault="008F4E6B" w:rsidP="008F4E6B">
            <w:pPr>
              <w:spacing w:line="276" w:lineRule="auto"/>
              <w:ind w:left="113" w:right="113"/>
              <w:rPr>
                <w:rFonts w:ascii="Arial" w:hAnsi="Arial" w:cs="Arial"/>
                <w:b/>
                <w:bCs/>
                <w:color w:val="0D558B"/>
                <w:sz w:val="24"/>
                <w:szCs w:val="24"/>
              </w:rPr>
            </w:pPr>
            <w:r w:rsidRPr="766BE941">
              <w:rPr>
                <w:rFonts w:ascii="Arial" w:hAnsi="Arial" w:cs="Arial"/>
                <w:b/>
                <w:bCs/>
                <w:color w:val="0D558B"/>
                <w:sz w:val="24"/>
                <w:szCs w:val="24"/>
              </w:rPr>
              <w:t>AHH3025</w:t>
            </w:r>
          </w:p>
        </w:tc>
        <w:tc>
          <w:tcPr>
            <w:tcW w:w="0" w:type="auto"/>
            <w:shd w:val="clear" w:color="auto" w:fill="D9D9D9" w:themeFill="background1" w:themeFillShade="D9"/>
            <w:textDirection w:val="btLr"/>
          </w:tcPr>
          <w:p w14:paraId="28BE2950" w14:textId="32B7EE1D" w:rsidR="008F4E6B" w:rsidRDefault="008F4E6B" w:rsidP="008F4E6B">
            <w:pPr>
              <w:spacing w:line="276" w:lineRule="auto"/>
              <w:ind w:left="113" w:right="113"/>
              <w:rPr>
                <w:rFonts w:ascii="Arial" w:hAnsi="Arial" w:cs="Arial"/>
                <w:b/>
                <w:bCs/>
                <w:color w:val="0D558B"/>
                <w:sz w:val="24"/>
                <w:szCs w:val="24"/>
              </w:rPr>
            </w:pPr>
            <w:r w:rsidRPr="766BE941">
              <w:rPr>
                <w:rFonts w:ascii="Arial" w:hAnsi="Arial" w:cs="Arial"/>
                <w:b/>
                <w:bCs/>
                <w:color w:val="0D558B"/>
                <w:sz w:val="24"/>
                <w:szCs w:val="24"/>
              </w:rPr>
              <w:t>AHH3211</w:t>
            </w:r>
          </w:p>
        </w:tc>
        <w:tc>
          <w:tcPr>
            <w:tcW w:w="0" w:type="auto"/>
            <w:shd w:val="clear" w:color="auto" w:fill="D9D9D9" w:themeFill="background1" w:themeFillShade="D9"/>
            <w:textDirection w:val="btLr"/>
          </w:tcPr>
          <w:p w14:paraId="67D12F63" w14:textId="3101401B" w:rsidR="008F4E6B" w:rsidRDefault="008F4E6B" w:rsidP="008F4E6B">
            <w:pPr>
              <w:spacing w:line="276" w:lineRule="auto"/>
              <w:ind w:left="113" w:right="113"/>
              <w:rPr>
                <w:rFonts w:ascii="Arial" w:hAnsi="Arial" w:cs="Arial"/>
                <w:b/>
                <w:bCs/>
                <w:color w:val="0D558B"/>
                <w:sz w:val="24"/>
                <w:szCs w:val="24"/>
              </w:rPr>
            </w:pPr>
            <w:r w:rsidRPr="766BE941">
              <w:rPr>
                <w:rFonts w:ascii="Arial" w:hAnsi="Arial" w:cs="Arial"/>
                <w:b/>
                <w:bCs/>
                <w:color w:val="0D558B"/>
                <w:sz w:val="24"/>
                <w:szCs w:val="24"/>
              </w:rPr>
              <w:t>BHE0013</w:t>
            </w:r>
          </w:p>
        </w:tc>
        <w:tc>
          <w:tcPr>
            <w:tcW w:w="0" w:type="auto"/>
            <w:shd w:val="clear" w:color="auto" w:fill="D9D9D9" w:themeFill="background1" w:themeFillShade="D9"/>
            <w:textDirection w:val="btLr"/>
          </w:tcPr>
          <w:p w14:paraId="4AFB7766" w14:textId="6E5E3FDB" w:rsidR="008F4E6B" w:rsidRDefault="008F4E6B" w:rsidP="008F4E6B">
            <w:pPr>
              <w:spacing w:line="276" w:lineRule="auto"/>
              <w:ind w:left="113" w:right="113"/>
              <w:rPr>
                <w:rFonts w:ascii="Arial" w:hAnsi="Arial" w:cs="Arial"/>
                <w:b/>
                <w:bCs/>
                <w:color w:val="0D558B"/>
                <w:sz w:val="24"/>
                <w:szCs w:val="24"/>
              </w:rPr>
            </w:pPr>
            <w:r w:rsidRPr="766BE941">
              <w:rPr>
                <w:rFonts w:ascii="Arial" w:hAnsi="Arial" w:cs="Arial"/>
                <w:b/>
                <w:bCs/>
                <w:color w:val="0D558B"/>
                <w:sz w:val="24"/>
                <w:szCs w:val="24"/>
              </w:rPr>
              <w:t>BHE0014</w:t>
            </w:r>
          </w:p>
        </w:tc>
        <w:tc>
          <w:tcPr>
            <w:tcW w:w="0" w:type="auto"/>
            <w:shd w:val="clear" w:color="auto" w:fill="D9D9D9" w:themeFill="background1" w:themeFillShade="D9"/>
            <w:textDirection w:val="btLr"/>
          </w:tcPr>
          <w:p w14:paraId="3981D844" w14:textId="4558C11A" w:rsidR="008F4E6B" w:rsidRDefault="008F4E6B" w:rsidP="008F4E6B">
            <w:pPr>
              <w:spacing w:line="276" w:lineRule="auto"/>
              <w:ind w:left="113" w:right="113"/>
              <w:rPr>
                <w:rFonts w:ascii="Arial" w:hAnsi="Arial" w:cs="Arial"/>
                <w:b/>
                <w:bCs/>
                <w:color w:val="0D558B"/>
                <w:sz w:val="24"/>
                <w:szCs w:val="24"/>
              </w:rPr>
            </w:pPr>
            <w:r w:rsidRPr="766BE941">
              <w:rPr>
                <w:rFonts w:ascii="Arial" w:hAnsi="Arial" w:cs="Arial"/>
                <w:b/>
                <w:bCs/>
                <w:color w:val="0D558B"/>
                <w:sz w:val="24"/>
                <w:szCs w:val="24"/>
              </w:rPr>
              <w:t>BHA0028</w:t>
            </w:r>
          </w:p>
        </w:tc>
        <w:tc>
          <w:tcPr>
            <w:tcW w:w="0" w:type="auto"/>
            <w:shd w:val="clear" w:color="auto" w:fill="D9D9D9" w:themeFill="background1" w:themeFillShade="D9"/>
            <w:textDirection w:val="btLr"/>
          </w:tcPr>
          <w:p w14:paraId="46E813CC" w14:textId="45A44465" w:rsidR="008F4E6B" w:rsidRDefault="008F4E6B" w:rsidP="008F4E6B">
            <w:pPr>
              <w:spacing w:line="276" w:lineRule="auto"/>
              <w:ind w:left="113" w:right="113"/>
              <w:rPr>
                <w:rFonts w:ascii="Arial" w:hAnsi="Arial" w:cs="Arial"/>
                <w:b/>
                <w:bCs/>
                <w:color w:val="0D558B"/>
                <w:sz w:val="24"/>
                <w:szCs w:val="24"/>
              </w:rPr>
            </w:pPr>
            <w:r w:rsidRPr="766BE941">
              <w:rPr>
                <w:rFonts w:ascii="Arial" w:hAnsi="Arial" w:cs="Arial"/>
                <w:b/>
                <w:bCs/>
                <w:color w:val="0D558B"/>
                <w:sz w:val="24"/>
                <w:szCs w:val="24"/>
              </w:rPr>
              <w:t>BHE0010</w:t>
            </w:r>
          </w:p>
        </w:tc>
        <w:tc>
          <w:tcPr>
            <w:tcW w:w="0" w:type="auto"/>
            <w:shd w:val="clear" w:color="auto" w:fill="D9D9D9" w:themeFill="background1" w:themeFillShade="D9"/>
            <w:textDirection w:val="btLr"/>
          </w:tcPr>
          <w:p w14:paraId="7A23C6F8" w14:textId="2346F04B" w:rsidR="008F4E6B" w:rsidRDefault="008F4E6B" w:rsidP="008F4E6B">
            <w:pPr>
              <w:spacing w:line="276" w:lineRule="auto"/>
              <w:ind w:left="113" w:right="113"/>
              <w:rPr>
                <w:rFonts w:ascii="Arial" w:hAnsi="Arial" w:cs="Arial"/>
                <w:b/>
                <w:bCs/>
                <w:color w:val="0D558B"/>
                <w:sz w:val="24"/>
                <w:szCs w:val="24"/>
              </w:rPr>
            </w:pPr>
            <w:r w:rsidRPr="766BE941">
              <w:rPr>
                <w:rFonts w:ascii="Arial" w:hAnsi="Arial" w:cs="Arial"/>
                <w:b/>
                <w:bCs/>
                <w:color w:val="0D558B"/>
                <w:sz w:val="24"/>
                <w:szCs w:val="24"/>
              </w:rPr>
              <w:t>BHT4024</w:t>
            </w:r>
          </w:p>
        </w:tc>
      </w:tr>
      <w:tr w:rsidR="008F4E6B" w:rsidRPr="00D7525A" w14:paraId="1E98A783" w14:textId="77777777" w:rsidTr="008F4E6B">
        <w:trPr>
          <w:trHeight w:val="300"/>
        </w:trPr>
        <w:tc>
          <w:tcPr>
            <w:tcW w:w="0" w:type="auto"/>
            <w:shd w:val="clear" w:color="auto" w:fill="0D558B"/>
          </w:tcPr>
          <w:p w14:paraId="74DE61AA" w14:textId="77777777" w:rsidR="008F4E6B" w:rsidRPr="00D7525A" w:rsidRDefault="008F4E6B" w:rsidP="009A7F1A">
            <w:pPr>
              <w:tabs>
                <w:tab w:val="left" w:pos="1134"/>
              </w:tabs>
              <w:spacing w:line="276" w:lineRule="auto"/>
              <w:ind w:right="-114"/>
              <w:rPr>
                <w:rFonts w:cs="Arial"/>
                <w:b/>
                <w:color w:val="FFFFFF"/>
                <w:sz w:val="24"/>
                <w:szCs w:val="24"/>
              </w:rPr>
            </w:pPr>
            <w:r w:rsidRPr="00D7525A">
              <w:rPr>
                <w:rFonts w:cs="Arial"/>
                <w:b/>
                <w:color w:val="FFFFFF"/>
                <w:sz w:val="24"/>
                <w:szCs w:val="24"/>
              </w:rPr>
              <w:t>CLO1</w:t>
            </w:r>
          </w:p>
        </w:tc>
        <w:tc>
          <w:tcPr>
            <w:tcW w:w="0" w:type="auto"/>
            <w:vAlign w:val="center"/>
          </w:tcPr>
          <w:p w14:paraId="1255BB02" w14:textId="33CCC4D0" w:rsidR="008F4E6B" w:rsidRPr="00D7525A" w:rsidRDefault="008F4E6B" w:rsidP="004420CD">
            <w:pPr>
              <w:tabs>
                <w:tab w:val="left" w:pos="1134"/>
              </w:tabs>
              <w:spacing w:line="276" w:lineRule="auto"/>
              <w:rPr>
                <w:rFonts w:cs="Arial"/>
                <w:sz w:val="24"/>
                <w:szCs w:val="24"/>
              </w:rPr>
            </w:pPr>
            <w:r w:rsidRPr="2D92BB3B">
              <w:rPr>
                <w:rFonts w:cs="Arial"/>
                <w:sz w:val="24"/>
                <w:szCs w:val="24"/>
              </w:rPr>
              <w:t>X</w:t>
            </w:r>
          </w:p>
        </w:tc>
        <w:tc>
          <w:tcPr>
            <w:tcW w:w="0" w:type="auto"/>
            <w:shd w:val="clear" w:color="auto" w:fill="auto"/>
            <w:vAlign w:val="center"/>
          </w:tcPr>
          <w:p w14:paraId="7DF40620" w14:textId="5D5FBC12" w:rsidR="008F4E6B" w:rsidRPr="00D7525A" w:rsidRDefault="008F4E6B" w:rsidP="004420CD">
            <w:pPr>
              <w:tabs>
                <w:tab w:val="left" w:pos="1134"/>
              </w:tabs>
              <w:spacing w:line="276" w:lineRule="auto"/>
              <w:rPr>
                <w:rFonts w:cs="Arial"/>
                <w:sz w:val="24"/>
                <w:szCs w:val="24"/>
              </w:rPr>
            </w:pPr>
            <w:r w:rsidRPr="064A742C">
              <w:rPr>
                <w:rFonts w:cs="Arial"/>
                <w:sz w:val="24"/>
                <w:szCs w:val="24"/>
              </w:rPr>
              <w:t>X</w:t>
            </w:r>
          </w:p>
        </w:tc>
        <w:tc>
          <w:tcPr>
            <w:tcW w:w="0" w:type="auto"/>
            <w:shd w:val="clear" w:color="auto" w:fill="auto"/>
            <w:vAlign w:val="center"/>
          </w:tcPr>
          <w:p w14:paraId="159C07FE" w14:textId="2FF2C234" w:rsidR="008F4E6B" w:rsidRPr="00D7525A" w:rsidRDefault="008F4E6B" w:rsidP="004420CD">
            <w:pPr>
              <w:tabs>
                <w:tab w:val="left" w:pos="1134"/>
              </w:tabs>
              <w:spacing w:line="276" w:lineRule="auto"/>
              <w:rPr>
                <w:rFonts w:cs="Arial"/>
                <w:sz w:val="24"/>
                <w:szCs w:val="24"/>
              </w:rPr>
            </w:pPr>
            <w:r w:rsidRPr="2D92BB3B">
              <w:rPr>
                <w:rFonts w:cs="Arial"/>
                <w:sz w:val="24"/>
                <w:szCs w:val="24"/>
              </w:rPr>
              <w:t>X</w:t>
            </w:r>
          </w:p>
        </w:tc>
        <w:tc>
          <w:tcPr>
            <w:tcW w:w="0" w:type="auto"/>
            <w:shd w:val="clear" w:color="auto" w:fill="auto"/>
            <w:vAlign w:val="center"/>
          </w:tcPr>
          <w:p w14:paraId="1DEB533F" w14:textId="5A0589CF" w:rsidR="008F4E6B" w:rsidRPr="00D7525A" w:rsidRDefault="008F4E6B" w:rsidP="004420CD">
            <w:pPr>
              <w:tabs>
                <w:tab w:val="left" w:pos="1134"/>
              </w:tabs>
              <w:spacing w:line="276" w:lineRule="auto"/>
              <w:rPr>
                <w:rFonts w:cs="Arial"/>
                <w:sz w:val="24"/>
                <w:szCs w:val="24"/>
              </w:rPr>
            </w:pPr>
            <w:r w:rsidRPr="2D92BB3B">
              <w:rPr>
                <w:rFonts w:cs="Arial"/>
                <w:sz w:val="24"/>
                <w:szCs w:val="24"/>
              </w:rPr>
              <w:t>X</w:t>
            </w:r>
          </w:p>
        </w:tc>
        <w:tc>
          <w:tcPr>
            <w:tcW w:w="0" w:type="auto"/>
            <w:shd w:val="clear" w:color="auto" w:fill="auto"/>
            <w:vAlign w:val="center"/>
          </w:tcPr>
          <w:p w14:paraId="67E565A9" w14:textId="49BA2F2C" w:rsidR="008F4E6B" w:rsidRPr="00D7525A" w:rsidRDefault="008F4E6B" w:rsidP="004420CD">
            <w:pPr>
              <w:tabs>
                <w:tab w:val="left" w:pos="1134"/>
              </w:tabs>
              <w:spacing w:line="276" w:lineRule="auto"/>
              <w:rPr>
                <w:rFonts w:cs="Arial"/>
                <w:sz w:val="24"/>
                <w:szCs w:val="24"/>
              </w:rPr>
            </w:pPr>
            <w:r w:rsidRPr="2D92BB3B">
              <w:rPr>
                <w:rFonts w:cs="Arial"/>
                <w:sz w:val="24"/>
                <w:szCs w:val="24"/>
              </w:rPr>
              <w:t>X</w:t>
            </w:r>
          </w:p>
        </w:tc>
        <w:tc>
          <w:tcPr>
            <w:tcW w:w="0" w:type="auto"/>
            <w:shd w:val="clear" w:color="auto" w:fill="auto"/>
            <w:vAlign w:val="center"/>
          </w:tcPr>
          <w:p w14:paraId="6679F310" w14:textId="77777777" w:rsidR="008F4E6B" w:rsidRPr="00D7525A" w:rsidRDefault="008F4E6B" w:rsidP="004420CD">
            <w:pPr>
              <w:tabs>
                <w:tab w:val="left" w:pos="1134"/>
              </w:tabs>
              <w:spacing w:line="276" w:lineRule="auto"/>
              <w:rPr>
                <w:rFonts w:cs="Arial"/>
                <w:sz w:val="24"/>
                <w:szCs w:val="24"/>
              </w:rPr>
            </w:pPr>
          </w:p>
        </w:tc>
        <w:tc>
          <w:tcPr>
            <w:tcW w:w="0" w:type="auto"/>
            <w:shd w:val="clear" w:color="auto" w:fill="auto"/>
            <w:vAlign w:val="center"/>
          </w:tcPr>
          <w:p w14:paraId="1C808B38" w14:textId="77777777" w:rsidR="008F4E6B" w:rsidRPr="00D7525A" w:rsidRDefault="008F4E6B" w:rsidP="004420CD">
            <w:pPr>
              <w:tabs>
                <w:tab w:val="left" w:pos="1134"/>
              </w:tabs>
              <w:spacing w:line="276" w:lineRule="auto"/>
            </w:pPr>
          </w:p>
        </w:tc>
        <w:tc>
          <w:tcPr>
            <w:tcW w:w="0" w:type="auto"/>
            <w:shd w:val="clear" w:color="auto" w:fill="auto"/>
            <w:vAlign w:val="center"/>
          </w:tcPr>
          <w:p w14:paraId="0A69A236" w14:textId="77777777" w:rsidR="008F4E6B" w:rsidRPr="00D7525A" w:rsidRDefault="008F4E6B" w:rsidP="004420CD">
            <w:pPr>
              <w:tabs>
                <w:tab w:val="left" w:pos="1134"/>
              </w:tabs>
              <w:spacing w:line="276" w:lineRule="auto"/>
            </w:pPr>
          </w:p>
        </w:tc>
        <w:tc>
          <w:tcPr>
            <w:tcW w:w="0" w:type="auto"/>
            <w:shd w:val="clear" w:color="auto" w:fill="auto"/>
            <w:vAlign w:val="center"/>
          </w:tcPr>
          <w:p w14:paraId="775179C6" w14:textId="5CEA2FB2" w:rsidR="008F4E6B" w:rsidRDefault="008F4E6B" w:rsidP="56CDC606">
            <w:pPr>
              <w:spacing w:line="276" w:lineRule="auto"/>
            </w:pPr>
          </w:p>
        </w:tc>
        <w:tc>
          <w:tcPr>
            <w:tcW w:w="0" w:type="auto"/>
            <w:shd w:val="clear" w:color="auto" w:fill="auto"/>
            <w:vAlign w:val="center"/>
          </w:tcPr>
          <w:p w14:paraId="1180B44E" w14:textId="77777777" w:rsidR="008F4E6B" w:rsidRPr="00D7525A" w:rsidRDefault="008F4E6B" w:rsidP="004420CD">
            <w:pPr>
              <w:tabs>
                <w:tab w:val="left" w:pos="1134"/>
              </w:tabs>
              <w:spacing w:line="276" w:lineRule="auto"/>
            </w:pPr>
          </w:p>
        </w:tc>
        <w:tc>
          <w:tcPr>
            <w:tcW w:w="0" w:type="auto"/>
            <w:shd w:val="clear" w:color="auto" w:fill="auto"/>
            <w:vAlign w:val="center"/>
          </w:tcPr>
          <w:p w14:paraId="1191E124" w14:textId="77777777" w:rsidR="008F4E6B" w:rsidRPr="00D7525A" w:rsidRDefault="008F4E6B" w:rsidP="004420CD">
            <w:pPr>
              <w:tabs>
                <w:tab w:val="left" w:pos="1134"/>
              </w:tabs>
              <w:spacing w:line="276" w:lineRule="auto"/>
            </w:pPr>
          </w:p>
        </w:tc>
        <w:tc>
          <w:tcPr>
            <w:tcW w:w="0" w:type="auto"/>
            <w:shd w:val="clear" w:color="auto" w:fill="auto"/>
            <w:vAlign w:val="center"/>
          </w:tcPr>
          <w:p w14:paraId="2476DC86" w14:textId="12E5B89B" w:rsidR="008F4E6B" w:rsidRPr="00D7525A" w:rsidRDefault="008F4E6B" w:rsidP="004420CD">
            <w:pPr>
              <w:tabs>
                <w:tab w:val="left" w:pos="1134"/>
              </w:tabs>
              <w:spacing w:line="276" w:lineRule="auto"/>
            </w:pPr>
          </w:p>
        </w:tc>
        <w:tc>
          <w:tcPr>
            <w:tcW w:w="0" w:type="auto"/>
            <w:shd w:val="clear" w:color="auto" w:fill="auto"/>
            <w:vAlign w:val="center"/>
          </w:tcPr>
          <w:p w14:paraId="7EF6CE3A" w14:textId="77777777" w:rsidR="008F4E6B" w:rsidRPr="00D7525A" w:rsidRDefault="008F4E6B" w:rsidP="004420CD">
            <w:pPr>
              <w:tabs>
                <w:tab w:val="left" w:pos="1134"/>
              </w:tabs>
              <w:spacing w:line="276" w:lineRule="auto"/>
            </w:pPr>
          </w:p>
        </w:tc>
        <w:tc>
          <w:tcPr>
            <w:tcW w:w="0" w:type="auto"/>
            <w:shd w:val="clear" w:color="auto" w:fill="auto"/>
            <w:vAlign w:val="center"/>
          </w:tcPr>
          <w:p w14:paraId="5D528732" w14:textId="77777777" w:rsidR="008F4E6B" w:rsidRPr="00D7525A" w:rsidRDefault="008F4E6B" w:rsidP="004420CD">
            <w:pPr>
              <w:tabs>
                <w:tab w:val="left" w:pos="1134"/>
              </w:tabs>
              <w:spacing w:line="276" w:lineRule="auto"/>
            </w:pPr>
          </w:p>
        </w:tc>
        <w:tc>
          <w:tcPr>
            <w:tcW w:w="0" w:type="auto"/>
            <w:shd w:val="clear" w:color="auto" w:fill="auto"/>
            <w:vAlign w:val="center"/>
          </w:tcPr>
          <w:p w14:paraId="42197A62" w14:textId="77777777" w:rsidR="008F4E6B" w:rsidRPr="00D7525A" w:rsidRDefault="008F4E6B" w:rsidP="004420CD">
            <w:pPr>
              <w:tabs>
                <w:tab w:val="left" w:pos="1134"/>
              </w:tabs>
              <w:spacing w:line="276" w:lineRule="auto"/>
            </w:pPr>
          </w:p>
        </w:tc>
        <w:tc>
          <w:tcPr>
            <w:tcW w:w="0" w:type="auto"/>
            <w:shd w:val="clear" w:color="auto" w:fill="auto"/>
            <w:vAlign w:val="center"/>
          </w:tcPr>
          <w:p w14:paraId="6678C6AF" w14:textId="77777777" w:rsidR="008F4E6B" w:rsidRPr="00D7525A" w:rsidRDefault="008F4E6B" w:rsidP="004420CD">
            <w:pPr>
              <w:tabs>
                <w:tab w:val="left" w:pos="1134"/>
              </w:tabs>
              <w:spacing w:line="276" w:lineRule="auto"/>
            </w:pPr>
          </w:p>
        </w:tc>
        <w:tc>
          <w:tcPr>
            <w:tcW w:w="0" w:type="auto"/>
            <w:shd w:val="clear" w:color="auto" w:fill="auto"/>
            <w:vAlign w:val="center"/>
          </w:tcPr>
          <w:p w14:paraId="7952AA15" w14:textId="2C21A16E" w:rsidR="008F4E6B" w:rsidRDefault="008F4E6B" w:rsidP="2D92BB3B">
            <w:pPr>
              <w:spacing w:line="276" w:lineRule="auto"/>
            </w:pPr>
          </w:p>
        </w:tc>
        <w:tc>
          <w:tcPr>
            <w:tcW w:w="0" w:type="auto"/>
            <w:shd w:val="clear" w:color="auto" w:fill="auto"/>
            <w:vAlign w:val="center"/>
          </w:tcPr>
          <w:p w14:paraId="426B138C" w14:textId="77777777" w:rsidR="008F4E6B" w:rsidRPr="00D7525A" w:rsidRDefault="008F4E6B" w:rsidP="004420CD">
            <w:pPr>
              <w:tabs>
                <w:tab w:val="left" w:pos="1134"/>
              </w:tabs>
              <w:spacing w:line="276" w:lineRule="auto"/>
            </w:pPr>
          </w:p>
        </w:tc>
        <w:tc>
          <w:tcPr>
            <w:tcW w:w="0" w:type="auto"/>
            <w:shd w:val="clear" w:color="auto" w:fill="auto"/>
            <w:vAlign w:val="center"/>
          </w:tcPr>
          <w:p w14:paraId="20D9B1E3" w14:textId="77777777" w:rsidR="008F4E6B" w:rsidRPr="00D7525A" w:rsidRDefault="008F4E6B" w:rsidP="004420CD">
            <w:pPr>
              <w:tabs>
                <w:tab w:val="left" w:pos="1134"/>
              </w:tabs>
              <w:spacing w:line="276" w:lineRule="auto"/>
            </w:pPr>
          </w:p>
        </w:tc>
        <w:tc>
          <w:tcPr>
            <w:tcW w:w="0" w:type="auto"/>
            <w:shd w:val="clear" w:color="auto" w:fill="auto"/>
            <w:vAlign w:val="center"/>
          </w:tcPr>
          <w:p w14:paraId="5A8A04A4" w14:textId="77777777" w:rsidR="008F4E6B" w:rsidRPr="00D7525A" w:rsidRDefault="008F4E6B" w:rsidP="004420CD">
            <w:pPr>
              <w:tabs>
                <w:tab w:val="left" w:pos="1134"/>
              </w:tabs>
              <w:spacing w:line="276" w:lineRule="auto"/>
            </w:pPr>
          </w:p>
        </w:tc>
        <w:tc>
          <w:tcPr>
            <w:tcW w:w="0" w:type="auto"/>
            <w:shd w:val="clear" w:color="auto" w:fill="auto"/>
            <w:vAlign w:val="center"/>
          </w:tcPr>
          <w:p w14:paraId="7BE0E3BD" w14:textId="77777777" w:rsidR="008F4E6B" w:rsidRPr="00D7525A" w:rsidRDefault="008F4E6B" w:rsidP="004420CD">
            <w:pPr>
              <w:tabs>
                <w:tab w:val="left" w:pos="1134"/>
              </w:tabs>
              <w:spacing w:line="276" w:lineRule="auto"/>
            </w:pPr>
          </w:p>
        </w:tc>
        <w:tc>
          <w:tcPr>
            <w:tcW w:w="0" w:type="auto"/>
            <w:shd w:val="clear" w:color="auto" w:fill="auto"/>
            <w:vAlign w:val="center"/>
          </w:tcPr>
          <w:p w14:paraId="7D8DB388" w14:textId="77777777" w:rsidR="008F4E6B" w:rsidRPr="00D7525A" w:rsidRDefault="008F4E6B" w:rsidP="004420CD">
            <w:pPr>
              <w:tabs>
                <w:tab w:val="left" w:pos="1134"/>
              </w:tabs>
              <w:spacing w:line="276" w:lineRule="auto"/>
            </w:pPr>
          </w:p>
        </w:tc>
        <w:tc>
          <w:tcPr>
            <w:tcW w:w="0" w:type="auto"/>
            <w:shd w:val="clear" w:color="auto" w:fill="auto"/>
            <w:vAlign w:val="center"/>
          </w:tcPr>
          <w:p w14:paraId="402D5B92" w14:textId="77777777" w:rsidR="008F4E6B" w:rsidRPr="00D7525A" w:rsidRDefault="008F4E6B" w:rsidP="004420CD">
            <w:pPr>
              <w:tabs>
                <w:tab w:val="left" w:pos="1134"/>
              </w:tabs>
              <w:spacing w:line="276" w:lineRule="auto"/>
            </w:pPr>
          </w:p>
        </w:tc>
        <w:tc>
          <w:tcPr>
            <w:tcW w:w="0" w:type="auto"/>
            <w:shd w:val="clear" w:color="auto" w:fill="auto"/>
            <w:vAlign w:val="center"/>
          </w:tcPr>
          <w:p w14:paraId="271ED0EC" w14:textId="77777777" w:rsidR="008F4E6B" w:rsidRPr="00D7525A" w:rsidRDefault="008F4E6B" w:rsidP="004420CD">
            <w:pPr>
              <w:tabs>
                <w:tab w:val="left" w:pos="1134"/>
              </w:tabs>
              <w:spacing w:line="276" w:lineRule="auto"/>
            </w:pPr>
          </w:p>
        </w:tc>
        <w:tc>
          <w:tcPr>
            <w:tcW w:w="0" w:type="auto"/>
            <w:shd w:val="clear" w:color="auto" w:fill="auto"/>
            <w:vAlign w:val="center"/>
          </w:tcPr>
          <w:p w14:paraId="6441C240" w14:textId="77777777" w:rsidR="008F4E6B" w:rsidRPr="00D7525A" w:rsidRDefault="008F4E6B" w:rsidP="004420CD">
            <w:pPr>
              <w:tabs>
                <w:tab w:val="left" w:pos="1134"/>
              </w:tabs>
              <w:spacing w:line="276" w:lineRule="auto"/>
            </w:pPr>
          </w:p>
        </w:tc>
        <w:tc>
          <w:tcPr>
            <w:tcW w:w="0" w:type="auto"/>
            <w:shd w:val="clear" w:color="auto" w:fill="auto"/>
            <w:vAlign w:val="center"/>
          </w:tcPr>
          <w:p w14:paraId="49C60D42" w14:textId="77777777" w:rsidR="008F4E6B" w:rsidRPr="00D7525A" w:rsidRDefault="008F4E6B" w:rsidP="004420CD">
            <w:pPr>
              <w:tabs>
                <w:tab w:val="left" w:pos="1134"/>
              </w:tabs>
              <w:spacing w:line="276" w:lineRule="auto"/>
            </w:pPr>
          </w:p>
        </w:tc>
        <w:tc>
          <w:tcPr>
            <w:tcW w:w="0" w:type="auto"/>
            <w:shd w:val="clear" w:color="auto" w:fill="auto"/>
            <w:vAlign w:val="center"/>
          </w:tcPr>
          <w:p w14:paraId="4DF7680E" w14:textId="77777777" w:rsidR="008F4E6B" w:rsidRPr="00D7525A" w:rsidRDefault="008F4E6B" w:rsidP="004420CD">
            <w:pPr>
              <w:tabs>
                <w:tab w:val="left" w:pos="1134"/>
              </w:tabs>
              <w:spacing w:line="276" w:lineRule="auto"/>
            </w:pPr>
          </w:p>
        </w:tc>
        <w:tc>
          <w:tcPr>
            <w:tcW w:w="0" w:type="auto"/>
            <w:shd w:val="clear" w:color="auto" w:fill="auto"/>
            <w:vAlign w:val="center"/>
          </w:tcPr>
          <w:p w14:paraId="275FBB14" w14:textId="77777777" w:rsidR="008F4E6B" w:rsidRPr="00D7525A" w:rsidRDefault="008F4E6B" w:rsidP="004420CD">
            <w:pPr>
              <w:tabs>
                <w:tab w:val="left" w:pos="1134"/>
              </w:tabs>
              <w:spacing w:line="276" w:lineRule="auto"/>
            </w:pPr>
          </w:p>
        </w:tc>
        <w:tc>
          <w:tcPr>
            <w:tcW w:w="0" w:type="auto"/>
            <w:shd w:val="clear" w:color="auto" w:fill="auto"/>
            <w:vAlign w:val="center"/>
          </w:tcPr>
          <w:p w14:paraId="29AC0D08" w14:textId="05AB3CEB" w:rsidR="008F4E6B" w:rsidRDefault="008F4E6B" w:rsidP="766BE941">
            <w:pPr>
              <w:spacing w:line="276" w:lineRule="auto"/>
            </w:pPr>
          </w:p>
        </w:tc>
        <w:tc>
          <w:tcPr>
            <w:tcW w:w="0" w:type="auto"/>
            <w:shd w:val="clear" w:color="auto" w:fill="auto"/>
            <w:vAlign w:val="center"/>
          </w:tcPr>
          <w:p w14:paraId="3B3BEE76" w14:textId="6F4ABBF6" w:rsidR="008F4E6B" w:rsidRDefault="008F4E6B" w:rsidP="766BE941">
            <w:pPr>
              <w:spacing w:line="276" w:lineRule="auto"/>
            </w:pPr>
          </w:p>
        </w:tc>
        <w:tc>
          <w:tcPr>
            <w:tcW w:w="0" w:type="auto"/>
            <w:shd w:val="clear" w:color="auto" w:fill="auto"/>
            <w:vAlign w:val="center"/>
          </w:tcPr>
          <w:p w14:paraId="7C117339" w14:textId="06BA767F" w:rsidR="008F4E6B" w:rsidRDefault="008F4E6B" w:rsidP="766BE941">
            <w:pPr>
              <w:spacing w:line="276" w:lineRule="auto"/>
            </w:pPr>
          </w:p>
        </w:tc>
        <w:tc>
          <w:tcPr>
            <w:tcW w:w="0" w:type="auto"/>
            <w:shd w:val="clear" w:color="auto" w:fill="auto"/>
            <w:vAlign w:val="center"/>
          </w:tcPr>
          <w:p w14:paraId="386F40C7" w14:textId="591C32CA" w:rsidR="008F4E6B" w:rsidRDefault="008F4E6B" w:rsidP="766BE941">
            <w:pPr>
              <w:spacing w:line="276" w:lineRule="auto"/>
            </w:pPr>
          </w:p>
        </w:tc>
        <w:tc>
          <w:tcPr>
            <w:tcW w:w="0" w:type="auto"/>
            <w:shd w:val="clear" w:color="auto" w:fill="auto"/>
            <w:vAlign w:val="center"/>
          </w:tcPr>
          <w:p w14:paraId="26F27A29" w14:textId="31986D43" w:rsidR="008F4E6B" w:rsidRDefault="008F4E6B" w:rsidP="766BE941">
            <w:pPr>
              <w:spacing w:line="276" w:lineRule="auto"/>
            </w:pPr>
          </w:p>
        </w:tc>
        <w:tc>
          <w:tcPr>
            <w:tcW w:w="0" w:type="auto"/>
            <w:shd w:val="clear" w:color="auto" w:fill="auto"/>
            <w:vAlign w:val="center"/>
          </w:tcPr>
          <w:p w14:paraId="536CE8CF" w14:textId="32155E77" w:rsidR="008F4E6B" w:rsidRDefault="008F4E6B" w:rsidP="766BE941">
            <w:pPr>
              <w:spacing w:line="276" w:lineRule="auto"/>
            </w:pPr>
          </w:p>
        </w:tc>
        <w:tc>
          <w:tcPr>
            <w:tcW w:w="0" w:type="auto"/>
            <w:shd w:val="clear" w:color="auto" w:fill="auto"/>
            <w:vAlign w:val="center"/>
          </w:tcPr>
          <w:p w14:paraId="78B0B683" w14:textId="7ED9DA02" w:rsidR="008F4E6B" w:rsidRDefault="008F4E6B" w:rsidP="766BE941">
            <w:pPr>
              <w:spacing w:line="276" w:lineRule="auto"/>
            </w:pPr>
          </w:p>
        </w:tc>
        <w:tc>
          <w:tcPr>
            <w:tcW w:w="0" w:type="auto"/>
            <w:shd w:val="clear" w:color="auto" w:fill="auto"/>
            <w:vAlign w:val="center"/>
          </w:tcPr>
          <w:p w14:paraId="33C032C5" w14:textId="3364FD21" w:rsidR="008F4E6B" w:rsidRDefault="008F4E6B" w:rsidP="766BE941">
            <w:pPr>
              <w:spacing w:line="276" w:lineRule="auto"/>
            </w:pPr>
          </w:p>
        </w:tc>
        <w:tc>
          <w:tcPr>
            <w:tcW w:w="0" w:type="auto"/>
            <w:shd w:val="clear" w:color="auto" w:fill="auto"/>
            <w:vAlign w:val="center"/>
          </w:tcPr>
          <w:p w14:paraId="46D531B2" w14:textId="1CD81BD9" w:rsidR="008F4E6B" w:rsidRDefault="008F4E6B" w:rsidP="766BE941">
            <w:pPr>
              <w:spacing w:line="276" w:lineRule="auto"/>
            </w:pPr>
          </w:p>
        </w:tc>
        <w:tc>
          <w:tcPr>
            <w:tcW w:w="0" w:type="auto"/>
            <w:shd w:val="clear" w:color="auto" w:fill="auto"/>
            <w:vAlign w:val="center"/>
          </w:tcPr>
          <w:p w14:paraId="668B6893" w14:textId="73DCD120" w:rsidR="008F4E6B" w:rsidRDefault="008F4E6B" w:rsidP="766BE941">
            <w:pPr>
              <w:spacing w:line="276" w:lineRule="auto"/>
            </w:pPr>
          </w:p>
        </w:tc>
        <w:tc>
          <w:tcPr>
            <w:tcW w:w="0" w:type="auto"/>
            <w:shd w:val="clear" w:color="auto" w:fill="auto"/>
            <w:vAlign w:val="center"/>
          </w:tcPr>
          <w:p w14:paraId="000A0F27" w14:textId="44BEA344" w:rsidR="008F4E6B" w:rsidRDefault="008F4E6B" w:rsidP="766BE941">
            <w:pPr>
              <w:spacing w:line="276" w:lineRule="auto"/>
            </w:pPr>
          </w:p>
        </w:tc>
      </w:tr>
      <w:tr w:rsidR="008F4E6B" w:rsidRPr="00D7525A" w14:paraId="63D6B82C" w14:textId="77777777" w:rsidTr="008F4E6B">
        <w:trPr>
          <w:trHeight w:val="300"/>
        </w:trPr>
        <w:tc>
          <w:tcPr>
            <w:tcW w:w="0" w:type="auto"/>
            <w:shd w:val="clear" w:color="auto" w:fill="0D558B"/>
          </w:tcPr>
          <w:p w14:paraId="615F1DBC" w14:textId="77777777" w:rsidR="008F4E6B" w:rsidRPr="00D7525A" w:rsidRDefault="008F4E6B" w:rsidP="009A7F1A">
            <w:pPr>
              <w:tabs>
                <w:tab w:val="left" w:pos="1134"/>
              </w:tabs>
              <w:spacing w:line="276" w:lineRule="auto"/>
              <w:ind w:right="-114"/>
              <w:rPr>
                <w:rFonts w:cs="Arial"/>
                <w:b/>
                <w:color w:val="FFFFFF"/>
                <w:sz w:val="24"/>
                <w:szCs w:val="24"/>
              </w:rPr>
            </w:pPr>
            <w:r w:rsidRPr="00D7525A">
              <w:rPr>
                <w:rFonts w:cs="Arial"/>
                <w:b/>
                <w:color w:val="FFFFFF"/>
                <w:sz w:val="24"/>
                <w:szCs w:val="24"/>
              </w:rPr>
              <w:t>CLO2</w:t>
            </w:r>
          </w:p>
        </w:tc>
        <w:tc>
          <w:tcPr>
            <w:tcW w:w="0" w:type="auto"/>
            <w:vAlign w:val="center"/>
          </w:tcPr>
          <w:p w14:paraId="1904AAA3" w14:textId="09C2B382" w:rsidR="008F4E6B" w:rsidRPr="00371162" w:rsidRDefault="008F4E6B" w:rsidP="56CDC606">
            <w:pPr>
              <w:tabs>
                <w:tab w:val="left" w:pos="1134"/>
              </w:tabs>
              <w:spacing w:line="276" w:lineRule="auto"/>
              <w:rPr>
                <w:b/>
                <w:bCs/>
                <w:color w:val="1F4E79" w:themeColor="accent1" w:themeShade="80"/>
                <w:sz w:val="20"/>
                <w:szCs w:val="20"/>
              </w:rPr>
            </w:pPr>
          </w:p>
        </w:tc>
        <w:tc>
          <w:tcPr>
            <w:tcW w:w="0" w:type="auto"/>
            <w:shd w:val="clear" w:color="auto" w:fill="auto"/>
            <w:vAlign w:val="center"/>
          </w:tcPr>
          <w:p w14:paraId="6312F3EC" w14:textId="04745836" w:rsidR="008F4E6B" w:rsidRPr="00371162" w:rsidRDefault="008F4E6B" w:rsidP="004420CD">
            <w:pPr>
              <w:tabs>
                <w:tab w:val="left" w:pos="1134"/>
              </w:tabs>
              <w:spacing w:line="276" w:lineRule="auto"/>
              <w:rPr>
                <w:rFonts w:cs="Arial"/>
                <w:color w:val="1F4E79" w:themeColor="accent1" w:themeShade="80"/>
                <w:sz w:val="24"/>
                <w:szCs w:val="24"/>
              </w:rPr>
            </w:pPr>
            <w:r w:rsidRPr="064A742C">
              <w:rPr>
                <w:rFonts w:cs="Arial"/>
                <w:color w:val="1F4E79" w:themeColor="accent1" w:themeShade="80"/>
                <w:sz w:val="24"/>
                <w:szCs w:val="24"/>
              </w:rPr>
              <w:t>X</w:t>
            </w:r>
          </w:p>
        </w:tc>
        <w:tc>
          <w:tcPr>
            <w:tcW w:w="0" w:type="auto"/>
            <w:shd w:val="clear" w:color="auto" w:fill="auto"/>
            <w:vAlign w:val="center"/>
          </w:tcPr>
          <w:p w14:paraId="6924943A" w14:textId="00B72C37" w:rsidR="008F4E6B" w:rsidRPr="00371162" w:rsidRDefault="008F4E6B" w:rsidP="004420CD">
            <w:pPr>
              <w:tabs>
                <w:tab w:val="left" w:pos="1134"/>
              </w:tabs>
              <w:spacing w:line="276" w:lineRule="auto"/>
              <w:rPr>
                <w:rFonts w:cs="Arial"/>
                <w:color w:val="1F4E79" w:themeColor="accent1" w:themeShade="80"/>
                <w:sz w:val="24"/>
                <w:szCs w:val="24"/>
              </w:rPr>
            </w:pPr>
            <w:r w:rsidRPr="2D92BB3B">
              <w:rPr>
                <w:rFonts w:cs="Arial"/>
                <w:color w:val="1F4E79" w:themeColor="accent1" w:themeShade="80"/>
                <w:sz w:val="24"/>
                <w:szCs w:val="24"/>
              </w:rPr>
              <w:t>X</w:t>
            </w:r>
          </w:p>
        </w:tc>
        <w:tc>
          <w:tcPr>
            <w:tcW w:w="0" w:type="auto"/>
            <w:shd w:val="clear" w:color="auto" w:fill="auto"/>
            <w:vAlign w:val="center"/>
          </w:tcPr>
          <w:p w14:paraId="3B5759B3" w14:textId="25FBE134" w:rsidR="008F4E6B" w:rsidRPr="00371162" w:rsidRDefault="008F4E6B" w:rsidP="004420CD">
            <w:pPr>
              <w:tabs>
                <w:tab w:val="left" w:pos="1134"/>
              </w:tabs>
              <w:spacing w:line="276" w:lineRule="auto"/>
              <w:rPr>
                <w:rFonts w:cs="Arial"/>
                <w:color w:val="1F4E79" w:themeColor="accent1" w:themeShade="80"/>
                <w:sz w:val="24"/>
                <w:szCs w:val="24"/>
              </w:rPr>
            </w:pPr>
            <w:r w:rsidRPr="2D92BB3B">
              <w:rPr>
                <w:rFonts w:cs="Arial"/>
                <w:color w:val="1F4E79" w:themeColor="accent1" w:themeShade="80"/>
                <w:sz w:val="24"/>
                <w:szCs w:val="24"/>
              </w:rPr>
              <w:t>X</w:t>
            </w:r>
          </w:p>
        </w:tc>
        <w:tc>
          <w:tcPr>
            <w:tcW w:w="0" w:type="auto"/>
            <w:shd w:val="clear" w:color="auto" w:fill="auto"/>
            <w:vAlign w:val="center"/>
          </w:tcPr>
          <w:p w14:paraId="2118FFB2" w14:textId="7676369D" w:rsidR="008F4E6B" w:rsidRPr="00371162" w:rsidRDefault="008F4E6B" w:rsidP="004420CD">
            <w:pPr>
              <w:tabs>
                <w:tab w:val="left" w:pos="1134"/>
              </w:tabs>
              <w:spacing w:line="276" w:lineRule="auto"/>
              <w:rPr>
                <w:rFonts w:cs="Arial"/>
                <w:color w:val="1F4E79" w:themeColor="accent1" w:themeShade="80"/>
                <w:sz w:val="24"/>
                <w:szCs w:val="24"/>
              </w:rPr>
            </w:pPr>
            <w:r w:rsidRPr="2D92BB3B">
              <w:rPr>
                <w:rFonts w:cs="Arial"/>
                <w:color w:val="1F4E79" w:themeColor="accent1" w:themeShade="80"/>
                <w:sz w:val="24"/>
                <w:szCs w:val="24"/>
              </w:rPr>
              <w:t>X</w:t>
            </w:r>
          </w:p>
        </w:tc>
        <w:tc>
          <w:tcPr>
            <w:tcW w:w="0" w:type="auto"/>
            <w:shd w:val="clear" w:color="auto" w:fill="auto"/>
            <w:vAlign w:val="center"/>
          </w:tcPr>
          <w:p w14:paraId="57161712" w14:textId="77777777" w:rsidR="008F4E6B" w:rsidRPr="00371162" w:rsidRDefault="008F4E6B" w:rsidP="004420CD">
            <w:pPr>
              <w:tabs>
                <w:tab w:val="left" w:pos="1134"/>
              </w:tabs>
              <w:spacing w:line="276" w:lineRule="auto"/>
              <w:rPr>
                <w:rFonts w:cs="Arial"/>
                <w:color w:val="1F4E79" w:themeColor="accent1" w:themeShade="80"/>
                <w:sz w:val="24"/>
                <w:szCs w:val="24"/>
              </w:rPr>
            </w:pPr>
          </w:p>
        </w:tc>
        <w:tc>
          <w:tcPr>
            <w:tcW w:w="0" w:type="auto"/>
            <w:shd w:val="clear" w:color="auto" w:fill="auto"/>
            <w:vAlign w:val="center"/>
          </w:tcPr>
          <w:p w14:paraId="7006C13D" w14:textId="77777777" w:rsidR="008F4E6B" w:rsidRPr="00D7525A" w:rsidRDefault="008F4E6B" w:rsidP="004420CD">
            <w:pPr>
              <w:tabs>
                <w:tab w:val="left" w:pos="1134"/>
              </w:tabs>
              <w:spacing w:line="276" w:lineRule="auto"/>
            </w:pPr>
          </w:p>
        </w:tc>
        <w:tc>
          <w:tcPr>
            <w:tcW w:w="0" w:type="auto"/>
            <w:shd w:val="clear" w:color="auto" w:fill="auto"/>
            <w:vAlign w:val="center"/>
          </w:tcPr>
          <w:p w14:paraId="4E30233E" w14:textId="77777777" w:rsidR="008F4E6B" w:rsidRPr="00D7525A" w:rsidRDefault="008F4E6B" w:rsidP="004420CD">
            <w:pPr>
              <w:tabs>
                <w:tab w:val="left" w:pos="1134"/>
              </w:tabs>
              <w:spacing w:line="276" w:lineRule="auto"/>
            </w:pPr>
          </w:p>
        </w:tc>
        <w:tc>
          <w:tcPr>
            <w:tcW w:w="0" w:type="auto"/>
            <w:shd w:val="clear" w:color="auto" w:fill="auto"/>
            <w:vAlign w:val="center"/>
          </w:tcPr>
          <w:p w14:paraId="60B7B2D4" w14:textId="0E574E72" w:rsidR="008F4E6B" w:rsidRDefault="008F4E6B" w:rsidP="56CDC606">
            <w:pPr>
              <w:spacing w:line="276" w:lineRule="auto"/>
            </w:pPr>
          </w:p>
        </w:tc>
        <w:tc>
          <w:tcPr>
            <w:tcW w:w="0" w:type="auto"/>
            <w:shd w:val="clear" w:color="auto" w:fill="auto"/>
            <w:vAlign w:val="center"/>
          </w:tcPr>
          <w:p w14:paraId="27C4D286" w14:textId="77777777" w:rsidR="008F4E6B" w:rsidRPr="00D7525A" w:rsidRDefault="008F4E6B" w:rsidP="004420CD">
            <w:pPr>
              <w:tabs>
                <w:tab w:val="left" w:pos="1134"/>
              </w:tabs>
              <w:spacing w:line="276" w:lineRule="auto"/>
            </w:pPr>
          </w:p>
        </w:tc>
        <w:tc>
          <w:tcPr>
            <w:tcW w:w="0" w:type="auto"/>
            <w:shd w:val="clear" w:color="auto" w:fill="auto"/>
            <w:vAlign w:val="center"/>
          </w:tcPr>
          <w:p w14:paraId="44CD1FB8" w14:textId="77777777" w:rsidR="008F4E6B" w:rsidRPr="00D7525A" w:rsidRDefault="008F4E6B" w:rsidP="004420CD">
            <w:pPr>
              <w:tabs>
                <w:tab w:val="left" w:pos="1134"/>
              </w:tabs>
              <w:spacing w:line="276" w:lineRule="auto"/>
            </w:pPr>
          </w:p>
        </w:tc>
        <w:tc>
          <w:tcPr>
            <w:tcW w:w="0" w:type="auto"/>
            <w:shd w:val="clear" w:color="auto" w:fill="auto"/>
            <w:vAlign w:val="center"/>
          </w:tcPr>
          <w:p w14:paraId="0C46A2CC" w14:textId="527BFBDF" w:rsidR="008F4E6B" w:rsidRPr="00D7525A" w:rsidRDefault="008F4E6B" w:rsidP="004420CD">
            <w:pPr>
              <w:tabs>
                <w:tab w:val="left" w:pos="1134"/>
              </w:tabs>
              <w:spacing w:line="276" w:lineRule="auto"/>
            </w:pPr>
          </w:p>
        </w:tc>
        <w:tc>
          <w:tcPr>
            <w:tcW w:w="0" w:type="auto"/>
            <w:shd w:val="clear" w:color="auto" w:fill="auto"/>
            <w:vAlign w:val="center"/>
          </w:tcPr>
          <w:p w14:paraId="0CE0347E" w14:textId="77777777" w:rsidR="008F4E6B" w:rsidRPr="00D7525A" w:rsidRDefault="008F4E6B" w:rsidP="004420CD">
            <w:pPr>
              <w:tabs>
                <w:tab w:val="left" w:pos="1134"/>
              </w:tabs>
              <w:spacing w:line="276" w:lineRule="auto"/>
            </w:pPr>
          </w:p>
        </w:tc>
        <w:tc>
          <w:tcPr>
            <w:tcW w:w="0" w:type="auto"/>
            <w:shd w:val="clear" w:color="auto" w:fill="auto"/>
            <w:vAlign w:val="center"/>
          </w:tcPr>
          <w:p w14:paraId="104A8B16" w14:textId="77777777" w:rsidR="008F4E6B" w:rsidRPr="00D7525A" w:rsidRDefault="008F4E6B" w:rsidP="004420CD">
            <w:pPr>
              <w:tabs>
                <w:tab w:val="left" w:pos="1134"/>
              </w:tabs>
              <w:spacing w:line="276" w:lineRule="auto"/>
            </w:pPr>
          </w:p>
        </w:tc>
        <w:tc>
          <w:tcPr>
            <w:tcW w:w="0" w:type="auto"/>
            <w:shd w:val="clear" w:color="auto" w:fill="auto"/>
            <w:vAlign w:val="center"/>
          </w:tcPr>
          <w:p w14:paraId="16C67F25" w14:textId="77777777" w:rsidR="008F4E6B" w:rsidRPr="00D7525A" w:rsidRDefault="008F4E6B" w:rsidP="004420CD">
            <w:pPr>
              <w:tabs>
                <w:tab w:val="left" w:pos="1134"/>
              </w:tabs>
              <w:spacing w:line="276" w:lineRule="auto"/>
            </w:pPr>
          </w:p>
        </w:tc>
        <w:tc>
          <w:tcPr>
            <w:tcW w:w="0" w:type="auto"/>
            <w:shd w:val="clear" w:color="auto" w:fill="auto"/>
            <w:vAlign w:val="center"/>
          </w:tcPr>
          <w:p w14:paraId="5808721A" w14:textId="77777777" w:rsidR="008F4E6B" w:rsidRPr="00D7525A" w:rsidRDefault="008F4E6B" w:rsidP="004420CD">
            <w:pPr>
              <w:tabs>
                <w:tab w:val="left" w:pos="1134"/>
              </w:tabs>
              <w:spacing w:line="276" w:lineRule="auto"/>
            </w:pPr>
          </w:p>
        </w:tc>
        <w:tc>
          <w:tcPr>
            <w:tcW w:w="0" w:type="auto"/>
            <w:shd w:val="clear" w:color="auto" w:fill="auto"/>
            <w:vAlign w:val="center"/>
          </w:tcPr>
          <w:p w14:paraId="1B39DD7C" w14:textId="4AD0A9B6" w:rsidR="008F4E6B" w:rsidRDefault="008F4E6B" w:rsidP="2D92BB3B">
            <w:pPr>
              <w:spacing w:line="276" w:lineRule="auto"/>
            </w:pPr>
          </w:p>
        </w:tc>
        <w:tc>
          <w:tcPr>
            <w:tcW w:w="0" w:type="auto"/>
            <w:shd w:val="clear" w:color="auto" w:fill="auto"/>
            <w:vAlign w:val="center"/>
          </w:tcPr>
          <w:p w14:paraId="570E2A1C" w14:textId="77777777" w:rsidR="008F4E6B" w:rsidRPr="00D7525A" w:rsidRDefault="008F4E6B" w:rsidP="004420CD">
            <w:pPr>
              <w:tabs>
                <w:tab w:val="left" w:pos="1134"/>
              </w:tabs>
              <w:spacing w:line="276" w:lineRule="auto"/>
            </w:pPr>
          </w:p>
        </w:tc>
        <w:tc>
          <w:tcPr>
            <w:tcW w:w="0" w:type="auto"/>
            <w:shd w:val="clear" w:color="auto" w:fill="auto"/>
            <w:vAlign w:val="center"/>
          </w:tcPr>
          <w:p w14:paraId="557245C5" w14:textId="77777777" w:rsidR="008F4E6B" w:rsidRPr="00D7525A" w:rsidRDefault="008F4E6B" w:rsidP="004420CD">
            <w:pPr>
              <w:tabs>
                <w:tab w:val="left" w:pos="1134"/>
              </w:tabs>
              <w:spacing w:line="276" w:lineRule="auto"/>
            </w:pPr>
          </w:p>
        </w:tc>
        <w:tc>
          <w:tcPr>
            <w:tcW w:w="0" w:type="auto"/>
            <w:shd w:val="clear" w:color="auto" w:fill="auto"/>
            <w:vAlign w:val="center"/>
          </w:tcPr>
          <w:p w14:paraId="1BEB68FD" w14:textId="77777777" w:rsidR="008F4E6B" w:rsidRPr="00D7525A" w:rsidRDefault="008F4E6B" w:rsidP="004420CD">
            <w:pPr>
              <w:tabs>
                <w:tab w:val="left" w:pos="1134"/>
              </w:tabs>
              <w:spacing w:line="276" w:lineRule="auto"/>
            </w:pPr>
          </w:p>
        </w:tc>
        <w:tc>
          <w:tcPr>
            <w:tcW w:w="0" w:type="auto"/>
            <w:shd w:val="clear" w:color="auto" w:fill="auto"/>
            <w:vAlign w:val="center"/>
          </w:tcPr>
          <w:p w14:paraId="31278442" w14:textId="77777777" w:rsidR="008F4E6B" w:rsidRPr="00D7525A" w:rsidRDefault="008F4E6B" w:rsidP="004420CD">
            <w:pPr>
              <w:tabs>
                <w:tab w:val="left" w:pos="1134"/>
              </w:tabs>
              <w:spacing w:line="276" w:lineRule="auto"/>
            </w:pPr>
          </w:p>
        </w:tc>
        <w:tc>
          <w:tcPr>
            <w:tcW w:w="0" w:type="auto"/>
            <w:shd w:val="clear" w:color="auto" w:fill="auto"/>
            <w:vAlign w:val="center"/>
          </w:tcPr>
          <w:p w14:paraId="5409A35B" w14:textId="77777777" w:rsidR="008F4E6B" w:rsidRPr="00D7525A" w:rsidRDefault="008F4E6B" w:rsidP="004420CD">
            <w:pPr>
              <w:tabs>
                <w:tab w:val="left" w:pos="1134"/>
              </w:tabs>
              <w:spacing w:line="276" w:lineRule="auto"/>
            </w:pPr>
          </w:p>
        </w:tc>
        <w:tc>
          <w:tcPr>
            <w:tcW w:w="0" w:type="auto"/>
            <w:shd w:val="clear" w:color="auto" w:fill="auto"/>
            <w:vAlign w:val="center"/>
          </w:tcPr>
          <w:p w14:paraId="10CCA990" w14:textId="77777777" w:rsidR="008F4E6B" w:rsidRPr="00D7525A" w:rsidRDefault="008F4E6B" w:rsidP="004420CD">
            <w:pPr>
              <w:tabs>
                <w:tab w:val="left" w:pos="1134"/>
              </w:tabs>
              <w:spacing w:line="276" w:lineRule="auto"/>
            </w:pPr>
          </w:p>
        </w:tc>
        <w:tc>
          <w:tcPr>
            <w:tcW w:w="0" w:type="auto"/>
            <w:shd w:val="clear" w:color="auto" w:fill="auto"/>
            <w:vAlign w:val="center"/>
          </w:tcPr>
          <w:p w14:paraId="1691A214" w14:textId="77777777" w:rsidR="008F4E6B" w:rsidRPr="00D7525A" w:rsidRDefault="008F4E6B" w:rsidP="004420CD">
            <w:pPr>
              <w:tabs>
                <w:tab w:val="left" w:pos="1134"/>
              </w:tabs>
              <w:spacing w:line="276" w:lineRule="auto"/>
            </w:pPr>
          </w:p>
        </w:tc>
        <w:tc>
          <w:tcPr>
            <w:tcW w:w="0" w:type="auto"/>
            <w:shd w:val="clear" w:color="auto" w:fill="auto"/>
            <w:vAlign w:val="center"/>
          </w:tcPr>
          <w:p w14:paraId="6C03858C" w14:textId="77777777" w:rsidR="008F4E6B" w:rsidRPr="00D7525A" w:rsidRDefault="008F4E6B" w:rsidP="004420CD">
            <w:pPr>
              <w:tabs>
                <w:tab w:val="left" w:pos="1134"/>
              </w:tabs>
              <w:spacing w:line="276" w:lineRule="auto"/>
            </w:pPr>
          </w:p>
        </w:tc>
        <w:tc>
          <w:tcPr>
            <w:tcW w:w="0" w:type="auto"/>
            <w:shd w:val="clear" w:color="auto" w:fill="auto"/>
            <w:vAlign w:val="center"/>
          </w:tcPr>
          <w:p w14:paraId="5E27331C" w14:textId="77777777" w:rsidR="008F4E6B" w:rsidRPr="00D7525A" w:rsidRDefault="008F4E6B" w:rsidP="004420CD">
            <w:pPr>
              <w:tabs>
                <w:tab w:val="left" w:pos="1134"/>
              </w:tabs>
              <w:spacing w:line="276" w:lineRule="auto"/>
            </w:pPr>
          </w:p>
        </w:tc>
        <w:tc>
          <w:tcPr>
            <w:tcW w:w="0" w:type="auto"/>
            <w:shd w:val="clear" w:color="auto" w:fill="auto"/>
            <w:vAlign w:val="center"/>
          </w:tcPr>
          <w:p w14:paraId="20E09EB4" w14:textId="77777777" w:rsidR="008F4E6B" w:rsidRPr="00D7525A" w:rsidRDefault="008F4E6B" w:rsidP="004420CD">
            <w:pPr>
              <w:tabs>
                <w:tab w:val="left" w:pos="1134"/>
              </w:tabs>
              <w:spacing w:line="276" w:lineRule="auto"/>
            </w:pPr>
          </w:p>
        </w:tc>
        <w:tc>
          <w:tcPr>
            <w:tcW w:w="0" w:type="auto"/>
            <w:shd w:val="clear" w:color="auto" w:fill="auto"/>
            <w:vAlign w:val="center"/>
          </w:tcPr>
          <w:p w14:paraId="64351796" w14:textId="77777777" w:rsidR="008F4E6B" w:rsidRPr="00D7525A" w:rsidRDefault="008F4E6B" w:rsidP="004420CD">
            <w:pPr>
              <w:tabs>
                <w:tab w:val="left" w:pos="1134"/>
              </w:tabs>
              <w:spacing w:line="276" w:lineRule="auto"/>
            </w:pPr>
          </w:p>
        </w:tc>
        <w:tc>
          <w:tcPr>
            <w:tcW w:w="0" w:type="auto"/>
            <w:shd w:val="clear" w:color="auto" w:fill="auto"/>
            <w:vAlign w:val="center"/>
          </w:tcPr>
          <w:p w14:paraId="5BAC14D2" w14:textId="0452A162" w:rsidR="008F4E6B" w:rsidRDefault="008F4E6B" w:rsidP="766BE941">
            <w:pPr>
              <w:spacing w:line="276" w:lineRule="auto"/>
            </w:pPr>
          </w:p>
        </w:tc>
        <w:tc>
          <w:tcPr>
            <w:tcW w:w="0" w:type="auto"/>
            <w:shd w:val="clear" w:color="auto" w:fill="auto"/>
            <w:vAlign w:val="center"/>
          </w:tcPr>
          <w:p w14:paraId="7C0929A2" w14:textId="26FAD993" w:rsidR="008F4E6B" w:rsidRDefault="008F4E6B" w:rsidP="766BE941">
            <w:pPr>
              <w:spacing w:line="276" w:lineRule="auto"/>
            </w:pPr>
          </w:p>
        </w:tc>
        <w:tc>
          <w:tcPr>
            <w:tcW w:w="0" w:type="auto"/>
            <w:shd w:val="clear" w:color="auto" w:fill="auto"/>
            <w:vAlign w:val="center"/>
          </w:tcPr>
          <w:p w14:paraId="20C11CFB" w14:textId="7A3C738F" w:rsidR="008F4E6B" w:rsidRDefault="008F4E6B" w:rsidP="766BE941">
            <w:pPr>
              <w:spacing w:line="276" w:lineRule="auto"/>
            </w:pPr>
          </w:p>
        </w:tc>
        <w:tc>
          <w:tcPr>
            <w:tcW w:w="0" w:type="auto"/>
            <w:shd w:val="clear" w:color="auto" w:fill="auto"/>
            <w:vAlign w:val="center"/>
          </w:tcPr>
          <w:p w14:paraId="48C61F26" w14:textId="1E215C30" w:rsidR="008F4E6B" w:rsidRDefault="008F4E6B" w:rsidP="766BE941">
            <w:pPr>
              <w:spacing w:line="276" w:lineRule="auto"/>
            </w:pPr>
          </w:p>
        </w:tc>
        <w:tc>
          <w:tcPr>
            <w:tcW w:w="0" w:type="auto"/>
            <w:shd w:val="clear" w:color="auto" w:fill="auto"/>
            <w:vAlign w:val="center"/>
          </w:tcPr>
          <w:p w14:paraId="48B92345" w14:textId="12094CE1" w:rsidR="008F4E6B" w:rsidRDefault="008F4E6B" w:rsidP="766BE941">
            <w:pPr>
              <w:spacing w:line="276" w:lineRule="auto"/>
            </w:pPr>
          </w:p>
        </w:tc>
        <w:tc>
          <w:tcPr>
            <w:tcW w:w="0" w:type="auto"/>
            <w:shd w:val="clear" w:color="auto" w:fill="auto"/>
            <w:vAlign w:val="center"/>
          </w:tcPr>
          <w:p w14:paraId="5FE5E236" w14:textId="0D942D3B" w:rsidR="008F4E6B" w:rsidRDefault="008F4E6B" w:rsidP="766BE941">
            <w:pPr>
              <w:spacing w:line="276" w:lineRule="auto"/>
            </w:pPr>
          </w:p>
        </w:tc>
        <w:tc>
          <w:tcPr>
            <w:tcW w:w="0" w:type="auto"/>
            <w:shd w:val="clear" w:color="auto" w:fill="auto"/>
            <w:vAlign w:val="center"/>
          </w:tcPr>
          <w:p w14:paraId="46D62FD0" w14:textId="333F93C4" w:rsidR="008F4E6B" w:rsidRDefault="008F4E6B" w:rsidP="766BE941">
            <w:pPr>
              <w:spacing w:line="276" w:lineRule="auto"/>
            </w:pPr>
          </w:p>
        </w:tc>
        <w:tc>
          <w:tcPr>
            <w:tcW w:w="0" w:type="auto"/>
            <w:shd w:val="clear" w:color="auto" w:fill="auto"/>
            <w:vAlign w:val="center"/>
          </w:tcPr>
          <w:p w14:paraId="636708F6" w14:textId="6FE12EAA" w:rsidR="008F4E6B" w:rsidRDefault="008F4E6B" w:rsidP="766BE941">
            <w:pPr>
              <w:spacing w:line="276" w:lineRule="auto"/>
            </w:pPr>
          </w:p>
        </w:tc>
        <w:tc>
          <w:tcPr>
            <w:tcW w:w="0" w:type="auto"/>
            <w:shd w:val="clear" w:color="auto" w:fill="auto"/>
            <w:vAlign w:val="center"/>
          </w:tcPr>
          <w:p w14:paraId="2C96CD54" w14:textId="2677FF2F" w:rsidR="008F4E6B" w:rsidRDefault="008F4E6B" w:rsidP="766BE941">
            <w:pPr>
              <w:spacing w:line="276" w:lineRule="auto"/>
            </w:pPr>
          </w:p>
        </w:tc>
        <w:tc>
          <w:tcPr>
            <w:tcW w:w="0" w:type="auto"/>
            <w:shd w:val="clear" w:color="auto" w:fill="auto"/>
            <w:vAlign w:val="center"/>
          </w:tcPr>
          <w:p w14:paraId="76B46080" w14:textId="421E4042" w:rsidR="008F4E6B" w:rsidRDefault="008F4E6B" w:rsidP="766BE941">
            <w:pPr>
              <w:spacing w:line="276" w:lineRule="auto"/>
            </w:pPr>
          </w:p>
        </w:tc>
        <w:tc>
          <w:tcPr>
            <w:tcW w:w="0" w:type="auto"/>
            <w:shd w:val="clear" w:color="auto" w:fill="auto"/>
            <w:vAlign w:val="center"/>
          </w:tcPr>
          <w:p w14:paraId="52F1FE46" w14:textId="59FB53D6" w:rsidR="008F4E6B" w:rsidRDefault="008F4E6B" w:rsidP="766BE941">
            <w:pPr>
              <w:spacing w:line="276" w:lineRule="auto"/>
            </w:pPr>
          </w:p>
        </w:tc>
      </w:tr>
      <w:tr w:rsidR="008F4E6B" w:rsidRPr="00D7525A" w14:paraId="507921A8" w14:textId="77777777" w:rsidTr="008F4E6B">
        <w:trPr>
          <w:trHeight w:val="300"/>
        </w:trPr>
        <w:tc>
          <w:tcPr>
            <w:tcW w:w="0" w:type="auto"/>
            <w:shd w:val="clear" w:color="auto" w:fill="0D558B"/>
          </w:tcPr>
          <w:p w14:paraId="3F64524A" w14:textId="77777777" w:rsidR="008F4E6B" w:rsidRPr="00D7525A" w:rsidRDefault="008F4E6B" w:rsidP="009A7F1A">
            <w:pPr>
              <w:tabs>
                <w:tab w:val="left" w:pos="1134"/>
              </w:tabs>
              <w:spacing w:line="276" w:lineRule="auto"/>
              <w:ind w:right="-114"/>
              <w:rPr>
                <w:rFonts w:cs="Arial"/>
                <w:b/>
                <w:color w:val="FFFFFF"/>
                <w:sz w:val="24"/>
                <w:szCs w:val="24"/>
              </w:rPr>
            </w:pPr>
            <w:r w:rsidRPr="00D7525A">
              <w:rPr>
                <w:rFonts w:cs="Arial"/>
                <w:b/>
                <w:color w:val="FFFFFF"/>
                <w:sz w:val="24"/>
                <w:szCs w:val="24"/>
              </w:rPr>
              <w:t>CLO3</w:t>
            </w:r>
          </w:p>
        </w:tc>
        <w:tc>
          <w:tcPr>
            <w:tcW w:w="0" w:type="auto"/>
            <w:vAlign w:val="center"/>
          </w:tcPr>
          <w:p w14:paraId="06B5C6B7" w14:textId="2D29A962" w:rsidR="008F4E6B" w:rsidRPr="00371162" w:rsidRDefault="008F4E6B" w:rsidP="004420CD">
            <w:pPr>
              <w:tabs>
                <w:tab w:val="left" w:pos="1134"/>
              </w:tabs>
              <w:spacing w:line="276" w:lineRule="auto"/>
              <w:rPr>
                <w:rFonts w:cs="Arial"/>
                <w:color w:val="1F4E79" w:themeColor="accent1" w:themeShade="80"/>
                <w:sz w:val="24"/>
                <w:szCs w:val="24"/>
              </w:rPr>
            </w:pPr>
            <w:r w:rsidRPr="2D92BB3B">
              <w:rPr>
                <w:rFonts w:cs="Arial"/>
                <w:color w:val="1F4E79" w:themeColor="accent1" w:themeShade="80"/>
                <w:sz w:val="24"/>
                <w:szCs w:val="24"/>
              </w:rPr>
              <w:t>X</w:t>
            </w:r>
          </w:p>
        </w:tc>
        <w:tc>
          <w:tcPr>
            <w:tcW w:w="0" w:type="auto"/>
            <w:shd w:val="clear" w:color="auto" w:fill="auto"/>
            <w:vAlign w:val="center"/>
          </w:tcPr>
          <w:p w14:paraId="06950831" w14:textId="50B1752A" w:rsidR="008F4E6B" w:rsidRPr="00371162" w:rsidRDefault="008F4E6B" w:rsidP="004420CD">
            <w:pPr>
              <w:tabs>
                <w:tab w:val="left" w:pos="1134"/>
              </w:tabs>
              <w:spacing w:line="276" w:lineRule="auto"/>
              <w:rPr>
                <w:rFonts w:cs="Arial"/>
                <w:color w:val="1F4E79" w:themeColor="accent1" w:themeShade="80"/>
                <w:sz w:val="24"/>
                <w:szCs w:val="24"/>
              </w:rPr>
            </w:pPr>
            <w:r w:rsidRPr="064A742C">
              <w:rPr>
                <w:rFonts w:cs="Arial"/>
                <w:color w:val="1F4E79" w:themeColor="accent1" w:themeShade="80"/>
                <w:sz w:val="24"/>
                <w:szCs w:val="24"/>
              </w:rPr>
              <w:t>X</w:t>
            </w:r>
          </w:p>
        </w:tc>
        <w:tc>
          <w:tcPr>
            <w:tcW w:w="0" w:type="auto"/>
            <w:shd w:val="clear" w:color="auto" w:fill="auto"/>
            <w:vAlign w:val="center"/>
          </w:tcPr>
          <w:p w14:paraId="1E67EBA3" w14:textId="7E653CEB" w:rsidR="008F4E6B" w:rsidRPr="00371162" w:rsidRDefault="008F4E6B" w:rsidP="004420CD">
            <w:pPr>
              <w:tabs>
                <w:tab w:val="left" w:pos="1134"/>
              </w:tabs>
              <w:spacing w:line="276" w:lineRule="auto"/>
              <w:rPr>
                <w:rFonts w:cs="Arial"/>
                <w:color w:val="1F4E79" w:themeColor="accent1" w:themeShade="80"/>
                <w:sz w:val="24"/>
                <w:szCs w:val="24"/>
              </w:rPr>
            </w:pPr>
            <w:r w:rsidRPr="2D92BB3B">
              <w:rPr>
                <w:rFonts w:cs="Arial"/>
                <w:color w:val="1F4E79" w:themeColor="accent1" w:themeShade="80"/>
                <w:sz w:val="24"/>
                <w:szCs w:val="24"/>
              </w:rPr>
              <w:t>X</w:t>
            </w:r>
          </w:p>
        </w:tc>
        <w:tc>
          <w:tcPr>
            <w:tcW w:w="0" w:type="auto"/>
            <w:shd w:val="clear" w:color="auto" w:fill="auto"/>
            <w:vAlign w:val="center"/>
          </w:tcPr>
          <w:p w14:paraId="13C789A9" w14:textId="56FC5C76" w:rsidR="008F4E6B" w:rsidRPr="00371162" w:rsidRDefault="008F4E6B" w:rsidP="004420CD">
            <w:pPr>
              <w:tabs>
                <w:tab w:val="left" w:pos="1134"/>
              </w:tabs>
              <w:spacing w:line="276" w:lineRule="auto"/>
              <w:rPr>
                <w:rFonts w:cs="Arial"/>
                <w:color w:val="1F4E79" w:themeColor="accent1" w:themeShade="80"/>
                <w:sz w:val="24"/>
                <w:szCs w:val="24"/>
              </w:rPr>
            </w:pPr>
            <w:r w:rsidRPr="2D92BB3B">
              <w:rPr>
                <w:rFonts w:cs="Arial"/>
                <w:color w:val="1F4E79" w:themeColor="accent1" w:themeShade="80"/>
                <w:sz w:val="24"/>
                <w:szCs w:val="24"/>
              </w:rPr>
              <w:t>X</w:t>
            </w:r>
          </w:p>
        </w:tc>
        <w:tc>
          <w:tcPr>
            <w:tcW w:w="0" w:type="auto"/>
            <w:shd w:val="clear" w:color="auto" w:fill="auto"/>
            <w:vAlign w:val="center"/>
          </w:tcPr>
          <w:p w14:paraId="68F8C9C5" w14:textId="135D38D9" w:rsidR="008F4E6B" w:rsidRPr="00371162" w:rsidRDefault="008F4E6B" w:rsidP="004420CD">
            <w:pPr>
              <w:tabs>
                <w:tab w:val="left" w:pos="1134"/>
              </w:tabs>
              <w:spacing w:line="276" w:lineRule="auto"/>
              <w:rPr>
                <w:rFonts w:cs="Arial"/>
                <w:color w:val="1F4E79" w:themeColor="accent1" w:themeShade="80"/>
                <w:sz w:val="24"/>
                <w:szCs w:val="24"/>
              </w:rPr>
            </w:pPr>
            <w:r w:rsidRPr="2D92BB3B">
              <w:rPr>
                <w:rFonts w:cs="Arial"/>
                <w:color w:val="1F4E79" w:themeColor="accent1" w:themeShade="80"/>
                <w:sz w:val="24"/>
                <w:szCs w:val="24"/>
              </w:rPr>
              <w:t>X</w:t>
            </w:r>
          </w:p>
        </w:tc>
        <w:tc>
          <w:tcPr>
            <w:tcW w:w="0" w:type="auto"/>
            <w:shd w:val="clear" w:color="auto" w:fill="auto"/>
            <w:vAlign w:val="center"/>
          </w:tcPr>
          <w:p w14:paraId="2B617F4E" w14:textId="77777777" w:rsidR="008F4E6B" w:rsidRPr="00371162" w:rsidRDefault="008F4E6B" w:rsidP="004420CD">
            <w:pPr>
              <w:tabs>
                <w:tab w:val="left" w:pos="1134"/>
              </w:tabs>
              <w:spacing w:line="276" w:lineRule="auto"/>
              <w:rPr>
                <w:rFonts w:cs="Arial"/>
                <w:color w:val="1F4E79" w:themeColor="accent1" w:themeShade="80"/>
                <w:sz w:val="24"/>
                <w:szCs w:val="24"/>
              </w:rPr>
            </w:pPr>
          </w:p>
        </w:tc>
        <w:tc>
          <w:tcPr>
            <w:tcW w:w="0" w:type="auto"/>
            <w:shd w:val="clear" w:color="auto" w:fill="auto"/>
            <w:vAlign w:val="center"/>
          </w:tcPr>
          <w:p w14:paraId="0741EA6E" w14:textId="77777777" w:rsidR="008F4E6B" w:rsidRPr="00D7525A" w:rsidRDefault="008F4E6B" w:rsidP="004420CD">
            <w:pPr>
              <w:tabs>
                <w:tab w:val="left" w:pos="1134"/>
              </w:tabs>
              <w:spacing w:line="276" w:lineRule="auto"/>
            </w:pPr>
          </w:p>
        </w:tc>
        <w:tc>
          <w:tcPr>
            <w:tcW w:w="0" w:type="auto"/>
            <w:shd w:val="clear" w:color="auto" w:fill="auto"/>
            <w:vAlign w:val="center"/>
          </w:tcPr>
          <w:p w14:paraId="06CB2514" w14:textId="77777777" w:rsidR="008F4E6B" w:rsidRPr="00D7525A" w:rsidRDefault="008F4E6B" w:rsidP="004420CD">
            <w:pPr>
              <w:tabs>
                <w:tab w:val="left" w:pos="1134"/>
              </w:tabs>
              <w:spacing w:line="276" w:lineRule="auto"/>
            </w:pPr>
          </w:p>
        </w:tc>
        <w:tc>
          <w:tcPr>
            <w:tcW w:w="0" w:type="auto"/>
            <w:shd w:val="clear" w:color="auto" w:fill="auto"/>
            <w:vAlign w:val="center"/>
          </w:tcPr>
          <w:p w14:paraId="019E2299" w14:textId="2B7079D3" w:rsidR="008F4E6B" w:rsidRDefault="008F4E6B" w:rsidP="56CDC606">
            <w:pPr>
              <w:spacing w:line="276" w:lineRule="auto"/>
            </w:pPr>
          </w:p>
        </w:tc>
        <w:tc>
          <w:tcPr>
            <w:tcW w:w="0" w:type="auto"/>
            <w:shd w:val="clear" w:color="auto" w:fill="auto"/>
            <w:vAlign w:val="center"/>
          </w:tcPr>
          <w:p w14:paraId="3A5A1CB3" w14:textId="77777777" w:rsidR="008F4E6B" w:rsidRPr="00D7525A" w:rsidRDefault="008F4E6B" w:rsidP="004420CD">
            <w:pPr>
              <w:tabs>
                <w:tab w:val="left" w:pos="1134"/>
              </w:tabs>
              <w:spacing w:line="276" w:lineRule="auto"/>
            </w:pPr>
          </w:p>
        </w:tc>
        <w:tc>
          <w:tcPr>
            <w:tcW w:w="0" w:type="auto"/>
            <w:shd w:val="clear" w:color="auto" w:fill="auto"/>
            <w:vAlign w:val="center"/>
          </w:tcPr>
          <w:p w14:paraId="2E0BCDDA" w14:textId="77777777" w:rsidR="008F4E6B" w:rsidRPr="00D7525A" w:rsidRDefault="008F4E6B" w:rsidP="004420CD">
            <w:pPr>
              <w:tabs>
                <w:tab w:val="left" w:pos="1134"/>
              </w:tabs>
              <w:spacing w:line="276" w:lineRule="auto"/>
            </w:pPr>
          </w:p>
        </w:tc>
        <w:tc>
          <w:tcPr>
            <w:tcW w:w="0" w:type="auto"/>
            <w:shd w:val="clear" w:color="auto" w:fill="auto"/>
            <w:vAlign w:val="center"/>
          </w:tcPr>
          <w:p w14:paraId="15E50156" w14:textId="52B5C724" w:rsidR="008F4E6B" w:rsidRPr="00D7525A" w:rsidRDefault="008F4E6B" w:rsidP="004420CD">
            <w:pPr>
              <w:tabs>
                <w:tab w:val="left" w:pos="1134"/>
              </w:tabs>
              <w:spacing w:line="276" w:lineRule="auto"/>
            </w:pPr>
          </w:p>
        </w:tc>
        <w:tc>
          <w:tcPr>
            <w:tcW w:w="0" w:type="auto"/>
            <w:shd w:val="clear" w:color="auto" w:fill="auto"/>
            <w:vAlign w:val="center"/>
          </w:tcPr>
          <w:p w14:paraId="0D70EB41" w14:textId="77777777" w:rsidR="008F4E6B" w:rsidRPr="00D7525A" w:rsidRDefault="008F4E6B" w:rsidP="004420CD">
            <w:pPr>
              <w:tabs>
                <w:tab w:val="left" w:pos="1134"/>
              </w:tabs>
              <w:spacing w:line="276" w:lineRule="auto"/>
            </w:pPr>
          </w:p>
        </w:tc>
        <w:tc>
          <w:tcPr>
            <w:tcW w:w="0" w:type="auto"/>
            <w:shd w:val="clear" w:color="auto" w:fill="auto"/>
            <w:vAlign w:val="center"/>
          </w:tcPr>
          <w:p w14:paraId="3FFDDA21" w14:textId="77777777" w:rsidR="008F4E6B" w:rsidRPr="00D7525A" w:rsidRDefault="008F4E6B" w:rsidP="004420CD">
            <w:pPr>
              <w:tabs>
                <w:tab w:val="left" w:pos="1134"/>
              </w:tabs>
              <w:spacing w:line="276" w:lineRule="auto"/>
            </w:pPr>
          </w:p>
        </w:tc>
        <w:tc>
          <w:tcPr>
            <w:tcW w:w="0" w:type="auto"/>
            <w:shd w:val="clear" w:color="auto" w:fill="auto"/>
            <w:vAlign w:val="center"/>
          </w:tcPr>
          <w:p w14:paraId="08A602B4" w14:textId="77777777" w:rsidR="008F4E6B" w:rsidRPr="00D7525A" w:rsidRDefault="008F4E6B" w:rsidP="004420CD">
            <w:pPr>
              <w:tabs>
                <w:tab w:val="left" w:pos="1134"/>
              </w:tabs>
              <w:spacing w:line="276" w:lineRule="auto"/>
            </w:pPr>
          </w:p>
        </w:tc>
        <w:tc>
          <w:tcPr>
            <w:tcW w:w="0" w:type="auto"/>
            <w:shd w:val="clear" w:color="auto" w:fill="auto"/>
            <w:vAlign w:val="center"/>
          </w:tcPr>
          <w:p w14:paraId="63C25748" w14:textId="77777777" w:rsidR="008F4E6B" w:rsidRPr="00D7525A" w:rsidRDefault="008F4E6B" w:rsidP="004420CD">
            <w:pPr>
              <w:tabs>
                <w:tab w:val="left" w:pos="1134"/>
              </w:tabs>
              <w:spacing w:line="276" w:lineRule="auto"/>
            </w:pPr>
          </w:p>
        </w:tc>
        <w:tc>
          <w:tcPr>
            <w:tcW w:w="0" w:type="auto"/>
            <w:shd w:val="clear" w:color="auto" w:fill="auto"/>
            <w:vAlign w:val="center"/>
          </w:tcPr>
          <w:p w14:paraId="5FA19B3B" w14:textId="34FB8EC7" w:rsidR="008F4E6B" w:rsidRDefault="008F4E6B" w:rsidP="2D92BB3B">
            <w:pPr>
              <w:spacing w:line="276" w:lineRule="auto"/>
            </w:pPr>
          </w:p>
        </w:tc>
        <w:tc>
          <w:tcPr>
            <w:tcW w:w="0" w:type="auto"/>
            <w:shd w:val="clear" w:color="auto" w:fill="auto"/>
            <w:vAlign w:val="center"/>
          </w:tcPr>
          <w:p w14:paraId="319B3F39" w14:textId="77777777" w:rsidR="008F4E6B" w:rsidRPr="00D7525A" w:rsidRDefault="008F4E6B" w:rsidP="004420CD">
            <w:pPr>
              <w:tabs>
                <w:tab w:val="left" w:pos="1134"/>
              </w:tabs>
              <w:spacing w:line="276" w:lineRule="auto"/>
            </w:pPr>
          </w:p>
        </w:tc>
        <w:tc>
          <w:tcPr>
            <w:tcW w:w="0" w:type="auto"/>
            <w:shd w:val="clear" w:color="auto" w:fill="auto"/>
            <w:vAlign w:val="center"/>
          </w:tcPr>
          <w:p w14:paraId="2BD52DEC" w14:textId="77777777" w:rsidR="008F4E6B" w:rsidRPr="00D7525A" w:rsidRDefault="008F4E6B" w:rsidP="004420CD">
            <w:pPr>
              <w:tabs>
                <w:tab w:val="left" w:pos="1134"/>
              </w:tabs>
              <w:spacing w:line="276" w:lineRule="auto"/>
            </w:pPr>
          </w:p>
        </w:tc>
        <w:tc>
          <w:tcPr>
            <w:tcW w:w="0" w:type="auto"/>
            <w:shd w:val="clear" w:color="auto" w:fill="auto"/>
            <w:vAlign w:val="center"/>
          </w:tcPr>
          <w:p w14:paraId="2C4F83C3" w14:textId="77777777" w:rsidR="008F4E6B" w:rsidRPr="00D7525A" w:rsidRDefault="008F4E6B" w:rsidP="004420CD">
            <w:pPr>
              <w:tabs>
                <w:tab w:val="left" w:pos="1134"/>
              </w:tabs>
              <w:spacing w:line="276" w:lineRule="auto"/>
            </w:pPr>
          </w:p>
        </w:tc>
        <w:tc>
          <w:tcPr>
            <w:tcW w:w="0" w:type="auto"/>
            <w:shd w:val="clear" w:color="auto" w:fill="auto"/>
            <w:vAlign w:val="center"/>
          </w:tcPr>
          <w:p w14:paraId="017E9F31" w14:textId="77777777" w:rsidR="008F4E6B" w:rsidRPr="00D7525A" w:rsidRDefault="008F4E6B" w:rsidP="004420CD">
            <w:pPr>
              <w:tabs>
                <w:tab w:val="left" w:pos="1134"/>
              </w:tabs>
              <w:spacing w:line="276" w:lineRule="auto"/>
            </w:pPr>
          </w:p>
        </w:tc>
        <w:tc>
          <w:tcPr>
            <w:tcW w:w="0" w:type="auto"/>
            <w:shd w:val="clear" w:color="auto" w:fill="auto"/>
            <w:vAlign w:val="center"/>
          </w:tcPr>
          <w:p w14:paraId="71ADDBFC" w14:textId="77777777" w:rsidR="008F4E6B" w:rsidRPr="00D7525A" w:rsidRDefault="008F4E6B" w:rsidP="004420CD">
            <w:pPr>
              <w:tabs>
                <w:tab w:val="left" w:pos="1134"/>
              </w:tabs>
              <w:spacing w:line="276" w:lineRule="auto"/>
            </w:pPr>
          </w:p>
        </w:tc>
        <w:tc>
          <w:tcPr>
            <w:tcW w:w="0" w:type="auto"/>
            <w:shd w:val="clear" w:color="auto" w:fill="auto"/>
            <w:vAlign w:val="center"/>
          </w:tcPr>
          <w:p w14:paraId="35DD53CD" w14:textId="77777777" w:rsidR="008F4E6B" w:rsidRPr="00D7525A" w:rsidRDefault="008F4E6B" w:rsidP="004420CD">
            <w:pPr>
              <w:tabs>
                <w:tab w:val="left" w:pos="1134"/>
              </w:tabs>
              <w:spacing w:line="276" w:lineRule="auto"/>
            </w:pPr>
          </w:p>
        </w:tc>
        <w:tc>
          <w:tcPr>
            <w:tcW w:w="0" w:type="auto"/>
            <w:shd w:val="clear" w:color="auto" w:fill="auto"/>
            <w:vAlign w:val="center"/>
          </w:tcPr>
          <w:p w14:paraId="06E4AB3B" w14:textId="77777777" w:rsidR="008F4E6B" w:rsidRPr="00D7525A" w:rsidRDefault="008F4E6B" w:rsidP="004420CD">
            <w:pPr>
              <w:tabs>
                <w:tab w:val="left" w:pos="1134"/>
              </w:tabs>
              <w:spacing w:line="276" w:lineRule="auto"/>
            </w:pPr>
          </w:p>
        </w:tc>
        <w:tc>
          <w:tcPr>
            <w:tcW w:w="0" w:type="auto"/>
            <w:shd w:val="clear" w:color="auto" w:fill="auto"/>
            <w:vAlign w:val="center"/>
          </w:tcPr>
          <w:p w14:paraId="0D899C0D" w14:textId="77777777" w:rsidR="008F4E6B" w:rsidRPr="00D7525A" w:rsidRDefault="008F4E6B" w:rsidP="004420CD">
            <w:pPr>
              <w:tabs>
                <w:tab w:val="left" w:pos="1134"/>
              </w:tabs>
              <w:spacing w:line="276" w:lineRule="auto"/>
            </w:pPr>
          </w:p>
        </w:tc>
        <w:tc>
          <w:tcPr>
            <w:tcW w:w="0" w:type="auto"/>
            <w:shd w:val="clear" w:color="auto" w:fill="auto"/>
            <w:vAlign w:val="center"/>
          </w:tcPr>
          <w:p w14:paraId="7334593D" w14:textId="77777777" w:rsidR="008F4E6B" w:rsidRPr="00D7525A" w:rsidRDefault="008F4E6B" w:rsidP="004420CD">
            <w:pPr>
              <w:tabs>
                <w:tab w:val="left" w:pos="1134"/>
              </w:tabs>
              <w:spacing w:line="276" w:lineRule="auto"/>
            </w:pPr>
          </w:p>
        </w:tc>
        <w:tc>
          <w:tcPr>
            <w:tcW w:w="0" w:type="auto"/>
            <w:shd w:val="clear" w:color="auto" w:fill="auto"/>
            <w:vAlign w:val="center"/>
          </w:tcPr>
          <w:p w14:paraId="3A50740B" w14:textId="77777777" w:rsidR="008F4E6B" w:rsidRPr="00D7525A" w:rsidRDefault="008F4E6B" w:rsidP="004420CD">
            <w:pPr>
              <w:tabs>
                <w:tab w:val="left" w:pos="1134"/>
              </w:tabs>
              <w:spacing w:line="276" w:lineRule="auto"/>
            </w:pPr>
          </w:p>
        </w:tc>
        <w:tc>
          <w:tcPr>
            <w:tcW w:w="0" w:type="auto"/>
            <w:shd w:val="clear" w:color="auto" w:fill="auto"/>
            <w:vAlign w:val="center"/>
          </w:tcPr>
          <w:p w14:paraId="3B809FA4" w14:textId="77777777" w:rsidR="008F4E6B" w:rsidRPr="00D7525A" w:rsidRDefault="008F4E6B" w:rsidP="004420CD">
            <w:pPr>
              <w:tabs>
                <w:tab w:val="left" w:pos="1134"/>
              </w:tabs>
              <w:spacing w:line="276" w:lineRule="auto"/>
            </w:pPr>
          </w:p>
        </w:tc>
        <w:tc>
          <w:tcPr>
            <w:tcW w:w="0" w:type="auto"/>
            <w:shd w:val="clear" w:color="auto" w:fill="auto"/>
            <w:vAlign w:val="center"/>
          </w:tcPr>
          <w:p w14:paraId="1DF29959" w14:textId="024086FC" w:rsidR="008F4E6B" w:rsidRDefault="008F4E6B" w:rsidP="766BE941">
            <w:pPr>
              <w:spacing w:line="276" w:lineRule="auto"/>
            </w:pPr>
          </w:p>
        </w:tc>
        <w:tc>
          <w:tcPr>
            <w:tcW w:w="0" w:type="auto"/>
            <w:shd w:val="clear" w:color="auto" w:fill="auto"/>
            <w:vAlign w:val="center"/>
          </w:tcPr>
          <w:p w14:paraId="7BFE4437" w14:textId="2C4B6DFC" w:rsidR="008F4E6B" w:rsidRDefault="008F4E6B" w:rsidP="766BE941">
            <w:pPr>
              <w:spacing w:line="276" w:lineRule="auto"/>
            </w:pPr>
          </w:p>
        </w:tc>
        <w:tc>
          <w:tcPr>
            <w:tcW w:w="0" w:type="auto"/>
            <w:shd w:val="clear" w:color="auto" w:fill="auto"/>
            <w:vAlign w:val="center"/>
          </w:tcPr>
          <w:p w14:paraId="2316A2A7" w14:textId="19769CD5" w:rsidR="008F4E6B" w:rsidRDefault="008F4E6B" w:rsidP="766BE941">
            <w:pPr>
              <w:spacing w:line="276" w:lineRule="auto"/>
            </w:pPr>
          </w:p>
        </w:tc>
        <w:tc>
          <w:tcPr>
            <w:tcW w:w="0" w:type="auto"/>
            <w:shd w:val="clear" w:color="auto" w:fill="auto"/>
            <w:vAlign w:val="center"/>
          </w:tcPr>
          <w:p w14:paraId="2F494B36" w14:textId="4CA93A5E" w:rsidR="008F4E6B" w:rsidRDefault="008F4E6B" w:rsidP="766BE941">
            <w:pPr>
              <w:spacing w:line="276" w:lineRule="auto"/>
            </w:pPr>
          </w:p>
        </w:tc>
        <w:tc>
          <w:tcPr>
            <w:tcW w:w="0" w:type="auto"/>
            <w:shd w:val="clear" w:color="auto" w:fill="auto"/>
            <w:vAlign w:val="center"/>
          </w:tcPr>
          <w:p w14:paraId="7564A962" w14:textId="1343267A" w:rsidR="008F4E6B" w:rsidRDefault="008F4E6B" w:rsidP="766BE941">
            <w:pPr>
              <w:spacing w:line="276" w:lineRule="auto"/>
            </w:pPr>
          </w:p>
        </w:tc>
        <w:tc>
          <w:tcPr>
            <w:tcW w:w="0" w:type="auto"/>
            <w:shd w:val="clear" w:color="auto" w:fill="auto"/>
            <w:vAlign w:val="center"/>
          </w:tcPr>
          <w:p w14:paraId="5B1AD547" w14:textId="7764E73D" w:rsidR="008F4E6B" w:rsidRDefault="008F4E6B" w:rsidP="766BE941">
            <w:pPr>
              <w:spacing w:line="276" w:lineRule="auto"/>
            </w:pPr>
          </w:p>
        </w:tc>
        <w:tc>
          <w:tcPr>
            <w:tcW w:w="0" w:type="auto"/>
            <w:shd w:val="clear" w:color="auto" w:fill="auto"/>
            <w:vAlign w:val="center"/>
          </w:tcPr>
          <w:p w14:paraId="3DF8E0F3" w14:textId="4ADE70D5" w:rsidR="008F4E6B" w:rsidRDefault="008F4E6B" w:rsidP="766BE941">
            <w:pPr>
              <w:spacing w:line="276" w:lineRule="auto"/>
            </w:pPr>
          </w:p>
        </w:tc>
        <w:tc>
          <w:tcPr>
            <w:tcW w:w="0" w:type="auto"/>
            <w:shd w:val="clear" w:color="auto" w:fill="auto"/>
            <w:vAlign w:val="center"/>
          </w:tcPr>
          <w:p w14:paraId="7F3865FA" w14:textId="61C50D7F" w:rsidR="008F4E6B" w:rsidRDefault="008F4E6B" w:rsidP="766BE941">
            <w:pPr>
              <w:spacing w:line="276" w:lineRule="auto"/>
            </w:pPr>
          </w:p>
        </w:tc>
        <w:tc>
          <w:tcPr>
            <w:tcW w:w="0" w:type="auto"/>
            <w:shd w:val="clear" w:color="auto" w:fill="auto"/>
            <w:vAlign w:val="center"/>
          </w:tcPr>
          <w:p w14:paraId="14C13609" w14:textId="69666504" w:rsidR="008F4E6B" w:rsidRDefault="008F4E6B" w:rsidP="766BE941">
            <w:pPr>
              <w:spacing w:line="276" w:lineRule="auto"/>
            </w:pPr>
          </w:p>
        </w:tc>
        <w:tc>
          <w:tcPr>
            <w:tcW w:w="0" w:type="auto"/>
            <w:shd w:val="clear" w:color="auto" w:fill="auto"/>
            <w:vAlign w:val="center"/>
          </w:tcPr>
          <w:p w14:paraId="29A5B434" w14:textId="0DBA9DCD" w:rsidR="008F4E6B" w:rsidRDefault="008F4E6B" w:rsidP="766BE941">
            <w:pPr>
              <w:spacing w:line="276" w:lineRule="auto"/>
            </w:pPr>
          </w:p>
        </w:tc>
        <w:tc>
          <w:tcPr>
            <w:tcW w:w="0" w:type="auto"/>
            <w:shd w:val="clear" w:color="auto" w:fill="auto"/>
            <w:vAlign w:val="center"/>
          </w:tcPr>
          <w:p w14:paraId="36945F1C" w14:textId="73C97F1F" w:rsidR="008F4E6B" w:rsidRDefault="008F4E6B" w:rsidP="766BE941">
            <w:pPr>
              <w:spacing w:line="276" w:lineRule="auto"/>
            </w:pPr>
          </w:p>
        </w:tc>
      </w:tr>
      <w:tr w:rsidR="008F4E6B" w:rsidRPr="00D7525A" w14:paraId="2D6B9F1B" w14:textId="77777777" w:rsidTr="008F4E6B">
        <w:trPr>
          <w:trHeight w:val="300"/>
        </w:trPr>
        <w:tc>
          <w:tcPr>
            <w:tcW w:w="0" w:type="auto"/>
            <w:shd w:val="clear" w:color="auto" w:fill="0D558B"/>
          </w:tcPr>
          <w:p w14:paraId="520D0405" w14:textId="77777777" w:rsidR="008F4E6B" w:rsidRPr="00D7525A" w:rsidRDefault="008F4E6B" w:rsidP="009A7F1A">
            <w:pPr>
              <w:tabs>
                <w:tab w:val="left" w:pos="1134"/>
              </w:tabs>
              <w:spacing w:line="276" w:lineRule="auto"/>
              <w:ind w:right="-114"/>
              <w:rPr>
                <w:rFonts w:cs="Arial"/>
                <w:b/>
                <w:color w:val="FFFFFF"/>
                <w:sz w:val="24"/>
                <w:szCs w:val="24"/>
              </w:rPr>
            </w:pPr>
            <w:r w:rsidRPr="00D7525A">
              <w:rPr>
                <w:rFonts w:cs="Arial"/>
                <w:b/>
                <w:color w:val="FFFFFF"/>
                <w:sz w:val="24"/>
                <w:szCs w:val="24"/>
              </w:rPr>
              <w:t>CLO4</w:t>
            </w:r>
          </w:p>
        </w:tc>
        <w:tc>
          <w:tcPr>
            <w:tcW w:w="0" w:type="auto"/>
            <w:vAlign w:val="center"/>
          </w:tcPr>
          <w:p w14:paraId="5860136C" w14:textId="4259946D" w:rsidR="008F4E6B" w:rsidRPr="00371162" w:rsidRDefault="008F4E6B" w:rsidP="004420CD">
            <w:pPr>
              <w:tabs>
                <w:tab w:val="left" w:pos="1134"/>
              </w:tabs>
              <w:spacing w:line="276" w:lineRule="auto"/>
              <w:rPr>
                <w:rFonts w:cs="Arial"/>
                <w:color w:val="1F4E79" w:themeColor="accent1" w:themeShade="80"/>
                <w:sz w:val="24"/>
                <w:szCs w:val="24"/>
              </w:rPr>
            </w:pPr>
            <w:r w:rsidRPr="2D92BB3B">
              <w:rPr>
                <w:rFonts w:cs="Arial"/>
                <w:color w:val="1F4E79" w:themeColor="accent1" w:themeShade="80"/>
                <w:sz w:val="24"/>
                <w:szCs w:val="24"/>
              </w:rPr>
              <w:t>X</w:t>
            </w:r>
          </w:p>
        </w:tc>
        <w:tc>
          <w:tcPr>
            <w:tcW w:w="0" w:type="auto"/>
            <w:shd w:val="clear" w:color="auto" w:fill="auto"/>
            <w:vAlign w:val="center"/>
          </w:tcPr>
          <w:p w14:paraId="78D60DBE" w14:textId="1090A110" w:rsidR="008F4E6B" w:rsidRPr="00371162" w:rsidRDefault="008F4E6B" w:rsidP="004420CD">
            <w:pPr>
              <w:tabs>
                <w:tab w:val="left" w:pos="1134"/>
              </w:tabs>
              <w:spacing w:line="276" w:lineRule="auto"/>
              <w:rPr>
                <w:rFonts w:cs="Arial"/>
                <w:color w:val="1F4E79" w:themeColor="accent1" w:themeShade="80"/>
                <w:sz w:val="24"/>
                <w:szCs w:val="24"/>
              </w:rPr>
            </w:pPr>
            <w:r w:rsidRPr="064A742C">
              <w:rPr>
                <w:rFonts w:cs="Arial"/>
                <w:color w:val="1F4E79" w:themeColor="accent1" w:themeShade="80"/>
                <w:sz w:val="24"/>
                <w:szCs w:val="24"/>
              </w:rPr>
              <w:t>X</w:t>
            </w:r>
          </w:p>
        </w:tc>
        <w:tc>
          <w:tcPr>
            <w:tcW w:w="0" w:type="auto"/>
            <w:shd w:val="clear" w:color="auto" w:fill="auto"/>
            <w:vAlign w:val="center"/>
          </w:tcPr>
          <w:p w14:paraId="344DF769" w14:textId="34127742" w:rsidR="008F4E6B" w:rsidRPr="00371162" w:rsidRDefault="008F4E6B" w:rsidP="7A454145">
            <w:pPr>
              <w:tabs>
                <w:tab w:val="left" w:pos="1134"/>
              </w:tabs>
              <w:spacing w:line="276" w:lineRule="auto"/>
              <w:rPr>
                <w:rFonts w:cs="Arial"/>
                <w:color w:val="1F4E79" w:themeColor="accent1" w:themeShade="80"/>
                <w:sz w:val="24"/>
                <w:szCs w:val="24"/>
              </w:rPr>
            </w:pPr>
            <w:r w:rsidRPr="56CDC606">
              <w:rPr>
                <w:rFonts w:cs="Arial"/>
                <w:color w:val="1F4E79" w:themeColor="accent1" w:themeShade="80"/>
                <w:sz w:val="24"/>
                <w:szCs w:val="24"/>
              </w:rPr>
              <w:t xml:space="preserve"> X</w:t>
            </w:r>
          </w:p>
          <w:p w14:paraId="46DA275C" w14:textId="42F7392C" w:rsidR="008F4E6B" w:rsidRPr="00371162" w:rsidRDefault="008F4E6B" w:rsidP="7A454145">
            <w:pPr>
              <w:tabs>
                <w:tab w:val="left" w:pos="1134"/>
              </w:tabs>
              <w:spacing w:line="276" w:lineRule="auto"/>
              <w:rPr>
                <w:rFonts w:ascii="Wingdings 2" w:hAnsi="Wingdings 2" w:cs="Arial"/>
                <w:b/>
                <w:bCs/>
                <w:color w:val="1F4E79" w:themeColor="accent1" w:themeShade="80"/>
                <w:sz w:val="28"/>
                <w:szCs w:val="28"/>
              </w:rPr>
            </w:pPr>
          </w:p>
        </w:tc>
        <w:tc>
          <w:tcPr>
            <w:tcW w:w="0" w:type="auto"/>
            <w:shd w:val="clear" w:color="auto" w:fill="auto"/>
            <w:vAlign w:val="center"/>
          </w:tcPr>
          <w:p w14:paraId="3A24DFA5" w14:textId="20AA057B" w:rsidR="008F4E6B" w:rsidRPr="00371162" w:rsidRDefault="008F4E6B" w:rsidP="004420CD">
            <w:pPr>
              <w:tabs>
                <w:tab w:val="left" w:pos="1134"/>
              </w:tabs>
              <w:spacing w:line="276" w:lineRule="auto"/>
              <w:rPr>
                <w:rFonts w:cs="Arial"/>
                <w:color w:val="1F4E79" w:themeColor="accent1" w:themeShade="80"/>
                <w:sz w:val="24"/>
                <w:szCs w:val="24"/>
              </w:rPr>
            </w:pPr>
            <w:r w:rsidRPr="2D92BB3B">
              <w:rPr>
                <w:rFonts w:cs="Arial"/>
                <w:color w:val="1F4E79" w:themeColor="accent1" w:themeShade="80"/>
                <w:sz w:val="24"/>
                <w:szCs w:val="24"/>
              </w:rPr>
              <w:t>X</w:t>
            </w:r>
          </w:p>
        </w:tc>
        <w:tc>
          <w:tcPr>
            <w:tcW w:w="0" w:type="auto"/>
            <w:shd w:val="clear" w:color="auto" w:fill="auto"/>
            <w:vAlign w:val="center"/>
          </w:tcPr>
          <w:p w14:paraId="33A49402" w14:textId="3986353F" w:rsidR="008F4E6B" w:rsidRPr="00371162" w:rsidRDefault="008F4E6B" w:rsidP="004420CD">
            <w:pPr>
              <w:tabs>
                <w:tab w:val="left" w:pos="1134"/>
              </w:tabs>
              <w:spacing w:line="276" w:lineRule="auto"/>
              <w:rPr>
                <w:rFonts w:cs="Arial"/>
                <w:color w:val="1F4E79" w:themeColor="accent1" w:themeShade="80"/>
                <w:sz w:val="24"/>
                <w:szCs w:val="24"/>
              </w:rPr>
            </w:pPr>
            <w:r w:rsidRPr="2D92BB3B">
              <w:rPr>
                <w:rFonts w:cs="Arial"/>
                <w:color w:val="1F4E79" w:themeColor="accent1" w:themeShade="80"/>
                <w:sz w:val="24"/>
                <w:szCs w:val="24"/>
              </w:rPr>
              <w:t>X</w:t>
            </w:r>
          </w:p>
        </w:tc>
        <w:tc>
          <w:tcPr>
            <w:tcW w:w="0" w:type="auto"/>
            <w:shd w:val="clear" w:color="auto" w:fill="auto"/>
            <w:vAlign w:val="center"/>
          </w:tcPr>
          <w:p w14:paraId="4BCEED1D" w14:textId="77777777" w:rsidR="008F4E6B" w:rsidRPr="00371162" w:rsidRDefault="008F4E6B" w:rsidP="004420CD">
            <w:pPr>
              <w:tabs>
                <w:tab w:val="left" w:pos="1134"/>
              </w:tabs>
              <w:spacing w:line="276" w:lineRule="auto"/>
              <w:rPr>
                <w:rFonts w:cs="Arial"/>
                <w:color w:val="1F4E79" w:themeColor="accent1" w:themeShade="80"/>
                <w:sz w:val="24"/>
                <w:szCs w:val="24"/>
              </w:rPr>
            </w:pPr>
          </w:p>
        </w:tc>
        <w:tc>
          <w:tcPr>
            <w:tcW w:w="0" w:type="auto"/>
            <w:shd w:val="clear" w:color="auto" w:fill="auto"/>
            <w:vAlign w:val="center"/>
          </w:tcPr>
          <w:p w14:paraId="0A1EBF54" w14:textId="77777777" w:rsidR="008F4E6B" w:rsidRPr="00D7525A" w:rsidRDefault="008F4E6B" w:rsidP="004420CD">
            <w:pPr>
              <w:tabs>
                <w:tab w:val="left" w:pos="1134"/>
              </w:tabs>
              <w:spacing w:line="276" w:lineRule="auto"/>
            </w:pPr>
          </w:p>
        </w:tc>
        <w:tc>
          <w:tcPr>
            <w:tcW w:w="0" w:type="auto"/>
            <w:shd w:val="clear" w:color="auto" w:fill="auto"/>
            <w:vAlign w:val="center"/>
          </w:tcPr>
          <w:p w14:paraId="589EC09F" w14:textId="77777777" w:rsidR="008F4E6B" w:rsidRPr="00D7525A" w:rsidRDefault="008F4E6B" w:rsidP="004420CD">
            <w:pPr>
              <w:tabs>
                <w:tab w:val="left" w:pos="1134"/>
              </w:tabs>
              <w:spacing w:line="276" w:lineRule="auto"/>
            </w:pPr>
          </w:p>
        </w:tc>
        <w:tc>
          <w:tcPr>
            <w:tcW w:w="0" w:type="auto"/>
            <w:shd w:val="clear" w:color="auto" w:fill="auto"/>
            <w:vAlign w:val="center"/>
          </w:tcPr>
          <w:p w14:paraId="687F6D64" w14:textId="50D1F893" w:rsidR="008F4E6B" w:rsidRDefault="008F4E6B" w:rsidP="56CDC606">
            <w:pPr>
              <w:spacing w:line="276" w:lineRule="auto"/>
            </w:pPr>
          </w:p>
        </w:tc>
        <w:tc>
          <w:tcPr>
            <w:tcW w:w="0" w:type="auto"/>
            <w:shd w:val="clear" w:color="auto" w:fill="auto"/>
            <w:vAlign w:val="center"/>
          </w:tcPr>
          <w:p w14:paraId="5D507C0F" w14:textId="77777777" w:rsidR="008F4E6B" w:rsidRPr="00D7525A" w:rsidRDefault="008F4E6B" w:rsidP="004420CD">
            <w:pPr>
              <w:tabs>
                <w:tab w:val="left" w:pos="1134"/>
              </w:tabs>
              <w:spacing w:line="276" w:lineRule="auto"/>
            </w:pPr>
          </w:p>
        </w:tc>
        <w:tc>
          <w:tcPr>
            <w:tcW w:w="0" w:type="auto"/>
            <w:shd w:val="clear" w:color="auto" w:fill="auto"/>
            <w:vAlign w:val="center"/>
          </w:tcPr>
          <w:p w14:paraId="73B445A8" w14:textId="77777777" w:rsidR="008F4E6B" w:rsidRPr="00D7525A" w:rsidRDefault="008F4E6B" w:rsidP="004420CD">
            <w:pPr>
              <w:tabs>
                <w:tab w:val="left" w:pos="1134"/>
              </w:tabs>
              <w:spacing w:line="276" w:lineRule="auto"/>
            </w:pPr>
          </w:p>
        </w:tc>
        <w:tc>
          <w:tcPr>
            <w:tcW w:w="0" w:type="auto"/>
            <w:shd w:val="clear" w:color="auto" w:fill="auto"/>
            <w:vAlign w:val="center"/>
          </w:tcPr>
          <w:p w14:paraId="65E121AF" w14:textId="7045B0E1" w:rsidR="008F4E6B" w:rsidRPr="00D7525A" w:rsidRDefault="008F4E6B" w:rsidP="004420CD">
            <w:pPr>
              <w:tabs>
                <w:tab w:val="left" w:pos="1134"/>
              </w:tabs>
              <w:spacing w:line="276" w:lineRule="auto"/>
            </w:pPr>
          </w:p>
        </w:tc>
        <w:tc>
          <w:tcPr>
            <w:tcW w:w="0" w:type="auto"/>
            <w:shd w:val="clear" w:color="auto" w:fill="auto"/>
            <w:vAlign w:val="center"/>
          </w:tcPr>
          <w:p w14:paraId="08D626E5" w14:textId="77777777" w:rsidR="008F4E6B" w:rsidRPr="00D7525A" w:rsidRDefault="008F4E6B" w:rsidP="004420CD">
            <w:pPr>
              <w:tabs>
                <w:tab w:val="left" w:pos="1134"/>
              </w:tabs>
              <w:spacing w:line="276" w:lineRule="auto"/>
            </w:pPr>
          </w:p>
        </w:tc>
        <w:tc>
          <w:tcPr>
            <w:tcW w:w="0" w:type="auto"/>
            <w:shd w:val="clear" w:color="auto" w:fill="auto"/>
            <w:vAlign w:val="center"/>
          </w:tcPr>
          <w:p w14:paraId="1A9EDD62" w14:textId="77777777" w:rsidR="008F4E6B" w:rsidRPr="00D7525A" w:rsidRDefault="008F4E6B" w:rsidP="004420CD">
            <w:pPr>
              <w:tabs>
                <w:tab w:val="left" w:pos="1134"/>
              </w:tabs>
              <w:spacing w:line="276" w:lineRule="auto"/>
            </w:pPr>
          </w:p>
        </w:tc>
        <w:tc>
          <w:tcPr>
            <w:tcW w:w="0" w:type="auto"/>
            <w:shd w:val="clear" w:color="auto" w:fill="auto"/>
            <w:vAlign w:val="center"/>
          </w:tcPr>
          <w:p w14:paraId="5B9FC94C" w14:textId="77777777" w:rsidR="008F4E6B" w:rsidRPr="00D7525A" w:rsidRDefault="008F4E6B" w:rsidP="004420CD">
            <w:pPr>
              <w:tabs>
                <w:tab w:val="left" w:pos="1134"/>
              </w:tabs>
              <w:spacing w:line="276" w:lineRule="auto"/>
            </w:pPr>
          </w:p>
        </w:tc>
        <w:tc>
          <w:tcPr>
            <w:tcW w:w="0" w:type="auto"/>
            <w:shd w:val="clear" w:color="auto" w:fill="auto"/>
            <w:vAlign w:val="center"/>
          </w:tcPr>
          <w:p w14:paraId="1BFA5A81" w14:textId="77777777" w:rsidR="008F4E6B" w:rsidRPr="00D7525A" w:rsidRDefault="008F4E6B" w:rsidP="004420CD">
            <w:pPr>
              <w:tabs>
                <w:tab w:val="left" w:pos="1134"/>
              </w:tabs>
              <w:spacing w:line="276" w:lineRule="auto"/>
            </w:pPr>
          </w:p>
        </w:tc>
        <w:tc>
          <w:tcPr>
            <w:tcW w:w="0" w:type="auto"/>
            <w:shd w:val="clear" w:color="auto" w:fill="auto"/>
            <w:vAlign w:val="center"/>
          </w:tcPr>
          <w:p w14:paraId="2ADF56AD" w14:textId="3EC2D5B9" w:rsidR="008F4E6B" w:rsidRDefault="008F4E6B" w:rsidP="2D92BB3B">
            <w:pPr>
              <w:spacing w:line="276" w:lineRule="auto"/>
            </w:pPr>
          </w:p>
        </w:tc>
        <w:tc>
          <w:tcPr>
            <w:tcW w:w="0" w:type="auto"/>
            <w:shd w:val="clear" w:color="auto" w:fill="auto"/>
            <w:vAlign w:val="center"/>
          </w:tcPr>
          <w:p w14:paraId="6E6EBDEF" w14:textId="77777777" w:rsidR="008F4E6B" w:rsidRPr="00D7525A" w:rsidRDefault="008F4E6B" w:rsidP="004420CD">
            <w:pPr>
              <w:tabs>
                <w:tab w:val="left" w:pos="1134"/>
              </w:tabs>
              <w:spacing w:line="276" w:lineRule="auto"/>
            </w:pPr>
          </w:p>
        </w:tc>
        <w:tc>
          <w:tcPr>
            <w:tcW w:w="0" w:type="auto"/>
            <w:shd w:val="clear" w:color="auto" w:fill="auto"/>
            <w:vAlign w:val="center"/>
          </w:tcPr>
          <w:p w14:paraId="29796712" w14:textId="77777777" w:rsidR="008F4E6B" w:rsidRPr="00D7525A" w:rsidRDefault="008F4E6B" w:rsidP="004420CD">
            <w:pPr>
              <w:tabs>
                <w:tab w:val="left" w:pos="1134"/>
              </w:tabs>
              <w:spacing w:line="276" w:lineRule="auto"/>
            </w:pPr>
          </w:p>
        </w:tc>
        <w:tc>
          <w:tcPr>
            <w:tcW w:w="0" w:type="auto"/>
            <w:shd w:val="clear" w:color="auto" w:fill="auto"/>
            <w:vAlign w:val="center"/>
          </w:tcPr>
          <w:p w14:paraId="3173F116" w14:textId="77777777" w:rsidR="008F4E6B" w:rsidRPr="00D7525A" w:rsidRDefault="008F4E6B" w:rsidP="004420CD">
            <w:pPr>
              <w:tabs>
                <w:tab w:val="left" w:pos="1134"/>
              </w:tabs>
              <w:spacing w:line="276" w:lineRule="auto"/>
            </w:pPr>
          </w:p>
        </w:tc>
        <w:tc>
          <w:tcPr>
            <w:tcW w:w="0" w:type="auto"/>
            <w:shd w:val="clear" w:color="auto" w:fill="auto"/>
            <w:vAlign w:val="center"/>
          </w:tcPr>
          <w:p w14:paraId="47F4A0C6" w14:textId="77777777" w:rsidR="008F4E6B" w:rsidRPr="00D7525A" w:rsidRDefault="008F4E6B" w:rsidP="004420CD">
            <w:pPr>
              <w:tabs>
                <w:tab w:val="left" w:pos="1134"/>
              </w:tabs>
              <w:spacing w:line="276" w:lineRule="auto"/>
            </w:pPr>
          </w:p>
        </w:tc>
        <w:tc>
          <w:tcPr>
            <w:tcW w:w="0" w:type="auto"/>
            <w:shd w:val="clear" w:color="auto" w:fill="auto"/>
            <w:vAlign w:val="center"/>
          </w:tcPr>
          <w:p w14:paraId="0EC8A639" w14:textId="77777777" w:rsidR="008F4E6B" w:rsidRPr="00D7525A" w:rsidRDefault="008F4E6B" w:rsidP="004420CD">
            <w:pPr>
              <w:tabs>
                <w:tab w:val="left" w:pos="1134"/>
              </w:tabs>
              <w:spacing w:line="276" w:lineRule="auto"/>
            </w:pPr>
          </w:p>
        </w:tc>
        <w:tc>
          <w:tcPr>
            <w:tcW w:w="0" w:type="auto"/>
            <w:shd w:val="clear" w:color="auto" w:fill="auto"/>
            <w:vAlign w:val="center"/>
          </w:tcPr>
          <w:p w14:paraId="429D8776" w14:textId="77777777" w:rsidR="008F4E6B" w:rsidRPr="00D7525A" w:rsidRDefault="008F4E6B" w:rsidP="004420CD">
            <w:pPr>
              <w:tabs>
                <w:tab w:val="left" w:pos="1134"/>
              </w:tabs>
              <w:spacing w:line="276" w:lineRule="auto"/>
            </w:pPr>
          </w:p>
        </w:tc>
        <w:tc>
          <w:tcPr>
            <w:tcW w:w="0" w:type="auto"/>
            <w:shd w:val="clear" w:color="auto" w:fill="auto"/>
            <w:vAlign w:val="center"/>
          </w:tcPr>
          <w:p w14:paraId="3062A0E5" w14:textId="77777777" w:rsidR="008F4E6B" w:rsidRPr="00D7525A" w:rsidRDefault="008F4E6B" w:rsidP="004420CD">
            <w:pPr>
              <w:tabs>
                <w:tab w:val="left" w:pos="1134"/>
              </w:tabs>
              <w:spacing w:line="276" w:lineRule="auto"/>
            </w:pPr>
          </w:p>
        </w:tc>
        <w:tc>
          <w:tcPr>
            <w:tcW w:w="0" w:type="auto"/>
            <w:shd w:val="clear" w:color="auto" w:fill="auto"/>
            <w:vAlign w:val="center"/>
          </w:tcPr>
          <w:p w14:paraId="52C341AA" w14:textId="77777777" w:rsidR="008F4E6B" w:rsidRPr="00D7525A" w:rsidRDefault="008F4E6B" w:rsidP="004420CD">
            <w:pPr>
              <w:tabs>
                <w:tab w:val="left" w:pos="1134"/>
              </w:tabs>
              <w:spacing w:line="276" w:lineRule="auto"/>
            </w:pPr>
          </w:p>
        </w:tc>
        <w:tc>
          <w:tcPr>
            <w:tcW w:w="0" w:type="auto"/>
            <w:shd w:val="clear" w:color="auto" w:fill="auto"/>
            <w:vAlign w:val="center"/>
          </w:tcPr>
          <w:p w14:paraId="27BAF3BF" w14:textId="77777777" w:rsidR="008F4E6B" w:rsidRPr="00D7525A" w:rsidRDefault="008F4E6B" w:rsidP="004420CD">
            <w:pPr>
              <w:tabs>
                <w:tab w:val="left" w:pos="1134"/>
              </w:tabs>
              <w:spacing w:line="276" w:lineRule="auto"/>
            </w:pPr>
          </w:p>
        </w:tc>
        <w:tc>
          <w:tcPr>
            <w:tcW w:w="0" w:type="auto"/>
            <w:shd w:val="clear" w:color="auto" w:fill="auto"/>
            <w:vAlign w:val="center"/>
          </w:tcPr>
          <w:p w14:paraId="4A25A9D2" w14:textId="77777777" w:rsidR="008F4E6B" w:rsidRPr="00D7525A" w:rsidRDefault="008F4E6B" w:rsidP="004420CD">
            <w:pPr>
              <w:tabs>
                <w:tab w:val="left" w:pos="1134"/>
              </w:tabs>
              <w:spacing w:line="276" w:lineRule="auto"/>
            </w:pPr>
          </w:p>
        </w:tc>
        <w:tc>
          <w:tcPr>
            <w:tcW w:w="0" w:type="auto"/>
            <w:shd w:val="clear" w:color="auto" w:fill="auto"/>
            <w:vAlign w:val="center"/>
          </w:tcPr>
          <w:p w14:paraId="21F0C96A" w14:textId="77777777" w:rsidR="008F4E6B" w:rsidRPr="00D7525A" w:rsidRDefault="008F4E6B" w:rsidP="004420CD">
            <w:pPr>
              <w:tabs>
                <w:tab w:val="left" w:pos="1134"/>
              </w:tabs>
              <w:spacing w:line="276" w:lineRule="auto"/>
            </w:pPr>
          </w:p>
        </w:tc>
        <w:tc>
          <w:tcPr>
            <w:tcW w:w="0" w:type="auto"/>
            <w:shd w:val="clear" w:color="auto" w:fill="auto"/>
            <w:vAlign w:val="center"/>
          </w:tcPr>
          <w:p w14:paraId="2C0094B6" w14:textId="4DA24061" w:rsidR="008F4E6B" w:rsidRDefault="008F4E6B" w:rsidP="766BE941">
            <w:pPr>
              <w:spacing w:line="276" w:lineRule="auto"/>
            </w:pPr>
          </w:p>
        </w:tc>
        <w:tc>
          <w:tcPr>
            <w:tcW w:w="0" w:type="auto"/>
            <w:shd w:val="clear" w:color="auto" w:fill="auto"/>
            <w:vAlign w:val="center"/>
          </w:tcPr>
          <w:p w14:paraId="7FC303D5" w14:textId="69D864FC" w:rsidR="008F4E6B" w:rsidRDefault="008F4E6B" w:rsidP="766BE941">
            <w:pPr>
              <w:spacing w:line="276" w:lineRule="auto"/>
            </w:pPr>
          </w:p>
        </w:tc>
        <w:tc>
          <w:tcPr>
            <w:tcW w:w="0" w:type="auto"/>
            <w:shd w:val="clear" w:color="auto" w:fill="auto"/>
            <w:vAlign w:val="center"/>
          </w:tcPr>
          <w:p w14:paraId="2C1FB2E0" w14:textId="4C2D1C5C" w:rsidR="008F4E6B" w:rsidRDefault="008F4E6B" w:rsidP="766BE941">
            <w:pPr>
              <w:spacing w:line="276" w:lineRule="auto"/>
            </w:pPr>
          </w:p>
        </w:tc>
        <w:tc>
          <w:tcPr>
            <w:tcW w:w="0" w:type="auto"/>
            <w:shd w:val="clear" w:color="auto" w:fill="auto"/>
            <w:vAlign w:val="center"/>
          </w:tcPr>
          <w:p w14:paraId="0C463844" w14:textId="5DCD9906" w:rsidR="008F4E6B" w:rsidRDefault="008F4E6B" w:rsidP="766BE941">
            <w:pPr>
              <w:spacing w:line="276" w:lineRule="auto"/>
            </w:pPr>
          </w:p>
        </w:tc>
        <w:tc>
          <w:tcPr>
            <w:tcW w:w="0" w:type="auto"/>
            <w:shd w:val="clear" w:color="auto" w:fill="auto"/>
            <w:vAlign w:val="center"/>
          </w:tcPr>
          <w:p w14:paraId="7612F390" w14:textId="2358C103" w:rsidR="008F4E6B" w:rsidRDefault="008F4E6B" w:rsidP="766BE941">
            <w:pPr>
              <w:spacing w:line="276" w:lineRule="auto"/>
            </w:pPr>
          </w:p>
        </w:tc>
        <w:tc>
          <w:tcPr>
            <w:tcW w:w="0" w:type="auto"/>
            <w:shd w:val="clear" w:color="auto" w:fill="auto"/>
            <w:vAlign w:val="center"/>
          </w:tcPr>
          <w:p w14:paraId="5F2C4450" w14:textId="1FC72C92" w:rsidR="008F4E6B" w:rsidRDefault="008F4E6B" w:rsidP="766BE941">
            <w:pPr>
              <w:spacing w:line="276" w:lineRule="auto"/>
            </w:pPr>
          </w:p>
        </w:tc>
        <w:tc>
          <w:tcPr>
            <w:tcW w:w="0" w:type="auto"/>
            <w:shd w:val="clear" w:color="auto" w:fill="auto"/>
            <w:vAlign w:val="center"/>
          </w:tcPr>
          <w:p w14:paraId="6D0EF2D9" w14:textId="446415F2" w:rsidR="008F4E6B" w:rsidRDefault="008F4E6B" w:rsidP="766BE941">
            <w:pPr>
              <w:spacing w:line="276" w:lineRule="auto"/>
            </w:pPr>
          </w:p>
        </w:tc>
        <w:tc>
          <w:tcPr>
            <w:tcW w:w="0" w:type="auto"/>
            <w:shd w:val="clear" w:color="auto" w:fill="auto"/>
            <w:vAlign w:val="center"/>
          </w:tcPr>
          <w:p w14:paraId="487DA9B2" w14:textId="4EA70E52" w:rsidR="008F4E6B" w:rsidRDefault="008F4E6B" w:rsidP="766BE941">
            <w:pPr>
              <w:spacing w:line="276" w:lineRule="auto"/>
            </w:pPr>
          </w:p>
        </w:tc>
        <w:tc>
          <w:tcPr>
            <w:tcW w:w="0" w:type="auto"/>
            <w:shd w:val="clear" w:color="auto" w:fill="auto"/>
            <w:vAlign w:val="center"/>
          </w:tcPr>
          <w:p w14:paraId="6D213108" w14:textId="09B1280E" w:rsidR="008F4E6B" w:rsidRDefault="008F4E6B" w:rsidP="766BE941">
            <w:pPr>
              <w:spacing w:line="276" w:lineRule="auto"/>
            </w:pPr>
          </w:p>
        </w:tc>
        <w:tc>
          <w:tcPr>
            <w:tcW w:w="0" w:type="auto"/>
            <w:shd w:val="clear" w:color="auto" w:fill="auto"/>
            <w:vAlign w:val="center"/>
          </w:tcPr>
          <w:p w14:paraId="3E969EA1" w14:textId="67EE9334" w:rsidR="008F4E6B" w:rsidRDefault="008F4E6B" w:rsidP="766BE941">
            <w:pPr>
              <w:spacing w:line="276" w:lineRule="auto"/>
            </w:pPr>
          </w:p>
        </w:tc>
        <w:tc>
          <w:tcPr>
            <w:tcW w:w="0" w:type="auto"/>
            <w:shd w:val="clear" w:color="auto" w:fill="auto"/>
            <w:vAlign w:val="center"/>
          </w:tcPr>
          <w:p w14:paraId="69F8C695" w14:textId="0B77936F" w:rsidR="008F4E6B" w:rsidRDefault="008F4E6B" w:rsidP="766BE941">
            <w:pPr>
              <w:spacing w:line="276" w:lineRule="auto"/>
            </w:pPr>
          </w:p>
        </w:tc>
      </w:tr>
      <w:tr w:rsidR="008F4E6B" w:rsidRPr="00D7525A" w14:paraId="5590457A" w14:textId="77777777" w:rsidTr="008F4E6B">
        <w:trPr>
          <w:trHeight w:val="300"/>
        </w:trPr>
        <w:tc>
          <w:tcPr>
            <w:tcW w:w="0" w:type="auto"/>
            <w:shd w:val="clear" w:color="auto" w:fill="0D558B"/>
          </w:tcPr>
          <w:p w14:paraId="14C3A01C" w14:textId="77777777" w:rsidR="008F4E6B" w:rsidRPr="00D7525A" w:rsidRDefault="008F4E6B" w:rsidP="009A7F1A">
            <w:pPr>
              <w:tabs>
                <w:tab w:val="left" w:pos="1134"/>
              </w:tabs>
              <w:spacing w:line="276" w:lineRule="auto"/>
              <w:ind w:right="-114"/>
              <w:rPr>
                <w:rFonts w:cs="Arial"/>
                <w:b/>
                <w:color w:val="FFFFFF"/>
                <w:sz w:val="24"/>
                <w:szCs w:val="24"/>
              </w:rPr>
            </w:pPr>
            <w:r w:rsidRPr="00D7525A">
              <w:rPr>
                <w:rFonts w:cs="Arial"/>
                <w:b/>
                <w:color w:val="FFFFFF"/>
                <w:sz w:val="24"/>
                <w:szCs w:val="24"/>
              </w:rPr>
              <w:t>CLO5</w:t>
            </w:r>
          </w:p>
        </w:tc>
        <w:tc>
          <w:tcPr>
            <w:tcW w:w="0" w:type="auto"/>
            <w:vAlign w:val="center"/>
          </w:tcPr>
          <w:p w14:paraId="2FE208B9" w14:textId="77777777" w:rsidR="008F4E6B" w:rsidRPr="00D7525A" w:rsidRDefault="008F4E6B" w:rsidP="004420CD">
            <w:pPr>
              <w:tabs>
                <w:tab w:val="left" w:pos="1134"/>
              </w:tabs>
              <w:spacing w:line="276" w:lineRule="auto"/>
              <w:rPr>
                <w:rFonts w:cs="Arial"/>
                <w:sz w:val="24"/>
                <w:szCs w:val="24"/>
              </w:rPr>
            </w:pPr>
          </w:p>
        </w:tc>
        <w:tc>
          <w:tcPr>
            <w:tcW w:w="0" w:type="auto"/>
            <w:shd w:val="clear" w:color="auto" w:fill="auto"/>
            <w:vAlign w:val="center"/>
          </w:tcPr>
          <w:p w14:paraId="0D755DAD" w14:textId="53DF4194" w:rsidR="008F4E6B" w:rsidRPr="00D7525A" w:rsidRDefault="008F4E6B" w:rsidP="004420CD">
            <w:pPr>
              <w:tabs>
                <w:tab w:val="left" w:pos="1134"/>
              </w:tabs>
              <w:spacing w:line="276" w:lineRule="auto"/>
              <w:rPr>
                <w:rFonts w:cs="Arial"/>
                <w:sz w:val="24"/>
                <w:szCs w:val="24"/>
              </w:rPr>
            </w:pPr>
            <w:r w:rsidRPr="064A742C">
              <w:rPr>
                <w:rFonts w:cs="Arial"/>
                <w:sz w:val="24"/>
                <w:szCs w:val="24"/>
              </w:rPr>
              <w:t>X</w:t>
            </w:r>
          </w:p>
        </w:tc>
        <w:tc>
          <w:tcPr>
            <w:tcW w:w="0" w:type="auto"/>
            <w:shd w:val="clear" w:color="auto" w:fill="auto"/>
            <w:vAlign w:val="center"/>
          </w:tcPr>
          <w:p w14:paraId="6A977FBA" w14:textId="77777777" w:rsidR="008F4E6B" w:rsidRPr="00D7525A" w:rsidRDefault="008F4E6B" w:rsidP="004420CD">
            <w:pPr>
              <w:tabs>
                <w:tab w:val="left" w:pos="1134"/>
              </w:tabs>
              <w:spacing w:line="276" w:lineRule="auto"/>
              <w:rPr>
                <w:rFonts w:cs="Arial"/>
                <w:sz w:val="24"/>
                <w:szCs w:val="24"/>
              </w:rPr>
            </w:pPr>
          </w:p>
        </w:tc>
        <w:tc>
          <w:tcPr>
            <w:tcW w:w="0" w:type="auto"/>
            <w:shd w:val="clear" w:color="auto" w:fill="auto"/>
            <w:vAlign w:val="center"/>
          </w:tcPr>
          <w:p w14:paraId="510BE028" w14:textId="6D75F662" w:rsidR="008F4E6B" w:rsidRPr="00D7525A" w:rsidRDefault="008F4E6B" w:rsidP="004420CD">
            <w:pPr>
              <w:tabs>
                <w:tab w:val="left" w:pos="1134"/>
              </w:tabs>
              <w:spacing w:line="276" w:lineRule="auto"/>
              <w:rPr>
                <w:rFonts w:cs="Arial"/>
                <w:sz w:val="24"/>
                <w:szCs w:val="24"/>
              </w:rPr>
            </w:pPr>
          </w:p>
        </w:tc>
        <w:tc>
          <w:tcPr>
            <w:tcW w:w="0" w:type="auto"/>
            <w:shd w:val="clear" w:color="auto" w:fill="auto"/>
            <w:vAlign w:val="center"/>
          </w:tcPr>
          <w:p w14:paraId="4FA33359" w14:textId="77777777" w:rsidR="008F4E6B" w:rsidRPr="00D7525A" w:rsidRDefault="008F4E6B" w:rsidP="004420CD">
            <w:pPr>
              <w:tabs>
                <w:tab w:val="left" w:pos="1134"/>
              </w:tabs>
              <w:spacing w:line="276" w:lineRule="auto"/>
              <w:rPr>
                <w:rFonts w:cs="Arial"/>
                <w:sz w:val="24"/>
                <w:szCs w:val="24"/>
              </w:rPr>
            </w:pPr>
          </w:p>
        </w:tc>
        <w:tc>
          <w:tcPr>
            <w:tcW w:w="0" w:type="auto"/>
            <w:shd w:val="clear" w:color="auto" w:fill="auto"/>
            <w:vAlign w:val="center"/>
          </w:tcPr>
          <w:p w14:paraId="42F5CED9" w14:textId="77777777" w:rsidR="008F4E6B" w:rsidRPr="00D7525A" w:rsidRDefault="008F4E6B" w:rsidP="004420CD">
            <w:pPr>
              <w:tabs>
                <w:tab w:val="left" w:pos="1134"/>
              </w:tabs>
              <w:spacing w:line="276" w:lineRule="auto"/>
              <w:rPr>
                <w:rFonts w:cs="Arial"/>
                <w:sz w:val="24"/>
                <w:szCs w:val="24"/>
              </w:rPr>
            </w:pPr>
          </w:p>
        </w:tc>
        <w:tc>
          <w:tcPr>
            <w:tcW w:w="0" w:type="auto"/>
            <w:shd w:val="clear" w:color="auto" w:fill="auto"/>
            <w:vAlign w:val="center"/>
          </w:tcPr>
          <w:p w14:paraId="378B2F9C" w14:textId="77777777" w:rsidR="008F4E6B" w:rsidRPr="00D7525A" w:rsidRDefault="008F4E6B" w:rsidP="004420CD">
            <w:pPr>
              <w:tabs>
                <w:tab w:val="left" w:pos="1134"/>
              </w:tabs>
              <w:spacing w:line="276" w:lineRule="auto"/>
            </w:pPr>
          </w:p>
        </w:tc>
        <w:tc>
          <w:tcPr>
            <w:tcW w:w="0" w:type="auto"/>
            <w:shd w:val="clear" w:color="auto" w:fill="auto"/>
            <w:vAlign w:val="center"/>
          </w:tcPr>
          <w:p w14:paraId="71AE462A" w14:textId="77777777" w:rsidR="008F4E6B" w:rsidRPr="00D7525A" w:rsidRDefault="008F4E6B" w:rsidP="004420CD">
            <w:pPr>
              <w:tabs>
                <w:tab w:val="left" w:pos="1134"/>
              </w:tabs>
              <w:spacing w:line="276" w:lineRule="auto"/>
            </w:pPr>
          </w:p>
        </w:tc>
        <w:tc>
          <w:tcPr>
            <w:tcW w:w="0" w:type="auto"/>
            <w:shd w:val="clear" w:color="auto" w:fill="auto"/>
            <w:vAlign w:val="center"/>
          </w:tcPr>
          <w:p w14:paraId="0AE8DD62" w14:textId="1D12C27E" w:rsidR="008F4E6B" w:rsidRDefault="008F4E6B" w:rsidP="56CDC606">
            <w:pPr>
              <w:spacing w:line="276" w:lineRule="auto"/>
            </w:pPr>
          </w:p>
        </w:tc>
        <w:tc>
          <w:tcPr>
            <w:tcW w:w="0" w:type="auto"/>
            <w:shd w:val="clear" w:color="auto" w:fill="auto"/>
            <w:vAlign w:val="center"/>
          </w:tcPr>
          <w:p w14:paraId="45C6B8F0" w14:textId="77777777" w:rsidR="008F4E6B" w:rsidRPr="00D7525A" w:rsidRDefault="008F4E6B" w:rsidP="004420CD">
            <w:pPr>
              <w:tabs>
                <w:tab w:val="left" w:pos="1134"/>
              </w:tabs>
              <w:spacing w:line="276" w:lineRule="auto"/>
            </w:pPr>
          </w:p>
        </w:tc>
        <w:tc>
          <w:tcPr>
            <w:tcW w:w="0" w:type="auto"/>
            <w:shd w:val="clear" w:color="auto" w:fill="auto"/>
            <w:vAlign w:val="center"/>
          </w:tcPr>
          <w:p w14:paraId="73B19671" w14:textId="77777777" w:rsidR="008F4E6B" w:rsidRPr="00D7525A" w:rsidRDefault="008F4E6B" w:rsidP="004420CD">
            <w:pPr>
              <w:tabs>
                <w:tab w:val="left" w:pos="1134"/>
              </w:tabs>
              <w:spacing w:line="276" w:lineRule="auto"/>
            </w:pPr>
          </w:p>
        </w:tc>
        <w:tc>
          <w:tcPr>
            <w:tcW w:w="0" w:type="auto"/>
            <w:shd w:val="clear" w:color="auto" w:fill="auto"/>
            <w:vAlign w:val="center"/>
          </w:tcPr>
          <w:p w14:paraId="7EE56349" w14:textId="77777777" w:rsidR="008F4E6B" w:rsidRPr="00D7525A" w:rsidRDefault="008F4E6B" w:rsidP="004420CD">
            <w:pPr>
              <w:tabs>
                <w:tab w:val="left" w:pos="1134"/>
              </w:tabs>
              <w:spacing w:line="276" w:lineRule="auto"/>
            </w:pPr>
          </w:p>
        </w:tc>
        <w:tc>
          <w:tcPr>
            <w:tcW w:w="0" w:type="auto"/>
            <w:shd w:val="clear" w:color="auto" w:fill="auto"/>
            <w:vAlign w:val="center"/>
          </w:tcPr>
          <w:p w14:paraId="411ED9A3" w14:textId="77777777" w:rsidR="008F4E6B" w:rsidRPr="00D7525A" w:rsidRDefault="008F4E6B" w:rsidP="004420CD">
            <w:pPr>
              <w:tabs>
                <w:tab w:val="left" w:pos="1134"/>
              </w:tabs>
              <w:spacing w:line="276" w:lineRule="auto"/>
            </w:pPr>
          </w:p>
        </w:tc>
        <w:tc>
          <w:tcPr>
            <w:tcW w:w="0" w:type="auto"/>
            <w:shd w:val="clear" w:color="auto" w:fill="auto"/>
            <w:vAlign w:val="center"/>
          </w:tcPr>
          <w:p w14:paraId="57900E44" w14:textId="77777777" w:rsidR="008F4E6B" w:rsidRPr="00D7525A" w:rsidRDefault="008F4E6B" w:rsidP="004420CD">
            <w:pPr>
              <w:tabs>
                <w:tab w:val="left" w:pos="1134"/>
              </w:tabs>
              <w:spacing w:line="276" w:lineRule="auto"/>
            </w:pPr>
          </w:p>
        </w:tc>
        <w:tc>
          <w:tcPr>
            <w:tcW w:w="0" w:type="auto"/>
            <w:shd w:val="clear" w:color="auto" w:fill="auto"/>
            <w:vAlign w:val="center"/>
          </w:tcPr>
          <w:p w14:paraId="4C802E8E" w14:textId="77777777" w:rsidR="008F4E6B" w:rsidRPr="00D7525A" w:rsidRDefault="008F4E6B" w:rsidP="004420CD">
            <w:pPr>
              <w:tabs>
                <w:tab w:val="left" w:pos="1134"/>
              </w:tabs>
              <w:spacing w:line="276" w:lineRule="auto"/>
            </w:pPr>
          </w:p>
        </w:tc>
        <w:tc>
          <w:tcPr>
            <w:tcW w:w="0" w:type="auto"/>
            <w:shd w:val="clear" w:color="auto" w:fill="auto"/>
            <w:vAlign w:val="center"/>
          </w:tcPr>
          <w:p w14:paraId="6C86CDFB" w14:textId="77777777" w:rsidR="008F4E6B" w:rsidRPr="00D7525A" w:rsidRDefault="008F4E6B" w:rsidP="004420CD">
            <w:pPr>
              <w:tabs>
                <w:tab w:val="left" w:pos="1134"/>
              </w:tabs>
              <w:spacing w:line="276" w:lineRule="auto"/>
            </w:pPr>
          </w:p>
        </w:tc>
        <w:tc>
          <w:tcPr>
            <w:tcW w:w="0" w:type="auto"/>
            <w:shd w:val="clear" w:color="auto" w:fill="auto"/>
            <w:vAlign w:val="center"/>
          </w:tcPr>
          <w:p w14:paraId="2EBD34B1" w14:textId="24E37F70" w:rsidR="008F4E6B" w:rsidRDefault="008F4E6B" w:rsidP="2D92BB3B">
            <w:pPr>
              <w:spacing w:line="276" w:lineRule="auto"/>
            </w:pPr>
          </w:p>
        </w:tc>
        <w:tc>
          <w:tcPr>
            <w:tcW w:w="0" w:type="auto"/>
            <w:shd w:val="clear" w:color="auto" w:fill="auto"/>
            <w:vAlign w:val="center"/>
          </w:tcPr>
          <w:p w14:paraId="0A991291" w14:textId="77777777" w:rsidR="008F4E6B" w:rsidRPr="00D7525A" w:rsidRDefault="008F4E6B" w:rsidP="004420CD">
            <w:pPr>
              <w:tabs>
                <w:tab w:val="left" w:pos="1134"/>
              </w:tabs>
              <w:spacing w:line="276" w:lineRule="auto"/>
            </w:pPr>
          </w:p>
        </w:tc>
        <w:tc>
          <w:tcPr>
            <w:tcW w:w="0" w:type="auto"/>
            <w:shd w:val="clear" w:color="auto" w:fill="auto"/>
            <w:vAlign w:val="center"/>
          </w:tcPr>
          <w:p w14:paraId="2D6A0C3C" w14:textId="77777777" w:rsidR="008F4E6B" w:rsidRPr="00D7525A" w:rsidRDefault="008F4E6B" w:rsidP="004420CD">
            <w:pPr>
              <w:tabs>
                <w:tab w:val="left" w:pos="1134"/>
              </w:tabs>
              <w:spacing w:line="276" w:lineRule="auto"/>
            </w:pPr>
          </w:p>
        </w:tc>
        <w:tc>
          <w:tcPr>
            <w:tcW w:w="0" w:type="auto"/>
            <w:shd w:val="clear" w:color="auto" w:fill="auto"/>
            <w:vAlign w:val="center"/>
          </w:tcPr>
          <w:p w14:paraId="58641F2E" w14:textId="77777777" w:rsidR="008F4E6B" w:rsidRPr="00D7525A" w:rsidRDefault="008F4E6B" w:rsidP="004420CD">
            <w:pPr>
              <w:tabs>
                <w:tab w:val="left" w:pos="1134"/>
              </w:tabs>
              <w:spacing w:line="276" w:lineRule="auto"/>
            </w:pPr>
          </w:p>
        </w:tc>
        <w:tc>
          <w:tcPr>
            <w:tcW w:w="0" w:type="auto"/>
            <w:shd w:val="clear" w:color="auto" w:fill="auto"/>
            <w:vAlign w:val="center"/>
          </w:tcPr>
          <w:p w14:paraId="140D0932" w14:textId="77777777" w:rsidR="008F4E6B" w:rsidRPr="00D7525A" w:rsidRDefault="008F4E6B" w:rsidP="004420CD">
            <w:pPr>
              <w:tabs>
                <w:tab w:val="left" w:pos="1134"/>
              </w:tabs>
              <w:spacing w:line="276" w:lineRule="auto"/>
            </w:pPr>
          </w:p>
        </w:tc>
        <w:tc>
          <w:tcPr>
            <w:tcW w:w="0" w:type="auto"/>
            <w:shd w:val="clear" w:color="auto" w:fill="auto"/>
            <w:vAlign w:val="center"/>
          </w:tcPr>
          <w:p w14:paraId="532682B4" w14:textId="77777777" w:rsidR="008F4E6B" w:rsidRPr="00D7525A" w:rsidRDefault="008F4E6B" w:rsidP="004420CD">
            <w:pPr>
              <w:tabs>
                <w:tab w:val="left" w:pos="1134"/>
              </w:tabs>
              <w:spacing w:line="276" w:lineRule="auto"/>
            </w:pPr>
          </w:p>
        </w:tc>
        <w:tc>
          <w:tcPr>
            <w:tcW w:w="0" w:type="auto"/>
            <w:shd w:val="clear" w:color="auto" w:fill="auto"/>
            <w:vAlign w:val="center"/>
          </w:tcPr>
          <w:p w14:paraId="07710E6F" w14:textId="77777777" w:rsidR="008F4E6B" w:rsidRPr="00D7525A" w:rsidRDefault="008F4E6B" w:rsidP="004420CD">
            <w:pPr>
              <w:tabs>
                <w:tab w:val="left" w:pos="1134"/>
              </w:tabs>
              <w:spacing w:line="276" w:lineRule="auto"/>
            </w:pPr>
          </w:p>
        </w:tc>
        <w:tc>
          <w:tcPr>
            <w:tcW w:w="0" w:type="auto"/>
            <w:shd w:val="clear" w:color="auto" w:fill="auto"/>
            <w:vAlign w:val="center"/>
          </w:tcPr>
          <w:p w14:paraId="1743600A" w14:textId="77777777" w:rsidR="008F4E6B" w:rsidRPr="00D7525A" w:rsidRDefault="008F4E6B" w:rsidP="004420CD">
            <w:pPr>
              <w:tabs>
                <w:tab w:val="left" w:pos="1134"/>
              </w:tabs>
              <w:spacing w:line="276" w:lineRule="auto"/>
            </w:pPr>
          </w:p>
        </w:tc>
        <w:tc>
          <w:tcPr>
            <w:tcW w:w="0" w:type="auto"/>
            <w:shd w:val="clear" w:color="auto" w:fill="auto"/>
            <w:vAlign w:val="center"/>
          </w:tcPr>
          <w:p w14:paraId="0EC81D74" w14:textId="77777777" w:rsidR="008F4E6B" w:rsidRPr="00D7525A" w:rsidRDefault="008F4E6B" w:rsidP="004420CD">
            <w:pPr>
              <w:tabs>
                <w:tab w:val="left" w:pos="1134"/>
              </w:tabs>
              <w:spacing w:line="276" w:lineRule="auto"/>
            </w:pPr>
          </w:p>
        </w:tc>
        <w:tc>
          <w:tcPr>
            <w:tcW w:w="0" w:type="auto"/>
            <w:shd w:val="clear" w:color="auto" w:fill="auto"/>
            <w:vAlign w:val="center"/>
          </w:tcPr>
          <w:p w14:paraId="2E1E9900" w14:textId="77777777" w:rsidR="008F4E6B" w:rsidRPr="00D7525A" w:rsidRDefault="008F4E6B" w:rsidP="004420CD">
            <w:pPr>
              <w:tabs>
                <w:tab w:val="left" w:pos="1134"/>
              </w:tabs>
              <w:spacing w:line="276" w:lineRule="auto"/>
            </w:pPr>
          </w:p>
        </w:tc>
        <w:tc>
          <w:tcPr>
            <w:tcW w:w="0" w:type="auto"/>
            <w:shd w:val="clear" w:color="auto" w:fill="auto"/>
            <w:vAlign w:val="center"/>
          </w:tcPr>
          <w:p w14:paraId="66E04EC5" w14:textId="77777777" w:rsidR="008F4E6B" w:rsidRPr="00D7525A" w:rsidRDefault="008F4E6B" w:rsidP="004420CD">
            <w:pPr>
              <w:tabs>
                <w:tab w:val="left" w:pos="1134"/>
              </w:tabs>
              <w:spacing w:line="276" w:lineRule="auto"/>
            </w:pPr>
          </w:p>
        </w:tc>
        <w:tc>
          <w:tcPr>
            <w:tcW w:w="0" w:type="auto"/>
            <w:shd w:val="clear" w:color="auto" w:fill="auto"/>
            <w:vAlign w:val="center"/>
          </w:tcPr>
          <w:p w14:paraId="463AB721" w14:textId="77777777" w:rsidR="008F4E6B" w:rsidRPr="00D7525A" w:rsidRDefault="008F4E6B" w:rsidP="004420CD">
            <w:pPr>
              <w:tabs>
                <w:tab w:val="left" w:pos="1134"/>
              </w:tabs>
              <w:spacing w:line="276" w:lineRule="auto"/>
            </w:pPr>
          </w:p>
        </w:tc>
        <w:tc>
          <w:tcPr>
            <w:tcW w:w="0" w:type="auto"/>
            <w:shd w:val="clear" w:color="auto" w:fill="auto"/>
            <w:vAlign w:val="center"/>
          </w:tcPr>
          <w:p w14:paraId="429336A3" w14:textId="65A3211A" w:rsidR="008F4E6B" w:rsidRDefault="008F4E6B" w:rsidP="766BE941">
            <w:pPr>
              <w:spacing w:line="276" w:lineRule="auto"/>
            </w:pPr>
          </w:p>
        </w:tc>
        <w:tc>
          <w:tcPr>
            <w:tcW w:w="0" w:type="auto"/>
            <w:shd w:val="clear" w:color="auto" w:fill="auto"/>
            <w:vAlign w:val="center"/>
          </w:tcPr>
          <w:p w14:paraId="640E07C0" w14:textId="4708B564" w:rsidR="008F4E6B" w:rsidRDefault="008F4E6B" w:rsidP="766BE941">
            <w:pPr>
              <w:spacing w:line="276" w:lineRule="auto"/>
            </w:pPr>
          </w:p>
        </w:tc>
        <w:tc>
          <w:tcPr>
            <w:tcW w:w="0" w:type="auto"/>
            <w:shd w:val="clear" w:color="auto" w:fill="auto"/>
            <w:vAlign w:val="center"/>
          </w:tcPr>
          <w:p w14:paraId="75DB3B75" w14:textId="27AEA6A7" w:rsidR="008F4E6B" w:rsidRDefault="008F4E6B" w:rsidP="766BE941">
            <w:pPr>
              <w:spacing w:line="276" w:lineRule="auto"/>
            </w:pPr>
          </w:p>
        </w:tc>
        <w:tc>
          <w:tcPr>
            <w:tcW w:w="0" w:type="auto"/>
            <w:shd w:val="clear" w:color="auto" w:fill="auto"/>
            <w:vAlign w:val="center"/>
          </w:tcPr>
          <w:p w14:paraId="12D606AC" w14:textId="386D61BA" w:rsidR="008F4E6B" w:rsidRDefault="008F4E6B" w:rsidP="766BE941">
            <w:pPr>
              <w:spacing w:line="276" w:lineRule="auto"/>
            </w:pPr>
          </w:p>
        </w:tc>
        <w:tc>
          <w:tcPr>
            <w:tcW w:w="0" w:type="auto"/>
            <w:shd w:val="clear" w:color="auto" w:fill="auto"/>
            <w:vAlign w:val="center"/>
          </w:tcPr>
          <w:p w14:paraId="43E2C774" w14:textId="1848D487" w:rsidR="008F4E6B" w:rsidRDefault="008F4E6B" w:rsidP="766BE941">
            <w:pPr>
              <w:spacing w:line="276" w:lineRule="auto"/>
            </w:pPr>
          </w:p>
        </w:tc>
        <w:tc>
          <w:tcPr>
            <w:tcW w:w="0" w:type="auto"/>
            <w:shd w:val="clear" w:color="auto" w:fill="auto"/>
            <w:vAlign w:val="center"/>
          </w:tcPr>
          <w:p w14:paraId="0031855D" w14:textId="4F6AD80D" w:rsidR="008F4E6B" w:rsidRDefault="008F4E6B" w:rsidP="766BE941">
            <w:pPr>
              <w:spacing w:line="276" w:lineRule="auto"/>
            </w:pPr>
          </w:p>
        </w:tc>
        <w:tc>
          <w:tcPr>
            <w:tcW w:w="0" w:type="auto"/>
            <w:shd w:val="clear" w:color="auto" w:fill="auto"/>
            <w:vAlign w:val="center"/>
          </w:tcPr>
          <w:p w14:paraId="26D746E8" w14:textId="4B406948" w:rsidR="008F4E6B" w:rsidRDefault="008F4E6B" w:rsidP="766BE941">
            <w:pPr>
              <w:spacing w:line="276" w:lineRule="auto"/>
            </w:pPr>
          </w:p>
        </w:tc>
        <w:tc>
          <w:tcPr>
            <w:tcW w:w="0" w:type="auto"/>
            <w:shd w:val="clear" w:color="auto" w:fill="auto"/>
            <w:vAlign w:val="center"/>
          </w:tcPr>
          <w:p w14:paraId="598F2CCA" w14:textId="2E9F01EB" w:rsidR="008F4E6B" w:rsidRDefault="008F4E6B" w:rsidP="766BE941">
            <w:pPr>
              <w:spacing w:line="276" w:lineRule="auto"/>
            </w:pPr>
          </w:p>
        </w:tc>
        <w:tc>
          <w:tcPr>
            <w:tcW w:w="0" w:type="auto"/>
            <w:shd w:val="clear" w:color="auto" w:fill="auto"/>
            <w:vAlign w:val="center"/>
          </w:tcPr>
          <w:p w14:paraId="6E0402A7" w14:textId="31316ED6" w:rsidR="008F4E6B" w:rsidRDefault="008F4E6B" w:rsidP="766BE941">
            <w:pPr>
              <w:spacing w:line="276" w:lineRule="auto"/>
            </w:pPr>
          </w:p>
        </w:tc>
        <w:tc>
          <w:tcPr>
            <w:tcW w:w="0" w:type="auto"/>
            <w:shd w:val="clear" w:color="auto" w:fill="auto"/>
            <w:vAlign w:val="center"/>
          </w:tcPr>
          <w:p w14:paraId="12CFA795" w14:textId="6A4C0A6A" w:rsidR="008F4E6B" w:rsidRDefault="008F4E6B" w:rsidP="766BE941">
            <w:pPr>
              <w:spacing w:line="276" w:lineRule="auto"/>
            </w:pPr>
          </w:p>
        </w:tc>
        <w:tc>
          <w:tcPr>
            <w:tcW w:w="0" w:type="auto"/>
            <w:shd w:val="clear" w:color="auto" w:fill="auto"/>
            <w:vAlign w:val="center"/>
          </w:tcPr>
          <w:p w14:paraId="1D94C7E6" w14:textId="395EACFA" w:rsidR="008F4E6B" w:rsidRDefault="008F4E6B" w:rsidP="766BE941">
            <w:pPr>
              <w:spacing w:line="276" w:lineRule="auto"/>
            </w:pPr>
          </w:p>
        </w:tc>
      </w:tr>
      <w:tr w:rsidR="008F4E6B" w:rsidRPr="00D7525A" w14:paraId="6DA59099" w14:textId="77777777" w:rsidTr="008F4E6B">
        <w:trPr>
          <w:trHeight w:val="300"/>
        </w:trPr>
        <w:tc>
          <w:tcPr>
            <w:tcW w:w="0" w:type="auto"/>
            <w:shd w:val="clear" w:color="auto" w:fill="0D558B"/>
          </w:tcPr>
          <w:p w14:paraId="1AC64705" w14:textId="77777777" w:rsidR="008F4E6B" w:rsidRPr="00D7525A" w:rsidRDefault="008F4E6B" w:rsidP="009A7F1A">
            <w:pPr>
              <w:tabs>
                <w:tab w:val="left" w:pos="1134"/>
              </w:tabs>
              <w:spacing w:line="276" w:lineRule="auto"/>
              <w:ind w:right="-114"/>
              <w:rPr>
                <w:rFonts w:cs="Arial"/>
                <w:b/>
                <w:color w:val="FFFFFF"/>
                <w:sz w:val="24"/>
                <w:szCs w:val="24"/>
              </w:rPr>
            </w:pPr>
            <w:r w:rsidRPr="00D7525A">
              <w:rPr>
                <w:rFonts w:cs="Arial"/>
                <w:b/>
                <w:color w:val="FFFFFF"/>
                <w:sz w:val="24"/>
                <w:szCs w:val="24"/>
              </w:rPr>
              <w:lastRenderedPageBreak/>
              <w:t>CLO6</w:t>
            </w:r>
          </w:p>
        </w:tc>
        <w:tc>
          <w:tcPr>
            <w:tcW w:w="0" w:type="auto"/>
            <w:vAlign w:val="center"/>
          </w:tcPr>
          <w:p w14:paraId="439F3B4C" w14:textId="77777777" w:rsidR="008F4E6B" w:rsidRPr="00D7525A" w:rsidRDefault="008F4E6B" w:rsidP="004420CD">
            <w:pPr>
              <w:tabs>
                <w:tab w:val="left" w:pos="1134"/>
              </w:tabs>
              <w:spacing w:line="276" w:lineRule="auto"/>
              <w:rPr>
                <w:rFonts w:cs="Arial"/>
                <w:sz w:val="24"/>
                <w:szCs w:val="24"/>
              </w:rPr>
            </w:pPr>
          </w:p>
        </w:tc>
        <w:tc>
          <w:tcPr>
            <w:tcW w:w="0" w:type="auto"/>
            <w:shd w:val="clear" w:color="auto" w:fill="auto"/>
            <w:vAlign w:val="center"/>
          </w:tcPr>
          <w:p w14:paraId="4EB29A17" w14:textId="2C35EEA5" w:rsidR="008F4E6B" w:rsidRPr="00D7525A" w:rsidRDefault="008F4E6B" w:rsidP="004420CD">
            <w:pPr>
              <w:tabs>
                <w:tab w:val="left" w:pos="1134"/>
              </w:tabs>
              <w:spacing w:line="276" w:lineRule="auto"/>
              <w:rPr>
                <w:rFonts w:cs="Arial"/>
                <w:sz w:val="24"/>
                <w:szCs w:val="24"/>
              </w:rPr>
            </w:pPr>
            <w:r w:rsidRPr="064A742C">
              <w:rPr>
                <w:rFonts w:cs="Arial"/>
                <w:sz w:val="24"/>
                <w:szCs w:val="24"/>
              </w:rPr>
              <w:t>X</w:t>
            </w:r>
          </w:p>
        </w:tc>
        <w:tc>
          <w:tcPr>
            <w:tcW w:w="0" w:type="auto"/>
            <w:shd w:val="clear" w:color="auto" w:fill="auto"/>
            <w:vAlign w:val="center"/>
          </w:tcPr>
          <w:p w14:paraId="34CE4923" w14:textId="77777777" w:rsidR="008F4E6B" w:rsidRPr="00D7525A" w:rsidRDefault="008F4E6B" w:rsidP="004420CD">
            <w:pPr>
              <w:tabs>
                <w:tab w:val="left" w:pos="1134"/>
              </w:tabs>
              <w:spacing w:line="276" w:lineRule="auto"/>
              <w:rPr>
                <w:rFonts w:cs="Arial"/>
                <w:sz w:val="24"/>
                <w:szCs w:val="24"/>
              </w:rPr>
            </w:pPr>
          </w:p>
        </w:tc>
        <w:tc>
          <w:tcPr>
            <w:tcW w:w="0" w:type="auto"/>
            <w:shd w:val="clear" w:color="auto" w:fill="auto"/>
            <w:vAlign w:val="center"/>
          </w:tcPr>
          <w:p w14:paraId="68D882F4" w14:textId="77777777" w:rsidR="008F4E6B" w:rsidRPr="00D7525A" w:rsidRDefault="008F4E6B" w:rsidP="004420CD">
            <w:pPr>
              <w:tabs>
                <w:tab w:val="left" w:pos="1134"/>
              </w:tabs>
              <w:spacing w:line="276" w:lineRule="auto"/>
              <w:rPr>
                <w:rFonts w:cs="Arial"/>
                <w:sz w:val="24"/>
                <w:szCs w:val="24"/>
              </w:rPr>
            </w:pPr>
          </w:p>
        </w:tc>
        <w:tc>
          <w:tcPr>
            <w:tcW w:w="0" w:type="auto"/>
            <w:shd w:val="clear" w:color="auto" w:fill="auto"/>
            <w:vAlign w:val="center"/>
          </w:tcPr>
          <w:p w14:paraId="5524B02B" w14:textId="77777777" w:rsidR="008F4E6B" w:rsidRPr="00D7525A" w:rsidRDefault="008F4E6B" w:rsidP="004420CD">
            <w:pPr>
              <w:tabs>
                <w:tab w:val="left" w:pos="1134"/>
              </w:tabs>
              <w:spacing w:line="276" w:lineRule="auto"/>
              <w:rPr>
                <w:rFonts w:cs="Arial"/>
                <w:sz w:val="24"/>
                <w:szCs w:val="24"/>
              </w:rPr>
            </w:pPr>
          </w:p>
        </w:tc>
        <w:tc>
          <w:tcPr>
            <w:tcW w:w="0" w:type="auto"/>
            <w:shd w:val="clear" w:color="auto" w:fill="auto"/>
            <w:vAlign w:val="center"/>
          </w:tcPr>
          <w:p w14:paraId="7B87402D" w14:textId="77777777" w:rsidR="008F4E6B" w:rsidRPr="00D7525A" w:rsidRDefault="008F4E6B" w:rsidP="004420CD">
            <w:pPr>
              <w:tabs>
                <w:tab w:val="left" w:pos="1134"/>
              </w:tabs>
              <w:spacing w:line="276" w:lineRule="auto"/>
              <w:rPr>
                <w:rFonts w:cs="Arial"/>
                <w:sz w:val="24"/>
                <w:szCs w:val="24"/>
              </w:rPr>
            </w:pPr>
          </w:p>
        </w:tc>
        <w:tc>
          <w:tcPr>
            <w:tcW w:w="0" w:type="auto"/>
            <w:shd w:val="clear" w:color="auto" w:fill="auto"/>
            <w:vAlign w:val="center"/>
          </w:tcPr>
          <w:p w14:paraId="4052318D" w14:textId="77777777" w:rsidR="008F4E6B" w:rsidRPr="00D7525A" w:rsidRDefault="008F4E6B" w:rsidP="004420CD">
            <w:pPr>
              <w:tabs>
                <w:tab w:val="left" w:pos="1134"/>
              </w:tabs>
              <w:spacing w:line="276" w:lineRule="auto"/>
            </w:pPr>
          </w:p>
        </w:tc>
        <w:tc>
          <w:tcPr>
            <w:tcW w:w="0" w:type="auto"/>
            <w:shd w:val="clear" w:color="auto" w:fill="auto"/>
            <w:vAlign w:val="center"/>
          </w:tcPr>
          <w:p w14:paraId="2C43BE2C" w14:textId="77777777" w:rsidR="008F4E6B" w:rsidRPr="00D7525A" w:rsidRDefault="008F4E6B" w:rsidP="004420CD">
            <w:pPr>
              <w:tabs>
                <w:tab w:val="left" w:pos="1134"/>
              </w:tabs>
              <w:spacing w:line="276" w:lineRule="auto"/>
            </w:pPr>
          </w:p>
        </w:tc>
        <w:tc>
          <w:tcPr>
            <w:tcW w:w="0" w:type="auto"/>
            <w:shd w:val="clear" w:color="auto" w:fill="auto"/>
            <w:vAlign w:val="center"/>
          </w:tcPr>
          <w:p w14:paraId="4E539554" w14:textId="52F6F2CC" w:rsidR="008F4E6B" w:rsidRDefault="008F4E6B" w:rsidP="56CDC606">
            <w:pPr>
              <w:spacing w:line="276" w:lineRule="auto"/>
            </w:pPr>
          </w:p>
        </w:tc>
        <w:tc>
          <w:tcPr>
            <w:tcW w:w="0" w:type="auto"/>
            <w:shd w:val="clear" w:color="auto" w:fill="auto"/>
            <w:vAlign w:val="center"/>
          </w:tcPr>
          <w:p w14:paraId="3DE3708E" w14:textId="77777777" w:rsidR="008F4E6B" w:rsidRPr="00D7525A" w:rsidRDefault="008F4E6B" w:rsidP="004420CD">
            <w:pPr>
              <w:tabs>
                <w:tab w:val="left" w:pos="1134"/>
              </w:tabs>
              <w:spacing w:line="276" w:lineRule="auto"/>
            </w:pPr>
          </w:p>
        </w:tc>
        <w:tc>
          <w:tcPr>
            <w:tcW w:w="0" w:type="auto"/>
            <w:shd w:val="clear" w:color="auto" w:fill="auto"/>
            <w:vAlign w:val="center"/>
          </w:tcPr>
          <w:p w14:paraId="5961D7DE" w14:textId="77777777" w:rsidR="008F4E6B" w:rsidRPr="00D7525A" w:rsidRDefault="008F4E6B" w:rsidP="004420CD">
            <w:pPr>
              <w:tabs>
                <w:tab w:val="left" w:pos="1134"/>
              </w:tabs>
              <w:spacing w:line="276" w:lineRule="auto"/>
            </w:pPr>
          </w:p>
        </w:tc>
        <w:tc>
          <w:tcPr>
            <w:tcW w:w="0" w:type="auto"/>
            <w:shd w:val="clear" w:color="auto" w:fill="auto"/>
            <w:vAlign w:val="center"/>
          </w:tcPr>
          <w:p w14:paraId="19A34926" w14:textId="77777777" w:rsidR="008F4E6B" w:rsidRPr="00D7525A" w:rsidRDefault="008F4E6B" w:rsidP="004420CD">
            <w:pPr>
              <w:tabs>
                <w:tab w:val="left" w:pos="1134"/>
              </w:tabs>
              <w:spacing w:line="276" w:lineRule="auto"/>
            </w:pPr>
          </w:p>
        </w:tc>
        <w:tc>
          <w:tcPr>
            <w:tcW w:w="0" w:type="auto"/>
            <w:shd w:val="clear" w:color="auto" w:fill="auto"/>
            <w:vAlign w:val="center"/>
          </w:tcPr>
          <w:p w14:paraId="283A070E" w14:textId="77777777" w:rsidR="008F4E6B" w:rsidRPr="00D7525A" w:rsidRDefault="008F4E6B" w:rsidP="004420CD">
            <w:pPr>
              <w:tabs>
                <w:tab w:val="left" w:pos="1134"/>
              </w:tabs>
              <w:spacing w:line="276" w:lineRule="auto"/>
            </w:pPr>
          </w:p>
        </w:tc>
        <w:tc>
          <w:tcPr>
            <w:tcW w:w="0" w:type="auto"/>
            <w:shd w:val="clear" w:color="auto" w:fill="auto"/>
            <w:vAlign w:val="center"/>
          </w:tcPr>
          <w:p w14:paraId="552D6C2A" w14:textId="77777777" w:rsidR="008F4E6B" w:rsidRPr="00D7525A" w:rsidRDefault="008F4E6B" w:rsidP="004420CD">
            <w:pPr>
              <w:tabs>
                <w:tab w:val="left" w:pos="1134"/>
              </w:tabs>
              <w:spacing w:line="276" w:lineRule="auto"/>
            </w:pPr>
          </w:p>
        </w:tc>
        <w:tc>
          <w:tcPr>
            <w:tcW w:w="0" w:type="auto"/>
            <w:shd w:val="clear" w:color="auto" w:fill="auto"/>
            <w:vAlign w:val="center"/>
          </w:tcPr>
          <w:p w14:paraId="4A9B7D6B" w14:textId="77777777" w:rsidR="008F4E6B" w:rsidRPr="00D7525A" w:rsidRDefault="008F4E6B" w:rsidP="004420CD">
            <w:pPr>
              <w:tabs>
                <w:tab w:val="left" w:pos="1134"/>
              </w:tabs>
              <w:spacing w:line="276" w:lineRule="auto"/>
            </w:pPr>
          </w:p>
        </w:tc>
        <w:tc>
          <w:tcPr>
            <w:tcW w:w="0" w:type="auto"/>
            <w:shd w:val="clear" w:color="auto" w:fill="auto"/>
            <w:vAlign w:val="center"/>
          </w:tcPr>
          <w:p w14:paraId="4A275CDE" w14:textId="77777777" w:rsidR="008F4E6B" w:rsidRPr="00D7525A" w:rsidRDefault="008F4E6B" w:rsidP="004420CD">
            <w:pPr>
              <w:tabs>
                <w:tab w:val="left" w:pos="1134"/>
              </w:tabs>
              <w:spacing w:line="276" w:lineRule="auto"/>
            </w:pPr>
          </w:p>
        </w:tc>
        <w:tc>
          <w:tcPr>
            <w:tcW w:w="0" w:type="auto"/>
            <w:shd w:val="clear" w:color="auto" w:fill="auto"/>
            <w:vAlign w:val="center"/>
          </w:tcPr>
          <w:p w14:paraId="0E070583" w14:textId="2BAF4E9C" w:rsidR="008F4E6B" w:rsidRDefault="008F4E6B" w:rsidP="2D92BB3B">
            <w:pPr>
              <w:spacing w:line="276" w:lineRule="auto"/>
            </w:pPr>
          </w:p>
        </w:tc>
        <w:tc>
          <w:tcPr>
            <w:tcW w:w="0" w:type="auto"/>
            <w:shd w:val="clear" w:color="auto" w:fill="auto"/>
            <w:vAlign w:val="center"/>
          </w:tcPr>
          <w:p w14:paraId="6322992C" w14:textId="77777777" w:rsidR="008F4E6B" w:rsidRPr="00D7525A" w:rsidRDefault="008F4E6B" w:rsidP="004420CD">
            <w:pPr>
              <w:tabs>
                <w:tab w:val="left" w:pos="1134"/>
              </w:tabs>
              <w:spacing w:line="276" w:lineRule="auto"/>
            </w:pPr>
          </w:p>
        </w:tc>
        <w:tc>
          <w:tcPr>
            <w:tcW w:w="0" w:type="auto"/>
            <w:shd w:val="clear" w:color="auto" w:fill="auto"/>
            <w:vAlign w:val="center"/>
          </w:tcPr>
          <w:p w14:paraId="415B15BC" w14:textId="77777777" w:rsidR="008F4E6B" w:rsidRPr="00D7525A" w:rsidRDefault="008F4E6B" w:rsidP="004420CD">
            <w:pPr>
              <w:tabs>
                <w:tab w:val="left" w:pos="1134"/>
              </w:tabs>
              <w:spacing w:line="276" w:lineRule="auto"/>
            </w:pPr>
          </w:p>
        </w:tc>
        <w:tc>
          <w:tcPr>
            <w:tcW w:w="0" w:type="auto"/>
            <w:shd w:val="clear" w:color="auto" w:fill="auto"/>
            <w:vAlign w:val="center"/>
          </w:tcPr>
          <w:p w14:paraId="5E5DA496" w14:textId="77777777" w:rsidR="008F4E6B" w:rsidRPr="00D7525A" w:rsidRDefault="008F4E6B" w:rsidP="004420CD">
            <w:pPr>
              <w:tabs>
                <w:tab w:val="left" w:pos="1134"/>
              </w:tabs>
              <w:spacing w:line="276" w:lineRule="auto"/>
            </w:pPr>
          </w:p>
        </w:tc>
        <w:tc>
          <w:tcPr>
            <w:tcW w:w="0" w:type="auto"/>
            <w:shd w:val="clear" w:color="auto" w:fill="auto"/>
            <w:vAlign w:val="center"/>
          </w:tcPr>
          <w:p w14:paraId="497FFFC9" w14:textId="77777777" w:rsidR="008F4E6B" w:rsidRPr="00D7525A" w:rsidRDefault="008F4E6B" w:rsidP="004420CD">
            <w:pPr>
              <w:tabs>
                <w:tab w:val="left" w:pos="1134"/>
              </w:tabs>
              <w:spacing w:line="276" w:lineRule="auto"/>
            </w:pPr>
          </w:p>
        </w:tc>
        <w:tc>
          <w:tcPr>
            <w:tcW w:w="0" w:type="auto"/>
            <w:shd w:val="clear" w:color="auto" w:fill="auto"/>
            <w:vAlign w:val="center"/>
          </w:tcPr>
          <w:p w14:paraId="4E848E12" w14:textId="77777777" w:rsidR="008F4E6B" w:rsidRPr="00D7525A" w:rsidRDefault="008F4E6B" w:rsidP="004420CD">
            <w:pPr>
              <w:tabs>
                <w:tab w:val="left" w:pos="1134"/>
              </w:tabs>
              <w:spacing w:line="276" w:lineRule="auto"/>
            </w:pPr>
          </w:p>
        </w:tc>
        <w:tc>
          <w:tcPr>
            <w:tcW w:w="0" w:type="auto"/>
            <w:shd w:val="clear" w:color="auto" w:fill="auto"/>
            <w:vAlign w:val="center"/>
          </w:tcPr>
          <w:p w14:paraId="4E4B3064" w14:textId="77777777" w:rsidR="008F4E6B" w:rsidRPr="00D7525A" w:rsidRDefault="008F4E6B" w:rsidP="004420CD">
            <w:pPr>
              <w:tabs>
                <w:tab w:val="left" w:pos="1134"/>
              </w:tabs>
              <w:spacing w:line="276" w:lineRule="auto"/>
            </w:pPr>
          </w:p>
        </w:tc>
        <w:tc>
          <w:tcPr>
            <w:tcW w:w="0" w:type="auto"/>
            <w:shd w:val="clear" w:color="auto" w:fill="auto"/>
            <w:vAlign w:val="center"/>
          </w:tcPr>
          <w:p w14:paraId="358C3CBA" w14:textId="77777777" w:rsidR="008F4E6B" w:rsidRPr="00D7525A" w:rsidRDefault="008F4E6B" w:rsidP="004420CD">
            <w:pPr>
              <w:tabs>
                <w:tab w:val="left" w:pos="1134"/>
              </w:tabs>
              <w:spacing w:line="276" w:lineRule="auto"/>
            </w:pPr>
          </w:p>
        </w:tc>
        <w:tc>
          <w:tcPr>
            <w:tcW w:w="0" w:type="auto"/>
            <w:shd w:val="clear" w:color="auto" w:fill="auto"/>
            <w:vAlign w:val="center"/>
          </w:tcPr>
          <w:p w14:paraId="60028196" w14:textId="77777777" w:rsidR="008F4E6B" w:rsidRPr="00D7525A" w:rsidRDefault="008F4E6B" w:rsidP="004420CD">
            <w:pPr>
              <w:tabs>
                <w:tab w:val="left" w:pos="1134"/>
              </w:tabs>
              <w:spacing w:line="276" w:lineRule="auto"/>
            </w:pPr>
          </w:p>
        </w:tc>
        <w:tc>
          <w:tcPr>
            <w:tcW w:w="0" w:type="auto"/>
            <w:shd w:val="clear" w:color="auto" w:fill="auto"/>
            <w:vAlign w:val="center"/>
          </w:tcPr>
          <w:p w14:paraId="5B324569" w14:textId="77777777" w:rsidR="008F4E6B" w:rsidRPr="00D7525A" w:rsidRDefault="008F4E6B" w:rsidP="004420CD">
            <w:pPr>
              <w:tabs>
                <w:tab w:val="left" w:pos="1134"/>
              </w:tabs>
              <w:spacing w:line="276" w:lineRule="auto"/>
            </w:pPr>
          </w:p>
        </w:tc>
        <w:tc>
          <w:tcPr>
            <w:tcW w:w="0" w:type="auto"/>
            <w:shd w:val="clear" w:color="auto" w:fill="auto"/>
            <w:vAlign w:val="center"/>
          </w:tcPr>
          <w:p w14:paraId="329DB8E4" w14:textId="77777777" w:rsidR="008F4E6B" w:rsidRPr="00D7525A" w:rsidRDefault="008F4E6B" w:rsidP="004420CD">
            <w:pPr>
              <w:tabs>
                <w:tab w:val="left" w:pos="1134"/>
              </w:tabs>
              <w:spacing w:line="276" w:lineRule="auto"/>
            </w:pPr>
          </w:p>
        </w:tc>
        <w:tc>
          <w:tcPr>
            <w:tcW w:w="0" w:type="auto"/>
            <w:shd w:val="clear" w:color="auto" w:fill="auto"/>
            <w:vAlign w:val="center"/>
          </w:tcPr>
          <w:p w14:paraId="67CAE44F" w14:textId="77777777" w:rsidR="008F4E6B" w:rsidRPr="00D7525A" w:rsidRDefault="008F4E6B" w:rsidP="004420CD">
            <w:pPr>
              <w:tabs>
                <w:tab w:val="left" w:pos="1134"/>
              </w:tabs>
              <w:spacing w:line="276" w:lineRule="auto"/>
            </w:pPr>
          </w:p>
        </w:tc>
        <w:tc>
          <w:tcPr>
            <w:tcW w:w="0" w:type="auto"/>
            <w:shd w:val="clear" w:color="auto" w:fill="auto"/>
            <w:vAlign w:val="center"/>
          </w:tcPr>
          <w:p w14:paraId="786CC169" w14:textId="39B6B4B4" w:rsidR="008F4E6B" w:rsidRDefault="008F4E6B" w:rsidP="766BE941">
            <w:pPr>
              <w:spacing w:line="276" w:lineRule="auto"/>
            </w:pPr>
          </w:p>
        </w:tc>
        <w:tc>
          <w:tcPr>
            <w:tcW w:w="0" w:type="auto"/>
            <w:shd w:val="clear" w:color="auto" w:fill="auto"/>
            <w:vAlign w:val="center"/>
          </w:tcPr>
          <w:p w14:paraId="0BA3F3AF" w14:textId="679DBCAD" w:rsidR="008F4E6B" w:rsidRDefault="008F4E6B" w:rsidP="766BE941">
            <w:pPr>
              <w:spacing w:line="276" w:lineRule="auto"/>
            </w:pPr>
          </w:p>
        </w:tc>
        <w:tc>
          <w:tcPr>
            <w:tcW w:w="0" w:type="auto"/>
            <w:shd w:val="clear" w:color="auto" w:fill="auto"/>
            <w:vAlign w:val="center"/>
          </w:tcPr>
          <w:p w14:paraId="5C922978" w14:textId="293A3F83" w:rsidR="008F4E6B" w:rsidRDefault="008F4E6B" w:rsidP="766BE941">
            <w:pPr>
              <w:spacing w:line="276" w:lineRule="auto"/>
            </w:pPr>
          </w:p>
        </w:tc>
        <w:tc>
          <w:tcPr>
            <w:tcW w:w="0" w:type="auto"/>
            <w:shd w:val="clear" w:color="auto" w:fill="auto"/>
            <w:vAlign w:val="center"/>
          </w:tcPr>
          <w:p w14:paraId="6D5FCA1C" w14:textId="6C7659E1" w:rsidR="008F4E6B" w:rsidRDefault="008F4E6B" w:rsidP="766BE941">
            <w:pPr>
              <w:spacing w:line="276" w:lineRule="auto"/>
            </w:pPr>
          </w:p>
        </w:tc>
        <w:tc>
          <w:tcPr>
            <w:tcW w:w="0" w:type="auto"/>
            <w:shd w:val="clear" w:color="auto" w:fill="auto"/>
            <w:vAlign w:val="center"/>
          </w:tcPr>
          <w:p w14:paraId="75BE148E" w14:textId="325572E0" w:rsidR="008F4E6B" w:rsidRDefault="008F4E6B" w:rsidP="766BE941">
            <w:pPr>
              <w:spacing w:line="276" w:lineRule="auto"/>
            </w:pPr>
          </w:p>
        </w:tc>
        <w:tc>
          <w:tcPr>
            <w:tcW w:w="0" w:type="auto"/>
            <w:shd w:val="clear" w:color="auto" w:fill="auto"/>
            <w:vAlign w:val="center"/>
          </w:tcPr>
          <w:p w14:paraId="28435454" w14:textId="705D0787" w:rsidR="008F4E6B" w:rsidRDefault="008F4E6B" w:rsidP="766BE941">
            <w:pPr>
              <w:spacing w:line="276" w:lineRule="auto"/>
            </w:pPr>
          </w:p>
        </w:tc>
        <w:tc>
          <w:tcPr>
            <w:tcW w:w="0" w:type="auto"/>
            <w:shd w:val="clear" w:color="auto" w:fill="auto"/>
            <w:vAlign w:val="center"/>
          </w:tcPr>
          <w:p w14:paraId="02501B55" w14:textId="1E8010B9" w:rsidR="008F4E6B" w:rsidRDefault="008F4E6B" w:rsidP="766BE941">
            <w:pPr>
              <w:spacing w:line="276" w:lineRule="auto"/>
            </w:pPr>
          </w:p>
        </w:tc>
        <w:tc>
          <w:tcPr>
            <w:tcW w:w="0" w:type="auto"/>
            <w:shd w:val="clear" w:color="auto" w:fill="auto"/>
            <w:vAlign w:val="center"/>
          </w:tcPr>
          <w:p w14:paraId="28609221" w14:textId="44D9B23D" w:rsidR="008F4E6B" w:rsidRDefault="008F4E6B" w:rsidP="766BE941">
            <w:pPr>
              <w:spacing w:line="276" w:lineRule="auto"/>
            </w:pPr>
          </w:p>
        </w:tc>
        <w:tc>
          <w:tcPr>
            <w:tcW w:w="0" w:type="auto"/>
            <w:shd w:val="clear" w:color="auto" w:fill="auto"/>
            <w:vAlign w:val="center"/>
          </w:tcPr>
          <w:p w14:paraId="77B87A4B" w14:textId="11ABCDB3" w:rsidR="008F4E6B" w:rsidRDefault="008F4E6B" w:rsidP="766BE941">
            <w:pPr>
              <w:spacing w:line="276" w:lineRule="auto"/>
            </w:pPr>
          </w:p>
        </w:tc>
        <w:tc>
          <w:tcPr>
            <w:tcW w:w="0" w:type="auto"/>
            <w:shd w:val="clear" w:color="auto" w:fill="auto"/>
            <w:vAlign w:val="center"/>
          </w:tcPr>
          <w:p w14:paraId="0210841F" w14:textId="4C01BC94" w:rsidR="008F4E6B" w:rsidRDefault="008F4E6B" w:rsidP="766BE941">
            <w:pPr>
              <w:spacing w:line="276" w:lineRule="auto"/>
            </w:pPr>
          </w:p>
        </w:tc>
        <w:tc>
          <w:tcPr>
            <w:tcW w:w="0" w:type="auto"/>
            <w:shd w:val="clear" w:color="auto" w:fill="auto"/>
            <w:vAlign w:val="center"/>
          </w:tcPr>
          <w:p w14:paraId="1E7FE27E" w14:textId="4D888280" w:rsidR="008F4E6B" w:rsidRDefault="008F4E6B" w:rsidP="766BE941">
            <w:pPr>
              <w:spacing w:line="276" w:lineRule="auto"/>
            </w:pPr>
          </w:p>
        </w:tc>
      </w:tr>
      <w:tr w:rsidR="008F4E6B" w14:paraId="0C502AE1" w14:textId="77777777" w:rsidTr="008F4E6B">
        <w:trPr>
          <w:trHeight w:val="300"/>
        </w:trPr>
        <w:tc>
          <w:tcPr>
            <w:tcW w:w="0" w:type="auto"/>
            <w:shd w:val="clear" w:color="auto" w:fill="0D558B"/>
          </w:tcPr>
          <w:p w14:paraId="54B477C9" w14:textId="2CB87627" w:rsidR="008F4E6B" w:rsidRDefault="008F4E6B" w:rsidP="766BE941">
            <w:pPr>
              <w:spacing w:line="276" w:lineRule="auto"/>
              <w:rPr>
                <w:rFonts w:cs="Arial"/>
                <w:b/>
                <w:bCs/>
                <w:color w:val="FFFFFF" w:themeColor="background1"/>
                <w:sz w:val="24"/>
                <w:szCs w:val="24"/>
              </w:rPr>
            </w:pPr>
            <w:r w:rsidRPr="766BE941">
              <w:rPr>
                <w:rFonts w:cs="Arial"/>
                <w:b/>
                <w:bCs/>
                <w:color w:val="FFFFFF" w:themeColor="background1"/>
                <w:sz w:val="24"/>
                <w:szCs w:val="24"/>
              </w:rPr>
              <w:t>CLO7</w:t>
            </w:r>
          </w:p>
        </w:tc>
        <w:tc>
          <w:tcPr>
            <w:tcW w:w="0" w:type="auto"/>
            <w:vAlign w:val="center"/>
          </w:tcPr>
          <w:p w14:paraId="5B7BBC80" w14:textId="65382ABE" w:rsidR="008F4E6B" w:rsidRDefault="008F4E6B" w:rsidP="766BE941">
            <w:pPr>
              <w:spacing w:line="276" w:lineRule="auto"/>
              <w:rPr>
                <w:rFonts w:cs="Arial"/>
                <w:sz w:val="24"/>
                <w:szCs w:val="24"/>
              </w:rPr>
            </w:pPr>
          </w:p>
        </w:tc>
        <w:tc>
          <w:tcPr>
            <w:tcW w:w="0" w:type="auto"/>
            <w:shd w:val="clear" w:color="auto" w:fill="auto"/>
            <w:vAlign w:val="center"/>
          </w:tcPr>
          <w:p w14:paraId="095D14EA" w14:textId="186D7B7C" w:rsidR="008F4E6B" w:rsidRDefault="008F4E6B" w:rsidP="766BE941">
            <w:pPr>
              <w:spacing w:line="276" w:lineRule="auto"/>
              <w:rPr>
                <w:rFonts w:cs="Arial"/>
                <w:sz w:val="24"/>
                <w:szCs w:val="24"/>
              </w:rPr>
            </w:pPr>
          </w:p>
        </w:tc>
        <w:tc>
          <w:tcPr>
            <w:tcW w:w="0" w:type="auto"/>
            <w:shd w:val="clear" w:color="auto" w:fill="auto"/>
            <w:vAlign w:val="center"/>
          </w:tcPr>
          <w:p w14:paraId="50524343" w14:textId="6AC5F4DA" w:rsidR="008F4E6B" w:rsidRDefault="008F4E6B" w:rsidP="766BE941">
            <w:pPr>
              <w:spacing w:line="276" w:lineRule="auto"/>
              <w:rPr>
                <w:rFonts w:cs="Arial"/>
                <w:sz w:val="24"/>
                <w:szCs w:val="24"/>
              </w:rPr>
            </w:pPr>
          </w:p>
        </w:tc>
        <w:tc>
          <w:tcPr>
            <w:tcW w:w="0" w:type="auto"/>
            <w:shd w:val="clear" w:color="auto" w:fill="auto"/>
            <w:vAlign w:val="center"/>
          </w:tcPr>
          <w:p w14:paraId="5C815982" w14:textId="75004882" w:rsidR="008F4E6B" w:rsidRDefault="008F4E6B" w:rsidP="766BE941">
            <w:pPr>
              <w:spacing w:line="276" w:lineRule="auto"/>
              <w:rPr>
                <w:rFonts w:cs="Arial"/>
                <w:sz w:val="24"/>
                <w:szCs w:val="24"/>
              </w:rPr>
            </w:pPr>
          </w:p>
        </w:tc>
        <w:tc>
          <w:tcPr>
            <w:tcW w:w="0" w:type="auto"/>
            <w:shd w:val="clear" w:color="auto" w:fill="auto"/>
            <w:vAlign w:val="center"/>
          </w:tcPr>
          <w:p w14:paraId="23AE0527" w14:textId="120377A2" w:rsidR="008F4E6B" w:rsidRDefault="008F4E6B" w:rsidP="766BE941">
            <w:pPr>
              <w:spacing w:line="276" w:lineRule="auto"/>
              <w:rPr>
                <w:rFonts w:cs="Arial"/>
                <w:sz w:val="24"/>
                <w:szCs w:val="24"/>
              </w:rPr>
            </w:pPr>
          </w:p>
        </w:tc>
        <w:tc>
          <w:tcPr>
            <w:tcW w:w="0" w:type="auto"/>
            <w:shd w:val="clear" w:color="auto" w:fill="auto"/>
            <w:vAlign w:val="center"/>
          </w:tcPr>
          <w:p w14:paraId="1CFF0E9B" w14:textId="1350E989" w:rsidR="008F4E6B" w:rsidRDefault="008F4E6B" w:rsidP="766BE941">
            <w:pPr>
              <w:spacing w:line="276" w:lineRule="auto"/>
              <w:rPr>
                <w:rFonts w:cs="Arial"/>
                <w:sz w:val="24"/>
                <w:szCs w:val="24"/>
              </w:rPr>
            </w:pPr>
          </w:p>
        </w:tc>
        <w:tc>
          <w:tcPr>
            <w:tcW w:w="0" w:type="auto"/>
            <w:shd w:val="clear" w:color="auto" w:fill="auto"/>
            <w:vAlign w:val="center"/>
          </w:tcPr>
          <w:p w14:paraId="60E41B63" w14:textId="228F2E38" w:rsidR="008F4E6B" w:rsidRDefault="008F4E6B" w:rsidP="766BE941">
            <w:pPr>
              <w:spacing w:line="276" w:lineRule="auto"/>
            </w:pPr>
          </w:p>
        </w:tc>
        <w:tc>
          <w:tcPr>
            <w:tcW w:w="0" w:type="auto"/>
            <w:shd w:val="clear" w:color="auto" w:fill="auto"/>
            <w:vAlign w:val="center"/>
          </w:tcPr>
          <w:p w14:paraId="6CF2240C" w14:textId="12ED23D1" w:rsidR="008F4E6B" w:rsidRDefault="008F4E6B" w:rsidP="766BE941">
            <w:pPr>
              <w:spacing w:line="276" w:lineRule="auto"/>
            </w:pPr>
          </w:p>
        </w:tc>
        <w:tc>
          <w:tcPr>
            <w:tcW w:w="0" w:type="auto"/>
            <w:shd w:val="clear" w:color="auto" w:fill="auto"/>
            <w:vAlign w:val="center"/>
          </w:tcPr>
          <w:p w14:paraId="375BDA1A" w14:textId="07CF15B4" w:rsidR="008F4E6B" w:rsidRDefault="008F4E6B" w:rsidP="56CDC606">
            <w:pPr>
              <w:spacing w:line="276" w:lineRule="auto"/>
            </w:pPr>
          </w:p>
        </w:tc>
        <w:tc>
          <w:tcPr>
            <w:tcW w:w="0" w:type="auto"/>
            <w:shd w:val="clear" w:color="auto" w:fill="auto"/>
            <w:vAlign w:val="center"/>
          </w:tcPr>
          <w:p w14:paraId="126D9BF7" w14:textId="386C9DDA" w:rsidR="008F4E6B" w:rsidRDefault="008F4E6B" w:rsidP="766BE941">
            <w:pPr>
              <w:spacing w:line="276" w:lineRule="auto"/>
            </w:pPr>
          </w:p>
        </w:tc>
        <w:tc>
          <w:tcPr>
            <w:tcW w:w="0" w:type="auto"/>
            <w:shd w:val="clear" w:color="auto" w:fill="auto"/>
            <w:vAlign w:val="center"/>
          </w:tcPr>
          <w:p w14:paraId="75CF0893" w14:textId="3474C200" w:rsidR="008F4E6B" w:rsidRDefault="008F4E6B" w:rsidP="766BE941">
            <w:pPr>
              <w:spacing w:line="276" w:lineRule="auto"/>
            </w:pPr>
          </w:p>
        </w:tc>
        <w:tc>
          <w:tcPr>
            <w:tcW w:w="0" w:type="auto"/>
            <w:shd w:val="clear" w:color="auto" w:fill="auto"/>
            <w:vAlign w:val="center"/>
          </w:tcPr>
          <w:p w14:paraId="2F94B995" w14:textId="3FB00BC0" w:rsidR="008F4E6B" w:rsidRDefault="008F4E6B" w:rsidP="766BE941">
            <w:pPr>
              <w:spacing w:line="276" w:lineRule="auto"/>
            </w:pPr>
          </w:p>
        </w:tc>
        <w:tc>
          <w:tcPr>
            <w:tcW w:w="0" w:type="auto"/>
            <w:shd w:val="clear" w:color="auto" w:fill="auto"/>
            <w:vAlign w:val="center"/>
          </w:tcPr>
          <w:p w14:paraId="253AE3C1" w14:textId="7444616F" w:rsidR="008F4E6B" w:rsidRDefault="008F4E6B" w:rsidP="766BE941">
            <w:pPr>
              <w:spacing w:line="276" w:lineRule="auto"/>
            </w:pPr>
          </w:p>
        </w:tc>
        <w:tc>
          <w:tcPr>
            <w:tcW w:w="0" w:type="auto"/>
            <w:shd w:val="clear" w:color="auto" w:fill="auto"/>
            <w:vAlign w:val="center"/>
          </w:tcPr>
          <w:p w14:paraId="6074D9EC" w14:textId="721F76FB" w:rsidR="008F4E6B" w:rsidRDefault="008F4E6B" w:rsidP="766BE941">
            <w:pPr>
              <w:spacing w:line="276" w:lineRule="auto"/>
            </w:pPr>
          </w:p>
        </w:tc>
        <w:tc>
          <w:tcPr>
            <w:tcW w:w="0" w:type="auto"/>
            <w:shd w:val="clear" w:color="auto" w:fill="auto"/>
            <w:vAlign w:val="center"/>
          </w:tcPr>
          <w:p w14:paraId="2E80581F" w14:textId="54F18BAF" w:rsidR="008F4E6B" w:rsidRDefault="008F4E6B" w:rsidP="766BE941">
            <w:pPr>
              <w:spacing w:line="276" w:lineRule="auto"/>
            </w:pPr>
          </w:p>
        </w:tc>
        <w:tc>
          <w:tcPr>
            <w:tcW w:w="0" w:type="auto"/>
            <w:shd w:val="clear" w:color="auto" w:fill="auto"/>
            <w:vAlign w:val="center"/>
          </w:tcPr>
          <w:p w14:paraId="194BA2A5" w14:textId="7AE78023" w:rsidR="008F4E6B" w:rsidRDefault="008F4E6B" w:rsidP="766BE941">
            <w:pPr>
              <w:spacing w:line="276" w:lineRule="auto"/>
            </w:pPr>
          </w:p>
        </w:tc>
        <w:tc>
          <w:tcPr>
            <w:tcW w:w="0" w:type="auto"/>
            <w:shd w:val="clear" w:color="auto" w:fill="auto"/>
            <w:vAlign w:val="center"/>
          </w:tcPr>
          <w:p w14:paraId="10F09FBF" w14:textId="6F88EC37" w:rsidR="008F4E6B" w:rsidRDefault="008F4E6B" w:rsidP="2D92BB3B">
            <w:pPr>
              <w:spacing w:line="276" w:lineRule="auto"/>
            </w:pPr>
          </w:p>
        </w:tc>
        <w:tc>
          <w:tcPr>
            <w:tcW w:w="0" w:type="auto"/>
            <w:shd w:val="clear" w:color="auto" w:fill="auto"/>
            <w:vAlign w:val="center"/>
          </w:tcPr>
          <w:p w14:paraId="626246A9" w14:textId="63F3D1F1" w:rsidR="008F4E6B" w:rsidRDefault="008F4E6B" w:rsidP="766BE941">
            <w:pPr>
              <w:spacing w:line="276" w:lineRule="auto"/>
            </w:pPr>
          </w:p>
        </w:tc>
        <w:tc>
          <w:tcPr>
            <w:tcW w:w="0" w:type="auto"/>
            <w:shd w:val="clear" w:color="auto" w:fill="auto"/>
            <w:vAlign w:val="center"/>
          </w:tcPr>
          <w:p w14:paraId="79D9D02D" w14:textId="1520BB79" w:rsidR="008F4E6B" w:rsidRDefault="008F4E6B" w:rsidP="766BE941">
            <w:pPr>
              <w:spacing w:line="276" w:lineRule="auto"/>
            </w:pPr>
          </w:p>
        </w:tc>
        <w:tc>
          <w:tcPr>
            <w:tcW w:w="0" w:type="auto"/>
            <w:shd w:val="clear" w:color="auto" w:fill="auto"/>
            <w:vAlign w:val="center"/>
          </w:tcPr>
          <w:p w14:paraId="6004A15D" w14:textId="5DAA704F" w:rsidR="008F4E6B" w:rsidRDefault="008F4E6B" w:rsidP="766BE941">
            <w:pPr>
              <w:spacing w:line="276" w:lineRule="auto"/>
            </w:pPr>
          </w:p>
        </w:tc>
        <w:tc>
          <w:tcPr>
            <w:tcW w:w="0" w:type="auto"/>
            <w:shd w:val="clear" w:color="auto" w:fill="auto"/>
            <w:vAlign w:val="center"/>
          </w:tcPr>
          <w:p w14:paraId="4DF04D75" w14:textId="1C0F1DE7" w:rsidR="008F4E6B" w:rsidRDefault="008F4E6B" w:rsidP="766BE941">
            <w:pPr>
              <w:spacing w:line="276" w:lineRule="auto"/>
            </w:pPr>
          </w:p>
        </w:tc>
        <w:tc>
          <w:tcPr>
            <w:tcW w:w="0" w:type="auto"/>
            <w:shd w:val="clear" w:color="auto" w:fill="auto"/>
            <w:vAlign w:val="center"/>
          </w:tcPr>
          <w:p w14:paraId="6666A050" w14:textId="5D09BF10" w:rsidR="008F4E6B" w:rsidRDefault="008F4E6B" w:rsidP="766BE941">
            <w:pPr>
              <w:spacing w:line="276" w:lineRule="auto"/>
            </w:pPr>
          </w:p>
        </w:tc>
        <w:tc>
          <w:tcPr>
            <w:tcW w:w="0" w:type="auto"/>
            <w:shd w:val="clear" w:color="auto" w:fill="auto"/>
            <w:vAlign w:val="center"/>
          </w:tcPr>
          <w:p w14:paraId="7B302B23" w14:textId="403C6040" w:rsidR="008F4E6B" w:rsidRDefault="008F4E6B" w:rsidP="766BE941">
            <w:pPr>
              <w:spacing w:line="276" w:lineRule="auto"/>
            </w:pPr>
          </w:p>
        </w:tc>
        <w:tc>
          <w:tcPr>
            <w:tcW w:w="0" w:type="auto"/>
            <w:shd w:val="clear" w:color="auto" w:fill="auto"/>
            <w:vAlign w:val="center"/>
          </w:tcPr>
          <w:p w14:paraId="53F799E5" w14:textId="281E2EE7" w:rsidR="008F4E6B" w:rsidRDefault="008F4E6B" w:rsidP="766BE941">
            <w:pPr>
              <w:spacing w:line="276" w:lineRule="auto"/>
            </w:pPr>
          </w:p>
        </w:tc>
        <w:tc>
          <w:tcPr>
            <w:tcW w:w="0" w:type="auto"/>
            <w:shd w:val="clear" w:color="auto" w:fill="auto"/>
            <w:vAlign w:val="center"/>
          </w:tcPr>
          <w:p w14:paraId="0AA599B0" w14:textId="4C21B34A" w:rsidR="008F4E6B" w:rsidRDefault="008F4E6B" w:rsidP="766BE941">
            <w:pPr>
              <w:spacing w:line="276" w:lineRule="auto"/>
            </w:pPr>
          </w:p>
        </w:tc>
        <w:tc>
          <w:tcPr>
            <w:tcW w:w="0" w:type="auto"/>
            <w:shd w:val="clear" w:color="auto" w:fill="auto"/>
            <w:vAlign w:val="center"/>
          </w:tcPr>
          <w:p w14:paraId="6629AC7A" w14:textId="31A386C8" w:rsidR="008F4E6B" w:rsidRDefault="008F4E6B" w:rsidP="766BE941">
            <w:pPr>
              <w:spacing w:line="276" w:lineRule="auto"/>
            </w:pPr>
          </w:p>
        </w:tc>
        <w:tc>
          <w:tcPr>
            <w:tcW w:w="0" w:type="auto"/>
            <w:shd w:val="clear" w:color="auto" w:fill="auto"/>
            <w:vAlign w:val="center"/>
          </w:tcPr>
          <w:p w14:paraId="1A660B15" w14:textId="7851E3E1" w:rsidR="008F4E6B" w:rsidRDefault="008F4E6B" w:rsidP="766BE941">
            <w:pPr>
              <w:spacing w:line="276" w:lineRule="auto"/>
            </w:pPr>
          </w:p>
        </w:tc>
        <w:tc>
          <w:tcPr>
            <w:tcW w:w="0" w:type="auto"/>
            <w:shd w:val="clear" w:color="auto" w:fill="auto"/>
            <w:vAlign w:val="center"/>
          </w:tcPr>
          <w:p w14:paraId="7A1136AD" w14:textId="7EC7DD35" w:rsidR="008F4E6B" w:rsidRDefault="008F4E6B" w:rsidP="766BE941">
            <w:pPr>
              <w:spacing w:line="276" w:lineRule="auto"/>
            </w:pPr>
          </w:p>
        </w:tc>
        <w:tc>
          <w:tcPr>
            <w:tcW w:w="0" w:type="auto"/>
            <w:shd w:val="clear" w:color="auto" w:fill="auto"/>
            <w:vAlign w:val="center"/>
          </w:tcPr>
          <w:p w14:paraId="469A7AAA" w14:textId="1B663060" w:rsidR="008F4E6B" w:rsidRDefault="008F4E6B" w:rsidP="766BE941">
            <w:pPr>
              <w:spacing w:line="276" w:lineRule="auto"/>
            </w:pPr>
          </w:p>
        </w:tc>
        <w:tc>
          <w:tcPr>
            <w:tcW w:w="0" w:type="auto"/>
            <w:shd w:val="clear" w:color="auto" w:fill="auto"/>
            <w:vAlign w:val="center"/>
          </w:tcPr>
          <w:p w14:paraId="5C2AB91C" w14:textId="09408406" w:rsidR="008F4E6B" w:rsidRDefault="008F4E6B" w:rsidP="766BE941">
            <w:pPr>
              <w:spacing w:line="276" w:lineRule="auto"/>
            </w:pPr>
          </w:p>
        </w:tc>
        <w:tc>
          <w:tcPr>
            <w:tcW w:w="0" w:type="auto"/>
            <w:shd w:val="clear" w:color="auto" w:fill="auto"/>
            <w:vAlign w:val="center"/>
          </w:tcPr>
          <w:p w14:paraId="37F6D93F" w14:textId="692AB791" w:rsidR="008F4E6B" w:rsidRDefault="008F4E6B" w:rsidP="766BE941">
            <w:pPr>
              <w:spacing w:line="276" w:lineRule="auto"/>
            </w:pPr>
          </w:p>
        </w:tc>
        <w:tc>
          <w:tcPr>
            <w:tcW w:w="0" w:type="auto"/>
            <w:shd w:val="clear" w:color="auto" w:fill="auto"/>
            <w:vAlign w:val="center"/>
          </w:tcPr>
          <w:p w14:paraId="41AA0A20" w14:textId="596AC876" w:rsidR="008F4E6B" w:rsidRDefault="008F4E6B" w:rsidP="766BE941">
            <w:pPr>
              <w:spacing w:line="276" w:lineRule="auto"/>
            </w:pPr>
          </w:p>
        </w:tc>
        <w:tc>
          <w:tcPr>
            <w:tcW w:w="0" w:type="auto"/>
            <w:shd w:val="clear" w:color="auto" w:fill="auto"/>
            <w:vAlign w:val="center"/>
          </w:tcPr>
          <w:p w14:paraId="641045C3" w14:textId="2E0DF486" w:rsidR="008F4E6B" w:rsidRDefault="008F4E6B" w:rsidP="766BE941">
            <w:pPr>
              <w:spacing w:line="276" w:lineRule="auto"/>
            </w:pPr>
          </w:p>
        </w:tc>
        <w:tc>
          <w:tcPr>
            <w:tcW w:w="0" w:type="auto"/>
            <w:shd w:val="clear" w:color="auto" w:fill="auto"/>
            <w:vAlign w:val="center"/>
          </w:tcPr>
          <w:p w14:paraId="4274C3FA" w14:textId="6C818C4B" w:rsidR="008F4E6B" w:rsidRDefault="008F4E6B" w:rsidP="766BE941">
            <w:pPr>
              <w:spacing w:line="276" w:lineRule="auto"/>
            </w:pPr>
          </w:p>
        </w:tc>
        <w:tc>
          <w:tcPr>
            <w:tcW w:w="0" w:type="auto"/>
            <w:shd w:val="clear" w:color="auto" w:fill="auto"/>
            <w:vAlign w:val="center"/>
          </w:tcPr>
          <w:p w14:paraId="5A61EFF0" w14:textId="78686E9F" w:rsidR="008F4E6B" w:rsidRDefault="008F4E6B" w:rsidP="766BE941">
            <w:pPr>
              <w:spacing w:line="276" w:lineRule="auto"/>
            </w:pPr>
          </w:p>
        </w:tc>
        <w:tc>
          <w:tcPr>
            <w:tcW w:w="0" w:type="auto"/>
            <w:shd w:val="clear" w:color="auto" w:fill="auto"/>
            <w:vAlign w:val="center"/>
          </w:tcPr>
          <w:p w14:paraId="6E71A4AA" w14:textId="11D8624C" w:rsidR="008F4E6B" w:rsidRDefault="008F4E6B" w:rsidP="766BE941">
            <w:pPr>
              <w:spacing w:line="276" w:lineRule="auto"/>
            </w:pPr>
          </w:p>
        </w:tc>
        <w:tc>
          <w:tcPr>
            <w:tcW w:w="0" w:type="auto"/>
            <w:shd w:val="clear" w:color="auto" w:fill="auto"/>
            <w:vAlign w:val="center"/>
          </w:tcPr>
          <w:p w14:paraId="3C8F3139" w14:textId="6D7CD996" w:rsidR="008F4E6B" w:rsidRDefault="008F4E6B" w:rsidP="766BE941">
            <w:pPr>
              <w:spacing w:line="276" w:lineRule="auto"/>
            </w:pPr>
          </w:p>
        </w:tc>
        <w:tc>
          <w:tcPr>
            <w:tcW w:w="0" w:type="auto"/>
            <w:shd w:val="clear" w:color="auto" w:fill="auto"/>
            <w:vAlign w:val="center"/>
          </w:tcPr>
          <w:p w14:paraId="2BA72CC6" w14:textId="1F968942" w:rsidR="008F4E6B" w:rsidRDefault="008F4E6B" w:rsidP="766BE941">
            <w:pPr>
              <w:spacing w:line="276" w:lineRule="auto"/>
            </w:pPr>
          </w:p>
        </w:tc>
        <w:tc>
          <w:tcPr>
            <w:tcW w:w="0" w:type="auto"/>
            <w:shd w:val="clear" w:color="auto" w:fill="auto"/>
            <w:vAlign w:val="center"/>
          </w:tcPr>
          <w:p w14:paraId="4FA8F067" w14:textId="1819D322" w:rsidR="008F4E6B" w:rsidRDefault="008F4E6B" w:rsidP="766BE941">
            <w:pPr>
              <w:spacing w:line="276" w:lineRule="auto"/>
            </w:pPr>
          </w:p>
        </w:tc>
      </w:tr>
      <w:tr w:rsidR="008F4E6B" w14:paraId="034C0D11" w14:textId="77777777" w:rsidTr="008F4E6B">
        <w:trPr>
          <w:trHeight w:val="1005"/>
        </w:trPr>
        <w:tc>
          <w:tcPr>
            <w:tcW w:w="0" w:type="auto"/>
            <w:shd w:val="clear" w:color="auto" w:fill="0D558B"/>
          </w:tcPr>
          <w:p w14:paraId="3FE95F1A" w14:textId="23C47209" w:rsidR="008F4E6B" w:rsidRDefault="008F4E6B" w:rsidP="766BE941">
            <w:pPr>
              <w:spacing w:line="276" w:lineRule="auto"/>
              <w:rPr>
                <w:rFonts w:cs="Arial"/>
                <w:b/>
                <w:bCs/>
                <w:color w:val="FFFFFF" w:themeColor="background1"/>
                <w:sz w:val="24"/>
                <w:szCs w:val="24"/>
              </w:rPr>
            </w:pPr>
            <w:r w:rsidRPr="766BE941">
              <w:rPr>
                <w:rFonts w:cs="Arial"/>
                <w:b/>
                <w:bCs/>
                <w:color w:val="FFFFFF" w:themeColor="background1"/>
                <w:sz w:val="24"/>
                <w:szCs w:val="24"/>
              </w:rPr>
              <w:t>CLO8</w:t>
            </w:r>
          </w:p>
        </w:tc>
        <w:tc>
          <w:tcPr>
            <w:tcW w:w="0" w:type="auto"/>
            <w:vAlign w:val="center"/>
          </w:tcPr>
          <w:p w14:paraId="50F95772" w14:textId="5404000F" w:rsidR="008F4E6B" w:rsidRDefault="008F4E6B" w:rsidP="766BE941">
            <w:pPr>
              <w:spacing w:line="276" w:lineRule="auto"/>
              <w:rPr>
                <w:rFonts w:cs="Arial"/>
                <w:sz w:val="24"/>
                <w:szCs w:val="24"/>
              </w:rPr>
            </w:pPr>
          </w:p>
        </w:tc>
        <w:tc>
          <w:tcPr>
            <w:tcW w:w="0" w:type="auto"/>
            <w:shd w:val="clear" w:color="auto" w:fill="auto"/>
            <w:vAlign w:val="center"/>
          </w:tcPr>
          <w:p w14:paraId="1DF3C72B" w14:textId="33C56DA1" w:rsidR="008F4E6B" w:rsidRDefault="008F4E6B" w:rsidP="766BE941">
            <w:pPr>
              <w:spacing w:line="276" w:lineRule="auto"/>
              <w:rPr>
                <w:rFonts w:cs="Arial"/>
                <w:sz w:val="24"/>
                <w:szCs w:val="24"/>
              </w:rPr>
            </w:pPr>
          </w:p>
        </w:tc>
        <w:tc>
          <w:tcPr>
            <w:tcW w:w="0" w:type="auto"/>
            <w:shd w:val="clear" w:color="auto" w:fill="auto"/>
            <w:vAlign w:val="center"/>
          </w:tcPr>
          <w:p w14:paraId="25811B37" w14:textId="4B926B52" w:rsidR="008F4E6B" w:rsidRDefault="008F4E6B" w:rsidP="766BE941">
            <w:pPr>
              <w:spacing w:line="276" w:lineRule="auto"/>
              <w:rPr>
                <w:rFonts w:cs="Arial"/>
                <w:sz w:val="24"/>
                <w:szCs w:val="24"/>
              </w:rPr>
            </w:pPr>
          </w:p>
        </w:tc>
        <w:tc>
          <w:tcPr>
            <w:tcW w:w="0" w:type="auto"/>
            <w:shd w:val="clear" w:color="auto" w:fill="auto"/>
            <w:vAlign w:val="center"/>
          </w:tcPr>
          <w:p w14:paraId="500C714C" w14:textId="2C077D12" w:rsidR="008F4E6B" w:rsidRDefault="008F4E6B" w:rsidP="766BE941">
            <w:pPr>
              <w:spacing w:line="276" w:lineRule="auto"/>
              <w:rPr>
                <w:rFonts w:cs="Arial"/>
                <w:sz w:val="24"/>
                <w:szCs w:val="24"/>
              </w:rPr>
            </w:pPr>
          </w:p>
        </w:tc>
        <w:tc>
          <w:tcPr>
            <w:tcW w:w="0" w:type="auto"/>
            <w:shd w:val="clear" w:color="auto" w:fill="auto"/>
            <w:vAlign w:val="center"/>
          </w:tcPr>
          <w:p w14:paraId="492DC866" w14:textId="0A4942BC" w:rsidR="008F4E6B" w:rsidRDefault="008F4E6B" w:rsidP="766BE941">
            <w:pPr>
              <w:spacing w:line="276" w:lineRule="auto"/>
              <w:rPr>
                <w:rFonts w:cs="Arial"/>
                <w:sz w:val="24"/>
                <w:szCs w:val="24"/>
              </w:rPr>
            </w:pPr>
          </w:p>
        </w:tc>
        <w:tc>
          <w:tcPr>
            <w:tcW w:w="0" w:type="auto"/>
            <w:shd w:val="clear" w:color="auto" w:fill="auto"/>
            <w:vAlign w:val="center"/>
          </w:tcPr>
          <w:p w14:paraId="73FC3FBB" w14:textId="015DE7E3" w:rsidR="008F4E6B" w:rsidRDefault="008F4E6B" w:rsidP="766BE941">
            <w:pPr>
              <w:spacing w:line="276" w:lineRule="auto"/>
              <w:rPr>
                <w:rFonts w:cs="Arial"/>
                <w:sz w:val="24"/>
                <w:szCs w:val="24"/>
              </w:rPr>
            </w:pPr>
          </w:p>
        </w:tc>
        <w:tc>
          <w:tcPr>
            <w:tcW w:w="0" w:type="auto"/>
            <w:shd w:val="clear" w:color="auto" w:fill="auto"/>
            <w:vAlign w:val="center"/>
          </w:tcPr>
          <w:p w14:paraId="56973357" w14:textId="0A4F0D86" w:rsidR="008F4E6B" w:rsidRDefault="008F4E6B" w:rsidP="766BE941">
            <w:pPr>
              <w:spacing w:line="276" w:lineRule="auto"/>
            </w:pPr>
          </w:p>
        </w:tc>
        <w:tc>
          <w:tcPr>
            <w:tcW w:w="0" w:type="auto"/>
            <w:shd w:val="clear" w:color="auto" w:fill="auto"/>
            <w:vAlign w:val="center"/>
          </w:tcPr>
          <w:p w14:paraId="4BACC27E" w14:textId="0AEA9064" w:rsidR="008F4E6B" w:rsidRDefault="008F4E6B" w:rsidP="766BE941">
            <w:pPr>
              <w:spacing w:line="276" w:lineRule="auto"/>
            </w:pPr>
          </w:p>
        </w:tc>
        <w:tc>
          <w:tcPr>
            <w:tcW w:w="0" w:type="auto"/>
            <w:shd w:val="clear" w:color="auto" w:fill="auto"/>
            <w:vAlign w:val="center"/>
          </w:tcPr>
          <w:p w14:paraId="3795C796" w14:textId="58C83C2C" w:rsidR="008F4E6B" w:rsidRDefault="008F4E6B" w:rsidP="56CDC606">
            <w:pPr>
              <w:spacing w:line="276" w:lineRule="auto"/>
            </w:pPr>
          </w:p>
        </w:tc>
        <w:tc>
          <w:tcPr>
            <w:tcW w:w="0" w:type="auto"/>
            <w:shd w:val="clear" w:color="auto" w:fill="auto"/>
            <w:vAlign w:val="center"/>
          </w:tcPr>
          <w:p w14:paraId="4317DC48" w14:textId="1B337A7E" w:rsidR="008F4E6B" w:rsidRDefault="008F4E6B" w:rsidP="766BE941">
            <w:pPr>
              <w:spacing w:line="276" w:lineRule="auto"/>
            </w:pPr>
          </w:p>
        </w:tc>
        <w:tc>
          <w:tcPr>
            <w:tcW w:w="0" w:type="auto"/>
            <w:shd w:val="clear" w:color="auto" w:fill="auto"/>
            <w:vAlign w:val="center"/>
          </w:tcPr>
          <w:p w14:paraId="1BA5A40C" w14:textId="5710A01D" w:rsidR="008F4E6B" w:rsidRDefault="008F4E6B" w:rsidP="766BE941">
            <w:pPr>
              <w:spacing w:line="276" w:lineRule="auto"/>
            </w:pPr>
          </w:p>
        </w:tc>
        <w:tc>
          <w:tcPr>
            <w:tcW w:w="0" w:type="auto"/>
            <w:shd w:val="clear" w:color="auto" w:fill="auto"/>
            <w:vAlign w:val="center"/>
          </w:tcPr>
          <w:p w14:paraId="44926989" w14:textId="15CE1D87" w:rsidR="008F4E6B" w:rsidRDefault="008F4E6B" w:rsidP="766BE941">
            <w:pPr>
              <w:spacing w:line="276" w:lineRule="auto"/>
            </w:pPr>
          </w:p>
        </w:tc>
        <w:tc>
          <w:tcPr>
            <w:tcW w:w="0" w:type="auto"/>
            <w:shd w:val="clear" w:color="auto" w:fill="auto"/>
            <w:vAlign w:val="center"/>
          </w:tcPr>
          <w:p w14:paraId="636E92E8" w14:textId="084E378A" w:rsidR="008F4E6B" w:rsidRDefault="008F4E6B" w:rsidP="766BE941">
            <w:pPr>
              <w:spacing w:line="276" w:lineRule="auto"/>
            </w:pPr>
          </w:p>
        </w:tc>
        <w:tc>
          <w:tcPr>
            <w:tcW w:w="0" w:type="auto"/>
            <w:shd w:val="clear" w:color="auto" w:fill="auto"/>
            <w:vAlign w:val="center"/>
          </w:tcPr>
          <w:p w14:paraId="6E8A56A7" w14:textId="700EE5C7" w:rsidR="008F4E6B" w:rsidRDefault="008F4E6B" w:rsidP="766BE941">
            <w:pPr>
              <w:spacing w:line="276" w:lineRule="auto"/>
            </w:pPr>
          </w:p>
        </w:tc>
        <w:tc>
          <w:tcPr>
            <w:tcW w:w="0" w:type="auto"/>
            <w:shd w:val="clear" w:color="auto" w:fill="auto"/>
            <w:vAlign w:val="center"/>
          </w:tcPr>
          <w:p w14:paraId="7EFE180B" w14:textId="5E8C78CB" w:rsidR="008F4E6B" w:rsidRDefault="008F4E6B" w:rsidP="766BE941">
            <w:pPr>
              <w:spacing w:line="276" w:lineRule="auto"/>
            </w:pPr>
          </w:p>
        </w:tc>
        <w:tc>
          <w:tcPr>
            <w:tcW w:w="0" w:type="auto"/>
            <w:shd w:val="clear" w:color="auto" w:fill="auto"/>
            <w:vAlign w:val="center"/>
          </w:tcPr>
          <w:p w14:paraId="5F18D9C4" w14:textId="504E4E13" w:rsidR="008F4E6B" w:rsidRDefault="008F4E6B" w:rsidP="766BE941">
            <w:pPr>
              <w:spacing w:line="276" w:lineRule="auto"/>
            </w:pPr>
          </w:p>
        </w:tc>
        <w:tc>
          <w:tcPr>
            <w:tcW w:w="0" w:type="auto"/>
            <w:shd w:val="clear" w:color="auto" w:fill="auto"/>
            <w:vAlign w:val="center"/>
          </w:tcPr>
          <w:p w14:paraId="11AC3851" w14:textId="6504FD44" w:rsidR="008F4E6B" w:rsidRDefault="008F4E6B" w:rsidP="2D92BB3B">
            <w:pPr>
              <w:spacing w:line="276" w:lineRule="auto"/>
            </w:pPr>
          </w:p>
        </w:tc>
        <w:tc>
          <w:tcPr>
            <w:tcW w:w="0" w:type="auto"/>
            <w:shd w:val="clear" w:color="auto" w:fill="auto"/>
            <w:vAlign w:val="center"/>
          </w:tcPr>
          <w:p w14:paraId="568B57B9" w14:textId="6FEF9E98" w:rsidR="008F4E6B" w:rsidRDefault="008F4E6B" w:rsidP="766BE941">
            <w:pPr>
              <w:spacing w:line="276" w:lineRule="auto"/>
            </w:pPr>
          </w:p>
        </w:tc>
        <w:tc>
          <w:tcPr>
            <w:tcW w:w="0" w:type="auto"/>
            <w:shd w:val="clear" w:color="auto" w:fill="auto"/>
            <w:vAlign w:val="center"/>
          </w:tcPr>
          <w:p w14:paraId="3AE42317" w14:textId="191E4F19" w:rsidR="008F4E6B" w:rsidRDefault="008F4E6B" w:rsidP="766BE941">
            <w:pPr>
              <w:spacing w:line="276" w:lineRule="auto"/>
            </w:pPr>
          </w:p>
        </w:tc>
        <w:tc>
          <w:tcPr>
            <w:tcW w:w="0" w:type="auto"/>
            <w:shd w:val="clear" w:color="auto" w:fill="auto"/>
            <w:vAlign w:val="center"/>
          </w:tcPr>
          <w:p w14:paraId="474FF2B4" w14:textId="0CA4459F" w:rsidR="008F4E6B" w:rsidRDefault="008F4E6B" w:rsidP="766BE941">
            <w:pPr>
              <w:spacing w:line="276" w:lineRule="auto"/>
            </w:pPr>
          </w:p>
        </w:tc>
        <w:tc>
          <w:tcPr>
            <w:tcW w:w="0" w:type="auto"/>
            <w:shd w:val="clear" w:color="auto" w:fill="auto"/>
            <w:vAlign w:val="center"/>
          </w:tcPr>
          <w:p w14:paraId="3182A537" w14:textId="328A3C31" w:rsidR="008F4E6B" w:rsidRDefault="008F4E6B" w:rsidP="766BE941">
            <w:pPr>
              <w:spacing w:line="276" w:lineRule="auto"/>
            </w:pPr>
          </w:p>
        </w:tc>
        <w:tc>
          <w:tcPr>
            <w:tcW w:w="0" w:type="auto"/>
            <w:shd w:val="clear" w:color="auto" w:fill="auto"/>
            <w:vAlign w:val="center"/>
          </w:tcPr>
          <w:p w14:paraId="0DC45883" w14:textId="2E1AD755" w:rsidR="008F4E6B" w:rsidRDefault="008F4E6B" w:rsidP="766BE941">
            <w:pPr>
              <w:spacing w:line="276" w:lineRule="auto"/>
            </w:pPr>
          </w:p>
        </w:tc>
        <w:tc>
          <w:tcPr>
            <w:tcW w:w="0" w:type="auto"/>
            <w:shd w:val="clear" w:color="auto" w:fill="auto"/>
            <w:vAlign w:val="center"/>
          </w:tcPr>
          <w:p w14:paraId="3E083A33" w14:textId="29225765" w:rsidR="008F4E6B" w:rsidRDefault="008F4E6B" w:rsidP="766BE941">
            <w:pPr>
              <w:spacing w:line="276" w:lineRule="auto"/>
            </w:pPr>
          </w:p>
        </w:tc>
        <w:tc>
          <w:tcPr>
            <w:tcW w:w="0" w:type="auto"/>
            <w:shd w:val="clear" w:color="auto" w:fill="auto"/>
            <w:vAlign w:val="center"/>
          </w:tcPr>
          <w:p w14:paraId="25443D49" w14:textId="224894AB" w:rsidR="008F4E6B" w:rsidRDefault="008F4E6B" w:rsidP="766BE941">
            <w:pPr>
              <w:spacing w:line="276" w:lineRule="auto"/>
            </w:pPr>
          </w:p>
        </w:tc>
        <w:tc>
          <w:tcPr>
            <w:tcW w:w="0" w:type="auto"/>
            <w:shd w:val="clear" w:color="auto" w:fill="auto"/>
            <w:vAlign w:val="center"/>
          </w:tcPr>
          <w:p w14:paraId="789804DA" w14:textId="7E08D70E" w:rsidR="008F4E6B" w:rsidRDefault="008F4E6B" w:rsidP="766BE941">
            <w:pPr>
              <w:spacing w:line="276" w:lineRule="auto"/>
            </w:pPr>
          </w:p>
        </w:tc>
        <w:tc>
          <w:tcPr>
            <w:tcW w:w="0" w:type="auto"/>
            <w:shd w:val="clear" w:color="auto" w:fill="auto"/>
            <w:vAlign w:val="center"/>
          </w:tcPr>
          <w:p w14:paraId="16375854" w14:textId="3B82441E" w:rsidR="008F4E6B" w:rsidRDefault="008F4E6B" w:rsidP="766BE941">
            <w:pPr>
              <w:spacing w:line="276" w:lineRule="auto"/>
            </w:pPr>
          </w:p>
        </w:tc>
        <w:tc>
          <w:tcPr>
            <w:tcW w:w="0" w:type="auto"/>
            <w:shd w:val="clear" w:color="auto" w:fill="auto"/>
            <w:vAlign w:val="center"/>
          </w:tcPr>
          <w:p w14:paraId="477E1772" w14:textId="36BD6CF8" w:rsidR="008F4E6B" w:rsidRDefault="008F4E6B" w:rsidP="766BE941">
            <w:pPr>
              <w:spacing w:line="276" w:lineRule="auto"/>
            </w:pPr>
          </w:p>
        </w:tc>
        <w:tc>
          <w:tcPr>
            <w:tcW w:w="0" w:type="auto"/>
            <w:shd w:val="clear" w:color="auto" w:fill="auto"/>
            <w:vAlign w:val="center"/>
          </w:tcPr>
          <w:p w14:paraId="755AB081" w14:textId="758BBF6B" w:rsidR="008F4E6B" w:rsidRDefault="008F4E6B" w:rsidP="766BE941">
            <w:pPr>
              <w:spacing w:line="276" w:lineRule="auto"/>
            </w:pPr>
          </w:p>
        </w:tc>
        <w:tc>
          <w:tcPr>
            <w:tcW w:w="0" w:type="auto"/>
            <w:shd w:val="clear" w:color="auto" w:fill="auto"/>
            <w:vAlign w:val="center"/>
          </w:tcPr>
          <w:p w14:paraId="195049E6" w14:textId="724E759E" w:rsidR="008F4E6B" w:rsidRDefault="008F4E6B" w:rsidP="766BE941">
            <w:pPr>
              <w:spacing w:line="276" w:lineRule="auto"/>
            </w:pPr>
          </w:p>
        </w:tc>
        <w:tc>
          <w:tcPr>
            <w:tcW w:w="0" w:type="auto"/>
            <w:shd w:val="clear" w:color="auto" w:fill="auto"/>
            <w:vAlign w:val="center"/>
          </w:tcPr>
          <w:p w14:paraId="475BD72D" w14:textId="503CC432" w:rsidR="008F4E6B" w:rsidRDefault="008F4E6B" w:rsidP="766BE941">
            <w:pPr>
              <w:spacing w:line="276" w:lineRule="auto"/>
            </w:pPr>
          </w:p>
        </w:tc>
        <w:tc>
          <w:tcPr>
            <w:tcW w:w="0" w:type="auto"/>
            <w:shd w:val="clear" w:color="auto" w:fill="auto"/>
            <w:vAlign w:val="center"/>
          </w:tcPr>
          <w:p w14:paraId="43A875D5" w14:textId="29934F81" w:rsidR="008F4E6B" w:rsidRDefault="008F4E6B" w:rsidP="766BE941">
            <w:pPr>
              <w:spacing w:line="276" w:lineRule="auto"/>
            </w:pPr>
          </w:p>
        </w:tc>
        <w:tc>
          <w:tcPr>
            <w:tcW w:w="0" w:type="auto"/>
            <w:shd w:val="clear" w:color="auto" w:fill="auto"/>
            <w:vAlign w:val="center"/>
          </w:tcPr>
          <w:p w14:paraId="69BA23F0" w14:textId="5FA130FF" w:rsidR="008F4E6B" w:rsidRDefault="008F4E6B" w:rsidP="766BE941">
            <w:pPr>
              <w:spacing w:line="276" w:lineRule="auto"/>
            </w:pPr>
          </w:p>
        </w:tc>
        <w:tc>
          <w:tcPr>
            <w:tcW w:w="0" w:type="auto"/>
            <w:shd w:val="clear" w:color="auto" w:fill="auto"/>
            <w:vAlign w:val="center"/>
          </w:tcPr>
          <w:p w14:paraId="5F129695" w14:textId="4028068D" w:rsidR="008F4E6B" w:rsidRDefault="008F4E6B" w:rsidP="766BE941">
            <w:pPr>
              <w:spacing w:line="276" w:lineRule="auto"/>
            </w:pPr>
          </w:p>
        </w:tc>
        <w:tc>
          <w:tcPr>
            <w:tcW w:w="0" w:type="auto"/>
            <w:shd w:val="clear" w:color="auto" w:fill="auto"/>
            <w:vAlign w:val="center"/>
          </w:tcPr>
          <w:p w14:paraId="1D78B0A0" w14:textId="0B4BB2C4" w:rsidR="008F4E6B" w:rsidRDefault="008F4E6B" w:rsidP="766BE941">
            <w:pPr>
              <w:spacing w:line="276" w:lineRule="auto"/>
            </w:pPr>
          </w:p>
        </w:tc>
        <w:tc>
          <w:tcPr>
            <w:tcW w:w="0" w:type="auto"/>
            <w:shd w:val="clear" w:color="auto" w:fill="auto"/>
            <w:vAlign w:val="center"/>
          </w:tcPr>
          <w:p w14:paraId="041FACB6" w14:textId="3BFCA049" w:rsidR="008F4E6B" w:rsidRDefault="008F4E6B" w:rsidP="766BE941">
            <w:pPr>
              <w:spacing w:line="276" w:lineRule="auto"/>
            </w:pPr>
          </w:p>
        </w:tc>
        <w:tc>
          <w:tcPr>
            <w:tcW w:w="0" w:type="auto"/>
            <w:shd w:val="clear" w:color="auto" w:fill="auto"/>
            <w:vAlign w:val="center"/>
          </w:tcPr>
          <w:p w14:paraId="39088CED" w14:textId="36B55EC6" w:rsidR="008F4E6B" w:rsidRDefault="008F4E6B" w:rsidP="766BE941">
            <w:pPr>
              <w:spacing w:line="276" w:lineRule="auto"/>
            </w:pPr>
          </w:p>
        </w:tc>
        <w:tc>
          <w:tcPr>
            <w:tcW w:w="0" w:type="auto"/>
            <w:shd w:val="clear" w:color="auto" w:fill="auto"/>
            <w:vAlign w:val="center"/>
          </w:tcPr>
          <w:p w14:paraId="6C552495" w14:textId="4C4DD118" w:rsidR="008F4E6B" w:rsidRDefault="008F4E6B" w:rsidP="766BE941">
            <w:pPr>
              <w:spacing w:line="276" w:lineRule="auto"/>
            </w:pPr>
          </w:p>
        </w:tc>
        <w:tc>
          <w:tcPr>
            <w:tcW w:w="0" w:type="auto"/>
            <w:shd w:val="clear" w:color="auto" w:fill="auto"/>
            <w:vAlign w:val="center"/>
          </w:tcPr>
          <w:p w14:paraId="51439690" w14:textId="5A89CD48" w:rsidR="008F4E6B" w:rsidRDefault="008F4E6B" w:rsidP="766BE941">
            <w:pPr>
              <w:spacing w:line="276" w:lineRule="auto"/>
            </w:pPr>
          </w:p>
        </w:tc>
        <w:tc>
          <w:tcPr>
            <w:tcW w:w="0" w:type="auto"/>
            <w:shd w:val="clear" w:color="auto" w:fill="auto"/>
            <w:vAlign w:val="center"/>
          </w:tcPr>
          <w:p w14:paraId="1A98D5BF" w14:textId="25BFA355" w:rsidR="008F4E6B" w:rsidRDefault="008F4E6B" w:rsidP="766BE941">
            <w:pPr>
              <w:spacing w:line="276" w:lineRule="auto"/>
            </w:pPr>
          </w:p>
        </w:tc>
      </w:tr>
      <w:tr w:rsidR="008F4E6B" w14:paraId="42939EB6" w14:textId="77777777" w:rsidTr="008F4E6B">
        <w:trPr>
          <w:trHeight w:val="300"/>
        </w:trPr>
        <w:tc>
          <w:tcPr>
            <w:tcW w:w="0" w:type="auto"/>
            <w:shd w:val="clear" w:color="auto" w:fill="0D558B"/>
          </w:tcPr>
          <w:p w14:paraId="17534A87" w14:textId="203A48C0" w:rsidR="008F4E6B" w:rsidRDefault="008F4E6B" w:rsidP="766BE941">
            <w:pPr>
              <w:spacing w:line="276" w:lineRule="auto"/>
              <w:rPr>
                <w:rFonts w:cs="Arial"/>
                <w:b/>
                <w:bCs/>
                <w:color w:val="FFFFFF" w:themeColor="background1"/>
                <w:sz w:val="24"/>
                <w:szCs w:val="24"/>
              </w:rPr>
            </w:pPr>
            <w:r w:rsidRPr="766BE941">
              <w:rPr>
                <w:rFonts w:cs="Arial"/>
                <w:b/>
                <w:bCs/>
                <w:color w:val="FFFFFF" w:themeColor="background1"/>
                <w:sz w:val="24"/>
                <w:szCs w:val="24"/>
              </w:rPr>
              <w:t>CLO9</w:t>
            </w:r>
          </w:p>
        </w:tc>
        <w:tc>
          <w:tcPr>
            <w:tcW w:w="0" w:type="auto"/>
            <w:vAlign w:val="center"/>
          </w:tcPr>
          <w:p w14:paraId="48E47DD2" w14:textId="0A32DC6F" w:rsidR="008F4E6B" w:rsidRDefault="008F4E6B" w:rsidP="766BE941">
            <w:pPr>
              <w:spacing w:line="276" w:lineRule="auto"/>
              <w:rPr>
                <w:rFonts w:cs="Arial"/>
                <w:sz w:val="24"/>
                <w:szCs w:val="24"/>
              </w:rPr>
            </w:pPr>
            <w:r w:rsidRPr="2D92BB3B">
              <w:rPr>
                <w:rFonts w:cs="Arial"/>
                <w:sz w:val="24"/>
                <w:szCs w:val="24"/>
              </w:rPr>
              <w:t>X</w:t>
            </w:r>
          </w:p>
        </w:tc>
        <w:tc>
          <w:tcPr>
            <w:tcW w:w="0" w:type="auto"/>
            <w:shd w:val="clear" w:color="auto" w:fill="auto"/>
            <w:vAlign w:val="center"/>
          </w:tcPr>
          <w:p w14:paraId="3C89094F" w14:textId="48A50F5B" w:rsidR="008F4E6B" w:rsidRDefault="008F4E6B" w:rsidP="766BE941">
            <w:pPr>
              <w:spacing w:line="276" w:lineRule="auto"/>
              <w:rPr>
                <w:rFonts w:cs="Arial"/>
                <w:sz w:val="24"/>
                <w:szCs w:val="24"/>
              </w:rPr>
            </w:pPr>
            <w:r w:rsidRPr="064A742C">
              <w:rPr>
                <w:rFonts w:cs="Arial"/>
                <w:sz w:val="24"/>
                <w:szCs w:val="24"/>
              </w:rPr>
              <w:t>X</w:t>
            </w:r>
          </w:p>
        </w:tc>
        <w:tc>
          <w:tcPr>
            <w:tcW w:w="0" w:type="auto"/>
            <w:shd w:val="clear" w:color="auto" w:fill="auto"/>
            <w:vAlign w:val="center"/>
          </w:tcPr>
          <w:p w14:paraId="36E108A9" w14:textId="68816624" w:rsidR="008F4E6B" w:rsidRDefault="008F4E6B" w:rsidP="766BE941">
            <w:pPr>
              <w:spacing w:line="276" w:lineRule="auto"/>
              <w:rPr>
                <w:rFonts w:cs="Arial"/>
                <w:sz w:val="24"/>
                <w:szCs w:val="24"/>
              </w:rPr>
            </w:pPr>
            <w:r w:rsidRPr="2D92BB3B">
              <w:rPr>
                <w:rFonts w:cs="Arial"/>
                <w:sz w:val="24"/>
                <w:szCs w:val="24"/>
              </w:rPr>
              <w:t>X</w:t>
            </w:r>
          </w:p>
        </w:tc>
        <w:tc>
          <w:tcPr>
            <w:tcW w:w="0" w:type="auto"/>
            <w:shd w:val="clear" w:color="auto" w:fill="auto"/>
            <w:vAlign w:val="center"/>
          </w:tcPr>
          <w:p w14:paraId="49A3EEDB" w14:textId="29F07E31" w:rsidR="008F4E6B" w:rsidRDefault="008F4E6B" w:rsidP="766BE941">
            <w:pPr>
              <w:spacing w:line="276" w:lineRule="auto"/>
              <w:rPr>
                <w:rFonts w:cs="Arial"/>
                <w:sz w:val="24"/>
                <w:szCs w:val="24"/>
              </w:rPr>
            </w:pPr>
            <w:r w:rsidRPr="2D92BB3B">
              <w:rPr>
                <w:rFonts w:cs="Arial"/>
                <w:sz w:val="24"/>
                <w:szCs w:val="24"/>
              </w:rPr>
              <w:t>X</w:t>
            </w:r>
          </w:p>
        </w:tc>
        <w:tc>
          <w:tcPr>
            <w:tcW w:w="0" w:type="auto"/>
            <w:shd w:val="clear" w:color="auto" w:fill="auto"/>
            <w:vAlign w:val="center"/>
          </w:tcPr>
          <w:p w14:paraId="3BB869E7" w14:textId="3F390C36" w:rsidR="008F4E6B" w:rsidRDefault="008F4E6B" w:rsidP="766BE941">
            <w:pPr>
              <w:spacing w:line="276" w:lineRule="auto"/>
              <w:rPr>
                <w:rFonts w:cs="Arial"/>
                <w:sz w:val="24"/>
                <w:szCs w:val="24"/>
              </w:rPr>
            </w:pPr>
            <w:r w:rsidRPr="2D92BB3B">
              <w:rPr>
                <w:rFonts w:cs="Arial"/>
                <w:sz w:val="24"/>
                <w:szCs w:val="24"/>
              </w:rPr>
              <w:t>X</w:t>
            </w:r>
          </w:p>
        </w:tc>
        <w:tc>
          <w:tcPr>
            <w:tcW w:w="0" w:type="auto"/>
            <w:shd w:val="clear" w:color="auto" w:fill="auto"/>
            <w:vAlign w:val="center"/>
          </w:tcPr>
          <w:p w14:paraId="1BC56BFE" w14:textId="637422EF" w:rsidR="008F4E6B" w:rsidRDefault="008F4E6B" w:rsidP="766BE941">
            <w:pPr>
              <w:spacing w:line="276" w:lineRule="auto"/>
              <w:rPr>
                <w:rFonts w:cs="Arial"/>
                <w:sz w:val="24"/>
                <w:szCs w:val="24"/>
              </w:rPr>
            </w:pPr>
          </w:p>
        </w:tc>
        <w:tc>
          <w:tcPr>
            <w:tcW w:w="0" w:type="auto"/>
            <w:shd w:val="clear" w:color="auto" w:fill="auto"/>
            <w:vAlign w:val="center"/>
          </w:tcPr>
          <w:p w14:paraId="0FB4B923" w14:textId="49D3E907" w:rsidR="008F4E6B" w:rsidRDefault="008F4E6B" w:rsidP="766BE941">
            <w:pPr>
              <w:spacing w:line="276" w:lineRule="auto"/>
            </w:pPr>
          </w:p>
        </w:tc>
        <w:tc>
          <w:tcPr>
            <w:tcW w:w="0" w:type="auto"/>
            <w:shd w:val="clear" w:color="auto" w:fill="auto"/>
            <w:vAlign w:val="center"/>
          </w:tcPr>
          <w:p w14:paraId="1E2AAB03" w14:textId="18A218AE" w:rsidR="008F4E6B" w:rsidRDefault="008F4E6B" w:rsidP="766BE941">
            <w:pPr>
              <w:spacing w:line="276" w:lineRule="auto"/>
            </w:pPr>
          </w:p>
        </w:tc>
        <w:tc>
          <w:tcPr>
            <w:tcW w:w="0" w:type="auto"/>
            <w:shd w:val="clear" w:color="auto" w:fill="auto"/>
            <w:vAlign w:val="center"/>
          </w:tcPr>
          <w:p w14:paraId="3FB11383" w14:textId="5FCA348D" w:rsidR="008F4E6B" w:rsidRDefault="008F4E6B" w:rsidP="56CDC606">
            <w:pPr>
              <w:spacing w:line="276" w:lineRule="auto"/>
            </w:pPr>
          </w:p>
        </w:tc>
        <w:tc>
          <w:tcPr>
            <w:tcW w:w="0" w:type="auto"/>
            <w:shd w:val="clear" w:color="auto" w:fill="auto"/>
            <w:vAlign w:val="center"/>
          </w:tcPr>
          <w:p w14:paraId="08E93DF8" w14:textId="234B00F1" w:rsidR="008F4E6B" w:rsidRDefault="008F4E6B" w:rsidP="766BE941">
            <w:pPr>
              <w:spacing w:line="276" w:lineRule="auto"/>
            </w:pPr>
          </w:p>
        </w:tc>
        <w:tc>
          <w:tcPr>
            <w:tcW w:w="0" w:type="auto"/>
            <w:shd w:val="clear" w:color="auto" w:fill="auto"/>
            <w:vAlign w:val="center"/>
          </w:tcPr>
          <w:p w14:paraId="0B1452D3" w14:textId="5E9D869C" w:rsidR="008F4E6B" w:rsidRDefault="008F4E6B" w:rsidP="766BE941">
            <w:pPr>
              <w:spacing w:line="276" w:lineRule="auto"/>
            </w:pPr>
          </w:p>
        </w:tc>
        <w:tc>
          <w:tcPr>
            <w:tcW w:w="0" w:type="auto"/>
            <w:shd w:val="clear" w:color="auto" w:fill="auto"/>
            <w:vAlign w:val="center"/>
          </w:tcPr>
          <w:p w14:paraId="60520476" w14:textId="79EB90B6" w:rsidR="008F4E6B" w:rsidRDefault="008F4E6B" w:rsidP="766BE941">
            <w:pPr>
              <w:spacing w:line="276" w:lineRule="auto"/>
            </w:pPr>
          </w:p>
        </w:tc>
        <w:tc>
          <w:tcPr>
            <w:tcW w:w="0" w:type="auto"/>
            <w:shd w:val="clear" w:color="auto" w:fill="auto"/>
            <w:vAlign w:val="center"/>
          </w:tcPr>
          <w:p w14:paraId="7537E023" w14:textId="5ADF9C39" w:rsidR="008F4E6B" w:rsidRDefault="008F4E6B" w:rsidP="766BE941">
            <w:pPr>
              <w:spacing w:line="276" w:lineRule="auto"/>
            </w:pPr>
          </w:p>
        </w:tc>
        <w:tc>
          <w:tcPr>
            <w:tcW w:w="0" w:type="auto"/>
            <w:shd w:val="clear" w:color="auto" w:fill="auto"/>
            <w:vAlign w:val="center"/>
          </w:tcPr>
          <w:p w14:paraId="4B165A85" w14:textId="3CFBF14D" w:rsidR="008F4E6B" w:rsidRDefault="008F4E6B" w:rsidP="766BE941">
            <w:pPr>
              <w:spacing w:line="276" w:lineRule="auto"/>
            </w:pPr>
          </w:p>
        </w:tc>
        <w:tc>
          <w:tcPr>
            <w:tcW w:w="0" w:type="auto"/>
            <w:shd w:val="clear" w:color="auto" w:fill="auto"/>
            <w:vAlign w:val="center"/>
          </w:tcPr>
          <w:p w14:paraId="07F2BE0B" w14:textId="57458E1C" w:rsidR="008F4E6B" w:rsidRDefault="008F4E6B" w:rsidP="766BE941">
            <w:pPr>
              <w:spacing w:line="276" w:lineRule="auto"/>
            </w:pPr>
          </w:p>
        </w:tc>
        <w:tc>
          <w:tcPr>
            <w:tcW w:w="0" w:type="auto"/>
            <w:shd w:val="clear" w:color="auto" w:fill="auto"/>
            <w:vAlign w:val="center"/>
          </w:tcPr>
          <w:p w14:paraId="0E8BF39A" w14:textId="59E7DE20" w:rsidR="008F4E6B" w:rsidRDefault="008F4E6B" w:rsidP="766BE941">
            <w:pPr>
              <w:spacing w:line="276" w:lineRule="auto"/>
            </w:pPr>
          </w:p>
        </w:tc>
        <w:tc>
          <w:tcPr>
            <w:tcW w:w="0" w:type="auto"/>
            <w:shd w:val="clear" w:color="auto" w:fill="auto"/>
            <w:vAlign w:val="center"/>
          </w:tcPr>
          <w:p w14:paraId="6092646A" w14:textId="2B69C8F7" w:rsidR="008F4E6B" w:rsidRDefault="008F4E6B" w:rsidP="2D92BB3B">
            <w:pPr>
              <w:spacing w:line="276" w:lineRule="auto"/>
            </w:pPr>
          </w:p>
        </w:tc>
        <w:tc>
          <w:tcPr>
            <w:tcW w:w="0" w:type="auto"/>
            <w:shd w:val="clear" w:color="auto" w:fill="auto"/>
            <w:vAlign w:val="center"/>
          </w:tcPr>
          <w:p w14:paraId="5071D984" w14:textId="62392854" w:rsidR="008F4E6B" w:rsidRDefault="008F4E6B" w:rsidP="766BE941">
            <w:pPr>
              <w:spacing w:line="276" w:lineRule="auto"/>
            </w:pPr>
          </w:p>
        </w:tc>
        <w:tc>
          <w:tcPr>
            <w:tcW w:w="0" w:type="auto"/>
            <w:shd w:val="clear" w:color="auto" w:fill="auto"/>
            <w:vAlign w:val="center"/>
          </w:tcPr>
          <w:p w14:paraId="084E7CBB" w14:textId="755A8D7E" w:rsidR="008F4E6B" w:rsidRDefault="008F4E6B" w:rsidP="766BE941">
            <w:pPr>
              <w:spacing w:line="276" w:lineRule="auto"/>
            </w:pPr>
          </w:p>
        </w:tc>
        <w:tc>
          <w:tcPr>
            <w:tcW w:w="0" w:type="auto"/>
            <w:shd w:val="clear" w:color="auto" w:fill="auto"/>
            <w:vAlign w:val="center"/>
          </w:tcPr>
          <w:p w14:paraId="55E6E55A" w14:textId="769248A8" w:rsidR="008F4E6B" w:rsidRDefault="008F4E6B" w:rsidP="766BE941">
            <w:pPr>
              <w:spacing w:line="276" w:lineRule="auto"/>
            </w:pPr>
          </w:p>
        </w:tc>
        <w:tc>
          <w:tcPr>
            <w:tcW w:w="0" w:type="auto"/>
            <w:shd w:val="clear" w:color="auto" w:fill="auto"/>
            <w:vAlign w:val="center"/>
          </w:tcPr>
          <w:p w14:paraId="02AFD6A6" w14:textId="6B16AF15" w:rsidR="008F4E6B" w:rsidRDefault="008F4E6B" w:rsidP="766BE941">
            <w:pPr>
              <w:spacing w:line="276" w:lineRule="auto"/>
            </w:pPr>
          </w:p>
        </w:tc>
        <w:tc>
          <w:tcPr>
            <w:tcW w:w="0" w:type="auto"/>
            <w:shd w:val="clear" w:color="auto" w:fill="auto"/>
            <w:vAlign w:val="center"/>
          </w:tcPr>
          <w:p w14:paraId="7AB9B90E" w14:textId="41CDBA32" w:rsidR="008F4E6B" w:rsidRDefault="008F4E6B" w:rsidP="766BE941">
            <w:pPr>
              <w:spacing w:line="276" w:lineRule="auto"/>
            </w:pPr>
          </w:p>
        </w:tc>
        <w:tc>
          <w:tcPr>
            <w:tcW w:w="0" w:type="auto"/>
            <w:shd w:val="clear" w:color="auto" w:fill="auto"/>
            <w:vAlign w:val="center"/>
          </w:tcPr>
          <w:p w14:paraId="64C9B881" w14:textId="020DDC3B" w:rsidR="008F4E6B" w:rsidRDefault="008F4E6B" w:rsidP="766BE941">
            <w:pPr>
              <w:spacing w:line="276" w:lineRule="auto"/>
            </w:pPr>
          </w:p>
        </w:tc>
        <w:tc>
          <w:tcPr>
            <w:tcW w:w="0" w:type="auto"/>
            <w:shd w:val="clear" w:color="auto" w:fill="auto"/>
            <w:vAlign w:val="center"/>
          </w:tcPr>
          <w:p w14:paraId="46B4C134" w14:textId="587C2AD7" w:rsidR="008F4E6B" w:rsidRDefault="008F4E6B" w:rsidP="766BE941">
            <w:pPr>
              <w:spacing w:line="276" w:lineRule="auto"/>
            </w:pPr>
          </w:p>
        </w:tc>
        <w:tc>
          <w:tcPr>
            <w:tcW w:w="0" w:type="auto"/>
            <w:shd w:val="clear" w:color="auto" w:fill="auto"/>
            <w:vAlign w:val="center"/>
          </w:tcPr>
          <w:p w14:paraId="39132835" w14:textId="559CD07B" w:rsidR="008F4E6B" w:rsidRDefault="008F4E6B" w:rsidP="766BE941">
            <w:pPr>
              <w:spacing w:line="276" w:lineRule="auto"/>
            </w:pPr>
          </w:p>
        </w:tc>
        <w:tc>
          <w:tcPr>
            <w:tcW w:w="0" w:type="auto"/>
            <w:shd w:val="clear" w:color="auto" w:fill="auto"/>
            <w:vAlign w:val="center"/>
          </w:tcPr>
          <w:p w14:paraId="5D442C47" w14:textId="128D3D57" w:rsidR="008F4E6B" w:rsidRDefault="008F4E6B" w:rsidP="766BE941">
            <w:pPr>
              <w:spacing w:line="276" w:lineRule="auto"/>
            </w:pPr>
          </w:p>
        </w:tc>
        <w:tc>
          <w:tcPr>
            <w:tcW w:w="0" w:type="auto"/>
            <w:shd w:val="clear" w:color="auto" w:fill="auto"/>
            <w:vAlign w:val="center"/>
          </w:tcPr>
          <w:p w14:paraId="7321EF26" w14:textId="19CB1961" w:rsidR="008F4E6B" w:rsidRDefault="008F4E6B" w:rsidP="766BE941">
            <w:pPr>
              <w:spacing w:line="276" w:lineRule="auto"/>
            </w:pPr>
          </w:p>
        </w:tc>
        <w:tc>
          <w:tcPr>
            <w:tcW w:w="0" w:type="auto"/>
            <w:shd w:val="clear" w:color="auto" w:fill="auto"/>
            <w:vAlign w:val="center"/>
          </w:tcPr>
          <w:p w14:paraId="517F3BAB" w14:textId="7B32B378" w:rsidR="008F4E6B" w:rsidRDefault="008F4E6B" w:rsidP="766BE941">
            <w:pPr>
              <w:spacing w:line="276" w:lineRule="auto"/>
            </w:pPr>
          </w:p>
        </w:tc>
        <w:tc>
          <w:tcPr>
            <w:tcW w:w="0" w:type="auto"/>
            <w:shd w:val="clear" w:color="auto" w:fill="auto"/>
            <w:vAlign w:val="center"/>
          </w:tcPr>
          <w:p w14:paraId="137CC0D0" w14:textId="79FE2176" w:rsidR="008F4E6B" w:rsidRDefault="008F4E6B" w:rsidP="766BE941">
            <w:pPr>
              <w:spacing w:line="276" w:lineRule="auto"/>
            </w:pPr>
          </w:p>
        </w:tc>
        <w:tc>
          <w:tcPr>
            <w:tcW w:w="0" w:type="auto"/>
            <w:shd w:val="clear" w:color="auto" w:fill="auto"/>
            <w:vAlign w:val="center"/>
          </w:tcPr>
          <w:p w14:paraId="4736B38C" w14:textId="425D1563" w:rsidR="008F4E6B" w:rsidRDefault="008F4E6B" w:rsidP="766BE941">
            <w:pPr>
              <w:spacing w:line="276" w:lineRule="auto"/>
            </w:pPr>
          </w:p>
        </w:tc>
        <w:tc>
          <w:tcPr>
            <w:tcW w:w="0" w:type="auto"/>
            <w:shd w:val="clear" w:color="auto" w:fill="auto"/>
            <w:vAlign w:val="center"/>
          </w:tcPr>
          <w:p w14:paraId="1ACB2E24" w14:textId="73875D18" w:rsidR="008F4E6B" w:rsidRDefault="008F4E6B" w:rsidP="766BE941">
            <w:pPr>
              <w:spacing w:line="276" w:lineRule="auto"/>
            </w:pPr>
          </w:p>
        </w:tc>
        <w:tc>
          <w:tcPr>
            <w:tcW w:w="0" w:type="auto"/>
            <w:shd w:val="clear" w:color="auto" w:fill="auto"/>
            <w:vAlign w:val="center"/>
          </w:tcPr>
          <w:p w14:paraId="14CEEC19" w14:textId="33236A41" w:rsidR="008F4E6B" w:rsidRDefault="008F4E6B" w:rsidP="766BE941">
            <w:pPr>
              <w:spacing w:line="276" w:lineRule="auto"/>
            </w:pPr>
          </w:p>
        </w:tc>
        <w:tc>
          <w:tcPr>
            <w:tcW w:w="0" w:type="auto"/>
            <w:shd w:val="clear" w:color="auto" w:fill="auto"/>
            <w:vAlign w:val="center"/>
          </w:tcPr>
          <w:p w14:paraId="364F4BEB" w14:textId="6084E788" w:rsidR="008F4E6B" w:rsidRDefault="008F4E6B" w:rsidP="766BE941">
            <w:pPr>
              <w:spacing w:line="276" w:lineRule="auto"/>
            </w:pPr>
          </w:p>
        </w:tc>
        <w:tc>
          <w:tcPr>
            <w:tcW w:w="0" w:type="auto"/>
            <w:shd w:val="clear" w:color="auto" w:fill="auto"/>
            <w:vAlign w:val="center"/>
          </w:tcPr>
          <w:p w14:paraId="184D7F4D" w14:textId="10B2EE3B" w:rsidR="008F4E6B" w:rsidRDefault="008F4E6B" w:rsidP="766BE941">
            <w:pPr>
              <w:spacing w:line="276" w:lineRule="auto"/>
            </w:pPr>
          </w:p>
        </w:tc>
        <w:tc>
          <w:tcPr>
            <w:tcW w:w="0" w:type="auto"/>
            <w:shd w:val="clear" w:color="auto" w:fill="auto"/>
            <w:vAlign w:val="center"/>
          </w:tcPr>
          <w:p w14:paraId="1D72D93B" w14:textId="56EA57CF" w:rsidR="008F4E6B" w:rsidRDefault="008F4E6B" w:rsidP="766BE941">
            <w:pPr>
              <w:spacing w:line="276" w:lineRule="auto"/>
            </w:pPr>
          </w:p>
        </w:tc>
        <w:tc>
          <w:tcPr>
            <w:tcW w:w="0" w:type="auto"/>
            <w:shd w:val="clear" w:color="auto" w:fill="auto"/>
            <w:vAlign w:val="center"/>
          </w:tcPr>
          <w:p w14:paraId="6BDB3CE3" w14:textId="695485E4" w:rsidR="008F4E6B" w:rsidRDefault="008F4E6B" w:rsidP="766BE941">
            <w:pPr>
              <w:spacing w:line="276" w:lineRule="auto"/>
            </w:pPr>
          </w:p>
        </w:tc>
        <w:tc>
          <w:tcPr>
            <w:tcW w:w="0" w:type="auto"/>
            <w:shd w:val="clear" w:color="auto" w:fill="auto"/>
            <w:vAlign w:val="center"/>
          </w:tcPr>
          <w:p w14:paraId="2DA9B031" w14:textId="6BE9FEC9" w:rsidR="008F4E6B" w:rsidRDefault="008F4E6B" w:rsidP="766BE941">
            <w:pPr>
              <w:spacing w:line="276" w:lineRule="auto"/>
            </w:pPr>
          </w:p>
        </w:tc>
        <w:tc>
          <w:tcPr>
            <w:tcW w:w="0" w:type="auto"/>
            <w:shd w:val="clear" w:color="auto" w:fill="auto"/>
            <w:vAlign w:val="center"/>
          </w:tcPr>
          <w:p w14:paraId="76E0BE71" w14:textId="579E0A8F" w:rsidR="008F4E6B" w:rsidRDefault="008F4E6B" w:rsidP="766BE941">
            <w:pPr>
              <w:spacing w:line="276" w:lineRule="auto"/>
            </w:pPr>
          </w:p>
        </w:tc>
        <w:tc>
          <w:tcPr>
            <w:tcW w:w="0" w:type="auto"/>
            <w:shd w:val="clear" w:color="auto" w:fill="auto"/>
            <w:vAlign w:val="center"/>
          </w:tcPr>
          <w:p w14:paraId="45A28511" w14:textId="1CD0D9AF" w:rsidR="008F4E6B" w:rsidRDefault="008F4E6B" w:rsidP="766BE941">
            <w:pPr>
              <w:spacing w:line="276" w:lineRule="auto"/>
            </w:pPr>
          </w:p>
        </w:tc>
      </w:tr>
      <w:tr w:rsidR="008F4E6B" w14:paraId="2715027D" w14:textId="77777777" w:rsidTr="008F4E6B">
        <w:trPr>
          <w:trHeight w:val="300"/>
        </w:trPr>
        <w:tc>
          <w:tcPr>
            <w:tcW w:w="0" w:type="auto"/>
            <w:shd w:val="clear" w:color="auto" w:fill="0D558B"/>
          </w:tcPr>
          <w:p w14:paraId="6D88C696" w14:textId="33A63806" w:rsidR="008F4E6B" w:rsidRDefault="008F4E6B" w:rsidP="766BE941">
            <w:pPr>
              <w:spacing w:line="276" w:lineRule="auto"/>
              <w:rPr>
                <w:rFonts w:cs="Arial"/>
                <w:b/>
                <w:bCs/>
                <w:color w:val="FFFFFF" w:themeColor="background1"/>
                <w:sz w:val="24"/>
                <w:szCs w:val="24"/>
              </w:rPr>
            </w:pPr>
            <w:r w:rsidRPr="766BE941">
              <w:rPr>
                <w:rFonts w:cs="Arial"/>
                <w:b/>
                <w:bCs/>
                <w:color w:val="FFFFFF" w:themeColor="background1"/>
                <w:sz w:val="24"/>
                <w:szCs w:val="24"/>
              </w:rPr>
              <w:t>CLO10</w:t>
            </w:r>
          </w:p>
        </w:tc>
        <w:tc>
          <w:tcPr>
            <w:tcW w:w="0" w:type="auto"/>
            <w:vAlign w:val="center"/>
          </w:tcPr>
          <w:p w14:paraId="4B6FCAF1" w14:textId="0DAC7DC3" w:rsidR="008F4E6B" w:rsidRDefault="008F4E6B" w:rsidP="766BE941">
            <w:pPr>
              <w:spacing w:line="276" w:lineRule="auto"/>
              <w:rPr>
                <w:rFonts w:cs="Arial"/>
                <w:sz w:val="24"/>
                <w:szCs w:val="24"/>
              </w:rPr>
            </w:pPr>
            <w:r w:rsidRPr="2D92BB3B">
              <w:rPr>
                <w:rFonts w:cs="Arial"/>
                <w:sz w:val="24"/>
                <w:szCs w:val="24"/>
              </w:rPr>
              <w:t>X</w:t>
            </w:r>
          </w:p>
        </w:tc>
        <w:tc>
          <w:tcPr>
            <w:tcW w:w="0" w:type="auto"/>
            <w:shd w:val="clear" w:color="auto" w:fill="auto"/>
            <w:vAlign w:val="center"/>
          </w:tcPr>
          <w:p w14:paraId="5DCBB17F" w14:textId="483EE185" w:rsidR="008F4E6B" w:rsidRDefault="008F4E6B" w:rsidP="766BE941">
            <w:pPr>
              <w:spacing w:line="276" w:lineRule="auto"/>
              <w:rPr>
                <w:rFonts w:cs="Arial"/>
                <w:sz w:val="24"/>
                <w:szCs w:val="24"/>
              </w:rPr>
            </w:pPr>
            <w:r w:rsidRPr="064A742C">
              <w:rPr>
                <w:rFonts w:cs="Arial"/>
                <w:sz w:val="24"/>
                <w:szCs w:val="24"/>
              </w:rPr>
              <w:t>X</w:t>
            </w:r>
          </w:p>
        </w:tc>
        <w:tc>
          <w:tcPr>
            <w:tcW w:w="0" w:type="auto"/>
            <w:shd w:val="clear" w:color="auto" w:fill="auto"/>
            <w:vAlign w:val="center"/>
          </w:tcPr>
          <w:p w14:paraId="2C4C425F" w14:textId="225F7C8C" w:rsidR="008F4E6B" w:rsidRDefault="008F4E6B" w:rsidP="766BE941">
            <w:pPr>
              <w:spacing w:line="276" w:lineRule="auto"/>
              <w:rPr>
                <w:rFonts w:cs="Arial"/>
                <w:sz w:val="24"/>
                <w:szCs w:val="24"/>
              </w:rPr>
            </w:pPr>
            <w:r w:rsidRPr="2D92BB3B">
              <w:rPr>
                <w:rFonts w:cs="Arial"/>
                <w:sz w:val="24"/>
                <w:szCs w:val="24"/>
              </w:rPr>
              <w:t>X</w:t>
            </w:r>
          </w:p>
        </w:tc>
        <w:tc>
          <w:tcPr>
            <w:tcW w:w="0" w:type="auto"/>
            <w:shd w:val="clear" w:color="auto" w:fill="auto"/>
            <w:vAlign w:val="center"/>
          </w:tcPr>
          <w:p w14:paraId="6CF8FA23" w14:textId="5CBA102E" w:rsidR="008F4E6B" w:rsidRDefault="008F4E6B" w:rsidP="766BE941">
            <w:pPr>
              <w:spacing w:line="276" w:lineRule="auto"/>
              <w:rPr>
                <w:rFonts w:cs="Arial"/>
                <w:sz w:val="24"/>
                <w:szCs w:val="24"/>
              </w:rPr>
            </w:pPr>
          </w:p>
        </w:tc>
        <w:tc>
          <w:tcPr>
            <w:tcW w:w="0" w:type="auto"/>
            <w:shd w:val="clear" w:color="auto" w:fill="auto"/>
            <w:vAlign w:val="center"/>
          </w:tcPr>
          <w:p w14:paraId="6C1EACD1" w14:textId="1698C46A" w:rsidR="008F4E6B" w:rsidRDefault="008F4E6B" w:rsidP="766BE941">
            <w:pPr>
              <w:spacing w:line="276" w:lineRule="auto"/>
              <w:rPr>
                <w:rFonts w:cs="Arial"/>
                <w:sz w:val="24"/>
                <w:szCs w:val="24"/>
              </w:rPr>
            </w:pPr>
          </w:p>
        </w:tc>
        <w:tc>
          <w:tcPr>
            <w:tcW w:w="0" w:type="auto"/>
            <w:shd w:val="clear" w:color="auto" w:fill="auto"/>
            <w:vAlign w:val="center"/>
          </w:tcPr>
          <w:p w14:paraId="123F4CCE" w14:textId="66396D19" w:rsidR="008F4E6B" w:rsidRDefault="008F4E6B" w:rsidP="766BE941">
            <w:pPr>
              <w:spacing w:line="276" w:lineRule="auto"/>
              <w:rPr>
                <w:rFonts w:cs="Arial"/>
                <w:sz w:val="24"/>
                <w:szCs w:val="24"/>
              </w:rPr>
            </w:pPr>
          </w:p>
        </w:tc>
        <w:tc>
          <w:tcPr>
            <w:tcW w:w="0" w:type="auto"/>
            <w:shd w:val="clear" w:color="auto" w:fill="auto"/>
            <w:vAlign w:val="center"/>
          </w:tcPr>
          <w:p w14:paraId="0C0C15A1" w14:textId="69DBB29E" w:rsidR="008F4E6B" w:rsidRDefault="008F4E6B" w:rsidP="766BE941">
            <w:pPr>
              <w:spacing w:line="276" w:lineRule="auto"/>
            </w:pPr>
          </w:p>
        </w:tc>
        <w:tc>
          <w:tcPr>
            <w:tcW w:w="0" w:type="auto"/>
            <w:shd w:val="clear" w:color="auto" w:fill="auto"/>
            <w:vAlign w:val="center"/>
          </w:tcPr>
          <w:p w14:paraId="74B21C6A" w14:textId="66E0FAD3" w:rsidR="008F4E6B" w:rsidRDefault="008F4E6B" w:rsidP="766BE941">
            <w:pPr>
              <w:spacing w:line="276" w:lineRule="auto"/>
            </w:pPr>
          </w:p>
        </w:tc>
        <w:tc>
          <w:tcPr>
            <w:tcW w:w="0" w:type="auto"/>
            <w:shd w:val="clear" w:color="auto" w:fill="auto"/>
            <w:vAlign w:val="center"/>
          </w:tcPr>
          <w:p w14:paraId="782C6739" w14:textId="76ED586B" w:rsidR="008F4E6B" w:rsidRDefault="008F4E6B" w:rsidP="56CDC606">
            <w:pPr>
              <w:spacing w:line="276" w:lineRule="auto"/>
            </w:pPr>
          </w:p>
        </w:tc>
        <w:tc>
          <w:tcPr>
            <w:tcW w:w="0" w:type="auto"/>
            <w:shd w:val="clear" w:color="auto" w:fill="auto"/>
            <w:vAlign w:val="center"/>
          </w:tcPr>
          <w:p w14:paraId="0F61AAC5" w14:textId="61B5FF66" w:rsidR="008F4E6B" w:rsidRDefault="008F4E6B" w:rsidP="766BE941">
            <w:pPr>
              <w:spacing w:line="276" w:lineRule="auto"/>
            </w:pPr>
          </w:p>
        </w:tc>
        <w:tc>
          <w:tcPr>
            <w:tcW w:w="0" w:type="auto"/>
            <w:shd w:val="clear" w:color="auto" w:fill="auto"/>
            <w:vAlign w:val="center"/>
          </w:tcPr>
          <w:p w14:paraId="07BDDFC9" w14:textId="7A1427A2" w:rsidR="008F4E6B" w:rsidRDefault="008F4E6B" w:rsidP="766BE941">
            <w:pPr>
              <w:spacing w:line="276" w:lineRule="auto"/>
            </w:pPr>
          </w:p>
        </w:tc>
        <w:tc>
          <w:tcPr>
            <w:tcW w:w="0" w:type="auto"/>
            <w:shd w:val="clear" w:color="auto" w:fill="auto"/>
            <w:vAlign w:val="center"/>
          </w:tcPr>
          <w:p w14:paraId="147A0249" w14:textId="3B888B64" w:rsidR="008F4E6B" w:rsidRDefault="008F4E6B" w:rsidP="766BE941">
            <w:pPr>
              <w:spacing w:line="276" w:lineRule="auto"/>
            </w:pPr>
          </w:p>
        </w:tc>
        <w:tc>
          <w:tcPr>
            <w:tcW w:w="0" w:type="auto"/>
            <w:shd w:val="clear" w:color="auto" w:fill="auto"/>
            <w:vAlign w:val="center"/>
          </w:tcPr>
          <w:p w14:paraId="7F92217A" w14:textId="7BFC0D9F" w:rsidR="008F4E6B" w:rsidRDefault="008F4E6B" w:rsidP="766BE941">
            <w:pPr>
              <w:spacing w:line="276" w:lineRule="auto"/>
            </w:pPr>
          </w:p>
        </w:tc>
        <w:tc>
          <w:tcPr>
            <w:tcW w:w="0" w:type="auto"/>
            <w:shd w:val="clear" w:color="auto" w:fill="auto"/>
            <w:vAlign w:val="center"/>
          </w:tcPr>
          <w:p w14:paraId="7218B736" w14:textId="0C4E5E52" w:rsidR="008F4E6B" w:rsidRDefault="008F4E6B" w:rsidP="766BE941">
            <w:pPr>
              <w:spacing w:line="276" w:lineRule="auto"/>
            </w:pPr>
          </w:p>
        </w:tc>
        <w:tc>
          <w:tcPr>
            <w:tcW w:w="0" w:type="auto"/>
            <w:shd w:val="clear" w:color="auto" w:fill="auto"/>
            <w:vAlign w:val="center"/>
          </w:tcPr>
          <w:p w14:paraId="5345790E" w14:textId="04A1E123" w:rsidR="008F4E6B" w:rsidRDefault="008F4E6B" w:rsidP="766BE941">
            <w:pPr>
              <w:spacing w:line="276" w:lineRule="auto"/>
            </w:pPr>
          </w:p>
        </w:tc>
        <w:tc>
          <w:tcPr>
            <w:tcW w:w="0" w:type="auto"/>
            <w:shd w:val="clear" w:color="auto" w:fill="auto"/>
            <w:vAlign w:val="center"/>
          </w:tcPr>
          <w:p w14:paraId="45CA924B" w14:textId="12ACB81D" w:rsidR="008F4E6B" w:rsidRDefault="008F4E6B" w:rsidP="766BE941">
            <w:pPr>
              <w:spacing w:line="276" w:lineRule="auto"/>
            </w:pPr>
          </w:p>
        </w:tc>
        <w:tc>
          <w:tcPr>
            <w:tcW w:w="0" w:type="auto"/>
            <w:shd w:val="clear" w:color="auto" w:fill="auto"/>
            <w:vAlign w:val="center"/>
          </w:tcPr>
          <w:p w14:paraId="356CAF43" w14:textId="719A44F7" w:rsidR="008F4E6B" w:rsidRDefault="008F4E6B" w:rsidP="2D92BB3B">
            <w:pPr>
              <w:spacing w:line="276" w:lineRule="auto"/>
            </w:pPr>
          </w:p>
        </w:tc>
        <w:tc>
          <w:tcPr>
            <w:tcW w:w="0" w:type="auto"/>
            <w:shd w:val="clear" w:color="auto" w:fill="auto"/>
            <w:vAlign w:val="center"/>
          </w:tcPr>
          <w:p w14:paraId="5BBFEA32" w14:textId="1B51DD11" w:rsidR="008F4E6B" w:rsidRDefault="008F4E6B" w:rsidP="766BE941">
            <w:pPr>
              <w:spacing w:line="276" w:lineRule="auto"/>
            </w:pPr>
          </w:p>
        </w:tc>
        <w:tc>
          <w:tcPr>
            <w:tcW w:w="0" w:type="auto"/>
            <w:shd w:val="clear" w:color="auto" w:fill="auto"/>
            <w:vAlign w:val="center"/>
          </w:tcPr>
          <w:p w14:paraId="7B576F33" w14:textId="4C59A220" w:rsidR="008F4E6B" w:rsidRDefault="008F4E6B" w:rsidP="766BE941">
            <w:pPr>
              <w:spacing w:line="276" w:lineRule="auto"/>
            </w:pPr>
          </w:p>
        </w:tc>
        <w:tc>
          <w:tcPr>
            <w:tcW w:w="0" w:type="auto"/>
            <w:shd w:val="clear" w:color="auto" w:fill="auto"/>
            <w:vAlign w:val="center"/>
          </w:tcPr>
          <w:p w14:paraId="6AF4B9AF" w14:textId="31057BB5" w:rsidR="008F4E6B" w:rsidRDefault="008F4E6B" w:rsidP="766BE941">
            <w:pPr>
              <w:spacing w:line="276" w:lineRule="auto"/>
            </w:pPr>
          </w:p>
        </w:tc>
        <w:tc>
          <w:tcPr>
            <w:tcW w:w="0" w:type="auto"/>
            <w:shd w:val="clear" w:color="auto" w:fill="auto"/>
            <w:vAlign w:val="center"/>
          </w:tcPr>
          <w:p w14:paraId="590932F6" w14:textId="10ABDDC7" w:rsidR="008F4E6B" w:rsidRDefault="008F4E6B" w:rsidP="766BE941">
            <w:pPr>
              <w:spacing w:line="276" w:lineRule="auto"/>
            </w:pPr>
          </w:p>
        </w:tc>
        <w:tc>
          <w:tcPr>
            <w:tcW w:w="0" w:type="auto"/>
            <w:shd w:val="clear" w:color="auto" w:fill="auto"/>
            <w:vAlign w:val="center"/>
          </w:tcPr>
          <w:p w14:paraId="50D94C94" w14:textId="080C1281" w:rsidR="008F4E6B" w:rsidRDefault="008F4E6B" w:rsidP="766BE941">
            <w:pPr>
              <w:spacing w:line="276" w:lineRule="auto"/>
            </w:pPr>
          </w:p>
        </w:tc>
        <w:tc>
          <w:tcPr>
            <w:tcW w:w="0" w:type="auto"/>
            <w:shd w:val="clear" w:color="auto" w:fill="auto"/>
            <w:vAlign w:val="center"/>
          </w:tcPr>
          <w:p w14:paraId="23BA64D8" w14:textId="17FE8712" w:rsidR="008F4E6B" w:rsidRDefault="008F4E6B" w:rsidP="766BE941">
            <w:pPr>
              <w:spacing w:line="276" w:lineRule="auto"/>
            </w:pPr>
          </w:p>
        </w:tc>
        <w:tc>
          <w:tcPr>
            <w:tcW w:w="0" w:type="auto"/>
            <w:shd w:val="clear" w:color="auto" w:fill="auto"/>
            <w:vAlign w:val="center"/>
          </w:tcPr>
          <w:p w14:paraId="379CB09D" w14:textId="20615C2E" w:rsidR="008F4E6B" w:rsidRDefault="008F4E6B" w:rsidP="766BE941">
            <w:pPr>
              <w:spacing w:line="276" w:lineRule="auto"/>
            </w:pPr>
          </w:p>
        </w:tc>
        <w:tc>
          <w:tcPr>
            <w:tcW w:w="0" w:type="auto"/>
            <w:shd w:val="clear" w:color="auto" w:fill="auto"/>
            <w:vAlign w:val="center"/>
          </w:tcPr>
          <w:p w14:paraId="0ECCFEEE" w14:textId="4848040C" w:rsidR="008F4E6B" w:rsidRDefault="008F4E6B" w:rsidP="766BE941">
            <w:pPr>
              <w:spacing w:line="276" w:lineRule="auto"/>
            </w:pPr>
          </w:p>
        </w:tc>
        <w:tc>
          <w:tcPr>
            <w:tcW w:w="0" w:type="auto"/>
            <w:shd w:val="clear" w:color="auto" w:fill="auto"/>
            <w:vAlign w:val="center"/>
          </w:tcPr>
          <w:p w14:paraId="1E993D6B" w14:textId="7D6D12B0" w:rsidR="008F4E6B" w:rsidRDefault="008F4E6B" w:rsidP="766BE941">
            <w:pPr>
              <w:spacing w:line="276" w:lineRule="auto"/>
            </w:pPr>
          </w:p>
        </w:tc>
        <w:tc>
          <w:tcPr>
            <w:tcW w:w="0" w:type="auto"/>
            <w:shd w:val="clear" w:color="auto" w:fill="auto"/>
            <w:vAlign w:val="center"/>
          </w:tcPr>
          <w:p w14:paraId="7C2D124F" w14:textId="44EE6CA7" w:rsidR="008F4E6B" w:rsidRDefault="008F4E6B" w:rsidP="766BE941">
            <w:pPr>
              <w:spacing w:line="276" w:lineRule="auto"/>
            </w:pPr>
          </w:p>
        </w:tc>
        <w:tc>
          <w:tcPr>
            <w:tcW w:w="0" w:type="auto"/>
            <w:shd w:val="clear" w:color="auto" w:fill="auto"/>
            <w:vAlign w:val="center"/>
          </w:tcPr>
          <w:p w14:paraId="08A2D746" w14:textId="54B2E816" w:rsidR="008F4E6B" w:rsidRDefault="008F4E6B" w:rsidP="766BE941">
            <w:pPr>
              <w:spacing w:line="276" w:lineRule="auto"/>
            </w:pPr>
          </w:p>
        </w:tc>
        <w:tc>
          <w:tcPr>
            <w:tcW w:w="0" w:type="auto"/>
            <w:shd w:val="clear" w:color="auto" w:fill="auto"/>
            <w:vAlign w:val="center"/>
          </w:tcPr>
          <w:p w14:paraId="01A22ABD" w14:textId="6C88E5DC" w:rsidR="008F4E6B" w:rsidRDefault="008F4E6B" w:rsidP="766BE941">
            <w:pPr>
              <w:spacing w:line="276" w:lineRule="auto"/>
            </w:pPr>
          </w:p>
        </w:tc>
        <w:tc>
          <w:tcPr>
            <w:tcW w:w="0" w:type="auto"/>
            <w:shd w:val="clear" w:color="auto" w:fill="auto"/>
            <w:vAlign w:val="center"/>
          </w:tcPr>
          <w:p w14:paraId="6EE74686" w14:textId="1DB8FDE3" w:rsidR="008F4E6B" w:rsidRDefault="008F4E6B" w:rsidP="766BE941">
            <w:pPr>
              <w:spacing w:line="276" w:lineRule="auto"/>
            </w:pPr>
          </w:p>
        </w:tc>
        <w:tc>
          <w:tcPr>
            <w:tcW w:w="0" w:type="auto"/>
            <w:shd w:val="clear" w:color="auto" w:fill="auto"/>
            <w:vAlign w:val="center"/>
          </w:tcPr>
          <w:p w14:paraId="41009CAA" w14:textId="50F80640" w:rsidR="008F4E6B" w:rsidRDefault="008F4E6B" w:rsidP="766BE941">
            <w:pPr>
              <w:spacing w:line="276" w:lineRule="auto"/>
            </w:pPr>
          </w:p>
        </w:tc>
        <w:tc>
          <w:tcPr>
            <w:tcW w:w="0" w:type="auto"/>
            <w:shd w:val="clear" w:color="auto" w:fill="auto"/>
            <w:vAlign w:val="center"/>
          </w:tcPr>
          <w:p w14:paraId="2C02E0B8" w14:textId="4FF6A9F5" w:rsidR="008F4E6B" w:rsidRDefault="008F4E6B" w:rsidP="766BE941">
            <w:pPr>
              <w:spacing w:line="276" w:lineRule="auto"/>
            </w:pPr>
          </w:p>
        </w:tc>
        <w:tc>
          <w:tcPr>
            <w:tcW w:w="0" w:type="auto"/>
            <w:shd w:val="clear" w:color="auto" w:fill="auto"/>
            <w:vAlign w:val="center"/>
          </w:tcPr>
          <w:p w14:paraId="6EAEC60E" w14:textId="3C3A6B77" w:rsidR="008F4E6B" w:rsidRDefault="008F4E6B" w:rsidP="766BE941">
            <w:pPr>
              <w:spacing w:line="276" w:lineRule="auto"/>
            </w:pPr>
          </w:p>
        </w:tc>
        <w:tc>
          <w:tcPr>
            <w:tcW w:w="0" w:type="auto"/>
            <w:shd w:val="clear" w:color="auto" w:fill="auto"/>
            <w:vAlign w:val="center"/>
          </w:tcPr>
          <w:p w14:paraId="4567DCC4" w14:textId="624D7569" w:rsidR="008F4E6B" w:rsidRDefault="008F4E6B" w:rsidP="766BE941">
            <w:pPr>
              <w:spacing w:line="276" w:lineRule="auto"/>
            </w:pPr>
          </w:p>
        </w:tc>
        <w:tc>
          <w:tcPr>
            <w:tcW w:w="0" w:type="auto"/>
            <w:shd w:val="clear" w:color="auto" w:fill="auto"/>
            <w:vAlign w:val="center"/>
          </w:tcPr>
          <w:p w14:paraId="715E953B" w14:textId="40C8CEF5" w:rsidR="008F4E6B" w:rsidRDefault="008F4E6B" w:rsidP="766BE941">
            <w:pPr>
              <w:spacing w:line="276" w:lineRule="auto"/>
            </w:pPr>
          </w:p>
        </w:tc>
        <w:tc>
          <w:tcPr>
            <w:tcW w:w="0" w:type="auto"/>
            <w:shd w:val="clear" w:color="auto" w:fill="auto"/>
            <w:vAlign w:val="center"/>
          </w:tcPr>
          <w:p w14:paraId="09DD18B5" w14:textId="4024544A" w:rsidR="008F4E6B" w:rsidRDefault="008F4E6B" w:rsidP="766BE941">
            <w:pPr>
              <w:spacing w:line="276" w:lineRule="auto"/>
            </w:pPr>
          </w:p>
        </w:tc>
        <w:tc>
          <w:tcPr>
            <w:tcW w:w="0" w:type="auto"/>
            <w:shd w:val="clear" w:color="auto" w:fill="auto"/>
            <w:vAlign w:val="center"/>
          </w:tcPr>
          <w:p w14:paraId="3FAD5840" w14:textId="7FDA04CE" w:rsidR="008F4E6B" w:rsidRDefault="008F4E6B" w:rsidP="766BE941">
            <w:pPr>
              <w:spacing w:line="276" w:lineRule="auto"/>
            </w:pPr>
          </w:p>
        </w:tc>
        <w:tc>
          <w:tcPr>
            <w:tcW w:w="0" w:type="auto"/>
            <w:shd w:val="clear" w:color="auto" w:fill="auto"/>
            <w:vAlign w:val="center"/>
          </w:tcPr>
          <w:p w14:paraId="36CEF6CF" w14:textId="314F28DA" w:rsidR="008F4E6B" w:rsidRDefault="008F4E6B" w:rsidP="766BE941">
            <w:pPr>
              <w:spacing w:line="276" w:lineRule="auto"/>
            </w:pPr>
          </w:p>
        </w:tc>
        <w:tc>
          <w:tcPr>
            <w:tcW w:w="0" w:type="auto"/>
            <w:shd w:val="clear" w:color="auto" w:fill="auto"/>
            <w:vAlign w:val="center"/>
          </w:tcPr>
          <w:p w14:paraId="3C26F97E" w14:textId="54B2022A" w:rsidR="008F4E6B" w:rsidRDefault="008F4E6B" w:rsidP="766BE941">
            <w:pPr>
              <w:spacing w:line="276" w:lineRule="auto"/>
            </w:pPr>
          </w:p>
        </w:tc>
      </w:tr>
      <w:tr w:rsidR="008F4E6B" w14:paraId="456B3FD4" w14:textId="77777777" w:rsidTr="008F4E6B">
        <w:trPr>
          <w:trHeight w:val="300"/>
        </w:trPr>
        <w:tc>
          <w:tcPr>
            <w:tcW w:w="0" w:type="auto"/>
            <w:shd w:val="clear" w:color="auto" w:fill="0D558B"/>
          </w:tcPr>
          <w:p w14:paraId="77FFC833" w14:textId="7CC38F0F" w:rsidR="008F4E6B" w:rsidRDefault="008F4E6B" w:rsidP="766BE941">
            <w:pPr>
              <w:spacing w:line="276" w:lineRule="auto"/>
              <w:rPr>
                <w:rFonts w:cs="Arial"/>
                <w:b/>
                <w:bCs/>
                <w:color w:val="FFFFFF" w:themeColor="background1"/>
                <w:sz w:val="24"/>
                <w:szCs w:val="24"/>
              </w:rPr>
            </w:pPr>
            <w:r w:rsidRPr="766BE941">
              <w:rPr>
                <w:rFonts w:cs="Arial"/>
                <w:b/>
                <w:bCs/>
                <w:color w:val="FFFFFF" w:themeColor="background1"/>
                <w:sz w:val="24"/>
                <w:szCs w:val="24"/>
              </w:rPr>
              <w:t>CLO11</w:t>
            </w:r>
          </w:p>
        </w:tc>
        <w:tc>
          <w:tcPr>
            <w:tcW w:w="0" w:type="auto"/>
            <w:vAlign w:val="center"/>
          </w:tcPr>
          <w:p w14:paraId="451696D2" w14:textId="4A16E43D" w:rsidR="008F4E6B" w:rsidRDefault="008F4E6B" w:rsidP="766BE941">
            <w:pPr>
              <w:spacing w:line="276" w:lineRule="auto"/>
              <w:rPr>
                <w:rFonts w:cs="Arial"/>
                <w:sz w:val="24"/>
                <w:szCs w:val="24"/>
              </w:rPr>
            </w:pPr>
            <w:r w:rsidRPr="2D92BB3B">
              <w:rPr>
                <w:rFonts w:cs="Arial"/>
                <w:sz w:val="24"/>
                <w:szCs w:val="24"/>
              </w:rPr>
              <w:t>X</w:t>
            </w:r>
          </w:p>
        </w:tc>
        <w:tc>
          <w:tcPr>
            <w:tcW w:w="0" w:type="auto"/>
            <w:shd w:val="clear" w:color="auto" w:fill="auto"/>
            <w:vAlign w:val="center"/>
          </w:tcPr>
          <w:p w14:paraId="5D116F00" w14:textId="43DB1489" w:rsidR="008F4E6B" w:rsidRDefault="008F4E6B" w:rsidP="766BE941">
            <w:pPr>
              <w:spacing w:line="276" w:lineRule="auto"/>
              <w:rPr>
                <w:rFonts w:cs="Arial"/>
                <w:sz w:val="24"/>
                <w:szCs w:val="24"/>
              </w:rPr>
            </w:pPr>
            <w:r w:rsidRPr="064A742C">
              <w:rPr>
                <w:rFonts w:cs="Arial"/>
                <w:sz w:val="24"/>
                <w:szCs w:val="24"/>
              </w:rPr>
              <w:t>X</w:t>
            </w:r>
          </w:p>
        </w:tc>
        <w:tc>
          <w:tcPr>
            <w:tcW w:w="0" w:type="auto"/>
            <w:shd w:val="clear" w:color="auto" w:fill="auto"/>
            <w:vAlign w:val="center"/>
          </w:tcPr>
          <w:p w14:paraId="40ACA520" w14:textId="6ABBB1B4" w:rsidR="008F4E6B" w:rsidRDefault="008F4E6B" w:rsidP="766BE941">
            <w:pPr>
              <w:spacing w:line="276" w:lineRule="auto"/>
              <w:rPr>
                <w:rFonts w:cs="Arial"/>
                <w:sz w:val="24"/>
                <w:szCs w:val="24"/>
              </w:rPr>
            </w:pPr>
          </w:p>
        </w:tc>
        <w:tc>
          <w:tcPr>
            <w:tcW w:w="0" w:type="auto"/>
            <w:shd w:val="clear" w:color="auto" w:fill="auto"/>
            <w:vAlign w:val="center"/>
          </w:tcPr>
          <w:p w14:paraId="00278B2D" w14:textId="51EF9EF0" w:rsidR="008F4E6B" w:rsidRDefault="008F4E6B" w:rsidP="766BE941">
            <w:pPr>
              <w:spacing w:line="276" w:lineRule="auto"/>
              <w:rPr>
                <w:rFonts w:cs="Arial"/>
                <w:sz w:val="24"/>
                <w:szCs w:val="24"/>
              </w:rPr>
            </w:pPr>
          </w:p>
        </w:tc>
        <w:tc>
          <w:tcPr>
            <w:tcW w:w="0" w:type="auto"/>
            <w:shd w:val="clear" w:color="auto" w:fill="auto"/>
            <w:vAlign w:val="center"/>
          </w:tcPr>
          <w:p w14:paraId="6ECD6D2F" w14:textId="0AF00CA9" w:rsidR="008F4E6B" w:rsidRDefault="008F4E6B" w:rsidP="766BE941">
            <w:pPr>
              <w:spacing w:line="276" w:lineRule="auto"/>
              <w:rPr>
                <w:rFonts w:cs="Arial"/>
                <w:sz w:val="24"/>
                <w:szCs w:val="24"/>
              </w:rPr>
            </w:pPr>
          </w:p>
        </w:tc>
        <w:tc>
          <w:tcPr>
            <w:tcW w:w="0" w:type="auto"/>
            <w:shd w:val="clear" w:color="auto" w:fill="auto"/>
            <w:vAlign w:val="center"/>
          </w:tcPr>
          <w:p w14:paraId="5E5C3D1E" w14:textId="2DF3471D" w:rsidR="008F4E6B" w:rsidRDefault="008F4E6B" w:rsidP="766BE941">
            <w:pPr>
              <w:spacing w:line="276" w:lineRule="auto"/>
              <w:rPr>
                <w:rFonts w:cs="Arial"/>
                <w:sz w:val="24"/>
                <w:szCs w:val="24"/>
              </w:rPr>
            </w:pPr>
          </w:p>
        </w:tc>
        <w:tc>
          <w:tcPr>
            <w:tcW w:w="0" w:type="auto"/>
            <w:shd w:val="clear" w:color="auto" w:fill="auto"/>
            <w:vAlign w:val="center"/>
          </w:tcPr>
          <w:p w14:paraId="3B1586E1" w14:textId="687E4BC9" w:rsidR="008F4E6B" w:rsidRDefault="008F4E6B" w:rsidP="766BE941">
            <w:pPr>
              <w:spacing w:line="276" w:lineRule="auto"/>
            </w:pPr>
          </w:p>
        </w:tc>
        <w:tc>
          <w:tcPr>
            <w:tcW w:w="0" w:type="auto"/>
            <w:shd w:val="clear" w:color="auto" w:fill="auto"/>
            <w:vAlign w:val="center"/>
          </w:tcPr>
          <w:p w14:paraId="38403F38" w14:textId="70EACAF9" w:rsidR="008F4E6B" w:rsidRDefault="008F4E6B" w:rsidP="766BE941">
            <w:pPr>
              <w:spacing w:line="276" w:lineRule="auto"/>
            </w:pPr>
          </w:p>
        </w:tc>
        <w:tc>
          <w:tcPr>
            <w:tcW w:w="0" w:type="auto"/>
            <w:shd w:val="clear" w:color="auto" w:fill="auto"/>
            <w:vAlign w:val="center"/>
          </w:tcPr>
          <w:p w14:paraId="542F1AA5" w14:textId="2DB7CC14" w:rsidR="008F4E6B" w:rsidRDefault="008F4E6B" w:rsidP="56CDC606">
            <w:pPr>
              <w:spacing w:line="276" w:lineRule="auto"/>
            </w:pPr>
          </w:p>
        </w:tc>
        <w:tc>
          <w:tcPr>
            <w:tcW w:w="0" w:type="auto"/>
            <w:shd w:val="clear" w:color="auto" w:fill="auto"/>
            <w:vAlign w:val="center"/>
          </w:tcPr>
          <w:p w14:paraId="6C5EB806" w14:textId="562A8866" w:rsidR="008F4E6B" w:rsidRDefault="008F4E6B" w:rsidP="766BE941">
            <w:pPr>
              <w:spacing w:line="276" w:lineRule="auto"/>
            </w:pPr>
          </w:p>
        </w:tc>
        <w:tc>
          <w:tcPr>
            <w:tcW w:w="0" w:type="auto"/>
            <w:shd w:val="clear" w:color="auto" w:fill="auto"/>
            <w:vAlign w:val="center"/>
          </w:tcPr>
          <w:p w14:paraId="2B3FB39F" w14:textId="7D01652F" w:rsidR="008F4E6B" w:rsidRDefault="008F4E6B" w:rsidP="766BE941">
            <w:pPr>
              <w:spacing w:line="276" w:lineRule="auto"/>
            </w:pPr>
          </w:p>
        </w:tc>
        <w:tc>
          <w:tcPr>
            <w:tcW w:w="0" w:type="auto"/>
            <w:shd w:val="clear" w:color="auto" w:fill="auto"/>
            <w:vAlign w:val="center"/>
          </w:tcPr>
          <w:p w14:paraId="4F3BD1CF" w14:textId="1942E447" w:rsidR="008F4E6B" w:rsidRDefault="008F4E6B" w:rsidP="766BE941">
            <w:pPr>
              <w:spacing w:line="276" w:lineRule="auto"/>
            </w:pPr>
          </w:p>
        </w:tc>
        <w:tc>
          <w:tcPr>
            <w:tcW w:w="0" w:type="auto"/>
            <w:shd w:val="clear" w:color="auto" w:fill="auto"/>
            <w:vAlign w:val="center"/>
          </w:tcPr>
          <w:p w14:paraId="0DD04EC9" w14:textId="63894DC5" w:rsidR="008F4E6B" w:rsidRDefault="008F4E6B" w:rsidP="766BE941">
            <w:pPr>
              <w:spacing w:line="276" w:lineRule="auto"/>
            </w:pPr>
          </w:p>
        </w:tc>
        <w:tc>
          <w:tcPr>
            <w:tcW w:w="0" w:type="auto"/>
            <w:shd w:val="clear" w:color="auto" w:fill="auto"/>
            <w:vAlign w:val="center"/>
          </w:tcPr>
          <w:p w14:paraId="7094796B" w14:textId="6A3BDFC3" w:rsidR="008F4E6B" w:rsidRDefault="008F4E6B" w:rsidP="766BE941">
            <w:pPr>
              <w:spacing w:line="276" w:lineRule="auto"/>
            </w:pPr>
          </w:p>
        </w:tc>
        <w:tc>
          <w:tcPr>
            <w:tcW w:w="0" w:type="auto"/>
            <w:shd w:val="clear" w:color="auto" w:fill="auto"/>
            <w:vAlign w:val="center"/>
          </w:tcPr>
          <w:p w14:paraId="6F1E0478" w14:textId="12F8FA41" w:rsidR="008F4E6B" w:rsidRDefault="008F4E6B" w:rsidP="766BE941">
            <w:pPr>
              <w:spacing w:line="276" w:lineRule="auto"/>
            </w:pPr>
          </w:p>
        </w:tc>
        <w:tc>
          <w:tcPr>
            <w:tcW w:w="0" w:type="auto"/>
            <w:shd w:val="clear" w:color="auto" w:fill="auto"/>
            <w:vAlign w:val="center"/>
          </w:tcPr>
          <w:p w14:paraId="75936DD4" w14:textId="30F546B8" w:rsidR="008F4E6B" w:rsidRDefault="008F4E6B" w:rsidP="766BE941">
            <w:pPr>
              <w:spacing w:line="276" w:lineRule="auto"/>
            </w:pPr>
          </w:p>
        </w:tc>
        <w:tc>
          <w:tcPr>
            <w:tcW w:w="0" w:type="auto"/>
            <w:shd w:val="clear" w:color="auto" w:fill="auto"/>
            <w:vAlign w:val="center"/>
          </w:tcPr>
          <w:p w14:paraId="56ECF833" w14:textId="6FEA8110" w:rsidR="008F4E6B" w:rsidRDefault="008F4E6B" w:rsidP="2D92BB3B">
            <w:pPr>
              <w:spacing w:line="276" w:lineRule="auto"/>
            </w:pPr>
          </w:p>
        </w:tc>
        <w:tc>
          <w:tcPr>
            <w:tcW w:w="0" w:type="auto"/>
            <w:shd w:val="clear" w:color="auto" w:fill="auto"/>
            <w:vAlign w:val="center"/>
          </w:tcPr>
          <w:p w14:paraId="642FE049" w14:textId="370DD6BF" w:rsidR="008F4E6B" w:rsidRDefault="008F4E6B" w:rsidP="766BE941">
            <w:pPr>
              <w:spacing w:line="276" w:lineRule="auto"/>
            </w:pPr>
          </w:p>
        </w:tc>
        <w:tc>
          <w:tcPr>
            <w:tcW w:w="0" w:type="auto"/>
            <w:shd w:val="clear" w:color="auto" w:fill="auto"/>
            <w:vAlign w:val="center"/>
          </w:tcPr>
          <w:p w14:paraId="42FCB935" w14:textId="693CD1B7" w:rsidR="008F4E6B" w:rsidRDefault="008F4E6B" w:rsidP="766BE941">
            <w:pPr>
              <w:spacing w:line="276" w:lineRule="auto"/>
            </w:pPr>
          </w:p>
        </w:tc>
        <w:tc>
          <w:tcPr>
            <w:tcW w:w="0" w:type="auto"/>
            <w:shd w:val="clear" w:color="auto" w:fill="auto"/>
            <w:vAlign w:val="center"/>
          </w:tcPr>
          <w:p w14:paraId="02D16645" w14:textId="2D13332E" w:rsidR="008F4E6B" w:rsidRDefault="008F4E6B" w:rsidP="766BE941">
            <w:pPr>
              <w:spacing w:line="276" w:lineRule="auto"/>
            </w:pPr>
          </w:p>
        </w:tc>
        <w:tc>
          <w:tcPr>
            <w:tcW w:w="0" w:type="auto"/>
            <w:shd w:val="clear" w:color="auto" w:fill="auto"/>
            <w:vAlign w:val="center"/>
          </w:tcPr>
          <w:p w14:paraId="18BD8FFC" w14:textId="6B5C7282" w:rsidR="008F4E6B" w:rsidRDefault="008F4E6B" w:rsidP="766BE941">
            <w:pPr>
              <w:spacing w:line="276" w:lineRule="auto"/>
            </w:pPr>
          </w:p>
        </w:tc>
        <w:tc>
          <w:tcPr>
            <w:tcW w:w="0" w:type="auto"/>
            <w:shd w:val="clear" w:color="auto" w:fill="auto"/>
            <w:vAlign w:val="center"/>
          </w:tcPr>
          <w:p w14:paraId="279C6D99" w14:textId="415BE001" w:rsidR="008F4E6B" w:rsidRDefault="008F4E6B" w:rsidP="766BE941">
            <w:pPr>
              <w:spacing w:line="276" w:lineRule="auto"/>
            </w:pPr>
          </w:p>
        </w:tc>
        <w:tc>
          <w:tcPr>
            <w:tcW w:w="0" w:type="auto"/>
            <w:shd w:val="clear" w:color="auto" w:fill="auto"/>
            <w:vAlign w:val="center"/>
          </w:tcPr>
          <w:p w14:paraId="0EDEDAAA" w14:textId="0519810C" w:rsidR="008F4E6B" w:rsidRDefault="008F4E6B" w:rsidP="766BE941">
            <w:pPr>
              <w:spacing w:line="276" w:lineRule="auto"/>
            </w:pPr>
          </w:p>
        </w:tc>
        <w:tc>
          <w:tcPr>
            <w:tcW w:w="0" w:type="auto"/>
            <w:shd w:val="clear" w:color="auto" w:fill="auto"/>
            <w:vAlign w:val="center"/>
          </w:tcPr>
          <w:p w14:paraId="65AE75E2" w14:textId="7550E90B" w:rsidR="008F4E6B" w:rsidRDefault="008F4E6B" w:rsidP="766BE941">
            <w:pPr>
              <w:spacing w:line="276" w:lineRule="auto"/>
            </w:pPr>
          </w:p>
        </w:tc>
        <w:tc>
          <w:tcPr>
            <w:tcW w:w="0" w:type="auto"/>
            <w:shd w:val="clear" w:color="auto" w:fill="auto"/>
            <w:vAlign w:val="center"/>
          </w:tcPr>
          <w:p w14:paraId="46168055" w14:textId="61D3D93C" w:rsidR="008F4E6B" w:rsidRDefault="008F4E6B" w:rsidP="766BE941">
            <w:pPr>
              <w:spacing w:line="276" w:lineRule="auto"/>
            </w:pPr>
          </w:p>
        </w:tc>
        <w:tc>
          <w:tcPr>
            <w:tcW w:w="0" w:type="auto"/>
            <w:shd w:val="clear" w:color="auto" w:fill="auto"/>
            <w:vAlign w:val="center"/>
          </w:tcPr>
          <w:p w14:paraId="2249FDCA" w14:textId="3C005B56" w:rsidR="008F4E6B" w:rsidRDefault="008F4E6B" w:rsidP="766BE941">
            <w:pPr>
              <w:spacing w:line="276" w:lineRule="auto"/>
            </w:pPr>
          </w:p>
        </w:tc>
        <w:tc>
          <w:tcPr>
            <w:tcW w:w="0" w:type="auto"/>
            <w:shd w:val="clear" w:color="auto" w:fill="auto"/>
            <w:vAlign w:val="center"/>
          </w:tcPr>
          <w:p w14:paraId="5AA12B55" w14:textId="7AA06881" w:rsidR="008F4E6B" w:rsidRDefault="008F4E6B" w:rsidP="766BE941">
            <w:pPr>
              <w:spacing w:line="276" w:lineRule="auto"/>
            </w:pPr>
          </w:p>
        </w:tc>
        <w:tc>
          <w:tcPr>
            <w:tcW w:w="0" w:type="auto"/>
            <w:shd w:val="clear" w:color="auto" w:fill="auto"/>
            <w:vAlign w:val="center"/>
          </w:tcPr>
          <w:p w14:paraId="30CA0B2C" w14:textId="56C880C0" w:rsidR="008F4E6B" w:rsidRDefault="008F4E6B" w:rsidP="766BE941">
            <w:pPr>
              <w:spacing w:line="276" w:lineRule="auto"/>
            </w:pPr>
          </w:p>
        </w:tc>
        <w:tc>
          <w:tcPr>
            <w:tcW w:w="0" w:type="auto"/>
            <w:shd w:val="clear" w:color="auto" w:fill="auto"/>
            <w:vAlign w:val="center"/>
          </w:tcPr>
          <w:p w14:paraId="24FB4ABF" w14:textId="55D5D74A" w:rsidR="008F4E6B" w:rsidRDefault="008F4E6B" w:rsidP="766BE941">
            <w:pPr>
              <w:spacing w:line="276" w:lineRule="auto"/>
            </w:pPr>
          </w:p>
        </w:tc>
        <w:tc>
          <w:tcPr>
            <w:tcW w:w="0" w:type="auto"/>
            <w:shd w:val="clear" w:color="auto" w:fill="auto"/>
            <w:vAlign w:val="center"/>
          </w:tcPr>
          <w:p w14:paraId="6B86474C" w14:textId="7FF72728" w:rsidR="008F4E6B" w:rsidRDefault="008F4E6B" w:rsidP="766BE941">
            <w:pPr>
              <w:spacing w:line="276" w:lineRule="auto"/>
            </w:pPr>
          </w:p>
        </w:tc>
        <w:tc>
          <w:tcPr>
            <w:tcW w:w="0" w:type="auto"/>
            <w:shd w:val="clear" w:color="auto" w:fill="auto"/>
            <w:vAlign w:val="center"/>
          </w:tcPr>
          <w:p w14:paraId="000F4E8A" w14:textId="5D7D652B" w:rsidR="008F4E6B" w:rsidRDefault="008F4E6B" w:rsidP="766BE941">
            <w:pPr>
              <w:spacing w:line="276" w:lineRule="auto"/>
            </w:pPr>
          </w:p>
        </w:tc>
        <w:tc>
          <w:tcPr>
            <w:tcW w:w="0" w:type="auto"/>
            <w:shd w:val="clear" w:color="auto" w:fill="auto"/>
            <w:vAlign w:val="center"/>
          </w:tcPr>
          <w:p w14:paraId="2F3FE5A1" w14:textId="0920047E" w:rsidR="008F4E6B" w:rsidRDefault="008F4E6B" w:rsidP="766BE941">
            <w:pPr>
              <w:spacing w:line="276" w:lineRule="auto"/>
            </w:pPr>
          </w:p>
        </w:tc>
        <w:tc>
          <w:tcPr>
            <w:tcW w:w="0" w:type="auto"/>
            <w:shd w:val="clear" w:color="auto" w:fill="auto"/>
            <w:vAlign w:val="center"/>
          </w:tcPr>
          <w:p w14:paraId="5DD47123" w14:textId="7F29E6E2" w:rsidR="008F4E6B" w:rsidRDefault="008F4E6B" w:rsidP="766BE941">
            <w:pPr>
              <w:spacing w:line="276" w:lineRule="auto"/>
            </w:pPr>
          </w:p>
        </w:tc>
        <w:tc>
          <w:tcPr>
            <w:tcW w:w="0" w:type="auto"/>
            <w:shd w:val="clear" w:color="auto" w:fill="auto"/>
            <w:vAlign w:val="center"/>
          </w:tcPr>
          <w:p w14:paraId="003D8625" w14:textId="3987FF2E" w:rsidR="008F4E6B" w:rsidRDefault="008F4E6B" w:rsidP="766BE941">
            <w:pPr>
              <w:spacing w:line="276" w:lineRule="auto"/>
            </w:pPr>
          </w:p>
        </w:tc>
        <w:tc>
          <w:tcPr>
            <w:tcW w:w="0" w:type="auto"/>
            <w:shd w:val="clear" w:color="auto" w:fill="auto"/>
            <w:vAlign w:val="center"/>
          </w:tcPr>
          <w:p w14:paraId="44B46E49" w14:textId="01FEE2C0" w:rsidR="008F4E6B" w:rsidRDefault="008F4E6B" w:rsidP="766BE941">
            <w:pPr>
              <w:spacing w:line="276" w:lineRule="auto"/>
            </w:pPr>
          </w:p>
        </w:tc>
        <w:tc>
          <w:tcPr>
            <w:tcW w:w="0" w:type="auto"/>
            <w:shd w:val="clear" w:color="auto" w:fill="auto"/>
            <w:vAlign w:val="center"/>
          </w:tcPr>
          <w:p w14:paraId="7E351B7E" w14:textId="0A2BCA80" w:rsidR="008F4E6B" w:rsidRDefault="008F4E6B" w:rsidP="766BE941">
            <w:pPr>
              <w:spacing w:line="276" w:lineRule="auto"/>
            </w:pPr>
          </w:p>
        </w:tc>
        <w:tc>
          <w:tcPr>
            <w:tcW w:w="0" w:type="auto"/>
            <w:shd w:val="clear" w:color="auto" w:fill="auto"/>
            <w:vAlign w:val="center"/>
          </w:tcPr>
          <w:p w14:paraId="7E4B93CC" w14:textId="38813CCE" w:rsidR="008F4E6B" w:rsidRDefault="008F4E6B" w:rsidP="766BE941">
            <w:pPr>
              <w:spacing w:line="276" w:lineRule="auto"/>
            </w:pPr>
          </w:p>
        </w:tc>
        <w:tc>
          <w:tcPr>
            <w:tcW w:w="0" w:type="auto"/>
            <w:shd w:val="clear" w:color="auto" w:fill="auto"/>
            <w:vAlign w:val="center"/>
          </w:tcPr>
          <w:p w14:paraId="017D9F4F" w14:textId="51BE0821" w:rsidR="008F4E6B" w:rsidRDefault="008F4E6B" w:rsidP="766BE941">
            <w:pPr>
              <w:spacing w:line="276" w:lineRule="auto"/>
            </w:pPr>
          </w:p>
        </w:tc>
        <w:tc>
          <w:tcPr>
            <w:tcW w:w="0" w:type="auto"/>
            <w:shd w:val="clear" w:color="auto" w:fill="auto"/>
            <w:vAlign w:val="center"/>
          </w:tcPr>
          <w:p w14:paraId="68AA7D57" w14:textId="5E15D00D" w:rsidR="008F4E6B" w:rsidRDefault="008F4E6B" w:rsidP="766BE941">
            <w:pPr>
              <w:spacing w:line="276" w:lineRule="auto"/>
            </w:pPr>
          </w:p>
        </w:tc>
      </w:tr>
      <w:tr w:rsidR="008F4E6B" w14:paraId="5BAF6C0B" w14:textId="77777777" w:rsidTr="008F4E6B">
        <w:trPr>
          <w:trHeight w:val="300"/>
        </w:trPr>
        <w:tc>
          <w:tcPr>
            <w:tcW w:w="0" w:type="auto"/>
            <w:shd w:val="clear" w:color="auto" w:fill="0D558B"/>
          </w:tcPr>
          <w:p w14:paraId="16F0315A" w14:textId="5A224195" w:rsidR="008F4E6B" w:rsidRDefault="008F4E6B" w:rsidP="766BE941">
            <w:pPr>
              <w:spacing w:line="276" w:lineRule="auto"/>
              <w:rPr>
                <w:rFonts w:cs="Arial"/>
                <w:b/>
                <w:bCs/>
                <w:color w:val="FFFFFF" w:themeColor="background1"/>
                <w:sz w:val="24"/>
                <w:szCs w:val="24"/>
              </w:rPr>
            </w:pPr>
            <w:r w:rsidRPr="766BE941">
              <w:rPr>
                <w:rFonts w:cs="Arial"/>
                <w:b/>
                <w:bCs/>
                <w:color w:val="FFFFFF" w:themeColor="background1"/>
                <w:sz w:val="24"/>
                <w:szCs w:val="24"/>
              </w:rPr>
              <w:t>CLO12</w:t>
            </w:r>
          </w:p>
        </w:tc>
        <w:tc>
          <w:tcPr>
            <w:tcW w:w="0" w:type="auto"/>
            <w:vAlign w:val="center"/>
          </w:tcPr>
          <w:p w14:paraId="02032E55" w14:textId="4CF10B15" w:rsidR="008F4E6B" w:rsidRDefault="008F4E6B" w:rsidP="766BE941">
            <w:pPr>
              <w:spacing w:line="276" w:lineRule="auto"/>
              <w:rPr>
                <w:rFonts w:cs="Arial"/>
                <w:sz w:val="24"/>
                <w:szCs w:val="24"/>
              </w:rPr>
            </w:pPr>
          </w:p>
        </w:tc>
        <w:tc>
          <w:tcPr>
            <w:tcW w:w="0" w:type="auto"/>
            <w:shd w:val="clear" w:color="auto" w:fill="auto"/>
            <w:vAlign w:val="center"/>
          </w:tcPr>
          <w:p w14:paraId="26131922" w14:textId="0D109374" w:rsidR="008F4E6B" w:rsidRDefault="008F4E6B" w:rsidP="766BE941">
            <w:pPr>
              <w:spacing w:line="276" w:lineRule="auto"/>
              <w:rPr>
                <w:rFonts w:cs="Arial"/>
                <w:sz w:val="24"/>
                <w:szCs w:val="24"/>
              </w:rPr>
            </w:pPr>
          </w:p>
        </w:tc>
        <w:tc>
          <w:tcPr>
            <w:tcW w:w="0" w:type="auto"/>
            <w:shd w:val="clear" w:color="auto" w:fill="auto"/>
            <w:vAlign w:val="center"/>
          </w:tcPr>
          <w:p w14:paraId="70768892" w14:textId="4B064C36" w:rsidR="008F4E6B" w:rsidRDefault="008F4E6B" w:rsidP="766BE941">
            <w:pPr>
              <w:spacing w:line="276" w:lineRule="auto"/>
              <w:rPr>
                <w:rFonts w:cs="Arial"/>
                <w:sz w:val="24"/>
                <w:szCs w:val="24"/>
              </w:rPr>
            </w:pPr>
          </w:p>
        </w:tc>
        <w:tc>
          <w:tcPr>
            <w:tcW w:w="0" w:type="auto"/>
            <w:shd w:val="clear" w:color="auto" w:fill="auto"/>
            <w:vAlign w:val="center"/>
          </w:tcPr>
          <w:p w14:paraId="20C5FE9E" w14:textId="226D3758" w:rsidR="008F4E6B" w:rsidRDefault="008F4E6B" w:rsidP="766BE941">
            <w:pPr>
              <w:spacing w:line="276" w:lineRule="auto"/>
              <w:rPr>
                <w:rFonts w:cs="Arial"/>
                <w:sz w:val="24"/>
                <w:szCs w:val="24"/>
              </w:rPr>
            </w:pPr>
          </w:p>
        </w:tc>
        <w:tc>
          <w:tcPr>
            <w:tcW w:w="0" w:type="auto"/>
            <w:shd w:val="clear" w:color="auto" w:fill="auto"/>
            <w:vAlign w:val="center"/>
          </w:tcPr>
          <w:p w14:paraId="7AD311E3" w14:textId="4DC19C45" w:rsidR="008F4E6B" w:rsidRDefault="008F4E6B" w:rsidP="766BE941">
            <w:pPr>
              <w:spacing w:line="276" w:lineRule="auto"/>
              <w:rPr>
                <w:rFonts w:cs="Arial"/>
                <w:sz w:val="24"/>
                <w:szCs w:val="24"/>
              </w:rPr>
            </w:pPr>
          </w:p>
        </w:tc>
        <w:tc>
          <w:tcPr>
            <w:tcW w:w="0" w:type="auto"/>
            <w:shd w:val="clear" w:color="auto" w:fill="auto"/>
            <w:vAlign w:val="center"/>
          </w:tcPr>
          <w:p w14:paraId="4C5DA344" w14:textId="0DA6296F" w:rsidR="008F4E6B" w:rsidRDefault="008F4E6B" w:rsidP="766BE941">
            <w:pPr>
              <w:spacing w:line="276" w:lineRule="auto"/>
              <w:rPr>
                <w:rFonts w:cs="Arial"/>
                <w:sz w:val="24"/>
                <w:szCs w:val="24"/>
              </w:rPr>
            </w:pPr>
          </w:p>
        </w:tc>
        <w:tc>
          <w:tcPr>
            <w:tcW w:w="0" w:type="auto"/>
            <w:shd w:val="clear" w:color="auto" w:fill="auto"/>
            <w:vAlign w:val="center"/>
          </w:tcPr>
          <w:p w14:paraId="53443B9F" w14:textId="4FA9BD40" w:rsidR="008F4E6B" w:rsidRDefault="008F4E6B" w:rsidP="766BE941">
            <w:pPr>
              <w:spacing w:line="276" w:lineRule="auto"/>
            </w:pPr>
          </w:p>
        </w:tc>
        <w:tc>
          <w:tcPr>
            <w:tcW w:w="0" w:type="auto"/>
            <w:shd w:val="clear" w:color="auto" w:fill="auto"/>
            <w:vAlign w:val="center"/>
          </w:tcPr>
          <w:p w14:paraId="1EE8A1E5" w14:textId="6CDF3137" w:rsidR="008F4E6B" w:rsidRDefault="008F4E6B" w:rsidP="766BE941">
            <w:pPr>
              <w:spacing w:line="276" w:lineRule="auto"/>
            </w:pPr>
          </w:p>
        </w:tc>
        <w:tc>
          <w:tcPr>
            <w:tcW w:w="0" w:type="auto"/>
            <w:shd w:val="clear" w:color="auto" w:fill="auto"/>
            <w:vAlign w:val="center"/>
          </w:tcPr>
          <w:p w14:paraId="4BC87BB7" w14:textId="1404DAC4" w:rsidR="008F4E6B" w:rsidRDefault="008F4E6B" w:rsidP="56CDC606">
            <w:pPr>
              <w:spacing w:line="276" w:lineRule="auto"/>
            </w:pPr>
          </w:p>
        </w:tc>
        <w:tc>
          <w:tcPr>
            <w:tcW w:w="0" w:type="auto"/>
            <w:shd w:val="clear" w:color="auto" w:fill="auto"/>
            <w:vAlign w:val="center"/>
          </w:tcPr>
          <w:p w14:paraId="448BCA8B" w14:textId="14A47AAB" w:rsidR="008F4E6B" w:rsidRDefault="008F4E6B" w:rsidP="766BE941">
            <w:pPr>
              <w:spacing w:line="276" w:lineRule="auto"/>
            </w:pPr>
          </w:p>
        </w:tc>
        <w:tc>
          <w:tcPr>
            <w:tcW w:w="0" w:type="auto"/>
            <w:shd w:val="clear" w:color="auto" w:fill="auto"/>
            <w:vAlign w:val="center"/>
          </w:tcPr>
          <w:p w14:paraId="5C2610A2" w14:textId="121672E2" w:rsidR="008F4E6B" w:rsidRDefault="008F4E6B" w:rsidP="766BE941">
            <w:pPr>
              <w:spacing w:line="276" w:lineRule="auto"/>
            </w:pPr>
          </w:p>
        </w:tc>
        <w:tc>
          <w:tcPr>
            <w:tcW w:w="0" w:type="auto"/>
            <w:shd w:val="clear" w:color="auto" w:fill="auto"/>
            <w:vAlign w:val="center"/>
          </w:tcPr>
          <w:p w14:paraId="6413E13F" w14:textId="3B88073F" w:rsidR="008F4E6B" w:rsidRDefault="008F4E6B" w:rsidP="766BE941">
            <w:pPr>
              <w:spacing w:line="276" w:lineRule="auto"/>
            </w:pPr>
          </w:p>
        </w:tc>
        <w:tc>
          <w:tcPr>
            <w:tcW w:w="0" w:type="auto"/>
            <w:shd w:val="clear" w:color="auto" w:fill="auto"/>
            <w:vAlign w:val="center"/>
          </w:tcPr>
          <w:p w14:paraId="1E982CA9" w14:textId="2AEC3A69" w:rsidR="008F4E6B" w:rsidRDefault="008F4E6B" w:rsidP="766BE941">
            <w:pPr>
              <w:spacing w:line="276" w:lineRule="auto"/>
            </w:pPr>
          </w:p>
        </w:tc>
        <w:tc>
          <w:tcPr>
            <w:tcW w:w="0" w:type="auto"/>
            <w:shd w:val="clear" w:color="auto" w:fill="auto"/>
            <w:vAlign w:val="center"/>
          </w:tcPr>
          <w:p w14:paraId="3A90BF75" w14:textId="1437363F" w:rsidR="008F4E6B" w:rsidRDefault="008F4E6B" w:rsidP="766BE941">
            <w:pPr>
              <w:spacing w:line="276" w:lineRule="auto"/>
            </w:pPr>
          </w:p>
        </w:tc>
        <w:tc>
          <w:tcPr>
            <w:tcW w:w="0" w:type="auto"/>
            <w:shd w:val="clear" w:color="auto" w:fill="auto"/>
            <w:vAlign w:val="center"/>
          </w:tcPr>
          <w:p w14:paraId="33BCC391" w14:textId="52D425E4" w:rsidR="008F4E6B" w:rsidRDefault="008F4E6B" w:rsidP="766BE941">
            <w:pPr>
              <w:spacing w:line="276" w:lineRule="auto"/>
            </w:pPr>
          </w:p>
        </w:tc>
        <w:tc>
          <w:tcPr>
            <w:tcW w:w="0" w:type="auto"/>
            <w:shd w:val="clear" w:color="auto" w:fill="auto"/>
            <w:vAlign w:val="center"/>
          </w:tcPr>
          <w:p w14:paraId="14C2DAAD" w14:textId="523CAE01" w:rsidR="008F4E6B" w:rsidRDefault="008F4E6B" w:rsidP="766BE941">
            <w:pPr>
              <w:spacing w:line="276" w:lineRule="auto"/>
            </w:pPr>
          </w:p>
        </w:tc>
        <w:tc>
          <w:tcPr>
            <w:tcW w:w="0" w:type="auto"/>
            <w:shd w:val="clear" w:color="auto" w:fill="auto"/>
            <w:vAlign w:val="center"/>
          </w:tcPr>
          <w:p w14:paraId="2136F239" w14:textId="3E10409B" w:rsidR="008F4E6B" w:rsidRDefault="008F4E6B" w:rsidP="2D92BB3B">
            <w:pPr>
              <w:spacing w:line="276" w:lineRule="auto"/>
            </w:pPr>
          </w:p>
        </w:tc>
        <w:tc>
          <w:tcPr>
            <w:tcW w:w="0" w:type="auto"/>
            <w:shd w:val="clear" w:color="auto" w:fill="auto"/>
            <w:vAlign w:val="center"/>
          </w:tcPr>
          <w:p w14:paraId="3D974805" w14:textId="6EA28D3C" w:rsidR="008F4E6B" w:rsidRDefault="008F4E6B" w:rsidP="766BE941">
            <w:pPr>
              <w:spacing w:line="276" w:lineRule="auto"/>
            </w:pPr>
          </w:p>
        </w:tc>
        <w:tc>
          <w:tcPr>
            <w:tcW w:w="0" w:type="auto"/>
            <w:shd w:val="clear" w:color="auto" w:fill="auto"/>
            <w:vAlign w:val="center"/>
          </w:tcPr>
          <w:p w14:paraId="41859270" w14:textId="727519B8" w:rsidR="008F4E6B" w:rsidRDefault="008F4E6B" w:rsidP="766BE941">
            <w:pPr>
              <w:spacing w:line="276" w:lineRule="auto"/>
            </w:pPr>
          </w:p>
        </w:tc>
        <w:tc>
          <w:tcPr>
            <w:tcW w:w="0" w:type="auto"/>
            <w:shd w:val="clear" w:color="auto" w:fill="auto"/>
            <w:vAlign w:val="center"/>
          </w:tcPr>
          <w:p w14:paraId="0A6644ED" w14:textId="5AC9B1B7" w:rsidR="008F4E6B" w:rsidRDefault="008F4E6B" w:rsidP="766BE941">
            <w:pPr>
              <w:spacing w:line="276" w:lineRule="auto"/>
            </w:pPr>
          </w:p>
        </w:tc>
        <w:tc>
          <w:tcPr>
            <w:tcW w:w="0" w:type="auto"/>
            <w:shd w:val="clear" w:color="auto" w:fill="auto"/>
            <w:vAlign w:val="center"/>
          </w:tcPr>
          <w:p w14:paraId="1CFC0360" w14:textId="1F8490AB" w:rsidR="008F4E6B" w:rsidRDefault="008F4E6B" w:rsidP="766BE941">
            <w:pPr>
              <w:spacing w:line="276" w:lineRule="auto"/>
            </w:pPr>
          </w:p>
        </w:tc>
        <w:tc>
          <w:tcPr>
            <w:tcW w:w="0" w:type="auto"/>
            <w:shd w:val="clear" w:color="auto" w:fill="auto"/>
            <w:vAlign w:val="center"/>
          </w:tcPr>
          <w:p w14:paraId="558FC0BB" w14:textId="0BBE5BC3" w:rsidR="008F4E6B" w:rsidRDefault="008F4E6B" w:rsidP="766BE941">
            <w:pPr>
              <w:spacing w:line="276" w:lineRule="auto"/>
            </w:pPr>
          </w:p>
        </w:tc>
        <w:tc>
          <w:tcPr>
            <w:tcW w:w="0" w:type="auto"/>
            <w:shd w:val="clear" w:color="auto" w:fill="auto"/>
            <w:vAlign w:val="center"/>
          </w:tcPr>
          <w:p w14:paraId="724202E1" w14:textId="45DEC1E5" w:rsidR="008F4E6B" w:rsidRDefault="008F4E6B" w:rsidP="766BE941">
            <w:pPr>
              <w:spacing w:line="276" w:lineRule="auto"/>
            </w:pPr>
          </w:p>
        </w:tc>
        <w:tc>
          <w:tcPr>
            <w:tcW w:w="0" w:type="auto"/>
            <w:shd w:val="clear" w:color="auto" w:fill="auto"/>
            <w:vAlign w:val="center"/>
          </w:tcPr>
          <w:p w14:paraId="6AAFC54D" w14:textId="4144DE3B" w:rsidR="008F4E6B" w:rsidRDefault="008F4E6B" w:rsidP="766BE941">
            <w:pPr>
              <w:spacing w:line="276" w:lineRule="auto"/>
            </w:pPr>
          </w:p>
        </w:tc>
        <w:tc>
          <w:tcPr>
            <w:tcW w:w="0" w:type="auto"/>
            <w:shd w:val="clear" w:color="auto" w:fill="auto"/>
            <w:vAlign w:val="center"/>
          </w:tcPr>
          <w:p w14:paraId="797522BB" w14:textId="1678E6A9" w:rsidR="008F4E6B" w:rsidRDefault="008F4E6B" w:rsidP="766BE941">
            <w:pPr>
              <w:spacing w:line="276" w:lineRule="auto"/>
            </w:pPr>
          </w:p>
        </w:tc>
        <w:tc>
          <w:tcPr>
            <w:tcW w:w="0" w:type="auto"/>
            <w:shd w:val="clear" w:color="auto" w:fill="auto"/>
            <w:vAlign w:val="center"/>
          </w:tcPr>
          <w:p w14:paraId="17F6F924" w14:textId="76300543" w:rsidR="008F4E6B" w:rsidRDefault="008F4E6B" w:rsidP="766BE941">
            <w:pPr>
              <w:spacing w:line="276" w:lineRule="auto"/>
            </w:pPr>
          </w:p>
        </w:tc>
        <w:tc>
          <w:tcPr>
            <w:tcW w:w="0" w:type="auto"/>
            <w:shd w:val="clear" w:color="auto" w:fill="auto"/>
            <w:vAlign w:val="center"/>
          </w:tcPr>
          <w:p w14:paraId="2AA54B91" w14:textId="503E0353" w:rsidR="008F4E6B" w:rsidRDefault="008F4E6B" w:rsidP="766BE941">
            <w:pPr>
              <w:spacing w:line="276" w:lineRule="auto"/>
            </w:pPr>
          </w:p>
        </w:tc>
        <w:tc>
          <w:tcPr>
            <w:tcW w:w="0" w:type="auto"/>
            <w:shd w:val="clear" w:color="auto" w:fill="auto"/>
            <w:vAlign w:val="center"/>
          </w:tcPr>
          <w:p w14:paraId="51D85368" w14:textId="3BA73166" w:rsidR="008F4E6B" w:rsidRDefault="008F4E6B" w:rsidP="766BE941">
            <w:pPr>
              <w:spacing w:line="276" w:lineRule="auto"/>
            </w:pPr>
          </w:p>
        </w:tc>
        <w:tc>
          <w:tcPr>
            <w:tcW w:w="0" w:type="auto"/>
            <w:shd w:val="clear" w:color="auto" w:fill="auto"/>
            <w:vAlign w:val="center"/>
          </w:tcPr>
          <w:p w14:paraId="53982C0F" w14:textId="3D8871DA" w:rsidR="008F4E6B" w:rsidRDefault="008F4E6B" w:rsidP="766BE941">
            <w:pPr>
              <w:spacing w:line="276" w:lineRule="auto"/>
            </w:pPr>
          </w:p>
        </w:tc>
        <w:tc>
          <w:tcPr>
            <w:tcW w:w="0" w:type="auto"/>
            <w:shd w:val="clear" w:color="auto" w:fill="auto"/>
            <w:vAlign w:val="center"/>
          </w:tcPr>
          <w:p w14:paraId="5E293187" w14:textId="213E2249" w:rsidR="008F4E6B" w:rsidRDefault="008F4E6B" w:rsidP="766BE941">
            <w:pPr>
              <w:spacing w:line="276" w:lineRule="auto"/>
            </w:pPr>
          </w:p>
        </w:tc>
        <w:tc>
          <w:tcPr>
            <w:tcW w:w="0" w:type="auto"/>
            <w:shd w:val="clear" w:color="auto" w:fill="auto"/>
            <w:vAlign w:val="center"/>
          </w:tcPr>
          <w:p w14:paraId="381023AD" w14:textId="3461B72D" w:rsidR="008F4E6B" w:rsidRDefault="008F4E6B" w:rsidP="766BE941">
            <w:pPr>
              <w:spacing w:line="276" w:lineRule="auto"/>
            </w:pPr>
          </w:p>
        </w:tc>
        <w:tc>
          <w:tcPr>
            <w:tcW w:w="0" w:type="auto"/>
            <w:shd w:val="clear" w:color="auto" w:fill="auto"/>
            <w:vAlign w:val="center"/>
          </w:tcPr>
          <w:p w14:paraId="770EB479" w14:textId="365ABF81" w:rsidR="008F4E6B" w:rsidRDefault="008F4E6B" w:rsidP="766BE941">
            <w:pPr>
              <w:spacing w:line="276" w:lineRule="auto"/>
            </w:pPr>
          </w:p>
        </w:tc>
        <w:tc>
          <w:tcPr>
            <w:tcW w:w="0" w:type="auto"/>
            <w:shd w:val="clear" w:color="auto" w:fill="auto"/>
            <w:vAlign w:val="center"/>
          </w:tcPr>
          <w:p w14:paraId="7D1475D1" w14:textId="72EDA6DE" w:rsidR="008F4E6B" w:rsidRDefault="008F4E6B" w:rsidP="766BE941">
            <w:pPr>
              <w:spacing w:line="276" w:lineRule="auto"/>
            </w:pPr>
          </w:p>
        </w:tc>
        <w:tc>
          <w:tcPr>
            <w:tcW w:w="0" w:type="auto"/>
            <w:shd w:val="clear" w:color="auto" w:fill="auto"/>
            <w:vAlign w:val="center"/>
          </w:tcPr>
          <w:p w14:paraId="0AD673BC" w14:textId="0DBC8B71" w:rsidR="008F4E6B" w:rsidRDefault="008F4E6B" w:rsidP="766BE941">
            <w:pPr>
              <w:spacing w:line="276" w:lineRule="auto"/>
            </w:pPr>
          </w:p>
        </w:tc>
        <w:tc>
          <w:tcPr>
            <w:tcW w:w="0" w:type="auto"/>
            <w:shd w:val="clear" w:color="auto" w:fill="auto"/>
            <w:vAlign w:val="center"/>
          </w:tcPr>
          <w:p w14:paraId="10A96CDC" w14:textId="385F3DE9" w:rsidR="008F4E6B" w:rsidRDefault="008F4E6B" w:rsidP="766BE941">
            <w:pPr>
              <w:spacing w:line="276" w:lineRule="auto"/>
            </w:pPr>
          </w:p>
        </w:tc>
        <w:tc>
          <w:tcPr>
            <w:tcW w:w="0" w:type="auto"/>
            <w:shd w:val="clear" w:color="auto" w:fill="auto"/>
            <w:vAlign w:val="center"/>
          </w:tcPr>
          <w:p w14:paraId="76D69BD3" w14:textId="7B7E9379" w:rsidR="008F4E6B" w:rsidRDefault="008F4E6B" w:rsidP="766BE941">
            <w:pPr>
              <w:spacing w:line="276" w:lineRule="auto"/>
            </w:pPr>
          </w:p>
        </w:tc>
        <w:tc>
          <w:tcPr>
            <w:tcW w:w="0" w:type="auto"/>
            <w:shd w:val="clear" w:color="auto" w:fill="auto"/>
            <w:vAlign w:val="center"/>
          </w:tcPr>
          <w:p w14:paraId="29D2C5FE" w14:textId="349EA71C" w:rsidR="008F4E6B" w:rsidRDefault="008F4E6B" w:rsidP="766BE941">
            <w:pPr>
              <w:spacing w:line="276" w:lineRule="auto"/>
            </w:pPr>
          </w:p>
        </w:tc>
        <w:tc>
          <w:tcPr>
            <w:tcW w:w="0" w:type="auto"/>
            <w:shd w:val="clear" w:color="auto" w:fill="auto"/>
            <w:vAlign w:val="center"/>
          </w:tcPr>
          <w:p w14:paraId="22AFA28E" w14:textId="4343238C" w:rsidR="008F4E6B" w:rsidRDefault="008F4E6B" w:rsidP="766BE941">
            <w:pPr>
              <w:spacing w:line="276" w:lineRule="auto"/>
            </w:pPr>
          </w:p>
        </w:tc>
        <w:tc>
          <w:tcPr>
            <w:tcW w:w="0" w:type="auto"/>
            <w:shd w:val="clear" w:color="auto" w:fill="auto"/>
            <w:vAlign w:val="center"/>
          </w:tcPr>
          <w:p w14:paraId="6EDB4FBA" w14:textId="75BB0ADC" w:rsidR="008F4E6B" w:rsidRDefault="008F4E6B" w:rsidP="766BE941">
            <w:pPr>
              <w:spacing w:line="276" w:lineRule="auto"/>
            </w:pPr>
          </w:p>
        </w:tc>
      </w:tr>
      <w:tr w:rsidR="008F4E6B" w:rsidRPr="00D7525A" w14:paraId="0EE217B3" w14:textId="77777777" w:rsidTr="008F4E6B">
        <w:trPr>
          <w:trHeight w:val="300"/>
        </w:trPr>
        <w:tc>
          <w:tcPr>
            <w:tcW w:w="0" w:type="auto"/>
            <w:gridSpan w:val="29"/>
            <w:shd w:val="clear" w:color="auto" w:fill="D9ECFB"/>
          </w:tcPr>
          <w:p w14:paraId="0CD42374" w14:textId="7B76C511" w:rsidR="008F4E6B" w:rsidRDefault="008F4E6B" w:rsidP="56CDC606">
            <w:pPr>
              <w:tabs>
                <w:tab w:val="left" w:pos="1134"/>
              </w:tabs>
              <w:spacing w:line="276" w:lineRule="auto"/>
              <w:jc w:val="center"/>
              <w:rPr>
                <w:rFonts w:cs="Calibri"/>
              </w:rPr>
            </w:pPr>
            <w:r w:rsidRPr="56CDC606">
              <w:rPr>
                <w:rFonts w:ascii="Arial" w:eastAsia="Arial" w:hAnsi="Arial" w:cs="Arial"/>
                <w:color w:val="000000" w:themeColor="text1"/>
                <w:sz w:val="24"/>
                <w:szCs w:val="24"/>
              </w:rPr>
              <w:t>On meeting all of the above: Cert HE Economics and History</w:t>
            </w:r>
          </w:p>
        </w:tc>
        <w:tc>
          <w:tcPr>
            <w:tcW w:w="0" w:type="auto"/>
            <w:shd w:val="clear" w:color="auto" w:fill="D9ECFB"/>
          </w:tcPr>
          <w:p w14:paraId="5411E305" w14:textId="0FD15273" w:rsidR="008F4E6B" w:rsidRDefault="008F4E6B" w:rsidP="766BE941">
            <w:pPr>
              <w:spacing w:line="276" w:lineRule="auto"/>
              <w:jc w:val="center"/>
              <w:rPr>
                <w:rFonts w:ascii="Arial" w:hAnsi="Arial" w:cs="Arial"/>
                <w:sz w:val="24"/>
                <w:szCs w:val="24"/>
              </w:rPr>
            </w:pPr>
          </w:p>
        </w:tc>
        <w:tc>
          <w:tcPr>
            <w:tcW w:w="0" w:type="auto"/>
            <w:shd w:val="clear" w:color="auto" w:fill="D9ECFB"/>
          </w:tcPr>
          <w:p w14:paraId="3E4D8EE4" w14:textId="186B4F14" w:rsidR="008F4E6B" w:rsidRDefault="008F4E6B" w:rsidP="766BE941">
            <w:pPr>
              <w:spacing w:line="276" w:lineRule="auto"/>
              <w:jc w:val="center"/>
              <w:rPr>
                <w:rFonts w:ascii="Arial" w:hAnsi="Arial" w:cs="Arial"/>
                <w:sz w:val="24"/>
                <w:szCs w:val="24"/>
              </w:rPr>
            </w:pPr>
          </w:p>
        </w:tc>
        <w:tc>
          <w:tcPr>
            <w:tcW w:w="0" w:type="auto"/>
            <w:shd w:val="clear" w:color="auto" w:fill="D9ECFB"/>
          </w:tcPr>
          <w:p w14:paraId="27C78E94" w14:textId="064360A8" w:rsidR="008F4E6B" w:rsidRDefault="008F4E6B" w:rsidP="766BE941">
            <w:pPr>
              <w:spacing w:line="276" w:lineRule="auto"/>
              <w:jc w:val="center"/>
              <w:rPr>
                <w:rFonts w:ascii="Arial" w:hAnsi="Arial" w:cs="Arial"/>
                <w:sz w:val="24"/>
                <w:szCs w:val="24"/>
              </w:rPr>
            </w:pPr>
          </w:p>
        </w:tc>
        <w:tc>
          <w:tcPr>
            <w:tcW w:w="0" w:type="auto"/>
            <w:shd w:val="clear" w:color="auto" w:fill="D9ECFB"/>
          </w:tcPr>
          <w:p w14:paraId="55910FBA" w14:textId="1484B0AD" w:rsidR="008F4E6B" w:rsidRDefault="008F4E6B" w:rsidP="766BE941">
            <w:pPr>
              <w:spacing w:line="276" w:lineRule="auto"/>
              <w:jc w:val="center"/>
              <w:rPr>
                <w:rFonts w:ascii="Arial" w:hAnsi="Arial" w:cs="Arial"/>
                <w:sz w:val="24"/>
                <w:szCs w:val="24"/>
              </w:rPr>
            </w:pPr>
          </w:p>
        </w:tc>
        <w:tc>
          <w:tcPr>
            <w:tcW w:w="0" w:type="auto"/>
            <w:shd w:val="clear" w:color="auto" w:fill="D9ECFB"/>
          </w:tcPr>
          <w:p w14:paraId="22973637" w14:textId="0FB7C984" w:rsidR="008F4E6B" w:rsidRDefault="008F4E6B" w:rsidP="766BE941">
            <w:pPr>
              <w:spacing w:line="276" w:lineRule="auto"/>
              <w:jc w:val="center"/>
              <w:rPr>
                <w:rFonts w:ascii="Arial" w:hAnsi="Arial" w:cs="Arial"/>
                <w:sz w:val="24"/>
                <w:szCs w:val="24"/>
              </w:rPr>
            </w:pPr>
          </w:p>
        </w:tc>
        <w:tc>
          <w:tcPr>
            <w:tcW w:w="0" w:type="auto"/>
            <w:shd w:val="clear" w:color="auto" w:fill="D9ECFB"/>
          </w:tcPr>
          <w:p w14:paraId="11ADBA71" w14:textId="55CA7510" w:rsidR="008F4E6B" w:rsidRDefault="008F4E6B" w:rsidP="766BE941">
            <w:pPr>
              <w:spacing w:line="276" w:lineRule="auto"/>
              <w:jc w:val="center"/>
              <w:rPr>
                <w:rFonts w:ascii="Arial" w:hAnsi="Arial" w:cs="Arial"/>
                <w:sz w:val="24"/>
                <w:szCs w:val="24"/>
              </w:rPr>
            </w:pPr>
          </w:p>
        </w:tc>
        <w:tc>
          <w:tcPr>
            <w:tcW w:w="0" w:type="auto"/>
            <w:shd w:val="clear" w:color="auto" w:fill="D9ECFB"/>
          </w:tcPr>
          <w:p w14:paraId="2D656EEF" w14:textId="75C82FA6" w:rsidR="008F4E6B" w:rsidRDefault="008F4E6B" w:rsidP="766BE941">
            <w:pPr>
              <w:spacing w:line="276" w:lineRule="auto"/>
              <w:jc w:val="center"/>
              <w:rPr>
                <w:rFonts w:ascii="Arial" w:hAnsi="Arial" w:cs="Arial"/>
                <w:sz w:val="24"/>
                <w:szCs w:val="24"/>
              </w:rPr>
            </w:pPr>
          </w:p>
        </w:tc>
        <w:tc>
          <w:tcPr>
            <w:tcW w:w="0" w:type="auto"/>
            <w:shd w:val="clear" w:color="auto" w:fill="D9ECFB"/>
          </w:tcPr>
          <w:p w14:paraId="6A066497" w14:textId="51185FAD" w:rsidR="008F4E6B" w:rsidRDefault="008F4E6B" w:rsidP="766BE941">
            <w:pPr>
              <w:spacing w:line="276" w:lineRule="auto"/>
              <w:jc w:val="center"/>
              <w:rPr>
                <w:rFonts w:ascii="Arial" w:hAnsi="Arial" w:cs="Arial"/>
                <w:sz w:val="24"/>
                <w:szCs w:val="24"/>
              </w:rPr>
            </w:pPr>
          </w:p>
        </w:tc>
        <w:tc>
          <w:tcPr>
            <w:tcW w:w="0" w:type="auto"/>
            <w:shd w:val="clear" w:color="auto" w:fill="D9ECFB"/>
          </w:tcPr>
          <w:p w14:paraId="25AD75EF" w14:textId="502782DC" w:rsidR="008F4E6B" w:rsidRDefault="008F4E6B" w:rsidP="766BE941">
            <w:pPr>
              <w:spacing w:line="276" w:lineRule="auto"/>
              <w:jc w:val="center"/>
              <w:rPr>
                <w:rFonts w:ascii="Arial" w:hAnsi="Arial" w:cs="Arial"/>
                <w:sz w:val="24"/>
                <w:szCs w:val="24"/>
              </w:rPr>
            </w:pPr>
          </w:p>
        </w:tc>
        <w:tc>
          <w:tcPr>
            <w:tcW w:w="0" w:type="auto"/>
            <w:shd w:val="clear" w:color="auto" w:fill="D9ECFB"/>
          </w:tcPr>
          <w:p w14:paraId="3E2114F5" w14:textId="5D3C3219" w:rsidR="008F4E6B" w:rsidRDefault="008F4E6B" w:rsidP="766BE941">
            <w:pPr>
              <w:spacing w:line="276" w:lineRule="auto"/>
              <w:jc w:val="center"/>
              <w:rPr>
                <w:rFonts w:ascii="Arial" w:hAnsi="Arial" w:cs="Arial"/>
                <w:sz w:val="24"/>
                <w:szCs w:val="24"/>
              </w:rPr>
            </w:pPr>
          </w:p>
        </w:tc>
        <w:tc>
          <w:tcPr>
            <w:tcW w:w="0" w:type="auto"/>
            <w:shd w:val="clear" w:color="auto" w:fill="D9ECFB"/>
          </w:tcPr>
          <w:p w14:paraId="5F11ED8F" w14:textId="55ADCB65" w:rsidR="008F4E6B" w:rsidRDefault="008F4E6B" w:rsidP="766BE941">
            <w:pPr>
              <w:spacing w:line="276" w:lineRule="auto"/>
              <w:jc w:val="center"/>
              <w:rPr>
                <w:rFonts w:ascii="Arial" w:hAnsi="Arial" w:cs="Arial"/>
                <w:sz w:val="24"/>
                <w:szCs w:val="24"/>
              </w:rPr>
            </w:pPr>
          </w:p>
        </w:tc>
      </w:tr>
      <w:tr w:rsidR="008F4E6B" w:rsidRPr="00D7525A" w14:paraId="316E7C7E" w14:textId="77777777" w:rsidTr="008F4E6B">
        <w:trPr>
          <w:trHeight w:val="300"/>
        </w:trPr>
        <w:tc>
          <w:tcPr>
            <w:tcW w:w="0" w:type="auto"/>
            <w:shd w:val="clear" w:color="auto" w:fill="0D558B"/>
          </w:tcPr>
          <w:p w14:paraId="12B3F2D1" w14:textId="76F81440" w:rsidR="008F4E6B" w:rsidRPr="00D7525A" w:rsidRDefault="008F4E6B" w:rsidP="004420CD">
            <w:pPr>
              <w:tabs>
                <w:tab w:val="left" w:pos="1134"/>
              </w:tabs>
              <w:spacing w:line="276" w:lineRule="auto"/>
              <w:rPr>
                <w:rFonts w:cs="Arial"/>
                <w:sz w:val="24"/>
                <w:szCs w:val="24"/>
              </w:rPr>
            </w:pPr>
            <w:r w:rsidRPr="766BE941">
              <w:rPr>
                <w:rFonts w:cs="Arial"/>
                <w:b/>
                <w:bCs/>
                <w:color w:val="FFFFFF" w:themeColor="background1"/>
                <w:sz w:val="24"/>
                <w:szCs w:val="24"/>
              </w:rPr>
              <w:t>CLO1</w:t>
            </w:r>
          </w:p>
        </w:tc>
        <w:tc>
          <w:tcPr>
            <w:tcW w:w="0" w:type="auto"/>
            <w:shd w:val="clear" w:color="auto" w:fill="auto"/>
            <w:vAlign w:val="center"/>
          </w:tcPr>
          <w:p w14:paraId="1C76E5AA" w14:textId="7B0AACEE" w:rsidR="008F4E6B" w:rsidRPr="00D7525A" w:rsidRDefault="008F4E6B" w:rsidP="004420CD">
            <w:pPr>
              <w:tabs>
                <w:tab w:val="left" w:pos="1134"/>
              </w:tabs>
              <w:spacing w:line="276" w:lineRule="auto"/>
              <w:rPr>
                <w:rFonts w:cs="Arial"/>
                <w:sz w:val="24"/>
                <w:szCs w:val="24"/>
              </w:rPr>
            </w:pPr>
            <w:r w:rsidRPr="084F5E88">
              <w:rPr>
                <w:rFonts w:cs="Arial"/>
                <w:sz w:val="24"/>
                <w:szCs w:val="24"/>
              </w:rPr>
              <w:t>X</w:t>
            </w:r>
          </w:p>
        </w:tc>
        <w:tc>
          <w:tcPr>
            <w:tcW w:w="0" w:type="auto"/>
            <w:shd w:val="clear" w:color="auto" w:fill="auto"/>
            <w:vAlign w:val="center"/>
          </w:tcPr>
          <w:p w14:paraId="185564E8" w14:textId="7AC5257E" w:rsidR="008F4E6B" w:rsidRPr="00D7525A" w:rsidRDefault="008F4E6B" w:rsidP="004420CD">
            <w:pPr>
              <w:tabs>
                <w:tab w:val="left" w:pos="1134"/>
              </w:tabs>
              <w:spacing w:line="276" w:lineRule="auto"/>
              <w:rPr>
                <w:rFonts w:cs="Arial"/>
                <w:sz w:val="24"/>
                <w:szCs w:val="24"/>
              </w:rPr>
            </w:pPr>
            <w:r w:rsidRPr="084F5E88">
              <w:rPr>
                <w:rFonts w:cs="Arial"/>
                <w:sz w:val="24"/>
                <w:szCs w:val="24"/>
              </w:rPr>
              <w:t>x</w:t>
            </w:r>
          </w:p>
        </w:tc>
        <w:tc>
          <w:tcPr>
            <w:tcW w:w="0" w:type="auto"/>
            <w:shd w:val="clear" w:color="auto" w:fill="auto"/>
            <w:vAlign w:val="center"/>
          </w:tcPr>
          <w:p w14:paraId="1F0CC9F6" w14:textId="0AAA4E28" w:rsidR="008F4E6B" w:rsidRPr="00D7525A" w:rsidRDefault="008F4E6B" w:rsidP="004420CD">
            <w:pPr>
              <w:tabs>
                <w:tab w:val="left" w:pos="1134"/>
              </w:tabs>
              <w:spacing w:line="276" w:lineRule="auto"/>
              <w:rPr>
                <w:rFonts w:cs="Arial"/>
                <w:sz w:val="24"/>
                <w:szCs w:val="24"/>
              </w:rPr>
            </w:pPr>
            <w:r w:rsidRPr="084F5E88">
              <w:rPr>
                <w:rFonts w:cs="Arial"/>
                <w:sz w:val="24"/>
                <w:szCs w:val="24"/>
              </w:rPr>
              <w:t>X</w:t>
            </w:r>
          </w:p>
        </w:tc>
        <w:tc>
          <w:tcPr>
            <w:tcW w:w="0" w:type="auto"/>
            <w:shd w:val="clear" w:color="auto" w:fill="auto"/>
            <w:vAlign w:val="center"/>
          </w:tcPr>
          <w:p w14:paraId="48ACA641" w14:textId="0E3A1AA4" w:rsidR="008F4E6B" w:rsidRPr="00D7525A" w:rsidRDefault="008F4E6B" w:rsidP="004420CD">
            <w:pPr>
              <w:tabs>
                <w:tab w:val="left" w:pos="1134"/>
              </w:tabs>
              <w:spacing w:line="276" w:lineRule="auto"/>
              <w:rPr>
                <w:rFonts w:cs="Arial"/>
                <w:sz w:val="24"/>
                <w:szCs w:val="24"/>
              </w:rPr>
            </w:pPr>
            <w:r w:rsidRPr="084F5E88">
              <w:rPr>
                <w:rFonts w:cs="Arial"/>
                <w:sz w:val="24"/>
                <w:szCs w:val="24"/>
              </w:rPr>
              <w:t>x</w:t>
            </w:r>
          </w:p>
        </w:tc>
        <w:tc>
          <w:tcPr>
            <w:tcW w:w="0" w:type="auto"/>
            <w:shd w:val="clear" w:color="auto" w:fill="auto"/>
            <w:vAlign w:val="center"/>
          </w:tcPr>
          <w:p w14:paraId="2272D4D2" w14:textId="45E5952B" w:rsidR="008F4E6B" w:rsidRPr="00D7525A" w:rsidRDefault="008F4E6B" w:rsidP="004420CD">
            <w:pPr>
              <w:tabs>
                <w:tab w:val="left" w:pos="1134"/>
              </w:tabs>
              <w:spacing w:line="276" w:lineRule="auto"/>
              <w:rPr>
                <w:rFonts w:cs="Arial"/>
                <w:sz w:val="24"/>
                <w:szCs w:val="24"/>
              </w:rPr>
            </w:pPr>
            <w:r w:rsidRPr="084F5E88">
              <w:rPr>
                <w:rFonts w:cs="Arial"/>
                <w:sz w:val="24"/>
                <w:szCs w:val="24"/>
              </w:rPr>
              <w:t>X</w:t>
            </w:r>
          </w:p>
        </w:tc>
        <w:tc>
          <w:tcPr>
            <w:tcW w:w="0" w:type="auto"/>
            <w:shd w:val="clear" w:color="auto" w:fill="auto"/>
            <w:vAlign w:val="center"/>
          </w:tcPr>
          <w:p w14:paraId="2A5B4186" w14:textId="77777777" w:rsidR="008F4E6B" w:rsidRPr="00D7525A" w:rsidRDefault="008F4E6B" w:rsidP="004420CD">
            <w:pPr>
              <w:tabs>
                <w:tab w:val="left" w:pos="1134"/>
              </w:tabs>
              <w:spacing w:line="276" w:lineRule="auto"/>
              <w:rPr>
                <w:rFonts w:cs="Arial"/>
                <w:sz w:val="24"/>
                <w:szCs w:val="24"/>
              </w:rPr>
            </w:pPr>
          </w:p>
        </w:tc>
        <w:tc>
          <w:tcPr>
            <w:tcW w:w="0" w:type="auto"/>
            <w:shd w:val="clear" w:color="auto" w:fill="auto"/>
            <w:vAlign w:val="center"/>
          </w:tcPr>
          <w:p w14:paraId="03788A7D" w14:textId="66D5D69C" w:rsidR="008F4E6B" w:rsidRPr="00D7525A" w:rsidRDefault="008F4E6B" w:rsidP="004420CD">
            <w:pPr>
              <w:tabs>
                <w:tab w:val="left" w:pos="1134"/>
              </w:tabs>
              <w:spacing w:line="276" w:lineRule="auto"/>
            </w:pPr>
            <w:r>
              <w:t>X</w:t>
            </w:r>
          </w:p>
        </w:tc>
        <w:tc>
          <w:tcPr>
            <w:tcW w:w="0" w:type="auto"/>
            <w:shd w:val="clear" w:color="auto" w:fill="auto"/>
            <w:vAlign w:val="center"/>
          </w:tcPr>
          <w:p w14:paraId="42658C3E" w14:textId="484CAEBB" w:rsidR="008F4E6B" w:rsidRPr="00D7525A" w:rsidRDefault="008F4E6B" w:rsidP="004420CD">
            <w:pPr>
              <w:tabs>
                <w:tab w:val="left" w:pos="1134"/>
              </w:tabs>
              <w:spacing w:line="276" w:lineRule="auto"/>
            </w:pPr>
            <w:r>
              <w:t>X</w:t>
            </w:r>
          </w:p>
        </w:tc>
        <w:tc>
          <w:tcPr>
            <w:tcW w:w="0" w:type="auto"/>
            <w:shd w:val="clear" w:color="auto" w:fill="auto"/>
            <w:vAlign w:val="center"/>
          </w:tcPr>
          <w:p w14:paraId="2BD50CF5" w14:textId="78ADB841" w:rsidR="008F4E6B" w:rsidRDefault="008F4E6B" w:rsidP="56CDC606">
            <w:pPr>
              <w:spacing w:line="276" w:lineRule="auto"/>
            </w:pPr>
            <w:r>
              <w:t>X</w:t>
            </w:r>
          </w:p>
        </w:tc>
        <w:tc>
          <w:tcPr>
            <w:tcW w:w="0" w:type="auto"/>
            <w:shd w:val="clear" w:color="auto" w:fill="auto"/>
            <w:vAlign w:val="center"/>
          </w:tcPr>
          <w:p w14:paraId="4CC1EE28" w14:textId="077EA560" w:rsidR="008F4E6B" w:rsidRPr="00D7525A" w:rsidRDefault="008F4E6B" w:rsidP="004420CD">
            <w:pPr>
              <w:tabs>
                <w:tab w:val="left" w:pos="1134"/>
              </w:tabs>
              <w:spacing w:line="276" w:lineRule="auto"/>
            </w:pPr>
            <w:r>
              <w:t>X</w:t>
            </w:r>
          </w:p>
        </w:tc>
        <w:tc>
          <w:tcPr>
            <w:tcW w:w="0" w:type="auto"/>
            <w:shd w:val="clear" w:color="auto" w:fill="auto"/>
            <w:vAlign w:val="center"/>
          </w:tcPr>
          <w:p w14:paraId="46DA40E2" w14:textId="1A40CBDE" w:rsidR="008F4E6B" w:rsidRPr="00D7525A" w:rsidRDefault="008F4E6B" w:rsidP="004420CD">
            <w:pPr>
              <w:tabs>
                <w:tab w:val="left" w:pos="1134"/>
              </w:tabs>
              <w:spacing w:line="276" w:lineRule="auto"/>
            </w:pPr>
            <w:r>
              <w:t>X</w:t>
            </w:r>
          </w:p>
        </w:tc>
        <w:tc>
          <w:tcPr>
            <w:tcW w:w="0" w:type="auto"/>
            <w:shd w:val="clear" w:color="auto" w:fill="auto"/>
            <w:vAlign w:val="center"/>
          </w:tcPr>
          <w:p w14:paraId="3DF7FB76" w14:textId="4E7A7F93" w:rsidR="008F4E6B" w:rsidRPr="00D7525A" w:rsidRDefault="008F4E6B" w:rsidP="004420CD">
            <w:pPr>
              <w:tabs>
                <w:tab w:val="left" w:pos="1134"/>
              </w:tabs>
              <w:spacing w:line="276" w:lineRule="auto"/>
            </w:pPr>
            <w:r>
              <w:t>x</w:t>
            </w:r>
          </w:p>
        </w:tc>
        <w:tc>
          <w:tcPr>
            <w:tcW w:w="0" w:type="auto"/>
            <w:shd w:val="clear" w:color="auto" w:fill="auto"/>
            <w:vAlign w:val="center"/>
          </w:tcPr>
          <w:p w14:paraId="6D76C424" w14:textId="4EF7D1B5" w:rsidR="008F4E6B" w:rsidRPr="00D7525A" w:rsidRDefault="008F4E6B" w:rsidP="004420CD">
            <w:pPr>
              <w:tabs>
                <w:tab w:val="left" w:pos="1134"/>
              </w:tabs>
              <w:spacing w:line="276" w:lineRule="auto"/>
            </w:pPr>
            <w:r>
              <w:t>X</w:t>
            </w:r>
          </w:p>
        </w:tc>
        <w:tc>
          <w:tcPr>
            <w:tcW w:w="0" w:type="auto"/>
            <w:shd w:val="clear" w:color="auto" w:fill="auto"/>
            <w:vAlign w:val="center"/>
          </w:tcPr>
          <w:p w14:paraId="004F96F6" w14:textId="2014AFAF" w:rsidR="008F4E6B" w:rsidRPr="00D7525A" w:rsidRDefault="008F4E6B" w:rsidP="004420CD">
            <w:pPr>
              <w:tabs>
                <w:tab w:val="left" w:pos="1134"/>
              </w:tabs>
              <w:spacing w:line="276" w:lineRule="auto"/>
            </w:pPr>
            <w:r>
              <w:t>X</w:t>
            </w:r>
          </w:p>
        </w:tc>
        <w:tc>
          <w:tcPr>
            <w:tcW w:w="0" w:type="auto"/>
            <w:shd w:val="clear" w:color="auto" w:fill="auto"/>
            <w:vAlign w:val="center"/>
          </w:tcPr>
          <w:p w14:paraId="085F14D7" w14:textId="08CB15CE" w:rsidR="008F4E6B" w:rsidRPr="00D7525A" w:rsidRDefault="008F4E6B" w:rsidP="004420CD">
            <w:pPr>
              <w:tabs>
                <w:tab w:val="left" w:pos="1134"/>
              </w:tabs>
              <w:spacing w:line="276" w:lineRule="auto"/>
            </w:pPr>
            <w:r>
              <w:t>X</w:t>
            </w:r>
          </w:p>
        </w:tc>
        <w:tc>
          <w:tcPr>
            <w:tcW w:w="0" w:type="auto"/>
            <w:shd w:val="clear" w:color="auto" w:fill="auto"/>
            <w:vAlign w:val="center"/>
          </w:tcPr>
          <w:p w14:paraId="42AF3BCC" w14:textId="31CC2870" w:rsidR="008F4E6B" w:rsidRPr="00D7525A" w:rsidRDefault="008F4E6B" w:rsidP="004420CD">
            <w:pPr>
              <w:tabs>
                <w:tab w:val="left" w:pos="1134"/>
              </w:tabs>
              <w:spacing w:line="276" w:lineRule="auto"/>
            </w:pPr>
            <w:r>
              <w:t>X</w:t>
            </w:r>
          </w:p>
        </w:tc>
        <w:tc>
          <w:tcPr>
            <w:tcW w:w="0" w:type="auto"/>
            <w:shd w:val="clear" w:color="auto" w:fill="auto"/>
            <w:vAlign w:val="center"/>
          </w:tcPr>
          <w:p w14:paraId="0F7CE05D" w14:textId="28A681E5" w:rsidR="008F4E6B" w:rsidRDefault="008F4E6B" w:rsidP="2D92BB3B">
            <w:pPr>
              <w:spacing w:line="276" w:lineRule="auto"/>
            </w:pPr>
            <w:r>
              <w:t>X</w:t>
            </w:r>
          </w:p>
        </w:tc>
        <w:tc>
          <w:tcPr>
            <w:tcW w:w="0" w:type="auto"/>
            <w:shd w:val="clear" w:color="auto" w:fill="auto"/>
            <w:vAlign w:val="center"/>
          </w:tcPr>
          <w:p w14:paraId="5795D219" w14:textId="16524126" w:rsidR="008F4E6B" w:rsidRPr="00D7525A" w:rsidRDefault="008F4E6B" w:rsidP="004420CD">
            <w:pPr>
              <w:tabs>
                <w:tab w:val="left" w:pos="1134"/>
              </w:tabs>
              <w:spacing w:line="276" w:lineRule="auto"/>
            </w:pPr>
            <w:r>
              <w:t>X</w:t>
            </w:r>
          </w:p>
        </w:tc>
        <w:tc>
          <w:tcPr>
            <w:tcW w:w="0" w:type="auto"/>
            <w:shd w:val="clear" w:color="auto" w:fill="auto"/>
            <w:vAlign w:val="center"/>
          </w:tcPr>
          <w:p w14:paraId="29A9E133" w14:textId="4DDAB76B" w:rsidR="008F4E6B" w:rsidRPr="00D7525A" w:rsidRDefault="008F4E6B" w:rsidP="004420CD">
            <w:pPr>
              <w:tabs>
                <w:tab w:val="left" w:pos="1134"/>
              </w:tabs>
              <w:spacing w:line="276" w:lineRule="auto"/>
            </w:pPr>
            <w:r>
              <w:t>X</w:t>
            </w:r>
          </w:p>
        </w:tc>
        <w:tc>
          <w:tcPr>
            <w:tcW w:w="0" w:type="auto"/>
            <w:shd w:val="clear" w:color="auto" w:fill="auto"/>
            <w:vAlign w:val="center"/>
          </w:tcPr>
          <w:p w14:paraId="75312C61" w14:textId="3C03F3EC" w:rsidR="008F4E6B" w:rsidRPr="00D7525A" w:rsidRDefault="008F4E6B" w:rsidP="004420CD">
            <w:pPr>
              <w:tabs>
                <w:tab w:val="left" w:pos="1134"/>
              </w:tabs>
              <w:spacing w:line="276" w:lineRule="auto"/>
            </w:pPr>
            <w:r>
              <w:t>X</w:t>
            </w:r>
          </w:p>
        </w:tc>
        <w:tc>
          <w:tcPr>
            <w:tcW w:w="0" w:type="auto"/>
            <w:shd w:val="clear" w:color="auto" w:fill="auto"/>
            <w:vAlign w:val="center"/>
          </w:tcPr>
          <w:p w14:paraId="7A8070AF" w14:textId="6DA15725" w:rsidR="008F4E6B" w:rsidRPr="00D7525A" w:rsidRDefault="008F4E6B" w:rsidP="004420CD">
            <w:pPr>
              <w:tabs>
                <w:tab w:val="left" w:pos="1134"/>
              </w:tabs>
              <w:spacing w:line="276" w:lineRule="auto"/>
            </w:pPr>
            <w:r>
              <w:t>X</w:t>
            </w:r>
          </w:p>
        </w:tc>
        <w:tc>
          <w:tcPr>
            <w:tcW w:w="0" w:type="auto"/>
            <w:shd w:val="clear" w:color="auto" w:fill="auto"/>
            <w:vAlign w:val="center"/>
          </w:tcPr>
          <w:p w14:paraId="2C6FD5B3" w14:textId="0859AE23" w:rsidR="008F4E6B" w:rsidRPr="00D7525A" w:rsidRDefault="008F4E6B" w:rsidP="004420CD">
            <w:pPr>
              <w:tabs>
                <w:tab w:val="left" w:pos="1134"/>
              </w:tabs>
              <w:spacing w:line="276" w:lineRule="auto"/>
            </w:pPr>
            <w:r>
              <w:t>X</w:t>
            </w:r>
          </w:p>
        </w:tc>
        <w:tc>
          <w:tcPr>
            <w:tcW w:w="0" w:type="auto"/>
            <w:shd w:val="clear" w:color="auto" w:fill="auto"/>
            <w:vAlign w:val="center"/>
          </w:tcPr>
          <w:p w14:paraId="5965EBB3" w14:textId="77777777" w:rsidR="008F4E6B" w:rsidRPr="00D7525A" w:rsidRDefault="008F4E6B" w:rsidP="004420CD">
            <w:pPr>
              <w:tabs>
                <w:tab w:val="left" w:pos="1134"/>
              </w:tabs>
              <w:spacing w:line="276" w:lineRule="auto"/>
            </w:pPr>
          </w:p>
        </w:tc>
        <w:tc>
          <w:tcPr>
            <w:tcW w:w="0" w:type="auto"/>
            <w:shd w:val="clear" w:color="auto" w:fill="auto"/>
            <w:vAlign w:val="center"/>
          </w:tcPr>
          <w:p w14:paraId="36100A4B" w14:textId="77777777" w:rsidR="008F4E6B" w:rsidRPr="00D7525A" w:rsidRDefault="008F4E6B" w:rsidP="004420CD">
            <w:pPr>
              <w:tabs>
                <w:tab w:val="left" w:pos="1134"/>
              </w:tabs>
              <w:spacing w:line="276" w:lineRule="auto"/>
            </w:pPr>
          </w:p>
        </w:tc>
        <w:tc>
          <w:tcPr>
            <w:tcW w:w="0" w:type="auto"/>
            <w:shd w:val="clear" w:color="auto" w:fill="auto"/>
            <w:vAlign w:val="center"/>
          </w:tcPr>
          <w:p w14:paraId="2067B80A" w14:textId="77777777" w:rsidR="008F4E6B" w:rsidRPr="00D7525A" w:rsidRDefault="008F4E6B" w:rsidP="004420CD">
            <w:pPr>
              <w:tabs>
                <w:tab w:val="left" w:pos="1134"/>
              </w:tabs>
              <w:spacing w:line="276" w:lineRule="auto"/>
            </w:pPr>
          </w:p>
        </w:tc>
        <w:tc>
          <w:tcPr>
            <w:tcW w:w="0" w:type="auto"/>
            <w:shd w:val="clear" w:color="auto" w:fill="auto"/>
            <w:vAlign w:val="center"/>
          </w:tcPr>
          <w:p w14:paraId="460C1479" w14:textId="77777777" w:rsidR="008F4E6B" w:rsidRPr="00D7525A" w:rsidRDefault="008F4E6B" w:rsidP="004420CD">
            <w:pPr>
              <w:tabs>
                <w:tab w:val="left" w:pos="1134"/>
              </w:tabs>
              <w:spacing w:line="276" w:lineRule="auto"/>
            </w:pPr>
          </w:p>
        </w:tc>
        <w:tc>
          <w:tcPr>
            <w:tcW w:w="0" w:type="auto"/>
            <w:shd w:val="clear" w:color="auto" w:fill="auto"/>
            <w:vAlign w:val="center"/>
          </w:tcPr>
          <w:p w14:paraId="587A52AD" w14:textId="77777777" w:rsidR="008F4E6B" w:rsidRPr="00D7525A" w:rsidRDefault="008F4E6B" w:rsidP="004420CD">
            <w:pPr>
              <w:tabs>
                <w:tab w:val="left" w:pos="1134"/>
              </w:tabs>
              <w:spacing w:line="276" w:lineRule="auto"/>
            </w:pPr>
          </w:p>
        </w:tc>
        <w:tc>
          <w:tcPr>
            <w:tcW w:w="0" w:type="auto"/>
            <w:shd w:val="clear" w:color="auto" w:fill="auto"/>
            <w:vAlign w:val="center"/>
          </w:tcPr>
          <w:p w14:paraId="67C2A630" w14:textId="77777777" w:rsidR="008F4E6B" w:rsidRPr="00D7525A" w:rsidRDefault="008F4E6B" w:rsidP="004420CD">
            <w:pPr>
              <w:tabs>
                <w:tab w:val="left" w:pos="1134"/>
              </w:tabs>
              <w:spacing w:line="276" w:lineRule="auto"/>
            </w:pPr>
          </w:p>
        </w:tc>
        <w:tc>
          <w:tcPr>
            <w:tcW w:w="0" w:type="auto"/>
            <w:shd w:val="clear" w:color="auto" w:fill="auto"/>
            <w:vAlign w:val="center"/>
          </w:tcPr>
          <w:p w14:paraId="61F6B808" w14:textId="3D63143B" w:rsidR="008F4E6B" w:rsidRDefault="008F4E6B" w:rsidP="766BE941">
            <w:pPr>
              <w:spacing w:line="276" w:lineRule="auto"/>
            </w:pPr>
          </w:p>
        </w:tc>
        <w:tc>
          <w:tcPr>
            <w:tcW w:w="0" w:type="auto"/>
            <w:shd w:val="clear" w:color="auto" w:fill="auto"/>
            <w:vAlign w:val="center"/>
          </w:tcPr>
          <w:p w14:paraId="352CA8FD" w14:textId="63C50FFB" w:rsidR="008F4E6B" w:rsidRDefault="008F4E6B" w:rsidP="766BE941">
            <w:pPr>
              <w:spacing w:line="276" w:lineRule="auto"/>
            </w:pPr>
          </w:p>
        </w:tc>
        <w:tc>
          <w:tcPr>
            <w:tcW w:w="0" w:type="auto"/>
            <w:shd w:val="clear" w:color="auto" w:fill="auto"/>
            <w:vAlign w:val="center"/>
          </w:tcPr>
          <w:p w14:paraId="6D3131F1" w14:textId="30DC46CA" w:rsidR="008F4E6B" w:rsidRDefault="008F4E6B" w:rsidP="766BE941">
            <w:pPr>
              <w:spacing w:line="276" w:lineRule="auto"/>
            </w:pPr>
          </w:p>
        </w:tc>
        <w:tc>
          <w:tcPr>
            <w:tcW w:w="0" w:type="auto"/>
            <w:shd w:val="clear" w:color="auto" w:fill="auto"/>
            <w:vAlign w:val="center"/>
          </w:tcPr>
          <w:p w14:paraId="4E65B598" w14:textId="5A99F94C" w:rsidR="008F4E6B" w:rsidRDefault="008F4E6B" w:rsidP="766BE941">
            <w:pPr>
              <w:spacing w:line="276" w:lineRule="auto"/>
            </w:pPr>
          </w:p>
        </w:tc>
        <w:tc>
          <w:tcPr>
            <w:tcW w:w="0" w:type="auto"/>
            <w:shd w:val="clear" w:color="auto" w:fill="auto"/>
            <w:vAlign w:val="center"/>
          </w:tcPr>
          <w:p w14:paraId="2A0D795F" w14:textId="671F0200" w:rsidR="008F4E6B" w:rsidRDefault="008F4E6B" w:rsidP="766BE941">
            <w:pPr>
              <w:spacing w:line="276" w:lineRule="auto"/>
            </w:pPr>
          </w:p>
        </w:tc>
        <w:tc>
          <w:tcPr>
            <w:tcW w:w="0" w:type="auto"/>
            <w:shd w:val="clear" w:color="auto" w:fill="auto"/>
            <w:vAlign w:val="center"/>
          </w:tcPr>
          <w:p w14:paraId="7D35BD06" w14:textId="2FF980FD" w:rsidR="008F4E6B" w:rsidRDefault="008F4E6B" w:rsidP="766BE941">
            <w:pPr>
              <w:spacing w:line="276" w:lineRule="auto"/>
            </w:pPr>
          </w:p>
        </w:tc>
        <w:tc>
          <w:tcPr>
            <w:tcW w:w="0" w:type="auto"/>
            <w:shd w:val="clear" w:color="auto" w:fill="auto"/>
            <w:vAlign w:val="center"/>
          </w:tcPr>
          <w:p w14:paraId="7557DD34" w14:textId="44276DDF" w:rsidR="008F4E6B" w:rsidRDefault="008F4E6B" w:rsidP="766BE941">
            <w:pPr>
              <w:spacing w:line="276" w:lineRule="auto"/>
            </w:pPr>
          </w:p>
        </w:tc>
        <w:tc>
          <w:tcPr>
            <w:tcW w:w="0" w:type="auto"/>
            <w:shd w:val="clear" w:color="auto" w:fill="auto"/>
            <w:vAlign w:val="center"/>
          </w:tcPr>
          <w:p w14:paraId="7EABD902" w14:textId="28B14EC3" w:rsidR="008F4E6B" w:rsidRDefault="008F4E6B" w:rsidP="766BE941">
            <w:pPr>
              <w:spacing w:line="276" w:lineRule="auto"/>
            </w:pPr>
          </w:p>
        </w:tc>
        <w:tc>
          <w:tcPr>
            <w:tcW w:w="0" w:type="auto"/>
            <w:shd w:val="clear" w:color="auto" w:fill="auto"/>
            <w:vAlign w:val="center"/>
          </w:tcPr>
          <w:p w14:paraId="2E5CDF31" w14:textId="2F779302" w:rsidR="008F4E6B" w:rsidRDefault="008F4E6B" w:rsidP="766BE941">
            <w:pPr>
              <w:spacing w:line="276" w:lineRule="auto"/>
            </w:pPr>
          </w:p>
        </w:tc>
        <w:tc>
          <w:tcPr>
            <w:tcW w:w="0" w:type="auto"/>
            <w:shd w:val="clear" w:color="auto" w:fill="auto"/>
            <w:vAlign w:val="center"/>
          </w:tcPr>
          <w:p w14:paraId="6F8DA5E1" w14:textId="2B5B0CCF" w:rsidR="008F4E6B" w:rsidRDefault="008F4E6B" w:rsidP="766BE941">
            <w:pPr>
              <w:spacing w:line="276" w:lineRule="auto"/>
            </w:pPr>
          </w:p>
        </w:tc>
        <w:tc>
          <w:tcPr>
            <w:tcW w:w="0" w:type="auto"/>
            <w:shd w:val="clear" w:color="auto" w:fill="auto"/>
            <w:vAlign w:val="center"/>
          </w:tcPr>
          <w:p w14:paraId="2CE3BF50" w14:textId="66260256" w:rsidR="008F4E6B" w:rsidRDefault="008F4E6B" w:rsidP="766BE941">
            <w:pPr>
              <w:spacing w:line="276" w:lineRule="auto"/>
            </w:pPr>
          </w:p>
        </w:tc>
      </w:tr>
      <w:tr w:rsidR="008F4E6B" w:rsidRPr="00D7525A" w14:paraId="11C789AE" w14:textId="77777777" w:rsidTr="008F4E6B">
        <w:trPr>
          <w:trHeight w:val="300"/>
        </w:trPr>
        <w:tc>
          <w:tcPr>
            <w:tcW w:w="0" w:type="auto"/>
            <w:shd w:val="clear" w:color="auto" w:fill="0D558B"/>
          </w:tcPr>
          <w:p w14:paraId="76AACDAE" w14:textId="1A5A8132" w:rsidR="008F4E6B" w:rsidRPr="00D7525A" w:rsidRDefault="008F4E6B" w:rsidP="766BE941">
            <w:pPr>
              <w:tabs>
                <w:tab w:val="left" w:pos="1134"/>
              </w:tabs>
              <w:spacing w:line="276" w:lineRule="auto"/>
              <w:rPr>
                <w:rFonts w:cs="Arial"/>
                <w:b/>
                <w:bCs/>
                <w:color w:val="FFFFFF" w:themeColor="background1"/>
                <w:sz w:val="24"/>
                <w:szCs w:val="24"/>
              </w:rPr>
            </w:pPr>
            <w:r w:rsidRPr="766BE941">
              <w:rPr>
                <w:rFonts w:cs="Arial"/>
                <w:b/>
                <w:bCs/>
                <w:color w:val="FFFFFF" w:themeColor="background1"/>
                <w:sz w:val="24"/>
                <w:szCs w:val="24"/>
              </w:rPr>
              <w:lastRenderedPageBreak/>
              <w:t>CLO2</w:t>
            </w:r>
          </w:p>
        </w:tc>
        <w:tc>
          <w:tcPr>
            <w:tcW w:w="0" w:type="auto"/>
            <w:shd w:val="clear" w:color="auto" w:fill="auto"/>
            <w:vAlign w:val="center"/>
          </w:tcPr>
          <w:p w14:paraId="11A1793C" w14:textId="6622ACF5" w:rsidR="008F4E6B" w:rsidRPr="00D7525A" w:rsidRDefault="008F4E6B" w:rsidP="004420CD">
            <w:pPr>
              <w:tabs>
                <w:tab w:val="left" w:pos="1134"/>
              </w:tabs>
              <w:spacing w:line="276" w:lineRule="auto"/>
              <w:rPr>
                <w:rFonts w:cs="Arial"/>
                <w:sz w:val="24"/>
                <w:szCs w:val="24"/>
              </w:rPr>
            </w:pPr>
            <w:r w:rsidRPr="084F5E88">
              <w:rPr>
                <w:rFonts w:cs="Arial"/>
                <w:sz w:val="24"/>
                <w:szCs w:val="24"/>
              </w:rPr>
              <w:t>X</w:t>
            </w:r>
          </w:p>
        </w:tc>
        <w:tc>
          <w:tcPr>
            <w:tcW w:w="0" w:type="auto"/>
            <w:shd w:val="clear" w:color="auto" w:fill="auto"/>
            <w:vAlign w:val="center"/>
          </w:tcPr>
          <w:p w14:paraId="7AB4B15C" w14:textId="507E93AA" w:rsidR="008F4E6B" w:rsidRPr="00D7525A" w:rsidRDefault="008F4E6B" w:rsidP="004420CD">
            <w:pPr>
              <w:tabs>
                <w:tab w:val="left" w:pos="1134"/>
              </w:tabs>
              <w:spacing w:line="276" w:lineRule="auto"/>
              <w:rPr>
                <w:rFonts w:cs="Arial"/>
                <w:sz w:val="24"/>
                <w:szCs w:val="24"/>
              </w:rPr>
            </w:pPr>
            <w:r w:rsidRPr="084F5E88">
              <w:rPr>
                <w:rFonts w:cs="Arial"/>
                <w:sz w:val="24"/>
                <w:szCs w:val="24"/>
              </w:rPr>
              <w:t>X</w:t>
            </w:r>
          </w:p>
        </w:tc>
        <w:tc>
          <w:tcPr>
            <w:tcW w:w="0" w:type="auto"/>
            <w:shd w:val="clear" w:color="auto" w:fill="auto"/>
            <w:vAlign w:val="center"/>
          </w:tcPr>
          <w:p w14:paraId="010509F7" w14:textId="25CF3F46" w:rsidR="008F4E6B" w:rsidRPr="00D7525A" w:rsidRDefault="008F4E6B" w:rsidP="004420CD">
            <w:pPr>
              <w:tabs>
                <w:tab w:val="left" w:pos="1134"/>
              </w:tabs>
              <w:spacing w:line="276" w:lineRule="auto"/>
              <w:rPr>
                <w:rFonts w:cs="Arial"/>
                <w:sz w:val="24"/>
                <w:szCs w:val="24"/>
              </w:rPr>
            </w:pPr>
            <w:r w:rsidRPr="084F5E88">
              <w:rPr>
                <w:rFonts w:cs="Arial"/>
                <w:sz w:val="24"/>
                <w:szCs w:val="24"/>
              </w:rPr>
              <w:t>X</w:t>
            </w:r>
          </w:p>
        </w:tc>
        <w:tc>
          <w:tcPr>
            <w:tcW w:w="0" w:type="auto"/>
            <w:shd w:val="clear" w:color="auto" w:fill="auto"/>
            <w:vAlign w:val="center"/>
          </w:tcPr>
          <w:p w14:paraId="395BFFCE" w14:textId="572FE7C2" w:rsidR="008F4E6B" w:rsidRPr="00D7525A" w:rsidRDefault="008F4E6B" w:rsidP="004420CD">
            <w:pPr>
              <w:tabs>
                <w:tab w:val="left" w:pos="1134"/>
              </w:tabs>
              <w:spacing w:line="276" w:lineRule="auto"/>
              <w:rPr>
                <w:rFonts w:cs="Arial"/>
                <w:sz w:val="24"/>
                <w:szCs w:val="24"/>
              </w:rPr>
            </w:pPr>
            <w:r w:rsidRPr="084F5E88">
              <w:rPr>
                <w:rFonts w:cs="Arial"/>
                <w:sz w:val="24"/>
                <w:szCs w:val="24"/>
              </w:rPr>
              <w:t>X</w:t>
            </w:r>
          </w:p>
        </w:tc>
        <w:tc>
          <w:tcPr>
            <w:tcW w:w="0" w:type="auto"/>
            <w:shd w:val="clear" w:color="auto" w:fill="auto"/>
            <w:vAlign w:val="center"/>
          </w:tcPr>
          <w:p w14:paraId="197148B9" w14:textId="080FB9DA" w:rsidR="008F4E6B" w:rsidRPr="00D7525A" w:rsidRDefault="008F4E6B" w:rsidP="004420CD">
            <w:pPr>
              <w:tabs>
                <w:tab w:val="left" w:pos="1134"/>
              </w:tabs>
              <w:spacing w:line="276" w:lineRule="auto"/>
              <w:rPr>
                <w:rFonts w:cs="Arial"/>
                <w:sz w:val="24"/>
                <w:szCs w:val="24"/>
              </w:rPr>
            </w:pPr>
            <w:r w:rsidRPr="084F5E88">
              <w:rPr>
                <w:rFonts w:cs="Arial"/>
                <w:sz w:val="24"/>
                <w:szCs w:val="24"/>
              </w:rPr>
              <w:t>X</w:t>
            </w:r>
          </w:p>
        </w:tc>
        <w:tc>
          <w:tcPr>
            <w:tcW w:w="0" w:type="auto"/>
            <w:shd w:val="clear" w:color="auto" w:fill="auto"/>
            <w:vAlign w:val="center"/>
          </w:tcPr>
          <w:p w14:paraId="29FF99B4" w14:textId="77777777" w:rsidR="008F4E6B" w:rsidRPr="00D7525A" w:rsidRDefault="008F4E6B" w:rsidP="004420CD">
            <w:pPr>
              <w:tabs>
                <w:tab w:val="left" w:pos="1134"/>
              </w:tabs>
              <w:spacing w:line="276" w:lineRule="auto"/>
              <w:rPr>
                <w:rFonts w:cs="Arial"/>
                <w:sz w:val="24"/>
                <w:szCs w:val="24"/>
              </w:rPr>
            </w:pPr>
          </w:p>
        </w:tc>
        <w:tc>
          <w:tcPr>
            <w:tcW w:w="0" w:type="auto"/>
            <w:shd w:val="clear" w:color="auto" w:fill="auto"/>
            <w:vAlign w:val="center"/>
          </w:tcPr>
          <w:p w14:paraId="7189D89A" w14:textId="276D8D8C" w:rsidR="008F4E6B" w:rsidRPr="00D7525A" w:rsidRDefault="008F4E6B" w:rsidP="004420CD">
            <w:pPr>
              <w:tabs>
                <w:tab w:val="left" w:pos="1134"/>
              </w:tabs>
              <w:spacing w:line="276" w:lineRule="auto"/>
            </w:pPr>
            <w:r>
              <w:t>X</w:t>
            </w:r>
          </w:p>
        </w:tc>
        <w:tc>
          <w:tcPr>
            <w:tcW w:w="0" w:type="auto"/>
            <w:shd w:val="clear" w:color="auto" w:fill="auto"/>
            <w:vAlign w:val="center"/>
          </w:tcPr>
          <w:p w14:paraId="5047784A" w14:textId="482A4893" w:rsidR="008F4E6B" w:rsidRPr="00D7525A" w:rsidRDefault="008F4E6B" w:rsidP="004420CD">
            <w:pPr>
              <w:tabs>
                <w:tab w:val="left" w:pos="1134"/>
              </w:tabs>
              <w:spacing w:line="276" w:lineRule="auto"/>
            </w:pPr>
            <w:r>
              <w:t>X</w:t>
            </w:r>
          </w:p>
        </w:tc>
        <w:tc>
          <w:tcPr>
            <w:tcW w:w="0" w:type="auto"/>
            <w:shd w:val="clear" w:color="auto" w:fill="auto"/>
            <w:vAlign w:val="center"/>
          </w:tcPr>
          <w:p w14:paraId="51C99007" w14:textId="358A775C" w:rsidR="008F4E6B" w:rsidRDefault="008F4E6B" w:rsidP="56CDC606">
            <w:pPr>
              <w:spacing w:line="276" w:lineRule="auto"/>
            </w:pPr>
            <w:r>
              <w:t>X</w:t>
            </w:r>
          </w:p>
        </w:tc>
        <w:tc>
          <w:tcPr>
            <w:tcW w:w="0" w:type="auto"/>
            <w:shd w:val="clear" w:color="auto" w:fill="auto"/>
            <w:vAlign w:val="center"/>
          </w:tcPr>
          <w:p w14:paraId="60DEA1E5" w14:textId="3F78F83C" w:rsidR="008F4E6B" w:rsidRPr="00D7525A" w:rsidRDefault="008F4E6B" w:rsidP="004420CD">
            <w:pPr>
              <w:tabs>
                <w:tab w:val="left" w:pos="1134"/>
              </w:tabs>
              <w:spacing w:line="276" w:lineRule="auto"/>
            </w:pPr>
            <w:r>
              <w:t>X</w:t>
            </w:r>
          </w:p>
        </w:tc>
        <w:tc>
          <w:tcPr>
            <w:tcW w:w="0" w:type="auto"/>
            <w:shd w:val="clear" w:color="auto" w:fill="auto"/>
            <w:vAlign w:val="center"/>
          </w:tcPr>
          <w:p w14:paraId="57F5C76D" w14:textId="573EE986" w:rsidR="008F4E6B" w:rsidRPr="00D7525A" w:rsidRDefault="008F4E6B" w:rsidP="004420CD">
            <w:pPr>
              <w:tabs>
                <w:tab w:val="left" w:pos="1134"/>
              </w:tabs>
              <w:spacing w:line="276" w:lineRule="auto"/>
            </w:pPr>
            <w:r>
              <w:t>X</w:t>
            </w:r>
          </w:p>
        </w:tc>
        <w:tc>
          <w:tcPr>
            <w:tcW w:w="0" w:type="auto"/>
            <w:shd w:val="clear" w:color="auto" w:fill="auto"/>
            <w:vAlign w:val="center"/>
          </w:tcPr>
          <w:p w14:paraId="0AF07665" w14:textId="0BC80EE0" w:rsidR="008F4E6B" w:rsidRPr="00D7525A" w:rsidRDefault="008F4E6B" w:rsidP="004420CD">
            <w:pPr>
              <w:tabs>
                <w:tab w:val="left" w:pos="1134"/>
              </w:tabs>
              <w:spacing w:line="276" w:lineRule="auto"/>
            </w:pPr>
            <w:r>
              <w:t>x</w:t>
            </w:r>
          </w:p>
        </w:tc>
        <w:tc>
          <w:tcPr>
            <w:tcW w:w="0" w:type="auto"/>
            <w:shd w:val="clear" w:color="auto" w:fill="auto"/>
            <w:vAlign w:val="center"/>
          </w:tcPr>
          <w:p w14:paraId="45FAB358" w14:textId="6106C6FF" w:rsidR="008F4E6B" w:rsidRPr="00D7525A" w:rsidRDefault="008F4E6B" w:rsidP="004420CD">
            <w:pPr>
              <w:tabs>
                <w:tab w:val="left" w:pos="1134"/>
              </w:tabs>
              <w:spacing w:line="276" w:lineRule="auto"/>
            </w:pPr>
            <w:r>
              <w:t>X</w:t>
            </w:r>
          </w:p>
        </w:tc>
        <w:tc>
          <w:tcPr>
            <w:tcW w:w="0" w:type="auto"/>
            <w:shd w:val="clear" w:color="auto" w:fill="auto"/>
            <w:vAlign w:val="center"/>
          </w:tcPr>
          <w:p w14:paraId="3DBF08B7" w14:textId="2D07AFB0" w:rsidR="008F4E6B" w:rsidRPr="00D7525A" w:rsidRDefault="008F4E6B" w:rsidP="004420CD">
            <w:pPr>
              <w:tabs>
                <w:tab w:val="left" w:pos="1134"/>
              </w:tabs>
              <w:spacing w:line="276" w:lineRule="auto"/>
            </w:pPr>
            <w:r>
              <w:t>X</w:t>
            </w:r>
          </w:p>
        </w:tc>
        <w:tc>
          <w:tcPr>
            <w:tcW w:w="0" w:type="auto"/>
            <w:shd w:val="clear" w:color="auto" w:fill="auto"/>
            <w:vAlign w:val="center"/>
          </w:tcPr>
          <w:p w14:paraId="64BE34D6" w14:textId="4718D1AA" w:rsidR="008F4E6B" w:rsidRPr="00D7525A" w:rsidRDefault="008F4E6B" w:rsidP="004420CD">
            <w:pPr>
              <w:tabs>
                <w:tab w:val="left" w:pos="1134"/>
              </w:tabs>
              <w:spacing w:line="276" w:lineRule="auto"/>
            </w:pPr>
            <w:r>
              <w:t>X</w:t>
            </w:r>
          </w:p>
        </w:tc>
        <w:tc>
          <w:tcPr>
            <w:tcW w:w="0" w:type="auto"/>
            <w:shd w:val="clear" w:color="auto" w:fill="auto"/>
            <w:vAlign w:val="center"/>
          </w:tcPr>
          <w:p w14:paraId="6FFDE635" w14:textId="788FDD12" w:rsidR="008F4E6B" w:rsidRPr="00D7525A" w:rsidRDefault="008F4E6B" w:rsidP="004420CD">
            <w:pPr>
              <w:tabs>
                <w:tab w:val="left" w:pos="1134"/>
              </w:tabs>
              <w:spacing w:line="276" w:lineRule="auto"/>
            </w:pPr>
            <w:r>
              <w:t>X</w:t>
            </w:r>
          </w:p>
        </w:tc>
        <w:tc>
          <w:tcPr>
            <w:tcW w:w="0" w:type="auto"/>
            <w:shd w:val="clear" w:color="auto" w:fill="auto"/>
            <w:vAlign w:val="center"/>
          </w:tcPr>
          <w:p w14:paraId="28239572" w14:textId="5B47AB4D" w:rsidR="008F4E6B" w:rsidRDefault="008F4E6B" w:rsidP="2D92BB3B">
            <w:pPr>
              <w:spacing w:line="276" w:lineRule="auto"/>
            </w:pPr>
            <w:r>
              <w:t>X</w:t>
            </w:r>
          </w:p>
        </w:tc>
        <w:tc>
          <w:tcPr>
            <w:tcW w:w="0" w:type="auto"/>
            <w:shd w:val="clear" w:color="auto" w:fill="auto"/>
            <w:vAlign w:val="center"/>
          </w:tcPr>
          <w:p w14:paraId="7A7571BE" w14:textId="68346BF5" w:rsidR="008F4E6B" w:rsidRPr="00D7525A" w:rsidRDefault="008F4E6B" w:rsidP="004420CD">
            <w:pPr>
              <w:tabs>
                <w:tab w:val="left" w:pos="1134"/>
              </w:tabs>
              <w:spacing w:line="276" w:lineRule="auto"/>
            </w:pPr>
            <w:r>
              <w:t>X</w:t>
            </w:r>
          </w:p>
        </w:tc>
        <w:tc>
          <w:tcPr>
            <w:tcW w:w="0" w:type="auto"/>
            <w:shd w:val="clear" w:color="auto" w:fill="auto"/>
            <w:vAlign w:val="center"/>
          </w:tcPr>
          <w:p w14:paraId="069974D9" w14:textId="23F2A99B" w:rsidR="008F4E6B" w:rsidRPr="00D7525A" w:rsidRDefault="008F4E6B" w:rsidP="004420CD">
            <w:pPr>
              <w:tabs>
                <w:tab w:val="left" w:pos="1134"/>
              </w:tabs>
              <w:spacing w:line="276" w:lineRule="auto"/>
            </w:pPr>
            <w:r>
              <w:t>X</w:t>
            </w:r>
          </w:p>
        </w:tc>
        <w:tc>
          <w:tcPr>
            <w:tcW w:w="0" w:type="auto"/>
            <w:shd w:val="clear" w:color="auto" w:fill="auto"/>
            <w:vAlign w:val="center"/>
          </w:tcPr>
          <w:p w14:paraId="48244ED2" w14:textId="3EEDAC86" w:rsidR="008F4E6B" w:rsidRPr="00D7525A" w:rsidRDefault="008F4E6B" w:rsidP="004420CD">
            <w:pPr>
              <w:tabs>
                <w:tab w:val="left" w:pos="1134"/>
              </w:tabs>
              <w:spacing w:line="276" w:lineRule="auto"/>
            </w:pPr>
            <w:r>
              <w:t>X</w:t>
            </w:r>
          </w:p>
        </w:tc>
        <w:tc>
          <w:tcPr>
            <w:tcW w:w="0" w:type="auto"/>
            <w:shd w:val="clear" w:color="auto" w:fill="auto"/>
            <w:vAlign w:val="center"/>
          </w:tcPr>
          <w:p w14:paraId="33F0ABA7" w14:textId="123A6E9A" w:rsidR="008F4E6B" w:rsidRPr="00D7525A" w:rsidRDefault="008F4E6B" w:rsidP="004420CD">
            <w:pPr>
              <w:tabs>
                <w:tab w:val="left" w:pos="1134"/>
              </w:tabs>
              <w:spacing w:line="276" w:lineRule="auto"/>
            </w:pPr>
            <w:r>
              <w:t>X</w:t>
            </w:r>
          </w:p>
        </w:tc>
        <w:tc>
          <w:tcPr>
            <w:tcW w:w="0" w:type="auto"/>
            <w:shd w:val="clear" w:color="auto" w:fill="auto"/>
            <w:vAlign w:val="center"/>
          </w:tcPr>
          <w:p w14:paraId="32F5E595" w14:textId="3C5E8F26" w:rsidR="008F4E6B" w:rsidRPr="00D7525A" w:rsidRDefault="008F4E6B" w:rsidP="004420CD">
            <w:pPr>
              <w:tabs>
                <w:tab w:val="left" w:pos="1134"/>
              </w:tabs>
              <w:spacing w:line="276" w:lineRule="auto"/>
            </w:pPr>
            <w:r>
              <w:t>X</w:t>
            </w:r>
          </w:p>
        </w:tc>
        <w:tc>
          <w:tcPr>
            <w:tcW w:w="0" w:type="auto"/>
            <w:shd w:val="clear" w:color="auto" w:fill="auto"/>
            <w:vAlign w:val="center"/>
          </w:tcPr>
          <w:p w14:paraId="1E755CA6" w14:textId="77777777" w:rsidR="008F4E6B" w:rsidRPr="00D7525A" w:rsidRDefault="008F4E6B" w:rsidP="004420CD">
            <w:pPr>
              <w:tabs>
                <w:tab w:val="left" w:pos="1134"/>
              </w:tabs>
              <w:spacing w:line="276" w:lineRule="auto"/>
            </w:pPr>
          </w:p>
        </w:tc>
        <w:tc>
          <w:tcPr>
            <w:tcW w:w="0" w:type="auto"/>
            <w:shd w:val="clear" w:color="auto" w:fill="auto"/>
            <w:vAlign w:val="center"/>
          </w:tcPr>
          <w:p w14:paraId="177005C7" w14:textId="77777777" w:rsidR="008F4E6B" w:rsidRPr="00D7525A" w:rsidRDefault="008F4E6B" w:rsidP="004420CD">
            <w:pPr>
              <w:tabs>
                <w:tab w:val="left" w:pos="1134"/>
              </w:tabs>
              <w:spacing w:line="276" w:lineRule="auto"/>
            </w:pPr>
          </w:p>
        </w:tc>
        <w:tc>
          <w:tcPr>
            <w:tcW w:w="0" w:type="auto"/>
            <w:shd w:val="clear" w:color="auto" w:fill="auto"/>
            <w:vAlign w:val="center"/>
          </w:tcPr>
          <w:p w14:paraId="3F9A62FB" w14:textId="77777777" w:rsidR="008F4E6B" w:rsidRPr="00D7525A" w:rsidRDefault="008F4E6B" w:rsidP="004420CD">
            <w:pPr>
              <w:tabs>
                <w:tab w:val="left" w:pos="1134"/>
              </w:tabs>
              <w:spacing w:line="276" w:lineRule="auto"/>
            </w:pPr>
          </w:p>
        </w:tc>
        <w:tc>
          <w:tcPr>
            <w:tcW w:w="0" w:type="auto"/>
            <w:shd w:val="clear" w:color="auto" w:fill="auto"/>
            <w:vAlign w:val="center"/>
          </w:tcPr>
          <w:p w14:paraId="20D42029" w14:textId="77777777" w:rsidR="008F4E6B" w:rsidRPr="00D7525A" w:rsidRDefault="008F4E6B" w:rsidP="004420CD">
            <w:pPr>
              <w:tabs>
                <w:tab w:val="left" w:pos="1134"/>
              </w:tabs>
              <w:spacing w:line="276" w:lineRule="auto"/>
            </w:pPr>
          </w:p>
        </w:tc>
        <w:tc>
          <w:tcPr>
            <w:tcW w:w="0" w:type="auto"/>
            <w:shd w:val="clear" w:color="auto" w:fill="auto"/>
            <w:vAlign w:val="center"/>
          </w:tcPr>
          <w:p w14:paraId="04E28ABB" w14:textId="77777777" w:rsidR="008F4E6B" w:rsidRPr="00D7525A" w:rsidRDefault="008F4E6B" w:rsidP="004420CD">
            <w:pPr>
              <w:tabs>
                <w:tab w:val="left" w:pos="1134"/>
              </w:tabs>
              <w:spacing w:line="276" w:lineRule="auto"/>
            </w:pPr>
          </w:p>
        </w:tc>
        <w:tc>
          <w:tcPr>
            <w:tcW w:w="0" w:type="auto"/>
            <w:shd w:val="clear" w:color="auto" w:fill="auto"/>
            <w:vAlign w:val="center"/>
          </w:tcPr>
          <w:p w14:paraId="01F0E681" w14:textId="77777777" w:rsidR="008F4E6B" w:rsidRPr="00D7525A" w:rsidRDefault="008F4E6B" w:rsidP="004420CD">
            <w:pPr>
              <w:tabs>
                <w:tab w:val="left" w:pos="1134"/>
              </w:tabs>
              <w:spacing w:line="276" w:lineRule="auto"/>
            </w:pPr>
          </w:p>
        </w:tc>
        <w:tc>
          <w:tcPr>
            <w:tcW w:w="0" w:type="auto"/>
            <w:shd w:val="clear" w:color="auto" w:fill="auto"/>
            <w:vAlign w:val="center"/>
          </w:tcPr>
          <w:p w14:paraId="462428BC" w14:textId="747C5BF4" w:rsidR="008F4E6B" w:rsidRDefault="008F4E6B" w:rsidP="766BE941">
            <w:pPr>
              <w:spacing w:line="276" w:lineRule="auto"/>
            </w:pPr>
          </w:p>
        </w:tc>
        <w:tc>
          <w:tcPr>
            <w:tcW w:w="0" w:type="auto"/>
            <w:shd w:val="clear" w:color="auto" w:fill="auto"/>
            <w:vAlign w:val="center"/>
          </w:tcPr>
          <w:p w14:paraId="76077616" w14:textId="5BD7FF65" w:rsidR="008F4E6B" w:rsidRDefault="008F4E6B" w:rsidP="766BE941">
            <w:pPr>
              <w:spacing w:line="276" w:lineRule="auto"/>
            </w:pPr>
          </w:p>
        </w:tc>
        <w:tc>
          <w:tcPr>
            <w:tcW w:w="0" w:type="auto"/>
            <w:shd w:val="clear" w:color="auto" w:fill="auto"/>
            <w:vAlign w:val="center"/>
          </w:tcPr>
          <w:p w14:paraId="61C27C4B" w14:textId="497F09A4" w:rsidR="008F4E6B" w:rsidRDefault="008F4E6B" w:rsidP="766BE941">
            <w:pPr>
              <w:spacing w:line="276" w:lineRule="auto"/>
            </w:pPr>
          </w:p>
        </w:tc>
        <w:tc>
          <w:tcPr>
            <w:tcW w:w="0" w:type="auto"/>
            <w:shd w:val="clear" w:color="auto" w:fill="auto"/>
            <w:vAlign w:val="center"/>
          </w:tcPr>
          <w:p w14:paraId="571CC84D" w14:textId="4A1AA119" w:rsidR="008F4E6B" w:rsidRDefault="008F4E6B" w:rsidP="766BE941">
            <w:pPr>
              <w:spacing w:line="276" w:lineRule="auto"/>
            </w:pPr>
          </w:p>
        </w:tc>
        <w:tc>
          <w:tcPr>
            <w:tcW w:w="0" w:type="auto"/>
            <w:shd w:val="clear" w:color="auto" w:fill="auto"/>
            <w:vAlign w:val="center"/>
          </w:tcPr>
          <w:p w14:paraId="056AB554" w14:textId="21A92FC2" w:rsidR="008F4E6B" w:rsidRDefault="008F4E6B" w:rsidP="766BE941">
            <w:pPr>
              <w:spacing w:line="276" w:lineRule="auto"/>
            </w:pPr>
          </w:p>
        </w:tc>
        <w:tc>
          <w:tcPr>
            <w:tcW w:w="0" w:type="auto"/>
            <w:shd w:val="clear" w:color="auto" w:fill="auto"/>
            <w:vAlign w:val="center"/>
          </w:tcPr>
          <w:p w14:paraId="01EBF476" w14:textId="4FE0453D" w:rsidR="008F4E6B" w:rsidRDefault="008F4E6B" w:rsidP="766BE941">
            <w:pPr>
              <w:spacing w:line="276" w:lineRule="auto"/>
            </w:pPr>
          </w:p>
        </w:tc>
        <w:tc>
          <w:tcPr>
            <w:tcW w:w="0" w:type="auto"/>
            <w:shd w:val="clear" w:color="auto" w:fill="auto"/>
            <w:vAlign w:val="center"/>
          </w:tcPr>
          <w:p w14:paraId="0800BEA9" w14:textId="10C9B0D3" w:rsidR="008F4E6B" w:rsidRDefault="008F4E6B" w:rsidP="766BE941">
            <w:pPr>
              <w:spacing w:line="276" w:lineRule="auto"/>
            </w:pPr>
          </w:p>
        </w:tc>
        <w:tc>
          <w:tcPr>
            <w:tcW w:w="0" w:type="auto"/>
            <w:shd w:val="clear" w:color="auto" w:fill="auto"/>
            <w:vAlign w:val="center"/>
          </w:tcPr>
          <w:p w14:paraId="5EAF4706" w14:textId="08DC9413" w:rsidR="008F4E6B" w:rsidRDefault="008F4E6B" w:rsidP="766BE941">
            <w:pPr>
              <w:spacing w:line="276" w:lineRule="auto"/>
            </w:pPr>
          </w:p>
        </w:tc>
        <w:tc>
          <w:tcPr>
            <w:tcW w:w="0" w:type="auto"/>
            <w:shd w:val="clear" w:color="auto" w:fill="auto"/>
            <w:vAlign w:val="center"/>
          </w:tcPr>
          <w:p w14:paraId="5AB8B110" w14:textId="260F93A8" w:rsidR="008F4E6B" w:rsidRDefault="008F4E6B" w:rsidP="766BE941">
            <w:pPr>
              <w:spacing w:line="276" w:lineRule="auto"/>
            </w:pPr>
          </w:p>
        </w:tc>
        <w:tc>
          <w:tcPr>
            <w:tcW w:w="0" w:type="auto"/>
            <w:shd w:val="clear" w:color="auto" w:fill="auto"/>
            <w:vAlign w:val="center"/>
          </w:tcPr>
          <w:p w14:paraId="424CC818" w14:textId="185624E7" w:rsidR="008F4E6B" w:rsidRDefault="008F4E6B" w:rsidP="766BE941">
            <w:pPr>
              <w:spacing w:line="276" w:lineRule="auto"/>
            </w:pPr>
          </w:p>
        </w:tc>
        <w:tc>
          <w:tcPr>
            <w:tcW w:w="0" w:type="auto"/>
            <w:shd w:val="clear" w:color="auto" w:fill="auto"/>
            <w:vAlign w:val="center"/>
          </w:tcPr>
          <w:p w14:paraId="296E8DA7" w14:textId="1F69640E" w:rsidR="008F4E6B" w:rsidRDefault="008F4E6B" w:rsidP="766BE941">
            <w:pPr>
              <w:spacing w:line="276" w:lineRule="auto"/>
            </w:pPr>
          </w:p>
        </w:tc>
      </w:tr>
      <w:tr w:rsidR="008F4E6B" w:rsidRPr="00D7525A" w14:paraId="77D6B2F8" w14:textId="77777777" w:rsidTr="008F4E6B">
        <w:trPr>
          <w:trHeight w:val="300"/>
        </w:trPr>
        <w:tc>
          <w:tcPr>
            <w:tcW w:w="0" w:type="auto"/>
            <w:shd w:val="clear" w:color="auto" w:fill="0D558B"/>
          </w:tcPr>
          <w:p w14:paraId="2EF98F23" w14:textId="29AE27B3" w:rsidR="008F4E6B" w:rsidRPr="00D7525A" w:rsidRDefault="008F4E6B" w:rsidP="004420CD">
            <w:pPr>
              <w:tabs>
                <w:tab w:val="left" w:pos="1134"/>
              </w:tabs>
              <w:spacing w:line="276" w:lineRule="auto"/>
            </w:pPr>
            <w:r w:rsidRPr="766BE941">
              <w:rPr>
                <w:rFonts w:cs="Arial"/>
                <w:b/>
                <w:bCs/>
                <w:color w:val="FFFFFF" w:themeColor="background1"/>
                <w:sz w:val="24"/>
                <w:szCs w:val="24"/>
              </w:rPr>
              <w:t>CLO3</w:t>
            </w:r>
          </w:p>
        </w:tc>
        <w:tc>
          <w:tcPr>
            <w:tcW w:w="0" w:type="auto"/>
            <w:shd w:val="clear" w:color="auto" w:fill="auto"/>
            <w:vAlign w:val="center"/>
          </w:tcPr>
          <w:p w14:paraId="36F501AA" w14:textId="6A5E13CB" w:rsidR="008F4E6B" w:rsidRPr="00D7525A" w:rsidRDefault="008F4E6B" w:rsidP="004420CD">
            <w:pPr>
              <w:tabs>
                <w:tab w:val="left" w:pos="1134"/>
              </w:tabs>
              <w:spacing w:line="276" w:lineRule="auto"/>
              <w:rPr>
                <w:rFonts w:cs="Arial"/>
                <w:sz w:val="24"/>
                <w:szCs w:val="24"/>
              </w:rPr>
            </w:pPr>
            <w:r w:rsidRPr="084F5E88">
              <w:rPr>
                <w:rFonts w:cs="Arial"/>
                <w:sz w:val="24"/>
                <w:szCs w:val="24"/>
              </w:rPr>
              <w:t>X</w:t>
            </w:r>
          </w:p>
        </w:tc>
        <w:tc>
          <w:tcPr>
            <w:tcW w:w="0" w:type="auto"/>
            <w:shd w:val="clear" w:color="auto" w:fill="auto"/>
            <w:vAlign w:val="center"/>
          </w:tcPr>
          <w:p w14:paraId="704DA953" w14:textId="66A92DE8" w:rsidR="008F4E6B" w:rsidRPr="00D7525A" w:rsidRDefault="008F4E6B" w:rsidP="004420CD">
            <w:pPr>
              <w:tabs>
                <w:tab w:val="left" w:pos="1134"/>
              </w:tabs>
              <w:spacing w:line="276" w:lineRule="auto"/>
              <w:rPr>
                <w:rFonts w:cs="Arial"/>
                <w:sz w:val="24"/>
                <w:szCs w:val="24"/>
              </w:rPr>
            </w:pPr>
            <w:r w:rsidRPr="084F5E88">
              <w:rPr>
                <w:rFonts w:cs="Arial"/>
                <w:sz w:val="24"/>
                <w:szCs w:val="24"/>
              </w:rPr>
              <w:t>X</w:t>
            </w:r>
          </w:p>
        </w:tc>
        <w:tc>
          <w:tcPr>
            <w:tcW w:w="0" w:type="auto"/>
            <w:shd w:val="clear" w:color="auto" w:fill="auto"/>
            <w:vAlign w:val="center"/>
          </w:tcPr>
          <w:p w14:paraId="6E65DBCC" w14:textId="24B83F7B" w:rsidR="008F4E6B" w:rsidRPr="00D7525A" w:rsidRDefault="008F4E6B" w:rsidP="004420CD">
            <w:pPr>
              <w:tabs>
                <w:tab w:val="left" w:pos="1134"/>
              </w:tabs>
              <w:spacing w:line="276" w:lineRule="auto"/>
              <w:rPr>
                <w:rFonts w:cs="Arial"/>
                <w:sz w:val="24"/>
                <w:szCs w:val="24"/>
              </w:rPr>
            </w:pPr>
            <w:r w:rsidRPr="084F5E88">
              <w:rPr>
                <w:rFonts w:cs="Arial"/>
                <w:sz w:val="24"/>
                <w:szCs w:val="24"/>
              </w:rPr>
              <w:t>X</w:t>
            </w:r>
          </w:p>
        </w:tc>
        <w:tc>
          <w:tcPr>
            <w:tcW w:w="0" w:type="auto"/>
            <w:shd w:val="clear" w:color="auto" w:fill="auto"/>
            <w:vAlign w:val="center"/>
          </w:tcPr>
          <w:p w14:paraId="54AE0AAF" w14:textId="5635A8E6" w:rsidR="008F4E6B" w:rsidRPr="00D7525A" w:rsidRDefault="008F4E6B" w:rsidP="004420CD">
            <w:pPr>
              <w:tabs>
                <w:tab w:val="left" w:pos="1134"/>
              </w:tabs>
              <w:spacing w:line="276" w:lineRule="auto"/>
              <w:rPr>
                <w:rFonts w:cs="Arial"/>
                <w:sz w:val="24"/>
                <w:szCs w:val="24"/>
              </w:rPr>
            </w:pPr>
            <w:r w:rsidRPr="084F5E88">
              <w:rPr>
                <w:rFonts w:cs="Arial"/>
                <w:sz w:val="24"/>
                <w:szCs w:val="24"/>
              </w:rPr>
              <w:t>X</w:t>
            </w:r>
          </w:p>
        </w:tc>
        <w:tc>
          <w:tcPr>
            <w:tcW w:w="0" w:type="auto"/>
            <w:shd w:val="clear" w:color="auto" w:fill="auto"/>
            <w:vAlign w:val="center"/>
          </w:tcPr>
          <w:p w14:paraId="33DCB2DE" w14:textId="795E479B" w:rsidR="008F4E6B" w:rsidRPr="00D7525A" w:rsidRDefault="008F4E6B" w:rsidP="004420CD">
            <w:pPr>
              <w:tabs>
                <w:tab w:val="left" w:pos="1134"/>
              </w:tabs>
              <w:spacing w:line="276" w:lineRule="auto"/>
              <w:rPr>
                <w:rFonts w:cs="Arial"/>
                <w:sz w:val="24"/>
                <w:szCs w:val="24"/>
              </w:rPr>
            </w:pPr>
            <w:r w:rsidRPr="084F5E88">
              <w:rPr>
                <w:rFonts w:cs="Arial"/>
                <w:sz w:val="24"/>
                <w:szCs w:val="24"/>
              </w:rPr>
              <w:t>X</w:t>
            </w:r>
          </w:p>
        </w:tc>
        <w:tc>
          <w:tcPr>
            <w:tcW w:w="0" w:type="auto"/>
            <w:shd w:val="clear" w:color="auto" w:fill="auto"/>
            <w:vAlign w:val="center"/>
          </w:tcPr>
          <w:p w14:paraId="34C6B994" w14:textId="77777777" w:rsidR="008F4E6B" w:rsidRPr="00D7525A" w:rsidRDefault="008F4E6B" w:rsidP="004420CD">
            <w:pPr>
              <w:tabs>
                <w:tab w:val="left" w:pos="1134"/>
              </w:tabs>
              <w:spacing w:line="276" w:lineRule="auto"/>
              <w:rPr>
                <w:rFonts w:cs="Arial"/>
                <w:sz w:val="24"/>
                <w:szCs w:val="24"/>
              </w:rPr>
            </w:pPr>
          </w:p>
        </w:tc>
        <w:tc>
          <w:tcPr>
            <w:tcW w:w="0" w:type="auto"/>
            <w:shd w:val="clear" w:color="auto" w:fill="auto"/>
            <w:vAlign w:val="center"/>
          </w:tcPr>
          <w:p w14:paraId="356575B1" w14:textId="456E14F6" w:rsidR="008F4E6B" w:rsidRPr="00D7525A" w:rsidRDefault="008F4E6B" w:rsidP="004420CD">
            <w:pPr>
              <w:tabs>
                <w:tab w:val="left" w:pos="1134"/>
              </w:tabs>
              <w:spacing w:line="276" w:lineRule="auto"/>
            </w:pPr>
            <w:r>
              <w:t>X</w:t>
            </w:r>
          </w:p>
        </w:tc>
        <w:tc>
          <w:tcPr>
            <w:tcW w:w="0" w:type="auto"/>
            <w:shd w:val="clear" w:color="auto" w:fill="auto"/>
            <w:vAlign w:val="center"/>
          </w:tcPr>
          <w:p w14:paraId="1060DD52" w14:textId="46A64B4C" w:rsidR="008F4E6B" w:rsidRPr="00D7525A" w:rsidRDefault="008F4E6B" w:rsidP="004420CD">
            <w:pPr>
              <w:tabs>
                <w:tab w:val="left" w:pos="1134"/>
              </w:tabs>
              <w:spacing w:line="276" w:lineRule="auto"/>
            </w:pPr>
            <w:r>
              <w:t>X</w:t>
            </w:r>
          </w:p>
        </w:tc>
        <w:tc>
          <w:tcPr>
            <w:tcW w:w="0" w:type="auto"/>
            <w:shd w:val="clear" w:color="auto" w:fill="auto"/>
            <w:vAlign w:val="center"/>
          </w:tcPr>
          <w:p w14:paraId="6E6AAFAD" w14:textId="3D22BCEB" w:rsidR="008F4E6B" w:rsidRDefault="008F4E6B" w:rsidP="56CDC606">
            <w:pPr>
              <w:spacing w:line="276" w:lineRule="auto"/>
            </w:pPr>
            <w:r>
              <w:t>X</w:t>
            </w:r>
          </w:p>
        </w:tc>
        <w:tc>
          <w:tcPr>
            <w:tcW w:w="0" w:type="auto"/>
            <w:shd w:val="clear" w:color="auto" w:fill="auto"/>
            <w:vAlign w:val="center"/>
          </w:tcPr>
          <w:p w14:paraId="6F175A58" w14:textId="30CA5FE9" w:rsidR="008F4E6B" w:rsidRPr="00D7525A" w:rsidRDefault="008F4E6B" w:rsidP="004420CD">
            <w:pPr>
              <w:tabs>
                <w:tab w:val="left" w:pos="1134"/>
              </w:tabs>
              <w:spacing w:line="276" w:lineRule="auto"/>
            </w:pPr>
            <w:r>
              <w:t>X</w:t>
            </w:r>
          </w:p>
        </w:tc>
        <w:tc>
          <w:tcPr>
            <w:tcW w:w="0" w:type="auto"/>
            <w:shd w:val="clear" w:color="auto" w:fill="auto"/>
            <w:vAlign w:val="center"/>
          </w:tcPr>
          <w:p w14:paraId="6DF1CDB7" w14:textId="77777777" w:rsidR="008F4E6B" w:rsidRPr="00D7525A" w:rsidRDefault="008F4E6B" w:rsidP="004420CD">
            <w:pPr>
              <w:tabs>
                <w:tab w:val="left" w:pos="1134"/>
              </w:tabs>
              <w:spacing w:line="276" w:lineRule="auto"/>
            </w:pPr>
          </w:p>
        </w:tc>
        <w:tc>
          <w:tcPr>
            <w:tcW w:w="0" w:type="auto"/>
            <w:shd w:val="clear" w:color="auto" w:fill="auto"/>
            <w:vAlign w:val="center"/>
          </w:tcPr>
          <w:p w14:paraId="706DC71C" w14:textId="16FE6D56" w:rsidR="008F4E6B" w:rsidRPr="00D7525A" w:rsidRDefault="008F4E6B" w:rsidP="004420CD">
            <w:pPr>
              <w:tabs>
                <w:tab w:val="left" w:pos="1134"/>
              </w:tabs>
              <w:spacing w:line="276" w:lineRule="auto"/>
            </w:pPr>
            <w:r>
              <w:t>x</w:t>
            </w:r>
          </w:p>
        </w:tc>
        <w:tc>
          <w:tcPr>
            <w:tcW w:w="0" w:type="auto"/>
            <w:shd w:val="clear" w:color="auto" w:fill="auto"/>
            <w:vAlign w:val="center"/>
          </w:tcPr>
          <w:p w14:paraId="3E7C7116" w14:textId="3D257229" w:rsidR="008F4E6B" w:rsidRPr="00D7525A" w:rsidRDefault="008F4E6B" w:rsidP="004420CD">
            <w:pPr>
              <w:tabs>
                <w:tab w:val="left" w:pos="1134"/>
              </w:tabs>
              <w:spacing w:line="276" w:lineRule="auto"/>
            </w:pPr>
            <w:r>
              <w:t>X</w:t>
            </w:r>
          </w:p>
        </w:tc>
        <w:tc>
          <w:tcPr>
            <w:tcW w:w="0" w:type="auto"/>
            <w:shd w:val="clear" w:color="auto" w:fill="auto"/>
            <w:vAlign w:val="center"/>
          </w:tcPr>
          <w:p w14:paraId="470B32D5" w14:textId="467CE410" w:rsidR="008F4E6B" w:rsidRPr="00D7525A" w:rsidRDefault="008F4E6B" w:rsidP="004420CD">
            <w:pPr>
              <w:tabs>
                <w:tab w:val="left" w:pos="1134"/>
              </w:tabs>
              <w:spacing w:line="276" w:lineRule="auto"/>
            </w:pPr>
            <w:r>
              <w:t>X</w:t>
            </w:r>
          </w:p>
        </w:tc>
        <w:tc>
          <w:tcPr>
            <w:tcW w:w="0" w:type="auto"/>
            <w:shd w:val="clear" w:color="auto" w:fill="auto"/>
            <w:vAlign w:val="center"/>
          </w:tcPr>
          <w:p w14:paraId="13A9E70E" w14:textId="36ED1950" w:rsidR="008F4E6B" w:rsidRPr="00D7525A" w:rsidRDefault="008F4E6B" w:rsidP="004420CD">
            <w:pPr>
              <w:tabs>
                <w:tab w:val="left" w:pos="1134"/>
              </w:tabs>
              <w:spacing w:line="276" w:lineRule="auto"/>
            </w:pPr>
            <w:r>
              <w:t>X</w:t>
            </w:r>
          </w:p>
        </w:tc>
        <w:tc>
          <w:tcPr>
            <w:tcW w:w="0" w:type="auto"/>
            <w:shd w:val="clear" w:color="auto" w:fill="auto"/>
            <w:vAlign w:val="center"/>
          </w:tcPr>
          <w:p w14:paraId="7811B71C" w14:textId="3B06B113" w:rsidR="008F4E6B" w:rsidRPr="00D7525A" w:rsidRDefault="008F4E6B" w:rsidP="004420CD">
            <w:pPr>
              <w:tabs>
                <w:tab w:val="left" w:pos="1134"/>
              </w:tabs>
              <w:spacing w:line="276" w:lineRule="auto"/>
            </w:pPr>
            <w:r>
              <w:t>X</w:t>
            </w:r>
          </w:p>
        </w:tc>
        <w:tc>
          <w:tcPr>
            <w:tcW w:w="0" w:type="auto"/>
            <w:shd w:val="clear" w:color="auto" w:fill="auto"/>
            <w:vAlign w:val="center"/>
          </w:tcPr>
          <w:p w14:paraId="38950BD7" w14:textId="1ED150C4" w:rsidR="008F4E6B" w:rsidRDefault="008F4E6B" w:rsidP="2D92BB3B">
            <w:pPr>
              <w:spacing w:line="276" w:lineRule="auto"/>
            </w:pPr>
            <w:r>
              <w:t>X</w:t>
            </w:r>
          </w:p>
        </w:tc>
        <w:tc>
          <w:tcPr>
            <w:tcW w:w="0" w:type="auto"/>
            <w:shd w:val="clear" w:color="auto" w:fill="auto"/>
            <w:vAlign w:val="center"/>
          </w:tcPr>
          <w:p w14:paraId="5AAAA1C2" w14:textId="49BB19D5" w:rsidR="008F4E6B" w:rsidRPr="00D7525A" w:rsidRDefault="008F4E6B" w:rsidP="004420CD">
            <w:pPr>
              <w:tabs>
                <w:tab w:val="left" w:pos="1134"/>
              </w:tabs>
              <w:spacing w:line="276" w:lineRule="auto"/>
            </w:pPr>
            <w:r>
              <w:t>X</w:t>
            </w:r>
          </w:p>
        </w:tc>
        <w:tc>
          <w:tcPr>
            <w:tcW w:w="0" w:type="auto"/>
            <w:shd w:val="clear" w:color="auto" w:fill="auto"/>
            <w:vAlign w:val="center"/>
          </w:tcPr>
          <w:p w14:paraId="5F0C8197" w14:textId="18023905" w:rsidR="008F4E6B" w:rsidRPr="00D7525A" w:rsidRDefault="008F4E6B" w:rsidP="004420CD">
            <w:pPr>
              <w:tabs>
                <w:tab w:val="left" w:pos="1134"/>
              </w:tabs>
              <w:spacing w:line="276" w:lineRule="auto"/>
            </w:pPr>
            <w:r>
              <w:t>X</w:t>
            </w:r>
          </w:p>
        </w:tc>
        <w:tc>
          <w:tcPr>
            <w:tcW w:w="0" w:type="auto"/>
            <w:shd w:val="clear" w:color="auto" w:fill="auto"/>
            <w:vAlign w:val="center"/>
          </w:tcPr>
          <w:p w14:paraId="7DD47031" w14:textId="411539E9" w:rsidR="008F4E6B" w:rsidRPr="00D7525A" w:rsidRDefault="008F4E6B" w:rsidP="004420CD">
            <w:pPr>
              <w:tabs>
                <w:tab w:val="left" w:pos="1134"/>
              </w:tabs>
              <w:spacing w:line="276" w:lineRule="auto"/>
            </w:pPr>
            <w:r>
              <w:t>X</w:t>
            </w:r>
          </w:p>
        </w:tc>
        <w:tc>
          <w:tcPr>
            <w:tcW w:w="0" w:type="auto"/>
            <w:shd w:val="clear" w:color="auto" w:fill="auto"/>
            <w:vAlign w:val="center"/>
          </w:tcPr>
          <w:p w14:paraId="59E10F0C" w14:textId="1D8AEFB8" w:rsidR="008F4E6B" w:rsidRPr="00D7525A" w:rsidRDefault="008F4E6B" w:rsidP="004420CD">
            <w:pPr>
              <w:tabs>
                <w:tab w:val="left" w:pos="1134"/>
              </w:tabs>
              <w:spacing w:line="276" w:lineRule="auto"/>
            </w:pPr>
            <w:r>
              <w:t>X</w:t>
            </w:r>
          </w:p>
        </w:tc>
        <w:tc>
          <w:tcPr>
            <w:tcW w:w="0" w:type="auto"/>
            <w:shd w:val="clear" w:color="auto" w:fill="auto"/>
            <w:vAlign w:val="center"/>
          </w:tcPr>
          <w:p w14:paraId="2A0B13F5" w14:textId="074E79CF" w:rsidR="008F4E6B" w:rsidRPr="00D7525A" w:rsidRDefault="008F4E6B" w:rsidP="004420CD">
            <w:pPr>
              <w:tabs>
                <w:tab w:val="left" w:pos="1134"/>
              </w:tabs>
              <w:spacing w:line="276" w:lineRule="auto"/>
            </w:pPr>
            <w:r>
              <w:t>X</w:t>
            </w:r>
          </w:p>
        </w:tc>
        <w:tc>
          <w:tcPr>
            <w:tcW w:w="0" w:type="auto"/>
            <w:shd w:val="clear" w:color="auto" w:fill="auto"/>
            <w:vAlign w:val="center"/>
          </w:tcPr>
          <w:p w14:paraId="06095441" w14:textId="77777777" w:rsidR="008F4E6B" w:rsidRPr="00D7525A" w:rsidRDefault="008F4E6B" w:rsidP="004420CD">
            <w:pPr>
              <w:tabs>
                <w:tab w:val="left" w:pos="1134"/>
              </w:tabs>
              <w:spacing w:line="276" w:lineRule="auto"/>
            </w:pPr>
          </w:p>
        </w:tc>
        <w:tc>
          <w:tcPr>
            <w:tcW w:w="0" w:type="auto"/>
            <w:shd w:val="clear" w:color="auto" w:fill="auto"/>
            <w:vAlign w:val="center"/>
          </w:tcPr>
          <w:p w14:paraId="2EF20892" w14:textId="77777777" w:rsidR="008F4E6B" w:rsidRPr="00D7525A" w:rsidRDefault="008F4E6B" w:rsidP="004420CD">
            <w:pPr>
              <w:tabs>
                <w:tab w:val="left" w:pos="1134"/>
              </w:tabs>
              <w:spacing w:line="276" w:lineRule="auto"/>
            </w:pPr>
          </w:p>
        </w:tc>
        <w:tc>
          <w:tcPr>
            <w:tcW w:w="0" w:type="auto"/>
            <w:shd w:val="clear" w:color="auto" w:fill="auto"/>
            <w:vAlign w:val="center"/>
          </w:tcPr>
          <w:p w14:paraId="163FA368" w14:textId="77777777" w:rsidR="008F4E6B" w:rsidRPr="00D7525A" w:rsidRDefault="008F4E6B" w:rsidP="004420CD">
            <w:pPr>
              <w:tabs>
                <w:tab w:val="left" w:pos="1134"/>
              </w:tabs>
              <w:spacing w:line="276" w:lineRule="auto"/>
            </w:pPr>
          </w:p>
        </w:tc>
        <w:tc>
          <w:tcPr>
            <w:tcW w:w="0" w:type="auto"/>
            <w:shd w:val="clear" w:color="auto" w:fill="auto"/>
            <w:vAlign w:val="center"/>
          </w:tcPr>
          <w:p w14:paraId="226C8282" w14:textId="77777777" w:rsidR="008F4E6B" w:rsidRPr="00D7525A" w:rsidRDefault="008F4E6B" w:rsidP="004420CD">
            <w:pPr>
              <w:tabs>
                <w:tab w:val="left" w:pos="1134"/>
              </w:tabs>
              <w:spacing w:line="276" w:lineRule="auto"/>
            </w:pPr>
          </w:p>
        </w:tc>
        <w:tc>
          <w:tcPr>
            <w:tcW w:w="0" w:type="auto"/>
            <w:shd w:val="clear" w:color="auto" w:fill="auto"/>
            <w:vAlign w:val="center"/>
          </w:tcPr>
          <w:p w14:paraId="37D771C5" w14:textId="77777777" w:rsidR="008F4E6B" w:rsidRPr="00D7525A" w:rsidRDefault="008F4E6B" w:rsidP="004420CD">
            <w:pPr>
              <w:tabs>
                <w:tab w:val="left" w:pos="1134"/>
              </w:tabs>
              <w:spacing w:line="276" w:lineRule="auto"/>
            </w:pPr>
          </w:p>
        </w:tc>
        <w:tc>
          <w:tcPr>
            <w:tcW w:w="0" w:type="auto"/>
            <w:shd w:val="clear" w:color="auto" w:fill="auto"/>
            <w:vAlign w:val="center"/>
          </w:tcPr>
          <w:p w14:paraId="5F34636A" w14:textId="77777777" w:rsidR="008F4E6B" w:rsidRPr="00D7525A" w:rsidRDefault="008F4E6B" w:rsidP="004420CD">
            <w:pPr>
              <w:tabs>
                <w:tab w:val="left" w:pos="1134"/>
              </w:tabs>
              <w:spacing w:line="276" w:lineRule="auto"/>
            </w:pPr>
          </w:p>
        </w:tc>
        <w:tc>
          <w:tcPr>
            <w:tcW w:w="0" w:type="auto"/>
            <w:shd w:val="clear" w:color="auto" w:fill="auto"/>
            <w:vAlign w:val="center"/>
          </w:tcPr>
          <w:p w14:paraId="4A22D94B" w14:textId="4BD141A6" w:rsidR="008F4E6B" w:rsidRDefault="008F4E6B" w:rsidP="766BE941">
            <w:pPr>
              <w:spacing w:line="276" w:lineRule="auto"/>
            </w:pPr>
          </w:p>
        </w:tc>
        <w:tc>
          <w:tcPr>
            <w:tcW w:w="0" w:type="auto"/>
            <w:shd w:val="clear" w:color="auto" w:fill="auto"/>
            <w:vAlign w:val="center"/>
          </w:tcPr>
          <w:p w14:paraId="0C653FA6" w14:textId="399D3469" w:rsidR="008F4E6B" w:rsidRDefault="008F4E6B" w:rsidP="766BE941">
            <w:pPr>
              <w:spacing w:line="276" w:lineRule="auto"/>
            </w:pPr>
          </w:p>
        </w:tc>
        <w:tc>
          <w:tcPr>
            <w:tcW w:w="0" w:type="auto"/>
            <w:shd w:val="clear" w:color="auto" w:fill="auto"/>
            <w:vAlign w:val="center"/>
          </w:tcPr>
          <w:p w14:paraId="35D084EB" w14:textId="1C497BC4" w:rsidR="008F4E6B" w:rsidRDefault="008F4E6B" w:rsidP="766BE941">
            <w:pPr>
              <w:spacing w:line="276" w:lineRule="auto"/>
            </w:pPr>
          </w:p>
        </w:tc>
        <w:tc>
          <w:tcPr>
            <w:tcW w:w="0" w:type="auto"/>
            <w:shd w:val="clear" w:color="auto" w:fill="auto"/>
            <w:vAlign w:val="center"/>
          </w:tcPr>
          <w:p w14:paraId="6C5A5597" w14:textId="76D7F8EA" w:rsidR="008F4E6B" w:rsidRDefault="008F4E6B" w:rsidP="766BE941">
            <w:pPr>
              <w:spacing w:line="276" w:lineRule="auto"/>
            </w:pPr>
          </w:p>
        </w:tc>
        <w:tc>
          <w:tcPr>
            <w:tcW w:w="0" w:type="auto"/>
            <w:shd w:val="clear" w:color="auto" w:fill="auto"/>
            <w:vAlign w:val="center"/>
          </w:tcPr>
          <w:p w14:paraId="451F5BE3" w14:textId="161A7886" w:rsidR="008F4E6B" w:rsidRDefault="008F4E6B" w:rsidP="766BE941">
            <w:pPr>
              <w:spacing w:line="276" w:lineRule="auto"/>
            </w:pPr>
          </w:p>
        </w:tc>
        <w:tc>
          <w:tcPr>
            <w:tcW w:w="0" w:type="auto"/>
            <w:shd w:val="clear" w:color="auto" w:fill="auto"/>
            <w:vAlign w:val="center"/>
          </w:tcPr>
          <w:p w14:paraId="6182AA0D" w14:textId="7F9AA183" w:rsidR="008F4E6B" w:rsidRDefault="008F4E6B" w:rsidP="766BE941">
            <w:pPr>
              <w:spacing w:line="276" w:lineRule="auto"/>
            </w:pPr>
          </w:p>
        </w:tc>
        <w:tc>
          <w:tcPr>
            <w:tcW w:w="0" w:type="auto"/>
            <w:shd w:val="clear" w:color="auto" w:fill="auto"/>
            <w:vAlign w:val="center"/>
          </w:tcPr>
          <w:p w14:paraId="7E32EB43" w14:textId="4D9D9F74" w:rsidR="008F4E6B" w:rsidRDefault="008F4E6B" w:rsidP="766BE941">
            <w:pPr>
              <w:spacing w:line="276" w:lineRule="auto"/>
            </w:pPr>
          </w:p>
        </w:tc>
        <w:tc>
          <w:tcPr>
            <w:tcW w:w="0" w:type="auto"/>
            <w:shd w:val="clear" w:color="auto" w:fill="auto"/>
            <w:vAlign w:val="center"/>
          </w:tcPr>
          <w:p w14:paraId="2C0FDB0D" w14:textId="3C5C2927" w:rsidR="008F4E6B" w:rsidRDefault="008F4E6B" w:rsidP="766BE941">
            <w:pPr>
              <w:spacing w:line="276" w:lineRule="auto"/>
            </w:pPr>
          </w:p>
        </w:tc>
        <w:tc>
          <w:tcPr>
            <w:tcW w:w="0" w:type="auto"/>
            <w:shd w:val="clear" w:color="auto" w:fill="auto"/>
            <w:vAlign w:val="center"/>
          </w:tcPr>
          <w:p w14:paraId="51D958A2" w14:textId="379376DC" w:rsidR="008F4E6B" w:rsidRDefault="008F4E6B" w:rsidP="766BE941">
            <w:pPr>
              <w:spacing w:line="276" w:lineRule="auto"/>
            </w:pPr>
          </w:p>
        </w:tc>
        <w:tc>
          <w:tcPr>
            <w:tcW w:w="0" w:type="auto"/>
            <w:shd w:val="clear" w:color="auto" w:fill="auto"/>
            <w:vAlign w:val="center"/>
          </w:tcPr>
          <w:p w14:paraId="6D676934" w14:textId="0372870E" w:rsidR="008F4E6B" w:rsidRDefault="008F4E6B" w:rsidP="766BE941">
            <w:pPr>
              <w:spacing w:line="276" w:lineRule="auto"/>
            </w:pPr>
          </w:p>
        </w:tc>
        <w:tc>
          <w:tcPr>
            <w:tcW w:w="0" w:type="auto"/>
            <w:shd w:val="clear" w:color="auto" w:fill="auto"/>
            <w:vAlign w:val="center"/>
          </w:tcPr>
          <w:p w14:paraId="09BFC88D" w14:textId="0DD41F5F" w:rsidR="008F4E6B" w:rsidRDefault="008F4E6B" w:rsidP="766BE941">
            <w:pPr>
              <w:spacing w:line="276" w:lineRule="auto"/>
            </w:pPr>
          </w:p>
        </w:tc>
      </w:tr>
      <w:tr w:rsidR="008F4E6B" w:rsidRPr="00D7525A" w14:paraId="176FF224" w14:textId="77777777" w:rsidTr="008F4E6B">
        <w:trPr>
          <w:trHeight w:val="300"/>
        </w:trPr>
        <w:tc>
          <w:tcPr>
            <w:tcW w:w="0" w:type="auto"/>
            <w:shd w:val="clear" w:color="auto" w:fill="0D558B"/>
          </w:tcPr>
          <w:p w14:paraId="029CCFA8" w14:textId="46B4E1DD" w:rsidR="008F4E6B" w:rsidRPr="00D7525A" w:rsidRDefault="008F4E6B" w:rsidP="004420CD">
            <w:pPr>
              <w:tabs>
                <w:tab w:val="left" w:pos="1134"/>
              </w:tabs>
              <w:spacing w:line="276" w:lineRule="auto"/>
            </w:pPr>
            <w:r w:rsidRPr="766BE941">
              <w:rPr>
                <w:rFonts w:cs="Arial"/>
                <w:b/>
                <w:bCs/>
                <w:color w:val="FFFFFF" w:themeColor="background1"/>
                <w:sz w:val="24"/>
                <w:szCs w:val="24"/>
              </w:rPr>
              <w:t>CLO4</w:t>
            </w:r>
          </w:p>
        </w:tc>
        <w:tc>
          <w:tcPr>
            <w:tcW w:w="0" w:type="auto"/>
            <w:shd w:val="clear" w:color="auto" w:fill="auto"/>
            <w:vAlign w:val="center"/>
          </w:tcPr>
          <w:p w14:paraId="54D70160" w14:textId="15FFDC2C" w:rsidR="008F4E6B" w:rsidRPr="00D7525A" w:rsidRDefault="008F4E6B" w:rsidP="004420CD">
            <w:pPr>
              <w:tabs>
                <w:tab w:val="left" w:pos="1134"/>
              </w:tabs>
              <w:spacing w:line="276" w:lineRule="auto"/>
              <w:rPr>
                <w:rFonts w:cs="Arial"/>
                <w:sz w:val="24"/>
                <w:szCs w:val="24"/>
              </w:rPr>
            </w:pPr>
            <w:r w:rsidRPr="084F5E88">
              <w:rPr>
                <w:rFonts w:cs="Arial"/>
                <w:sz w:val="24"/>
                <w:szCs w:val="24"/>
              </w:rPr>
              <w:t>X</w:t>
            </w:r>
          </w:p>
        </w:tc>
        <w:tc>
          <w:tcPr>
            <w:tcW w:w="0" w:type="auto"/>
            <w:shd w:val="clear" w:color="auto" w:fill="auto"/>
            <w:vAlign w:val="center"/>
          </w:tcPr>
          <w:p w14:paraId="575C9332" w14:textId="67980376" w:rsidR="008F4E6B" w:rsidRPr="00D7525A" w:rsidRDefault="008F4E6B" w:rsidP="004420CD">
            <w:pPr>
              <w:tabs>
                <w:tab w:val="left" w:pos="1134"/>
              </w:tabs>
              <w:spacing w:line="276" w:lineRule="auto"/>
              <w:rPr>
                <w:rFonts w:cs="Arial"/>
                <w:sz w:val="24"/>
                <w:szCs w:val="24"/>
              </w:rPr>
            </w:pPr>
            <w:r w:rsidRPr="084F5E88">
              <w:rPr>
                <w:rFonts w:cs="Arial"/>
                <w:sz w:val="24"/>
                <w:szCs w:val="24"/>
              </w:rPr>
              <w:t>X</w:t>
            </w:r>
          </w:p>
        </w:tc>
        <w:tc>
          <w:tcPr>
            <w:tcW w:w="0" w:type="auto"/>
            <w:shd w:val="clear" w:color="auto" w:fill="auto"/>
            <w:vAlign w:val="center"/>
          </w:tcPr>
          <w:p w14:paraId="1587D569" w14:textId="7DC7C510" w:rsidR="008F4E6B" w:rsidRPr="00D7525A" w:rsidRDefault="008F4E6B" w:rsidP="004420CD">
            <w:pPr>
              <w:tabs>
                <w:tab w:val="left" w:pos="1134"/>
              </w:tabs>
              <w:spacing w:line="276" w:lineRule="auto"/>
              <w:rPr>
                <w:rFonts w:cs="Arial"/>
                <w:sz w:val="24"/>
                <w:szCs w:val="24"/>
              </w:rPr>
            </w:pPr>
            <w:r w:rsidRPr="084F5E88">
              <w:rPr>
                <w:rFonts w:cs="Arial"/>
                <w:sz w:val="24"/>
                <w:szCs w:val="24"/>
              </w:rPr>
              <w:t>X</w:t>
            </w:r>
          </w:p>
        </w:tc>
        <w:tc>
          <w:tcPr>
            <w:tcW w:w="0" w:type="auto"/>
            <w:shd w:val="clear" w:color="auto" w:fill="auto"/>
            <w:vAlign w:val="center"/>
          </w:tcPr>
          <w:p w14:paraId="1712D45F" w14:textId="1194342A" w:rsidR="008F4E6B" w:rsidRPr="00D7525A" w:rsidRDefault="008F4E6B" w:rsidP="004420CD">
            <w:pPr>
              <w:tabs>
                <w:tab w:val="left" w:pos="1134"/>
              </w:tabs>
              <w:spacing w:line="276" w:lineRule="auto"/>
              <w:rPr>
                <w:rFonts w:cs="Arial"/>
                <w:sz w:val="24"/>
                <w:szCs w:val="24"/>
              </w:rPr>
            </w:pPr>
            <w:r w:rsidRPr="084F5E88">
              <w:rPr>
                <w:rFonts w:cs="Arial"/>
                <w:sz w:val="24"/>
                <w:szCs w:val="24"/>
              </w:rPr>
              <w:t>X</w:t>
            </w:r>
          </w:p>
        </w:tc>
        <w:tc>
          <w:tcPr>
            <w:tcW w:w="0" w:type="auto"/>
            <w:shd w:val="clear" w:color="auto" w:fill="auto"/>
            <w:vAlign w:val="center"/>
          </w:tcPr>
          <w:p w14:paraId="4869EEF8" w14:textId="0CC0B9DA" w:rsidR="008F4E6B" w:rsidRPr="00D7525A" w:rsidRDefault="008F4E6B" w:rsidP="004420CD">
            <w:pPr>
              <w:tabs>
                <w:tab w:val="left" w:pos="1134"/>
              </w:tabs>
              <w:spacing w:line="276" w:lineRule="auto"/>
              <w:rPr>
                <w:rFonts w:cs="Arial"/>
                <w:sz w:val="24"/>
                <w:szCs w:val="24"/>
              </w:rPr>
            </w:pPr>
            <w:r w:rsidRPr="084F5E88">
              <w:rPr>
                <w:rFonts w:cs="Arial"/>
                <w:sz w:val="24"/>
                <w:szCs w:val="24"/>
              </w:rPr>
              <w:t>X</w:t>
            </w:r>
          </w:p>
        </w:tc>
        <w:tc>
          <w:tcPr>
            <w:tcW w:w="0" w:type="auto"/>
            <w:shd w:val="clear" w:color="auto" w:fill="auto"/>
            <w:vAlign w:val="center"/>
          </w:tcPr>
          <w:p w14:paraId="23016B40" w14:textId="77777777" w:rsidR="008F4E6B" w:rsidRPr="00D7525A" w:rsidRDefault="008F4E6B" w:rsidP="004420CD">
            <w:pPr>
              <w:tabs>
                <w:tab w:val="left" w:pos="1134"/>
              </w:tabs>
              <w:spacing w:line="276" w:lineRule="auto"/>
              <w:rPr>
                <w:rFonts w:cs="Arial"/>
                <w:sz w:val="24"/>
                <w:szCs w:val="24"/>
              </w:rPr>
            </w:pPr>
          </w:p>
        </w:tc>
        <w:tc>
          <w:tcPr>
            <w:tcW w:w="0" w:type="auto"/>
            <w:shd w:val="clear" w:color="auto" w:fill="auto"/>
            <w:vAlign w:val="center"/>
          </w:tcPr>
          <w:p w14:paraId="5A06ED86" w14:textId="679C9532" w:rsidR="008F4E6B" w:rsidRPr="00D7525A" w:rsidRDefault="008F4E6B" w:rsidP="004420CD">
            <w:pPr>
              <w:tabs>
                <w:tab w:val="left" w:pos="1134"/>
              </w:tabs>
              <w:spacing w:line="276" w:lineRule="auto"/>
            </w:pPr>
            <w:r>
              <w:t>X</w:t>
            </w:r>
          </w:p>
        </w:tc>
        <w:tc>
          <w:tcPr>
            <w:tcW w:w="0" w:type="auto"/>
            <w:shd w:val="clear" w:color="auto" w:fill="auto"/>
            <w:vAlign w:val="center"/>
          </w:tcPr>
          <w:p w14:paraId="56D31F7F" w14:textId="089FCC91" w:rsidR="008F4E6B" w:rsidRPr="00D7525A" w:rsidRDefault="008F4E6B" w:rsidP="004420CD">
            <w:pPr>
              <w:tabs>
                <w:tab w:val="left" w:pos="1134"/>
              </w:tabs>
              <w:spacing w:line="276" w:lineRule="auto"/>
            </w:pPr>
            <w:r>
              <w:t>X</w:t>
            </w:r>
          </w:p>
        </w:tc>
        <w:tc>
          <w:tcPr>
            <w:tcW w:w="0" w:type="auto"/>
            <w:shd w:val="clear" w:color="auto" w:fill="auto"/>
            <w:vAlign w:val="center"/>
          </w:tcPr>
          <w:p w14:paraId="3E885948" w14:textId="793897BD" w:rsidR="008F4E6B" w:rsidRDefault="008F4E6B" w:rsidP="56CDC606">
            <w:pPr>
              <w:spacing w:line="276" w:lineRule="auto"/>
            </w:pPr>
            <w:r>
              <w:t>X</w:t>
            </w:r>
          </w:p>
        </w:tc>
        <w:tc>
          <w:tcPr>
            <w:tcW w:w="0" w:type="auto"/>
            <w:shd w:val="clear" w:color="auto" w:fill="auto"/>
            <w:vAlign w:val="center"/>
          </w:tcPr>
          <w:p w14:paraId="7C6C219A" w14:textId="01D8AA7B" w:rsidR="008F4E6B" w:rsidRPr="00D7525A" w:rsidRDefault="008F4E6B" w:rsidP="004420CD">
            <w:pPr>
              <w:tabs>
                <w:tab w:val="left" w:pos="1134"/>
              </w:tabs>
              <w:spacing w:line="276" w:lineRule="auto"/>
            </w:pPr>
            <w:r>
              <w:t>X</w:t>
            </w:r>
          </w:p>
        </w:tc>
        <w:tc>
          <w:tcPr>
            <w:tcW w:w="0" w:type="auto"/>
            <w:shd w:val="clear" w:color="auto" w:fill="auto"/>
            <w:vAlign w:val="center"/>
          </w:tcPr>
          <w:p w14:paraId="5B52024F" w14:textId="1F98FB98" w:rsidR="008F4E6B" w:rsidRPr="00D7525A" w:rsidRDefault="008F4E6B" w:rsidP="004420CD">
            <w:pPr>
              <w:tabs>
                <w:tab w:val="left" w:pos="1134"/>
              </w:tabs>
              <w:spacing w:line="276" w:lineRule="auto"/>
            </w:pPr>
            <w:r>
              <w:t>X</w:t>
            </w:r>
          </w:p>
        </w:tc>
        <w:tc>
          <w:tcPr>
            <w:tcW w:w="0" w:type="auto"/>
            <w:shd w:val="clear" w:color="auto" w:fill="auto"/>
            <w:vAlign w:val="center"/>
          </w:tcPr>
          <w:p w14:paraId="742F8A28" w14:textId="541C2B55" w:rsidR="008F4E6B" w:rsidRPr="00D7525A" w:rsidRDefault="008F4E6B" w:rsidP="004420CD">
            <w:pPr>
              <w:tabs>
                <w:tab w:val="left" w:pos="1134"/>
              </w:tabs>
              <w:spacing w:line="276" w:lineRule="auto"/>
            </w:pPr>
            <w:r>
              <w:t>x</w:t>
            </w:r>
          </w:p>
        </w:tc>
        <w:tc>
          <w:tcPr>
            <w:tcW w:w="0" w:type="auto"/>
            <w:shd w:val="clear" w:color="auto" w:fill="auto"/>
            <w:vAlign w:val="center"/>
          </w:tcPr>
          <w:p w14:paraId="5ED40B3A" w14:textId="7C984789" w:rsidR="008F4E6B" w:rsidRPr="00D7525A" w:rsidRDefault="008F4E6B" w:rsidP="004420CD">
            <w:pPr>
              <w:tabs>
                <w:tab w:val="left" w:pos="1134"/>
              </w:tabs>
              <w:spacing w:line="276" w:lineRule="auto"/>
            </w:pPr>
            <w:r>
              <w:t>X</w:t>
            </w:r>
          </w:p>
        </w:tc>
        <w:tc>
          <w:tcPr>
            <w:tcW w:w="0" w:type="auto"/>
            <w:shd w:val="clear" w:color="auto" w:fill="auto"/>
            <w:vAlign w:val="center"/>
          </w:tcPr>
          <w:p w14:paraId="07BFA317" w14:textId="3B0B30C3" w:rsidR="008F4E6B" w:rsidRPr="00D7525A" w:rsidRDefault="008F4E6B" w:rsidP="004420CD">
            <w:pPr>
              <w:tabs>
                <w:tab w:val="left" w:pos="1134"/>
              </w:tabs>
              <w:spacing w:line="276" w:lineRule="auto"/>
            </w:pPr>
            <w:r>
              <w:t>X</w:t>
            </w:r>
          </w:p>
        </w:tc>
        <w:tc>
          <w:tcPr>
            <w:tcW w:w="0" w:type="auto"/>
            <w:shd w:val="clear" w:color="auto" w:fill="auto"/>
            <w:vAlign w:val="center"/>
          </w:tcPr>
          <w:p w14:paraId="5DE055DD" w14:textId="4EEB377E" w:rsidR="008F4E6B" w:rsidRPr="00D7525A" w:rsidRDefault="008F4E6B" w:rsidP="004420CD">
            <w:pPr>
              <w:tabs>
                <w:tab w:val="left" w:pos="1134"/>
              </w:tabs>
              <w:spacing w:line="276" w:lineRule="auto"/>
            </w:pPr>
            <w:r>
              <w:t>X</w:t>
            </w:r>
          </w:p>
        </w:tc>
        <w:tc>
          <w:tcPr>
            <w:tcW w:w="0" w:type="auto"/>
            <w:shd w:val="clear" w:color="auto" w:fill="auto"/>
            <w:vAlign w:val="center"/>
          </w:tcPr>
          <w:p w14:paraId="024AD515" w14:textId="1AE05A67" w:rsidR="008F4E6B" w:rsidRPr="00D7525A" w:rsidRDefault="008F4E6B" w:rsidP="004420CD">
            <w:pPr>
              <w:tabs>
                <w:tab w:val="left" w:pos="1134"/>
              </w:tabs>
              <w:spacing w:line="276" w:lineRule="auto"/>
            </w:pPr>
            <w:r>
              <w:t>X</w:t>
            </w:r>
          </w:p>
        </w:tc>
        <w:tc>
          <w:tcPr>
            <w:tcW w:w="0" w:type="auto"/>
            <w:shd w:val="clear" w:color="auto" w:fill="auto"/>
            <w:vAlign w:val="center"/>
          </w:tcPr>
          <w:p w14:paraId="080F61CD" w14:textId="60586569" w:rsidR="008F4E6B" w:rsidRDefault="008F4E6B" w:rsidP="2D92BB3B">
            <w:pPr>
              <w:spacing w:line="276" w:lineRule="auto"/>
            </w:pPr>
            <w:r>
              <w:t>X</w:t>
            </w:r>
          </w:p>
        </w:tc>
        <w:tc>
          <w:tcPr>
            <w:tcW w:w="0" w:type="auto"/>
            <w:shd w:val="clear" w:color="auto" w:fill="auto"/>
            <w:vAlign w:val="center"/>
          </w:tcPr>
          <w:p w14:paraId="0BDD3949" w14:textId="44053142" w:rsidR="008F4E6B" w:rsidRPr="00D7525A" w:rsidRDefault="008F4E6B" w:rsidP="004420CD">
            <w:pPr>
              <w:tabs>
                <w:tab w:val="left" w:pos="1134"/>
              </w:tabs>
              <w:spacing w:line="276" w:lineRule="auto"/>
            </w:pPr>
            <w:r>
              <w:t>X</w:t>
            </w:r>
          </w:p>
        </w:tc>
        <w:tc>
          <w:tcPr>
            <w:tcW w:w="0" w:type="auto"/>
            <w:shd w:val="clear" w:color="auto" w:fill="auto"/>
            <w:vAlign w:val="center"/>
          </w:tcPr>
          <w:p w14:paraId="40EB50E8" w14:textId="7987105D" w:rsidR="008F4E6B" w:rsidRPr="00D7525A" w:rsidRDefault="008F4E6B" w:rsidP="004420CD">
            <w:pPr>
              <w:tabs>
                <w:tab w:val="left" w:pos="1134"/>
              </w:tabs>
              <w:spacing w:line="276" w:lineRule="auto"/>
            </w:pPr>
            <w:r>
              <w:t>X</w:t>
            </w:r>
          </w:p>
        </w:tc>
        <w:tc>
          <w:tcPr>
            <w:tcW w:w="0" w:type="auto"/>
            <w:shd w:val="clear" w:color="auto" w:fill="auto"/>
            <w:vAlign w:val="center"/>
          </w:tcPr>
          <w:p w14:paraId="1E8BA546" w14:textId="423D57C8" w:rsidR="008F4E6B" w:rsidRPr="00D7525A" w:rsidRDefault="008F4E6B" w:rsidP="004420CD">
            <w:pPr>
              <w:tabs>
                <w:tab w:val="left" w:pos="1134"/>
              </w:tabs>
              <w:spacing w:line="276" w:lineRule="auto"/>
            </w:pPr>
            <w:r>
              <w:t>X</w:t>
            </w:r>
          </w:p>
        </w:tc>
        <w:tc>
          <w:tcPr>
            <w:tcW w:w="0" w:type="auto"/>
            <w:shd w:val="clear" w:color="auto" w:fill="auto"/>
            <w:vAlign w:val="center"/>
          </w:tcPr>
          <w:p w14:paraId="6E50202E" w14:textId="78D07732" w:rsidR="008F4E6B" w:rsidRPr="00D7525A" w:rsidRDefault="008F4E6B" w:rsidP="004420CD">
            <w:pPr>
              <w:tabs>
                <w:tab w:val="left" w:pos="1134"/>
              </w:tabs>
              <w:spacing w:line="276" w:lineRule="auto"/>
            </w:pPr>
            <w:r>
              <w:t>X</w:t>
            </w:r>
          </w:p>
        </w:tc>
        <w:tc>
          <w:tcPr>
            <w:tcW w:w="0" w:type="auto"/>
            <w:shd w:val="clear" w:color="auto" w:fill="auto"/>
            <w:vAlign w:val="center"/>
          </w:tcPr>
          <w:p w14:paraId="12EF75EE" w14:textId="09112F7B" w:rsidR="008F4E6B" w:rsidRPr="00D7525A" w:rsidRDefault="008F4E6B" w:rsidP="004420CD">
            <w:pPr>
              <w:tabs>
                <w:tab w:val="left" w:pos="1134"/>
              </w:tabs>
              <w:spacing w:line="276" w:lineRule="auto"/>
            </w:pPr>
            <w:r>
              <w:t>X</w:t>
            </w:r>
          </w:p>
        </w:tc>
        <w:tc>
          <w:tcPr>
            <w:tcW w:w="0" w:type="auto"/>
            <w:shd w:val="clear" w:color="auto" w:fill="auto"/>
            <w:vAlign w:val="center"/>
          </w:tcPr>
          <w:p w14:paraId="078BF0A0" w14:textId="77777777" w:rsidR="008F4E6B" w:rsidRPr="00D7525A" w:rsidRDefault="008F4E6B" w:rsidP="004420CD">
            <w:pPr>
              <w:tabs>
                <w:tab w:val="left" w:pos="1134"/>
              </w:tabs>
              <w:spacing w:line="276" w:lineRule="auto"/>
            </w:pPr>
          </w:p>
        </w:tc>
        <w:tc>
          <w:tcPr>
            <w:tcW w:w="0" w:type="auto"/>
            <w:shd w:val="clear" w:color="auto" w:fill="auto"/>
            <w:vAlign w:val="center"/>
          </w:tcPr>
          <w:p w14:paraId="1E9AD057" w14:textId="77777777" w:rsidR="008F4E6B" w:rsidRPr="00D7525A" w:rsidRDefault="008F4E6B" w:rsidP="004420CD">
            <w:pPr>
              <w:tabs>
                <w:tab w:val="left" w:pos="1134"/>
              </w:tabs>
              <w:spacing w:line="276" w:lineRule="auto"/>
            </w:pPr>
          </w:p>
        </w:tc>
        <w:tc>
          <w:tcPr>
            <w:tcW w:w="0" w:type="auto"/>
            <w:shd w:val="clear" w:color="auto" w:fill="auto"/>
            <w:vAlign w:val="center"/>
          </w:tcPr>
          <w:p w14:paraId="34376582" w14:textId="77777777" w:rsidR="008F4E6B" w:rsidRPr="00D7525A" w:rsidRDefault="008F4E6B" w:rsidP="004420CD">
            <w:pPr>
              <w:tabs>
                <w:tab w:val="left" w:pos="1134"/>
              </w:tabs>
              <w:spacing w:line="276" w:lineRule="auto"/>
            </w:pPr>
          </w:p>
        </w:tc>
        <w:tc>
          <w:tcPr>
            <w:tcW w:w="0" w:type="auto"/>
            <w:shd w:val="clear" w:color="auto" w:fill="auto"/>
            <w:vAlign w:val="center"/>
          </w:tcPr>
          <w:p w14:paraId="4C3E0624" w14:textId="77777777" w:rsidR="008F4E6B" w:rsidRPr="00D7525A" w:rsidRDefault="008F4E6B" w:rsidP="004420CD">
            <w:pPr>
              <w:tabs>
                <w:tab w:val="left" w:pos="1134"/>
              </w:tabs>
              <w:spacing w:line="276" w:lineRule="auto"/>
            </w:pPr>
          </w:p>
        </w:tc>
        <w:tc>
          <w:tcPr>
            <w:tcW w:w="0" w:type="auto"/>
            <w:shd w:val="clear" w:color="auto" w:fill="auto"/>
            <w:vAlign w:val="center"/>
          </w:tcPr>
          <w:p w14:paraId="027E6BB9" w14:textId="77777777" w:rsidR="008F4E6B" w:rsidRPr="00D7525A" w:rsidRDefault="008F4E6B" w:rsidP="004420CD">
            <w:pPr>
              <w:tabs>
                <w:tab w:val="left" w:pos="1134"/>
              </w:tabs>
              <w:spacing w:line="276" w:lineRule="auto"/>
            </w:pPr>
          </w:p>
        </w:tc>
        <w:tc>
          <w:tcPr>
            <w:tcW w:w="0" w:type="auto"/>
            <w:shd w:val="clear" w:color="auto" w:fill="auto"/>
            <w:vAlign w:val="center"/>
          </w:tcPr>
          <w:p w14:paraId="46F7471D" w14:textId="77777777" w:rsidR="008F4E6B" w:rsidRPr="00D7525A" w:rsidRDefault="008F4E6B" w:rsidP="004420CD">
            <w:pPr>
              <w:tabs>
                <w:tab w:val="left" w:pos="1134"/>
              </w:tabs>
              <w:spacing w:line="276" w:lineRule="auto"/>
            </w:pPr>
          </w:p>
        </w:tc>
        <w:tc>
          <w:tcPr>
            <w:tcW w:w="0" w:type="auto"/>
            <w:shd w:val="clear" w:color="auto" w:fill="auto"/>
            <w:vAlign w:val="center"/>
          </w:tcPr>
          <w:p w14:paraId="7B59867F" w14:textId="6B64DB70" w:rsidR="008F4E6B" w:rsidRDefault="008F4E6B" w:rsidP="766BE941">
            <w:pPr>
              <w:spacing w:line="276" w:lineRule="auto"/>
            </w:pPr>
          </w:p>
        </w:tc>
        <w:tc>
          <w:tcPr>
            <w:tcW w:w="0" w:type="auto"/>
            <w:shd w:val="clear" w:color="auto" w:fill="auto"/>
            <w:vAlign w:val="center"/>
          </w:tcPr>
          <w:p w14:paraId="6FAF07DB" w14:textId="491B3D1A" w:rsidR="008F4E6B" w:rsidRDefault="008F4E6B" w:rsidP="766BE941">
            <w:pPr>
              <w:spacing w:line="276" w:lineRule="auto"/>
            </w:pPr>
          </w:p>
        </w:tc>
        <w:tc>
          <w:tcPr>
            <w:tcW w:w="0" w:type="auto"/>
            <w:shd w:val="clear" w:color="auto" w:fill="auto"/>
            <w:vAlign w:val="center"/>
          </w:tcPr>
          <w:p w14:paraId="31D21B4E" w14:textId="79FC2522" w:rsidR="008F4E6B" w:rsidRDefault="008F4E6B" w:rsidP="766BE941">
            <w:pPr>
              <w:spacing w:line="276" w:lineRule="auto"/>
            </w:pPr>
          </w:p>
        </w:tc>
        <w:tc>
          <w:tcPr>
            <w:tcW w:w="0" w:type="auto"/>
            <w:shd w:val="clear" w:color="auto" w:fill="auto"/>
            <w:vAlign w:val="center"/>
          </w:tcPr>
          <w:p w14:paraId="52A48C93" w14:textId="7333A325" w:rsidR="008F4E6B" w:rsidRDefault="008F4E6B" w:rsidP="766BE941">
            <w:pPr>
              <w:spacing w:line="276" w:lineRule="auto"/>
            </w:pPr>
          </w:p>
        </w:tc>
        <w:tc>
          <w:tcPr>
            <w:tcW w:w="0" w:type="auto"/>
            <w:shd w:val="clear" w:color="auto" w:fill="auto"/>
            <w:vAlign w:val="center"/>
          </w:tcPr>
          <w:p w14:paraId="73562D01" w14:textId="3085A260" w:rsidR="008F4E6B" w:rsidRDefault="008F4E6B" w:rsidP="766BE941">
            <w:pPr>
              <w:spacing w:line="276" w:lineRule="auto"/>
            </w:pPr>
          </w:p>
        </w:tc>
        <w:tc>
          <w:tcPr>
            <w:tcW w:w="0" w:type="auto"/>
            <w:shd w:val="clear" w:color="auto" w:fill="auto"/>
            <w:vAlign w:val="center"/>
          </w:tcPr>
          <w:p w14:paraId="577B0DA0" w14:textId="2C354715" w:rsidR="008F4E6B" w:rsidRDefault="008F4E6B" w:rsidP="766BE941">
            <w:pPr>
              <w:spacing w:line="276" w:lineRule="auto"/>
            </w:pPr>
          </w:p>
        </w:tc>
        <w:tc>
          <w:tcPr>
            <w:tcW w:w="0" w:type="auto"/>
            <w:shd w:val="clear" w:color="auto" w:fill="auto"/>
            <w:vAlign w:val="center"/>
          </w:tcPr>
          <w:p w14:paraId="76659C0C" w14:textId="3599BB63" w:rsidR="008F4E6B" w:rsidRDefault="008F4E6B" w:rsidP="766BE941">
            <w:pPr>
              <w:spacing w:line="276" w:lineRule="auto"/>
            </w:pPr>
          </w:p>
        </w:tc>
        <w:tc>
          <w:tcPr>
            <w:tcW w:w="0" w:type="auto"/>
            <w:shd w:val="clear" w:color="auto" w:fill="auto"/>
            <w:vAlign w:val="center"/>
          </w:tcPr>
          <w:p w14:paraId="18FB8496" w14:textId="48BEBDDA" w:rsidR="008F4E6B" w:rsidRDefault="008F4E6B" w:rsidP="766BE941">
            <w:pPr>
              <w:spacing w:line="276" w:lineRule="auto"/>
            </w:pPr>
          </w:p>
        </w:tc>
        <w:tc>
          <w:tcPr>
            <w:tcW w:w="0" w:type="auto"/>
            <w:shd w:val="clear" w:color="auto" w:fill="auto"/>
            <w:vAlign w:val="center"/>
          </w:tcPr>
          <w:p w14:paraId="6955846B" w14:textId="1114D989" w:rsidR="008F4E6B" w:rsidRDefault="008F4E6B" w:rsidP="766BE941">
            <w:pPr>
              <w:spacing w:line="276" w:lineRule="auto"/>
            </w:pPr>
          </w:p>
        </w:tc>
        <w:tc>
          <w:tcPr>
            <w:tcW w:w="0" w:type="auto"/>
            <w:shd w:val="clear" w:color="auto" w:fill="auto"/>
            <w:vAlign w:val="center"/>
          </w:tcPr>
          <w:p w14:paraId="7580B33C" w14:textId="4658CC6F" w:rsidR="008F4E6B" w:rsidRDefault="008F4E6B" w:rsidP="766BE941">
            <w:pPr>
              <w:spacing w:line="276" w:lineRule="auto"/>
            </w:pPr>
          </w:p>
        </w:tc>
        <w:tc>
          <w:tcPr>
            <w:tcW w:w="0" w:type="auto"/>
            <w:shd w:val="clear" w:color="auto" w:fill="auto"/>
            <w:vAlign w:val="center"/>
          </w:tcPr>
          <w:p w14:paraId="20E4D5A6" w14:textId="3353077E" w:rsidR="008F4E6B" w:rsidRDefault="008F4E6B" w:rsidP="766BE941">
            <w:pPr>
              <w:spacing w:line="276" w:lineRule="auto"/>
            </w:pPr>
          </w:p>
        </w:tc>
      </w:tr>
      <w:tr w:rsidR="008F4E6B" w:rsidRPr="00D7525A" w14:paraId="14E12FE2" w14:textId="77777777" w:rsidTr="008F4E6B">
        <w:trPr>
          <w:trHeight w:val="300"/>
        </w:trPr>
        <w:tc>
          <w:tcPr>
            <w:tcW w:w="0" w:type="auto"/>
            <w:shd w:val="clear" w:color="auto" w:fill="0D558B"/>
          </w:tcPr>
          <w:p w14:paraId="3CA907F3" w14:textId="2FD3A204" w:rsidR="008F4E6B" w:rsidRPr="00D7525A" w:rsidRDefault="008F4E6B" w:rsidP="004420CD">
            <w:pPr>
              <w:tabs>
                <w:tab w:val="left" w:pos="1134"/>
              </w:tabs>
              <w:spacing w:line="276" w:lineRule="auto"/>
            </w:pPr>
            <w:r w:rsidRPr="766BE941">
              <w:rPr>
                <w:rFonts w:cs="Arial"/>
                <w:b/>
                <w:bCs/>
                <w:color w:val="FFFFFF" w:themeColor="background1"/>
                <w:sz w:val="24"/>
                <w:szCs w:val="24"/>
              </w:rPr>
              <w:t>CLO5</w:t>
            </w:r>
          </w:p>
        </w:tc>
        <w:tc>
          <w:tcPr>
            <w:tcW w:w="0" w:type="auto"/>
            <w:shd w:val="clear" w:color="auto" w:fill="auto"/>
            <w:vAlign w:val="center"/>
          </w:tcPr>
          <w:p w14:paraId="3BA2C9F2" w14:textId="77777777" w:rsidR="008F4E6B" w:rsidRPr="00D7525A" w:rsidRDefault="008F4E6B" w:rsidP="004420CD">
            <w:pPr>
              <w:tabs>
                <w:tab w:val="left" w:pos="1134"/>
              </w:tabs>
              <w:spacing w:line="276" w:lineRule="auto"/>
            </w:pPr>
          </w:p>
        </w:tc>
        <w:tc>
          <w:tcPr>
            <w:tcW w:w="0" w:type="auto"/>
            <w:shd w:val="clear" w:color="auto" w:fill="auto"/>
            <w:vAlign w:val="center"/>
          </w:tcPr>
          <w:p w14:paraId="6F2A2C7E" w14:textId="58D04448" w:rsidR="008F4E6B" w:rsidRPr="00D7525A" w:rsidRDefault="008F4E6B" w:rsidP="004420CD">
            <w:pPr>
              <w:tabs>
                <w:tab w:val="left" w:pos="1134"/>
              </w:tabs>
              <w:spacing w:line="276" w:lineRule="auto"/>
            </w:pPr>
            <w:r>
              <w:t>X</w:t>
            </w:r>
          </w:p>
        </w:tc>
        <w:tc>
          <w:tcPr>
            <w:tcW w:w="0" w:type="auto"/>
            <w:shd w:val="clear" w:color="auto" w:fill="auto"/>
            <w:vAlign w:val="center"/>
          </w:tcPr>
          <w:p w14:paraId="3FF9C6F9" w14:textId="77777777" w:rsidR="008F4E6B" w:rsidRPr="00D7525A" w:rsidRDefault="008F4E6B" w:rsidP="004420CD">
            <w:pPr>
              <w:tabs>
                <w:tab w:val="left" w:pos="1134"/>
              </w:tabs>
              <w:spacing w:line="276" w:lineRule="auto"/>
            </w:pPr>
          </w:p>
        </w:tc>
        <w:tc>
          <w:tcPr>
            <w:tcW w:w="0" w:type="auto"/>
            <w:shd w:val="clear" w:color="auto" w:fill="auto"/>
            <w:vAlign w:val="center"/>
          </w:tcPr>
          <w:p w14:paraId="6C531931" w14:textId="77777777" w:rsidR="008F4E6B" w:rsidRPr="00D7525A" w:rsidRDefault="008F4E6B" w:rsidP="004420CD">
            <w:pPr>
              <w:tabs>
                <w:tab w:val="left" w:pos="1134"/>
              </w:tabs>
              <w:spacing w:line="276" w:lineRule="auto"/>
            </w:pPr>
          </w:p>
        </w:tc>
        <w:tc>
          <w:tcPr>
            <w:tcW w:w="0" w:type="auto"/>
            <w:shd w:val="clear" w:color="auto" w:fill="auto"/>
            <w:vAlign w:val="center"/>
          </w:tcPr>
          <w:p w14:paraId="4AFA6BBB" w14:textId="77777777" w:rsidR="008F4E6B" w:rsidRPr="00D7525A" w:rsidRDefault="008F4E6B" w:rsidP="004420CD">
            <w:pPr>
              <w:tabs>
                <w:tab w:val="left" w:pos="1134"/>
              </w:tabs>
              <w:spacing w:line="276" w:lineRule="auto"/>
            </w:pPr>
          </w:p>
        </w:tc>
        <w:tc>
          <w:tcPr>
            <w:tcW w:w="0" w:type="auto"/>
            <w:shd w:val="clear" w:color="auto" w:fill="auto"/>
            <w:vAlign w:val="center"/>
          </w:tcPr>
          <w:p w14:paraId="0403B363" w14:textId="77777777" w:rsidR="008F4E6B" w:rsidRPr="00D7525A" w:rsidRDefault="008F4E6B" w:rsidP="004420CD">
            <w:pPr>
              <w:tabs>
                <w:tab w:val="left" w:pos="1134"/>
              </w:tabs>
              <w:spacing w:line="276" w:lineRule="auto"/>
            </w:pPr>
          </w:p>
        </w:tc>
        <w:tc>
          <w:tcPr>
            <w:tcW w:w="0" w:type="auto"/>
            <w:shd w:val="clear" w:color="auto" w:fill="auto"/>
            <w:vAlign w:val="center"/>
          </w:tcPr>
          <w:p w14:paraId="672D06A5" w14:textId="77777777" w:rsidR="008F4E6B" w:rsidRPr="00D7525A" w:rsidRDefault="008F4E6B" w:rsidP="004420CD">
            <w:pPr>
              <w:tabs>
                <w:tab w:val="left" w:pos="1134"/>
              </w:tabs>
              <w:spacing w:line="276" w:lineRule="auto"/>
            </w:pPr>
          </w:p>
        </w:tc>
        <w:tc>
          <w:tcPr>
            <w:tcW w:w="0" w:type="auto"/>
            <w:shd w:val="clear" w:color="auto" w:fill="auto"/>
            <w:vAlign w:val="center"/>
          </w:tcPr>
          <w:p w14:paraId="4564D842" w14:textId="00D2B20A" w:rsidR="008F4E6B" w:rsidRPr="00D7525A" w:rsidRDefault="008F4E6B" w:rsidP="004420CD">
            <w:pPr>
              <w:tabs>
                <w:tab w:val="left" w:pos="1134"/>
              </w:tabs>
              <w:spacing w:line="276" w:lineRule="auto"/>
            </w:pPr>
            <w:r>
              <w:t>X</w:t>
            </w:r>
          </w:p>
        </w:tc>
        <w:tc>
          <w:tcPr>
            <w:tcW w:w="0" w:type="auto"/>
            <w:shd w:val="clear" w:color="auto" w:fill="auto"/>
            <w:vAlign w:val="center"/>
          </w:tcPr>
          <w:p w14:paraId="62B70382" w14:textId="4F88E74A" w:rsidR="008F4E6B" w:rsidRDefault="008F4E6B" w:rsidP="56CDC606">
            <w:pPr>
              <w:spacing w:line="276" w:lineRule="auto"/>
            </w:pPr>
            <w:r>
              <w:t>X</w:t>
            </w:r>
          </w:p>
        </w:tc>
        <w:tc>
          <w:tcPr>
            <w:tcW w:w="0" w:type="auto"/>
            <w:shd w:val="clear" w:color="auto" w:fill="auto"/>
            <w:vAlign w:val="center"/>
          </w:tcPr>
          <w:p w14:paraId="48C94088" w14:textId="77777777" w:rsidR="008F4E6B" w:rsidRPr="00D7525A" w:rsidRDefault="008F4E6B" w:rsidP="004420CD">
            <w:pPr>
              <w:tabs>
                <w:tab w:val="left" w:pos="1134"/>
              </w:tabs>
              <w:spacing w:line="276" w:lineRule="auto"/>
            </w:pPr>
          </w:p>
        </w:tc>
        <w:tc>
          <w:tcPr>
            <w:tcW w:w="0" w:type="auto"/>
            <w:shd w:val="clear" w:color="auto" w:fill="auto"/>
            <w:vAlign w:val="center"/>
          </w:tcPr>
          <w:p w14:paraId="6BBD721A" w14:textId="77777777" w:rsidR="008F4E6B" w:rsidRPr="00D7525A" w:rsidRDefault="008F4E6B" w:rsidP="004420CD">
            <w:pPr>
              <w:tabs>
                <w:tab w:val="left" w:pos="1134"/>
              </w:tabs>
              <w:spacing w:line="276" w:lineRule="auto"/>
            </w:pPr>
          </w:p>
        </w:tc>
        <w:tc>
          <w:tcPr>
            <w:tcW w:w="0" w:type="auto"/>
            <w:shd w:val="clear" w:color="auto" w:fill="auto"/>
            <w:vAlign w:val="center"/>
          </w:tcPr>
          <w:p w14:paraId="5DCF4156" w14:textId="77777777" w:rsidR="008F4E6B" w:rsidRPr="00D7525A" w:rsidRDefault="008F4E6B" w:rsidP="004420CD">
            <w:pPr>
              <w:tabs>
                <w:tab w:val="left" w:pos="1134"/>
              </w:tabs>
              <w:spacing w:line="276" w:lineRule="auto"/>
            </w:pPr>
          </w:p>
        </w:tc>
        <w:tc>
          <w:tcPr>
            <w:tcW w:w="0" w:type="auto"/>
            <w:shd w:val="clear" w:color="auto" w:fill="auto"/>
            <w:vAlign w:val="center"/>
          </w:tcPr>
          <w:p w14:paraId="730A5DAD" w14:textId="2221519A" w:rsidR="008F4E6B" w:rsidRPr="00D7525A" w:rsidRDefault="008F4E6B" w:rsidP="004420CD">
            <w:pPr>
              <w:tabs>
                <w:tab w:val="left" w:pos="1134"/>
              </w:tabs>
              <w:spacing w:line="276" w:lineRule="auto"/>
            </w:pPr>
            <w:r>
              <w:t>X</w:t>
            </w:r>
          </w:p>
        </w:tc>
        <w:tc>
          <w:tcPr>
            <w:tcW w:w="0" w:type="auto"/>
            <w:shd w:val="clear" w:color="auto" w:fill="auto"/>
            <w:vAlign w:val="center"/>
          </w:tcPr>
          <w:p w14:paraId="6FB8A317" w14:textId="77777777" w:rsidR="008F4E6B" w:rsidRPr="00D7525A" w:rsidRDefault="008F4E6B" w:rsidP="004420CD">
            <w:pPr>
              <w:tabs>
                <w:tab w:val="left" w:pos="1134"/>
              </w:tabs>
              <w:spacing w:line="276" w:lineRule="auto"/>
            </w:pPr>
          </w:p>
        </w:tc>
        <w:tc>
          <w:tcPr>
            <w:tcW w:w="0" w:type="auto"/>
            <w:shd w:val="clear" w:color="auto" w:fill="auto"/>
            <w:vAlign w:val="center"/>
          </w:tcPr>
          <w:p w14:paraId="1955A344" w14:textId="77777777" w:rsidR="008F4E6B" w:rsidRPr="00D7525A" w:rsidRDefault="008F4E6B" w:rsidP="004420CD">
            <w:pPr>
              <w:tabs>
                <w:tab w:val="left" w:pos="1134"/>
              </w:tabs>
              <w:spacing w:line="276" w:lineRule="auto"/>
            </w:pPr>
          </w:p>
        </w:tc>
        <w:tc>
          <w:tcPr>
            <w:tcW w:w="0" w:type="auto"/>
            <w:shd w:val="clear" w:color="auto" w:fill="auto"/>
            <w:vAlign w:val="center"/>
          </w:tcPr>
          <w:p w14:paraId="05652F90" w14:textId="4935C289" w:rsidR="008F4E6B" w:rsidRPr="00D7525A" w:rsidRDefault="008F4E6B" w:rsidP="004420CD">
            <w:pPr>
              <w:tabs>
                <w:tab w:val="left" w:pos="1134"/>
              </w:tabs>
              <w:spacing w:line="276" w:lineRule="auto"/>
            </w:pPr>
            <w:r>
              <w:t>X</w:t>
            </w:r>
          </w:p>
        </w:tc>
        <w:tc>
          <w:tcPr>
            <w:tcW w:w="0" w:type="auto"/>
            <w:shd w:val="clear" w:color="auto" w:fill="auto"/>
            <w:vAlign w:val="center"/>
          </w:tcPr>
          <w:p w14:paraId="6624FAF4" w14:textId="2D98FC8F" w:rsidR="008F4E6B" w:rsidRDefault="008F4E6B" w:rsidP="2D92BB3B">
            <w:pPr>
              <w:spacing w:line="276" w:lineRule="auto"/>
            </w:pPr>
          </w:p>
        </w:tc>
        <w:tc>
          <w:tcPr>
            <w:tcW w:w="0" w:type="auto"/>
            <w:shd w:val="clear" w:color="auto" w:fill="auto"/>
            <w:vAlign w:val="center"/>
          </w:tcPr>
          <w:p w14:paraId="15DE6236" w14:textId="77777777" w:rsidR="008F4E6B" w:rsidRPr="00D7525A" w:rsidRDefault="008F4E6B" w:rsidP="004420CD">
            <w:pPr>
              <w:tabs>
                <w:tab w:val="left" w:pos="1134"/>
              </w:tabs>
              <w:spacing w:line="276" w:lineRule="auto"/>
            </w:pPr>
          </w:p>
        </w:tc>
        <w:tc>
          <w:tcPr>
            <w:tcW w:w="0" w:type="auto"/>
            <w:shd w:val="clear" w:color="auto" w:fill="auto"/>
            <w:vAlign w:val="center"/>
          </w:tcPr>
          <w:p w14:paraId="0F6A5C41" w14:textId="77777777" w:rsidR="008F4E6B" w:rsidRPr="00D7525A" w:rsidRDefault="008F4E6B" w:rsidP="004420CD">
            <w:pPr>
              <w:tabs>
                <w:tab w:val="left" w:pos="1134"/>
              </w:tabs>
              <w:spacing w:line="276" w:lineRule="auto"/>
            </w:pPr>
          </w:p>
        </w:tc>
        <w:tc>
          <w:tcPr>
            <w:tcW w:w="0" w:type="auto"/>
            <w:shd w:val="clear" w:color="auto" w:fill="auto"/>
            <w:vAlign w:val="center"/>
          </w:tcPr>
          <w:p w14:paraId="7E61EAA6" w14:textId="77777777" w:rsidR="008F4E6B" w:rsidRPr="00D7525A" w:rsidRDefault="008F4E6B" w:rsidP="004420CD">
            <w:pPr>
              <w:tabs>
                <w:tab w:val="left" w:pos="1134"/>
              </w:tabs>
              <w:spacing w:line="276" w:lineRule="auto"/>
            </w:pPr>
          </w:p>
        </w:tc>
        <w:tc>
          <w:tcPr>
            <w:tcW w:w="0" w:type="auto"/>
            <w:shd w:val="clear" w:color="auto" w:fill="auto"/>
            <w:vAlign w:val="center"/>
          </w:tcPr>
          <w:p w14:paraId="0D73D59F" w14:textId="77777777" w:rsidR="008F4E6B" w:rsidRPr="00D7525A" w:rsidRDefault="008F4E6B" w:rsidP="004420CD">
            <w:pPr>
              <w:tabs>
                <w:tab w:val="left" w:pos="1134"/>
              </w:tabs>
              <w:spacing w:line="276" w:lineRule="auto"/>
            </w:pPr>
          </w:p>
        </w:tc>
        <w:tc>
          <w:tcPr>
            <w:tcW w:w="0" w:type="auto"/>
            <w:shd w:val="clear" w:color="auto" w:fill="auto"/>
            <w:vAlign w:val="center"/>
          </w:tcPr>
          <w:p w14:paraId="2FD6FD38" w14:textId="77777777" w:rsidR="008F4E6B" w:rsidRPr="00D7525A" w:rsidRDefault="008F4E6B" w:rsidP="004420CD">
            <w:pPr>
              <w:tabs>
                <w:tab w:val="left" w:pos="1134"/>
              </w:tabs>
              <w:spacing w:line="276" w:lineRule="auto"/>
            </w:pPr>
          </w:p>
        </w:tc>
        <w:tc>
          <w:tcPr>
            <w:tcW w:w="0" w:type="auto"/>
            <w:shd w:val="clear" w:color="auto" w:fill="auto"/>
            <w:vAlign w:val="center"/>
          </w:tcPr>
          <w:p w14:paraId="65BD199E" w14:textId="77777777" w:rsidR="008F4E6B" w:rsidRPr="00D7525A" w:rsidRDefault="008F4E6B" w:rsidP="004420CD">
            <w:pPr>
              <w:tabs>
                <w:tab w:val="left" w:pos="1134"/>
              </w:tabs>
              <w:spacing w:line="276" w:lineRule="auto"/>
            </w:pPr>
          </w:p>
        </w:tc>
        <w:tc>
          <w:tcPr>
            <w:tcW w:w="0" w:type="auto"/>
            <w:shd w:val="clear" w:color="auto" w:fill="auto"/>
            <w:vAlign w:val="center"/>
          </w:tcPr>
          <w:p w14:paraId="228CBF28" w14:textId="77777777" w:rsidR="008F4E6B" w:rsidRPr="00D7525A" w:rsidRDefault="008F4E6B" w:rsidP="004420CD">
            <w:pPr>
              <w:tabs>
                <w:tab w:val="left" w:pos="1134"/>
              </w:tabs>
              <w:spacing w:line="276" w:lineRule="auto"/>
            </w:pPr>
          </w:p>
        </w:tc>
        <w:tc>
          <w:tcPr>
            <w:tcW w:w="0" w:type="auto"/>
            <w:shd w:val="clear" w:color="auto" w:fill="auto"/>
            <w:vAlign w:val="center"/>
          </w:tcPr>
          <w:p w14:paraId="0C8E2592" w14:textId="77777777" w:rsidR="008F4E6B" w:rsidRPr="00D7525A" w:rsidRDefault="008F4E6B" w:rsidP="004420CD">
            <w:pPr>
              <w:tabs>
                <w:tab w:val="left" w:pos="1134"/>
              </w:tabs>
              <w:spacing w:line="276" w:lineRule="auto"/>
            </w:pPr>
          </w:p>
        </w:tc>
        <w:tc>
          <w:tcPr>
            <w:tcW w:w="0" w:type="auto"/>
            <w:shd w:val="clear" w:color="auto" w:fill="auto"/>
            <w:vAlign w:val="center"/>
          </w:tcPr>
          <w:p w14:paraId="444402D1" w14:textId="77777777" w:rsidR="008F4E6B" w:rsidRPr="00D7525A" w:rsidRDefault="008F4E6B" w:rsidP="004420CD">
            <w:pPr>
              <w:tabs>
                <w:tab w:val="left" w:pos="1134"/>
              </w:tabs>
              <w:spacing w:line="276" w:lineRule="auto"/>
            </w:pPr>
          </w:p>
        </w:tc>
        <w:tc>
          <w:tcPr>
            <w:tcW w:w="0" w:type="auto"/>
            <w:shd w:val="clear" w:color="auto" w:fill="auto"/>
            <w:vAlign w:val="center"/>
          </w:tcPr>
          <w:p w14:paraId="002CEF49" w14:textId="77777777" w:rsidR="008F4E6B" w:rsidRPr="00D7525A" w:rsidRDefault="008F4E6B" w:rsidP="004420CD">
            <w:pPr>
              <w:tabs>
                <w:tab w:val="left" w:pos="1134"/>
              </w:tabs>
              <w:spacing w:line="276" w:lineRule="auto"/>
            </w:pPr>
          </w:p>
        </w:tc>
        <w:tc>
          <w:tcPr>
            <w:tcW w:w="0" w:type="auto"/>
            <w:shd w:val="clear" w:color="auto" w:fill="auto"/>
            <w:vAlign w:val="center"/>
          </w:tcPr>
          <w:p w14:paraId="56E47173" w14:textId="77777777" w:rsidR="008F4E6B" w:rsidRPr="00D7525A" w:rsidRDefault="008F4E6B" w:rsidP="004420CD">
            <w:pPr>
              <w:tabs>
                <w:tab w:val="left" w:pos="1134"/>
              </w:tabs>
              <w:spacing w:line="276" w:lineRule="auto"/>
            </w:pPr>
          </w:p>
        </w:tc>
        <w:tc>
          <w:tcPr>
            <w:tcW w:w="0" w:type="auto"/>
            <w:shd w:val="clear" w:color="auto" w:fill="auto"/>
            <w:vAlign w:val="center"/>
          </w:tcPr>
          <w:p w14:paraId="0AFDE928" w14:textId="488D4417" w:rsidR="008F4E6B" w:rsidRDefault="008F4E6B" w:rsidP="766BE941">
            <w:pPr>
              <w:spacing w:line="276" w:lineRule="auto"/>
            </w:pPr>
          </w:p>
        </w:tc>
        <w:tc>
          <w:tcPr>
            <w:tcW w:w="0" w:type="auto"/>
            <w:shd w:val="clear" w:color="auto" w:fill="auto"/>
            <w:vAlign w:val="center"/>
          </w:tcPr>
          <w:p w14:paraId="2F0020C7" w14:textId="0F5AEFF8" w:rsidR="008F4E6B" w:rsidRDefault="008F4E6B" w:rsidP="766BE941">
            <w:pPr>
              <w:spacing w:line="276" w:lineRule="auto"/>
            </w:pPr>
          </w:p>
        </w:tc>
        <w:tc>
          <w:tcPr>
            <w:tcW w:w="0" w:type="auto"/>
            <w:shd w:val="clear" w:color="auto" w:fill="auto"/>
            <w:vAlign w:val="center"/>
          </w:tcPr>
          <w:p w14:paraId="0B98D540" w14:textId="658C1F91" w:rsidR="008F4E6B" w:rsidRDefault="008F4E6B" w:rsidP="766BE941">
            <w:pPr>
              <w:spacing w:line="276" w:lineRule="auto"/>
            </w:pPr>
          </w:p>
        </w:tc>
        <w:tc>
          <w:tcPr>
            <w:tcW w:w="0" w:type="auto"/>
            <w:shd w:val="clear" w:color="auto" w:fill="auto"/>
            <w:vAlign w:val="center"/>
          </w:tcPr>
          <w:p w14:paraId="11BE2FCB" w14:textId="7A33AEFD" w:rsidR="008F4E6B" w:rsidRDefault="008F4E6B" w:rsidP="766BE941">
            <w:pPr>
              <w:spacing w:line="276" w:lineRule="auto"/>
            </w:pPr>
          </w:p>
        </w:tc>
        <w:tc>
          <w:tcPr>
            <w:tcW w:w="0" w:type="auto"/>
            <w:shd w:val="clear" w:color="auto" w:fill="auto"/>
            <w:vAlign w:val="center"/>
          </w:tcPr>
          <w:p w14:paraId="5C162298" w14:textId="1DC43225" w:rsidR="008F4E6B" w:rsidRDefault="008F4E6B" w:rsidP="766BE941">
            <w:pPr>
              <w:spacing w:line="276" w:lineRule="auto"/>
            </w:pPr>
          </w:p>
        </w:tc>
        <w:tc>
          <w:tcPr>
            <w:tcW w:w="0" w:type="auto"/>
            <w:shd w:val="clear" w:color="auto" w:fill="auto"/>
            <w:vAlign w:val="center"/>
          </w:tcPr>
          <w:p w14:paraId="55D8F872" w14:textId="0B069547" w:rsidR="008F4E6B" w:rsidRDefault="008F4E6B" w:rsidP="766BE941">
            <w:pPr>
              <w:spacing w:line="276" w:lineRule="auto"/>
            </w:pPr>
          </w:p>
        </w:tc>
        <w:tc>
          <w:tcPr>
            <w:tcW w:w="0" w:type="auto"/>
            <w:shd w:val="clear" w:color="auto" w:fill="auto"/>
            <w:vAlign w:val="center"/>
          </w:tcPr>
          <w:p w14:paraId="5B024CBB" w14:textId="365570AC" w:rsidR="008F4E6B" w:rsidRDefault="008F4E6B" w:rsidP="766BE941">
            <w:pPr>
              <w:spacing w:line="276" w:lineRule="auto"/>
            </w:pPr>
          </w:p>
        </w:tc>
        <w:tc>
          <w:tcPr>
            <w:tcW w:w="0" w:type="auto"/>
            <w:shd w:val="clear" w:color="auto" w:fill="auto"/>
            <w:vAlign w:val="center"/>
          </w:tcPr>
          <w:p w14:paraId="3C3942F3" w14:textId="58160EEE" w:rsidR="008F4E6B" w:rsidRDefault="008F4E6B" w:rsidP="766BE941">
            <w:pPr>
              <w:spacing w:line="276" w:lineRule="auto"/>
            </w:pPr>
          </w:p>
        </w:tc>
        <w:tc>
          <w:tcPr>
            <w:tcW w:w="0" w:type="auto"/>
            <w:shd w:val="clear" w:color="auto" w:fill="auto"/>
            <w:vAlign w:val="center"/>
          </w:tcPr>
          <w:p w14:paraId="0827B4DF" w14:textId="671DB082" w:rsidR="008F4E6B" w:rsidRDefault="008F4E6B" w:rsidP="766BE941">
            <w:pPr>
              <w:spacing w:line="276" w:lineRule="auto"/>
            </w:pPr>
          </w:p>
        </w:tc>
        <w:tc>
          <w:tcPr>
            <w:tcW w:w="0" w:type="auto"/>
            <w:shd w:val="clear" w:color="auto" w:fill="auto"/>
            <w:vAlign w:val="center"/>
          </w:tcPr>
          <w:p w14:paraId="4FEAF73F" w14:textId="22E1B255" w:rsidR="008F4E6B" w:rsidRDefault="008F4E6B" w:rsidP="766BE941">
            <w:pPr>
              <w:spacing w:line="276" w:lineRule="auto"/>
            </w:pPr>
          </w:p>
        </w:tc>
        <w:tc>
          <w:tcPr>
            <w:tcW w:w="0" w:type="auto"/>
            <w:shd w:val="clear" w:color="auto" w:fill="auto"/>
            <w:vAlign w:val="center"/>
          </w:tcPr>
          <w:p w14:paraId="716D0315" w14:textId="4CBCE1BC" w:rsidR="008F4E6B" w:rsidRDefault="008F4E6B" w:rsidP="766BE941">
            <w:pPr>
              <w:spacing w:line="276" w:lineRule="auto"/>
            </w:pPr>
          </w:p>
        </w:tc>
      </w:tr>
      <w:tr w:rsidR="008F4E6B" w:rsidRPr="00D7525A" w14:paraId="3E99554C" w14:textId="77777777" w:rsidTr="008F4E6B">
        <w:trPr>
          <w:trHeight w:val="300"/>
        </w:trPr>
        <w:tc>
          <w:tcPr>
            <w:tcW w:w="0" w:type="auto"/>
            <w:shd w:val="clear" w:color="auto" w:fill="0D558B"/>
          </w:tcPr>
          <w:p w14:paraId="1DF6B091" w14:textId="43A35F4A" w:rsidR="008F4E6B" w:rsidRPr="00D7525A" w:rsidRDefault="008F4E6B" w:rsidP="004420CD">
            <w:pPr>
              <w:tabs>
                <w:tab w:val="left" w:pos="1134"/>
              </w:tabs>
              <w:spacing w:line="276" w:lineRule="auto"/>
            </w:pPr>
            <w:r w:rsidRPr="766BE941">
              <w:rPr>
                <w:rFonts w:cs="Arial"/>
                <w:b/>
                <w:bCs/>
                <w:color w:val="FFFFFF" w:themeColor="background1"/>
                <w:sz w:val="24"/>
                <w:szCs w:val="24"/>
              </w:rPr>
              <w:t>CLO6</w:t>
            </w:r>
          </w:p>
        </w:tc>
        <w:tc>
          <w:tcPr>
            <w:tcW w:w="0" w:type="auto"/>
            <w:shd w:val="clear" w:color="auto" w:fill="auto"/>
            <w:vAlign w:val="center"/>
          </w:tcPr>
          <w:p w14:paraId="1BE07EBF" w14:textId="77777777" w:rsidR="008F4E6B" w:rsidRPr="00D7525A" w:rsidRDefault="008F4E6B" w:rsidP="004420CD">
            <w:pPr>
              <w:tabs>
                <w:tab w:val="left" w:pos="1134"/>
              </w:tabs>
              <w:spacing w:line="276" w:lineRule="auto"/>
            </w:pPr>
          </w:p>
        </w:tc>
        <w:tc>
          <w:tcPr>
            <w:tcW w:w="0" w:type="auto"/>
            <w:shd w:val="clear" w:color="auto" w:fill="auto"/>
            <w:vAlign w:val="center"/>
          </w:tcPr>
          <w:p w14:paraId="0E6B3796" w14:textId="4C160057" w:rsidR="008F4E6B" w:rsidRPr="00D7525A" w:rsidRDefault="008F4E6B" w:rsidP="004420CD">
            <w:pPr>
              <w:tabs>
                <w:tab w:val="left" w:pos="1134"/>
              </w:tabs>
              <w:spacing w:line="276" w:lineRule="auto"/>
            </w:pPr>
            <w:r>
              <w:t>X</w:t>
            </w:r>
          </w:p>
        </w:tc>
        <w:tc>
          <w:tcPr>
            <w:tcW w:w="0" w:type="auto"/>
            <w:shd w:val="clear" w:color="auto" w:fill="auto"/>
            <w:vAlign w:val="center"/>
          </w:tcPr>
          <w:p w14:paraId="424032EF" w14:textId="77777777" w:rsidR="008F4E6B" w:rsidRPr="00D7525A" w:rsidRDefault="008F4E6B" w:rsidP="004420CD">
            <w:pPr>
              <w:tabs>
                <w:tab w:val="left" w:pos="1134"/>
              </w:tabs>
              <w:spacing w:line="276" w:lineRule="auto"/>
            </w:pPr>
          </w:p>
        </w:tc>
        <w:tc>
          <w:tcPr>
            <w:tcW w:w="0" w:type="auto"/>
            <w:shd w:val="clear" w:color="auto" w:fill="auto"/>
            <w:vAlign w:val="center"/>
          </w:tcPr>
          <w:p w14:paraId="33EED291" w14:textId="77777777" w:rsidR="008F4E6B" w:rsidRPr="00D7525A" w:rsidRDefault="008F4E6B" w:rsidP="004420CD">
            <w:pPr>
              <w:tabs>
                <w:tab w:val="left" w:pos="1134"/>
              </w:tabs>
              <w:spacing w:line="276" w:lineRule="auto"/>
            </w:pPr>
          </w:p>
        </w:tc>
        <w:tc>
          <w:tcPr>
            <w:tcW w:w="0" w:type="auto"/>
            <w:shd w:val="clear" w:color="auto" w:fill="auto"/>
            <w:vAlign w:val="center"/>
          </w:tcPr>
          <w:p w14:paraId="6C10D30C" w14:textId="77777777" w:rsidR="008F4E6B" w:rsidRPr="00D7525A" w:rsidRDefault="008F4E6B" w:rsidP="004420CD">
            <w:pPr>
              <w:tabs>
                <w:tab w:val="left" w:pos="1134"/>
              </w:tabs>
              <w:spacing w:line="276" w:lineRule="auto"/>
            </w:pPr>
          </w:p>
        </w:tc>
        <w:tc>
          <w:tcPr>
            <w:tcW w:w="0" w:type="auto"/>
            <w:shd w:val="clear" w:color="auto" w:fill="auto"/>
            <w:vAlign w:val="center"/>
          </w:tcPr>
          <w:p w14:paraId="5C7D7369" w14:textId="78229811" w:rsidR="008F4E6B" w:rsidRPr="00D7525A" w:rsidRDefault="008F4E6B" w:rsidP="004420CD">
            <w:pPr>
              <w:tabs>
                <w:tab w:val="left" w:pos="1134"/>
              </w:tabs>
              <w:spacing w:line="276" w:lineRule="auto"/>
            </w:pPr>
            <w:r>
              <w:t>X</w:t>
            </w:r>
          </w:p>
        </w:tc>
        <w:tc>
          <w:tcPr>
            <w:tcW w:w="0" w:type="auto"/>
            <w:shd w:val="clear" w:color="auto" w:fill="auto"/>
            <w:vAlign w:val="center"/>
          </w:tcPr>
          <w:p w14:paraId="0E46C6E7" w14:textId="77777777" w:rsidR="008F4E6B" w:rsidRPr="00D7525A" w:rsidRDefault="008F4E6B" w:rsidP="004420CD">
            <w:pPr>
              <w:tabs>
                <w:tab w:val="left" w:pos="1134"/>
              </w:tabs>
              <w:spacing w:line="276" w:lineRule="auto"/>
            </w:pPr>
          </w:p>
        </w:tc>
        <w:tc>
          <w:tcPr>
            <w:tcW w:w="0" w:type="auto"/>
            <w:shd w:val="clear" w:color="auto" w:fill="auto"/>
            <w:vAlign w:val="center"/>
          </w:tcPr>
          <w:p w14:paraId="4C4938BA" w14:textId="42588654" w:rsidR="008F4E6B" w:rsidRPr="00D7525A" w:rsidRDefault="008F4E6B" w:rsidP="004420CD">
            <w:pPr>
              <w:tabs>
                <w:tab w:val="left" w:pos="1134"/>
              </w:tabs>
              <w:spacing w:line="276" w:lineRule="auto"/>
            </w:pPr>
            <w:r>
              <w:t>X</w:t>
            </w:r>
          </w:p>
        </w:tc>
        <w:tc>
          <w:tcPr>
            <w:tcW w:w="0" w:type="auto"/>
            <w:shd w:val="clear" w:color="auto" w:fill="auto"/>
            <w:vAlign w:val="center"/>
          </w:tcPr>
          <w:p w14:paraId="354EAA7A" w14:textId="62F888A6" w:rsidR="008F4E6B" w:rsidRDefault="008F4E6B" w:rsidP="56CDC606">
            <w:pPr>
              <w:spacing w:line="276" w:lineRule="auto"/>
            </w:pPr>
            <w:r>
              <w:t>X</w:t>
            </w:r>
          </w:p>
        </w:tc>
        <w:tc>
          <w:tcPr>
            <w:tcW w:w="0" w:type="auto"/>
            <w:shd w:val="clear" w:color="auto" w:fill="auto"/>
            <w:vAlign w:val="center"/>
          </w:tcPr>
          <w:p w14:paraId="301202E0" w14:textId="77777777" w:rsidR="008F4E6B" w:rsidRPr="00D7525A" w:rsidRDefault="008F4E6B" w:rsidP="004420CD">
            <w:pPr>
              <w:tabs>
                <w:tab w:val="left" w:pos="1134"/>
              </w:tabs>
              <w:spacing w:line="276" w:lineRule="auto"/>
            </w:pPr>
          </w:p>
        </w:tc>
        <w:tc>
          <w:tcPr>
            <w:tcW w:w="0" w:type="auto"/>
            <w:shd w:val="clear" w:color="auto" w:fill="auto"/>
            <w:vAlign w:val="center"/>
          </w:tcPr>
          <w:p w14:paraId="3E0513E8" w14:textId="77777777" w:rsidR="008F4E6B" w:rsidRPr="00D7525A" w:rsidRDefault="008F4E6B" w:rsidP="004420CD">
            <w:pPr>
              <w:tabs>
                <w:tab w:val="left" w:pos="1134"/>
              </w:tabs>
              <w:spacing w:line="276" w:lineRule="auto"/>
            </w:pPr>
          </w:p>
        </w:tc>
        <w:tc>
          <w:tcPr>
            <w:tcW w:w="0" w:type="auto"/>
            <w:shd w:val="clear" w:color="auto" w:fill="auto"/>
            <w:vAlign w:val="center"/>
          </w:tcPr>
          <w:p w14:paraId="63D97E86" w14:textId="77777777" w:rsidR="008F4E6B" w:rsidRPr="00D7525A" w:rsidRDefault="008F4E6B" w:rsidP="004420CD">
            <w:pPr>
              <w:tabs>
                <w:tab w:val="left" w:pos="1134"/>
              </w:tabs>
              <w:spacing w:line="276" w:lineRule="auto"/>
            </w:pPr>
          </w:p>
        </w:tc>
        <w:tc>
          <w:tcPr>
            <w:tcW w:w="0" w:type="auto"/>
            <w:shd w:val="clear" w:color="auto" w:fill="auto"/>
            <w:vAlign w:val="center"/>
          </w:tcPr>
          <w:p w14:paraId="29D7D351" w14:textId="32F34F76" w:rsidR="008F4E6B" w:rsidRPr="00D7525A" w:rsidRDefault="008F4E6B" w:rsidP="004420CD">
            <w:pPr>
              <w:tabs>
                <w:tab w:val="left" w:pos="1134"/>
              </w:tabs>
              <w:spacing w:line="276" w:lineRule="auto"/>
            </w:pPr>
            <w:r>
              <w:t>X</w:t>
            </w:r>
          </w:p>
        </w:tc>
        <w:tc>
          <w:tcPr>
            <w:tcW w:w="0" w:type="auto"/>
            <w:shd w:val="clear" w:color="auto" w:fill="auto"/>
            <w:vAlign w:val="center"/>
          </w:tcPr>
          <w:p w14:paraId="57D28ED6" w14:textId="77777777" w:rsidR="008F4E6B" w:rsidRPr="00D7525A" w:rsidRDefault="008F4E6B" w:rsidP="004420CD">
            <w:pPr>
              <w:tabs>
                <w:tab w:val="left" w:pos="1134"/>
              </w:tabs>
              <w:spacing w:line="276" w:lineRule="auto"/>
            </w:pPr>
          </w:p>
        </w:tc>
        <w:tc>
          <w:tcPr>
            <w:tcW w:w="0" w:type="auto"/>
            <w:shd w:val="clear" w:color="auto" w:fill="auto"/>
            <w:vAlign w:val="center"/>
          </w:tcPr>
          <w:p w14:paraId="43BE7B5D" w14:textId="77777777" w:rsidR="008F4E6B" w:rsidRPr="00D7525A" w:rsidRDefault="008F4E6B" w:rsidP="004420CD">
            <w:pPr>
              <w:tabs>
                <w:tab w:val="left" w:pos="1134"/>
              </w:tabs>
              <w:spacing w:line="276" w:lineRule="auto"/>
            </w:pPr>
          </w:p>
        </w:tc>
        <w:tc>
          <w:tcPr>
            <w:tcW w:w="0" w:type="auto"/>
            <w:shd w:val="clear" w:color="auto" w:fill="auto"/>
            <w:vAlign w:val="center"/>
          </w:tcPr>
          <w:p w14:paraId="7D8F6D88" w14:textId="77777777" w:rsidR="008F4E6B" w:rsidRPr="00D7525A" w:rsidRDefault="008F4E6B" w:rsidP="004420CD">
            <w:pPr>
              <w:tabs>
                <w:tab w:val="left" w:pos="1134"/>
              </w:tabs>
              <w:spacing w:line="276" w:lineRule="auto"/>
            </w:pPr>
          </w:p>
        </w:tc>
        <w:tc>
          <w:tcPr>
            <w:tcW w:w="0" w:type="auto"/>
            <w:shd w:val="clear" w:color="auto" w:fill="auto"/>
            <w:vAlign w:val="center"/>
          </w:tcPr>
          <w:p w14:paraId="19565100" w14:textId="5FB1731B" w:rsidR="008F4E6B" w:rsidRDefault="008F4E6B" w:rsidP="2D92BB3B">
            <w:pPr>
              <w:spacing w:line="276" w:lineRule="auto"/>
            </w:pPr>
          </w:p>
        </w:tc>
        <w:tc>
          <w:tcPr>
            <w:tcW w:w="0" w:type="auto"/>
            <w:shd w:val="clear" w:color="auto" w:fill="auto"/>
            <w:vAlign w:val="center"/>
          </w:tcPr>
          <w:p w14:paraId="0269F6F1" w14:textId="77777777" w:rsidR="008F4E6B" w:rsidRPr="00D7525A" w:rsidRDefault="008F4E6B" w:rsidP="004420CD">
            <w:pPr>
              <w:tabs>
                <w:tab w:val="left" w:pos="1134"/>
              </w:tabs>
              <w:spacing w:line="276" w:lineRule="auto"/>
            </w:pPr>
          </w:p>
        </w:tc>
        <w:tc>
          <w:tcPr>
            <w:tcW w:w="0" w:type="auto"/>
            <w:shd w:val="clear" w:color="auto" w:fill="auto"/>
            <w:vAlign w:val="center"/>
          </w:tcPr>
          <w:p w14:paraId="36332AD5" w14:textId="77777777" w:rsidR="008F4E6B" w:rsidRPr="00D7525A" w:rsidRDefault="008F4E6B" w:rsidP="004420CD">
            <w:pPr>
              <w:tabs>
                <w:tab w:val="left" w:pos="1134"/>
              </w:tabs>
              <w:spacing w:line="276" w:lineRule="auto"/>
            </w:pPr>
          </w:p>
        </w:tc>
        <w:tc>
          <w:tcPr>
            <w:tcW w:w="0" w:type="auto"/>
            <w:shd w:val="clear" w:color="auto" w:fill="auto"/>
            <w:vAlign w:val="center"/>
          </w:tcPr>
          <w:p w14:paraId="63FEF875" w14:textId="77777777" w:rsidR="008F4E6B" w:rsidRPr="00D7525A" w:rsidRDefault="008F4E6B" w:rsidP="004420CD">
            <w:pPr>
              <w:tabs>
                <w:tab w:val="left" w:pos="1134"/>
              </w:tabs>
              <w:spacing w:line="276" w:lineRule="auto"/>
            </w:pPr>
          </w:p>
        </w:tc>
        <w:tc>
          <w:tcPr>
            <w:tcW w:w="0" w:type="auto"/>
            <w:shd w:val="clear" w:color="auto" w:fill="auto"/>
            <w:vAlign w:val="center"/>
          </w:tcPr>
          <w:p w14:paraId="478E917F" w14:textId="77777777" w:rsidR="008F4E6B" w:rsidRPr="00D7525A" w:rsidRDefault="008F4E6B" w:rsidP="004420CD">
            <w:pPr>
              <w:tabs>
                <w:tab w:val="left" w:pos="1134"/>
              </w:tabs>
              <w:spacing w:line="276" w:lineRule="auto"/>
            </w:pPr>
          </w:p>
        </w:tc>
        <w:tc>
          <w:tcPr>
            <w:tcW w:w="0" w:type="auto"/>
            <w:shd w:val="clear" w:color="auto" w:fill="auto"/>
            <w:vAlign w:val="center"/>
          </w:tcPr>
          <w:p w14:paraId="43708BAE" w14:textId="77777777" w:rsidR="008F4E6B" w:rsidRPr="00D7525A" w:rsidRDefault="008F4E6B" w:rsidP="004420CD">
            <w:pPr>
              <w:tabs>
                <w:tab w:val="left" w:pos="1134"/>
              </w:tabs>
              <w:spacing w:line="276" w:lineRule="auto"/>
            </w:pPr>
          </w:p>
        </w:tc>
        <w:tc>
          <w:tcPr>
            <w:tcW w:w="0" w:type="auto"/>
            <w:shd w:val="clear" w:color="auto" w:fill="auto"/>
            <w:vAlign w:val="center"/>
          </w:tcPr>
          <w:p w14:paraId="4FAB642F" w14:textId="77777777" w:rsidR="008F4E6B" w:rsidRPr="00D7525A" w:rsidRDefault="008F4E6B" w:rsidP="004420CD">
            <w:pPr>
              <w:tabs>
                <w:tab w:val="left" w:pos="1134"/>
              </w:tabs>
              <w:spacing w:line="276" w:lineRule="auto"/>
            </w:pPr>
          </w:p>
        </w:tc>
        <w:tc>
          <w:tcPr>
            <w:tcW w:w="0" w:type="auto"/>
            <w:shd w:val="clear" w:color="auto" w:fill="auto"/>
            <w:vAlign w:val="center"/>
          </w:tcPr>
          <w:p w14:paraId="7D2F2DF8" w14:textId="77777777" w:rsidR="008F4E6B" w:rsidRPr="00D7525A" w:rsidRDefault="008F4E6B" w:rsidP="004420CD">
            <w:pPr>
              <w:tabs>
                <w:tab w:val="left" w:pos="1134"/>
              </w:tabs>
              <w:spacing w:line="276" w:lineRule="auto"/>
            </w:pPr>
          </w:p>
        </w:tc>
        <w:tc>
          <w:tcPr>
            <w:tcW w:w="0" w:type="auto"/>
            <w:shd w:val="clear" w:color="auto" w:fill="auto"/>
            <w:vAlign w:val="center"/>
          </w:tcPr>
          <w:p w14:paraId="16038D90" w14:textId="77777777" w:rsidR="008F4E6B" w:rsidRPr="00D7525A" w:rsidRDefault="008F4E6B" w:rsidP="004420CD">
            <w:pPr>
              <w:tabs>
                <w:tab w:val="left" w:pos="1134"/>
              </w:tabs>
              <w:spacing w:line="276" w:lineRule="auto"/>
            </w:pPr>
          </w:p>
        </w:tc>
        <w:tc>
          <w:tcPr>
            <w:tcW w:w="0" w:type="auto"/>
            <w:shd w:val="clear" w:color="auto" w:fill="auto"/>
            <w:vAlign w:val="center"/>
          </w:tcPr>
          <w:p w14:paraId="215A9A91" w14:textId="77777777" w:rsidR="008F4E6B" w:rsidRPr="00D7525A" w:rsidRDefault="008F4E6B" w:rsidP="004420CD">
            <w:pPr>
              <w:tabs>
                <w:tab w:val="left" w:pos="1134"/>
              </w:tabs>
              <w:spacing w:line="276" w:lineRule="auto"/>
            </w:pPr>
          </w:p>
        </w:tc>
        <w:tc>
          <w:tcPr>
            <w:tcW w:w="0" w:type="auto"/>
            <w:shd w:val="clear" w:color="auto" w:fill="auto"/>
            <w:vAlign w:val="center"/>
          </w:tcPr>
          <w:p w14:paraId="2BE86A91" w14:textId="77777777" w:rsidR="008F4E6B" w:rsidRPr="00D7525A" w:rsidRDefault="008F4E6B" w:rsidP="004420CD">
            <w:pPr>
              <w:tabs>
                <w:tab w:val="left" w:pos="1134"/>
              </w:tabs>
              <w:spacing w:line="276" w:lineRule="auto"/>
            </w:pPr>
          </w:p>
        </w:tc>
        <w:tc>
          <w:tcPr>
            <w:tcW w:w="0" w:type="auto"/>
            <w:shd w:val="clear" w:color="auto" w:fill="auto"/>
            <w:vAlign w:val="center"/>
          </w:tcPr>
          <w:p w14:paraId="0E4D17DE" w14:textId="77777777" w:rsidR="008F4E6B" w:rsidRPr="00D7525A" w:rsidRDefault="008F4E6B" w:rsidP="004420CD">
            <w:pPr>
              <w:tabs>
                <w:tab w:val="left" w:pos="1134"/>
              </w:tabs>
              <w:spacing w:line="276" w:lineRule="auto"/>
            </w:pPr>
          </w:p>
        </w:tc>
        <w:tc>
          <w:tcPr>
            <w:tcW w:w="0" w:type="auto"/>
            <w:shd w:val="clear" w:color="auto" w:fill="auto"/>
            <w:vAlign w:val="center"/>
          </w:tcPr>
          <w:p w14:paraId="07088DB6" w14:textId="780890BA" w:rsidR="008F4E6B" w:rsidRDefault="008F4E6B" w:rsidP="766BE941">
            <w:pPr>
              <w:spacing w:line="276" w:lineRule="auto"/>
            </w:pPr>
          </w:p>
        </w:tc>
        <w:tc>
          <w:tcPr>
            <w:tcW w:w="0" w:type="auto"/>
            <w:shd w:val="clear" w:color="auto" w:fill="auto"/>
            <w:vAlign w:val="center"/>
          </w:tcPr>
          <w:p w14:paraId="37FA3A82" w14:textId="60C4A78D" w:rsidR="008F4E6B" w:rsidRDefault="008F4E6B" w:rsidP="766BE941">
            <w:pPr>
              <w:spacing w:line="276" w:lineRule="auto"/>
            </w:pPr>
          </w:p>
        </w:tc>
        <w:tc>
          <w:tcPr>
            <w:tcW w:w="0" w:type="auto"/>
            <w:shd w:val="clear" w:color="auto" w:fill="auto"/>
            <w:vAlign w:val="center"/>
          </w:tcPr>
          <w:p w14:paraId="4B3EADAD" w14:textId="5EC628FD" w:rsidR="008F4E6B" w:rsidRDefault="008F4E6B" w:rsidP="766BE941">
            <w:pPr>
              <w:spacing w:line="276" w:lineRule="auto"/>
            </w:pPr>
          </w:p>
        </w:tc>
        <w:tc>
          <w:tcPr>
            <w:tcW w:w="0" w:type="auto"/>
            <w:shd w:val="clear" w:color="auto" w:fill="auto"/>
            <w:vAlign w:val="center"/>
          </w:tcPr>
          <w:p w14:paraId="7C11B593" w14:textId="56614206" w:rsidR="008F4E6B" w:rsidRDefault="008F4E6B" w:rsidP="766BE941">
            <w:pPr>
              <w:spacing w:line="276" w:lineRule="auto"/>
            </w:pPr>
          </w:p>
        </w:tc>
        <w:tc>
          <w:tcPr>
            <w:tcW w:w="0" w:type="auto"/>
            <w:shd w:val="clear" w:color="auto" w:fill="auto"/>
            <w:vAlign w:val="center"/>
          </w:tcPr>
          <w:p w14:paraId="225F7B14" w14:textId="3E6D0EF9" w:rsidR="008F4E6B" w:rsidRDefault="008F4E6B" w:rsidP="766BE941">
            <w:pPr>
              <w:spacing w:line="276" w:lineRule="auto"/>
            </w:pPr>
          </w:p>
        </w:tc>
        <w:tc>
          <w:tcPr>
            <w:tcW w:w="0" w:type="auto"/>
            <w:shd w:val="clear" w:color="auto" w:fill="auto"/>
            <w:vAlign w:val="center"/>
          </w:tcPr>
          <w:p w14:paraId="0D3990DA" w14:textId="1E7A3546" w:rsidR="008F4E6B" w:rsidRDefault="008F4E6B" w:rsidP="766BE941">
            <w:pPr>
              <w:spacing w:line="276" w:lineRule="auto"/>
            </w:pPr>
          </w:p>
        </w:tc>
        <w:tc>
          <w:tcPr>
            <w:tcW w:w="0" w:type="auto"/>
            <w:shd w:val="clear" w:color="auto" w:fill="auto"/>
            <w:vAlign w:val="center"/>
          </w:tcPr>
          <w:p w14:paraId="59FB622C" w14:textId="38FEFAAA" w:rsidR="008F4E6B" w:rsidRDefault="008F4E6B" w:rsidP="766BE941">
            <w:pPr>
              <w:spacing w:line="276" w:lineRule="auto"/>
            </w:pPr>
          </w:p>
        </w:tc>
        <w:tc>
          <w:tcPr>
            <w:tcW w:w="0" w:type="auto"/>
            <w:shd w:val="clear" w:color="auto" w:fill="auto"/>
            <w:vAlign w:val="center"/>
          </w:tcPr>
          <w:p w14:paraId="3FD71AFC" w14:textId="063ECA4F" w:rsidR="008F4E6B" w:rsidRDefault="008F4E6B" w:rsidP="766BE941">
            <w:pPr>
              <w:spacing w:line="276" w:lineRule="auto"/>
            </w:pPr>
          </w:p>
        </w:tc>
        <w:tc>
          <w:tcPr>
            <w:tcW w:w="0" w:type="auto"/>
            <w:shd w:val="clear" w:color="auto" w:fill="auto"/>
            <w:vAlign w:val="center"/>
          </w:tcPr>
          <w:p w14:paraId="290A0909" w14:textId="09E5D23A" w:rsidR="008F4E6B" w:rsidRDefault="008F4E6B" w:rsidP="766BE941">
            <w:pPr>
              <w:spacing w:line="276" w:lineRule="auto"/>
            </w:pPr>
          </w:p>
        </w:tc>
        <w:tc>
          <w:tcPr>
            <w:tcW w:w="0" w:type="auto"/>
            <w:shd w:val="clear" w:color="auto" w:fill="auto"/>
            <w:vAlign w:val="center"/>
          </w:tcPr>
          <w:p w14:paraId="66C2A6FE" w14:textId="2C104208" w:rsidR="008F4E6B" w:rsidRDefault="008F4E6B" w:rsidP="766BE941">
            <w:pPr>
              <w:spacing w:line="276" w:lineRule="auto"/>
            </w:pPr>
          </w:p>
        </w:tc>
        <w:tc>
          <w:tcPr>
            <w:tcW w:w="0" w:type="auto"/>
            <w:shd w:val="clear" w:color="auto" w:fill="auto"/>
            <w:vAlign w:val="center"/>
          </w:tcPr>
          <w:p w14:paraId="74F99511" w14:textId="3B5E3545" w:rsidR="008F4E6B" w:rsidRDefault="008F4E6B" w:rsidP="766BE941">
            <w:pPr>
              <w:spacing w:line="276" w:lineRule="auto"/>
            </w:pPr>
          </w:p>
        </w:tc>
      </w:tr>
      <w:tr w:rsidR="008F4E6B" w14:paraId="3CDA55C9" w14:textId="77777777" w:rsidTr="008F4E6B">
        <w:trPr>
          <w:trHeight w:val="300"/>
        </w:trPr>
        <w:tc>
          <w:tcPr>
            <w:tcW w:w="0" w:type="auto"/>
            <w:shd w:val="clear" w:color="auto" w:fill="0D558B"/>
          </w:tcPr>
          <w:p w14:paraId="3B570379" w14:textId="42ED3F50" w:rsidR="008F4E6B" w:rsidRDefault="008F4E6B" w:rsidP="766BE941">
            <w:pPr>
              <w:spacing w:line="276" w:lineRule="auto"/>
              <w:rPr>
                <w:rFonts w:cs="Arial"/>
                <w:b/>
                <w:bCs/>
                <w:color w:val="FFFFFF" w:themeColor="background1"/>
                <w:sz w:val="24"/>
                <w:szCs w:val="24"/>
              </w:rPr>
            </w:pPr>
            <w:r w:rsidRPr="766BE941">
              <w:rPr>
                <w:rFonts w:cs="Arial"/>
                <w:b/>
                <w:bCs/>
                <w:color w:val="FFFFFF" w:themeColor="background1"/>
                <w:sz w:val="24"/>
                <w:szCs w:val="24"/>
              </w:rPr>
              <w:t>CLO7</w:t>
            </w:r>
          </w:p>
        </w:tc>
        <w:tc>
          <w:tcPr>
            <w:tcW w:w="0" w:type="auto"/>
            <w:shd w:val="clear" w:color="auto" w:fill="auto"/>
            <w:vAlign w:val="center"/>
          </w:tcPr>
          <w:p w14:paraId="6FDB63F1" w14:textId="0BFD72E2" w:rsidR="008F4E6B" w:rsidRDefault="008F4E6B" w:rsidP="766BE941">
            <w:pPr>
              <w:spacing w:line="276" w:lineRule="auto"/>
            </w:pPr>
          </w:p>
        </w:tc>
        <w:tc>
          <w:tcPr>
            <w:tcW w:w="0" w:type="auto"/>
            <w:shd w:val="clear" w:color="auto" w:fill="auto"/>
            <w:vAlign w:val="center"/>
          </w:tcPr>
          <w:p w14:paraId="2828FDD9" w14:textId="447FE89D" w:rsidR="008F4E6B" w:rsidRDefault="008F4E6B" w:rsidP="766BE941">
            <w:pPr>
              <w:spacing w:line="276" w:lineRule="auto"/>
            </w:pPr>
          </w:p>
        </w:tc>
        <w:tc>
          <w:tcPr>
            <w:tcW w:w="0" w:type="auto"/>
            <w:shd w:val="clear" w:color="auto" w:fill="auto"/>
            <w:vAlign w:val="center"/>
          </w:tcPr>
          <w:p w14:paraId="30BFE39C" w14:textId="516BA664" w:rsidR="008F4E6B" w:rsidRDefault="008F4E6B" w:rsidP="766BE941">
            <w:pPr>
              <w:spacing w:line="276" w:lineRule="auto"/>
            </w:pPr>
          </w:p>
        </w:tc>
        <w:tc>
          <w:tcPr>
            <w:tcW w:w="0" w:type="auto"/>
            <w:shd w:val="clear" w:color="auto" w:fill="auto"/>
            <w:vAlign w:val="center"/>
          </w:tcPr>
          <w:p w14:paraId="262FAF2C" w14:textId="62B7429B" w:rsidR="008F4E6B" w:rsidRDefault="008F4E6B" w:rsidP="766BE941">
            <w:pPr>
              <w:spacing w:line="276" w:lineRule="auto"/>
            </w:pPr>
          </w:p>
        </w:tc>
        <w:tc>
          <w:tcPr>
            <w:tcW w:w="0" w:type="auto"/>
            <w:shd w:val="clear" w:color="auto" w:fill="auto"/>
            <w:vAlign w:val="center"/>
          </w:tcPr>
          <w:p w14:paraId="1E0AFCBC" w14:textId="7069BE95" w:rsidR="008F4E6B" w:rsidRDefault="008F4E6B" w:rsidP="766BE941">
            <w:pPr>
              <w:spacing w:line="276" w:lineRule="auto"/>
            </w:pPr>
          </w:p>
        </w:tc>
        <w:tc>
          <w:tcPr>
            <w:tcW w:w="0" w:type="auto"/>
            <w:shd w:val="clear" w:color="auto" w:fill="auto"/>
            <w:vAlign w:val="center"/>
          </w:tcPr>
          <w:p w14:paraId="0ACFE9DC" w14:textId="3633F68E" w:rsidR="008F4E6B" w:rsidRDefault="008F4E6B" w:rsidP="766BE941">
            <w:pPr>
              <w:spacing w:line="276" w:lineRule="auto"/>
            </w:pPr>
          </w:p>
        </w:tc>
        <w:tc>
          <w:tcPr>
            <w:tcW w:w="0" w:type="auto"/>
            <w:shd w:val="clear" w:color="auto" w:fill="auto"/>
            <w:vAlign w:val="center"/>
          </w:tcPr>
          <w:p w14:paraId="5663574D" w14:textId="24062C59" w:rsidR="008F4E6B" w:rsidRDefault="008F4E6B" w:rsidP="766BE941">
            <w:pPr>
              <w:spacing w:line="276" w:lineRule="auto"/>
            </w:pPr>
          </w:p>
        </w:tc>
        <w:tc>
          <w:tcPr>
            <w:tcW w:w="0" w:type="auto"/>
            <w:shd w:val="clear" w:color="auto" w:fill="auto"/>
            <w:vAlign w:val="center"/>
          </w:tcPr>
          <w:p w14:paraId="00BCCA07" w14:textId="281A89A6" w:rsidR="008F4E6B" w:rsidRDefault="008F4E6B" w:rsidP="766BE941">
            <w:pPr>
              <w:spacing w:line="276" w:lineRule="auto"/>
            </w:pPr>
          </w:p>
        </w:tc>
        <w:tc>
          <w:tcPr>
            <w:tcW w:w="0" w:type="auto"/>
            <w:shd w:val="clear" w:color="auto" w:fill="auto"/>
            <w:vAlign w:val="center"/>
          </w:tcPr>
          <w:p w14:paraId="586B7FF3" w14:textId="6ECE783B" w:rsidR="008F4E6B" w:rsidRDefault="008F4E6B" w:rsidP="56CDC606">
            <w:pPr>
              <w:spacing w:line="276" w:lineRule="auto"/>
            </w:pPr>
          </w:p>
        </w:tc>
        <w:tc>
          <w:tcPr>
            <w:tcW w:w="0" w:type="auto"/>
            <w:shd w:val="clear" w:color="auto" w:fill="auto"/>
            <w:vAlign w:val="center"/>
          </w:tcPr>
          <w:p w14:paraId="515F4082" w14:textId="45B4EDC4" w:rsidR="008F4E6B" w:rsidRDefault="008F4E6B" w:rsidP="766BE941">
            <w:pPr>
              <w:spacing w:line="276" w:lineRule="auto"/>
            </w:pPr>
          </w:p>
        </w:tc>
        <w:tc>
          <w:tcPr>
            <w:tcW w:w="0" w:type="auto"/>
            <w:shd w:val="clear" w:color="auto" w:fill="auto"/>
            <w:vAlign w:val="center"/>
          </w:tcPr>
          <w:p w14:paraId="1022754A" w14:textId="7198C809" w:rsidR="008F4E6B" w:rsidRDefault="008F4E6B" w:rsidP="766BE941">
            <w:pPr>
              <w:spacing w:line="276" w:lineRule="auto"/>
            </w:pPr>
          </w:p>
        </w:tc>
        <w:tc>
          <w:tcPr>
            <w:tcW w:w="0" w:type="auto"/>
            <w:shd w:val="clear" w:color="auto" w:fill="auto"/>
            <w:vAlign w:val="center"/>
          </w:tcPr>
          <w:p w14:paraId="4F87A506" w14:textId="6D5C3798" w:rsidR="008F4E6B" w:rsidRDefault="008F4E6B" w:rsidP="766BE941">
            <w:pPr>
              <w:spacing w:line="276" w:lineRule="auto"/>
            </w:pPr>
          </w:p>
        </w:tc>
        <w:tc>
          <w:tcPr>
            <w:tcW w:w="0" w:type="auto"/>
            <w:shd w:val="clear" w:color="auto" w:fill="auto"/>
            <w:vAlign w:val="center"/>
          </w:tcPr>
          <w:p w14:paraId="26607475" w14:textId="6FCBCD75" w:rsidR="008F4E6B" w:rsidRDefault="008F4E6B" w:rsidP="766BE941">
            <w:pPr>
              <w:spacing w:line="276" w:lineRule="auto"/>
            </w:pPr>
          </w:p>
        </w:tc>
        <w:tc>
          <w:tcPr>
            <w:tcW w:w="0" w:type="auto"/>
            <w:shd w:val="clear" w:color="auto" w:fill="auto"/>
            <w:vAlign w:val="center"/>
          </w:tcPr>
          <w:p w14:paraId="5A296705" w14:textId="53DA8DF1" w:rsidR="008F4E6B" w:rsidRDefault="008F4E6B" w:rsidP="766BE941">
            <w:pPr>
              <w:spacing w:line="276" w:lineRule="auto"/>
            </w:pPr>
          </w:p>
        </w:tc>
        <w:tc>
          <w:tcPr>
            <w:tcW w:w="0" w:type="auto"/>
            <w:shd w:val="clear" w:color="auto" w:fill="auto"/>
            <w:vAlign w:val="center"/>
          </w:tcPr>
          <w:p w14:paraId="354E8823" w14:textId="37A13038" w:rsidR="008F4E6B" w:rsidRDefault="008F4E6B" w:rsidP="766BE941">
            <w:pPr>
              <w:spacing w:line="276" w:lineRule="auto"/>
            </w:pPr>
          </w:p>
        </w:tc>
        <w:tc>
          <w:tcPr>
            <w:tcW w:w="0" w:type="auto"/>
            <w:shd w:val="clear" w:color="auto" w:fill="auto"/>
            <w:vAlign w:val="center"/>
          </w:tcPr>
          <w:p w14:paraId="1A58D9C2" w14:textId="04D8D349" w:rsidR="008F4E6B" w:rsidRDefault="008F4E6B" w:rsidP="766BE941">
            <w:pPr>
              <w:spacing w:line="276" w:lineRule="auto"/>
            </w:pPr>
          </w:p>
        </w:tc>
        <w:tc>
          <w:tcPr>
            <w:tcW w:w="0" w:type="auto"/>
            <w:shd w:val="clear" w:color="auto" w:fill="auto"/>
            <w:vAlign w:val="center"/>
          </w:tcPr>
          <w:p w14:paraId="70C474D8" w14:textId="14FC764F" w:rsidR="008F4E6B" w:rsidRDefault="008F4E6B" w:rsidP="2D92BB3B">
            <w:pPr>
              <w:spacing w:line="276" w:lineRule="auto"/>
            </w:pPr>
          </w:p>
        </w:tc>
        <w:tc>
          <w:tcPr>
            <w:tcW w:w="0" w:type="auto"/>
            <w:shd w:val="clear" w:color="auto" w:fill="auto"/>
            <w:vAlign w:val="center"/>
          </w:tcPr>
          <w:p w14:paraId="6AD52CAB" w14:textId="5A61813F" w:rsidR="008F4E6B" w:rsidRDefault="008F4E6B" w:rsidP="766BE941">
            <w:pPr>
              <w:spacing w:line="276" w:lineRule="auto"/>
            </w:pPr>
          </w:p>
        </w:tc>
        <w:tc>
          <w:tcPr>
            <w:tcW w:w="0" w:type="auto"/>
            <w:shd w:val="clear" w:color="auto" w:fill="auto"/>
            <w:vAlign w:val="center"/>
          </w:tcPr>
          <w:p w14:paraId="4CFADA2B" w14:textId="242AA0EE" w:rsidR="008F4E6B" w:rsidRDefault="008F4E6B" w:rsidP="766BE941">
            <w:pPr>
              <w:spacing w:line="276" w:lineRule="auto"/>
            </w:pPr>
          </w:p>
        </w:tc>
        <w:tc>
          <w:tcPr>
            <w:tcW w:w="0" w:type="auto"/>
            <w:shd w:val="clear" w:color="auto" w:fill="auto"/>
            <w:vAlign w:val="center"/>
          </w:tcPr>
          <w:p w14:paraId="339D9FF0" w14:textId="65D42770" w:rsidR="008F4E6B" w:rsidRDefault="008F4E6B" w:rsidP="766BE941">
            <w:pPr>
              <w:spacing w:line="276" w:lineRule="auto"/>
            </w:pPr>
          </w:p>
        </w:tc>
        <w:tc>
          <w:tcPr>
            <w:tcW w:w="0" w:type="auto"/>
            <w:shd w:val="clear" w:color="auto" w:fill="auto"/>
            <w:vAlign w:val="center"/>
          </w:tcPr>
          <w:p w14:paraId="72A74DC5" w14:textId="35784C35" w:rsidR="008F4E6B" w:rsidRDefault="008F4E6B" w:rsidP="766BE941">
            <w:pPr>
              <w:spacing w:line="276" w:lineRule="auto"/>
            </w:pPr>
          </w:p>
        </w:tc>
        <w:tc>
          <w:tcPr>
            <w:tcW w:w="0" w:type="auto"/>
            <w:shd w:val="clear" w:color="auto" w:fill="auto"/>
            <w:vAlign w:val="center"/>
          </w:tcPr>
          <w:p w14:paraId="08AD5A24" w14:textId="3D29A4C4" w:rsidR="008F4E6B" w:rsidRDefault="008F4E6B" w:rsidP="766BE941">
            <w:pPr>
              <w:spacing w:line="276" w:lineRule="auto"/>
            </w:pPr>
          </w:p>
        </w:tc>
        <w:tc>
          <w:tcPr>
            <w:tcW w:w="0" w:type="auto"/>
            <w:shd w:val="clear" w:color="auto" w:fill="auto"/>
            <w:vAlign w:val="center"/>
          </w:tcPr>
          <w:p w14:paraId="4AAECC34" w14:textId="1906CFD1" w:rsidR="008F4E6B" w:rsidRDefault="008F4E6B" w:rsidP="766BE941">
            <w:pPr>
              <w:spacing w:line="276" w:lineRule="auto"/>
            </w:pPr>
          </w:p>
        </w:tc>
        <w:tc>
          <w:tcPr>
            <w:tcW w:w="0" w:type="auto"/>
            <w:shd w:val="clear" w:color="auto" w:fill="auto"/>
            <w:vAlign w:val="center"/>
          </w:tcPr>
          <w:p w14:paraId="13B959B0" w14:textId="56BAD429" w:rsidR="008F4E6B" w:rsidRDefault="008F4E6B" w:rsidP="766BE941">
            <w:pPr>
              <w:spacing w:line="276" w:lineRule="auto"/>
            </w:pPr>
          </w:p>
        </w:tc>
        <w:tc>
          <w:tcPr>
            <w:tcW w:w="0" w:type="auto"/>
            <w:shd w:val="clear" w:color="auto" w:fill="auto"/>
            <w:vAlign w:val="center"/>
          </w:tcPr>
          <w:p w14:paraId="392C9C5C" w14:textId="0A0B73B0" w:rsidR="008F4E6B" w:rsidRDefault="008F4E6B" w:rsidP="766BE941">
            <w:pPr>
              <w:spacing w:line="276" w:lineRule="auto"/>
            </w:pPr>
          </w:p>
        </w:tc>
        <w:tc>
          <w:tcPr>
            <w:tcW w:w="0" w:type="auto"/>
            <w:shd w:val="clear" w:color="auto" w:fill="auto"/>
            <w:vAlign w:val="center"/>
          </w:tcPr>
          <w:p w14:paraId="1D5F4C20" w14:textId="3DEDE08C" w:rsidR="008F4E6B" w:rsidRDefault="008F4E6B" w:rsidP="766BE941">
            <w:pPr>
              <w:spacing w:line="276" w:lineRule="auto"/>
            </w:pPr>
          </w:p>
        </w:tc>
        <w:tc>
          <w:tcPr>
            <w:tcW w:w="0" w:type="auto"/>
            <w:shd w:val="clear" w:color="auto" w:fill="auto"/>
            <w:vAlign w:val="center"/>
          </w:tcPr>
          <w:p w14:paraId="0C3E4F57" w14:textId="2F77A760" w:rsidR="008F4E6B" w:rsidRDefault="008F4E6B" w:rsidP="766BE941">
            <w:pPr>
              <w:spacing w:line="276" w:lineRule="auto"/>
            </w:pPr>
          </w:p>
        </w:tc>
        <w:tc>
          <w:tcPr>
            <w:tcW w:w="0" w:type="auto"/>
            <w:shd w:val="clear" w:color="auto" w:fill="auto"/>
            <w:vAlign w:val="center"/>
          </w:tcPr>
          <w:p w14:paraId="17D90857" w14:textId="2DA0CC89" w:rsidR="008F4E6B" w:rsidRDefault="008F4E6B" w:rsidP="766BE941">
            <w:pPr>
              <w:spacing w:line="276" w:lineRule="auto"/>
            </w:pPr>
          </w:p>
        </w:tc>
        <w:tc>
          <w:tcPr>
            <w:tcW w:w="0" w:type="auto"/>
            <w:shd w:val="clear" w:color="auto" w:fill="auto"/>
            <w:vAlign w:val="center"/>
          </w:tcPr>
          <w:p w14:paraId="1145DD50" w14:textId="11D52800" w:rsidR="008F4E6B" w:rsidRDefault="008F4E6B" w:rsidP="766BE941">
            <w:pPr>
              <w:spacing w:line="276" w:lineRule="auto"/>
            </w:pPr>
          </w:p>
        </w:tc>
        <w:tc>
          <w:tcPr>
            <w:tcW w:w="0" w:type="auto"/>
            <w:shd w:val="clear" w:color="auto" w:fill="auto"/>
            <w:vAlign w:val="center"/>
          </w:tcPr>
          <w:p w14:paraId="67BB6B23" w14:textId="541E70CF" w:rsidR="008F4E6B" w:rsidRDefault="008F4E6B" w:rsidP="766BE941">
            <w:pPr>
              <w:spacing w:line="276" w:lineRule="auto"/>
            </w:pPr>
          </w:p>
        </w:tc>
        <w:tc>
          <w:tcPr>
            <w:tcW w:w="0" w:type="auto"/>
            <w:shd w:val="clear" w:color="auto" w:fill="auto"/>
            <w:vAlign w:val="center"/>
          </w:tcPr>
          <w:p w14:paraId="40983494" w14:textId="3885AEA1" w:rsidR="008F4E6B" w:rsidRDefault="008F4E6B" w:rsidP="766BE941">
            <w:pPr>
              <w:spacing w:line="276" w:lineRule="auto"/>
            </w:pPr>
          </w:p>
        </w:tc>
        <w:tc>
          <w:tcPr>
            <w:tcW w:w="0" w:type="auto"/>
            <w:shd w:val="clear" w:color="auto" w:fill="auto"/>
            <w:vAlign w:val="center"/>
          </w:tcPr>
          <w:p w14:paraId="370392CF" w14:textId="7BFAF149" w:rsidR="008F4E6B" w:rsidRDefault="008F4E6B" w:rsidP="766BE941">
            <w:pPr>
              <w:spacing w:line="276" w:lineRule="auto"/>
            </w:pPr>
          </w:p>
        </w:tc>
        <w:tc>
          <w:tcPr>
            <w:tcW w:w="0" w:type="auto"/>
            <w:shd w:val="clear" w:color="auto" w:fill="auto"/>
            <w:vAlign w:val="center"/>
          </w:tcPr>
          <w:p w14:paraId="7D99547C" w14:textId="037867B0" w:rsidR="008F4E6B" w:rsidRDefault="008F4E6B" w:rsidP="766BE941">
            <w:pPr>
              <w:spacing w:line="276" w:lineRule="auto"/>
            </w:pPr>
          </w:p>
        </w:tc>
        <w:tc>
          <w:tcPr>
            <w:tcW w:w="0" w:type="auto"/>
            <w:shd w:val="clear" w:color="auto" w:fill="auto"/>
            <w:vAlign w:val="center"/>
          </w:tcPr>
          <w:p w14:paraId="62E110CA" w14:textId="747A1C93" w:rsidR="008F4E6B" w:rsidRDefault="008F4E6B" w:rsidP="766BE941">
            <w:pPr>
              <w:spacing w:line="276" w:lineRule="auto"/>
            </w:pPr>
          </w:p>
        </w:tc>
        <w:tc>
          <w:tcPr>
            <w:tcW w:w="0" w:type="auto"/>
            <w:shd w:val="clear" w:color="auto" w:fill="auto"/>
            <w:vAlign w:val="center"/>
          </w:tcPr>
          <w:p w14:paraId="47827CD8" w14:textId="07DDE860" w:rsidR="008F4E6B" w:rsidRDefault="008F4E6B" w:rsidP="766BE941">
            <w:pPr>
              <w:spacing w:line="276" w:lineRule="auto"/>
            </w:pPr>
          </w:p>
        </w:tc>
        <w:tc>
          <w:tcPr>
            <w:tcW w:w="0" w:type="auto"/>
            <w:shd w:val="clear" w:color="auto" w:fill="auto"/>
            <w:vAlign w:val="center"/>
          </w:tcPr>
          <w:p w14:paraId="4A4645D8" w14:textId="53E15A0C" w:rsidR="008F4E6B" w:rsidRDefault="008F4E6B" w:rsidP="766BE941">
            <w:pPr>
              <w:spacing w:line="276" w:lineRule="auto"/>
            </w:pPr>
          </w:p>
        </w:tc>
        <w:tc>
          <w:tcPr>
            <w:tcW w:w="0" w:type="auto"/>
            <w:shd w:val="clear" w:color="auto" w:fill="auto"/>
            <w:vAlign w:val="center"/>
          </w:tcPr>
          <w:p w14:paraId="288C8CD4" w14:textId="67D16CFD" w:rsidR="008F4E6B" w:rsidRDefault="008F4E6B" w:rsidP="766BE941">
            <w:pPr>
              <w:spacing w:line="276" w:lineRule="auto"/>
            </w:pPr>
          </w:p>
        </w:tc>
        <w:tc>
          <w:tcPr>
            <w:tcW w:w="0" w:type="auto"/>
            <w:shd w:val="clear" w:color="auto" w:fill="auto"/>
            <w:vAlign w:val="center"/>
          </w:tcPr>
          <w:p w14:paraId="3C31F189" w14:textId="2C67507A" w:rsidR="008F4E6B" w:rsidRDefault="008F4E6B" w:rsidP="766BE941">
            <w:pPr>
              <w:spacing w:line="276" w:lineRule="auto"/>
            </w:pPr>
          </w:p>
        </w:tc>
        <w:tc>
          <w:tcPr>
            <w:tcW w:w="0" w:type="auto"/>
            <w:shd w:val="clear" w:color="auto" w:fill="auto"/>
            <w:vAlign w:val="center"/>
          </w:tcPr>
          <w:p w14:paraId="5C9EFAEE" w14:textId="2115C5BF" w:rsidR="008F4E6B" w:rsidRDefault="008F4E6B" w:rsidP="766BE941">
            <w:pPr>
              <w:spacing w:line="276" w:lineRule="auto"/>
            </w:pPr>
          </w:p>
        </w:tc>
      </w:tr>
      <w:tr w:rsidR="008F4E6B" w14:paraId="0F4CAAC7" w14:textId="77777777" w:rsidTr="008F4E6B">
        <w:trPr>
          <w:trHeight w:val="300"/>
        </w:trPr>
        <w:tc>
          <w:tcPr>
            <w:tcW w:w="0" w:type="auto"/>
            <w:shd w:val="clear" w:color="auto" w:fill="0D558B"/>
          </w:tcPr>
          <w:p w14:paraId="280176A6" w14:textId="6F14E930" w:rsidR="008F4E6B" w:rsidRDefault="008F4E6B" w:rsidP="766BE941">
            <w:pPr>
              <w:spacing w:line="276" w:lineRule="auto"/>
              <w:rPr>
                <w:rFonts w:cs="Arial"/>
                <w:b/>
                <w:bCs/>
                <w:color w:val="FFFFFF" w:themeColor="background1"/>
                <w:sz w:val="24"/>
                <w:szCs w:val="24"/>
              </w:rPr>
            </w:pPr>
            <w:r w:rsidRPr="766BE941">
              <w:rPr>
                <w:rFonts w:cs="Arial"/>
                <w:b/>
                <w:bCs/>
                <w:color w:val="FFFFFF" w:themeColor="background1"/>
                <w:sz w:val="24"/>
                <w:szCs w:val="24"/>
              </w:rPr>
              <w:t>CLO8</w:t>
            </w:r>
          </w:p>
        </w:tc>
        <w:tc>
          <w:tcPr>
            <w:tcW w:w="0" w:type="auto"/>
            <w:shd w:val="clear" w:color="auto" w:fill="auto"/>
            <w:vAlign w:val="center"/>
          </w:tcPr>
          <w:p w14:paraId="037DF6F2" w14:textId="7612AC65" w:rsidR="008F4E6B" w:rsidRDefault="008F4E6B" w:rsidP="766BE941">
            <w:pPr>
              <w:spacing w:line="276" w:lineRule="auto"/>
            </w:pPr>
          </w:p>
        </w:tc>
        <w:tc>
          <w:tcPr>
            <w:tcW w:w="0" w:type="auto"/>
            <w:shd w:val="clear" w:color="auto" w:fill="auto"/>
            <w:vAlign w:val="center"/>
          </w:tcPr>
          <w:p w14:paraId="4670920B" w14:textId="0A0E8FD7" w:rsidR="008F4E6B" w:rsidRDefault="008F4E6B" w:rsidP="766BE941">
            <w:pPr>
              <w:spacing w:line="276" w:lineRule="auto"/>
            </w:pPr>
          </w:p>
        </w:tc>
        <w:tc>
          <w:tcPr>
            <w:tcW w:w="0" w:type="auto"/>
            <w:shd w:val="clear" w:color="auto" w:fill="auto"/>
            <w:vAlign w:val="center"/>
          </w:tcPr>
          <w:p w14:paraId="1CAFE9F8" w14:textId="1C4752F3" w:rsidR="008F4E6B" w:rsidRDefault="008F4E6B" w:rsidP="766BE941">
            <w:pPr>
              <w:spacing w:line="276" w:lineRule="auto"/>
            </w:pPr>
          </w:p>
        </w:tc>
        <w:tc>
          <w:tcPr>
            <w:tcW w:w="0" w:type="auto"/>
            <w:shd w:val="clear" w:color="auto" w:fill="auto"/>
            <w:vAlign w:val="center"/>
          </w:tcPr>
          <w:p w14:paraId="5CA59AE1" w14:textId="7D0B2AB3" w:rsidR="008F4E6B" w:rsidRDefault="008F4E6B" w:rsidP="766BE941">
            <w:pPr>
              <w:spacing w:line="276" w:lineRule="auto"/>
            </w:pPr>
          </w:p>
        </w:tc>
        <w:tc>
          <w:tcPr>
            <w:tcW w:w="0" w:type="auto"/>
            <w:shd w:val="clear" w:color="auto" w:fill="auto"/>
            <w:vAlign w:val="center"/>
          </w:tcPr>
          <w:p w14:paraId="1772627C" w14:textId="2D3EAAA6" w:rsidR="008F4E6B" w:rsidRDefault="008F4E6B" w:rsidP="766BE941">
            <w:pPr>
              <w:spacing w:line="276" w:lineRule="auto"/>
            </w:pPr>
          </w:p>
        </w:tc>
        <w:tc>
          <w:tcPr>
            <w:tcW w:w="0" w:type="auto"/>
            <w:shd w:val="clear" w:color="auto" w:fill="auto"/>
            <w:vAlign w:val="center"/>
          </w:tcPr>
          <w:p w14:paraId="1C3EB5D4" w14:textId="4A549A82" w:rsidR="008F4E6B" w:rsidRDefault="008F4E6B" w:rsidP="766BE941">
            <w:pPr>
              <w:spacing w:line="276" w:lineRule="auto"/>
            </w:pPr>
            <w:r>
              <w:t>X</w:t>
            </w:r>
          </w:p>
        </w:tc>
        <w:tc>
          <w:tcPr>
            <w:tcW w:w="0" w:type="auto"/>
            <w:shd w:val="clear" w:color="auto" w:fill="auto"/>
            <w:vAlign w:val="center"/>
          </w:tcPr>
          <w:p w14:paraId="62D8A1AC" w14:textId="3AF0CE1A" w:rsidR="008F4E6B" w:rsidRDefault="008F4E6B" w:rsidP="766BE941">
            <w:pPr>
              <w:spacing w:line="276" w:lineRule="auto"/>
            </w:pPr>
          </w:p>
        </w:tc>
        <w:tc>
          <w:tcPr>
            <w:tcW w:w="0" w:type="auto"/>
            <w:shd w:val="clear" w:color="auto" w:fill="auto"/>
            <w:vAlign w:val="center"/>
          </w:tcPr>
          <w:p w14:paraId="595903E1" w14:textId="7DB8718C" w:rsidR="008F4E6B" w:rsidRDefault="008F4E6B" w:rsidP="766BE941">
            <w:pPr>
              <w:spacing w:line="276" w:lineRule="auto"/>
            </w:pPr>
            <w:r>
              <w:t>X</w:t>
            </w:r>
          </w:p>
        </w:tc>
        <w:tc>
          <w:tcPr>
            <w:tcW w:w="0" w:type="auto"/>
            <w:shd w:val="clear" w:color="auto" w:fill="auto"/>
            <w:vAlign w:val="center"/>
          </w:tcPr>
          <w:p w14:paraId="6115B914" w14:textId="27312788" w:rsidR="008F4E6B" w:rsidRDefault="008F4E6B" w:rsidP="56CDC606">
            <w:pPr>
              <w:spacing w:line="276" w:lineRule="auto"/>
            </w:pPr>
          </w:p>
        </w:tc>
        <w:tc>
          <w:tcPr>
            <w:tcW w:w="0" w:type="auto"/>
            <w:shd w:val="clear" w:color="auto" w:fill="auto"/>
            <w:vAlign w:val="center"/>
          </w:tcPr>
          <w:p w14:paraId="7663FA7A" w14:textId="460B4E43" w:rsidR="008F4E6B" w:rsidRDefault="008F4E6B" w:rsidP="766BE941">
            <w:pPr>
              <w:spacing w:line="276" w:lineRule="auto"/>
            </w:pPr>
          </w:p>
        </w:tc>
        <w:tc>
          <w:tcPr>
            <w:tcW w:w="0" w:type="auto"/>
            <w:shd w:val="clear" w:color="auto" w:fill="auto"/>
            <w:vAlign w:val="center"/>
          </w:tcPr>
          <w:p w14:paraId="23A58EE8" w14:textId="081EF378" w:rsidR="008F4E6B" w:rsidRDefault="008F4E6B" w:rsidP="766BE941">
            <w:pPr>
              <w:spacing w:line="276" w:lineRule="auto"/>
            </w:pPr>
          </w:p>
        </w:tc>
        <w:tc>
          <w:tcPr>
            <w:tcW w:w="0" w:type="auto"/>
            <w:shd w:val="clear" w:color="auto" w:fill="auto"/>
            <w:vAlign w:val="center"/>
          </w:tcPr>
          <w:p w14:paraId="732D1A71" w14:textId="261DB130" w:rsidR="008F4E6B" w:rsidRDefault="008F4E6B" w:rsidP="766BE941">
            <w:pPr>
              <w:spacing w:line="276" w:lineRule="auto"/>
            </w:pPr>
          </w:p>
        </w:tc>
        <w:tc>
          <w:tcPr>
            <w:tcW w:w="0" w:type="auto"/>
            <w:shd w:val="clear" w:color="auto" w:fill="auto"/>
            <w:vAlign w:val="center"/>
          </w:tcPr>
          <w:p w14:paraId="57CF4027" w14:textId="57178833" w:rsidR="008F4E6B" w:rsidRDefault="008F4E6B" w:rsidP="766BE941">
            <w:pPr>
              <w:spacing w:line="276" w:lineRule="auto"/>
            </w:pPr>
            <w:r>
              <w:t>X</w:t>
            </w:r>
          </w:p>
        </w:tc>
        <w:tc>
          <w:tcPr>
            <w:tcW w:w="0" w:type="auto"/>
            <w:shd w:val="clear" w:color="auto" w:fill="auto"/>
            <w:vAlign w:val="center"/>
          </w:tcPr>
          <w:p w14:paraId="1CA9A448" w14:textId="07A2B286" w:rsidR="008F4E6B" w:rsidRDefault="008F4E6B" w:rsidP="766BE941">
            <w:pPr>
              <w:spacing w:line="276" w:lineRule="auto"/>
            </w:pPr>
          </w:p>
        </w:tc>
        <w:tc>
          <w:tcPr>
            <w:tcW w:w="0" w:type="auto"/>
            <w:shd w:val="clear" w:color="auto" w:fill="auto"/>
            <w:vAlign w:val="center"/>
          </w:tcPr>
          <w:p w14:paraId="3A935603" w14:textId="0EA03BE2" w:rsidR="008F4E6B" w:rsidRDefault="008F4E6B" w:rsidP="766BE941">
            <w:pPr>
              <w:spacing w:line="276" w:lineRule="auto"/>
            </w:pPr>
          </w:p>
        </w:tc>
        <w:tc>
          <w:tcPr>
            <w:tcW w:w="0" w:type="auto"/>
            <w:shd w:val="clear" w:color="auto" w:fill="auto"/>
            <w:vAlign w:val="center"/>
          </w:tcPr>
          <w:p w14:paraId="722AD4F6" w14:textId="6F012B13" w:rsidR="008F4E6B" w:rsidRDefault="008F4E6B" w:rsidP="766BE941">
            <w:pPr>
              <w:spacing w:line="276" w:lineRule="auto"/>
            </w:pPr>
          </w:p>
        </w:tc>
        <w:tc>
          <w:tcPr>
            <w:tcW w:w="0" w:type="auto"/>
            <w:shd w:val="clear" w:color="auto" w:fill="auto"/>
            <w:vAlign w:val="center"/>
          </w:tcPr>
          <w:p w14:paraId="11854888" w14:textId="1B766C97" w:rsidR="008F4E6B" w:rsidRDefault="008F4E6B" w:rsidP="2D92BB3B">
            <w:pPr>
              <w:spacing w:line="276" w:lineRule="auto"/>
            </w:pPr>
          </w:p>
        </w:tc>
        <w:tc>
          <w:tcPr>
            <w:tcW w:w="0" w:type="auto"/>
            <w:shd w:val="clear" w:color="auto" w:fill="auto"/>
            <w:vAlign w:val="center"/>
          </w:tcPr>
          <w:p w14:paraId="0022FED0" w14:textId="6B554479" w:rsidR="008F4E6B" w:rsidRDefault="008F4E6B" w:rsidP="766BE941">
            <w:pPr>
              <w:spacing w:line="276" w:lineRule="auto"/>
            </w:pPr>
          </w:p>
        </w:tc>
        <w:tc>
          <w:tcPr>
            <w:tcW w:w="0" w:type="auto"/>
            <w:shd w:val="clear" w:color="auto" w:fill="auto"/>
            <w:vAlign w:val="center"/>
          </w:tcPr>
          <w:p w14:paraId="0D575596" w14:textId="659C7571" w:rsidR="008F4E6B" w:rsidRDefault="008F4E6B" w:rsidP="766BE941">
            <w:pPr>
              <w:spacing w:line="276" w:lineRule="auto"/>
            </w:pPr>
          </w:p>
        </w:tc>
        <w:tc>
          <w:tcPr>
            <w:tcW w:w="0" w:type="auto"/>
            <w:shd w:val="clear" w:color="auto" w:fill="auto"/>
            <w:vAlign w:val="center"/>
          </w:tcPr>
          <w:p w14:paraId="5496B28F" w14:textId="5B167C3A" w:rsidR="008F4E6B" w:rsidRDefault="008F4E6B" w:rsidP="766BE941">
            <w:pPr>
              <w:spacing w:line="276" w:lineRule="auto"/>
            </w:pPr>
          </w:p>
        </w:tc>
        <w:tc>
          <w:tcPr>
            <w:tcW w:w="0" w:type="auto"/>
            <w:shd w:val="clear" w:color="auto" w:fill="auto"/>
            <w:vAlign w:val="center"/>
          </w:tcPr>
          <w:p w14:paraId="3F3DDD6F" w14:textId="46F6EC50" w:rsidR="008F4E6B" w:rsidRDefault="008F4E6B" w:rsidP="766BE941">
            <w:pPr>
              <w:spacing w:line="276" w:lineRule="auto"/>
            </w:pPr>
          </w:p>
        </w:tc>
        <w:tc>
          <w:tcPr>
            <w:tcW w:w="0" w:type="auto"/>
            <w:shd w:val="clear" w:color="auto" w:fill="auto"/>
            <w:vAlign w:val="center"/>
          </w:tcPr>
          <w:p w14:paraId="526B74EA" w14:textId="5905EDBF" w:rsidR="008F4E6B" w:rsidRDefault="008F4E6B" w:rsidP="766BE941">
            <w:pPr>
              <w:spacing w:line="276" w:lineRule="auto"/>
            </w:pPr>
          </w:p>
        </w:tc>
        <w:tc>
          <w:tcPr>
            <w:tcW w:w="0" w:type="auto"/>
            <w:shd w:val="clear" w:color="auto" w:fill="auto"/>
            <w:vAlign w:val="center"/>
          </w:tcPr>
          <w:p w14:paraId="47F336E2" w14:textId="2B2960F4" w:rsidR="008F4E6B" w:rsidRDefault="008F4E6B" w:rsidP="766BE941">
            <w:pPr>
              <w:spacing w:line="276" w:lineRule="auto"/>
            </w:pPr>
          </w:p>
        </w:tc>
        <w:tc>
          <w:tcPr>
            <w:tcW w:w="0" w:type="auto"/>
            <w:shd w:val="clear" w:color="auto" w:fill="auto"/>
            <w:vAlign w:val="center"/>
          </w:tcPr>
          <w:p w14:paraId="20079F0C" w14:textId="41EEFFD2" w:rsidR="008F4E6B" w:rsidRDefault="008F4E6B" w:rsidP="766BE941">
            <w:pPr>
              <w:spacing w:line="276" w:lineRule="auto"/>
            </w:pPr>
          </w:p>
        </w:tc>
        <w:tc>
          <w:tcPr>
            <w:tcW w:w="0" w:type="auto"/>
            <w:shd w:val="clear" w:color="auto" w:fill="auto"/>
            <w:vAlign w:val="center"/>
          </w:tcPr>
          <w:p w14:paraId="4ADF89A9" w14:textId="41BCD3DD" w:rsidR="008F4E6B" w:rsidRDefault="008F4E6B" w:rsidP="766BE941">
            <w:pPr>
              <w:spacing w:line="276" w:lineRule="auto"/>
            </w:pPr>
          </w:p>
        </w:tc>
        <w:tc>
          <w:tcPr>
            <w:tcW w:w="0" w:type="auto"/>
            <w:shd w:val="clear" w:color="auto" w:fill="auto"/>
            <w:vAlign w:val="center"/>
          </w:tcPr>
          <w:p w14:paraId="6965C69F" w14:textId="1195AC9B" w:rsidR="008F4E6B" w:rsidRDefault="008F4E6B" w:rsidP="766BE941">
            <w:pPr>
              <w:spacing w:line="276" w:lineRule="auto"/>
            </w:pPr>
          </w:p>
        </w:tc>
        <w:tc>
          <w:tcPr>
            <w:tcW w:w="0" w:type="auto"/>
            <w:shd w:val="clear" w:color="auto" w:fill="auto"/>
            <w:vAlign w:val="center"/>
          </w:tcPr>
          <w:p w14:paraId="689AE1C0" w14:textId="157E1FEE" w:rsidR="008F4E6B" w:rsidRDefault="008F4E6B" w:rsidP="766BE941">
            <w:pPr>
              <w:spacing w:line="276" w:lineRule="auto"/>
            </w:pPr>
          </w:p>
        </w:tc>
        <w:tc>
          <w:tcPr>
            <w:tcW w:w="0" w:type="auto"/>
            <w:shd w:val="clear" w:color="auto" w:fill="auto"/>
            <w:vAlign w:val="center"/>
          </w:tcPr>
          <w:p w14:paraId="602D5AE6" w14:textId="2E0691E4" w:rsidR="008F4E6B" w:rsidRDefault="008F4E6B" w:rsidP="766BE941">
            <w:pPr>
              <w:spacing w:line="276" w:lineRule="auto"/>
            </w:pPr>
          </w:p>
        </w:tc>
        <w:tc>
          <w:tcPr>
            <w:tcW w:w="0" w:type="auto"/>
            <w:shd w:val="clear" w:color="auto" w:fill="auto"/>
            <w:vAlign w:val="center"/>
          </w:tcPr>
          <w:p w14:paraId="256681B2" w14:textId="6136BE72" w:rsidR="008F4E6B" w:rsidRDefault="008F4E6B" w:rsidP="766BE941">
            <w:pPr>
              <w:spacing w:line="276" w:lineRule="auto"/>
            </w:pPr>
          </w:p>
        </w:tc>
        <w:tc>
          <w:tcPr>
            <w:tcW w:w="0" w:type="auto"/>
            <w:shd w:val="clear" w:color="auto" w:fill="auto"/>
            <w:vAlign w:val="center"/>
          </w:tcPr>
          <w:p w14:paraId="7F8763FA" w14:textId="427DE72C" w:rsidR="008F4E6B" w:rsidRDefault="008F4E6B" w:rsidP="766BE941">
            <w:pPr>
              <w:spacing w:line="276" w:lineRule="auto"/>
            </w:pPr>
          </w:p>
        </w:tc>
        <w:tc>
          <w:tcPr>
            <w:tcW w:w="0" w:type="auto"/>
            <w:shd w:val="clear" w:color="auto" w:fill="auto"/>
            <w:vAlign w:val="center"/>
          </w:tcPr>
          <w:p w14:paraId="677C0F6F" w14:textId="145B111A" w:rsidR="008F4E6B" w:rsidRDefault="008F4E6B" w:rsidP="766BE941">
            <w:pPr>
              <w:spacing w:line="276" w:lineRule="auto"/>
            </w:pPr>
          </w:p>
        </w:tc>
        <w:tc>
          <w:tcPr>
            <w:tcW w:w="0" w:type="auto"/>
            <w:shd w:val="clear" w:color="auto" w:fill="auto"/>
            <w:vAlign w:val="center"/>
          </w:tcPr>
          <w:p w14:paraId="3E453D4A" w14:textId="5A996C48" w:rsidR="008F4E6B" w:rsidRDefault="008F4E6B" w:rsidP="766BE941">
            <w:pPr>
              <w:spacing w:line="276" w:lineRule="auto"/>
            </w:pPr>
          </w:p>
        </w:tc>
        <w:tc>
          <w:tcPr>
            <w:tcW w:w="0" w:type="auto"/>
            <w:shd w:val="clear" w:color="auto" w:fill="auto"/>
            <w:vAlign w:val="center"/>
          </w:tcPr>
          <w:p w14:paraId="3C525E53" w14:textId="548A432D" w:rsidR="008F4E6B" w:rsidRDefault="008F4E6B" w:rsidP="766BE941">
            <w:pPr>
              <w:spacing w:line="276" w:lineRule="auto"/>
            </w:pPr>
          </w:p>
        </w:tc>
        <w:tc>
          <w:tcPr>
            <w:tcW w:w="0" w:type="auto"/>
            <w:shd w:val="clear" w:color="auto" w:fill="auto"/>
            <w:vAlign w:val="center"/>
          </w:tcPr>
          <w:p w14:paraId="5F0CE0B6" w14:textId="60FADC6C" w:rsidR="008F4E6B" w:rsidRDefault="008F4E6B" w:rsidP="766BE941">
            <w:pPr>
              <w:spacing w:line="276" w:lineRule="auto"/>
            </w:pPr>
          </w:p>
        </w:tc>
        <w:tc>
          <w:tcPr>
            <w:tcW w:w="0" w:type="auto"/>
            <w:shd w:val="clear" w:color="auto" w:fill="auto"/>
            <w:vAlign w:val="center"/>
          </w:tcPr>
          <w:p w14:paraId="426DCF92" w14:textId="32C93753" w:rsidR="008F4E6B" w:rsidRDefault="008F4E6B" w:rsidP="766BE941">
            <w:pPr>
              <w:spacing w:line="276" w:lineRule="auto"/>
            </w:pPr>
          </w:p>
        </w:tc>
        <w:tc>
          <w:tcPr>
            <w:tcW w:w="0" w:type="auto"/>
            <w:shd w:val="clear" w:color="auto" w:fill="auto"/>
            <w:vAlign w:val="center"/>
          </w:tcPr>
          <w:p w14:paraId="6D9418FE" w14:textId="1136406C" w:rsidR="008F4E6B" w:rsidRDefault="008F4E6B" w:rsidP="766BE941">
            <w:pPr>
              <w:spacing w:line="276" w:lineRule="auto"/>
            </w:pPr>
          </w:p>
        </w:tc>
        <w:tc>
          <w:tcPr>
            <w:tcW w:w="0" w:type="auto"/>
            <w:shd w:val="clear" w:color="auto" w:fill="auto"/>
            <w:vAlign w:val="center"/>
          </w:tcPr>
          <w:p w14:paraId="4B8B255C" w14:textId="2CA56610" w:rsidR="008F4E6B" w:rsidRDefault="008F4E6B" w:rsidP="766BE941">
            <w:pPr>
              <w:spacing w:line="276" w:lineRule="auto"/>
            </w:pPr>
          </w:p>
        </w:tc>
        <w:tc>
          <w:tcPr>
            <w:tcW w:w="0" w:type="auto"/>
            <w:shd w:val="clear" w:color="auto" w:fill="auto"/>
            <w:vAlign w:val="center"/>
          </w:tcPr>
          <w:p w14:paraId="75393D00" w14:textId="66DBF7A7" w:rsidR="008F4E6B" w:rsidRDefault="008F4E6B" w:rsidP="766BE941">
            <w:pPr>
              <w:spacing w:line="276" w:lineRule="auto"/>
            </w:pPr>
          </w:p>
        </w:tc>
        <w:tc>
          <w:tcPr>
            <w:tcW w:w="0" w:type="auto"/>
            <w:shd w:val="clear" w:color="auto" w:fill="auto"/>
            <w:vAlign w:val="center"/>
          </w:tcPr>
          <w:p w14:paraId="349225B6" w14:textId="34604611" w:rsidR="008F4E6B" w:rsidRDefault="008F4E6B" w:rsidP="766BE941">
            <w:pPr>
              <w:spacing w:line="276" w:lineRule="auto"/>
            </w:pPr>
          </w:p>
        </w:tc>
      </w:tr>
      <w:tr w:rsidR="008F4E6B" w14:paraId="614FA6BB" w14:textId="77777777" w:rsidTr="008F4E6B">
        <w:trPr>
          <w:trHeight w:val="300"/>
        </w:trPr>
        <w:tc>
          <w:tcPr>
            <w:tcW w:w="0" w:type="auto"/>
            <w:shd w:val="clear" w:color="auto" w:fill="0D558B"/>
          </w:tcPr>
          <w:p w14:paraId="0A7E1336" w14:textId="0C674F84" w:rsidR="008F4E6B" w:rsidRDefault="008F4E6B" w:rsidP="766BE941">
            <w:pPr>
              <w:spacing w:line="276" w:lineRule="auto"/>
              <w:rPr>
                <w:rFonts w:cs="Arial"/>
                <w:b/>
                <w:bCs/>
                <w:color w:val="FFFFFF" w:themeColor="background1"/>
                <w:sz w:val="24"/>
                <w:szCs w:val="24"/>
              </w:rPr>
            </w:pPr>
            <w:r w:rsidRPr="766BE941">
              <w:rPr>
                <w:rFonts w:cs="Arial"/>
                <w:b/>
                <w:bCs/>
                <w:color w:val="FFFFFF" w:themeColor="background1"/>
                <w:sz w:val="24"/>
                <w:szCs w:val="24"/>
              </w:rPr>
              <w:t>CLO9</w:t>
            </w:r>
          </w:p>
        </w:tc>
        <w:tc>
          <w:tcPr>
            <w:tcW w:w="0" w:type="auto"/>
            <w:shd w:val="clear" w:color="auto" w:fill="auto"/>
            <w:vAlign w:val="center"/>
          </w:tcPr>
          <w:p w14:paraId="768892D4" w14:textId="3D25ED7B" w:rsidR="008F4E6B" w:rsidRDefault="008F4E6B" w:rsidP="766BE941">
            <w:pPr>
              <w:spacing w:line="276" w:lineRule="auto"/>
            </w:pPr>
            <w:r>
              <w:t>X</w:t>
            </w:r>
          </w:p>
        </w:tc>
        <w:tc>
          <w:tcPr>
            <w:tcW w:w="0" w:type="auto"/>
            <w:shd w:val="clear" w:color="auto" w:fill="auto"/>
            <w:vAlign w:val="center"/>
          </w:tcPr>
          <w:p w14:paraId="0BFBA631" w14:textId="6D76EA87" w:rsidR="008F4E6B" w:rsidRDefault="008F4E6B" w:rsidP="766BE941">
            <w:pPr>
              <w:spacing w:line="276" w:lineRule="auto"/>
            </w:pPr>
            <w:r>
              <w:t>X</w:t>
            </w:r>
          </w:p>
        </w:tc>
        <w:tc>
          <w:tcPr>
            <w:tcW w:w="0" w:type="auto"/>
            <w:shd w:val="clear" w:color="auto" w:fill="auto"/>
            <w:vAlign w:val="center"/>
          </w:tcPr>
          <w:p w14:paraId="57E9E705" w14:textId="74894507" w:rsidR="008F4E6B" w:rsidRDefault="008F4E6B" w:rsidP="766BE941">
            <w:pPr>
              <w:spacing w:line="276" w:lineRule="auto"/>
            </w:pPr>
            <w:r>
              <w:t>X</w:t>
            </w:r>
          </w:p>
        </w:tc>
        <w:tc>
          <w:tcPr>
            <w:tcW w:w="0" w:type="auto"/>
            <w:shd w:val="clear" w:color="auto" w:fill="auto"/>
            <w:vAlign w:val="center"/>
          </w:tcPr>
          <w:p w14:paraId="2B9FB7DA" w14:textId="784C6278" w:rsidR="008F4E6B" w:rsidRDefault="008F4E6B" w:rsidP="766BE941">
            <w:pPr>
              <w:spacing w:line="276" w:lineRule="auto"/>
            </w:pPr>
            <w:r>
              <w:t>X</w:t>
            </w:r>
          </w:p>
        </w:tc>
        <w:tc>
          <w:tcPr>
            <w:tcW w:w="0" w:type="auto"/>
            <w:shd w:val="clear" w:color="auto" w:fill="auto"/>
            <w:vAlign w:val="center"/>
          </w:tcPr>
          <w:p w14:paraId="650EF279" w14:textId="2ABA41A2" w:rsidR="008F4E6B" w:rsidRDefault="008F4E6B" w:rsidP="766BE941">
            <w:pPr>
              <w:spacing w:line="276" w:lineRule="auto"/>
            </w:pPr>
            <w:r>
              <w:t>X</w:t>
            </w:r>
          </w:p>
        </w:tc>
        <w:tc>
          <w:tcPr>
            <w:tcW w:w="0" w:type="auto"/>
            <w:shd w:val="clear" w:color="auto" w:fill="auto"/>
            <w:vAlign w:val="center"/>
          </w:tcPr>
          <w:p w14:paraId="40E8602A" w14:textId="631D1E8B" w:rsidR="008F4E6B" w:rsidRDefault="008F4E6B" w:rsidP="766BE941">
            <w:pPr>
              <w:spacing w:line="276" w:lineRule="auto"/>
            </w:pPr>
            <w:r>
              <w:t>X</w:t>
            </w:r>
          </w:p>
        </w:tc>
        <w:tc>
          <w:tcPr>
            <w:tcW w:w="0" w:type="auto"/>
            <w:shd w:val="clear" w:color="auto" w:fill="auto"/>
            <w:vAlign w:val="center"/>
          </w:tcPr>
          <w:p w14:paraId="1CF4CB79" w14:textId="52A8CC7B" w:rsidR="008F4E6B" w:rsidRDefault="008F4E6B" w:rsidP="766BE941">
            <w:pPr>
              <w:spacing w:line="276" w:lineRule="auto"/>
            </w:pPr>
            <w:r>
              <w:t>X</w:t>
            </w:r>
          </w:p>
        </w:tc>
        <w:tc>
          <w:tcPr>
            <w:tcW w:w="0" w:type="auto"/>
            <w:shd w:val="clear" w:color="auto" w:fill="auto"/>
            <w:vAlign w:val="center"/>
          </w:tcPr>
          <w:p w14:paraId="399D1BAF" w14:textId="08CB769B" w:rsidR="008F4E6B" w:rsidRDefault="008F4E6B" w:rsidP="766BE941">
            <w:pPr>
              <w:spacing w:line="276" w:lineRule="auto"/>
            </w:pPr>
            <w:r>
              <w:t>X</w:t>
            </w:r>
          </w:p>
        </w:tc>
        <w:tc>
          <w:tcPr>
            <w:tcW w:w="0" w:type="auto"/>
            <w:shd w:val="clear" w:color="auto" w:fill="auto"/>
            <w:vAlign w:val="center"/>
          </w:tcPr>
          <w:p w14:paraId="704A7F09" w14:textId="18B45FDB" w:rsidR="008F4E6B" w:rsidRDefault="008F4E6B" w:rsidP="56CDC606">
            <w:pPr>
              <w:spacing w:line="276" w:lineRule="auto"/>
            </w:pPr>
            <w:r>
              <w:t>X</w:t>
            </w:r>
          </w:p>
        </w:tc>
        <w:tc>
          <w:tcPr>
            <w:tcW w:w="0" w:type="auto"/>
            <w:shd w:val="clear" w:color="auto" w:fill="auto"/>
            <w:vAlign w:val="center"/>
          </w:tcPr>
          <w:p w14:paraId="31EADAB5" w14:textId="60545980" w:rsidR="008F4E6B" w:rsidRDefault="008F4E6B" w:rsidP="766BE941">
            <w:pPr>
              <w:spacing w:line="276" w:lineRule="auto"/>
            </w:pPr>
            <w:r>
              <w:t>X</w:t>
            </w:r>
          </w:p>
        </w:tc>
        <w:tc>
          <w:tcPr>
            <w:tcW w:w="0" w:type="auto"/>
            <w:shd w:val="clear" w:color="auto" w:fill="auto"/>
            <w:vAlign w:val="center"/>
          </w:tcPr>
          <w:p w14:paraId="5948D73C" w14:textId="2778447B" w:rsidR="008F4E6B" w:rsidRDefault="008F4E6B" w:rsidP="766BE941">
            <w:pPr>
              <w:spacing w:line="276" w:lineRule="auto"/>
            </w:pPr>
            <w:r>
              <w:t>X</w:t>
            </w:r>
          </w:p>
        </w:tc>
        <w:tc>
          <w:tcPr>
            <w:tcW w:w="0" w:type="auto"/>
            <w:shd w:val="clear" w:color="auto" w:fill="auto"/>
            <w:vAlign w:val="center"/>
          </w:tcPr>
          <w:p w14:paraId="65A48A2E" w14:textId="10FF1C06" w:rsidR="008F4E6B" w:rsidRDefault="008F4E6B" w:rsidP="766BE941">
            <w:pPr>
              <w:spacing w:line="276" w:lineRule="auto"/>
            </w:pPr>
            <w:r>
              <w:t>x</w:t>
            </w:r>
          </w:p>
        </w:tc>
        <w:tc>
          <w:tcPr>
            <w:tcW w:w="0" w:type="auto"/>
            <w:shd w:val="clear" w:color="auto" w:fill="auto"/>
            <w:vAlign w:val="center"/>
          </w:tcPr>
          <w:p w14:paraId="2F0FE881" w14:textId="0D5E2883" w:rsidR="008F4E6B" w:rsidRDefault="008F4E6B" w:rsidP="766BE941">
            <w:pPr>
              <w:spacing w:line="276" w:lineRule="auto"/>
            </w:pPr>
            <w:r>
              <w:t>X</w:t>
            </w:r>
          </w:p>
        </w:tc>
        <w:tc>
          <w:tcPr>
            <w:tcW w:w="0" w:type="auto"/>
            <w:shd w:val="clear" w:color="auto" w:fill="auto"/>
            <w:vAlign w:val="center"/>
          </w:tcPr>
          <w:p w14:paraId="6971E97D" w14:textId="763AE243" w:rsidR="008F4E6B" w:rsidRDefault="008F4E6B" w:rsidP="766BE941">
            <w:pPr>
              <w:spacing w:line="276" w:lineRule="auto"/>
            </w:pPr>
            <w:r>
              <w:t>X</w:t>
            </w:r>
          </w:p>
        </w:tc>
        <w:tc>
          <w:tcPr>
            <w:tcW w:w="0" w:type="auto"/>
            <w:shd w:val="clear" w:color="auto" w:fill="auto"/>
            <w:vAlign w:val="center"/>
          </w:tcPr>
          <w:p w14:paraId="313B8ECC" w14:textId="2882C880" w:rsidR="008F4E6B" w:rsidRDefault="008F4E6B" w:rsidP="766BE941">
            <w:pPr>
              <w:spacing w:line="276" w:lineRule="auto"/>
            </w:pPr>
            <w:r>
              <w:t>X</w:t>
            </w:r>
          </w:p>
        </w:tc>
        <w:tc>
          <w:tcPr>
            <w:tcW w:w="0" w:type="auto"/>
            <w:shd w:val="clear" w:color="auto" w:fill="auto"/>
            <w:vAlign w:val="center"/>
          </w:tcPr>
          <w:p w14:paraId="44EFB86A" w14:textId="3738A860" w:rsidR="008F4E6B" w:rsidRDefault="008F4E6B" w:rsidP="766BE941">
            <w:pPr>
              <w:spacing w:line="276" w:lineRule="auto"/>
            </w:pPr>
            <w:r>
              <w:t>X</w:t>
            </w:r>
          </w:p>
        </w:tc>
        <w:tc>
          <w:tcPr>
            <w:tcW w:w="0" w:type="auto"/>
            <w:shd w:val="clear" w:color="auto" w:fill="auto"/>
            <w:vAlign w:val="center"/>
          </w:tcPr>
          <w:p w14:paraId="7510C15C" w14:textId="5612923A" w:rsidR="008F4E6B" w:rsidRDefault="008F4E6B" w:rsidP="2D92BB3B">
            <w:pPr>
              <w:spacing w:line="276" w:lineRule="auto"/>
            </w:pPr>
            <w:r>
              <w:t>X</w:t>
            </w:r>
          </w:p>
        </w:tc>
        <w:tc>
          <w:tcPr>
            <w:tcW w:w="0" w:type="auto"/>
            <w:shd w:val="clear" w:color="auto" w:fill="auto"/>
            <w:vAlign w:val="center"/>
          </w:tcPr>
          <w:p w14:paraId="4E432749" w14:textId="7F701AD2" w:rsidR="008F4E6B" w:rsidRDefault="008F4E6B" w:rsidP="766BE941">
            <w:pPr>
              <w:spacing w:line="276" w:lineRule="auto"/>
            </w:pPr>
          </w:p>
        </w:tc>
        <w:tc>
          <w:tcPr>
            <w:tcW w:w="0" w:type="auto"/>
            <w:shd w:val="clear" w:color="auto" w:fill="auto"/>
            <w:vAlign w:val="center"/>
          </w:tcPr>
          <w:p w14:paraId="59F66C9E" w14:textId="35A3318D" w:rsidR="008F4E6B" w:rsidRDefault="008F4E6B" w:rsidP="766BE941">
            <w:pPr>
              <w:spacing w:line="276" w:lineRule="auto"/>
            </w:pPr>
          </w:p>
        </w:tc>
        <w:tc>
          <w:tcPr>
            <w:tcW w:w="0" w:type="auto"/>
            <w:shd w:val="clear" w:color="auto" w:fill="auto"/>
            <w:vAlign w:val="center"/>
          </w:tcPr>
          <w:p w14:paraId="4E10CEE6" w14:textId="3C908089" w:rsidR="008F4E6B" w:rsidRDefault="008F4E6B" w:rsidP="766BE941">
            <w:pPr>
              <w:spacing w:line="276" w:lineRule="auto"/>
            </w:pPr>
            <w:r>
              <w:t>X</w:t>
            </w:r>
          </w:p>
        </w:tc>
        <w:tc>
          <w:tcPr>
            <w:tcW w:w="0" w:type="auto"/>
            <w:shd w:val="clear" w:color="auto" w:fill="auto"/>
            <w:vAlign w:val="center"/>
          </w:tcPr>
          <w:p w14:paraId="0744B507" w14:textId="5EC95CBB" w:rsidR="008F4E6B" w:rsidRDefault="008F4E6B" w:rsidP="766BE941">
            <w:pPr>
              <w:spacing w:line="276" w:lineRule="auto"/>
            </w:pPr>
          </w:p>
        </w:tc>
        <w:tc>
          <w:tcPr>
            <w:tcW w:w="0" w:type="auto"/>
            <w:shd w:val="clear" w:color="auto" w:fill="auto"/>
            <w:vAlign w:val="center"/>
          </w:tcPr>
          <w:p w14:paraId="02E4147D" w14:textId="32328F8A" w:rsidR="008F4E6B" w:rsidRDefault="008F4E6B" w:rsidP="766BE941">
            <w:pPr>
              <w:spacing w:line="276" w:lineRule="auto"/>
            </w:pPr>
          </w:p>
        </w:tc>
        <w:tc>
          <w:tcPr>
            <w:tcW w:w="0" w:type="auto"/>
            <w:shd w:val="clear" w:color="auto" w:fill="auto"/>
            <w:vAlign w:val="center"/>
          </w:tcPr>
          <w:p w14:paraId="6815A2CE" w14:textId="6A3FF43B" w:rsidR="008F4E6B" w:rsidRDefault="008F4E6B" w:rsidP="766BE941">
            <w:pPr>
              <w:spacing w:line="276" w:lineRule="auto"/>
            </w:pPr>
          </w:p>
        </w:tc>
        <w:tc>
          <w:tcPr>
            <w:tcW w:w="0" w:type="auto"/>
            <w:shd w:val="clear" w:color="auto" w:fill="auto"/>
            <w:vAlign w:val="center"/>
          </w:tcPr>
          <w:p w14:paraId="60D76B60" w14:textId="631A91A0" w:rsidR="008F4E6B" w:rsidRDefault="008F4E6B" w:rsidP="766BE941">
            <w:pPr>
              <w:spacing w:line="276" w:lineRule="auto"/>
            </w:pPr>
          </w:p>
        </w:tc>
        <w:tc>
          <w:tcPr>
            <w:tcW w:w="0" w:type="auto"/>
            <w:shd w:val="clear" w:color="auto" w:fill="auto"/>
            <w:vAlign w:val="center"/>
          </w:tcPr>
          <w:p w14:paraId="7F1ED3CD" w14:textId="366BCB9B" w:rsidR="008F4E6B" w:rsidRDefault="008F4E6B" w:rsidP="766BE941">
            <w:pPr>
              <w:spacing w:line="276" w:lineRule="auto"/>
            </w:pPr>
          </w:p>
        </w:tc>
        <w:tc>
          <w:tcPr>
            <w:tcW w:w="0" w:type="auto"/>
            <w:shd w:val="clear" w:color="auto" w:fill="auto"/>
            <w:vAlign w:val="center"/>
          </w:tcPr>
          <w:p w14:paraId="5A4D826F" w14:textId="071F9C98" w:rsidR="008F4E6B" w:rsidRDefault="008F4E6B" w:rsidP="766BE941">
            <w:pPr>
              <w:spacing w:line="276" w:lineRule="auto"/>
            </w:pPr>
          </w:p>
        </w:tc>
        <w:tc>
          <w:tcPr>
            <w:tcW w:w="0" w:type="auto"/>
            <w:shd w:val="clear" w:color="auto" w:fill="auto"/>
            <w:vAlign w:val="center"/>
          </w:tcPr>
          <w:p w14:paraId="0B0517B3" w14:textId="65F74489" w:rsidR="008F4E6B" w:rsidRDefault="008F4E6B" w:rsidP="766BE941">
            <w:pPr>
              <w:spacing w:line="276" w:lineRule="auto"/>
            </w:pPr>
          </w:p>
        </w:tc>
        <w:tc>
          <w:tcPr>
            <w:tcW w:w="0" w:type="auto"/>
            <w:shd w:val="clear" w:color="auto" w:fill="auto"/>
            <w:vAlign w:val="center"/>
          </w:tcPr>
          <w:p w14:paraId="36198544" w14:textId="2D51F321" w:rsidR="008F4E6B" w:rsidRDefault="008F4E6B" w:rsidP="766BE941">
            <w:pPr>
              <w:spacing w:line="276" w:lineRule="auto"/>
            </w:pPr>
          </w:p>
        </w:tc>
        <w:tc>
          <w:tcPr>
            <w:tcW w:w="0" w:type="auto"/>
            <w:shd w:val="clear" w:color="auto" w:fill="auto"/>
            <w:vAlign w:val="center"/>
          </w:tcPr>
          <w:p w14:paraId="0F446981" w14:textId="66197915" w:rsidR="008F4E6B" w:rsidRDefault="008F4E6B" w:rsidP="766BE941">
            <w:pPr>
              <w:spacing w:line="276" w:lineRule="auto"/>
            </w:pPr>
          </w:p>
        </w:tc>
        <w:tc>
          <w:tcPr>
            <w:tcW w:w="0" w:type="auto"/>
            <w:shd w:val="clear" w:color="auto" w:fill="auto"/>
            <w:vAlign w:val="center"/>
          </w:tcPr>
          <w:p w14:paraId="6642F748" w14:textId="2CF519CA" w:rsidR="008F4E6B" w:rsidRDefault="008F4E6B" w:rsidP="766BE941">
            <w:pPr>
              <w:spacing w:line="276" w:lineRule="auto"/>
            </w:pPr>
          </w:p>
        </w:tc>
        <w:tc>
          <w:tcPr>
            <w:tcW w:w="0" w:type="auto"/>
            <w:shd w:val="clear" w:color="auto" w:fill="auto"/>
            <w:vAlign w:val="center"/>
          </w:tcPr>
          <w:p w14:paraId="221016B8" w14:textId="272DF6B5" w:rsidR="008F4E6B" w:rsidRDefault="008F4E6B" w:rsidP="766BE941">
            <w:pPr>
              <w:spacing w:line="276" w:lineRule="auto"/>
            </w:pPr>
          </w:p>
        </w:tc>
        <w:tc>
          <w:tcPr>
            <w:tcW w:w="0" w:type="auto"/>
            <w:shd w:val="clear" w:color="auto" w:fill="auto"/>
            <w:vAlign w:val="center"/>
          </w:tcPr>
          <w:p w14:paraId="228C6F0C" w14:textId="1EF498BE" w:rsidR="008F4E6B" w:rsidRDefault="008F4E6B" w:rsidP="766BE941">
            <w:pPr>
              <w:spacing w:line="276" w:lineRule="auto"/>
            </w:pPr>
          </w:p>
        </w:tc>
        <w:tc>
          <w:tcPr>
            <w:tcW w:w="0" w:type="auto"/>
            <w:shd w:val="clear" w:color="auto" w:fill="auto"/>
            <w:vAlign w:val="center"/>
          </w:tcPr>
          <w:p w14:paraId="7354F88E" w14:textId="366D5093" w:rsidR="008F4E6B" w:rsidRDefault="008F4E6B" w:rsidP="766BE941">
            <w:pPr>
              <w:spacing w:line="276" w:lineRule="auto"/>
            </w:pPr>
          </w:p>
        </w:tc>
        <w:tc>
          <w:tcPr>
            <w:tcW w:w="0" w:type="auto"/>
            <w:shd w:val="clear" w:color="auto" w:fill="auto"/>
            <w:vAlign w:val="center"/>
          </w:tcPr>
          <w:p w14:paraId="7A981DC0" w14:textId="24B7BBA7" w:rsidR="008F4E6B" w:rsidRDefault="008F4E6B" w:rsidP="766BE941">
            <w:pPr>
              <w:spacing w:line="276" w:lineRule="auto"/>
            </w:pPr>
          </w:p>
        </w:tc>
        <w:tc>
          <w:tcPr>
            <w:tcW w:w="0" w:type="auto"/>
            <w:shd w:val="clear" w:color="auto" w:fill="auto"/>
            <w:vAlign w:val="center"/>
          </w:tcPr>
          <w:p w14:paraId="7F16C4C0" w14:textId="3C6C026D" w:rsidR="008F4E6B" w:rsidRDefault="008F4E6B" w:rsidP="766BE941">
            <w:pPr>
              <w:spacing w:line="276" w:lineRule="auto"/>
            </w:pPr>
          </w:p>
        </w:tc>
        <w:tc>
          <w:tcPr>
            <w:tcW w:w="0" w:type="auto"/>
            <w:shd w:val="clear" w:color="auto" w:fill="auto"/>
            <w:vAlign w:val="center"/>
          </w:tcPr>
          <w:p w14:paraId="64FA86B5" w14:textId="7A4453B3" w:rsidR="008F4E6B" w:rsidRDefault="008F4E6B" w:rsidP="766BE941">
            <w:pPr>
              <w:spacing w:line="276" w:lineRule="auto"/>
            </w:pPr>
          </w:p>
        </w:tc>
        <w:tc>
          <w:tcPr>
            <w:tcW w:w="0" w:type="auto"/>
            <w:shd w:val="clear" w:color="auto" w:fill="auto"/>
            <w:vAlign w:val="center"/>
          </w:tcPr>
          <w:p w14:paraId="68EC7BA3" w14:textId="4EA8E0E4" w:rsidR="008F4E6B" w:rsidRDefault="008F4E6B" w:rsidP="766BE941">
            <w:pPr>
              <w:spacing w:line="276" w:lineRule="auto"/>
            </w:pPr>
          </w:p>
        </w:tc>
        <w:tc>
          <w:tcPr>
            <w:tcW w:w="0" w:type="auto"/>
            <w:shd w:val="clear" w:color="auto" w:fill="auto"/>
            <w:vAlign w:val="center"/>
          </w:tcPr>
          <w:p w14:paraId="587A5CE3" w14:textId="2B6C9746" w:rsidR="008F4E6B" w:rsidRDefault="008F4E6B" w:rsidP="766BE941">
            <w:pPr>
              <w:spacing w:line="276" w:lineRule="auto"/>
            </w:pPr>
          </w:p>
        </w:tc>
        <w:tc>
          <w:tcPr>
            <w:tcW w:w="0" w:type="auto"/>
            <w:shd w:val="clear" w:color="auto" w:fill="auto"/>
            <w:vAlign w:val="center"/>
          </w:tcPr>
          <w:p w14:paraId="6A254CA0" w14:textId="2BAA700A" w:rsidR="008F4E6B" w:rsidRDefault="008F4E6B" w:rsidP="766BE941">
            <w:pPr>
              <w:spacing w:line="276" w:lineRule="auto"/>
            </w:pPr>
          </w:p>
        </w:tc>
      </w:tr>
      <w:tr w:rsidR="008F4E6B" w14:paraId="46E7CE1A" w14:textId="77777777" w:rsidTr="008F4E6B">
        <w:trPr>
          <w:trHeight w:val="300"/>
        </w:trPr>
        <w:tc>
          <w:tcPr>
            <w:tcW w:w="0" w:type="auto"/>
            <w:shd w:val="clear" w:color="auto" w:fill="0D558B"/>
          </w:tcPr>
          <w:p w14:paraId="5A93CA31" w14:textId="21C4CD04" w:rsidR="008F4E6B" w:rsidRDefault="008F4E6B" w:rsidP="766BE941">
            <w:pPr>
              <w:spacing w:line="276" w:lineRule="auto"/>
              <w:rPr>
                <w:rFonts w:cs="Arial"/>
                <w:b/>
                <w:bCs/>
                <w:color w:val="FFFFFF" w:themeColor="background1"/>
                <w:sz w:val="24"/>
                <w:szCs w:val="24"/>
              </w:rPr>
            </w:pPr>
            <w:r w:rsidRPr="766BE941">
              <w:rPr>
                <w:rFonts w:cs="Arial"/>
                <w:b/>
                <w:bCs/>
                <w:color w:val="FFFFFF" w:themeColor="background1"/>
                <w:sz w:val="24"/>
                <w:szCs w:val="24"/>
              </w:rPr>
              <w:t>CLO10</w:t>
            </w:r>
          </w:p>
        </w:tc>
        <w:tc>
          <w:tcPr>
            <w:tcW w:w="0" w:type="auto"/>
            <w:shd w:val="clear" w:color="auto" w:fill="auto"/>
            <w:vAlign w:val="center"/>
          </w:tcPr>
          <w:p w14:paraId="6B2641E4" w14:textId="5BA1683D" w:rsidR="008F4E6B" w:rsidRDefault="008F4E6B" w:rsidP="766BE941">
            <w:pPr>
              <w:spacing w:line="276" w:lineRule="auto"/>
            </w:pPr>
            <w:r>
              <w:t>X</w:t>
            </w:r>
          </w:p>
        </w:tc>
        <w:tc>
          <w:tcPr>
            <w:tcW w:w="0" w:type="auto"/>
            <w:shd w:val="clear" w:color="auto" w:fill="auto"/>
            <w:vAlign w:val="center"/>
          </w:tcPr>
          <w:p w14:paraId="3E03AAE5" w14:textId="1D134891" w:rsidR="008F4E6B" w:rsidRDefault="008F4E6B" w:rsidP="766BE941">
            <w:pPr>
              <w:spacing w:line="276" w:lineRule="auto"/>
            </w:pPr>
            <w:r>
              <w:t>X</w:t>
            </w:r>
          </w:p>
        </w:tc>
        <w:tc>
          <w:tcPr>
            <w:tcW w:w="0" w:type="auto"/>
            <w:shd w:val="clear" w:color="auto" w:fill="auto"/>
            <w:vAlign w:val="center"/>
          </w:tcPr>
          <w:p w14:paraId="563A2A05" w14:textId="3AEAF1CF" w:rsidR="008F4E6B" w:rsidRDefault="008F4E6B" w:rsidP="766BE941">
            <w:pPr>
              <w:spacing w:line="276" w:lineRule="auto"/>
            </w:pPr>
            <w:r>
              <w:t>X</w:t>
            </w:r>
          </w:p>
        </w:tc>
        <w:tc>
          <w:tcPr>
            <w:tcW w:w="0" w:type="auto"/>
            <w:shd w:val="clear" w:color="auto" w:fill="auto"/>
            <w:vAlign w:val="center"/>
          </w:tcPr>
          <w:p w14:paraId="2CD0F0F6" w14:textId="1D73638C" w:rsidR="008F4E6B" w:rsidRDefault="008F4E6B" w:rsidP="766BE941">
            <w:pPr>
              <w:spacing w:line="276" w:lineRule="auto"/>
            </w:pPr>
          </w:p>
        </w:tc>
        <w:tc>
          <w:tcPr>
            <w:tcW w:w="0" w:type="auto"/>
            <w:shd w:val="clear" w:color="auto" w:fill="auto"/>
            <w:vAlign w:val="center"/>
          </w:tcPr>
          <w:p w14:paraId="053A1DF4" w14:textId="0C015920" w:rsidR="008F4E6B" w:rsidRDefault="008F4E6B" w:rsidP="766BE941">
            <w:pPr>
              <w:spacing w:line="276" w:lineRule="auto"/>
            </w:pPr>
          </w:p>
        </w:tc>
        <w:tc>
          <w:tcPr>
            <w:tcW w:w="0" w:type="auto"/>
            <w:shd w:val="clear" w:color="auto" w:fill="auto"/>
            <w:vAlign w:val="center"/>
          </w:tcPr>
          <w:p w14:paraId="6705405A" w14:textId="28F31110" w:rsidR="008F4E6B" w:rsidRDefault="008F4E6B" w:rsidP="766BE941">
            <w:pPr>
              <w:spacing w:line="276" w:lineRule="auto"/>
            </w:pPr>
          </w:p>
        </w:tc>
        <w:tc>
          <w:tcPr>
            <w:tcW w:w="0" w:type="auto"/>
            <w:shd w:val="clear" w:color="auto" w:fill="auto"/>
            <w:vAlign w:val="center"/>
          </w:tcPr>
          <w:p w14:paraId="64A3BBA1" w14:textId="36F5A94B" w:rsidR="008F4E6B" w:rsidRDefault="008F4E6B" w:rsidP="766BE941">
            <w:pPr>
              <w:spacing w:line="276" w:lineRule="auto"/>
            </w:pPr>
            <w:r>
              <w:t>X</w:t>
            </w:r>
          </w:p>
        </w:tc>
        <w:tc>
          <w:tcPr>
            <w:tcW w:w="0" w:type="auto"/>
            <w:shd w:val="clear" w:color="auto" w:fill="auto"/>
            <w:vAlign w:val="center"/>
          </w:tcPr>
          <w:p w14:paraId="0E63674E" w14:textId="382F9584" w:rsidR="008F4E6B" w:rsidRDefault="008F4E6B" w:rsidP="766BE941">
            <w:pPr>
              <w:spacing w:line="276" w:lineRule="auto"/>
            </w:pPr>
            <w:r>
              <w:t>X</w:t>
            </w:r>
          </w:p>
        </w:tc>
        <w:tc>
          <w:tcPr>
            <w:tcW w:w="0" w:type="auto"/>
            <w:shd w:val="clear" w:color="auto" w:fill="auto"/>
            <w:vAlign w:val="center"/>
          </w:tcPr>
          <w:p w14:paraId="703E5A66" w14:textId="3718A612" w:rsidR="008F4E6B" w:rsidRDefault="008F4E6B" w:rsidP="56CDC606">
            <w:pPr>
              <w:spacing w:line="276" w:lineRule="auto"/>
            </w:pPr>
            <w:r>
              <w:t>X</w:t>
            </w:r>
          </w:p>
        </w:tc>
        <w:tc>
          <w:tcPr>
            <w:tcW w:w="0" w:type="auto"/>
            <w:shd w:val="clear" w:color="auto" w:fill="auto"/>
            <w:vAlign w:val="center"/>
          </w:tcPr>
          <w:p w14:paraId="63DD4E36" w14:textId="186A57AD" w:rsidR="008F4E6B" w:rsidRDefault="008F4E6B" w:rsidP="766BE941">
            <w:pPr>
              <w:spacing w:line="276" w:lineRule="auto"/>
            </w:pPr>
            <w:r>
              <w:t>X</w:t>
            </w:r>
          </w:p>
        </w:tc>
        <w:tc>
          <w:tcPr>
            <w:tcW w:w="0" w:type="auto"/>
            <w:shd w:val="clear" w:color="auto" w:fill="auto"/>
            <w:vAlign w:val="center"/>
          </w:tcPr>
          <w:p w14:paraId="34698BE8" w14:textId="22374AD3" w:rsidR="008F4E6B" w:rsidRDefault="008F4E6B" w:rsidP="766BE941">
            <w:pPr>
              <w:spacing w:line="276" w:lineRule="auto"/>
            </w:pPr>
            <w:r>
              <w:t>X</w:t>
            </w:r>
          </w:p>
        </w:tc>
        <w:tc>
          <w:tcPr>
            <w:tcW w:w="0" w:type="auto"/>
            <w:shd w:val="clear" w:color="auto" w:fill="auto"/>
            <w:vAlign w:val="center"/>
          </w:tcPr>
          <w:p w14:paraId="733021F6" w14:textId="040C2919" w:rsidR="008F4E6B" w:rsidRDefault="008F4E6B" w:rsidP="766BE941">
            <w:pPr>
              <w:spacing w:line="276" w:lineRule="auto"/>
            </w:pPr>
            <w:r>
              <w:t>x</w:t>
            </w:r>
          </w:p>
        </w:tc>
        <w:tc>
          <w:tcPr>
            <w:tcW w:w="0" w:type="auto"/>
            <w:shd w:val="clear" w:color="auto" w:fill="auto"/>
            <w:vAlign w:val="center"/>
          </w:tcPr>
          <w:p w14:paraId="5D25FA50" w14:textId="70D64CA3" w:rsidR="008F4E6B" w:rsidRDefault="008F4E6B" w:rsidP="766BE941">
            <w:pPr>
              <w:spacing w:line="276" w:lineRule="auto"/>
            </w:pPr>
            <w:r>
              <w:t>X</w:t>
            </w:r>
          </w:p>
        </w:tc>
        <w:tc>
          <w:tcPr>
            <w:tcW w:w="0" w:type="auto"/>
            <w:shd w:val="clear" w:color="auto" w:fill="auto"/>
            <w:vAlign w:val="center"/>
          </w:tcPr>
          <w:p w14:paraId="5D7EBCF2" w14:textId="0DA4F8A1" w:rsidR="008F4E6B" w:rsidRDefault="008F4E6B" w:rsidP="766BE941">
            <w:pPr>
              <w:spacing w:line="276" w:lineRule="auto"/>
            </w:pPr>
            <w:r>
              <w:t>X</w:t>
            </w:r>
          </w:p>
        </w:tc>
        <w:tc>
          <w:tcPr>
            <w:tcW w:w="0" w:type="auto"/>
            <w:shd w:val="clear" w:color="auto" w:fill="auto"/>
            <w:vAlign w:val="center"/>
          </w:tcPr>
          <w:p w14:paraId="51775E31" w14:textId="598DFEDB" w:rsidR="008F4E6B" w:rsidRDefault="008F4E6B" w:rsidP="766BE941">
            <w:pPr>
              <w:spacing w:line="276" w:lineRule="auto"/>
            </w:pPr>
            <w:r>
              <w:t>X</w:t>
            </w:r>
          </w:p>
        </w:tc>
        <w:tc>
          <w:tcPr>
            <w:tcW w:w="0" w:type="auto"/>
            <w:shd w:val="clear" w:color="auto" w:fill="auto"/>
            <w:vAlign w:val="center"/>
          </w:tcPr>
          <w:p w14:paraId="05BD1656" w14:textId="55CCE377" w:rsidR="008F4E6B" w:rsidRDefault="008F4E6B" w:rsidP="766BE941">
            <w:pPr>
              <w:spacing w:line="276" w:lineRule="auto"/>
            </w:pPr>
            <w:r>
              <w:t>X</w:t>
            </w:r>
          </w:p>
        </w:tc>
        <w:tc>
          <w:tcPr>
            <w:tcW w:w="0" w:type="auto"/>
            <w:shd w:val="clear" w:color="auto" w:fill="auto"/>
            <w:vAlign w:val="center"/>
          </w:tcPr>
          <w:p w14:paraId="26F7FC9C" w14:textId="2A93441B" w:rsidR="008F4E6B" w:rsidRDefault="008F4E6B" w:rsidP="2D92BB3B">
            <w:pPr>
              <w:spacing w:line="276" w:lineRule="auto"/>
            </w:pPr>
          </w:p>
        </w:tc>
        <w:tc>
          <w:tcPr>
            <w:tcW w:w="0" w:type="auto"/>
            <w:shd w:val="clear" w:color="auto" w:fill="auto"/>
            <w:vAlign w:val="center"/>
          </w:tcPr>
          <w:p w14:paraId="26C755B4" w14:textId="565B87DC" w:rsidR="008F4E6B" w:rsidRDefault="008F4E6B" w:rsidP="766BE941">
            <w:pPr>
              <w:spacing w:line="276" w:lineRule="auto"/>
            </w:pPr>
          </w:p>
        </w:tc>
        <w:tc>
          <w:tcPr>
            <w:tcW w:w="0" w:type="auto"/>
            <w:shd w:val="clear" w:color="auto" w:fill="auto"/>
            <w:vAlign w:val="center"/>
          </w:tcPr>
          <w:p w14:paraId="2EBC36C7" w14:textId="7493C571" w:rsidR="008F4E6B" w:rsidRDefault="008F4E6B" w:rsidP="766BE941">
            <w:pPr>
              <w:spacing w:line="276" w:lineRule="auto"/>
            </w:pPr>
          </w:p>
        </w:tc>
        <w:tc>
          <w:tcPr>
            <w:tcW w:w="0" w:type="auto"/>
            <w:shd w:val="clear" w:color="auto" w:fill="auto"/>
            <w:vAlign w:val="center"/>
          </w:tcPr>
          <w:p w14:paraId="0931AE1B" w14:textId="2C04808D" w:rsidR="008F4E6B" w:rsidRDefault="008F4E6B" w:rsidP="766BE941">
            <w:pPr>
              <w:spacing w:line="276" w:lineRule="auto"/>
            </w:pPr>
            <w:r>
              <w:t>X</w:t>
            </w:r>
          </w:p>
        </w:tc>
        <w:tc>
          <w:tcPr>
            <w:tcW w:w="0" w:type="auto"/>
            <w:shd w:val="clear" w:color="auto" w:fill="auto"/>
            <w:vAlign w:val="center"/>
          </w:tcPr>
          <w:p w14:paraId="46FF79DD" w14:textId="5E8611EE" w:rsidR="008F4E6B" w:rsidRDefault="008F4E6B" w:rsidP="766BE941">
            <w:pPr>
              <w:spacing w:line="276" w:lineRule="auto"/>
            </w:pPr>
          </w:p>
        </w:tc>
        <w:tc>
          <w:tcPr>
            <w:tcW w:w="0" w:type="auto"/>
            <w:shd w:val="clear" w:color="auto" w:fill="auto"/>
            <w:vAlign w:val="center"/>
          </w:tcPr>
          <w:p w14:paraId="40B8F6F3" w14:textId="43EE01E2" w:rsidR="008F4E6B" w:rsidRDefault="008F4E6B" w:rsidP="766BE941">
            <w:pPr>
              <w:spacing w:line="276" w:lineRule="auto"/>
            </w:pPr>
            <w:r>
              <w:t>X</w:t>
            </w:r>
          </w:p>
        </w:tc>
        <w:tc>
          <w:tcPr>
            <w:tcW w:w="0" w:type="auto"/>
            <w:shd w:val="clear" w:color="auto" w:fill="auto"/>
            <w:vAlign w:val="center"/>
          </w:tcPr>
          <w:p w14:paraId="6273F8CD" w14:textId="5D798DE3" w:rsidR="008F4E6B" w:rsidRDefault="008F4E6B" w:rsidP="766BE941">
            <w:pPr>
              <w:spacing w:line="276" w:lineRule="auto"/>
            </w:pPr>
          </w:p>
        </w:tc>
        <w:tc>
          <w:tcPr>
            <w:tcW w:w="0" w:type="auto"/>
            <w:shd w:val="clear" w:color="auto" w:fill="auto"/>
            <w:vAlign w:val="center"/>
          </w:tcPr>
          <w:p w14:paraId="24D1C418" w14:textId="01C611E6" w:rsidR="008F4E6B" w:rsidRDefault="008F4E6B" w:rsidP="766BE941">
            <w:pPr>
              <w:spacing w:line="276" w:lineRule="auto"/>
            </w:pPr>
          </w:p>
        </w:tc>
        <w:tc>
          <w:tcPr>
            <w:tcW w:w="0" w:type="auto"/>
            <w:shd w:val="clear" w:color="auto" w:fill="auto"/>
            <w:vAlign w:val="center"/>
          </w:tcPr>
          <w:p w14:paraId="3EC26A06" w14:textId="199C6104" w:rsidR="008F4E6B" w:rsidRDefault="008F4E6B" w:rsidP="766BE941">
            <w:pPr>
              <w:spacing w:line="276" w:lineRule="auto"/>
            </w:pPr>
          </w:p>
        </w:tc>
        <w:tc>
          <w:tcPr>
            <w:tcW w:w="0" w:type="auto"/>
            <w:shd w:val="clear" w:color="auto" w:fill="auto"/>
            <w:vAlign w:val="center"/>
          </w:tcPr>
          <w:p w14:paraId="3FE95B09" w14:textId="0E7743C4" w:rsidR="008F4E6B" w:rsidRDefault="008F4E6B" w:rsidP="766BE941">
            <w:pPr>
              <w:spacing w:line="276" w:lineRule="auto"/>
            </w:pPr>
          </w:p>
        </w:tc>
        <w:tc>
          <w:tcPr>
            <w:tcW w:w="0" w:type="auto"/>
            <w:shd w:val="clear" w:color="auto" w:fill="auto"/>
            <w:vAlign w:val="center"/>
          </w:tcPr>
          <w:p w14:paraId="5DC8C780" w14:textId="4CAAC762" w:rsidR="008F4E6B" w:rsidRDefault="008F4E6B" w:rsidP="766BE941">
            <w:pPr>
              <w:spacing w:line="276" w:lineRule="auto"/>
            </w:pPr>
          </w:p>
        </w:tc>
        <w:tc>
          <w:tcPr>
            <w:tcW w:w="0" w:type="auto"/>
            <w:shd w:val="clear" w:color="auto" w:fill="auto"/>
            <w:vAlign w:val="center"/>
          </w:tcPr>
          <w:p w14:paraId="10709558" w14:textId="0816F330" w:rsidR="008F4E6B" w:rsidRDefault="008F4E6B" w:rsidP="766BE941">
            <w:pPr>
              <w:spacing w:line="276" w:lineRule="auto"/>
            </w:pPr>
          </w:p>
        </w:tc>
        <w:tc>
          <w:tcPr>
            <w:tcW w:w="0" w:type="auto"/>
            <w:shd w:val="clear" w:color="auto" w:fill="auto"/>
            <w:vAlign w:val="center"/>
          </w:tcPr>
          <w:p w14:paraId="786309F1" w14:textId="1749A8E9" w:rsidR="008F4E6B" w:rsidRDefault="008F4E6B" w:rsidP="766BE941">
            <w:pPr>
              <w:spacing w:line="276" w:lineRule="auto"/>
            </w:pPr>
          </w:p>
        </w:tc>
        <w:tc>
          <w:tcPr>
            <w:tcW w:w="0" w:type="auto"/>
            <w:shd w:val="clear" w:color="auto" w:fill="auto"/>
            <w:vAlign w:val="center"/>
          </w:tcPr>
          <w:p w14:paraId="133C9AB2" w14:textId="26D83079" w:rsidR="008F4E6B" w:rsidRDefault="008F4E6B" w:rsidP="766BE941">
            <w:pPr>
              <w:spacing w:line="276" w:lineRule="auto"/>
            </w:pPr>
          </w:p>
        </w:tc>
        <w:tc>
          <w:tcPr>
            <w:tcW w:w="0" w:type="auto"/>
            <w:shd w:val="clear" w:color="auto" w:fill="auto"/>
            <w:vAlign w:val="center"/>
          </w:tcPr>
          <w:p w14:paraId="33F7E30A" w14:textId="29DFA687" w:rsidR="008F4E6B" w:rsidRDefault="008F4E6B" w:rsidP="766BE941">
            <w:pPr>
              <w:spacing w:line="276" w:lineRule="auto"/>
            </w:pPr>
          </w:p>
        </w:tc>
        <w:tc>
          <w:tcPr>
            <w:tcW w:w="0" w:type="auto"/>
            <w:shd w:val="clear" w:color="auto" w:fill="auto"/>
            <w:vAlign w:val="center"/>
          </w:tcPr>
          <w:p w14:paraId="102D0690" w14:textId="3781AB2C" w:rsidR="008F4E6B" w:rsidRDefault="008F4E6B" w:rsidP="766BE941">
            <w:pPr>
              <w:spacing w:line="276" w:lineRule="auto"/>
            </w:pPr>
          </w:p>
        </w:tc>
        <w:tc>
          <w:tcPr>
            <w:tcW w:w="0" w:type="auto"/>
            <w:shd w:val="clear" w:color="auto" w:fill="auto"/>
            <w:vAlign w:val="center"/>
          </w:tcPr>
          <w:p w14:paraId="3B3909C5" w14:textId="6034DEF7" w:rsidR="008F4E6B" w:rsidRDefault="008F4E6B" w:rsidP="766BE941">
            <w:pPr>
              <w:spacing w:line="276" w:lineRule="auto"/>
            </w:pPr>
          </w:p>
        </w:tc>
        <w:tc>
          <w:tcPr>
            <w:tcW w:w="0" w:type="auto"/>
            <w:shd w:val="clear" w:color="auto" w:fill="auto"/>
            <w:vAlign w:val="center"/>
          </w:tcPr>
          <w:p w14:paraId="24ABCF8A" w14:textId="1164FDF2" w:rsidR="008F4E6B" w:rsidRDefault="008F4E6B" w:rsidP="766BE941">
            <w:pPr>
              <w:spacing w:line="276" w:lineRule="auto"/>
            </w:pPr>
          </w:p>
        </w:tc>
        <w:tc>
          <w:tcPr>
            <w:tcW w:w="0" w:type="auto"/>
            <w:shd w:val="clear" w:color="auto" w:fill="auto"/>
            <w:vAlign w:val="center"/>
          </w:tcPr>
          <w:p w14:paraId="0ED249B0" w14:textId="6FA3C0B1" w:rsidR="008F4E6B" w:rsidRDefault="008F4E6B" w:rsidP="766BE941">
            <w:pPr>
              <w:spacing w:line="276" w:lineRule="auto"/>
            </w:pPr>
          </w:p>
        </w:tc>
        <w:tc>
          <w:tcPr>
            <w:tcW w:w="0" w:type="auto"/>
            <w:shd w:val="clear" w:color="auto" w:fill="auto"/>
            <w:vAlign w:val="center"/>
          </w:tcPr>
          <w:p w14:paraId="7056CC8E" w14:textId="0DE77D1A" w:rsidR="008F4E6B" w:rsidRDefault="008F4E6B" w:rsidP="766BE941">
            <w:pPr>
              <w:spacing w:line="276" w:lineRule="auto"/>
            </w:pPr>
          </w:p>
        </w:tc>
        <w:tc>
          <w:tcPr>
            <w:tcW w:w="0" w:type="auto"/>
            <w:shd w:val="clear" w:color="auto" w:fill="auto"/>
            <w:vAlign w:val="center"/>
          </w:tcPr>
          <w:p w14:paraId="375EEE23" w14:textId="4BF3C120" w:rsidR="008F4E6B" w:rsidRDefault="008F4E6B" w:rsidP="766BE941">
            <w:pPr>
              <w:spacing w:line="276" w:lineRule="auto"/>
            </w:pPr>
          </w:p>
        </w:tc>
        <w:tc>
          <w:tcPr>
            <w:tcW w:w="0" w:type="auto"/>
            <w:shd w:val="clear" w:color="auto" w:fill="auto"/>
            <w:vAlign w:val="center"/>
          </w:tcPr>
          <w:p w14:paraId="2B676354" w14:textId="6A82EB24" w:rsidR="008F4E6B" w:rsidRDefault="008F4E6B" w:rsidP="766BE941">
            <w:pPr>
              <w:spacing w:line="276" w:lineRule="auto"/>
            </w:pPr>
          </w:p>
        </w:tc>
        <w:tc>
          <w:tcPr>
            <w:tcW w:w="0" w:type="auto"/>
            <w:shd w:val="clear" w:color="auto" w:fill="auto"/>
            <w:vAlign w:val="center"/>
          </w:tcPr>
          <w:p w14:paraId="51851051" w14:textId="30F08EB0" w:rsidR="008F4E6B" w:rsidRDefault="008F4E6B" w:rsidP="766BE941">
            <w:pPr>
              <w:spacing w:line="276" w:lineRule="auto"/>
            </w:pPr>
          </w:p>
        </w:tc>
      </w:tr>
      <w:tr w:rsidR="008F4E6B" w14:paraId="5D6E6118" w14:textId="77777777" w:rsidTr="008F4E6B">
        <w:trPr>
          <w:trHeight w:val="300"/>
        </w:trPr>
        <w:tc>
          <w:tcPr>
            <w:tcW w:w="0" w:type="auto"/>
            <w:shd w:val="clear" w:color="auto" w:fill="0D558B"/>
          </w:tcPr>
          <w:p w14:paraId="4342EF6B" w14:textId="4FB5961F" w:rsidR="008F4E6B" w:rsidRDefault="008F4E6B" w:rsidP="766BE941">
            <w:pPr>
              <w:spacing w:line="276" w:lineRule="auto"/>
              <w:rPr>
                <w:rFonts w:cs="Arial"/>
                <w:b/>
                <w:bCs/>
                <w:color w:val="FFFFFF" w:themeColor="background1"/>
                <w:sz w:val="24"/>
                <w:szCs w:val="24"/>
              </w:rPr>
            </w:pPr>
            <w:r w:rsidRPr="766BE941">
              <w:rPr>
                <w:rFonts w:cs="Arial"/>
                <w:b/>
                <w:bCs/>
                <w:color w:val="FFFFFF" w:themeColor="background1"/>
                <w:sz w:val="24"/>
                <w:szCs w:val="24"/>
              </w:rPr>
              <w:t>CLO11</w:t>
            </w:r>
          </w:p>
        </w:tc>
        <w:tc>
          <w:tcPr>
            <w:tcW w:w="0" w:type="auto"/>
            <w:shd w:val="clear" w:color="auto" w:fill="auto"/>
            <w:vAlign w:val="center"/>
          </w:tcPr>
          <w:p w14:paraId="6BE2E1A0" w14:textId="77405AD3" w:rsidR="008F4E6B" w:rsidRDefault="008F4E6B" w:rsidP="766BE941">
            <w:pPr>
              <w:spacing w:line="276" w:lineRule="auto"/>
            </w:pPr>
            <w:r>
              <w:t>X</w:t>
            </w:r>
          </w:p>
        </w:tc>
        <w:tc>
          <w:tcPr>
            <w:tcW w:w="0" w:type="auto"/>
            <w:shd w:val="clear" w:color="auto" w:fill="auto"/>
            <w:vAlign w:val="center"/>
          </w:tcPr>
          <w:p w14:paraId="09AFD341" w14:textId="44D0E329" w:rsidR="008F4E6B" w:rsidRDefault="008F4E6B" w:rsidP="766BE941">
            <w:pPr>
              <w:spacing w:line="276" w:lineRule="auto"/>
            </w:pPr>
            <w:r>
              <w:t>X</w:t>
            </w:r>
          </w:p>
        </w:tc>
        <w:tc>
          <w:tcPr>
            <w:tcW w:w="0" w:type="auto"/>
            <w:shd w:val="clear" w:color="auto" w:fill="auto"/>
            <w:vAlign w:val="center"/>
          </w:tcPr>
          <w:p w14:paraId="6FB50591" w14:textId="2A34FFF1" w:rsidR="008F4E6B" w:rsidRDefault="008F4E6B" w:rsidP="766BE941">
            <w:pPr>
              <w:spacing w:line="276" w:lineRule="auto"/>
            </w:pPr>
          </w:p>
        </w:tc>
        <w:tc>
          <w:tcPr>
            <w:tcW w:w="0" w:type="auto"/>
            <w:shd w:val="clear" w:color="auto" w:fill="auto"/>
            <w:vAlign w:val="center"/>
          </w:tcPr>
          <w:p w14:paraId="00A34322" w14:textId="788B11F6" w:rsidR="008F4E6B" w:rsidRDefault="008F4E6B" w:rsidP="766BE941">
            <w:pPr>
              <w:spacing w:line="276" w:lineRule="auto"/>
            </w:pPr>
          </w:p>
        </w:tc>
        <w:tc>
          <w:tcPr>
            <w:tcW w:w="0" w:type="auto"/>
            <w:shd w:val="clear" w:color="auto" w:fill="auto"/>
            <w:vAlign w:val="center"/>
          </w:tcPr>
          <w:p w14:paraId="59B8C5A7" w14:textId="3E1A7DEF" w:rsidR="008F4E6B" w:rsidRDefault="008F4E6B" w:rsidP="766BE941">
            <w:pPr>
              <w:spacing w:line="276" w:lineRule="auto"/>
            </w:pPr>
          </w:p>
        </w:tc>
        <w:tc>
          <w:tcPr>
            <w:tcW w:w="0" w:type="auto"/>
            <w:shd w:val="clear" w:color="auto" w:fill="auto"/>
            <w:vAlign w:val="center"/>
          </w:tcPr>
          <w:p w14:paraId="504B9DFB" w14:textId="2DA4B964" w:rsidR="008F4E6B" w:rsidRDefault="008F4E6B" w:rsidP="766BE941">
            <w:pPr>
              <w:spacing w:line="276" w:lineRule="auto"/>
            </w:pPr>
          </w:p>
        </w:tc>
        <w:tc>
          <w:tcPr>
            <w:tcW w:w="0" w:type="auto"/>
            <w:shd w:val="clear" w:color="auto" w:fill="auto"/>
            <w:vAlign w:val="center"/>
          </w:tcPr>
          <w:p w14:paraId="775FBCBD" w14:textId="12D824AD" w:rsidR="008F4E6B" w:rsidRDefault="008F4E6B" w:rsidP="766BE941">
            <w:pPr>
              <w:spacing w:line="276" w:lineRule="auto"/>
            </w:pPr>
            <w:r>
              <w:t>X</w:t>
            </w:r>
          </w:p>
        </w:tc>
        <w:tc>
          <w:tcPr>
            <w:tcW w:w="0" w:type="auto"/>
            <w:shd w:val="clear" w:color="auto" w:fill="auto"/>
            <w:vAlign w:val="center"/>
          </w:tcPr>
          <w:p w14:paraId="3D0599C3" w14:textId="5397BF52" w:rsidR="008F4E6B" w:rsidRDefault="008F4E6B" w:rsidP="766BE941">
            <w:pPr>
              <w:spacing w:line="276" w:lineRule="auto"/>
            </w:pPr>
            <w:r>
              <w:t>X</w:t>
            </w:r>
          </w:p>
        </w:tc>
        <w:tc>
          <w:tcPr>
            <w:tcW w:w="0" w:type="auto"/>
            <w:shd w:val="clear" w:color="auto" w:fill="auto"/>
            <w:vAlign w:val="center"/>
          </w:tcPr>
          <w:p w14:paraId="5BD17D82" w14:textId="5E2FBF63" w:rsidR="008F4E6B" w:rsidRDefault="008F4E6B" w:rsidP="56CDC606">
            <w:pPr>
              <w:spacing w:line="276" w:lineRule="auto"/>
            </w:pPr>
            <w:r>
              <w:t>X</w:t>
            </w:r>
          </w:p>
        </w:tc>
        <w:tc>
          <w:tcPr>
            <w:tcW w:w="0" w:type="auto"/>
            <w:shd w:val="clear" w:color="auto" w:fill="auto"/>
            <w:vAlign w:val="center"/>
          </w:tcPr>
          <w:p w14:paraId="27BF5BE7" w14:textId="2A60C4CE" w:rsidR="008F4E6B" w:rsidRDefault="008F4E6B" w:rsidP="766BE941">
            <w:pPr>
              <w:spacing w:line="276" w:lineRule="auto"/>
            </w:pPr>
            <w:r>
              <w:t>X</w:t>
            </w:r>
          </w:p>
        </w:tc>
        <w:tc>
          <w:tcPr>
            <w:tcW w:w="0" w:type="auto"/>
            <w:shd w:val="clear" w:color="auto" w:fill="auto"/>
            <w:vAlign w:val="center"/>
          </w:tcPr>
          <w:p w14:paraId="22DD0975" w14:textId="41E5F9C0" w:rsidR="008F4E6B" w:rsidRDefault="008F4E6B" w:rsidP="766BE941">
            <w:pPr>
              <w:spacing w:line="276" w:lineRule="auto"/>
            </w:pPr>
          </w:p>
        </w:tc>
        <w:tc>
          <w:tcPr>
            <w:tcW w:w="0" w:type="auto"/>
            <w:shd w:val="clear" w:color="auto" w:fill="auto"/>
            <w:vAlign w:val="center"/>
          </w:tcPr>
          <w:p w14:paraId="765E03DB" w14:textId="0D47259C" w:rsidR="008F4E6B" w:rsidRDefault="008F4E6B" w:rsidP="766BE941">
            <w:pPr>
              <w:spacing w:line="276" w:lineRule="auto"/>
            </w:pPr>
          </w:p>
        </w:tc>
        <w:tc>
          <w:tcPr>
            <w:tcW w:w="0" w:type="auto"/>
            <w:shd w:val="clear" w:color="auto" w:fill="auto"/>
            <w:vAlign w:val="center"/>
          </w:tcPr>
          <w:p w14:paraId="274A3714" w14:textId="08A17035" w:rsidR="008F4E6B" w:rsidRDefault="008F4E6B" w:rsidP="766BE941">
            <w:pPr>
              <w:spacing w:line="276" w:lineRule="auto"/>
            </w:pPr>
            <w:r>
              <w:t>X</w:t>
            </w:r>
          </w:p>
        </w:tc>
        <w:tc>
          <w:tcPr>
            <w:tcW w:w="0" w:type="auto"/>
            <w:shd w:val="clear" w:color="auto" w:fill="auto"/>
            <w:vAlign w:val="center"/>
          </w:tcPr>
          <w:p w14:paraId="11AF6FA8" w14:textId="3D8933AA" w:rsidR="008F4E6B" w:rsidRDefault="008F4E6B" w:rsidP="766BE941">
            <w:pPr>
              <w:spacing w:line="276" w:lineRule="auto"/>
            </w:pPr>
          </w:p>
        </w:tc>
        <w:tc>
          <w:tcPr>
            <w:tcW w:w="0" w:type="auto"/>
            <w:shd w:val="clear" w:color="auto" w:fill="auto"/>
            <w:vAlign w:val="center"/>
          </w:tcPr>
          <w:p w14:paraId="030F320A" w14:textId="29C3F0CF" w:rsidR="008F4E6B" w:rsidRDefault="008F4E6B" w:rsidP="766BE941">
            <w:pPr>
              <w:spacing w:line="276" w:lineRule="auto"/>
            </w:pPr>
            <w:r>
              <w:t>X</w:t>
            </w:r>
          </w:p>
        </w:tc>
        <w:tc>
          <w:tcPr>
            <w:tcW w:w="0" w:type="auto"/>
            <w:shd w:val="clear" w:color="auto" w:fill="auto"/>
            <w:vAlign w:val="center"/>
          </w:tcPr>
          <w:p w14:paraId="03851BBA" w14:textId="3EEF9AFA" w:rsidR="008F4E6B" w:rsidRDefault="008F4E6B" w:rsidP="766BE941">
            <w:pPr>
              <w:spacing w:line="276" w:lineRule="auto"/>
            </w:pPr>
            <w:r>
              <w:t>X</w:t>
            </w:r>
          </w:p>
        </w:tc>
        <w:tc>
          <w:tcPr>
            <w:tcW w:w="0" w:type="auto"/>
            <w:shd w:val="clear" w:color="auto" w:fill="auto"/>
            <w:vAlign w:val="center"/>
          </w:tcPr>
          <w:p w14:paraId="08507BC7" w14:textId="5690E63E" w:rsidR="008F4E6B" w:rsidRDefault="008F4E6B" w:rsidP="2D92BB3B">
            <w:pPr>
              <w:spacing w:line="276" w:lineRule="auto"/>
            </w:pPr>
          </w:p>
        </w:tc>
        <w:tc>
          <w:tcPr>
            <w:tcW w:w="0" w:type="auto"/>
            <w:shd w:val="clear" w:color="auto" w:fill="auto"/>
            <w:vAlign w:val="center"/>
          </w:tcPr>
          <w:p w14:paraId="0A6DC956" w14:textId="27DD081B" w:rsidR="008F4E6B" w:rsidRDefault="008F4E6B" w:rsidP="766BE941">
            <w:pPr>
              <w:spacing w:line="276" w:lineRule="auto"/>
            </w:pPr>
          </w:p>
        </w:tc>
        <w:tc>
          <w:tcPr>
            <w:tcW w:w="0" w:type="auto"/>
            <w:shd w:val="clear" w:color="auto" w:fill="auto"/>
            <w:vAlign w:val="center"/>
          </w:tcPr>
          <w:p w14:paraId="0F49BBE1" w14:textId="0EB6D372" w:rsidR="008F4E6B" w:rsidRDefault="008F4E6B" w:rsidP="766BE941">
            <w:pPr>
              <w:spacing w:line="276" w:lineRule="auto"/>
            </w:pPr>
          </w:p>
        </w:tc>
        <w:tc>
          <w:tcPr>
            <w:tcW w:w="0" w:type="auto"/>
            <w:shd w:val="clear" w:color="auto" w:fill="auto"/>
            <w:vAlign w:val="center"/>
          </w:tcPr>
          <w:p w14:paraId="088E6900" w14:textId="5E49752D" w:rsidR="008F4E6B" w:rsidRDefault="008F4E6B" w:rsidP="766BE941">
            <w:pPr>
              <w:spacing w:line="276" w:lineRule="auto"/>
            </w:pPr>
            <w:r>
              <w:t>X</w:t>
            </w:r>
          </w:p>
        </w:tc>
        <w:tc>
          <w:tcPr>
            <w:tcW w:w="0" w:type="auto"/>
            <w:shd w:val="clear" w:color="auto" w:fill="auto"/>
            <w:vAlign w:val="center"/>
          </w:tcPr>
          <w:p w14:paraId="5DAB9644" w14:textId="5F3D2F0C" w:rsidR="008F4E6B" w:rsidRDefault="008F4E6B" w:rsidP="766BE941">
            <w:pPr>
              <w:spacing w:line="276" w:lineRule="auto"/>
            </w:pPr>
          </w:p>
        </w:tc>
        <w:tc>
          <w:tcPr>
            <w:tcW w:w="0" w:type="auto"/>
            <w:shd w:val="clear" w:color="auto" w:fill="auto"/>
            <w:vAlign w:val="center"/>
          </w:tcPr>
          <w:p w14:paraId="3538D326" w14:textId="4B1E17F6" w:rsidR="008F4E6B" w:rsidRDefault="008F4E6B" w:rsidP="766BE941">
            <w:pPr>
              <w:spacing w:line="276" w:lineRule="auto"/>
            </w:pPr>
          </w:p>
        </w:tc>
        <w:tc>
          <w:tcPr>
            <w:tcW w:w="0" w:type="auto"/>
            <w:shd w:val="clear" w:color="auto" w:fill="auto"/>
            <w:vAlign w:val="center"/>
          </w:tcPr>
          <w:p w14:paraId="20DECBA0" w14:textId="01F812EC" w:rsidR="008F4E6B" w:rsidRDefault="008F4E6B" w:rsidP="766BE941">
            <w:pPr>
              <w:spacing w:line="276" w:lineRule="auto"/>
            </w:pPr>
          </w:p>
        </w:tc>
        <w:tc>
          <w:tcPr>
            <w:tcW w:w="0" w:type="auto"/>
            <w:shd w:val="clear" w:color="auto" w:fill="auto"/>
            <w:vAlign w:val="center"/>
          </w:tcPr>
          <w:p w14:paraId="186DD188" w14:textId="5706839C" w:rsidR="008F4E6B" w:rsidRDefault="008F4E6B" w:rsidP="766BE941">
            <w:pPr>
              <w:spacing w:line="276" w:lineRule="auto"/>
            </w:pPr>
          </w:p>
        </w:tc>
        <w:tc>
          <w:tcPr>
            <w:tcW w:w="0" w:type="auto"/>
            <w:shd w:val="clear" w:color="auto" w:fill="auto"/>
            <w:vAlign w:val="center"/>
          </w:tcPr>
          <w:p w14:paraId="624A81AC" w14:textId="1CC1EAFE" w:rsidR="008F4E6B" w:rsidRDefault="008F4E6B" w:rsidP="766BE941">
            <w:pPr>
              <w:spacing w:line="276" w:lineRule="auto"/>
            </w:pPr>
          </w:p>
        </w:tc>
        <w:tc>
          <w:tcPr>
            <w:tcW w:w="0" w:type="auto"/>
            <w:shd w:val="clear" w:color="auto" w:fill="auto"/>
            <w:vAlign w:val="center"/>
          </w:tcPr>
          <w:p w14:paraId="5711589E" w14:textId="08C0C3FE" w:rsidR="008F4E6B" w:rsidRDefault="008F4E6B" w:rsidP="766BE941">
            <w:pPr>
              <w:spacing w:line="276" w:lineRule="auto"/>
            </w:pPr>
          </w:p>
        </w:tc>
        <w:tc>
          <w:tcPr>
            <w:tcW w:w="0" w:type="auto"/>
            <w:shd w:val="clear" w:color="auto" w:fill="auto"/>
            <w:vAlign w:val="center"/>
          </w:tcPr>
          <w:p w14:paraId="581AA94F" w14:textId="7BC62EC4" w:rsidR="008F4E6B" w:rsidRDefault="008F4E6B" w:rsidP="766BE941">
            <w:pPr>
              <w:spacing w:line="276" w:lineRule="auto"/>
            </w:pPr>
          </w:p>
        </w:tc>
        <w:tc>
          <w:tcPr>
            <w:tcW w:w="0" w:type="auto"/>
            <w:shd w:val="clear" w:color="auto" w:fill="auto"/>
            <w:vAlign w:val="center"/>
          </w:tcPr>
          <w:p w14:paraId="0CB7C8A3" w14:textId="5B95359D" w:rsidR="008F4E6B" w:rsidRDefault="008F4E6B" w:rsidP="766BE941">
            <w:pPr>
              <w:spacing w:line="276" w:lineRule="auto"/>
            </w:pPr>
          </w:p>
        </w:tc>
        <w:tc>
          <w:tcPr>
            <w:tcW w:w="0" w:type="auto"/>
            <w:shd w:val="clear" w:color="auto" w:fill="auto"/>
            <w:vAlign w:val="center"/>
          </w:tcPr>
          <w:p w14:paraId="48C0D643" w14:textId="294325B8" w:rsidR="008F4E6B" w:rsidRDefault="008F4E6B" w:rsidP="766BE941">
            <w:pPr>
              <w:spacing w:line="276" w:lineRule="auto"/>
            </w:pPr>
          </w:p>
        </w:tc>
        <w:tc>
          <w:tcPr>
            <w:tcW w:w="0" w:type="auto"/>
            <w:shd w:val="clear" w:color="auto" w:fill="auto"/>
            <w:vAlign w:val="center"/>
          </w:tcPr>
          <w:p w14:paraId="38DFB65E" w14:textId="3C8B0370" w:rsidR="008F4E6B" w:rsidRDefault="008F4E6B" w:rsidP="766BE941">
            <w:pPr>
              <w:spacing w:line="276" w:lineRule="auto"/>
            </w:pPr>
          </w:p>
        </w:tc>
        <w:tc>
          <w:tcPr>
            <w:tcW w:w="0" w:type="auto"/>
            <w:shd w:val="clear" w:color="auto" w:fill="auto"/>
            <w:vAlign w:val="center"/>
          </w:tcPr>
          <w:p w14:paraId="2DB22D2C" w14:textId="2C2E3B15" w:rsidR="008F4E6B" w:rsidRDefault="008F4E6B" w:rsidP="766BE941">
            <w:pPr>
              <w:spacing w:line="276" w:lineRule="auto"/>
            </w:pPr>
          </w:p>
        </w:tc>
        <w:tc>
          <w:tcPr>
            <w:tcW w:w="0" w:type="auto"/>
            <w:shd w:val="clear" w:color="auto" w:fill="auto"/>
            <w:vAlign w:val="center"/>
          </w:tcPr>
          <w:p w14:paraId="1DEBDB5F" w14:textId="7CB1AB65" w:rsidR="008F4E6B" w:rsidRDefault="008F4E6B" w:rsidP="766BE941">
            <w:pPr>
              <w:spacing w:line="276" w:lineRule="auto"/>
            </w:pPr>
          </w:p>
        </w:tc>
        <w:tc>
          <w:tcPr>
            <w:tcW w:w="0" w:type="auto"/>
            <w:shd w:val="clear" w:color="auto" w:fill="auto"/>
            <w:vAlign w:val="center"/>
          </w:tcPr>
          <w:p w14:paraId="1F154600" w14:textId="550FE212" w:rsidR="008F4E6B" w:rsidRDefault="008F4E6B" w:rsidP="766BE941">
            <w:pPr>
              <w:spacing w:line="276" w:lineRule="auto"/>
            </w:pPr>
          </w:p>
        </w:tc>
        <w:tc>
          <w:tcPr>
            <w:tcW w:w="0" w:type="auto"/>
            <w:shd w:val="clear" w:color="auto" w:fill="auto"/>
            <w:vAlign w:val="center"/>
          </w:tcPr>
          <w:p w14:paraId="714D9750" w14:textId="01A37697" w:rsidR="008F4E6B" w:rsidRDefault="008F4E6B" w:rsidP="766BE941">
            <w:pPr>
              <w:spacing w:line="276" w:lineRule="auto"/>
            </w:pPr>
          </w:p>
        </w:tc>
        <w:tc>
          <w:tcPr>
            <w:tcW w:w="0" w:type="auto"/>
            <w:shd w:val="clear" w:color="auto" w:fill="auto"/>
            <w:vAlign w:val="center"/>
          </w:tcPr>
          <w:p w14:paraId="4D32D162" w14:textId="0A792AA3" w:rsidR="008F4E6B" w:rsidRDefault="008F4E6B" w:rsidP="766BE941">
            <w:pPr>
              <w:spacing w:line="276" w:lineRule="auto"/>
            </w:pPr>
          </w:p>
        </w:tc>
        <w:tc>
          <w:tcPr>
            <w:tcW w:w="0" w:type="auto"/>
            <w:shd w:val="clear" w:color="auto" w:fill="auto"/>
            <w:vAlign w:val="center"/>
          </w:tcPr>
          <w:p w14:paraId="74CCA388" w14:textId="6FD10ADE" w:rsidR="008F4E6B" w:rsidRDefault="008F4E6B" w:rsidP="766BE941">
            <w:pPr>
              <w:spacing w:line="276" w:lineRule="auto"/>
            </w:pPr>
          </w:p>
        </w:tc>
        <w:tc>
          <w:tcPr>
            <w:tcW w:w="0" w:type="auto"/>
            <w:shd w:val="clear" w:color="auto" w:fill="auto"/>
            <w:vAlign w:val="center"/>
          </w:tcPr>
          <w:p w14:paraId="5A21405E" w14:textId="7594CEB1" w:rsidR="008F4E6B" w:rsidRDefault="008F4E6B" w:rsidP="766BE941">
            <w:pPr>
              <w:spacing w:line="276" w:lineRule="auto"/>
            </w:pPr>
          </w:p>
        </w:tc>
        <w:tc>
          <w:tcPr>
            <w:tcW w:w="0" w:type="auto"/>
            <w:shd w:val="clear" w:color="auto" w:fill="auto"/>
            <w:vAlign w:val="center"/>
          </w:tcPr>
          <w:p w14:paraId="3C2A1310" w14:textId="5B340290" w:rsidR="008F4E6B" w:rsidRDefault="008F4E6B" w:rsidP="766BE941">
            <w:pPr>
              <w:spacing w:line="276" w:lineRule="auto"/>
            </w:pPr>
          </w:p>
        </w:tc>
        <w:tc>
          <w:tcPr>
            <w:tcW w:w="0" w:type="auto"/>
            <w:shd w:val="clear" w:color="auto" w:fill="auto"/>
            <w:vAlign w:val="center"/>
          </w:tcPr>
          <w:p w14:paraId="02D86885" w14:textId="2A772114" w:rsidR="008F4E6B" w:rsidRDefault="008F4E6B" w:rsidP="766BE941">
            <w:pPr>
              <w:spacing w:line="276" w:lineRule="auto"/>
            </w:pPr>
          </w:p>
        </w:tc>
      </w:tr>
      <w:tr w:rsidR="008F4E6B" w14:paraId="795C10A2" w14:textId="77777777" w:rsidTr="008F4E6B">
        <w:trPr>
          <w:trHeight w:val="300"/>
        </w:trPr>
        <w:tc>
          <w:tcPr>
            <w:tcW w:w="0" w:type="auto"/>
            <w:shd w:val="clear" w:color="auto" w:fill="0D558B"/>
          </w:tcPr>
          <w:p w14:paraId="355A48B6" w14:textId="0B2221D5" w:rsidR="008F4E6B" w:rsidRDefault="008F4E6B" w:rsidP="766BE941">
            <w:pPr>
              <w:spacing w:line="276" w:lineRule="auto"/>
              <w:rPr>
                <w:rFonts w:cs="Arial"/>
                <w:b/>
                <w:bCs/>
                <w:color w:val="FFFFFF" w:themeColor="background1"/>
                <w:sz w:val="24"/>
                <w:szCs w:val="24"/>
              </w:rPr>
            </w:pPr>
            <w:r w:rsidRPr="766BE941">
              <w:rPr>
                <w:rFonts w:cs="Arial"/>
                <w:b/>
                <w:bCs/>
                <w:color w:val="FFFFFF" w:themeColor="background1"/>
                <w:sz w:val="24"/>
                <w:szCs w:val="24"/>
              </w:rPr>
              <w:lastRenderedPageBreak/>
              <w:t>CLO12</w:t>
            </w:r>
          </w:p>
        </w:tc>
        <w:tc>
          <w:tcPr>
            <w:tcW w:w="0" w:type="auto"/>
            <w:shd w:val="clear" w:color="auto" w:fill="auto"/>
            <w:vAlign w:val="center"/>
          </w:tcPr>
          <w:p w14:paraId="750DA8E8" w14:textId="17891751" w:rsidR="008F4E6B" w:rsidRDefault="008F4E6B" w:rsidP="766BE941">
            <w:pPr>
              <w:spacing w:line="276" w:lineRule="auto"/>
            </w:pPr>
          </w:p>
        </w:tc>
        <w:tc>
          <w:tcPr>
            <w:tcW w:w="0" w:type="auto"/>
            <w:shd w:val="clear" w:color="auto" w:fill="auto"/>
            <w:vAlign w:val="center"/>
          </w:tcPr>
          <w:p w14:paraId="2E529D71" w14:textId="49BF7EF1" w:rsidR="008F4E6B" w:rsidRDefault="008F4E6B" w:rsidP="766BE941">
            <w:pPr>
              <w:spacing w:line="276" w:lineRule="auto"/>
            </w:pPr>
          </w:p>
        </w:tc>
        <w:tc>
          <w:tcPr>
            <w:tcW w:w="0" w:type="auto"/>
            <w:shd w:val="clear" w:color="auto" w:fill="auto"/>
            <w:vAlign w:val="center"/>
          </w:tcPr>
          <w:p w14:paraId="71460728" w14:textId="3C97C83B" w:rsidR="008F4E6B" w:rsidRDefault="008F4E6B" w:rsidP="766BE941">
            <w:pPr>
              <w:spacing w:line="276" w:lineRule="auto"/>
            </w:pPr>
          </w:p>
        </w:tc>
        <w:tc>
          <w:tcPr>
            <w:tcW w:w="0" w:type="auto"/>
            <w:shd w:val="clear" w:color="auto" w:fill="auto"/>
            <w:vAlign w:val="center"/>
          </w:tcPr>
          <w:p w14:paraId="6703B5BA" w14:textId="5C0B28A1" w:rsidR="008F4E6B" w:rsidRDefault="008F4E6B" w:rsidP="766BE941">
            <w:pPr>
              <w:spacing w:line="276" w:lineRule="auto"/>
            </w:pPr>
          </w:p>
        </w:tc>
        <w:tc>
          <w:tcPr>
            <w:tcW w:w="0" w:type="auto"/>
            <w:shd w:val="clear" w:color="auto" w:fill="auto"/>
            <w:vAlign w:val="center"/>
          </w:tcPr>
          <w:p w14:paraId="74A09273" w14:textId="056D77EA" w:rsidR="008F4E6B" w:rsidRDefault="008F4E6B" w:rsidP="766BE941">
            <w:pPr>
              <w:spacing w:line="276" w:lineRule="auto"/>
            </w:pPr>
          </w:p>
        </w:tc>
        <w:tc>
          <w:tcPr>
            <w:tcW w:w="0" w:type="auto"/>
            <w:shd w:val="clear" w:color="auto" w:fill="auto"/>
            <w:vAlign w:val="center"/>
          </w:tcPr>
          <w:p w14:paraId="2EF07CF8" w14:textId="74F3083A" w:rsidR="008F4E6B" w:rsidRDefault="008F4E6B" w:rsidP="766BE941">
            <w:pPr>
              <w:spacing w:line="276" w:lineRule="auto"/>
            </w:pPr>
          </w:p>
        </w:tc>
        <w:tc>
          <w:tcPr>
            <w:tcW w:w="0" w:type="auto"/>
            <w:shd w:val="clear" w:color="auto" w:fill="auto"/>
            <w:vAlign w:val="center"/>
          </w:tcPr>
          <w:p w14:paraId="0B1F0A73" w14:textId="6C62DBB5" w:rsidR="008F4E6B" w:rsidRDefault="008F4E6B" w:rsidP="766BE941">
            <w:pPr>
              <w:spacing w:line="276" w:lineRule="auto"/>
            </w:pPr>
          </w:p>
        </w:tc>
        <w:tc>
          <w:tcPr>
            <w:tcW w:w="0" w:type="auto"/>
            <w:shd w:val="clear" w:color="auto" w:fill="auto"/>
            <w:vAlign w:val="center"/>
          </w:tcPr>
          <w:p w14:paraId="0F7AD8E3" w14:textId="4CFF582D" w:rsidR="008F4E6B" w:rsidRDefault="008F4E6B" w:rsidP="766BE941">
            <w:pPr>
              <w:spacing w:line="276" w:lineRule="auto"/>
            </w:pPr>
            <w:r>
              <w:t>X</w:t>
            </w:r>
          </w:p>
        </w:tc>
        <w:tc>
          <w:tcPr>
            <w:tcW w:w="0" w:type="auto"/>
            <w:shd w:val="clear" w:color="auto" w:fill="auto"/>
            <w:vAlign w:val="center"/>
          </w:tcPr>
          <w:p w14:paraId="72AE950E" w14:textId="2FCF8329" w:rsidR="008F4E6B" w:rsidRDefault="008F4E6B" w:rsidP="56CDC606">
            <w:pPr>
              <w:spacing w:line="276" w:lineRule="auto"/>
            </w:pPr>
            <w:r>
              <w:t>X</w:t>
            </w:r>
          </w:p>
        </w:tc>
        <w:tc>
          <w:tcPr>
            <w:tcW w:w="0" w:type="auto"/>
            <w:shd w:val="clear" w:color="auto" w:fill="auto"/>
            <w:vAlign w:val="center"/>
          </w:tcPr>
          <w:p w14:paraId="7429ABF8" w14:textId="58438765" w:rsidR="008F4E6B" w:rsidRDefault="008F4E6B" w:rsidP="766BE941">
            <w:pPr>
              <w:spacing w:line="276" w:lineRule="auto"/>
            </w:pPr>
          </w:p>
        </w:tc>
        <w:tc>
          <w:tcPr>
            <w:tcW w:w="0" w:type="auto"/>
            <w:shd w:val="clear" w:color="auto" w:fill="auto"/>
            <w:vAlign w:val="center"/>
          </w:tcPr>
          <w:p w14:paraId="2EFB14D7" w14:textId="7969EAB1" w:rsidR="008F4E6B" w:rsidRDefault="008F4E6B" w:rsidP="766BE941">
            <w:pPr>
              <w:spacing w:line="276" w:lineRule="auto"/>
            </w:pPr>
          </w:p>
        </w:tc>
        <w:tc>
          <w:tcPr>
            <w:tcW w:w="0" w:type="auto"/>
            <w:shd w:val="clear" w:color="auto" w:fill="auto"/>
            <w:vAlign w:val="center"/>
          </w:tcPr>
          <w:p w14:paraId="2F6D99F5" w14:textId="25445893" w:rsidR="008F4E6B" w:rsidRDefault="008F4E6B" w:rsidP="766BE941">
            <w:pPr>
              <w:spacing w:line="276" w:lineRule="auto"/>
            </w:pPr>
          </w:p>
        </w:tc>
        <w:tc>
          <w:tcPr>
            <w:tcW w:w="0" w:type="auto"/>
            <w:shd w:val="clear" w:color="auto" w:fill="auto"/>
            <w:vAlign w:val="center"/>
          </w:tcPr>
          <w:p w14:paraId="1FCEEC00" w14:textId="1059F20F" w:rsidR="008F4E6B" w:rsidRDefault="008F4E6B" w:rsidP="766BE941">
            <w:pPr>
              <w:spacing w:line="276" w:lineRule="auto"/>
            </w:pPr>
            <w:r>
              <w:t>X</w:t>
            </w:r>
          </w:p>
        </w:tc>
        <w:tc>
          <w:tcPr>
            <w:tcW w:w="0" w:type="auto"/>
            <w:shd w:val="clear" w:color="auto" w:fill="auto"/>
            <w:vAlign w:val="center"/>
          </w:tcPr>
          <w:p w14:paraId="652BBECF" w14:textId="45BB3413" w:rsidR="008F4E6B" w:rsidRDefault="008F4E6B" w:rsidP="766BE941">
            <w:pPr>
              <w:spacing w:line="276" w:lineRule="auto"/>
            </w:pPr>
          </w:p>
        </w:tc>
        <w:tc>
          <w:tcPr>
            <w:tcW w:w="0" w:type="auto"/>
            <w:shd w:val="clear" w:color="auto" w:fill="auto"/>
            <w:vAlign w:val="center"/>
          </w:tcPr>
          <w:p w14:paraId="48AF4B78" w14:textId="3E14A81D" w:rsidR="008F4E6B" w:rsidRDefault="008F4E6B" w:rsidP="766BE941">
            <w:pPr>
              <w:spacing w:line="276" w:lineRule="auto"/>
            </w:pPr>
          </w:p>
        </w:tc>
        <w:tc>
          <w:tcPr>
            <w:tcW w:w="0" w:type="auto"/>
            <w:shd w:val="clear" w:color="auto" w:fill="auto"/>
            <w:vAlign w:val="center"/>
          </w:tcPr>
          <w:p w14:paraId="4A4DC433" w14:textId="5D9239A0" w:rsidR="008F4E6B" w:rsidRDefault="008F4E6B" w:rsidP="766BE941">
            <w:pPr>
              <w:spacing w:line="276" w:lineRule="auto"/>
            </w:pPr>
          </w:p>
        </w:tc>
        <w:tc>
          <w:tcPr>
            <w:tcW w:w="0" w:type="auto"/>
            <w:shd w:val="clear" w:color="auto" w:fill="auto"/>
            <w:vAlign w:val="center"/>
          </w:tcPr>
          <w:p w14:paraId="12B3C857" w14:textId="6A404C2F" w:rsidR="008F4E6B" w:rsidRDefault="008F4E6B" w:rsidP="2D92BB3B">
            <w:pPr>
              <w:spacing w:line="276" w:lineRule="auto"/>
            </w:pPr>
          </w:p>
        </w:tc>
        <w:tc>
          <w:tcPr>
            <w:tcW w:w="0" w:type="auto"/>
            <w:shd w:val="clear" w:color="auto" w:fill="auto"/>
            <w:vAlign w:val="center"/>
          </w:tcPr>
          <w:p w14:paraId="2008FA6B" w14:textId="35831108" w:rsidR="008F4E6B" w:rsidRDefault="008F4E6B" w:rsidP="766BE941">
            <w:pPr>
              <w:spacing w:line="276" w:lineRule="auto"/>
            </w:pPr>
          </w:p>
        </w:tc>
        <w:tc>
          <w:tcPr>
            <w:tcW w:w="0" w:type="auto"/>
            <w:shd w:val="clear" w:color="auto" w:fill="auto"/>
            <w:vAlign w:val="center"/>
          </w:tcPr>
          <w:p w14:paraId="31CFF900" w14:textId="01B3DC67" w:rsidR="008F4E6B" w:rsidRDefault="008F4E6B" w:rsidP="766BE941">
            <w:pPr>
              <w:spacing w:line="276" w:lineRule="auto"/>
            </w:pPr>
          </w:p>
        </w:tc>
        <w:tc>
          <w:tcPr>
            <w:tcW w:w="0" w:type="auto"/>
            <w:shd w:val="clear" w:color="auto" w:fill="auto"/>
            <w:vAlign w:val="center"/>
          </w:tcPr>
          <w:p w14:paraId="7BE355B5" w14:textId="471C1712" w:rsidR="008F4E6B" w:rsidRDefault="008F4E6B" w:rsidP="766BE941">
            <w:pPr>
              <w:spacing w:line="276" w:lineRule="auto"/>
            </w:pPr>
          </w:p>
        </w:tc>
        <w:tc>
          <w:tcPr>
            <w:tcW w:w="0" w:type="auto"/>
            <w:shd w:val="clear" w:color="auto" w:fill="auto"/>
            <w:vAlign w:val="center"/>
          </w:tcPr>
          <w:p w14:paraId="52B456E6" w14:textId="1DB033B5" w:rsidR="008F4E6B" w:rsidRDefault="008F4E6B" w:rsidP="766BE941">
            <w:pPr>
              <w:spacing w:line="276" w:lineRule="auto"/>
            </w:pPr>
          </w:p>
        </w:tc>
        <w:tc>
          <w:tcPr>
            <w:tcW w:w="0" w:type="auto"/>
            <w:shd w:val="clear" w:color="auto" w:fill="auto"/>
            <w:vAlign w:val="center"/>
          </w:tcPr>
          <w:p w14:paraId="195E4003" w14:textId="3D8E554F" w:rsidR="008F4E6B" w:rsidRDefault="008F4E6B" w:rsidP="766BE941">
            <w:pPr>
              <w:spacing w:line="276" w:lineRule="auto"/>
            </w:pPr>
          </w:p>
        </w:tc>
        <w:tc>
          <w:tcPr>
            <w:tcW w:w="0" w:type="auto"/>
            <w:shd w:val="clear" w:color="auto" w:fill="auto"/>
            <w:vAlign w:val="center"/>
          </w:tcPr>
          <w:p w14:paraId="77D09DE3" w14:textId="05893A3E" w:rsidR="008F4E6B" w:rsidRDefault="008F4E6B" w:rsidP="766BE941">
            <w:pPr>
              <w:spacing w:line="276" w:lineRule="auto"/>
            </w:pPr>
          </w:p>
        </w:tc>
        <w:tc>
          <w:tcPr>
            <w:tcW w:w="0" w:type="auto"/>
            <w:shd w:val="clear" w:color="auto" w:fill="auto"/>
            <w:vAlign w:val="center"/>
          </w:tcPr>
          <w:p w14:paraId="39EE0ACE" w14:textId="4BB10690" w:rsidR="008F4E6B" w:rsidRDefault="008F4E6B" w:rsidP="766BE941">
            <w:pPr>
              <w:spacing w:line="276" w:lineRule="auto"/>
            </w:pPr>
          </w:p>
        </w:tc>
        <w:tc>
          <w:tcPr>
            <w:tcW w:w="0" w:type="auto"/>
            <w:shd w:val="clear" w:color="auto" w:fill="auto"/>
            <w:vAlign w:val="center"/>
          </w:tcPr>
          <w:p w14:paraId="1F8EC075" w14:textId="47B638EF" w:rsidR="008F4E6B" w:rsidRDefault="008F4E6B" w:rsidP="766BE941">
            <w:pPr>
              <w:spacing w:line="276" w:lineRule="auto"/>
            </w:pPr>
          </w:p>
        </w:tc>
        <w:tc>
          <w:tcPr>
            <w:tcW w:w="0" w:type="auto"/>
            <w:shd w:val="clear" w:color="auto" w:fill="auto"/>
            <w:vAlign w:val="center"/>
          </w:tcPr>
          <w:p w14:paraId="1B241EAC" w14:textId="5D00A0AB" w:rsidR="008F4E6B" w:rsidRDefault="008F4E6B" w:rsidP="766BE941">
            <w:pPr>
              <w:spacing w:line="276" w:lineRule="auto"/>
            </w:pPr>
          </w:p>
        </w:tc>
        <w:tc>
          <w:tcPr>
            <w:tcW w:w="0" w:type="auto"/>
            <w:shd w:val="clear" w:color="auto" w:fill="auto"/>
            <w:vAlign w:val="center"/>
          </w:tcPr>
          <w:p w14:paraId="5CC7858A" w14:textId="1611ED73" w:rsidR="008F4E6B" w:rsidRDefault="008F4E6B" w:rsidP="766BE941">
            <w:pPr>
              <w:spacing w:line="276" w:lineRule="auto"/>
            </w:pPr>
          </w:p>
        </w:tc>
        <w:tc>
          <w:tcPr>
            <w:tcW w:w="0" w:type="auto"/>
            <w:shd w:val="clear" w:color="auto" w:fill="auto"/>
            <w:vAlign w:val="center"/>
          </w:tcPr>
          <w:p w14:paraId="08369ED6" w14:textId="3C0C67E5" w:rsidR="008F4E6B" w:rsidRDefault="008F4E6B" w:rsidP="766BE941">
            <w:pPr>
              <w:spacing w:line="276" w:lineRule="auto"/>
            </w:pPr>
          </w:p>
        </w:tc>
        <w:tc>
          <w:tcPr>
            <w:tcW w:w="0" w:type="auto"/>
            <w:shd w:val="clear" w:color="auto" w:fill="auto"/>
            <w:vAlign w:val="center"/>
          </w:tcPr>
          <w:p w14:paraId="7F6E1926" w14:textId="01C73379" w:rsidR="008F4E6B" w:rsidRDefault="008F4E6B" w:rsidP="766BE941">
            <w:pPr>
              <w:spacing w:line="276" w:lineRule="auto"/>
            </w:pPr>
          </w:p>
        </w:tc>
        <w:tc>
          <w:tcPr>
            <w:tcW w:w="0" w:type="auto"/>
            <w:shd w:val="clear" w:color="auto" w:fill="auto"/>
            <w:vAlign w:val="center"/>
          </w:tcPr>
          <w:p w14:paraId="30991F8C" w14:textId="61EF85D4" w:rsidR="008F4E6B" w:rsidRDefault="008F4E6B" w:rsidP="766BE941">
            <w:pPr>
              <w:spacing w:line="276" w:lineRule="auto"/>
            </w:pPr>
          </w:p>
        </w:tc>
        <w:tc>
          <w:tcPr>
            <w:tcW w:w="0" w:type="auto"/>
            <w:shd w:val="clear" w:color="auto" w:fill="auto"/>
            <w:vAlign w:val="center"/>
          </w:tcPr>
          <w:p w14:paraId="548E3F7A" w14:textId="15775DA4" w:rsidR="008F4E6B" w:rsidRDefault="008F4E6B" w:rsidP="766BE941">
            <w:pPr>
              <w:spacing w:line="276" w:lineRule="auto"/>
            </w:pPr>
          </w:p>
        </w:tc>
        <w:tc>
          <w:tcPr>
            <w:tcW w:w="0" w:type="auto"/>
            <w:shd w:val="clear" w:color="auto" w:fill="auto"/>
            <w:vAlign w:val="center"/>
          </w:tcPr>
          <w:p w14:paraId="6C75533D" w14:textId="550AB707" w:rsidR="008F4E6B" w:rsidRDefault="008F4E6B" w:rsidP="766BE941">
            <w:pPr>
              <w:spacing w:line="276" w:lineRule="auto"/>
            </w:pPr>
          </w:p>
        </w:tc>
        <w:tc>
          <w:tcPr>
            <w:tcW w:w="0" w:type="auto"/>
            <w:shd w:val="clear" w:color="auto" w:fill="auto"/>
            <w:vAlign w:val="center"/>
          </w:tcPr>
          <w:p w14:paraId="46F6E312" w14:textId="685AECD9" w:rsidR="008F4E6B" w:rsidRDefault="008F4E6B" w:rsidP="766BE941">
            <w:pPr>
              <w:spacing w:line="276" w:lineRule="auto"/>
            </w:pPr>
          </w:p>
        </w:tc>
        <w:tc>
          <w:tcPr>
            <w:tcW w:w="0" w:type="auto"/>
            <w:shd w:val="clear" w:color="auto" w:fill="auto"/>
            <w:vAlign w:val="center"/>
          </w:tcPr>
          <w:p w14:paraId="0BA21CAD" w14:textId="256719C4" w:rsidR="008F4E6B" w:rsidRDefault="008F4E6B" w:rsidP="766BE941">
            <w:pPr>
              <w:spacing w:line="276" w:lineRule="auto"/>
            </w:pPr>
          </w:p>
        </w:tc>
        <w:tc>
          <w:tcPr>
            <w:tcW w:w="0" w:type="auto"/>
            <w:shd w:val="clear" w:color="auto" w:fill="auto"/>
            <w:vAlign w:val="center"/>
          </w:tcPr>
          <w:p w14:paraId="1F887B23" w14:textId="558ABD73" w:rsidR="008F4E6B" w:rsidRDefault="008F4E6B" w:rsidP="766BE941">
            <w:pPr>
              <w:spacing w:line="276" w:lineRule="auto"/>
            </w:pPr>
          </w:p>
        </w:tc>
        <w:tc>
          <w:tcPr>
            <w:tcW w:w="0" w:type="auto"/>
            <w:shd w:val="clear" w:color="auto" w:fill="auto"/>
            <w:vAlign w:val="center"/>
          </w:tcPr>
          <w:p w14:paraId="06F33F99" w14:textId="12DE31A9" w:rsidR="008F4E6B" w:rsidRDefault="008F4E6B" w:rsidP="766BE941">
            <w:pPr>
              <w:spacing w:line="276" w:lineRule="auto"/>
            </w:pPr>
          </w:p>
        </w:tc>
        <w:tc>
          <w:tcPr>
            <w:tcW w:w="0" w:type="auto"/>
            <w:shd w:val="clear" w:color="auto" w:fill="auto"/>
            <w:vAlign w:val="center"/>
          </w:tcPr>
          <w:p w14:paraId="2098CC69" w14:textId="3D9534DE" w:rsidR="008F4E6B" w:rsidRDefault="008F4E6B" w:rsidP="766BE941">
            <w:pPr>
              <w:spacing w:line="276" w:lineRule="auto"/>
            </w:pPr>
          </w:p>
        </w:tc>
        <w:tc>
          <w:tcPr>
            <w:tcW w:w="0" w:type="auto"/>
            <w:shd w:val="clear" w:color="auto" w:fill="auto"/>
            <w:vAlign w:val="center"/>
          </w:tcPr>
          <w:p w14:paraId="64053F68" w14:textId="06134373" w:rsidR="008F4E6B" w:rsidRDefault="008F4E6B" w:rsidP="766BE941">
            <w:pPr>
              <w:spacing w:line="276" w:lineRule="auto"/>
            </w:pPr>
          </w:p>
        </w:tc>
        <w:tc>
          <w:tcPr>
            <w:tcW w:w="0" w:type="auto"/>
            <w:shd w:val="clear" w:color="auto" w:fill="auto"/>
            <w:vAlign w:val="center"/>
          </w:tcPr>
          <w:p w14:paraId="6960692A" w14:textId="46AF556E" w:rsidR="008F4E6B" w:rsidRDefault="008F4E6B" w:rsidP="766BE941">
            <w:pPr>
              <w:spacing w:line="276" w:lineRule="auto"/>
            </w:pPr>
          </w:p>
        </w:tc>
      </w:tr>
      <w:tr w:rsidR="008F4E6B" w:rsidRPr="00D7525A" w14:paraId="516F6FD4" w14:textId="77777777" w:rsidTr="008F4E6B">
        <w:trPr>
          <w:trHeight w:val="300"/>
        </w:trPr>
        <w:tc>
          <w:tcPr>
            <w:tcW w:w="0" w:type="auto"/>
            <w:gridSpan w:val="29"/>
            <w:shd w:val="clear" w:color="auto" w:fill="D9ECFB"/>
          </w:tcPr>
          <w:p w14:paraId="67B27BFF" w14:textId="77777777" w:rsidR="008F4E6B" w:rsidRDefault="008F4E6B"/>
        </w:tc>
        <w:tc>
          <w:tcPr>
            <w:tcW w:w="0" w:type="auto"/>
            <w:shd w:val="clear" w:color="auto" w:fill="D9ECFB"/>
          </w:tcPr>
          <w:p w14:paraId="0279EA23" w14:textId="361C53B5" w:rsidR="008F4E6B" w:rsidRDefault="008F4E6B" w:rsidP="766BE941">
            <w:pPr>
              <w:spacing w:line="276" w:lineRule="auto"/>
              <w:jc w:val="center"/>
              <w:rPr>
                <w:rFonts w:ascii="Arial" w:hAnsi="Arial" w:cs="Arial"/>
                <w:sz w:val="24"/>
                <w:szCs w:val="24"/>
              </w:rPr>
            </w:pPr>
          </w:p>
        </w:tc>
        <w:tc>
          <w:tcPr>
            <w:tcW w:w="0" w:type="auto"/>
            <w:shd w:val="clear" w:color="auto" w:fill="D9ECFB"/>
          </w:tcPr>
          <w:p w14:paraId="2E45C190" w14:textId="71ED711E" w:rsidR="008F4E6B" w:rsidRDefault="008F4E6B" w:rsidP="766BE941">
            <w:pPr>
              <w:spacing w:line="276" w:lineRule="auto"/>
              <w:jc w:val="center"/>
              <w:rPr>
                <w:rFonts w:ascii="Arial" w:hAnsi="Arial" w:cs="Arial"/>
                <w:sz w:val="24"/>
                <w:szCs w:val="24"/>
              </w:rPr>
            </w:pPr>
          </w:p>
        </w:tc>
        <w:tc>
          <w:tcPr>
            <w:tcW w:w="0" w:type="auto"/>
            <w:shd w:val="clear" w:color="auto" w:fill="D9ECFB"/>
          </w:tcPr>
          <w:p w14:paraId="1C60A53C" w14:textId="582AF7EE" w:rsidR="008F4E6B" w:rsidRDefault="008F4E6B" w:rsidP="766BE941">
            <w:pPr>
              <w:spacing w:line="276" w:lineRule="auto"/>
              <w:jc w:val="center"/>
              <w:rPr>
                <w:rFonts w:ascii="Arial" w:hAnsi="Arial" w:cs="Arial"/>
                <w:sz w:val="24"/>
                <w:szCs w:val="24"/>
              </w:rPr>
            </w:pPr>
          </w:p>
        </w:tc>
        <w:tc>
          <w:tcPr>
            <w:tcW w:w="0" w:type="auto"/>
            <w:shd w:val="clear" w:color="auto" w:fill="D9ECFB"/>
          </w:tcPr>
          <w:p w14:paraId="3C7A9D1C" w14:textId="5DC68E40" w:rsidR="008F4E6B" w:rsidRDefault="008F4E6B" w:rsidP="766BE941">
            <w:pPr>
              <w:spacing w:line="276" w:lineRule="auto"/>
              <w:jc w:val="center"/>
              <w:rPr>
                <w:rFonts w:ascii="Arial" w:hAnsi="Arial" w:cs="Arial"/>
                <w:sz w:val="24"/>
                <w:szCs w:val="24"/>
              </w:rPr>
            </w:pPr>
          </w:p>
        </w:tc>
        <w:tc>
          <w:tcPr>
            <w:tcW w:w="0" w:type="auto"/>
            <w:shd w:val="clear" w:color="auto" w:fill="D9ECFB"/>
          </w:tcPr>
          <w:p w14:paraId="529BA76E" w14:textId="3C2231D5" w:rsidR="008F4E6B" w:rsidRDefault="008F4E6B" w:rsidP="766BE941">
            <w:pPr>
              <w:spacing w:line="276" w:lineRule="auto"/>
              <w:jc w:val="center"/>
              <w:rPr>
                <w:rFonts w:ascii="Arial" w:hAnsi="Arial" w:cs="Arial"/>
                <w:sz w:val="24"/>
                <w:szCs w:val="24"/>
              </w:rPr>
            </w:pPr>
          </w:p>
        </w:tc>
        <w:tc>
          <w:tcPr>
            <w:tcW w:w="0" w:type="auto"/>
            <w:shd w:val="clear" w:color="auto" w:fill="D9ECFB"/>
          </w:tcPr>
          <w:p w14:paraId="52FD5537" w14:textId="0B30EA49" w:rsidR="008F4E6B" w:rsidRDefault="008F4E6B" w:rsidP="766BE941">
            <w:pPr>
              <w:spacing w:line="276" w:lineRule="auto"/>
              <w:jc w:val="center"/>
              <w:rPr>
                <w:rFonts w:ascii="Arial" w:hAnsi="Arial" w:cs="Arial"/>
                <w:sz w:val="24"/>
                <w:szCs w:val="24"/>
              </w:rPr>
            </w:pPr>
          </w:p>
        </w:tc>
        <w:tc>
          <w:tcPr>
            <w:tcW w:w="0" w:type="auto"/>
            <w:shd w:val="clear" w:color="auto" w:fill="D9ECFB"/>
          </w:tcPr>
          <w:p w14:paraId="190792BE" w14:textId="5992A637" w:rsidR="008F4E6B" w:rsidRDefault="008F4E6B" w:rsidP="766BE941">
            <w:pPr>
              <w:spacing w:line="276" w:lineRule="auto"/>
              <w:jc w:val="center"/>
              <w:rPr>
                <w:rFonts w:ascii="Arial" w:hAnsi="Arial" w:cs="Arial"/>
                <w:sz w:val="24"/>
                <w:szCs w:val="24"/>
              </w:rPr>
            </w:pPr>
          </w:p>
        </w:tc>
        <w:tc>
          <w:tcPr>
            <w:tcW w:w="0" w:type="auto"/>
            <w:shd w:val="clear" w:color="auto" w:fill="D9ECFB"/>
          </w:tcPr>
          <w:p w14:paraId="249B8E12" w14:textId="6E302EEE" w:rsidR="008F4E6B" w:rsidRDefault="008F4E6B" w:rsidP="766BE941">
            <w:pPr>
              <w:spacing w:line="276" w:lineRule="auto"/>
              <w:jc w:val="center"/>
              <w:rPr>
                <w:rFonts w:ascii="Arial" w:hAnsi="Arial" w:cs="Arial"/>
                <w:sz w:val="24"/>
                <w:szCs w:val="24"/>
              </w:rPr>
            </w:pPr>
          </w:p>
        </w:tc>
        <w:tc>
          <w:tcPr>
            <w:tcW w:w="0" w:type="auto"/>
            <w:shd w:val="clear" w:color="auto" w:fill="D9ECFB"/>
          </w:tcPr>
          <w:p w14:paraId="03E9C272" w14:textId="7B12CA3C" w:rsidR="008F4E6B" w:rsidRDefault="008F4E6B" w:rsidP="766BE941">
            <w:pPr>
              <w:spacing w:line="276" w:lineRule="auto"/>
              <w:jc w:val="center"/>
              <w:rPr>
                <w:rFonts w:ascii="Arial" w:hAnsi="Arial" w:cs="Arial"/>
                <w:sz w:val="24"/>
                <w:szCs w:val="24"/>
              </w:rPr>
            </w:pPr>
          </w:p>
        </w:tc>
        <w:tc>
          <w:tcPr>
            <w:tcW w:w="0" w:type="auto"/>
            <w:shd w:val="clear" w:color="auto" w:fill="D9ECFB"/>
          </w:tcPr>
          <w:p w14:paraId="7EC702E9" w14:textId="22FA1FD3" w:rsidR="008F4E6B" w:rsidRDefault="008F4E6B" w:rsidP="766BE941">
            <w:pPr>
              <w:spacing w:line="276" w:lineRule="auto"/>
              <w:jc w:val="center"/>
              <w:rPr>
                <w:rFonts w:ascii="Arial" w:hAnsi="Arial" w:cs="Arial"/>
                <w:sz w:val="24"/>
                <w:szCs w:val="24"/>
              </w:rPr>
            </w:pPr>
          </w:p>
        </w:tc>
        <w:tc>
          <w:tcPr>
            <w:tcW w:w="0" w:type="auto"/>
            <w:shd w:val="clear" w:color="auto" w:fill="D9ECFB"/>
          </w:tcPr>
          <w:p w14:paraId="73BD40DC" w14:textId="6378CEC6" w:rsidR="008F4E6B" w:rsidRDefault="008F4E6B" w:rsidP="766BE941">
            <w:pPr>
              <w:spacing w:line="276" w:lineRule="auto"/>
              <w:jc w:val="center"/>
              <w:rPr>
                <w:rFonts w:ascii="Arial" w:hAnsi="Arial" w:cs="Arial"/>
                <w:sz w:val="24"/>
                <w:szCs w:val="24"/>
              </w:rPr>
            </w:pPr>
          </w:p>
        </w:tc>
      </w:tr>
      <w:tr w:rsidR="008F4E6B" w:rsidRPr="00D7525A" w14:paraId="291EFA93" w14:textId="77777777" w:rsidTr="008F4E6B">
        <w:trPr>
          <w:trHeight w:val="300"/>
        </w:trPr>
        <w:tc>
          <w:tcPr>
            <w:tcW w:w="0" w:type="auto"/>
            <w:shd w:val="clear" w:color="auto" w:fill="0D558B"/>
          </w:tcPr>
          <w:p w14:paraId="0A221E6C" w14:textId="26D1727A" w:rsidR="008F4E6B" w:rsidRPr="00D7525A" w:rsidRDefault="008F4E6B" w:rsidP="766BE941">
            <w:pPr>
              <w:tabs>
                <w:tab w:val="left" w:pos="1134"/>
              </w:tabs>
              <w:spacing w:line="276" w:lineRule="auto"/>
              <w:rPr>
                <w:rFonts w:cs="Arial"/>
                <w:b/>
                <w:bCs/>
                <w:color w:val="FFFFFF"/>
                <w:sz w:val="24"/>
                <w:szCs w:val="24"/>
              </w:rPr>
            </w:pPr>
            <w:r w:rsidRPr="766BE941">
              <w:rPr>
                <w:rFonts w:cs="Arial"/>
                <w:b/>
                <w:bCs/>
                <w:color w:val="FFFFFF" w:themeColor="background1"/>
                <w:sz w:val="24"/>
                <w:szCs w:val="24"/>
              </w:rPr>
              <w:t>CLO1</w:t>
            </w:r>
          </w:p>
        </w:tc>
        <w:tc>
          <w:tcPr>
            <w:tcW w:w="0" w:type="auto"/>
            <w:shd w:val="clear" w:color="auto" w:fill="auto"/>
            <w:vAlign w:val="center"/>
          </w:tcPr>
          <w:p w14:paraId="59F5CAE2" w14:textId="1BB1CCBD" w:rsidR="008F4E6B" w:rsidRPr="00D7525A" w:rsidRDefault="008F4E6B" w:rsidP="004420CD">
            <w:pPr>
              <w:tabs>
                <w:tab w:val="left" w:pos="1134"/>
              </w:tabs>
              <w:spacing w:line="276" w:lineRule="auto"/>
            </w:pPr>
            <w:r>
              <w:t>X</w:t>
            </w:r>
          </w:p>
        </w:tc>
        <w:tc>
          <w:tcPr>
            <w:tcW w:w="0" w:type="auto"/>
            <w:shd w:val="clear" w:color="auto" w:fill="auto"/>
            <w:vAlign w:val="center"/>
          </w:tcPr>
          <w:p w14:paraId="45751C0A" w14:textId="6F73526C" w:rsidR="008F4E6B" w:rsidRPr="00D7525A" w:rsidRDefault="008F4E6B" w:rsidP="004420CD">
            <w:pPr>
              <w:tabs>
                <w:tab w:val="left" w:pos="1134"/>
              </w:tabs>
              <w:spacing w:line="276" w:lineRule="auto"/>
            </w:pPr>
            <w:r>
              <w:t>X</w:t>
            </w:r>
          </w:p>
        </w:tc>
        <w:tc>
          <w:tcPr>
            <w:tcW w:w="0" w:type="auto"/>
            <w:shd w:val="clear" w:color="auto" w:fill="auto"/>
            <w:vAlign w:val="center"/>
          </w:tcPr>
          <w:p w14:paraId="38C1809A" w14:textId="0DB4EFB1" w:rsidR="008F4E6B" w:rsidRPr="00D7525A" w:rsidRDefault="008F4E6B" w:rsidP="004420CD">
            <w:pPr>
              <w:tabs>
                <w:tab w:val="left" w:pos="1134"/>
              </w:tabs>
              <w:spacing w:line="276" w:lineRule="auto"/>
            </w:pPr>
            <w:r>
              <w:t>X</w:t>
            </w:r>
          </w:p>
        </w:tc>
        <w:tc>
          <w:tcPr>
            <w:tcW w:w="0" w:type="auto"/>
            <w:shd w:val="clear" w:color="auto" w:fill="auto"/>
            <w:vAlign w:val="center"/>
          </w:tcPr>
          <w:p w14:paraId="726F6D08" w14:textId="1D6AED8D" w:rsidR="008F4E6B" w:rsidRPr="00D7525A" w:rsidRDefault="008F4E6B" w:rsidP="004420CD">
            <w:pPr>
              <w:tabs>
                <w:tab w:val="left" w:pos="1134"/>
              </w:tabs>
              <w:spacing w:line="276" w:lineRule="auto"/>
            </w:pPr>
            <w:r>
              <w:t>X</w:t>
            </w:r>
          </w:p>
        </w:tc>
        <w:tc>
          <w:tcPr>
            <w:tcW w:w="0" w:type="auto"/>
            <w:shd w:val="clear" w:color="auto" w:fill="auto"/>
            <w:vAlign w:val="center"/>
          </w:tcPr>
          <w:p w14:paraId="37B6CAFC" w14:textId="21649922" w:rsidR="008F4E6B" w:rsidRPr="00D7525A" w:rsidRDefault="008F4E6B" w:rsidP="004420CD">
            <w:pPr>
              <w:tabs>
                <w:tab w:val="left" w:pos="1134"/>
              </w:tabs>
              <w:spacing w:line="276" w:lineRule="auto"/>
            </w:pPr>
            <w:r>
              <w:t>X</w:t>
            </w:r>
          </w:p>
        </w:tc>
        <w:tc>
          <w:tcPr>
            <w:tcW w:w="0" w:type="auto"/>
            <w:shd w:val="clear" w:color="auto" w:fill="auto"/>
            <w:vAlign w:val="center"/>
          </w:tcPr>
          <w:p w14:paraId="7A9601C8" w14:textId="77777777" w:rsidR="008F4E6B" w:rsidRPr="00D7525A" w:rsidRDefault="008F4E6B" w:rsidP="004420CD">
            <w:pPr>
              <w:tabs>
                <w:tab w:val="left" w:pos="1134"/>
              </w:tabs>
              <w:spacing w:line="276" w:lineRule="auto"/>
            </w:pPr>
          </w:p>
        </w:tc>
        <w:tc>
          <w:tcPr>
            <w:tcW w:w="0" w:type="auto"/>
            <w:shd w:val="clear" w:color="auto" w:fill="auto"/>
            <w:vAlign w:val="center"/>
          </w:tcPr>
          <w:p w14:paraId="76C956C3" w14:textId="46024B69" w:rsidR="008F4E6B" w:rsidRPr="00D7525A" w:rsidRDefault="008F4E6B" w:rsidP="004420CD">
            <w:pPr>
              <w:tabs>
                <w:tab w:val="left" w:pos="1134"/>
              </w:tabs>
              <w:spacing w:line="276" w:lineRule="auto"/>
            </w:pPr>
            <w:r>
              <w:t>X</w:t>
            </w:r>
          </w:p>
        </w:tc>
        <w:tc>
          <w:tcPr>
            <w:tcW w:w="0" w:type="auto"/>
            <w:shd w:val="clear" w:color="auto" w:fill="auto"/>
            <w:vAlign w:val="center"/>
          </w:tcPr>
          <w:p w14:paraId="2512631D" w14:textId="24F55E61" w:rsidR="008F4E6B" w:rsidRPr="00D7525A" w:rsidRDefault="008F4E6B" w:rsidP="004420CD">
            <w:pPr>
              <w:tabs>
                <w:tab w:val="left" w:pos="1134"/>
              </w:tabs>
              <w:spacing w:line="276" w:lineRule="auto"/>
            </w:pPr>
            <w:r>
              <w:t>X</w:t>
            </w:r>
          </w:p>
        </w:tc>
        <w:tc>
          <w:tcPr>
            <w:tcW w:w="0" w:type="auto"/>
            <w:shd w:val="clear" w:color="auto" w:fill="auto"/>
            <w:vAlign w:val="center"/>
          </w:tcPr>
          <w:p w14:paraId="34B8EC9D" w14:textId="38338E77" w:rsidR="008F4E6B" w:rsidRDefault="008F4E6B" w:rsidP="56CDC606">
            <w:pPr>
              <w:spacing w:line="276" w:lineRule="auto"/>
            </w:pPr>
            <w:r>
              <w:t>X</w:t>
            </w:r>
          </w:p>
        </w:tc>
        <w:tc>
          <w:tcPr>
            <w:tcW w:w="0" w:type="auto"/>
            <w:shd w:val="clear" w:color="auto" w:fill="auto"/>
            <w:vAlign w:val="center"/>
          </w:tcPr>
          <w:p w14:paraId="4D711525" w14:textId="79EB377B" w:rsidR="008F4E6B" w:rsidRPr="00D7525A" w:rsidRDefault="008F4E6B" w:rsidP="004420CD">
            <w:pPr>
              <w:tabs>
                <w:tab w:val="left" w:pos="1134"/>
              </w:tabs>
              <w:spacing w:line="276" w:lineRule="auto"/>
            </w:pPr>
            <w:r>
              <w:t>X</w:t>
            </w:r>
          </w:p>
        </w:tc>
        <w:tc>
          <w:tcPr>
            <w:tcW w:w="0" w:type="auto"/>
            <w:shd w:val="clear" w:color="auto" w:fill="auto"/>
            <w:vAlign w:val="center"/>
          </w:tcPr>
          <w:p w14:paraId="0644FC78" w14:textId="6B59655A" w:rsidR="008F4E6B" w:rsidRPr="00D7525A" w:rsidRDefault="008F4E6B" w:rsidP="004420CD">
            <w:pPr>
              <w:tabs>
                <w:tab w:val="left" w:pos="1134"/>
              </w:tabs>
              <w:spacing w:line="276" w:lineRule="auto"/>
            </w:pPr>
            <w:r>
              <w:t>X</w:t>
            </w:r>
          </w:p>
        </w:tc>
        <w:tc>
          <w:tcPr>
            <w:tcW w:w="0" w:type="auto"/>
            <w:shd w:val="clear" w:color="auto" w:fill="auto"/>
            <w:vAlign w:val="center"/>
          </w:tcPr>
          <w:p w14:paraId="1F963AC6" w14:textId="351167E8" w:rsidR="008F4E6B" w:rsidRPr="00D7525A" w:rsidRDefault="008F4E6B" w:rsidP="004420CD">
            <w:pPr>
              <w:tabs>
                <w:tab w:val="left" w:pos="1134"/>
              </w:tabs>
              <w:spacing w:line="276" w:lineRule="auto"/>
            </w:pPr>
            <w:r>
              <w:t>x</w:t>
            </w:r>
          </w:p>
        </w:tc>
        <w:tc>
          <w:tcPr>
            <w:tcW w:w="0" w:type="auto"/>
            <w:shd w:val="clear" w:color="auto" w:fill="auto"/>
            <w:vAlign w:val="center"/>
          </w:tcPr>
          <w:p w14:paraId="615973BA" w14:textId="4A8EB37B" w:rsidR="008F4E6B" w:rsidRPr="00D7525A" w:rsidRDefault="008F4E6B" w:rsidP="004420CD">
            <w:pPr>
              <w:tabs>
                <w:tab w:val="left" w:pos="1134"/>
              </w:tabs>
              <w:spacing w:line="276" w:lineRule="auto"/>
            </w:pPr>
            <w:r>
              <w:t>X</w:t>
            </w:r>
          </w:p>
        </w:tc>
        <w:tc>
          <w:tcPr>
            <w:tcW w:w="0" w:type="auto"/>
            <w:shd w:val="clear" w:color="auto" w:fill="auto"/>
            <w:vAlign w:val="center"/>
          </w:tcPr>
          <w:p w14:paraId="3FB99072" w14:textId="3B936111" w:rsidR="008F4E6B" w:rsidRPr="00D7525A" w:rsidRDefault="008F4E6B" w:rsidP="004420CD">
            <w:pPr>
              <w:tabs>
                <w:tab w:val="left" w:pos="1134"/>
              </w:tabs>
              <w:spacing w:line="276" w:lineRule="auto"/>
            </w:pPr>
            <w:r>
              <w:t>X</w:t>
            </w:r>
          </w:p>
        </w:tc>
        <w:tc>
          <w:tcPr>
            <w:tcW w:w="0" w:type="auto"/>
            <w:shd w:val="clear" w:color="auto" w:fill="auto"/>
            <w:vAlign w:val="center"/>
          </w:tcPr>
          <w:p w14:paraId="4CE73224" w14:textId="1985EE45" w:rsidR="008F4E6B" w:rsidRPr="00D7525A" w:rsidRDefault="008F4E6B" w:rsidP="004420CD">
            <w:pPr>
              <w:tabs>
                <w:tab w:val="left" w:pos="1134"/>
              </w:tabs>
              <w:spacing w:line="276" w:lineRule="auto"/>
            </w:pPr>
            <w:r>
              <w:t>X</w:t>
            </w:r>
          </w:p>
        </w:tc>
        <w:tc>
          <w:tcPr>
            <w:tcW w:w="0" w:type="auto"/>
            <w:shd w:val="clear" w:color="auto" w:fill="auto"/>
            <w:vAlign w:val="center"/>
          </w:tcPr>
          <w:p w14:paraId="5C7B68EA" w14:textId="285FBD60" w:rsidR="008F4E6B" w:rsidRPr="00D7525A" w:rsidRDefault="008F4E6B" w:rsidP="004420CD">
            <w:pPr>
              <w:tabs>
                <w:tab w:val="left" w:pos="1134"/>
              </w:tabs>
              <w:spacing w:line="276" w:lineRule="auto"/>
            </w:pPr>
            <w:r>
              <w:t>X</w:t>
            </w:r>
          </w:p>
        </w:tc>
        <w:tc>
          <w:tcPr>
            <w:tcW w:w="0" w:type="auto"/>
            <w:shd w:val="clear" w:color="auto" w:fill="auto"/>
            <w:vAlign w:val="center"/>
          </w:tcPr>
          <w:p w14:paraId="48199F09" w14:textId="7CB4C5B6" w:rsidR="008F4E6B" w:rsidRDefault="008F4E6B" w:rsidP="2D92BB3B">
            <w:pPr>
              <w:spacing w:line="276" w:lineRule="auto"/>
            </w:pPr>
            <w:r>
              <w:t>X</w:t>
            </w:r>
          </w:p>
        </w:tc>
        <w:tc>
          <w:tcPr>
            <w:tcW w:w="0" w:type="auto"/>
            <w:shd w:val="clear" w:color="auto" w:fill="auto"/>
            <w:vAlign w:val="center"/>
          </w:tcPr>
          <w:p w14:paraId="0574D10C" w14:textId="318C46BA" w:rsidR="008F4E6B" w:rsidRPr="00D7525A" w:rsidRDefault="008F4E6B" w:rsidP="004420CD">
            <w:pPr>
              <w:tabs>
                <w:tab w:val="left" w:pos="1134"/>
              </w:tabs>
              <w:spacing w:line="276" w:lineRule="auto"/>
            </w:pPr>
            <w:r>
              <w:t>X</w:t>
            </w:r>
          </w:p>
        </w:tc>
        <w:tc>
          <w:tcPr>
            <w:tcW w:w="0" w:type="auto"/>
            <w:shd w:val="clear" w:color="auto" w:fill="auto"/>
            <w:vAlign w:val="center"/>
          </w:tcPr>
          <w:p w14:paraId="6D846C62" w14:textId="79C90C1E" w:rsidR="008F4E6B" w:rsidRPr="00D7525A" w:rsidRDefault="008F4E6B" w:rsidP="004420CD">
            <w:pPr>
              <w:tabs>
                <w:tab w:val="left" w:pos="1134"/>
              </w:tabs>
              <w:spacing w:line="276" w:lineRule="auto"/>
            </w:pPr>
            <w:r>
              <w:t>X</w:t>
            </w:r>
          </w:p>
        </w:tc>
        <w:tc>
          <w:tcPr>
            <w:tcW w:w="0" w:type="auto"/>
            <w:shd w:val="clear" w:color="auto" w:fill="auto"/>
            <w:vAlign w:val="center"/>
          </w:tcPr>
          <w:p w14:paraId="0C3EE032" w14:textId="58FBD4E0" w:rsidR="008F4E6B" w:rsidRPr="00D7525A" w:rsidRDefault="008F4E6B" w:rsidP="004420CD">
            <w:pPr>
              <w:tabs>
                <w:tab w:val="left" w:pos="1134"/>
              </w:tabs>
              <w:spacing w:line="276" w:lineRule="auto"/>
            </w:pPr>
            <w:r>
              <w:t>X</w:t>
            </w:r>
          </w:p>
        </w:tc>
        <w:tc>
          <w:tcPr>
            <w:tcW w:w="0" w:type="auto"/>
            <w:shd w:val="clear" w:color="auto" w:fill="auto"/>
            <w:vAlign w:val="center"/>
          </w:tcPr>
          <w:p w14:paraId="632B838D" w14:textId="01750EED" w:rsidR="008F4E6B" w:rsidRPr="00D7525A" w:rsidRDefault="008F4E6B" w:rsidP="004420CD">
            <w:pPr>
              <w:tabs>
                <w:tab w:val="left" w:pos="1134"/>
              </w:tabs>
              <w:spacing w:line="276" w:lineRule="auto"/>
            </w:pPr>
            <w:r>
              <w:t>X</w:t>
            </w:r>
          </w:p>
        </w:tc>
        <w:tc>
          <w:tcPr>
            <w:tcW w:w="0" w:type="auto"/>
            <w:shd w:val="clear" w:color="auto" w:fill="auto"/>
            <w:vAlign w:val="center"/>
          </w:tcPr>
          <w:p w14:paraId="1762AA91" w14:textId="02C401B3" w:rsidR="008F4E6B" w:rsidRPr="00D7525A" w:rsidRDefault="008F4E6B" w:rsidP="004420CD">
            <w:pPr>
              <w:tabs>
                <w:tab w:val="left" w:pos="1134"/>
              </w:tabs>
              <w:spacing w:line="276" w:lineRule="auto"/>
            </w:pPr>
            <w:r>
              <w:t>X</w:t>
            </w:r>
          </w:p>
        </w:tc>
        <w:tc>
          <w:tcPr>
            <w:tcW w:w="0" w:type="auto"/>
            <w:shd w:val="clear" w:color="auto" w:fill="auto"/>
            <w:vAlign w:val="center"/>
          </w:tcPr>
          <w:p w14:paraId="3F363732" w14:textId="77777777" w:rsidR="008F4E6B" w:rsidRPr="00D7525A" w:rsidRDefault="008F4E6B" w:rsidP="004420CD">
            <w:pPr>
              <w:tabs>
                <w:tab w:val="left" w:pos="1134"/>
              </w:tabs>
              <w:spacing w:line="276" w:lineRule="auto"/>
            </w:pPr>
          </w:p>
        </w:tc>
        <w:tc>
          <w:tcPr>
            <w:tcW w:w="0" w:type="auto"/>
            <w:shd w:val="clear" w:color="auto" w:fill="auto"/>
            <w:vAlign w:val="center"/>
          </w:tcPr>
          <w:p w14:paraId="1DF04DB0" w14:textId="0B0C907E" w:rsidR="008F4E6B" w:rsidRPr="00D7525A" w:rsidRDefault="008F4E6B" w:rsidP="004420CD">
            <w:pPr>
              <w:tabs>
                <w:tab w:val="left" w:pos="1134"/>
              </w:tabs>
              <w:spacing w:line="276" w:lineRule="auto"/>
            </w:pPr>
            <w:r>
              <w:t>X</w:t>
            </w:r>
          </w:p>
        </w:tc>
        <w:tc>
          <w:tcPr>
            <w:tcW w:w="0" w:type="auto"/>
            <w:shd w:val="clear" w:color="auto" w:fill="auto"/>
            <w:vAlign w:val="center"/>
          </w:tcPr>
          <w:p w14:paraId="26E10838" w14:textId="2279205E" w:rsidR="008F4E6B" w:rsidRPr="00D7525A" w:rsidRDefault="008F4E6B" w:rsidP="004420CD">
            <w:pPr>
              <w:tabs>
                <w:tab w:val="left" w:pos="1134"/>
              </w:tabs>
              <w:spacing w:line="276" w:lineRule="auto"/>
            </w:pPr>
            <w:r>
              <w:t>X</w:t>
            </w:r>
          </w:p>
        </w:tc>
        <w:tc>
          <w:tcPr>
            <w:tcW w:w="0" w:type="auto"/>
            <w:shd w:val="clear" w:color="auto" w:fill="auto"/>
            <w:vAlign w:val="center"/>
          </w:tcPr>
          <w:p w14:paraId="2205176D" w14:textId="5FA76BD2" w:rsidR="008F4E6B" w:rsidRPr="00D7525A" w:rsidRDefault="008F4E6B" w:rsidP="004420CD">
            <w:pPr>
              <w:tabs>
                <w:tab w:val="left" w:pos="1134"/>
              </w:tabs>
              <w:spacing w:line="276" w:lineRule="auto"/>
            </w:pPr>
            <w:r>
              <w:t>X</w:t>
            </w:r>
          </w:p>
        </w:tc>
        <w:tc>
          <w:tcPr>
            <w:tcW w:w="0" w:type="auto"/>
            <w:shd w:val="clear" w:color="auto" w:fill="auto"/>
            <w:vAlign w:val="center"/>
          </w:tcPr>
          <w:p w14:paraId="38606439" w14:textId="1DE988D0" w:rsidR="008F4E6B" w:rsidRPr="00D7525A" w:rsidRDefault="008F4E6B" w:rsidP="004420CD">
            <w:pPr>
              <w:tabs>
                <w:tab w:val="left" w:pos="1134"/>
              </w:tabs>
              <w:spacing w:line="276" w:lineRule="auto"/>
            </w:pPr>
            <w:r>
              <w:t>X</w:t>
            </w:r>
          </w:p>
        </w:tc>
        <w:tc>
          <w:tcPr>
            <w:tcW w:w="0" w:type="auto"/>
            <w:shd w:val="clear" w:color="auto" w:fill="auto"/>
            <w:vAlign w:val="center"/>
          </w:tcPr>
          <w:p w14:paraId="64F1BE50" w14:textId="6F6CB9B0" w:rsidR="008F4E6B" w:rsidRPr="00D7525A" w:rsidRDefault="008F4E6B" w:rsidP="004420CD">
            <w:pPr>
              <w:tabs>
                <w:tab w:val="left" w:pos="1134"/>
              </w:tabs>
              <w:spacing w:line="276" w:lineRule="auto"/>
            </w:pPr>
            <w:r>
              <w:t>X</w:t>
            </w:r>
          </w:p>
        </w:tc>
        <w:tc>
          <w:tcPr>
            <w:tcW w:w="0" w:type="auto"/>
            <w:shd w:val="clear" w:color="auto" w:fill="auto"/>
            <w:vAlign w:val="center"/>
          </w:tcPr>
          <w:p w14:paraId="60930932" w14:textId="6E845EA7" w:rsidR="008F4E6B" w:rsidRDefault="008F4E6B" w:rsidP="766BE941">
            <w:pPr>
              <w:spacing w:line="276" w:lineRule="auto"/>
            </w:pPr>
            <w:r>
              <w:t>X</w:t>
            </w:r>
          </w:p>
        </w:tc>
        <w:tc>
          <w:tcPr>
            <w:tcW w:w="0" w:type="auto"/>
            <w:shd w:val="clear" w:color="auto" w:fill="auto"/>
            <w:vAlign w:val="center"/>
          </w:tcPr>
          <w:p w14:paraId="2E028432" w14:textId="3761726B" w:rsidR="008F4E6B" w:rsidRDefault="008F4E6B" w:rsidP="766BE941">
            <w:pPr>
              <w:spacing w:line="276" w:lineRule="auto"/>
            </w:pPr>
            <w:r>
              <w:t>X</w:t>
            </w:r>
          </w:p>
        </w:tc>
        <w:tc>
          <w:tcPr>
            <w:tcW w:w="0" w:type="auto"/>
            <w:shd w:val="clear" w:color="auto" w:fill="auto"/>
            <w:vAlign w:val="center"/>
          </w:tcPr>
          <w:p w14:paraId="7E095F57" w14:textId="465FF491" w:rsidR="008F4E6B" w:rsidRDefault="008F4E6B" w:rsidP="766BE941">
            <w:pPr>
              <w:spacing w:line="276" w:lineRule="auto"/>
            </w:pPr>
            <w:r>
              <w:t>X</w:t>
            </w:r>
          </w:p>
        </w:tc>
        <w:tc>
          <w:tcPr>
            <w:tcW w:w="0" w:type="auto"/>
            <w:shd w:val="clear" w:color="auto" w:fill="auto"/>
            <w:vAlign w:val="center"/>
          </w:tcPr>
          <w:p w14:paraId="6AA9560C" w14:textId="42613E00" w:rsidR="008F4E6B" w:rsidRDefault="008F4E6B" w:rsidP="766BE941">
            <w:pPr>
              <w:spacing w:line="276" w:lineRule="auto"/>
            </w:pPr>
            <w:r>
              <w:t>X</w:t>
            </w:r>
          </w:p>
        </w:tc>
        <w:tc>
          <w:tcPr>
            <w:tcW w:w="0" w:type="auto"/>
            <w:shd w:val="clear" w:color="auto" w:fill="auto"/>
            <w:vAlign w:val="center"/>
          </w:tcPr>
          <w:p w14:paraId="7D0A1173" w14:textId="026E4228" w:rsidR="008F4E6B" w:rsidRDefault="008F4E6B" w:rsidP="766BE941">
            <w:pPr>
              <w:spacing w:line="276" w:lineRule="auto"/>
            </w:pPr>
            <w:r>
              <w:t>X</w:t>
            </w:r>
          </w:p>
        </w:tc>
        <w:tc>
          <w:tcPr>
            <w:tcW w:w="0" w:type="auto"/>
            <w:shd w:val="clear" w:color="auto" w:fill="auto"/>
            <w:vAlign w:val="center"/>
          </w:tcPr>
          <w:p w14:paraId="09AC1572" w14:textId="0D408B57" w:rsidR="008F4E6B" w:rsidRDefault="008F4E6B" w:rsidP="766BE941">
            <w:pPr>
              <w:spacing w:line="276" w:lineRule="auto"/>
            </w:pPr>
            <w:r>
              <w:t>X</w:t>
            </w:r>
          </w:p>
        </w:tc>
        <w:tc>
          <w:tcPr>
            <w:tcW w:w="0" w:type="auto"/>
            <w:shd w:val="clear" w:color="auto" w:fill="auto"/>
            <w:vAlign w:val="center"/>
          </w:tcPr>
          <w:p w14:paraId="35340C85" w14:textId="2797E196" w:rsidR="008F4E6B" w:rsidRDefault="008F4E6B" w:rsidP="766BE941">
            <w:pPr>
              <w:spacing w:line="276" w:lineRule="auto"/>
            </w:pPr>
            <w:r>
              <w:t>X</w:t>
            </w:r>
          </w:p>
        </w:tc>
        <w:tc>
          <w:tcPr>
            <w:tcW w:w="0" w:type="auto"/>
            <w:shd w:val="clear" w:color="auto" w:fill="auto"/>
            <w:vAlign w:val="center"/>
          </w:tcPr>
          <w:p w14:paraId="64A69281" w14:textId="25A94935" w:rsidR="008F4E6B" w:rsidRDefault="008F4E6B" w:rsidP="766BE941">
            <w:pPr>
              <w:spacing w:line="276" w:lineRule="auto"/>
            </w:pPr>
            <w:r>
              <w:t>X</w:t>
            </w:r>
          </w:p>
        </w:tc>
        <w:tc>
          <w:tcPr>
            <w:tcW w:w="0" w:type="auto"/>
            <w:shd w:val="clear" w:color="auto" w:fill="auto"/>
            <w:vAlign w:val="center"/>
          </w:tcPr>
          <w:p w14:paraId="74C2D732" w14:textId="19B04609" w:rsidR="008F4E6B" w:rsidRDefault="008F4E6B" w:rsidP="766BE941">
            <w:pPr>
              <w:spacing w:line="276" w:lineRule="auto"/>
            </w:pPr>
            <w:r>
              <w:t>X</w:t>
            </w:r>
          </w:p>
        </w:tc>
        <w:tc>
          <w:tcPr>
            <w:tcW w:w="0" w:type="auto"/>
            <w:shd w:val="clear" w:color="auto" w:fill="auto"/>
            <w:vAlign w:val="center"/>
          </w:tcPr>
          <w:p w14:paraId="6B8368AE" w14:textId="4C377052" w:rsidR="008F4E6B" w:rsidRDefault="008F4E6B" w:rsidP="766BE941">
            <w:pPr>
              <w:spacing w:line="276" w:lineRule="auto"/>
            </w:pPr>
            <w:r>
              <w:t>X</w:t>
            </w:r>
          </w:p>
        </w:tc>
        <w:tc>
          <w:tcPr>
            <w:tcW w:w="0" w:type="auto"/>
            <w:shd w:val="clear" w:color="auto" w:fill="auto"/>
            <w:vAlign w:val="center"/>
          </w:tcPr>
          <w:p w14:paraId="1AA16E0F" w14:textId="37B75AB6" w:rsidR="008F4E6B" w:rsidRDefault="008F4E6B" w:rsidP="766BE941">
            <w:pPr>
              <w:spacing w:line="276" w:lineRule="auto"/>
            </w:pPr>
            <w:r>
              <w:t>X</w:t>
            </w:r>
          </w:p>
        </w:tc>
      </w:tr>
      <w:tr w:rsidR="008F4E6B" w:rsidRPr="00D7525A" w14:paraId="53D2CB77" w14:textId="77777777" w:rsidTr="008F4E6B">
        <w:trPr>
          <w:trHeight w:val="300"/>
        </w:trPr>
        <w:tc>
          <w:tcPr>
            <w:tcW w:w="0" w:type="auto"/>
            <w:shd w:val="clear" w:color="auto" w:fill="0D558B"/>
          </w:tcPr>
          <w:p w14:paraId="247FA861" w14:textId="381B969D" w:rsidR="008F4E6B" w:rsidRPr="00D7525A" w:rsidRDefault="008F4E6B" w:rsidP="004420CD">
            <w:pPr>
              <w:tabs>
                <w:tab w:val="left" w:pos="1134"/>
              </w:tabs>
              <w:spacing w:line="276" w:lineRule="auto"/>
            </w:pPr>
            <w:r w:rsidRPr="766BE941">
              <w:rPr>
                <w:rFonts w:cs="Arial"/>
                <w:b/>
                <w:bCs/>
                <w:color w:val="FFFFFF" w:themeColor="background1"/>
                <w:sz w:val="24"/>
                <w:szCs w:val="24"/>
              </w:rPr>
              <w:t>CLO2</w:t>
            </w:r>
          </w:p>
        </w:tc>
        <w:tc>
          <w:tcPr>
            <w:tcW w:w="0" w:type="auto"/>
            <w:shd w:val="clear" w:color="auto" w:fill="auto"/>
            <w:vAlign w:val="center"/>
          </w:tcPr>
          <w:p w14:paraId="506B55F2" w14:textId="47E7C289" w:rsidR="008F4E6B" w:rsidRPr="00D7525A" w:rsidRDefault="008F4E6B" w:rsidP="004420CD">
            <w:pPr>
              <w:tabs>
                <w:tab w:val="left" w:pos="1134"/>
              </w:tabs>
              <w:spacing w:line="276" w:lineRule="auto"/>
            </w:pPr>
            <w:r>
              <w:t>X</w:t>
            </w:r>
          </w:p>
        </w:tc>
        <w:tc>
          <w:tcPr>
            <w:tcW w:w="0" w:type="auto"/>
            <w:shd w:val="clear" w:color="auto" w:fill="auto"/>
            <w:vAlign w:val="center"/>
          </w:tcPr>
          <w:p w14:paraId="40CD1468" w14:textId="6B7AEC6C" w:rsidR="008F4E6B" w:rsidRPr="00D7525A" w:rsidRDefault="008F4E6B" w:rsidP="004420CD">
            <w:pPr>
              <w:tabs>
                <w:tab w:val="left" w:pos="1134"/>
              </w:tabs>
              <w:spacing w:line="276" w:lineRule="auto"/>
            </w:pPr>
            <w:r>
              <w:t>X</w:t>
            </w:r>
          </w:p>
        </w:tc>
        <w:tc>
          <w:tcPr>
            <w:tcW w:w="0" w:type="auto"/>
            <w:shd w:val="clear" w:color="auto" w:fill="auto"/>
            <w:vAlign w:val="center"/>
          </w:tcPr>
          <w:p w14:paraId="1694BE6A" w14:textId="347892FA" w:rsidR="008F4E6B" w:rsidRPr="00D7525A" w:rsidRDefault="008F4E6B" w:rsidP="004420CD">
            <w:pPr>
              <w:tabs>
                <w:tab w:val="left" w:pos="1134"/>
              </w:tabs>
              <w:spacing w:line="276" w:lineRule="auto"/>
            </w:pPr>
            <w:r>
              <w:t>X</w:t>
            </w:r>
          </w:p>
        </w:tc>
        <w:tc>
          <w:tcPr>
            <w:tcW w:w="0" w:type="auto"/>
            <w:shd w:val="clear" w:color="auto" w:fill="auto"/>
            <w:vAlign w:val="center"/>
          </w:tcPr>
          <w:p w14:paraId="635999CF" w14:textId="5B5574C8" w:rsidR="008F4E6B" w:rsidRPr="00D7525A" w:rsidRDefault="008F4E6B" w:rsidP="004420CD">
            <w:pPr>
              <w:tabs>
                <w:tab w:val="left" w:pos="1134"/>
              </w:tabs>
              <w:spacing w:line="276" w:lineRule="auto"/>
            </w:pPr>
            <w:r>
              <w:t>X</w:t>
            </w:r>
          </w:p>
        </w:tc>
        <w:tc>
          <w:tcPr>
            <w:tcW w:w="0" w:type="auto"/>
            <w:shd w:val="clear" w:color="auto" w:fill="auto"/>
            <w:vAlign w:val="center"/>
          </w:tcPr>
          <w:p w14:paraId="7F6E87F7" w14:textId="10FDF824" w:rsidR="008F4E6B" w:rsidRPr="00D7525A" w:rsidRDefault="008F4E6B" w:rsidP="004420CD">
            <w:pPr>
              <w:tabs>
                <w:tab w:val="left" w:pos="1134"/>
              </w:tabs>
              <w:spacing w:line="276" w:lineRule="auto"/>
            </w:pPr>
            <w:r>
              <w:t>X</w:t>
            </w:r>
          </w:p>
        </w:tc>
        <w:tc>
          <w:tcPr>
            <w:tcW w:w="0" w:type="auto"/>
            <w:shd w:val="clear" w:color="auto" w:fill="auto"/>
            <w:vAlign w:val="center"/>
          </w:tcPr>
          <w:p w14:paraId="4E6312E7" w14:textId="77777777" w:rsidR="008F4E6B" w:rsidRPr="00D7525A" w:rsidRDefault="008F4E6B" w:rsidP="004420CD">
            <w:pPr>
              <w:tabs>
                <w:tab w:val="left" w:pos="1134"/>
              </w:tabs>
              <w:spacing w:line="276" w:lineRule="auto"/>
            </w:pPr>
          </w:p>
        </w:tc>
        <w:tc>
          <w:tcPr>
            <w:tcW w:w="0" w:type="auto"/>
            <w:shd w:val="clear" w:color="auto" w:fill="auto"/>
            <w:vAlign w:val="center"/>
          </w:tcPr>
          <w:p w14:paraId="7390D903" w14:textId="5CD42306" w:rsidR="008F4E6B" w:rsidRPr="00D7525A" w:rsidRDefault="008F4E6B" w:rsidP="004420CD">
            <w:pPr>
              <w:tabs>
                <w:tab w:val="left" w:pos="1134"/>
              </w:tabs>
              <w:spacing w:line="276" w:lineRule="auto"/>
            </w:pPr>
            <w:r>
              <w:t>X</w:t>
            </w:r>
          </w:p>
        </w:tc>
        <w:tc>
          <w:tcPr>
            <w:tcW w:w="0" w:type="auto"/>
            <w:shd w:val="clear" w:color="auto" w:fill="auto"/>
            <w:vAlign w:val="center"/>
          </w:tcPr>
          <w:p w14:paraId="16E23F61" w14:textId="6F1E2642" w:rsidR="008F4E6B" w:rsidRPr="00D7525A" w:rsidRDefault="008F4E6B" w:rsidP="004420CD">
            <w:pPr>
              <w:tabs>
                <w:tab w:val="left" w:pos="1134"/>
              </w:tabs>
              <w:spacing w:line="276" w:lineRule="auto"/>
            </w:pPr>
            <w:r>
              <w:t>X</w:t>
            </w:r>
          </w:p>
        </w:tc>
        <w:tc>
          <w:tcPr>
            <w:tcW w:w="0" w:type="auto"/>
            <w:shd w:val="clear" w:color="auto" w:fill="auto"/>
            <w:vAlign w:val="center"/>
          </w:tcPr>
          <w:p w14:paraId="37ED84C5" w14:textId="1C9AD8FB" w:rsidR="008F4E6B" w:rsidRDefault="008F4E6B" w:rsidP="56CDC606">
            <w:pPr>
              <w:spacing w:line="276" w:lineRule="auto"/>
            </w:pPr>
            <w:r>
              <w:t>X</w:t>
            </w:r>
          </w:p>
        </w:tc>
        <w:tc>
          <w:tcPr>
            <w:tcW w:w="0" w:type="auto"/>
            <w:shd w:val="clear" w:color="auto" w:fill="auto"/>
            <w:vAlign w:val="center"/>
          </w:tcPr>
          <w:p w14:paraId="00A62650" w14:textId="678B1E55" w:rsidR="008F4E6B" w:rsidRPr="00D7525A" w:rsidRDefault="008F4E6B" w:rsidP="004420CD">
            <w:pPr>
              <w:tabs>
                <w:tab w:val="left" w:pos="1134"/>
              </w:tabs>
              <w:spacing w:line="276" w:lineRule="auto"/>
            </w:pPr>
            <w:r>
              <w:t>X</w:t>
            </w:r>
          </w:p>
        </w:tc>
        <w:tc>
          <w:tcPr>
            <w:tcW w:w="0" w:type="auto"/>
            <w:shd w:val="clear" w:color="auto" w:fill="auto"/>
            <w:vAlign w:val="center"/>
          </w:tcPr>
          <w:p w14:paraId="011875C7" w14:textId="1557FCC1" w:rsidR="008F4E6B" w:rsidRPr="00D7525A" w:rsidRDefault="008F4E6B" w:rsidP="004420CD">
            <w:pPr>
              <w:tabs>
                <w:tab w:val="left" w:pos="1134"/>
              </w:tabs>
              <w:spacing w:line="276" w:lineRule="auto"/>
            </w:pPr>
            <w:r>
              <w:t>X</w:t>
            </w:r>
          </w:p>
        </w:tc>
        <w:tc>
          <w:tcPr>
            <w:tcW w:w="0" w:type="auto"/>
            <w:shd w:val="clear" w:color="auto" w:fill="auto"/>
            <w:vAlign w:val="center"/>
          </w:tcPr>
          <w:p w14:paraId="226AF4F0" w14:textId="2262B049" w:rsidR="008F4E6B" w:rsidRPr="00D7525A" w:rsidRDefault="008F4E6B" w:rsidP="004420CD">
            <w:pPr>
              <w:tabs>
                <w:tab w:val="left" w:pos="1134"/>
              </w:tabs>
              <w:spacing w:line="276" w:lineRule="auto"/>
            </w:pPr>
            <w:r>
              <w:t>x</w:t>
            </w:r>
          </w:p>
        </w:tc>
        <w:tc>
          <w:tcPr>
            <w:tcW w:w="0" w:type="auto"/>
            <w:shd w:val="clear" w:color="auto" w:fill="auto"/>
            <w:vAlign w:val="center"/>
          </w:tcPr>
          <w:p w14:paraId="7C436F83" w14:textId="24F41B13" w:rsidR="008F4E6B" w:rsidRPr="00D7525A" w:rsidRDefault="008F4E6B" w:rsidP="004420CD">
            <w:pPr>
              <w:tabs>
                <w:tab w:val="left" w:pos="1134"/>
              </w:tabs>
              <w:spacing w:line="276" w:lineRule="auto"/>
            </w:pPr>
            <w:r>
              <w:t>X</w:t>
            </w:r>
          </w:p>
        </w:tc>
        <w:tc>
          <w:tcPr>
            <w:tcW w:w="0" w:type="auto"/>
            <w:shd w:val="clear" w:color="auto" w:fill="auto"/>
            <w:vAlign w:val="center"/>
          </w:tcPr>
          <w:p w14:paraId="421A01B8" w14:textId="0C9BCCED" w:rsidR="008F4E6B" w:rsidRPr="00D7525A" w:rsidRDefault="008F4E6B" w:rsidP="004420CD">
            <w:pPr>
              <w:tabs>
                <w:tab w:val="left" w:pos="1134"/>
              </w:tabs>
              <w:spacing w:line="276" w:lineRule="auto"/>
            </w:pPr>
            <w:r>
              <w:t>X</w:t>
            </w:r>
          </w:p>
        </w:tc>
        <w:tc>
          <w:tcPr>
            <w:tcW w:w="0" w:type="auto"/>
            <w:shd w:val="clear" w:color="auto" w:fill="auto"/>
            <w:vAlign w:val="center"/>
          </w:tcPr>
          <w:p w14:paraId="7AC0BB25" w14:textId="1CF635E9" w:rsidR="008F4E6B" w:rsidRPr="00D7525A" w:rsidRDefault="008F4E6B" w:rsidP="004420CD">
            <w:pPr>
              <w:tabs>
                <w:tab w:val="left" w:pos="1134"/>
              </w:tabs>
              <w:spacing w:line="276" w:lineRule="auto"/>
            </w:pPr>
            <w:r>
              <w:t>X</w:t>
            </w:r>
          </w:p>
        </w:tc>
        <w:tc>
          <w:tcPr>
            <w:tcW w:w="0" w:type="auto"/>
            <w:shd w:val="clear" w:color="auto" w:fill="auto"/>
            <w:vAlign w:val="center"/>
          </w:tcPr>
          <w:p w14:paraId="4ED86956" w14:textId="6D7B6B9A" w:rsidR="008F4E6B" w:rsidRPr="00D7525A" w:rsidRDefault="008F4E6B" w:rsidP="004420CD">
            <w:pPr>
              <w:tabs>
                <w:tab w:val="left" w:pos="1134"/>
              </w:tabs>
              <w:spacing w:line="276" w:lineRule="auto"/>
            </w:pPr>
            <w:r>
              <w:t>X</w:t>
            </w:r>
          </w:p>
        </w:tc>
        <w:tc>
          <w:tcPr>
            <w:tcW w:w="0" w:type="auto"/>
            <w:shd w:val="clear" w:color="auto" w:fill="auto"/>
            <w:vAlign w:val="center"/>
          </w:tcPr>
          <w:p w14:paraId="38CB55FF" w14:textId="28ED7C84" w:rsidR="008F4E6B" w:rsidRDefault="008F4E6B" w:rsidP="2D92BB3B">
            <w:pPr>
              <w:spacing w:line="276" w:lineRule="auto"/>
            </w:pPr>
            <w:r>
              <w:t>X</w:t>
            </w:r>
          </w:p>
        </w:tc>
        <w:tc>
          <w:tcPr>
            <w:tcW w:w="0" w:type="auto"/>
            <w:shd w:val="clear" w:color="auto" w:fill="auto"/>
            <w:vAlign w:val="center"/>
          </w:tcPr>
          <w:p w14:paraId="5F4DDB7C" w14:textId="4143F236" w:rsidR="008F4E6B" w:rsidRPr="00D7525A" w:rsidRDefault="008F4E6B" w:rsidP="004420CD">
            <w:pPr>
              <w:tabs>
                <w:tab w:val="left" w:pos="1134"/>
              </w:tabs>
              <w:spacing w:line="276" w:lineRule="auto"/>
            </w:pPr>
            <w:r>
              <w:t>X</w:t>
            </w:r>
          </w:p>
        </w:tc>
        <w:tc>
          <w:tcPr>
            <w:tcW w:w="0" w:type="auto"/>
            <w:shd w:val="clear" w:color="auto" w:fill="auto"/>
            <w:vAlign w:val="center"/>
          </w:tcPr>
          <w:p w14:paraId="48EA1CAE" w14:textId="1EF726AE" w:rsidR="008F4E6B" w:rsidRPr="00D7525A" w:rsidRDefault="008F4E6B" w:rsidP="004420CD">
            <w:pPr>
              <w:tabs>
                <w:tab w:val="left" w:pos="1134"/>
              </w:tabs>
              <w:spacing w:line="276" w:lineRule="auto"/>
            </w:pPr>
            <w:r>
              <w:t>X</w:t>
            </w:r>
          </w:p>
        </w:tc>
        <w:tc>
          <w:tcPr>
            <w:tcW w:w="0" w:type="auto"/>
            <w:shd w:val="clear" w:color="auto" w:fill="auto"/>
            <w:vAlign w:val="center"/>
          </w:tcPr>
          <w:p w14:paraId="585B29FC" w14:textId="2BF735B1" w:rsidR="008F4E6B" w:rsidRPr="00D7525A" w:rsidRDefault="008F4E6B" w:rsidP="004420CD">
            <w:pPr>
              <w:tabs>
                <w:tab w:val="left" w:pos="1134"/>
              </w:tabs>
              <w:spacing w:line="276" w:lineRule="auto"/>
            </w:pPr>
            <w:r>
              <w:t>X</w:t>
            </w:r>
          </w:p>
        </w:tc>
        <w:tc>
          <w:tcPr>
            <w:tcW w:w="0" w:type="auto"/>
            <w:shd w:val="clear" w:color="auto" w:fill="auto"/>
            <w:vAlign w:val="center"/>
          </w:tcPr>
          <w:p w14:paraId="3C667C2B" w14:textId="4EA10EF4" w:rsidR="008F4E6B" w:rsidRPr="00D7525A" w:rsidRDefault="008F4E6B" w:rsidP="004420CD">
            <w:pPr>
              <w:tabs>
                <w:tab w:val="left" w:pos="1134"/>
              </w:tabs>
              <w:spacing w:line="276" w:lineRule="auto"/>
            </w:pPr>
            <w:r>
              <w:t>X</w:t>
            </w:r>
          </w:p>
        </w:tc>
        <w:tc>
          <w:tcPr>
            <w:tcW w:w="0" w:type="auto"/>
            <w:shd w:val="clear" w:color="auto" w:fill="auto"/>
            <w:vAlign w:val="center"/>
          </w:tcPr>
          <w:p w14:paraId="42B64C5F" w14:textId="07D4CB59" w:rsidR="008F4E6B" w:rsidRPr="00D7525A" w:rsidRDefault="008F4E6B" w:rsidP="004420CD">
            <w:pPr>
              <w:tabs>
                <w:tab w:val="left" w:pos="1134"/>
              </w:tabs>
              <w:spacing w:line="276" w:lineRule="auto"/>
            </w:pPr>
            <w:r>
              <w:t>X</w:t>
            </w:r>
          </w:p>
        </w:tc>
        <w:tc>
          <w:tcPr>
            <w:tcW w:w="0" w:type="auto"/>
            <w:shd w:val="clear" w:color="auto" w:fill="auto"/>
            <w:vAlign w:val="center"/>
          </w:tcPr>
          <w:p w14:paraId="669CAEAD" w14:textId="77777777" w:rsidR="008F4E6B" w:rsidRPr="00D7525A" w:rsidRDefault="008F4E6B" w:rsidP="004420CD">
            <w:pPr>
              <w:tabs>
                <w:tab w:val="left" w:pos="1134"/>
              </w:tabs>
              <w:spacing w:line="276" w:lineRule="auto"/>
            </w:pPr>
          </w:p>
        </w:tc>
        <w:tc>
          <w:tcPr>
            <w:tcW w:w="0" w:type="auto"/>
            <w:shd w:val="clear" w:color="auto" w:fill="auto"/>
            <w:vAlign w:val="center"/>
          </w:tcPr>
          <w:p w14:paraId="23E61EB5" w14:textId="0F821FFD" w:rsidR="008F4E6B" w:rsidRPr="00D7525A" w:rsidRDefault="008F4E6B" w:rsidP="004420CD">
            <w:pPr>
              <w:tabs>
                <w:tab w:val="left" w:pos="1134"/>
              </w:tabs>
              <w:spacing w:line="276" w:lineRule="auto"/>
            </w:pPr>
            <w:r>
              <w:t>X</w:t>
            </w:r>
          </w:p>
        </w:tc>
        <w:tc>
          <w:tcPr>
            <w:tcW w:w="0" w:type="auto"/>
            <w:shd w:val="clear" w:color="auto" w:fill="auto"/>
            <w:vAlign w:val="center"/>
          </w:tcPr>
          <w:p w14:paraId="4E34C2E5" w14:textId="0C092121" w:rsidR="008F4E6B" w:rsidRPr="00D7525A" w:rsidRDefault="008F4E6B" w:rsidP="004420CD">
            <w:pPr>
              <w:tabs>
                <w:tab w:val="left" w:pos="1134"/>
              </w:tabs>
              <w:spacing w:line="276" w:lineRule="auto"/>
            </w:pPr>
            <w:r>
              <w:t>X</w:t>
            </w:r>
          </w:p>
        </w:tc>
        <w:tc>
          <w:tcPr>
            <w:tcW w:w="0" w:type="auto"/>
            <w:shd w:val="clear" w:color="auto" w:fill="auto"/>
            <w:vAlign w:val="center"/>
          </w:tcPr>
          <w:p w14:paraId="5925AD6C" w14:textId="77777777" w:rsidR="008F4E6B" w:rsidRPr="00D7525A" w:rsidRDefault="008F4E6B" w:rsidP="004420CD">
            <w:pPr>
              <w:tabs>
                <w:tab w:val="left" w:pos="1134"/>
              </w:tabs>
              <w:spacing w:line="276" w:lineRule="auto"/>
            </w:pPr>
          </w:p>
        </w:tc>
        <w:tc>
          <w:tcPr>
            <w:tcW w:w="0" w:type="auto"/>
            <w:shd w:val="clear" w:color="auto" w:fill="auto"/>
            <w:vAlign w:val="center"/>
          </w:tcPr>
          <w:p w14:paraId="157AE719" w14:textId="7311C15C" w:rsidR="008F4E6B" w:rsidRPr="00D7525A" w:rsidRDefault="008F4E6B" w:rsidP="004420CD">
            <w:pPr>
              <w:tabs>
                <w:tab w:val="left" w:pos="1134"/>
              </w:tabs>
              <w:spacing w:line="276" w:lineRule="auto"/>
            </w:pPr>
            <w:r>
              <w:t>X</w:t>
            </w:r>
          </w:p>
        </w:tc>
        <w:tc>
          <w:tcPr>
            <w:tcW w:w="0" w:type="auto"/>
            <w:shd w:val="clear" w:color="auto" w:fill="auto"/>
            <w:vAlign w:val="center"/>
          </w:tcPr>
          <w:p w14:paraId="27005BE9" w14:textId="69D5ECB4" w:rsidR="008F4E6B" w:rsidRPr="00D7525A" w:rsidRDefault="008F4E6B" w:rsidP="004420CD">
            <w:pPr>
              <w:tabs>
                <w:tab w:val="left" w:pos="1134"/>
              </w:tabs>
              <w:spacing w:line="276" w:lineRule="auto"/>
            </w:pPr>
            <w:r>
              <w:t>X</w:t>
            </w:r>
          </w:p>
        </w:tc>
        <w:tc>
          <w:tcPr>
            <w:tcW w:w="0" w:type="auto"/>
            <w:shd w:val="clear" w:color="auto" w:fill="auto"/>
            <w:vAlign w:val="center"/>
          </w:tcPr>
          <w:p w14:paraId="31311E86" w14:textId="01C4FBF8" w:rsidR="008F4E6B" w:rsidRDefault="008F4E6B" w:rsidP="766BE941">
            <w:pPr>
              <w:spacing w:line="276" w:lineRule="auto"/>
            </w:pPr>
            <w:r>
              <w:t>X</w:t>
            </w:r>
          </w:p>
        </w:tc>
        <w:tc>
          <w:tcPr>
            <w:tcW w:w="0" w:type="auto"/>
            <w:shd w:val="clear" w:color="auto" w:fill="auto"/>
            <w:vAlign w:val="center"/>
          </w:tcPr>
          <w:p w14:paraId="000C7768" w14:textId="109E9667" w:rsidR="008F4E6B" w:rsidRDefault="008F4E6B" w:rsidP="766BE941">
            <w:pPr>
              <w:spacing w:line="276" w:lineRule="auto"/>
            </w:pPr>
            <w:r>
              <w:t>X</w:t>
            </w:r>
          </w:p>
        </w:tc>
        <w:tc>
          <w:tcPr>
            <w:tcW w:w="0" w:type="auto"/>
            <w:shd w:val="clear" w:color="auto" w:fill="auto"/>
            <w:vAlign w:val="center"/>
          </w:tcPr>
          <w:p w14:paraId="3AD72C8B" w14:textId="7BBCD6F9" w:rsidR="008F4E6B" w:rsidRDefault="008F4E6B" w:rsidP="766BE941">
            <w:pPr>
              <w:spacing w:line="276" w:lineRule="auto"/>
            </w:pPr>
            <w:r>
              <w:t>X</w:t>
            </w:r>
          </w:p>
        </w:tc>
        <w:tc>
          <w:tcPr>
            <w:tcW w:w="0" w:type="auto"/>
            <w:shd w:val="clear" w:color="auto" w:fill="auto"/>
            <w:vAlign w:val="center"/>
          </w:tcPr>
          <w:p w14:paraId="2BB07567" w14:textId="3C381E54" w:rsidR="008F4E6B" w:rsidRDefault="008F4E6B" w:rsidP="766BE941">
            <w:pPr>
              <w:spacing w:line="276" w:lineRule="auto"/>
            </w:pPr>
            <w:r>
              <w:t>X</w:t>
            </w:r>
          </w:p>
        </w:tc>
        <w:tc>
          <w:tcPr>
            <w:tcW w:w="0" w:type="auto"/>
            <w:shd w:val="clear" w:color="auto" w:fill="auto"/>
            <w:vAlign w:val="center"/>
          </w:tcPr>
          <w:p w14:paraId="27F353A3" w14:textId="79A353AB" w:rsidR="008F4E6B" w:rsidRDefault="008F4E6B" w:rsidP="766BE941">
            <w:pPr>
              <w:spacing w:line="276" w:lineRule="auto"/>
            </w:pPr>
            <w:r>
              <w:t>X</w:t>
            </w:r>
          </w:p>
        </w:tc>
        <w:tc>
          <w:tcPr>
            <w:tcW w:w="0" w:type="auto"/>
            <w:shd w:val="clear" w:color="auto" w:fill="auto"/>
            <w:vAlign w:val="center"/>
          </w:tcPr>
          <w:p w14:paraId="31344BFE" w14:textId="257D8B95" w:rsidR="008F4E6B" w:rsidRDefault="008F4E6B" w:rsidP="766BE941">
            <w:pPr>
              <w:spacing w:line="276" w:lineRule="auto"/>
            </w:pPr>
            <w:r>
              <w:t>X</w:t>
            </w:r>
          </w:p>
        </w:tc>
        <w:tc>
          <w:tcPr>
            <w:tcW w:w="0" w:type="auto"/>
            <w:shd w:val="clear" w:color="auto" w:fill="auto"/>
            <w:vAlign w:val="center"/>
          </w:tcPr>
          <w:p w14:paraId="7A27235C" w14:textId="55C26231" w:rsidR="008F4E6B" w:rsidRDefault="008F4E6B" w:rsidP="766BE941">
            <w:pPr>
              <w:spacing w:line="276" w:lineRule="auto"/>
            </w:pPr>
            <w:r>
              <w:t>X</w:t>
            </w:r>
          </w:p>
        </w:tc>
        <w:tc>
          <w:tcPr>
            <w:tcW w:w="0" w:type="auto"/>
            <w:shd w:val="clear" w:color="auto" w:fill="auto"/>
            <w:vAlign w:val="center"/>
          </w:tcPr>
          <w:p w14:paraId="38DB1FE3" w14:textId="4AA0B8FD" w:rsidR="008F4E6B" w:rsidRDefault="008F4E6B" w:rsidP="766BE941">
            <w:pPr>
              <w:spacing w:line="276" w:lineRule="auto"/>
            </w:pPr>
            <w:r>
              <w:t>X</w:t>
            </w:r>
          </w:p>
        </w:tc>
        <w:tc>
          <w:tcPr>
            <w:tcW w:w="0" w:type="auto"/>
            <w:shd w:val="clear" w:color="auto" w:fill="auto"/>
            <w:vAlign w:val="center"/>
          </w:tcPr>
          <w:p w14:paraId="622B75CC" w14:textId="53DE8323" w:rsidR="008F4E6B" w:rsidRDefault="008F4E6B" w:rsidP="766BE941">
            <w:pPr>
              <w:spacing w:line="276" w:lineRule="auto"/>
            </w:pPr>
            <w:r>
              <w:t>X</w:t>
            </w:r>
          </w:p>
        </w:tc>
        <w:tc>
          <w:tcPr>
            <w:tcW w:w="0" w:type="auto"/>
            <w:shd w:val="clear" w:color="auto" w:fill="auto"/>
            <w:vAlign w:val="center"/>
          </w:tcPr>
          <w:p w14:paraId="213FD13A" w14:textId="088A7669" w:rsidR="008F4E6B" w:rsidRDefault="008F4E6B" w:rsidP="766BE941">
            <w:pPr>
              <w:spacing w:line="276" w:lineRule="auto"/>
            </w:pPr>
            <w:r>
              <w:t>X</w:t>
            </w:r>
          </w:p>
        </w:tc>
        <w:tc>
          <w:tcPr>
            <w:tcW w:w="0" w:type="auto"/>
            <w:shd w:val="clear" w:color="auto" w:fill="auto"/>
            <w:vAlign w:val="center"/>
          </w:tcPr>
          <w:p w14:paraId="4B9B4A1C" w14:textId="70901AB6" w:rsidR="008F4E6B" w:rsidRDefault="008F4E6B" w:rsidP="766BE941">
            <w:pPr>
              <w:spacing w:line="276" w:lineRule="auto"/>
            </w:pPr>
            <w:r>
              <w:t>X</w:t>
            </w:r>
          </w:p>
        </w:tc>
      </w:tr>
      <w:tr w:rsidR="008F4E6B" w:rsidRPr="00D7525A" w14:paraId="45BC831F" w14:textId="77777777" w:rsidTr="008F4E6B">
        <w:trPr>
          <w:trHeight w:val="300"/>
        </w:trPr>
        <w:tc>
          <w:tcPr>
            <w:tcW w:w="0" w:type="auto"/>
            <w:shd w:val="clear" w:color="auto" w:fill="0D558B"/>
          </w:tcPr>
          <w:p w14:paraId="58D47B8E" w14:textId="7C59DC31" w:rsidR="008F4E6B" w:rsidRPr="00D7525A" w:rsidRDefault="008F4E6B" w:rsidP="004420CD">
            <w:pPr>
              <w:tabs>
                <w:tab w:val="left" w:pos="1134"/>
              </w:tabs>
              <w:spacing w:line="276" w:lineRule="auto"/>
            </w:pPr>
            <w:r w:rsidRPr="766BE941">
              <w:rPr>
                <w:rFonts w:cs="Arial"/>
                <w:b/>
                <w:bCs/>
                <w:color w:val="FFFFFF" w:themeColor="background1"/>
                <w:sz w:val="24"/>
                <w:szCs w:val="24"/>
              </w:rPr>
              <w:t>CLO3</w:t>
            </w:r>
          </w:p>
        </w:tc>
        <w:tc>
          <w:tcPr>
            <w:tcW w:w="0" w:type="auto"/>
            <w:shd w:val="clear" w:color="auto" w:fill="auto"/>
            <w:vAlign w:val="center"/>
          </w:tcPr>
          <w:p w14:paraId="6A94E2EE" w14:textId="6344E6FA" w:rsidR="008F4E6B" w:rsidRPr="00D7525A" w:rsidRDefault="008F4E6B" w:rsidP="004420CD">
            <w:pPr>
              <w:tabs>
                <w:tab w:val="left" w:pos="1134"/>
              </w:tabs>
              <w:spacing w:line="276" w:lineRule="auto"/>
            </w:pPr>
            <w:r>
              <w:t>X</w:t>
            </w:r>
          </w:p>
        </w:tc>
        <w:tc>
          <w:tcPr>
            <w:tcW w:w="0" w:type="auto"/>
            <w:shd w:val="clear" w:color="auto" w:fill="auto"/>
            <w:vAlign w:val="center"/>
          </w:tcPr>
          <w:p w14:paraId="6CD2B753" w14:textId="1E632952" w:rsidR="008F4E6B" w:rsidRPr="00D7525A" w:rsidRDefault="008F4E6B" w:rsidP="004420CD">
            <w:pPr>
              <w:tabs>
                <w:tab w:val="left" w:pos="1134"/>
              </w:tabs>
              <w:spacing w:line="276" w:lineRule="auto"/>
            </w:pPr>
            <w:r>
              <w:t>X</w:t>
            </w:r>
          </w:p>
        </w:tc>
        <w:tc>
          <w:tcPr>
            <w:tcW w:w="0" w:type="auto"/>
            <w:shd w:val="clear" w:color="auto" w:fill="auto"/>
            <w:vAlign w:val="center"/>
          </w:tcPr>
          <w:p w14:paraId="6ACFD673" w14:textId="1FAD678D" w:rsidR="008F4E6B" w:rsidRPr="00D7525A" w:rsidRDefault="008F4E6B" w:rsidP="004420CD">
            <w:pPr>
              <w:tabs>
                <w:tab w:val="left" w:pos="1134"/>
              </w:tabs>
              <w:spacing w:line="276" w:lineRule="auto"/>
            </w:pPr>
            <w:r>
              <w:t>X</w:t>
            </w:r>
          </w:p>
        </w:tc>
        <w:tc>
          <w:tcPr>
            <w:tcW w:w="0" w:type="auto"/>
            <w:shd w:val="clear" w:color="auto" w:fill="auto"/>
            <w:vAlign w:val="center"/>
          </w:tcPr>
          <w:p w14:paraId="4262D7D0" w14:textId="0424F192" w:rsidR="008F4E6B" w:rsidRPr="00D7525A" w:rsidRDefault="008F4E6B" w:rsidP="004420CD">
            <w:pPr>
              <w:tabs>
                <w:tab w:val="left" w:pos="1134"/>
              </w:tabs>
              <w:spacing w:line="276" w:lineRule="auto"/>
            </w:pPr>
            <w:r>
              <w:t>X</w:t>
            </w:r>
          </w:p>
        </w:tc>
        <w:tc>
          <w:tcPr>
            <w:tcW w:w="0" w:type="auto"/>
            <w:shd w:val="clear" w:color="auto" w:fill="auto"/>
            <w:vAlign w:val="center"/>
          </w:tcPr>
          <w:p w14:paraId="64FE1EE7" w14:textId="23C9796E" w:rsidR="008F4E6B" w:rsidRPr="00D7525A" w:rsidRDefault="008F4E6B" w:rsidP="004420CD">
            <w:pPr>
              <w:tabs>
                <w:tab w:val="left" w:pos="1134"/>
              </w:tabs>
              <w:spacing w:line="276" w:lineRule="auto"/>
            </w:pPr>
            <w:r>
              <w:t>X</w:t>
            </w:r>
          </w:p>
        </w:tc>
        <w:tc>
          <w:tcPr>
            <w:tcW w:w="0" w:type="auto"/>
            <w:shd w:val="clear" w:color="auto" w:fill="auto"/>
            <w:vAlign w:val="center"/>
          </w:tcPr>
          <w:p w14:paraId="03F463AE" w14:textId="77777777" w:rsidR="008F4E6B" w:rsidRPr="00D7525A" w:rsidRDefault="008F4E6B" w:rsidP="004420CD">
            <w:pPr>
              <w:tabs>
                <w:tab w:val="left" w:pos="1134"/>
              </w:tabs>
              <w:spacing w:line="276" w:lineRule="auto"/>
            </w:pPr>
          </w:p>
        </w:tc>
        <w:tc>
          <w:tcPr>
            <w:tcW w:w="0" w:type="auto"/>
            <w:shd w:val="clear" w:color="auto" w:fill="auto"/>
            <w:vAlign w:val="center"/>
          </w:tcPr>
          <w:p w14:paraId="36A56069" w14:textId="7476D3BE" w:rsidR="008F4E6B" w:rsidRPr="00D7525A" w:rsidRDefault="008F4E6B" w:rsidP="004420CD">
            <w:pPr>
              <w:tabs>
                <w:tab w:val="left" w:pos="1134"/>
              </w:tabs>
              <w:spacing w:line="276" w:lineRule="auto"/>
            </w:pPr>
            <w:r>
              <w:t>X</w:t>
            </w:r>
          </w:p>
        </w:tc>
        <w:tc>
          <w:tcPr>
            <w:tcW w:w="0" w:type="auto"/>
            <w:shd w:val="clear" w:color="auto" w:fill="auto"/>
            <w:vAlign w:val="center"/>
          </w:tcPr>
          <w:p w14:paraId="01705E3C" w14:textId="20D2A195" w:rsidR="008F4E6B" w:rsidRPr="00D7525A" w:rsidRDefault="008F4E6B" w:rsidP="004420CD">
            <w:pPr>
              <w:tabs>
                <w:tab w:val="left" w:pos="1134"/>
              </w:tabs>
              <w:spacing w:line="276" w:lineRule="auto"/>
            </w:pPr>
            <w:r>
              <w:t>X</w:t>
            </w:r>
          </w:p>
        </w:tc>
        <w:tc>
          <w:tcPr>
            <w:tcW w:w="0" w:type="auto"/>
            <w:shd w:val="clear" w:color="auto" w:fill="auto"/>
            <w:vAlign w:val="center"/>
          </w:tcPr>
          <w:p w14:paraId="34BFEBBD" w14:textId="44717F61" w:rsidR="008F4E6B" w:rsidRDefault="008F4E6B" w:rsidP="56CDC606">
            <w:pPr>
              <w:spacing w:line="276" w:lineRule="auto"/>
            </w:pPr>
            <w:r>
              <w:t>X</w:t>
            </w:r>
          </w:p>
        </w:tc>
        <w:tc>
          <w:tcPr>
            <w:tcW w:w="0" w:type="auto"/>
            <w:shd w:val="clear" w:color="auto" w:fill="auto"/>
            <w:vAlign w:val="center"/>
          </w:tcPr>
          <w:p w14:paraId="4EDBDF37" w14:textId="4AB63BCF" w:rsidR="008F4E6B" w:rsidRPr="00D7525A" w:rsidRDefault="008F4E6B" w:rsidP="004420CD">
            <w:pPr>
              <w:tabs>
                <w:tab w:val="left" w:pos="1134"/>
              </w:tabs>
              <w:spacing w:line="276" w:lineRule="auto"/>
            </w:pPr>
            <w:r>
              <w:t>X</w:t>
            </w:r>
          </w:p>
        </w:tc>
        <w:tc>
          <w:tcPr>
            <w:tcW w:w="0" w:type="auto"/>
            <w:shd w:val="clear" w:color="auto" w:fill="auto"/>
            <w:vAlign w:val="center"/>
          </w:tcPr>
          <w:p w14:paraId="640F1C64" w14:textId="77777777" w:rsidR="008F4E6B" w:rsidRPr="00D7525A" w:rsidRDefault="008F4E6B" w:rsidP="004420CD">
            <w:pPr>
              <w:tabs>
                <w:tab w:val="left" w:pos="1134"/>
              </w:tabs>
              <w:spacing w:line="276" w:lineRule="auto"/>
            </w:pPr>
          </w:p>
        </w:tc>
        <w:tc>
          <w:tcPr>
            <w:tcW w:w="0" w:type="auto"/>
            <w:shd w:val="clear" w:color="auto" w:fill="auto"/>
            <w:vAlign w:val="center"/>
          </w:tcPr>
          <w:p w14:paraId="32C124B6" w14:textId="79519224" w:rsidR="008F4E6B" w:rsidRPr="00D7525A" w:rsidRDefault="008F4E6B" w:rsidP="004420CD">
            <w:pPr>
              <w:tabs>
                <w:tab w:val="left" w:pos="1134"/>
              </w:tabs>
              <w:spacing w:line="276" w:lineRule="auto"/>
            </w:pPr>
            <w:r>
              <w:t>x</w:t>
            </w:r>
          </w:p>
        </w:tc>
        <w:tc>
          <w:tcPr>
            <w:tcW w:w="0" w:type="auto"/>
            <w:shd w:val="clear" w:color="auto" w:fill="auto"/>
            <w:vAlign w:val="center"/>
          </w:tcPr>
          <w:p w14:paraId="36AA21AD" w14:textId="07D04C34" w:rsidR="008F4E6B" w:rsidRPr="00D7525A" w:rsidRDefault="008F4E6B" w:rsidP="004420CD">
            <w:pPr>
              <w:tabs>
                <w:tab w:val="left" w:pos="1134"/>
              </w:tabs>
              <w:spacing w:line="276" w:lineRule="auto"/>
            </w:pPr>
            <w:r>
              <w:t>X</w:t>
            </w:r>
          </w:p>
        </w:tc>
        <w:tc>
          <w:tcPr>
            <w:tcW w:w="0" w:type="auto"/>
            <w:shd w:val="clear" w:color="auto" w:fill="auto"/>
            <w:vAlign w:val="center"/>
          </w:tcPr>
          <w:p w14:paraId="37DAAF3B" w14:textId="0AF95D36" w:rsidR="008F4E6B" w:rsidRPr="00D7525A" w:rsidRDefault="008F4E6B" w:rsidP="004420CD">
            <w:pPr>
              <w:tabs>
                <w:tab w:val="left" w:pos="1134"/>
              </w:tabs>
              <w:spacing w:line="276" w:lineRule="auto"/>
            </w:pPr>
            <w:r>
              <w:t>X</w:t>
            </w:r>
          </w:p>
        </w:tc>
        <w:tc>
          <w:tcPr>
            <w:tcW w:w="0" w:type="auto"/>
            <w:shd w:val="clear" w:color="auto" w:fill="auto"/>
            <w:vAlign w:val="center"/>
          </w:tcPr>
          <w:p w14:paraId="5B814BEA" w14:textId="0E68D220" w:rsidR="008F4E6B" w:rsidRPr="00D7525A" w:rsidRDefault="008F4E6B" w:rsidP="004420CD">
            <w:pPr>
              <w:tabs>
                <w:tab w:val="left" w:pos="1134"/>
              </w:tabs>
              <w:spacing w:line="276" w:lineRule="auto"/>
            </w:pPr>
            <w:r>
              <w:t>X</w:t>
            </w:r>
          </w:p>
        </w:tc>
        <w:tc>
          <w:tcPr>
            <w:tcW w:w="0" w:type="auto"/>
            <w:shd w:val="clear" w:color="auto" w:fill="auto"/>
            <w:vAlign w:val="center"/>
          </w:tcPr>
          <w:p w14:paraId="0A4A35EA" w14:textId="4C72675F" w:rsidR="008F4E6B" w:rsidRPr="00D7525A" w:rsidRDefault="008F4E6B" w:rsidP="004420CD">
            <w:pPr>
              <w:tabs>
                <w:tab w:val="left" w:pos="1134"/>
              </w:tabs>
              <w:spacing w:line="276" w:lineRule="auto"/>
            </w:pPr>
            <w:r>
              <w:t>X</w:t>
            </w:r>
          </w:p>
        </w:tc>
        <w:tc>
          <w:tcPr>
            <w:tcW w:w="0" w:type="auto"/>
            <w:shd w:val="clear" w:color="auto" w:fill="auto"/>
            <w:vAlign w:val="center"/>
          </w:tcPr>
          <w:p w14:paraId="3586E10E" w14:textId="24EC5054" w:rsidR="008F4E6B" w:rsidRDefault="008F4E6B" w:rsidP="2D92BB3B">
            <w:pPr>
              <w:spacing w:line="276" w:lineRule="auto"/>
            </w:pPr>
            <w:r>
              <w:t>X</w:t>
            </w:r>
          </w:p>
        </w:tc>
        <w:tc>
          <w:tcPr>
            <w:tcW w:w="0" w:type="auto"/>
            <w:shd w:val="clear" w:color="auto" w:fill="auto"/>
            <w:vAlign w:val="center"/>
          </w:tcPr>
          <w:p w14:paraId="5C0306AE" w14:textId="62A40BD2" w:rsidR="008F4E6B" w:rsidRPr="00D7525A" w:rsidRDefault="008F4E6B" w:rsidP="004420CD">
            <w:pPr>
              <w:tabs>
                <w:tab w:val="left" w:pos="1134"/>
              </w:tabs>
              <w:spacing w:line="276" w:lineRule="auto"/>
            </w:pPr>
            <w:r>
              <w:t>X</w:t>
            </w:r>
          </w:p>
        </w:tc>
        <w:tc>
          <w:tcPr>
            <w:tcW w:w="0" w:type="auto"/>
            <w:shd w:val="clear" w:color="auto" w:fill="auto"/>
            <w:vAlign w:val="center"/>
          </w:tcPr>
          <w:p w14:paraId="7B2435A5" w14:textId="534D35C0" w:rsidR="008F4E6B" w:rsidRPr="00D7525A" w:rsidRDefault="008F4E6B" w:rsidP="004420CD">
            <w:pPr>
              <w:tabs>
                <w:tab w:val="left" w:pos="1134"/>
              </w:tabs>
              <w:spacing w:line="276" w:lineRule="auto"/>
            </w:pPr>
            <w:r>
              <w:t>X</w:t>
            </w:r>
          </w:p>
        </w:tc>
        <w:tc>
          <w:tcPr>
            <w:tcW w:w="0" w:type="auto"/>
            <w:shd w:val="clear" w:color="auto" w:fill="auto"/>
            <w:vAlign w:val="center"/>
          </w:tcPr>
          <w:p w14:paraId="372B057C" w14:textId="180F2CC7" w:rsidR="008F4E6B" w:rsidRPr="00D7525A" w:rsidRDefault="008F4E6B" w:rsidP="004420CD">
            <w:pPr>
              <w:tabs>
                <w:tab w:val="left" w:pos="1134"/>
              </w:tabs>
              <w:spacing w:line="276" w:lineRule="auto"/>
            </w:pPr>
            <w:r>
              <w:t>X</w:t>
            </w:r>
          </w:p>
        </w:tc>
        <w:tc>
          <w:tcPr>
            <w:tcW w:w="0" w:type="auto"/>
            <w:shd w:val="clear" w:color="auto" w:fill="auto"/>
            <w:vAlign w:val="center"/>
          </w:tcPr>
          <w:p w14:paraId="087E3A58" w14:textId="65538D3C" w:rsidR="008F4E6B" w:rsidRPr="00D7525A" w:rsidRDefault="008F4E6B" w:rsidP="004420CD">
            <w:pPr>
              <w:tabs>
                <w:tab w:val="left" w:pos="1134"/>
              </w:tabs>
              <w:spacing w:line="276" w:lineRule="auto"/>
            </w:pPr>
            <w:r>
              <w:t>X</w:t>
            </w:r>
          </w:p>
        </w:tc>
        <w:tc>
          <w:tcPr>
            <w:tcW w:w="0" w:type="auto"/>
            <w:shd w:val="clear" w:color="auto" w:fill="auto"/>
            <w:vAlign w:val="center"/>
          </w:tcPr>
          <w:p w14:paraId="6D9102B4" w14:textId="4D1F46CB" w:rsidR="008F4E6B" w:rsidRPr="00D7525A" w:rsidRDefault="008F4E6B" w:rsidP="004420CD">
            <w:pPr>
              <w:tabs>
                <w:tab w:val="left" w:pos="1134"/>
              </w:tabs>
              <w:spacing w:line="276" w:lineRule="auto"/>
            </w:pPr>
            <w:r>
              <w:t>X</w:t>
            </w:r>
          </w:p>
        </w:tc>
        <w:tc>
          <w:tcPr>
            <w:tcW w:w="0" w:type="auto"/>
            <w:shd w:val="clear" w:color="auto" w:fill="auto"/>
            <w:vAlign w:val="center"/>
          </w:tcPr>
          <w:p w14:paraId="6F21B131" w14:textId="77777777" w:rsidR="008F4E6B" w:rsidRPr="00D7525A" w:rsidRDefault="008F4E6B" w:rsidP="004420CD">
            <w:pPr>
              <w:tabs>
                <w:tab w:val="left" w:pos="1134"/>
              </w:tabs>
              <w:spacing w:line="276" w:lineRule="auto"/>
            </w:pPr>
          </w:p>
        </w:tc>
        <w:tc>
          <w:tcPr>
            <w:tcW w:w="0" w:type="auto"/>
            <w:shd w:val="clear" w:color="auto" w:fill="auto"/>
            <w:vAlign w:val="center"/>
          </w:tcPr>
          <w:p w14:paraId="7A97A41A" w14:textId="4815AC94" w:rsidR="008F4E6B" w:rsidRPr="00D7525A" w:rsidRDefault="008F4E6B" w:rsidP="004420CD">
            <w:pPr>
              <w:tabs>
                <w:tab w:val="left" w:pos="1134"/>
              </w:tabs>
              <w:spacing w:line="276" w:lineRule="auto"/>
            </w:pPr>
            <w:r>
              <w:t>X</w:t>
            </w:r>
          </w:p>
        </w:tc>
        <w:tc>
          <w:tcPr>
            <w:tcW w:w="0" w:type="auto"/>
            <w:shd w:val="clear" w:color="auto" w:fill="auto"/>
            <w:vAlign w:val="center"/>
          </w:tcPr>
          <w:p w14:paraId="267F6AAA" w14:textId="6EBEEFBD" w:rsidR="008F4E6B" w:rsidRPr="00D7525A" w:rsidRDefault="008F4E6B" w:rsidP="004420CD">
            <w:pPr>
              <w:tabs>
                <w:tab w:val="left" w:pos="1134"/>
              </w:tabs>
              <w:spacing w:line="276" w:lineRule="auto"/>
            </w:pPr>
            <w:r>
              <w:t>X</w:t>
            </w:r>
          </w:p>
        </w:tc>
        <w:tc>
          <w:tcPr>
            <w:tcW w:w="0" w:type="auto"/>
            <w:shd w:val="clear" w:color="auto" w:fill="auto"/>
            <w:vAlign w:val="center"/>
          </w:tcPr>
          <w:p w14:paraId="012BC0EC" w14:textId="00291703" w:rsidR="008F4E6B" w:rsidRPr="00D7525A" w:rsidRDefault="008F4E6B" w:rsidP="004420CD">
            <w:pPr>
              <w:tabs>
                <w:tab w:val="left" w:pos="1134"/>
              </w:tabs>
              <w:spacing w:line="276" w:lineRule="auto"/>
            </w:pPr>
            <w:r>
              <w:t>X</w:t>
            </w:r>
          </w:p>
        </w:tc>
        <w:tc>
          <w:tcPr>
            <w:tcW w:w="0" w:type="auto"/>
            <w:shd w:val="clear" w:color="auto" w:fill="auto"/>
            <w:vAlign w:val="center"/>
          </w:tcPr>
          <w:p w14:paraId="0694C3F4" w14:textId="3E9B98D5" w:rsidR="008F4E6B" w:rsidRPr="00D7525A" w:rsidRDefault="008F4E6B" w:rsidP="004420CD">
            <w:pPr>
              <w:tabs>
                <w:tab w:val="left" w:pos="1134"/>
              </w:tabs>
              <w:spacing w:line="276" w:lineRule="auto"/>
            </w:pPr>
            <w:r>
              <w:t>X</w:t>
            </w:r>
          </w:p>
        </w:tc>
        <w:tc>
          <w:tcPr>
            <w:tcW w:w="0" w:type="auto"/>
            <w:shd w:val="clear" w:color="auto" w:fill="auto"/>
            <w:vAlign w:val="center"/>
          </w:tcPr>
          <w:p w14:paraId="142E0D2F" w14:textId="7A1121AC" w:rsidR="008F4E6B" w:rsidRPr="00D7525A" w:rsidRDefault="008F4E6B" w:rsidP="004420CD">
            <w:pPr>
              <w:tabs>
                <w:tab w:val="left" w:pos="1134"/>
              </w:tabs>
              <w:spacing w:line="276" w:lineRule="auto"/>
            </w:pPr>
            <w:r>
              <w:t>X</w:t>
            </w:r>
          </w:p>
        </w:tc>
        <w:tc>
          <w:tcPr>
            <w:tcW w:w="0" w:type="auto"/>
            <w:shd w:val="clear" w:color="auto" w:fill="auto"/>
            <w:vAlign w:val="center"/>
          </w:tcPr>
          <w:p w14:paraId="345E9314" w14:textId="48B52CCB" w:rsidR="008F4E6B" w:rsidRDefault="008F4E6B" w:rsidP="766BE941">
            <w:pPr>
              <w:spacing w:line="276" w:lineRule="auto"/>
            </w:pPr>
          </w:p>
        </w:tc>
        <w:tc>
          <w:tcPr>
            <w:tcW w:w="0" w:type="auto"/>
            <w:shd w:val="clear" w:color="auto" w:fill="auto"/>
            <w:vAlign w:val="center"/>
          </w:tcPr>
          <w:p w14:paraId="414C9C45" w14:textId="260BA967" w:rsidR="008F4E6B" w:rsidRDefault="008F4E6B" w:rsidP="766BE941">
            <w:pPr>
              <w:spacing w:line="276" w:lineRule="auto"/>
            </w:pPr>
            <w:r>
              <w:t>X</w:t>
            </w:r>
          </w:p>
        </w:tc>
        <w:tc>
          <w:tcPr>
            <w:tcW w:w="0" w:type="auto"/>
            <w:shd w:val="clear" w:color="auto" w:fill="auto"/>
            <w:vAlign w:val="center"/>
          </w:tcPr>
          <w:p w14:paraId="2A38374B" w14:textId="09BEA325" w:rsidR="008F4E6B" w:rsidRDefault="008F4E6B" w:rsidP="766BE941">
            <w:pPr>
              <w:spacing w:line="276" w:lineRule="auto"/>
            </w:pPr>
            <w:r>
              <w:t>X</w:t>
            </w:r>
          </w:p>
        </w:tc>
        <w:tc>
          <w:tcPr>
            <w:tcW w:w="0" w:type="auto"/>
            <w:shd w:val="clear" w:color="auto" w:fill="auto"/>
            <w:vAlign w:val="center"/>
          </w:tcPr>
          <w:p w14:paraId="5114CD2A" w14:textId="253E16DA" w:rsidR="008F4E6B" w:rsidRDefault="008F4E6B" w:rsidP="766BE941">
            <w:pPr>
              <w:spacing w:line="276" w:lineRule="auto"/>
            </w:pPr>
            <w:r>
              <w:t>X</w:t>
            </w:r>
          </w:p>
        </w:tc>
        <w:tc>
          <w:tcPr>
            <w:tcW w:w="0" w:type="auto"/>
            <w:shd w:val="clear" w:color="auto" w:fill="auto"/>
            <w:vAlign w:val="center"/>
          </w:tcPr>
          <w:p w14:paraId="265FCB5D" w14:textId="5983A00F" w:rsidR="008F4E6B" w:rsidRDefault="008F4E6B" w:rsidP="766BE941">
            <w:pPr>
              <w:spacing w:line="276" w:lineRule="auto"/>
            </w:pPr>
            <w:r>
              <w:t>X</w:t>
            </w:r>
          </w:p>
        </w:tc>
        <w:tc>
          <w:tcPr>
            <w:tcW w:w="0" w:type="auto"/>
            <w:shd w:val="clear" w:color="auto" w:fill="auto"/>
            <w:vAlign w:val="center"/>
          </w:tcPr>
          <w:p w14:paraId="1BD36304" w14:textId="5784B098" w:rsidR="008F4E6B" w:rsidRDefault="008F4E6B" w:rsidP="766BE941">
            <w:pPr>
              <w:spacing w:line="276" w:lineRule="auto"/>
            </w:pPr>
          </w:p>
        </w:tc>
        <w:tc>
          <w:tcPr>
            <w:tcW w:w="0" w:type="auto"/>
            <w:shd w:val="clear" w:color="auto" w:fill="auto"/>
            <w:vAlign w:val="center"/>
          </w:tcPr>
          <w:p w14:paraId="127DF550" w14:textId="4ADCF9E8" w:rsidR="008F4E6B" w:rsidRDefault="008F4E6B" w:rsidP="766BE941">
            <w:pPr>
              <w:spacing w:line="276" w:lineRule="auto"/>
            </w:pPr>
            <w:r>
              <w:t>X</w:t>
            </w:r>
          </w:p>
        </w:tc>
        <w:tc>
          <w:tcPr>
            <w:tcW w:w="0" w:type="auto"/>
            <w:shd w:val="clear" w:color="auto" w:fill="auto"/>
            <w:vAlign w:val="center"/>
          </w:tcPr>
          <w:p w14:paraId="2AB5639B" w14:textId="57267182" w:rsidR="008F4E6B" w:rsidRDefault="008F4E6B" w:rsidP="766BE941">
            <w:pPr>
              <w:spacing w:line="276" w:lineRule="auto"/>
            </w:pPr>
            <w:r>
              <w:t>X</w:t>
            </w:r>
          </w:p>
        </w:tc>
        <w:tc>
          <w:tcPr>
            <w:tcW w:w="0" w:type="auto"/>
            <w:shd w:val="clear" w:color="auto" w:fill="auto"/>
            <w:vAlign w:val="center"/>
          </w:tcPr>
          <w:p w14:paraId="6320D0A9" w14:textId="0B7D58FE" w:rsidR="008F4E6B" w:rsidRDefault="008F4E6B" w:rsidP="766BE941">
            <w:pPr>
              <w:spacing w:line="276" w:lineRule="auto"/>
            </w:pPr>
            <w:r>
              <w:t>X</w:t>
            </w:r>
          </w:p>
        </w:tc>
        <w:tc>
          <w:tcPr>
            <w:tcW w:w="0" w:type="auto"/>
            <w:shd w:val="clear" w:color="auto" w:fill="auto"/>
            <w:vAlign w:val="center"/>
          </w:tcPr>
          <w:p w14:paraId="6A68074C" w14:textId="76C92443" w:rsidR="008F4E6B" w:rsidRDefault="008F4E6B" w:rsidP="766BE941">
            <w:pPr>
              <w:spacing w:line="276" w:lineRule="auto"/>
            </w:pPr>
            <w:r>
              <w:t>X</w:t>
            </w:r>
          </w:p>
        </w:tc>
        <w:tc>
          <w:tcPr>
            <w:tcW w:w="0" w:type="auto"/>
            <w:shd w:val="clear" w:color="auto" w:fill="auto"/>
            <w:vAlign w:val="center"/>
          </w:tcPr>
          <w:p w14:paraId="63126A4C" w14:textId="06952E11" w:rsidR="008F4E6B" w:rsidRDefault="008F4E6B" w:rsidP="766BE941">
            <w:pPr>
              <w:spacing w:line="276" w:lineRule="auto"/>
            </w:pPr>
            <w:r>
              <w:t>X</w:t>
            </w:r>
          </w:p>
        </w:tc>
      </w:tr>
      <w:tr w:rsidR="008F4E6B" w:rsidRPr="00D7525A" w14:paraId="007AF5F6" w14:textId="77777777" w:rsidTr="008F4E6B">
        <w:trPr>
          <w:trHeight w:val="300"/>
        </w:trPr>
        <w:tc>
          <w:tcPr>
            <w:tcW w:w="0" w:type="auto"/>
            <w:shd w:val="clear" w:color="auto" w:fill="0D558B"/>
          </w:tcPr>
          <w:p w14:paraId="6BFF1BED" w14:textId="2E830A3B" w:rsidR="008F4E6B" w:rsidRPr="00D7525A" w:rsidRDefault="008F4E6B" w:rsidP="004420CD">
            <w:pPr>
              <w:tabs>
                <w:tab w:val="left" w:pos="1134"/>
              </w:tabs>
              <w:spacing w:line="276" w:lineRule="auto"/>
            </w:pPr>
            <w:r w:rsidRPr="766BE941">
              <w:rPr>
                <w:rFonts w:cs="Arial"/>
                <w:b/>
                <w:bCs/>
                <w:color w:val="FFFFFF" w:themeColor="background1"/>
                <w:sz w:val="24"/>
                <w:szCs w:val="24"/>
              </w:rPr>
              <w:t>CLO4</w:t>
            </w:r>
          </w:p>
        </w:tc>
        <w:tc>
          <w:tcPr>
            <w:tcW w:w="0" w:type="auto"/>
            <w:shd w:val="clear" w:color="auto" w:fill="auto"/>
            <w:vAlign w:val="center"/>
          </w:tcPr>
          <w:p w14:paraId="34DF3315" w14:textId="66BC59F9" w:rsidR="008F4E6B" w:rsidRPr="00D7525A" w:rsidRDefault="008F4E6B" w:rsidP="004420CD">
            <w:pPr>
              <w:tabs>
                <w:tab w:val="left" w:pos="1134"/>
              </w:tabs>
              <w:spacing w:line="276" w:lineRule="auto"/>
            </w:pPr>
            <w:r>
              <w:t>X</w:t>
            </w:r>
          </w:p>
        </w:tc>
        <w:tc>
          <w:tcPr>
            <w:tcW w:w="0" w:type="auto"/>
            <w:shd w:val="clear" w:color="auto" w:fill="auto"/>
            <w:vAlign w:val="center"/>
          </w:tcPr>
          <w:p w14:paraId="71B77A54" w14:textId="04949E19" w:rsidR="008F4E6B" w:rsidRPr="00D7525A" w:rsidRDefault="008F4E6B" w:rsidP="004420CD">
            <w:pPr>
              <w:tabs>
                <w:tab w:val="left" w:pos="1134"/>
              </w:tabs>
              <w:spacing w:line="276" w:lineRule="auto"/>
            </w:pPr>
            <w:r>
              <w:t>X</w:t>
            </w:r>
          </w:p>
        </w:tc>
        <w:tc>
          <w:tcPr>
            <w:tcW w:w="0" w:type="auto"/>
            <w:shd w:val="clear" w:color="auto" w:fill="auto"/>
            <w:vAlign w:val="center"/>
          </w:tcPr>
          <w:p w14:paraId="26DCD038" w14:textId="51273683" w:rsidR="008F4E6B" w:rsidRPr="00D7525A" w:rsidRDefault="008F4E6B" w:rsidP="004420CD">
            <w:pPr>
              <w:tabs>
                <w:tab w:val="left" w:pos="1134"/>
              </w:tabs>
              <w:spacing w:line="276" w:lineRule="auto"/>
            </w:pPr>
            <w:r>
              <w:t>X</w:t>
            </w:r>
          </w:p>
        </w:tc>
        <w:tc>
          <w:tcPr>
            <w:tcW w:w="0" w:type="auto"/>
            <w:shd w:val="clear" w:color="auto" w:fill="auto"/>
            <w:vAlign w:val="center"/>
          </w:tcPr>
          <w:p w14:paraId="002CB6CF" w14:textId="13D9C47E" w:rsidR="008F4E6B" w:rsidRPr="00D7525A" w:rsidRDefault="008F4E6B" w:rsidP="004420CD">
            <w:pPr>
              <w:tabs>
                <w:tab w:val="left" w:pos="1134"/>
              </w:tabs>
              <w:spacing w:line="276" w:lineRule="auto"/>
            </w:pPr>
            <w:r>
              <w:t>X</w:t>
            </w:r>
          </w:p>
        </w:tc>
        <w:tc>
          <w:tcPr>
            <w:tcW w:w="0" w:type="auto"/>
            <w:shd w:val="clear" w:color="auto" w:fill="auto"/>
            <w:vAlign w:val="center"/>
          </w:tcPr>
          <w:p w14:paraId="4E6DDB18" w14:textId="7FC91A05" w:rsidR="008F4E6B" w:rsidRPr="00D7525A" w:rsidRDefault="008F4E6B" w:rsidP="004420CD">
            <w:pPr>
              <w:tabs>
                <w:tab w:val="left" w:pos="1134"/>
              </w:tabs>
              <w:spacing w:line="276" w:lineRule="auto"/>
            </w:pPr>
            <w:r>
              <w:t>X</w:t>
            </w:r>
          </w:p>
        </w:tc>
        <w:tc>
          <w:tcPr>
            <w:tcW w:w="0" w:type="auto"/>
            <w:shd w:val="clear" w:color="auto" w:fill="auto"/>
            <w:vAlign w:val="center"/>
          </w:tcPr>
          <w:p w14:paraId="677B14E3" w14:textId="77777777" w:rsidR="008F4E6B" w:rsidRPr="00D7525A" w:rsidRDefault="008F4E6B" w:rsidP="004420CD">
            <w:pPr>
              <w:tabs>
                <w:tab w:val="left" w:pos="1134"/>
              </w:tabs>
              <w:spacing w:line="276" w:lineRule="auto"/>
            </w:pPr>
          </w:p>
        </w:tc>
        <w:tc>
          <w:tcPr>
            <w:tcW w:w="0" w:type="auto"/>
            <w:shd w:val="clear" w:color="auto" w:fill="auto"/>
            <w:vAlign w:val="center"/>
          </w:tcPr>
          <w:p w14:paraId="79613AC9" w14:textId="43E75C89" w:rsidR="008F4E6B" w:rsidRPr="00D7525A" w:rsidRDefault="008F4E6B" w:rsidP="004420CD">
            <w:pPr>
              <w:tabs>
                <w:tab w:val="left" w:pos="1134"/>
              </w:tabs>
              <w:spacing w:line="276" w:lineRule="auto"/>
            </w:pPr>
            <w:r>
              <w:t>X</w:t>
            </w:r>
          </w:p>
        </w:tc>
        <w:tc>
          <w:tcPr>
            <w:tcW w:w="0" w:type="auto"/>
            <w:shd w:val="clear" w:color="auto" w:fill="auto"/>
            <w:vAlign w:val="center"/>
          </w:tcPr>
          <w:p w14:paraId="22193186" w14:textId="36446F2E" w:rsidR="008F4E6B" w:rsidRPr="00D7525A" w:rsidRDefault="008F4E6B" w:rsidP="004420CD">
            <w:pPr>
              <w:tabs>
                <w:tab w:val="left" w:pos="1134"/>
              </w:tabs>
              <w:spacing w:line="276" w:lineRule="auto"/>
            </w:pPr>
            <w:r>
              <w:t>X</w:t>
            </w:r>
          </w:p>
        </w:tc>
        <w:tc>
          <w:tcPr>
            <w:tcW w:w="0" w:type="auto"/>
            <w:shd w:val="clear" w:color="auto" w:fill="auto"/>
            <w:vAlign w:val="center"/>
          </w:tcPr>
          <w:p w14:paraId="5AB60F5A" w14:textId="42B3D3E8" w:rsidR="008F4E6B" w:rsidRDefault="008F4E6B" w:rsidP="56CDC606">
            <w:pPr>
              <w:spacing w:line="276" w:lineRule="auto"/>
            </w:pPr>
            <w:r>
              <w:t>X</w:t>
            </w:r>
          </w:p>
        </w:tc>
        <w:tc>
          <w:tcPr>
            <w:tcW w:w="0" w:type="auto"/>
            <w:shd w:val="clear" w:color="auto" w:fill="auto"/>
            <w:vAlign w:val="center"/>
          </w:tcPr>
          <w:p w14:paraId="3B8DA8F0" w14:textId="6F5EC195" w:rsidR="008F4E6B" w:rsidRPr="00D7525A" w:rsidRDefault="008F4E6B" w:rsidP="004420CD">
            <w:pPr>
              <w:tabs>
                <w:tab w:val="left" w:pos="1134"/>
              </w:tabs>
              <w:spacing w:line="276" w:lineRule="auto"/>
            </w:pPr>
            <w:r>
              <w:t>X</w:t>
            </w:r>
          </w:p>
        </w:tc>
        <w:tc>
          <w:tcPr>
            <w:tcW w:w="0" w:type="auto"/>
            <w:shd w:val="clear" w:color="auto" w:fill="auto"/>
            <w:vAlign w:val="center"/>
          </w:tcPr>
          <w:p w14:paraId="4496CF10" w14:textId="228E0256" w:rsidR="008F4E6B" w:rsidRPr="00D7525A" w:rsidRDefault="008F4E6B" w:rsidP="004420CD">
            <w:pPr>
              <w:tabs>
                <w:tab w:val="left" w:pos="1134"/>
              </w:tabs>
              <w:spacing w:line="276" w:lineRule="auto"/>
            </w:pPr>
            <w:r>
              <w:t>X</w:t>
            </w:r>
          </w:p>
        </w:tc>
        <w:tc>
          <w:tcPr>
            <w:tcW w:w="0" w:type="auto"/>
            <w:shd w:val="clear" w:color="auto" w:fill="auto"/>
            <w:vAlign w:val="center"/>
          </w:tcPr>
          <w:p w14:paraId="6892646A" w14:textId="69B38F80" w:rsidR="008F4E6B" w:rsidRPr="00D7525A" w:rsidRDefault="008F4E6B" w:rsidP="004420CD">
            <w:pPr>
              <w:tabs>
                <w:tab w:val="left" w:pos="1134"/>
              </w:tabs>
              <w:spacing w:line="276" w:lineRule="auto"/>
            </w:pPr>
            <w:r>
              <w:t>x</w:t>
            </w:r>
          </w:p>
        </w:tc>
        <w:tc>
          <w:tcPr>
            <w:tcW w:w="0" w:type="auto"/>
            <w:shd w:val="clear" w:color="auto" w:fill="auto"/>
            <w:vAlign w:val="center"/>
          </w:tcPr>
          <w:p w14:paraId="53231AE9" w14:textId="37004C19" w:rsidR="008F4E6B" w:rsidRPr="00D7525A" w:rsidRDefault="008F4E6B" w:rsidP="004420CD">
            <w:pPr>
              <w:tabs>
                <w:tab w:val="left" w:pos="1134"/>
              </w:tabs>
              <w:spacing w:line="276" w:lineRule="auto"/>
            </w:pPr>
            <w:r>
              <w:t>X</w:t>
            </w:r>
          </w:p>
        </w:tc>
        <w:tc>
          <w:tcPr>
            <w:tcW w:w="0" w:type="auto"/>
            <w:shd w:val="clear" w:color="auto" w:fill="auto"/>
            <w:vAlign w:val="center"/>
          </w:tcPr>
          <w:p w14:paraId="04CC45C6" w14:textId="5F05D2D4" w:rsidR="008F4E6B" w:rsidRPr="00D7525A" w:rsidRDefault="008F4E6B" w:rsidP="004420CD">
            <w:pPr>
              <w:tabs>
                <w:tab w:val="left" w:pos="1134"/>
              </w:tabs>
              <w:spacing w:line="276" w:lineRule="auto"/>
            </w:pPr>
            <w:r>
              <w:t>X</w:t>
            </w:r>
          </w:p>
        </w:tc>
        <w:tc>
          <w:tcPr>
            <w:tcW w:w="0" w:type="auto"/>
            <w:shd w:val="clear" w:color="auto" w:fill="auto"/>
            <w:vAlign w:val="center"/>
          </w:tcPr>
          <w:p w14:paraId="2B9D6A56" w14:textId="29119B39" w:rsidR="008F4E6B" w:rsidRPr="00D7525A" w:rsidRDefault="008F4E6B" w:rsidP="004420CD">
            <w:pPr>
              <w:tabs>
                <w:tab w:val="left" w:pos="1134"/>
              </w:tabs>
              <w:spacing w:line="276" w:lineRule="auto"/>
            </w:pPr>
            <w:r>
              <w:t>X</w:t>
            </w:r>
          </w:p>
        </w:tc>
        <w:tc>
          <w:tcPr>
            <w:tcW w:w="0" w:type="auto"/>
            <w:shd w:val="clear" w:color="auto" w:fill="auto"/>
            <w:vAlign w:val="center"/>
          </w:tcPr>
          <w:p w14:paraId="510541EE" w14:textId="1DB19A79" w:rsidR="008F4E6B" w:rsidRPr="00D7525A" w:rsidRDefault="008F4E6B" w:rsidP="004420CD">
            <w:pPr>
              <w:tabs>
                <w:tab w:val="left" w:pos="1134"/>
              </w:tabs>
              <w:spacing w:line="276" w:lineRule="auto"/>
            </w:pPr>
            <w:r>
              <w:t>X</w:t>
            </w:r>
          </w:p>
        </w:tc>
        <w:tc>
          <w:tcPr>
            <w:tcW w:w="0" w:type="auto"/>
            <w:shd w:val="clear" w:color="auto" w:fill="auto"/>
            <w:vAlign w:val="center"/>
          </w:tcPr>
          <w:p w14:paraId="78F09835" w14:textId="5C3C1B36" w:rsidR="008F4E6B" w:rsidRDefault="008F4E6B" w:rsidP="2D92BB3B">
            <w:pPr>
              <w:spacing w:line="276" w:lineRule="auto"/>
            </w:pPr>
            <w:r>
              <w:t>X</w:t>
            </w:r>
          </w:p>
        </w:tc>
        <w:tc>
          <w:tcPr>
            <w:tcW w:w="0" w:type="auto"/>
            <w:shd w:val="clear" w:color="auto" w:fill="auto"/>
            <w:vAlign w:val="center"/>
          </w:tcPr>
          <w:p w14:paraId="51BF1563" w14:textId="63290B09" w:rsidR="008F4E6B" w:rsidRPr="00D7525A" w:rsidRDefault="008F4E6B" w:rsidP="004420CD">
            <w:pPr>
              <w:tabs>
                <w:tab w:val="left" w:pos="1134"/>
              </w:tabs>
              <w:spacing w:line="276" w:lineRule="auto"/>
            </w:pPr>
            <w:r>
              <w:t>X</w:t>
            </w:r>
          </w:p>
        </w:tc>
        <w:tc>
          <w:tcPr>
            <w:tcW w:w="0" w:type="auto"/>
            <w:shd w:val="clear" w:color="auto" w:fill="auto"/>
            <w:vAlign w:val="center"/>
          </w:tcPr>
          <w:p w14:paraId="2AA44D35" w14:textId="40B98181" w:rsidR="008F4E6B" w:rsidRPr="00D7525A" w:rsidRDefault="008F4E6B" w:rsidP="004420CD">
            <w:pPr>
              <w:tabs>
                <w:tab w:val="left" w:pos="1134"/>
              </w:tabs>
              <w:spacing w:line="276" w:lineRule="auto"/>
            </w:pPr>
            <w:r>
              <w:t>X</w:t>
            </w:r>
          </w:p>
        </w:tc>
        <w:tc>
          <w:tcPr>
            <w:tcW w:w="0" w:type="auto"/>
            <w:shd w:val="clear" w:color="auto" w:fill="auto"/>
            <w:vAlign w:val="center"/>
          </w:tcPr>
          <w:p w14:paraId="7C32C6B6" w14:textId="1429DA0C" w:rsidR="008F4E6B" w:rsidRPr="00D7525A" w:rsidRDefault="008F4E6B" w:rsidP="004420CD">
            <w:pPr>
              <w:tabs>
                <w:tab w:val="left" w:pos="1134"/>
              </w:tabs>
              <w:spacing w:line="276" w:lineRule="auto"/>
            </w:pPr>
            <w:r>
              <w:t>X</w:t>
            </w:r>
          </w:p>
        </w:tc>
        <w:tc>
          <w:tcPr>
            <w:tcW w:w="0" w:type="auto"/>
            <w:shd w:val="clear" w:color="auto" w:fill="auto"/>
            <w:vAlign w:val="center"/>
          </w:tcPr>
          <w:p w14:paraId="42FE39DD" w14:textId="5802B931" w:rsidR="008F4E6B" w:rsidRPr="00D7525A" w:rsidRDefault="008F4E6B" w:rsidP="004420CD">
            <w:pPr>
              <w:tabs>
                <w:tab w:val="left" w:pos="1134"/>
              </w:tabs>
              <w:spacing w:line="276" w:lineRule="auto"/>
            </w:pPr>
            <w:r>
              <w:t>X</w:t>
            </w:r>
          </w:p>
        </w:tc>
        <w:tc>
          <w:tcPr>
            <w:tcW w:w="0" w:type="auto"/>
            <w:shd w:val="clear" w:color="auto" w:fill="auto"/>
            <w:vAlign w:val="center"/>
          </w:tcPr>
          <w:p w14:paraId="2DFEB5F8" w14:textId="7A4902C3" w:rsidR="008F4E6B" w:rsidRPr="00D7525A" w:rsidRDefault="008F4E6B" w:rsidP="004420CD">
            <w:pPr>
              <w:tabs>
                <w:tab w:val="left" w:pos="1134"/>
              </w:tabs>
              <w:spacing w:line="276" w:lineRule="auto"/>
            </w:pPr>
            <w:r>
              <w:t>X</w:t>
            </w:r>
          </w:p>
        </w:tc>
        <w:tc>
          <w:tcPr>
            <w:tcW w:w="0" w:type="auto"/>
            <w:shd w:val="clear" w:color="auto" w:fill="auto"/>
            <w:vAlign w:val="center"/>
          </w:tcPr>
          <w:p w14:paraId="1F97A70A" w14:textId="77777777" w:rsidR="008F4E6B" w:rsidRPr="00D7525A" w:rsidRDefault="008F4E6B" w:rsidP="004420CD">
            <w:pPr>
              <w:tabs>
                <w:tab w:val="left" w:pos="1134"/>
              </w:tabs>
              <w:spacing w:line="276" w:lineRule="auto"/>
            </w:pPr>
          </w:p>
        </w:tc>
        <w:tc>
          <w:tcPr>
            <w:tcW w:w="0" w:type="auto"/>
            <w:shd w:val="clear" w:color="auto" w:fill="auto"/>
            <w:vAlign w:val="center"/>
          </w:tcPr>
          <w:p w14:paraId="17EFEA1A" w14:textId="28E361F2" w:rsidR="008F4E6B" w:rsidRPr="00D7525A" w:rsidRDefault="008F4E6B" w:rsidP="004420CD">
            <w:pPr>
              <w:tabs>
                <w:tab w:val="left" w:pos="1134"/>
              </w:tabs>
              <w:spacing w:line="276" w:lineRule="auto"/>
            </w:pPr>
            <w:r>
              <w:t>X</w:t>
            </w:r>
          </w:p>
        </w:tc>
        <w:tc>
          <w:tcPr>
            <w:tcW w:w="0" w:type="auto"/>
            <w:shd w:val="clear" w:color="auto" w:fill="auto"/>
            <w:vAlign w:val="center"/>
          </w:tcPr>
          <w:p w14:paraId="69F49526" w14:textId="12A02F4A" w:rsidR="008F4E6B" w:rsidRPr="00D7525A" w:rsidRDefault="008F4E6B" w:rsidP="004420CD">
            <w:pPr>
              <w:tabs>
                <w:tab w:val="left" w:pos="1134"/>
              </w:tabs>
              <w:spacing w:line="276" w:lineRule="auto"/>
            </w:pPr>
            <w:r>
              <w:t>X</w:t>
            </w:r>
          </w:p>
        </w:tc>
        <w:tc>
          <w:tcPr>
            <w:tcW w:w="0" w:type="auto"/>
            <w:shd w:val="clear" w:color="auto" w:fill="auto"/>
            <w:vAlign w:val="center"/>
          </w:tcPr>
          <w:p w14:paraId="670ACB5D" w14:textId="2A21F1CA" w:rsidR="008F4E6B" w:rsidRPr="00D7525A" w:rsidRDefault="008F4E6B" w:rsidP="004420CD">
            <w:pPr>
              <w:tabs>
                <w:tab w:val="left" w:pos="1134"/>
              </w:tabs>
              <w:spacing w:line="276" w:lineRule="auto"/>
            </w:pPr>
            <w:r>
              <w:t>X</w:t>
            </w:r>
          </w:p>
        </w:tc>
        <w:tc>
          <w:tcPr>
            <w:tcW w:w="0" w:type="auto"/>
            <w:shd w:val="clear" w:color="auto" w:fill="auto"/>
            <w:vAlign w:val="center"/>
          </w:tcPr>
          <w:p w14:paraId="24289297" w14:textId="2FECCBE0" w:rsidR="008F4E6B" w:rsidRPr="00D7525A" w:rsidRDefault="008F4E6B" w:rsidP="004420CD">
            <w:pPr>
              <w:tabs>
                <w:tab w:val="left" w:pos="1134"/>
              </w:tabs>
              <w:spacing w:line="276" w:lineRule="auto"/>
            </w:pPr>
            <w:r>
              <w:t>X</w:t>
            </w:r>
          </w:p>
        </w:tc>
        <w:tc>
          <w:tcPr>
            <w:tcW w:w="0" w:type="auto"/>
            <w:shd w:val="clear" w:color="auto" w:fill="auto"/>
            <w:vAlign w:val="center"/>
          </w:tcPr>
          <w:p w14:paraId="438C8299" w14:textId="5119CD89" w:rsidR="008F4E6B" w:rsidRPr="00D7525A" w:rsidRDefault="008F4E6B" w:rsidP="004420CD">
            <w:pPr>
              <w:tabs>
                <w:tab w:val="left" w:pos="1134"/>
              </w:tabs>
              <w:spacing w:line="276" w:lineRule="auto"/>
            </w:pPr>
            <w:r>
              <w:t>X</w:t>
            </w:r>
          </w:p>
        </w:tc>
        <w:tc>
          <w:tcPr>
            <w:tcW w:w="0" w:type="auto"/>
            <w:shd w:val="clear" w:color="auto" w:fill="auto"/>
            <w:vAlign w:val="center"/>
          </w:tcPr>
          <w:p w14:paraId="1FD803B9" w14:textId="0C208062" w:rsidR="008F4E6B" w:rsidRDefault="008F4E6B" w:rsidP="766BE941">
            <w:pPr>
              <w:spacing w:line="276" w:lineRule="auto"/>
            </w:pPr>
          </w:p>
        </w:tc>
        <w:tc>
          <w:tcPr>
            <w:tcW w:w="0" w:type="auto"/>
            <w:shd w:val="clear" w:color="auto" w:fill="auto"/>
            <w:vAlign w:val="center"/>
          </w:tcPr>
          <w:p w14:paraId="4005B89A" w14:textId="6B0DF31D" w:rsidR="008F4E6B" w:rsidRDefault="008F4E6B" w:rsidP="766BE941">
            <w:pPr>
              <w:spacing w:line="276" w:lineRule="auto"/>
            </w:pPr>
            <w:r>
              <w:t>X</w:t>
            </w:r>
          </w:p>
        </w:tc>
        <w:tc>
          <w:tcPr>
            <w:tcW w:w="0" w:type="auto"/>
            <w:shd w:val="clear" w:color="auto" w:fill="auto"/>
            <w:vAlign w:val="center"/>
          </w:tcPr>
          <w:p w14:paraId="55A356A1" w14:textId="10DA4F0F" w:rsidR="008F4E6B" w:rsidRDefault="008F4E6B" w:rsidP="766BE941">
            <w:pPr>
              <w:spacing w:line="276" w:lineRule="auto"/>
            </w:pPr>
            <w:r>
              <w:t>X</w:t>
            </w:r>
          </w:p>
        </w:tc>
        <w:tc>
          <w:tcPr>
            <w:tcW w:w="0" w:type="auto"/>
            <w:shd w:val="clear" w:color="auto" w:fill="auto"/>
            <w:vAlign w:val="center"/>
          </w:tcPr>
          <w:p w14:paraId="0D63E25C" w14:textId="67D56C3A" w:rsidR="008F4E6B" w:rsidRDefault="008F4E6B" w:rsidP="766BE941">
            <w:pPr>
              <w:spacing w:line="276" w:lineRule="auto"/>
            </w:pPr>
            <w:r>
              <w:t>X</w:t>
            </w:r>
          </w:p>
        </w:tc>
        <w:tc>
          <w:tcPr>
            <w:tcW w:w="0" w:type="auto"/>
            <w:shd w:val="clear" w:color="auto" w:fill="auto"/>
            <w:vAlign w:val="center"/>
          </w:tcPr>
          <w:p w14:paraId="2B6C25BD" w14:textId="7DCEDD30" w:rsidR="008F4E6B" w:rsidRDefault="008F4E6B" w:rsidP="766BE941">
            <w:pPr>
              <w:spacing w:line="276" w:lineRule="auto"/>
            </w:pPr>
            <w:r>
              <w:t>X</w:t>
            </w:r>
          </w:p>
        </w:tc>
        <w:tc>
          <w:tcPr>
            <w:tcW w:w="0" w:type="auto"/>
            <w:shd w:val="clear" w:color="auto" w:fill="auto"/>
            <w:vAlign w:val="center"/>
          </w:tcPr>
          <w:p w14:paraId="6E120EDF" w14:textId="5BAC972A" w:rsidR="008F4E6B" w:rsidRDefault="008F4E6B" w:rsidP="766BE941">
            <w:pPr>
              <w:spacing w:line="276" w:lineRule="auto"/>
            </w:pPr>
            <w:r>
              <w:t>X</w:t>
            </w:r>
          </w:p>
        </w:tc>
        <w:tc>
          <w:tcPr>
            <w:tcW w:w="0" w:type="auto"/>
            <w:shd w:val="clear" w:color="auto" w:fill="auto"/>
            <w:vAlign w:val="center"/>
          </w:tcPr>
          <w:p w14:paraId="5CE1B877" w14:textId="3F69D910" w:rsidR="008F4E6B" w:rsidRDefault="008F4E6B" w:rsidP="766BE941">
            <w:pPr>
              <w:spacing w:line="276" w:lineRule="auto"/>
            </w:pPr>
            <w:r>
              <w:t>X</w:t>
            </w:r>
          </w:p>
        </w:tc>
        <w:tc>
          <w:tcPr>
            <w:tcW w:w="0" w:type="auto"/>
            <w:shd w:val="clear" w:color="auto" w:fill="auto"/>
            <w:vAlign w:val="center"/>
          </w:tcPr>
          <w:p w14:paraId="750E7A2D" w14:textId="3A970746" w:rsidR="008F4E6B" w:rsidRDefault="008F4E6B" w:rsidP="766BE941">
            <w:pPr>
              <w:spacing w:line="276" w:lineRule="auto"/>
            </w:pPr>
            <w:r>
              <w:t>X</w:t>
            </w:r>
          </w:p>
        </w:tc>
        <w:tc>
          <w:tcPr>
            <w:tcW w:w="0" w:type="auto"/>
            <w:shd w:val="clear" w:color="auto" w:fill="auto"/>
            <w:vAlign w:val="center"/>
          </w:tcPr>
          <w:p w14:paraId="0639EDEA" w14:textId="1AEBFEB3" w:rsidR="008F4E6B" w:rsidRDefault="008F4E6B" w:rsidP="766BE941">
            <w:pPr>
              <w:spacing w:line="276" w:lineRule="auto"/>
            </w:pPr>
            <w:r>
              <w:t>X</w:t>
            </w:r>
          </w:p>
        </w:tc>
        <w:tc>
          <w:tcPr>
            <w:tcW w:w="0" w:type="auto"/>
            <w:shd w:val="clear" w:color="auto" w:fill="auto"/>
            <w:vAlign w:val="center"/>
          </w:tcPr>
          <w:p w14:paraId="5FCB486A" w14:textId="36449E10" w:rsidR="008F4E6B" w:rsidRDefault="008F4E6B" w:rsidP="766BE941">
            <w:pPr>
              <w:spacing w:line="276" w:lineRule="auto"/>
            </w:pPr>
            <w:r>
              <w:t>X</w:t>
            </w:r>
          </w:p>
        </w:tc>
        <w:tc>
          <w:tcPr>
            <w:tcW w:w="0" w:type="auto"/>
            <w:shd w:val="clear" w:color="auto" w:fill="auto"/>
            <w:vAlign w:val="center"/>
          </w:tcPr>
          <w:p w14:paraId="48FFEEC2" w14:textId="4D6CEFE5" w:rsidR="008F4E6B" w:rsidRDefault="008F4E6B" w:rsidP="766BE941">
            <w:pPr>
              <w:spacing w:line="276" w:lineRule="auto"/>
            </w:pPr>
            <w:r>
              <w:t>X</w:t>
            </w:r>
          </w:p>
        </w:tc>
      </w:tr>
      <w:tr w:rsidR="008F4E6B" w:rsidRPr="00D7525A" w14:paraId="460FA4B6" w14:textId="77777777" w:rsidTr="008F4E6B">
        <w:trPr>
          <w:trHeight w:val="300"/>
        </w:trPr>
        <w:tc>
          <w:tcPr>
            <w:tcW w:w="0" w:type="auto"/>
            <w:shd w:val="clear" w:color="auto" w:fill="0D558B"/>
          </w:tcPr>
          <w:p w14:paraId="083A91B2" w14:textId="10F46BE8" w:rsidR="008F4E6B" w:rsidRPr="00D7525A" w:rsidRDefault="008F4E6B" w:rsidP="004420CD">
            <w:pPr>
              <w:tabs>
                <w:tab w:val="left" w:pos="1134"/>
              </w:tabs>
              <w:spacing w:line="276" w:lineRule="auto"/>
            </w:pPr>
            <w:r w:rsidRPr="766BE941">
              <w:rPr>
                <w:rFonts w:cs="Arial"/>
                <w:b/>
                <w:bCs/>
                <w:color w:val="FFFFFF" w:themeColor="background1"/>
                <w:sz w:val="24"/>
                <w:szCs w:val="24"/>
              </w:rPr>
              <w:t>CLO5</w:t>
            </w:r>
          </w:p>
        </w:tc>
        <w:tc>
          <w:tcPr>
            <w:tcW w:w="0" w:type="auto"/>
            <w:shd w:val="clear" w:color="auto" w:fill="auto"/>
            <w:vAlign w:val="center"/>
          </w:tcPr>
          <w:p w14:paraId="49F41D66" w14:textId="77777777" w:rsidR="008F4E6B" w:rsidRPr="00D7525A" w:rsidRDefault="008F4E6B" w:rsidP="004420CD">
            <w:pPr>
              <w:tabs>
                <w:tab w:val="left" w:pos="1134"/>
              </w:tabs>
              <w:spacing w:line="276" w:lineRule="auto"/>
            </w:pPr>
          </w:p>
        </w:tc>
        <w:tc>
          <w:tcPr>
            <w:tcW w:w="0" w:type="auto"/>
            <w:shd w:val="clear" w:color="auto" w:fill="auto"/>
            <w:vAlign w:val="center"/>
          </w:tcPr>
          <w:p w14:paraId="3518BF30" w14:textId="7E0E2AAB" w:rsidR="008F4E6B" w:rsidRPr="00D7525A" w:rsidRDefault="008F4E6B" w:rsidP="004420CD">
            <w:pPr>
              <w:tabs>
                <w:tab w:val="left" w:pos="1134"/>
              </w:tabs>
              <w:spacing w:line="276" w:lineRule="auto"/>
            </w:pPr>
            <w:r>
              <w:t>X</w:t>
            </w:r>
          </w:p>
        </w:tc>
        <w:tc>
          <w:tcPr>
            <w:tcW w:w="0" w:type="auto"/>
            <w:shd w:val="clear" w:color="auto" w:fill="auto"/>
            <w:vAlign w:val="center"/>
          </w:tcPr>
          <w:p w14:paraId="116B709A" w14:textId="77777777" w:rsidR="008F4E6B" w:rsidRPr="00D7525A" w:rsidRDefault="008F4E6B" w:rsidP="004420CD">
            <w:pPr>
              <w:tabs>
                <w:tab w:val="left" w:pos="1134"/>
              </w:tabs>
              <w:spacing w:line="276" w:lineRule="auto"/>
            </w:pPr>
          </w:p>
        </w:tc>
        <w:tc>
          <w:tcPr>
            <w:tcW w:w="0" w:type="auto"/>
            <w:shd w:val="clear" w:color="auto" w:fill="auto"/>
            <w:vAlign w:val="center"/>
          </w:tcPr>
          <w:p w14:paraId="61CB8774" w14:textId="77777777" w:rsidR="008F4E6B" w:rsidRPr="00D7525A" w:rsidRDefault="008F4E6B" w:rsidP="004420CD">
            <w:pPr>
              <w:tabs>
                <w:tab w:val="left" w:pos="1134"/>
              </w:tabs>
              <w:spacing w:line="276" w:lineRule="auto"/>
            </w:pPr>
          </w:p>
        </w:tc>
        <w:tc>
          <w:tcPr>
            <w:tcW w:w="0" w:type="auto"/>
            <w:shd w:val="clear" w:color="auto" w:fill="auto"/>
            <w:vAlign w:val="center"/>
          </w:tcPr>
          <w:p w14:paraId="5818603B" w14:textId="77777777" w:rsidR="008F4E6B" w:rsidRPr="00D7525A" w:rsidRDefault="008F4E6B" w:rsidP="004420CD">
            <w:pPr>
              <w:tabs>
                <w:tab w:val="left" w:pos="1134"/>
              </w:tabs>
              <w:spacing w:line="276" w:lineRule="auto"/>
            </w:pPr>
          </w:p>
        </w:tc>
        <w:tc>
          <w:tcPr>
            <w:tcW w:w="0" w:type="auto"/>
            <w:shd w:val="clear" w:color="auto" w:fill="auto"/>
            <w:vAlign w:val="center"/>
          </w:tcPr>
          <w:p w14:paraId="3A309146" w14:textId="77777777" w:rsidR="008F4E6B" w:rsidRPr="00D7525A" w:rsidRDefault="008F4E6B" w:rsidP="004420CD">
            <w:pPr>
              <w:tabs>
                <w:tab w:val="left" w:pos="1134"/>
              </w:tabs>
              <w:spacing w:line="276" w:lineRule="auto"/>
            </w:pPr>
          </w:p>
        </w:tc>
        <w:tc>
          <w:tcPr>
            <w:tcW w:w="0" w:type="auto"/>
            <w:shd w:val="clear" w:color="auto" w:fill="auto"/>
            <w:vAlign w:val="center"/>
          </w:tcPr>
          <w:p w14:paraId="6F50C20A" w14:textId="77777777" w:rsidR="008F4E6B" w:rsidRPr="00D7525A" w:rsidRDefault="008F4E6B" w:rsidP="004420CD">
            <w:pPr>
              <w:tabs>
                <w:tab w:val="left" w:pos="1134"/>
              </w:tabs>
              <w:spacing w:line="276" w:lineRule="auto"/>
            </w:pPr>
          </w:p>
        </w:tc>
        <w:tc>
          <w:tcPr>
            <w:tcW w:w="0" w:type="auto"/>
            <w:shd w:val="clear" w:color="auto" w:fill="auto"/>
            <w:vAlign w:val="center"/>
          </w:tcPr>
          <w:p w14:paraId="0830F2B8" w14:textId="34FF6D5E" w:rsidR="008F4E6B" w:rsidRPr="00D7525A" w:rsidRDefault="008F4E6B" w:rsidP="004420CD">
            <w:pPr>
              <w:tabs>
                <w:tab w:val="left" w:pos="1134"/>
              </w:tabs>
              <w:spacing w:line="276" w:lineRule="auto"/>
            </w:pPr>
            <w:r>
              <w:t>X</w:t>
            </w:r>
          </w:p>
        </w:tc>
        <w:tc>
          <w:tcPr>
            <w:tcW w:w="0" w:type="auto"/>
            <w:shd w:val="clear" w:color="auto" w:fill="auto"/>
            <w:vAlign w:val="center"/>
          </w:tcPr>
          <w:p w14:paraId="381415E9" w14:textId="43B6A3E4" w:rsidR="008F4E6B" w:rsidRDefault="008F4E6B" w:rsidP="56CDC606">
            <w:pPr>
              <w:spacing w:line="276" w:lineRule="auto"/>
            </w:pPr>
            <w:r>
              <w:t>X</w:t>
            </w:r>
          </w:p>
        </w:tc>
        <w:tc>
          <w:tcPr>
            <w:tcW w:w="0" w:type="auto"/>
            <w:shd w:val="clear" w:color="auto" w:fill="auto"/>
            <w:vAlign w:val="center"/>
          </w:tcPr>
          <w:p w14:paraId="58DC44B3" w14:textId="77777777" w:rsidR="008F4E6B" w:rsidRPr="00D7525A" w:rsidRDefault="008F4E6B" w:rsidP="004420CD">
            <w:pPr>
              <w:tabs>
                <w:tab w:val="left" w:pos="1134"/>
              </w:tabs>
              <w:spacing w:line="276" w:lineRule="auto"/>
            </w:pPr>
          </w:p>
        </w:tc>
        <w:tc>
          <w:tcPr>
            <w:tcW w:w="0" w:type="auto"/>
            <w:shd w:val="clear" w:color="auto" w:fill="auto"/>
            <w:vAlign w:val="center"/>
          </w:tcPr>
          <w:p w14:paraId="1544684A" w14:textId="77777777" w:rsidR="008F4E6B" w:rsidRPr="00D7525A" w:rsidRDefault="008F4E6B" w:rsidP="004420CD">
            <w:pPr>
              <w:tabs>
                <w:tab w:val="left" w:pos="1134"/>
              </w:tabs>
              <w:spacing w:line="276" w:lineRule="auto"/>
            </w:pPr>
          </w:p>
        </w:tc>
        <w:tc>
          <w:tcPr>
            <w:tcW w:w="0" w:type="auto"/>
            <w:shd w:val="clear" w:color="auto" w:fill="auto"/>
            <w:vAlign w:val="center"/>
          </w:tcPr>
          <w:p w14:paraId="7C618983" w14:textId="77777777" w:rsidR="008F4E6B" w:rsidRPr="00D7525A" w:rsidRDefault="008F4E6B" w:rsidP="004420CD">
            <w:pPr>
              <w:tabs>
                <w:tab w:val="left" w:pos="1134"/>
              </w:tabs>
              <w:spacing w:line="276" w:lineRule="auto"/>
            </w:pPr>
          </w:p>
        </w:tc>
        <w:tc>
          <w:tcPr>
            <w:tcW w:w="0" w:type="auto"/>
            <w:shd w:val="clear" w:color="auto" w:fill="auto"/>
            <w:vAlign w:val="center"/>
          </w:tcPr>
          <w:p w14:paraId="44E5745B" w14:textId="2D71290F" w:rsidR="008F4E6B" w:rsidRPr="00D7525A" w:rsidRDefault="008F4E6B" w:rsidP="004420CD">
            <w:pPr>
              <w:tabs>
                <w:tab w:val="left" w:pos="1134"/>
              </w:tabs>
              <w:spacing w:line="276" w:lineRule="auto"/>
            </w:pPr>
            <w:r>
              <w:t>X</w:t>
            </w:r>
          </w:p>
        </w:tc>
        <w:tc>
          <w:tcPr>
            <w:tcW w:w="0" w:type="auto"/>
            <w:shd w:val="clear" w:color="auto" w:fill="auto"/>
            <w:vAlign w:val="center"/>
          </w:tcPr>
          <w:p w14:paraId="31AD9403" w14:textId="77777777" w:rsidR="008F4E6B" w:rsidRPr="00D7525A" w:rsidRDefault="008F4E6B" w:rsidP="004420CD">
            <w:pPr>
              <w:tabs>
                <w:tab w:val="left" w:pos="1134"/>
              </w:tabs>
              <w:spacing w:line="276" w:lineRule="auto"/>
            </w:pPr>
          </w:p>
        </w:tc>
        <w:tc>
          <w:tcPr>
            <w:tcW w:w="0" w:type="auto"/>
            <w:shd w:val="clear" w:color="auto" w:fill="auto"/>
            <w:vAlign w:val="center"/>
          </w:tcPr>
          <w:p w14:paraId="6B13FF78" w14:textId="77777777" w:rsidR="008F4E6B" w:rsidRPr="00D7525A" w:rsidRDefault="008F4E6B" w:rsidP="004420CD">
            <w:pPr>
              <w:tabs>
                <w:tab w:val="left" w:pos="1134"/>
              </w:tabs>
              <w:spacing w:line="276" w:lineRule="auto"/>
            </w:pPr>
          </w:p>
        </w:tc>
        <w:tc>
          <w:tcPr>
            <w:tcW w:w="0" w:type="auto"/>
            <w:shd w:val="clear" w:color="auto" w:fill="auto"/>
            <w:vAlign w:val="center"/>
          </w:tcPr>
          <w:p w14:paraId="793C8A43" w14:textId="619CD183" w:rsidR="008F4E6B" w:rsidRPr="00D7525A" w:rsidRDefault="008F4E6B" w:rsidP="004420CD">
            <w:pPr>
              <w:tabs>
                <w:tab w:val="left" w:pos="1134"/>
              </w:tabs>
              <w:spacing w:line="276" w:lineRule="auto"/>
            </w:pPr>
            <w:r>
              <w:t>X</w:t>
            </w:r>
          </w:p>
        </w:tc>
        <w:tc>
          <w:tcPr>
            <w:tcW w:w="0" w:type="auto"/>
            <w:shd w:val="clear" w:color="auto" w:fill="auto"/>
            <w:vAlign w:val="center"/>
          </w:tcPr>
          <w:p w14:paraId="05FDD07E" w14:textId="26B7B459" w:rsidR="008F4E6B" w:rsidRDefault="008F4E6B" w:rsidP="2D92BB3B">
            <w:pPr>
              <w:spacing w:line="276" w:lineRule="auto"/>
            </w:pPr>
          </w:p>
        </w:tc>
        <w:tc>
          <w:tcPr>
            <w:tcW w:w="0" w:type="auto"/>
            <w:shd w:val="clear" w:color="auto" w:fill="auto"/>
            <w:vAlign w:val="center"/>
          </w:tcPr>
          <w:p w14:paraId="22912D4B" w14:textId="77777777" w:rsidR="008F4E6B" w:rsidRPr="00D7525A" w:rsidRDefault="008F4E6B" w:rsidP="004420CD">
            <w:pPr>
              <w:tabs>
                <w:tab w:val="left" w:pos="1134"/>
              </w:tabs>
              <w:spacing w:line="276" w:lineRule="auto"/>
            </w:pPr>
          </w:p>
        </w:tc>
        <w:tc>
          <w:tcPr>
            <w:tcW w:w="0" w:type="auto"/>
            <w:shd w:val="clear" w:color="auto" w:fill="auto"/>
            <w:vAlign w:val="center"/>
          </w:tcPr>
          <w:p w14:paraId="368360F3" w14:textId="77777777" w:rsidR="008F4E6B" w:rsidRPr="00D7525A" w:rsidRDefault="008F4E6B" w:rsidP="004420CD">
            <w:pPr>
              <w:tabs>
                <w:tab w:val="left" w:pos="1134"/>
              </w:tabs>
              <w:spacing w:line="276" w:lineRule="auto"/>
            </w:pPr>
          </w:p>
        </w:tc>
        <w:tc>
          <w:tcPr>
            <w:tcW w:w="0" w:type="auto"/>
            <w:shd w:val="clear" w:color="auto" w:fill="auto"/>
            <w:vAlign w:val="center"/>
          </w:tcPr>
          <w:p w14:paraId="692B27C9" w14:textId="77777777" w:rsidR="008F4E6B" w:rsidRPr="00D7525A" w:rsidRDefault="008F4E6B" w:rsidP="004420CD">
            <w:pPr>
              <w:tabs>
                <w:tab w:val="left" w:pos="1134"/>
              </w:tabs>
              <w:spacing w:line="276" w:lineRule="auto"/>
            </w:pPr>
          </w:p>
        </w:tc>
        <w:tc>
          <w:tcPr>
            <w:tcW w:w="0" w:type="auto"/>
            <w:shd w:val="clear" w:color="auto" w:fill="auto"/>
            <w:vAlign w:val="center"/>
          </w:tcPr>
          <w:p w14:paraId="37A23E3C" w14:textId="77777777" w:rsidR="008F4E6B" w:rsidRPr="00D7525A" w:rsidRDefault="008F4E6B" w:rsidP="004420CD">
            <w:pPr>
              <w:tabs>
                <w:tab w:val="left" w:pos="1134"/>
              </w:tabs>
              <w:spacing w:line="276" w:lineRule="auto"/>
            </w:pPr>
          </w:p>
        </w:tc>
        <w:tc>
          <w:tcPr>
            <w:tcW w:w="0" w:type="auto"/>
            <w:shd w:val="clear" w:color="auto" w:fill="auto"/>
            <w:vAlign w:val="center"/>
          </w:tcPr>
          <w:p w14:paraId="663A5312" w14:textId="77777777" w:rsidR="008F4E6B" w:rsidRPr="00D7525A" w:rsidRDefault="008F4E6B" w:rsidP="004420CD">
            <w:pPr>
              <w:tabs>
                <w:tab w:val="left" w:pos="1134"/>
              </w:tabs>
              <w:spacing w:line="276" w:lineRule="auto"/>
            </w:pPr>
          </w:p>
        </w:tc>
        <w:tc>
          <w:tcPr>
            <w:tcW w:w="0" w:type="auto"/>
            <w:shd w:val="clear" w:color="auto" w:fill="auto"/>
            <w:vAlign w:val="center"/>
          </w:tcPr>
          <w:p w14:paraId="6691BA1F" w14:textId="77777777" w:rsidR="008F4E6B" w:rsidRPr="00D7525A" w:rsidRDefault="008F4E6B" w:rsidP="004420CD">
            <w:pPr>
              <w:tabs>
                <w:tab w:val="left" w:pos="1134"/>
              </w:tabs>
              <w:spacing w:line="276" w:lineRule="auto"/>
            </w:pPr>
          </w:p>
        </w:tc>
        <w:tc>
          <w:tcPr>
            <w:tcW w:w="0" w:type="auto"/>
            <w:shd w:val="clear" w:color="auto" w:fill="auto"/>
            <w:vAlign w:val="center"/>
          </w:tcPr>
          <w:p w14:paraId="7F9E1644" w14:textId="4C2CA5B8" w:rsidR="008F4E6B" w:rsidRPr="00D7525A" w:rsidRDefault="008F4E6B" w:rsidP="004420CD">
            <w:pPr>
              <w:tabs>
                <w:tab w:val="left" w:pos="1134"/>
              </w:tabs>
              <w:spacing w:line="276" w:lineRule="auto"/>
            </w:pPr>
            <w:r>
              <w:t>X</w:t>
            </w:r>
          </w:p>
        </w:tc>
        <w:tc>
          <w:tcPr>
            <w:tcW w:w="0" w:type="auto"/>
            <w:shd w:val="clear" w:color="auto" w:fill="auto"/>
            <w:vAlign w:val="center"/>
          </w:tcPr>
          <w:p w14:paraId="6EC93B31" w14:textId="0306D1A3" w:rsidR="008F4E6B" w:rsidRPr="00D7525A" w:rsidRDefault="008F4E6B" w:rsidP="004420CD">
            <w:pPr>
              <w:tabs>
                <w:tab w:val="left" w:pos="1134"/>
              </w:tabs>
              <w:spacing w:line="276" w:lineRule="auto"/>
            </w:pPr>
            <w:r>
              <w:t>X</w:t>
            </w:r>
          </w:p>
        </w:tc>
        <w:tc>
          <w:tcPr>
            <w:tcW w:w="0" w:type="auto"/>
            <w:shd w:val="clear" w:color="auto" w:fill="auto"/>
            <w:vAlign w:val="center"/>
          </w:tcPr>
          <w:p w14:paraId="38F0B6D2" w14:textId="77777777" w:rsidR="008F4E6B" w:rsidRPr="00D7525A" w:rsidRDefault="008F4E6B" w:rsidP="004420CD">
            <w:pPr>
              <w:tabs>
                <w:tab w:val="left" w:pos="1134"/>
              </w:tabs>
              <w:spacing w:line="276" w:lineRule="auto"/>
            </w:pPr>
          </w:p>
        </w:tc>
        <w:tc>
          <w:tcPr>
            <w:tcW w:w="0" w:type="auto"/>
            <w:shd w:val="clear" w:color="auto" w:fill="auto"/>
            <w:vAlign w:val="center"/>
          </w:tcPr>
          <w:p w14:paraId="05A25F0C" w14:textId="54955846" w:rsidR="008F4E6B" w:rsidRPr="00D7525A" w:rsidRDefault="008F4E6B" w:rsidP="004420CD">
            <w:pPr>
              <w:tabs>
                <w:tab w:val="left" w:pos="1134"/>
              </w:tabs>
              <w:spacing w:line="276" w:lineRule="auto"/>
            </w:pPr>
            <w:r>
              <w:t>X</w:t>
            </w:r>
          </w:p>
        </w:tc>
        <w:tc>
          <w:tcPr>
            <w:tcW w:w="0" w:type="auto"/>
            <w:shd w:val="clear" w:color="auto" w:fill="auto"/>
            <w:vAlign w:val="center"/>
          </w:tcPr>
          <w:p w14:paraId="41251126" w14:textId="3873F4B8" w:rsidR="008F4E6B" w:rsidRPr="00D7525A" w:rsidRDefault="008F4E6B" w:rsidP="004420CD">
            <w:pPr>
              <w:tabs>
                <w:tab w:val="left" w:pos="1134"/>
              </w:tabs>
              <w:spacing w:line="276" w:lineRule="auto"/>
            </w:pPr>
            <w:r>
              <w:t>X</w:t>
            </w:r>
          </w:p>
        </w:tc>
        <w:tc>
          <w:tcPr>
            <w:tcW w:w="0" w:type="auto"/>
            <w:shd w:val="clear" w:color="auto" w:fill="auto"/>
            <w:vAlign w:val="center"/>
          </w:tcPr>
          <w:p w14:paraId="3A14C963" w14:textId="028410E2" w:rsidR="008F4E6B" w:rsidRDefault="008F4E6B" w:rsidP="766BE941">
            <w:pPr>
              <w:spacing w:line="276" w:lineRule="auto"/>
            </w:pPr>
          </w:p>
        </w:tc>
        <w:tc>
          <w:tcPr>
            <w:tcW w:w="0" w:type="auto"/>
            <w:shd w:val="clear" w:color="auto" w:fill="auto"/>
            <w:vAlign w:val="center"/>
          </w:tcPr>
          <w:p w14:paraId="64E508F8" w14:textId="44C8B53E" w:rsidR="008F4E6B" w:rsidRDefault="008F4E6B" w:rsidP="766BE941">
            <w:pPr>
              <w:spacing w:line="276" w:lineRule="auto"/>
            </w:pPr>
            <w:r>
              <w:t>X</w:t>
            </w:r>
          </w:p>
        </w:tc>
        <w:tc>
          <w:tcPr>
            <w:tcW w:w="0" w:type="auto"/>
            <w:shd w:val="clear" w:color="auto" w:fill="auto"/>
            <w:vAlign w:val="center"/>
          </w:tcPr>
          <w:p w14:paraId="690AB6DC" w14:textId="3417883A" w:rsidR="008F4E6B" w:rsidRDefault="008F4E6B" w:rsidP="766BE941">
            <w:pPr>
              <w:spacing w:line="276" w:lineRule="auto"/>
            </w:pPr>
            <w:r>
              <w:t>X</w:t>
            </w:r>
          </w:p>
        </w:tc>
        <w:tc>
          <w:tcPr>
            <w:tcW w:w="0" w:type="auto"/>
            <w:shd w:val="clear" w:color="auto" w:fill="auto"/>
            <w:vAlign w:val="center"/>
          </w:tcPr>
          <w:p w14:paraId="6E7CEEC2" w14:textId="386606B5" w:rsidR="008F4E6B" w:rsidRDefault="008F4E6B" w:rsidP="766BE941">
            <w:pPr>
              <w:spacing w:line="276" w:lineRule="auto"/>
            </w:pPr>
          </w:p>
        </w:tc>
        <w:tc>
          <w:tcPr>
            <w:tcW w:w="0" w:type="auto"/>
            <w:shd w:val="clear" w:color="auto" w:fill="auto"/>
            <w:vAlign w:val="center"/>
          </w:tcPr>
          <w:p w14:paraId="3CB0DEEA" w14:textId="0BD7DCB6" w:rsidR="008F4E6B" w:rsidRDefault="008F4E6B" w:rsidP="766BE941">
            <w:pPr>
              <w:spacing w:line="276" w:lineRule="auto"/>
            </w:pPr>
          </w:p>
        </w:tc>
        <w:tc>
          <w:tcPr>
            <w:tcW w:w="0" w:type="auto"/>
            <w:shd w:val="clear" w:color="auto" w:fill="auto"/>
            <w:vAlign w:val="center"/>
          </w:tcPr>
          <w:p w14:paraId="087381DC" w14:textId="407680A8" w:rsidR="008F4E6B" w:rsidRDefault="008F4E6B" w:rsidP="766BE941">
            <w:pPr>
              <w:spacing w:line="276" w:lineRule="auto"/>
            </w:pPr>
          </w:p>
        </w:tc>
        <w:tc>
          <w:tcPr>
            <w:tcW w:w="0" w:type="auto"/>
            <w:shd w:val="clear" w:color="auto" w:fill="auto"/>
            <w:vAlign w:val="center"/>
          </w:tcPr>
          <w:p w14:paraId="485CCA10" w14:textId="06DC48F6" w:rsidR="008F4E6B" w:rsidRDefault="008F4E6B" w:rsidP="766BE941">
            <w:pPr>
              <w:spacing w:line="276" w:lineRule="auto"/>
            </w:pPr>
          </w:p>
        </w:tc>
        <w:tc>
          <w:tcPr>
            <w:tcW w:w="0" w:type="auto"/>
            <w:shd w:val="clear" w:color="auto" w:fill="auto"/>
            <w:vAlign w:val="center"/>
          </w:tcPr>
          <w:p w14:paraId="7BB1C95F" w14:textId="4395EA99" w:rsidR="008F4E6B" w:rsidRDefault="008F4E6B" w:rsidP="766BE941">
            <w:pPr>
              <w:spacing w:line="276" w:lineRule="auto"/>
            </w:pPr>
          </w:p>
        </w:tc>
        <w:tc>
          <w:tcPr>
            <w:tcW w:w="0" w:type="auto"/>
            <w:shd w:val="clear" w:color="auto" w:fill="auto"/>
            <w:vAlign w:val="center"/>
          </w:tcPr>
          <w:p w14:paraId="084F045B" w14:textId="1362D595" w:rsidR="008F4E6B" w:rsidRDefault="008F4E6B" w:rsidP="766BE941">
            <w:pPr>
              <w:spacing w:line="276" w:lineRule="auto"/>
            </w:pPr>
          </w:p>
        </w:tc>
        <w:tc>
          <w:tcPr>
            <w:tcW w:w="0" w:type="auto"/>
            <w:shd w:val="clear" w:color="auto" w:fill="auto"/>
            <w:vAlign w:val="center"/>
          </w:tcPr>
          <w:p w14:paraId="516DE68E" w14:textId="2B08F03D" w:rsidR="008F4E6B" w:rsidRDefault="008F4E6B" w:rsidP="766BE941">
            <w:pPr>
              <w:spacing w:line="276" w:lineRule="auto"/>
            </w:pPr>
          </w:p>
        </w:tc>
        <w:tc>
          <w:tcPr>
            <w:tcW w:w="0" w:type="auto"/>
            <w:shd w:val="clear" w:color="auto" w:fill="auto"/>
            <w:vAlign w:val="center"/>
          </w:tcPr>
          <w:p w14:paraId="4F5F8EC8" w14:textId="33C2DCF0" w:rsidR="008F4E6B" w:rsidRDefault="008F4E6B" w:rsidP="766BE941">
            <w:pPr>
              <w:spacing w:line="276" w:lineRule="auto"/>
            </w:pPr>
          </w:p>
        </w:tc>
      </w:tr>
      <w:tr w:rsidR="008F4E6B" w:rsidRPr="00D7525A" w14:paraId="70273430" w14:textId="77777777" w:rsidTr="008F4E6B">
        <w:trPr>
          <w:trHeight w:val="300"/>
        </w:trPr>
        <w:tc>
          <w:tcPr>
            <w:tcW w:w="0" w:type="auto"/>
            <w:shd w:val="clear" w:color="auto" w:fill="0D558B"/>
          </w:tcPr>
          <w:p w14:paraId="612EC603" w14:textId="0A1A582C" w:rsidR="008F4E6B" w:rsidRPr="00D7525A" w:rsidRDefault="008F4E6B" w:rsidP="004420CD">
            <w:pPr>
              <w:tabs>
                <w:tab w:val="left" w:pos="1134"/>
              </w:tabs>
              <w:spacing w:line="276" w:lineRule="auto"/>
            </w:pPr>
            <w:r w:rsidRPr="766BE941">
              <w:rPr>
                <w:rFonts w:cs="Arial"/>
                <w:b/>
                <w:bCs/>
                <w:color w:val="FFFFFF" w:themeColor="background1"/>
                <w:sz w:val="24"/>
                <w:szCs w:val="24"/>
              </w:rPr>
              <w:t>CLO6</w:t>
            </w:r>
          </w:p>
        </w:tc>
        <w:tc>
          <w:tcPr>
            <w:tcW w:w="0" w:type="auto"/>
            <w:shd w:val="clear" w:color="auto" w:fill="auto"/>
            <w:vAlign w:val="center"/>
          </w:tcPr>
          <w:p w14:paraId="5A6F5082" w14:textId="77777777" w:rsidR="008F4E6B" w:rsidRPr="00D7525A" w:rsidRDefault="008F4E6B" w:rsidP="004420CD">
            <w:pPr>
              <w:tabs>
                <w:tab w:val="left" w:pos="1134"/>
              </w:tabs>
              <w:spacing w:line="276" w:lineRule="auto"/>
            </w:pPr>
          </w:p>
        </w:tc>
        <w:tc>
          <w:tcPr>
            <w:tcW w:w="0" w:type="auto"/>
            <w:shd w:val="clear" w:color="auto" w:fill="auto"/>
            <w:vAlign w:val="center"/>
          </w:tcPr>
          <w:p w14:paraId="7B7068E2" w14:textId="44D41AAB" w:rsidR="008F4E6B" w:rsidRPr="00D7525A" w:rsidRDefault="008F4E6B" w:rsidP="004420CD">
            <w:pPr>
              <w:tabs>
                <w:tab w:val="left" w:pos="1134"/>
              </w:tabs>
              <w:spacing w:line="276" w:lineRule="auto"/>
            </w:pPr>
            <w:r>
              <w:t>X</w:t>
            </w:r>
          </w:p>
        </w:tc>
        <w:tc>
          <w:tcPr>
            <w:tcW w:w="0" w:type="auto"/>
            <w:shd w:val="clear" w:color="auto" w:fill="auto"/>
            <w:vAlign w:val="center"/>
          </w:tcPr>
          <w:p w14:paraId="2274A841" w14:textId="77777777" w:rsidR="008F4E6B" w:rsidRPr="00D7525A" w:rsidRDefault="008F4E6B" w:rsidP="004420CD">
            <w:pPr>
              <w:tabs>
                <w:tab w:val="left" w:pos="1134"/>
              </w:tabs>
              <w:spacing w:line="276" w:lineRule="auto"/>
            </w:pPr>
          </w:p>
        </w:tc>
        <w:tc>
          <w:tcPr>
            <w:tcW w:w="0" w:type="auto"/>
            <w:shd w:val="clear" w:color="auto" w:fill="auto"/>
            <w:vAlign w:val="center"/>
          </w:tcPr>
          <w:p w14:paraId="70678CB8" w14:textId="77777777" w:rsidR="008F4E6B" w:rsidRPr="00D7525A" w:rsidRDefault="008F4E6B" w:rsidP="004420CD">
            <w:pPr>
              <w:tabs>
                <w:tab w:val="left" w:pos="1134"/>
              </w:tabs>
              <w:spacing w:line="276" w:lineRule="auto"/>
            </w:pPr>
          </w:p>
        </w:tc>
        <w:tc>
          <w:tcPr>
            <w:tcW w:w="0" w:type="auto"/>
            <w:shd w:val="clear" w:color="auto" w:fill="auto"/>
            <w:vAlign w:val="center"/>
          </w:tcPr>
          <w:p w14:paraId="4F8E5725" w14:textId="77777777" w:rsidR="008F4E6B" w:rsidRPr="00D7525A" w:rsidRDefault="008F4E6B" w:rsidP="004420CD">
            <w:pPr>
              <w:tabs>
                <w:tab w:val="left" w:pos="1134"/>
              </w:tabs>
              <w:spacing w:line="276" w:lineRule="auto"/>
            </w:pPr>
          </w:p>
        </w:tc>
        <w:tc>
          <w:tcPr>
            <w:tcW w:w="0" w:type="auto"/>
            <w:shd w:val="clear" w:color="auto" w:fill="auto"/>
            <w:vAlign w:val="center"/>
          </w:tcPr>
          <w:p w14:paraId="22B1FA4A" w14:textId="396B436F" w:rsidR="008F4E6B" w:rsidRPr="00D7525A" w:rsidRDefault="008F4E6B" w:rsidP="004420CD">
            <w:pPr>
              <w:tabs>
                <w:tab w:val="left" w:pos="1134"/>
              </w:tabs>
              <w:spacing w:line="276" w:lineRule="auto"/>
            </w:pPr>
            <w:r>
              <w:t>X</w:t>
            </w:r>
          </w:p>
        </w:tc>
        <w:tc>
          <w:tcPr>
            <w:tcW w:w="0" w:type="auto"/>
            <w:shd w:val="clear" w:color="auto" w:fill="auto"/>
            <w:vAlign w:val="center"/>
          </w:tcPr>
          <w:p w14:paraId="275E6CC9" w14:textId="77777777" w:rsidR="008F4E6B" w:rsidRPr="00D7525A" w:rsidRDefault="008F4E6B" w:rsidP="004420CD">
            <w:pPr>
              <w:tabs>
                <w:tab w:val="left" w:pos="1134"/>
              </w:tabs>
              <w:spacing w:line="276" w:lineRule="auto"/>
            </w:pPr>
          </w:p>
        </w:tc>
        <w:tc>
          <w:tcPr>
            <w:tcW w:w="0" w:type="auto"/>
            <w:shd w:val="clear" w:color="auto" w:fill="auto"/>
            <w:vAlign w:val="center"/>
          </w:tcPr>
          <w:p w14:paraId="6C8033F5" w14:textId="1DD3455E" w:rsidR="008F4E6B" w:rsidRPr="00D7525A" w:rsidRDefault="008F4E6B" w:rsidP="004420CD">
            <w:pPr>
              <w:tabs>
                <w:tab w:val="left" w:pos="1134"/>
              </w:tabs>
              <w:spacing w:line="276" w:lineRule="auto"/>
            </w:pPr>
            <w:r>
              <w:t>X</w:t>
            </w:r>
          </w:p>
        </w:tc>
        <w:tc>
          <w:tcPr>
            <w:tcW w:w="0" w:type="auto"/>
            <w:shd w:val="clear" w:color="auto" w:fill="auto"/>
            <w:vAlign w:val="center"/>
          </w:tcPr>
          <w:p w14:paraId="45D1E1FD" w14:textId="6E79E588" w:rsidR="008F4E6B" w:rsidRDefault="008F4E6B" w:rsidP="56CDC606">
            <w:pPr>
              <w:spacing w:line="276" w:lineRule="auto"/>
            </w:pPr>
            <w:r>
              <w:t>X</w:t>
            </w:r>
          </w:p>
        </w:tc>
        <w:tc>
          <w:tcPr>
            <w:tcW w:w="0" w:type="auto"/>
            <w:shd w:val="clear" w:color="auto" w:fill="auto"/>
            <w:vAlign w:val="center"/>
          </w:tcPr>
          <w:p w14:paraId="0D562F26" w14:textId="77777777" w:rsidR="008F4E6B" w:rsidRPr="00D7525A" w:rsidRDefault="008F4E6B" w:rsidP="004420CD">
            <w:pPr>
              <w:tabs>
                <w:tab w:val="left" w:pos="1134"/>
              </w:tabs>
              <w:spacing w:line="276" w:lineRule="auto"/>
            </w:pPr>
          </w:p>
        </w:tc>
        <w:tc>
          <w:tcPr>
            <w:tcW w:w="0" w:type="auto"/>
            <w:shd w:val="clear" w:color="auto" w:fill="auto"/>
            <w:vAlign w:val="center"/>
          </w:tcPr>
          <w:p w14:paraId="3E5B8312" w14:textId="77777777" w:rsidR="008F4E6B" w:rsidRPr="00D7525A" w:rsidRDefault="008F4E6B" w:rsidP="004420CD">
            <w:pPr>
              <w:tabs>
                <w:tab w:val="left" w:pos="1134"/>
              </w:tabs>
              <w:spacing w:line="276" w:lineRule="auto"/>
            </w:pPr>
          </w:p>
        </w:tc>
        <w:tc>
          <w:tcPr>
            <w:tcW w:w="0" w:type="auto"/>
            <w:shd w:val="clear" w:color="auto" w:fill="auto"/>
            <w:vAlign w:val="center"/>
          </w:tcPr>
          <w:p w14:paraId="57C02134" w14:textId="77777777" w:rsidR="008F4E6B" w:rsidRPr="00D7525A" w:rsidRDefault="008F4E6B" w:rsidP="004420CD">
            <w:pPr>
              <w:tabs>
                <w:tab w:val="left" w:pos="1134"/>
              </w:tabs>
              <w:spacing w:line="276" w:lineRule="auto"/>
            </w:pPr>
          </w:p>
        </w:tc>
        <w:tc>
          <w:tcPr>
            <w:tcW w:w="0" w:type="auto"/>
            <w:shd w:val="clear" w:color="auto" w:fill="auto"/>
            <w:vAlign w:val="center"/>
          </w:tcPr>
          <w:p w14:paraId="00C6B5AA" w14:textId="204D3445" w:rsidR="008F4E6B" w:rsidRPr="00D7525A" w:rsidRDefault="008F4E6B" w:rsidP="004420CD">
            <w:pPr>
              <w:tabs>
                <w:tab w:val="left" w:pos="1134"/>
              </w:tabs>
              <w:spacing w:line="276" w:lineRule="auto"/>
            </w:pPr>
            <w:r>
              <w:t>X</w:t>
            </w:r>
          </w:p>
        </w:tc>
        <w:tc>
          <w:tcPr>
            <w:tcW w:w="0" w:type="auto"/>
            <w:shd w:val="clear" w:color="auto" w:fill="auto"/>
            <w:vAlign w:val="center"/>
          </w:tcPr>
          <w:p w14:paraId="6233F234" w14:textId="77777777" w:rsidR="008F4E6B" w:rsidRPr="00D7525A" w:rsidRDefault="008F4E6B" w:rsidP="004420CD">
            <w:pPr>
              <w:tabs>
                <w:tab w:val="left" w:pos="1134"/>
              </w:tabs>
              <w:spacing w:line="276" w:lineRule="auto"/>
            </w:pPr>
          </w:p>
        </w:tc>
        <w:tc>
          <w:tcPr>
            <w:tcW w:w="0" w:type="auto"/>
            <w:shd w:val="clear" w:color="auto" w:fill="auto"/>
            <w:vAlign w:val="center"/>
          </w:tcPr>
          <w:p w14:paraId="7DDF9E9D" w14:textId="77777777" w:rsidR="008F4E6B" w:rsidRPr="00D7525A" w:rsidRDefault="008F4E6B" w:rsidP="004420CD">
            <w:pPr>
              <w:tabs>
                <w:tab w:val="left" w:pos="1134"/>
              </w:tabs>
              <w:spacing w:line="276" w:lineRule="auto"/>
            </w:pPr>
          </w:p>
        </w:tc>
        <w:tc>
          <w:tcPr>
            <w:tcW w:w="0" w:type="auto"/>
            <w:shd w:val="clear" w:color="auto" w:fill="auto"/>
            <w:vAlign w:val="center"/>
          </w:tcPr>
          <w:p w14:paraId="06D4DDA8" w14:textId="77777777" w:rsidR="008F4E6B" w:rsidRPr="00D7525A" w:rsidRDefault="008F4E6B" w:rsidP="004420CD">
            <w:pPr>
              <w:tabs>
                <w:tab w:val="left" w:pos="1134"/>
              </w:tabs>
              <w:spacing w:line="276" w:lineRule="auto"/>
            </w:pPr>
          </w:p>
        </w:tc>
        <w:tc>
          <w:tcPr>
            <w:tcW w:w="0" w:type="auto"/>
            <w:shd w:val="clear" w:color="auto" w:fill="auto"/>
            <w:vAlign w:val="center"/>
          </w:tcPr>
          <w:p w14:paraId="74DFB4BD" w14:textId="4AAC9A65" w:rsidR="008F4E6B" w:rsidRDefault="008F4E6B" w:rsidP="2D92BB3B">
            <w:pPr>
              <w:spacing w:line="276" w:lineRule="auto"/>
            </w:pPr>
          </w:p>
        </w:tc>
        <w:tc>
          <w:tcPr>
            <w:tcW w:w="0" w:type="auto"/>
            <w:shd w:val="clear" w:color="auto" w:fill="auto"/>
            <w:vAlign w:val="center"/>
          </w:tcPr>
          <w:p w14:paraId="2F4829CF" w14:textId="77777777" w:rsidR="008F4E6B" w:rsidRPr="00D7525A" w:rsidRDefault="008F4E6B" w:rsidP="004420CD">
            <w:pPr>
              <w:tabs>
                <w:tab w:val="left" w:pos="1134"/>
              </w:tabs>
              <w:spacing w:line="276" w:lineRule="auto"/>
            </w:pPr>
          </w:p>
        </w:tc>
        <w:tc>
          <w:tcPr>
            <w:tcW w:w="0" w:type="auto"/>
            <w:shd w:val="clear" w:color="auto" w:fill="auto"/>
            <w:vAlign w:val="center"/>
          </w:tcPr>
          <w:p w14:paraId="7E78B161" w14:textId="77777777" w:rsidR="008F4E6B" w:rsidRPr="00D7525A" w:rsidRDefault="008F4E6B" w:rsidP="004420CD">
            <w:pPr>
              <w:tabs>
                <w:tab w:val="left" w:pos="1134"/>
              </w:tabs>
              <w:spacing w:line="276" w:lineRule="auto"/>
            </w:pPr>
          </w:p>
        </w:tc>
        <w:tc>
          <w:tcPr>
            <w:tcW w:w="0" w:type="auto"/>
            <w:shd w:val="clear" w:color="auto" w:fill="auto"/>
            <w:vAlign w:val="center"/>
          </w:tcPr>
          <w:p w14:paraId="7739C581" w14:textId="77777777" w:rsidR="008F4E6B" w:rsidRPr="00D7525A" w:rsidRDefault="008F4E6B" w:rsidP="004420CD">
            <w:pPr>
              <w:tabs>
                <w:tab w:val="left" w:pos="1134"/>
              </w:tabs>
              <w:spacing w:line="276" w:lineRule="auto"/>
            </w:pPr>
          </w:p>
        </w:tc>
        <w:tc>
          <w:tcPr>
            <w:tcW w:w="0" w:type="auto"/>
            <w:shd w:val="clear" w:color="auto" w:fill="auto"/>
            <w:vAlign w:val="center"/>
          </w:tcPr>
          <w:p w14:paraId="7E5ADC06" w14:textId="77777777" w:rsidR="008F4E6B" w:rsidRPr="00D7525A" w:rsidRDefault="008F4E6B" w:rsidP="004420CD">
            <w:pPr>
              <w:tabs>
                <w:tab w:val="left" w:pos="1134"/>
              </w:tabs>
              <w:spacing w:line="276" w:lineRule="auto"/>
            </w:pPr>
          </w:p>
        </w:tc>
        <w:tc>
          <w:tcPr>
            <w:tcW w:w="0" w:type="auto"/>
            <w:shd w:val="clear" w:color="auto" w:fill="auto"/>
            <w:vAlign w:val="center"/>
          </w:tcPr>
          <w:p w14:paraId="7EB7BD40" w14:textId="77777777" w:rsidR="008F4E6B" w:rsidRPr="00D7525A" w:rsidRDefault="008F4E6B" w:rsidP="004420CD">
            <w:pPr>
              <w:tabs>
                <w:tab w:val="left" w:pos="1134"/>
              </w:tabs>
              <w:spacing w:line="276" w:lineRule="auto"/>
            </w:pPr>
          </w:p>
        </w:tc>
        <w:tc>
          <w:tcPr>
            <w:tcW w:w="0" w:type="auto"/>
            <w:shd w:val="clear" w:color="auto" w:fill="auto"/>
            <w:vAlign w:val="center"/>
          </w:tcPr>
          <w:p w14:paraId="69E42FD1" w14:textId="1BE78CC8" w:rsidR="008F4E6B" w:rsidRPr="00D7525A" w:rsidRDefault="008F4E6B" w:rsidP="004420CD">
            <w:pPr>
              <w:tabs>
                <w:tab w:val="left" w:pos="1134"/>
              </w:tabs>
              <w:spacing w:line="276" w:lineRule="auto"/>
            </w:pPr>
            <w:r>
              <w:t>X</w:t>
            </w:r>
          </w:p>
        </w:tc>
        <w:tc>
          <w:tcPr>
            <w:tcW w:w="0" w:type="auto"/>
            <w:shd w:val="clear" w:color="auto" w:fill="auto"/>
            <w:vAlign w:val="center"/>
          </w:tcPr>
          <w:p w14:paraId="720B5098" w14:textId="77777777" w:rsidR="008F4E6B" w:rsidRPr="00D7525A" w:rsidRDefault="008F4E6B" w:rsidP="004420CD">
            <w:pPr>
              <w:tabs>
                <w:tab w:val="left" w:pos="1134"/>
              </w:tabs>
              <w:spacing w:line="276" w:lineRule="auto"/>
            </w:pPr>
          </w:p>
        </w:tc>
        <w:tc>
          <w:tcPr>
            <w:tcW w:w="0" w:type="auto"/>
            <w:shd w:val="clear" w:color="auto" w:fill="auto"/>
            <w:vAlign w:val="center"/>
          </w:tcPr>
          <w:p w14:paraId="371FD819" w14:textId="77777777" w:rsidR="008F4E6B" w:rsidRPr="00D7525A" w:rsidRDefault="008F4E6B" w:rsidP="004420CD">
            <w:pPr>
              <w:tabs>
                <w:tab w:val="left" w:pos="1134"/>
              </w:tabs>
              <w:spacing w:line="276" w:lineRule="auto"/>
            </w:pPr>
          </w:p>
        </w:tc>
        <w:tc>
          <w:tcPr>
            <w:tcW w:w="0" w:type="auto"/>
            <w:shd w:val="clear" w:color="auto" w:fill="auto"/>
            <w:vAlign w:val="center"/>
          </w:tcPr>
          <w:p w14:paraId="5BB1FABE" w14:textId="77777777" w:rsidR="008F4E6B" w:rsidRPr="00D7525A" w:rsidRDefault="008F4E6B" w:rsidP="004420CD">
            <w:pPr>
              <w:tabs>
                <w:tab w:val="left" w:pos="1134"/>
              </w:tabs>
              <w:spacing w:line="276" w:lineRule="auto"/>
            </w:pPr>
          </w:p>
        </w:tc>
        <w:tc>
          <w:tcPr>
            <w:tcW w:w="0" w:type="auto"/>
            <w:shd w:val="clear" w:color="auto" w:fill="auto"/>
            <w:vAlign w:val="center"/>
          </w:tcPr>
          <w:p w14:paraId="55ED25B0" w14:textId="77777777" w:rsidR="008F4E6B" w:rsidRPr="00D7525A" w:rsidRDefault="008F4E6B" w:rsidP="004420CD">
            <w:pPr>
              <w:tabs>
                <w:tab w:val="left" w:pos="1134"/>
              </w:tabs>
              <w:spacing w:line="276" w:lineRule="auto"/>
            </w:pPr>
          </w:p>
        </w:tc>
        <w:tc>
          <w:tcPr>
            <w:tcW w:w="0" w:type="auto"/>
            <w:shd w:val="clear" w:color="auto" w:fill="auto"/>
            <w:vAlign w:val="center"/>
          </w:tcPr>
          <w:p w14:paraId="05CBA28A" w14:textId="77777777" w:rsidR="008F4E6B" w:rsidRPr="00D7525A" w:rsidRDefault="008F4E6B" w:rsidP="004420CD">
            <w:pPr>
              <w:tabs>
                <w:tab w:val="left" w:pos="1134"/>
              </w:tabs>
              <w:spacing w:line="276" w:lineRule="auto"/>
            </w:pPr>
          </w:p>
        </w:tc>
        <w:tc>
          <w:tcPr>
            <w:tcW w:w="0" w:type="auto"/>
            <w:shd w:val="clear" w:color="auto" w:fill="auto"/>
            <w:vAlign w:val="center"/>
          </w:tcPr>
          <w:p w14:paraId="0A1B6313" w14:textId="3B8B1421" w:rsidR="008F4E6B" w:rsidRDefault="008F4E6B" w:rsidP="766BE941">
            <w:pPr>
              <w:spacing w:line="276" w:lineRule="auto"/>
            </w:pPr>
          </w:p>
        </w:tc>
        <w:tc>
          <w:tcPr>
            <w:tcW w:w="0" w:type="auto"/>
            <w:shd w:val="clear" w:color="auto" w:fill="auto"/>
            <w:vAlign w:val="center"/>
          </w:tcPr>
          <w:p w14:paraId="456C695A" w14:textId="2866FC3A" w:rsidR="008F4E6B" w:rsidRDefault="008F4E6B" w:rsidP="766BE941">
            <w:pPr>
              <w:spacing w:line="276" w:lineRule="auto"/>
            </w:pPr>
          </w:p>
        </w:tc>
        <w:tc>
          <w:tcPr>
            <w:tcW w:w="0" w:type="auto"/>
            <w:shd w:val="clear" w:color="auto" w:fill="auto"/>
            <w:vAlign w:val="center"/>
          </w:tcPr>
          <w:p w14:paraId="6DDB3539" w14:textId="649B5F7B" w:rsidR="008F4E6B" w:rsidRDefault="008F4E6B" w:rsidP="064A742C">
            <w:pPr>
              <w:spacing w:line="276" w:lineRule="auto"/>
            </w:pPr>
            <w:r>
              <w:t>X</w:t>
            </w:r>
          </w:p>
        </w:tc>
        <w:tc>
          <w:tcPr>
            <w:tcW w:w="0" w:type="auto"/>
            <w:shd w:val="clear" w:color="auto" w:fill="auto"/>
            <w:vAlign w:val="center"/>
          </w:tcPr>
          <w:p w14:paraId="6FE8CB1D" w14:textId="2AF16006" w:rsidR="008F4E6B" w:rsidRDefault="008F4E6B" w:rsidP="766BE941">
            <w:pPr>
              <w:spacing w:line="276" w:lineRule="auto"/>
            </w:pPr>
          </w:p>
        </w:tc>
        <w:tc>
          <w:tcPr>
            <w:tcW w:w="0" w:type="auto"/>
            <w:shd w:val="clear" w:color="auto" w:fill="auto"/>
            <w:vAlign w:val="center"/>
          </w:tcPr>
          <w:p w14:paraId="434D29E2" w14:textId="2A35BF1D" w:rsidR="008F4E6B" w:rsidRDefault="008F4E6B" w:rsidP="766BE941">
            <w:pPr>
              <w:spacing w:line="276" w:lineRule="auto"/>
            </w:pPr>
          </w:p>
        </w:tc>
        <w:tc>
          <w:tcPr>
            <w:tcW w:w="0" w:type="auto"/>
            <w:shd w:val="clear" w:color="auto" w:fill="auto"/>
            <w:vAlign w:val="center"/>
          </w:tcPr>
          <w:p w14:paraId="5FA7C2E5" w14:textId="0252BF9A" w:rsidR="008F4E6B" w:rsidRDefault="008F4E6B" w:rsidP="766BE941">
            <w:pPr>
              <w:spacing w:line="276" w:lineRule="auto"/>
            </w:pPr>
          </w:p>
        </w:tc>
        <w:tc>
          <w:tcPr>
            <w:tcW w:w="0" w:type="auto"/>
            <w:shd w:val="clear" w:color="auto" w:fill="auto"/>
            <w:vAlign w:val="center"/>
          </w:tcPr>
          <w:p w14:paraId="41380344" w14:textId="22138351" w:rsidR="008F4E6B" w:rsidRDefault="008F4E6B" w:rsidP="766BE941">
            <w:pPr>
              <w:spacing w:line="276" w:lineRule="auto"/>
            </w:pPr>
          </w:p>
        </w:tc>
        <w:tc>
          <w:tcPr>
            <w:tcW w:w="0" w:type="auto"/>
            <w:shd w:val="clear" w:color="auto" w:fill="auto"/>
            <w:vAlign w:val="center"/>
          </w:tcPr>
          <w:p w14:paraId="09299453" w14:textId="7A1DD4B6" w:rsidR="008F4E6B" w:rsidRDefault="008F4E6B" w:rsidP="766BE941">
            <w:pPr>
              <w:spacing w:line="276" w:lineRule="auto"/>
            </w:pPr>
          </w:p>
        </w:tc>
        <w:tc>
          <w:tcPr>
            <w:tcW w:w="0" w:type="auto"/>
            <w:shd w:val="clear" w:color="auto" w:fill="auto"/>
            <w:vAlign w:val="center"/>
          </w:tcPr>
          <w:p w14:paraId="25A382DD" w14:textId="73056580" w:rsidR="008F4E6B" w:rsidRDefault="008F4E6B" w:rsidP="766BE941">
            <w:pPr>
              <w:spacing w:line="276" w:lineRule="auto"/>
            </w:pPr>
          </w:p>
        </w:tc>
        <w:tc>
          <w:tcPr>
            <w:tcW w:w="0" w:type="auto"/>
            <w:shd w:val="clear" w:color="auto" w:fill="auto"/>
            <w:vAlign w:val="center"/>
          </w:tcPr>
          <w:p w14:paraId="0B25B38E" w14:textId="1080B7D1" w:rsidR="008F4E6B" w:rsidRDefault="008F4E6B" w:rsidP="766BE941">
            <w:pPr>
              <w:spacing w:line="276" w:lineRule="auto"/>
            </w:pPr>
          </w:p>
        </w:tc>
        <w:tc>
          <w:tcPr>
            <w:tcW w:w="0" w:type="auto"/>
            <w:shd w:val="clear" w:color="auto" w:fill="auto"/>
            <w:vAlign w:val="center"/>
          </w:tcPr>
          <w:p w14:paraId="1E9C5DDE" w14:textId="0F3E4ED0" w:rsidR="008F4E6B" w:rsidRDefault="008F4E6B" w:rsidP="766BE941">
            <w:pPr>
              <w:spacing w:line="276" w:lineRule="auto"/>
            </w:pPr>
          </w:p>
        </w:tc>
      </w:tr>
      <w:tr w:rsidR="008F4E6B" w:rsidRPr="00D7525A" w14:paraId="7E242B45" w14:textId="77777777" w:rsidTr="008F4E6B">
        <w:trPr>
          <w:trHeight w:val="300"/>
        </w:trPr>
        <w:tc>
          <w:tcPr>
            <w:tcW w:w="0" w:type="auto"/>
            <w:shd w:val="clear" w:color="auto" w:fill="0D558B"/>
          </w:tcPr>
          <w:p w14:paraId="2B0A0E26" w14:textId="1214481B" w:rsidR="008F4E6B" w:rsidRPr="00D7525A" w:rsidRDefault="008F4E6B" w:rsidP="004420CD">
            <w:pPr>
              <w:tabs>
                <w:tab w:val="left" w:pos="1134"/>
              </w:tabs>
              <w:spacing w:line="276" w:lineRule="auto"/>
            </w:pPr>
            <w:r w:rsidRPr="766BE941">
              <w:rPr>
                <w:rFonts w:cs="Arial"/>
                <w:b/>
                <w:bCs/>
                <w:color w:val="FFFFFF" w:themeColor="background1"/>
                <w:sz w:val="24"/>
                <w:szCs w:val="24"/>
              </w:rPr>
              <w:t>CLO7</w:t>
            </w:r>
          </w:p>
        </w:tc>
        <w:tc>
          <w:tcPr>
            <w:tcW w:w="0" w:type="auto"/>
            <w:shd w:val="clear" w:color="auto" w:fill="auto"/>
            <w:vAlign w:val="center"/>
          </w:tcPr>
          <w:p w14:paraId="3BCD9342" w14:textId="77777777" w:rsidR="008F4E6B" w:rsidRPr="00D7525A" w:rsidRDefault="008F4E6B" w:rsidP="004420CD">
            <w:pPr>
              <w:tabs>
                <w:tab w:val="left" w:pos="1134"/>
              </w:tabs>
              <w:spacing w:line="276" w:lineRule="auto"/>
            </w:pPr>
          </w:p>
        </w:tc>
        <w:tc>
          <w:tcPr>
            <w:tcW w:w="0" w:type="auto"/>
            <w:shd w:val="clear" w:color="auto" w:fill="auto"/>
            <w:vAlign w:val="center"/>
          </w:tcPr>
          <w:p w14:paraId="58972171" w14:textId="77777777" w:rsidR="008F4E6B" w:rsidRPr="00D7525A" w:rsidRDefault="008F4E6B" w:rsidP="004420CD">
            <w:pPr>
              <w:tabs>
                <w:tab w:val="left" w:pos="1134"/>
              </w:tabs>
              <w:spacing w:line="276" w:lineRule="auto"/>
            </w:pPr>
          </w:p>
        </w:tc>
        <w:tc>
          <w:tcPr>
            <w:tcW w:w="0" w:type="auto"/>
            <w:shd w:val="clear" w:color="auto" w:fill="auto"/>
            <w:vAlign w:val="center"/>
          </w:tcPr>
          <w:p w14:paraId="38EADD6B" w14:textId="77777777" w:rsidR="008F4E6B" w:rsidRPr="00D7525A" w:rsidRDefault="008F4E6B" w:rsidP="004420CD">
            <w:pPr>
              <w:tabs>
                <w:tab w:val="left" w:pos="1134"/>
              </w:tabs>
              <w:spacing w:line="276" w:lineRule="auto"/>
            </w:pPr>
          </w:p>
        </w:tc>
        <w:tc>
          <w:tcPr>
            <w:tcW w:w="0" w:type="auto"/>
            <w:shd w:val="clear" w:color="auto" w:fill="auto"/>
            <w:vAlign w:val="center"/>
          </w:tcPr>
          <w:p w14:paraId="253D24E5" w14:textId="77777777" w:rsidR="008F4E6B" w:rsidRPr="00D7525A" w:rsidRDefault="008F4E6B" w:rsidP="004420CD">
            <w:pPr>
              <w:tabs>
                <w:tab w:val="left" w:pos="1134"/>
              </w:tabs>
              <w:spacing w:line="276" w:lineRule="auto"/>
            </w:pPr>
          </w:p>
        </w:tc>
        <w:tc>
          <w:tcPr>
            <w:tcW w:w="0" w:type="auto"/>
            <w:shd w:val="clear" w:color="auto" w:fill="auto"/>
            <w:vAlign w:val="center"/>
          </w:tcPr>
          <w:p w14:paraId="35BD228F" w14:textId="77777777" w:rsidR="008F4E6B" w:rsidRPr="00D7525A" w:rsidRDefault="008F4E6B" w:rsidP="004420CD">
            <w:pPr>
              <w:tabs>
                <w:tab w:val="left" w:pos="1134"/>
              </w:tabs>
              <w:spacing w:line="276" w:lineRule="auto"/>
            </w:pPr>
          </w:p>
        </w:tc>
        <w:tc>
          <w:tcPr>
            <w:tcW w:w="0" w:type="auto"/>
            <w:shd w:val="clear" w:color="auto" w:fill="auto"/>
            <w:vAlign w:val="center"/>
          </w:tcPr>
          <w:p w14:paraId="33E398B9" w14:textId="77777777" w:rsidR="008F4E6B" w:rsidRPr="00D7525A" w:rsidRDefault="008F4E6B" w:rsidP="004420CD">
            <w:pPr>
              <w:tabs>
                <w:tab w:val="left" w:pos="1134"/>
              </w:tabs>
              <w:spacing w:line="276" w:lineRule="auto"/>
            </w:pPr>
          </w:p>
        </w:tc>
        <w:tc>
          <w:tcPr>
            <w:tcW w:w="0" w:type="auto"/>
            <w:shd w:val="clear" w:color="auto" w:fill="auto"/>
            <w:vAlign w:val="center"/>
          </w:tcPr>
          <w:p w14:paraId="72714C02" w14:textId="77777777" w:rsidR="008F4E6B" w:rsidRPr="00D7525A" w:rsidRDefault="008F4E6B" w:rsidP="004420CD">
            <w:pPr>
              <w:tabs>
                <w:tab w:val="left" w:pos="1134"/>
              </w:tabs>
              <w:spacing w:line="276" w:lineRule="auto"/>
            </w:pPr>
          </w:p>
        </w:tc>
        <w:tc>
          <w:tcPr>
            <w:tcW w:w="0" w:type="auto"/>
            <w:shd w:val="clear" w:color="auto" w:fill="auto"/>
            <w:vAlign w:val="center"/>
          </w:tcPr>
          <w:p w14:paraId="7F7DDEF6" w14:textId="77777777" w:rsidR="008F4E6B" w:rsidRPr="00D7525A" w:rsidRDefault="008F4E6B" w:rsidP="004420CD">
            <w:pPr>
              <w:tabs>
                <w:tab w:val="left" w:pos="1134"/>
              </w:tabs>
              <w:spacing w:line="276" w:lineRule="auto"/>
            </w:pPr>
          </w:p>
        </w:tc>
        <w:tc>
          <w:tcPr>
            <w:tcW w:w="0" w:type="auto"/>
            <w:shd w:val="clear" w:color="auto" w:fill="auto"/>
            <w:vAlign w:val="center"/>
          </w:tcPr>
          <w:p w14:paraId="5FC6A2F1" w14:textId="1A648323" w:rsidR="008F4E6B" w:rsidRDefault="008F4E6B" w:rsidP="56CDC606">
            <w:pPr>
              <w:spacing w:line="276" w:lineRule="auto"/>
            </w:pPr>
          </w:p>
        </w:tc>
        <w:tc>
          <w:tcPr>
            <w:tcW w:w="0" w:type="auto"/>
            <w:shd w:val="clear" w:color="auto" w:fill="auto"/>
            <w:vAlign w:val="center"/>
          </w:tcPr>
          <w:p w14:paraId="1ADF757C" w14:textId="77777777" w:rsidR="008F4E6B" w:rsidRPr="00D7525A" w:rsidRDefault="008F4E6B" w:rsidP="004420CD">
            <w:pPr>
              <w:tabs>
                <w:tab w:val="left" w:pos="1134"/>
              </w:tabs>
              <w:spacing w:line="276" w:lineRule="auto"/>
            </w:pPr>
          </w:p>
        </w:tc>
        <w:tc>
          <w:tcPr>
            <w:tcW w:w="0" w:type="auto"/>
            <w:shd w:val="clear" w:color="auto" w:fill="auto"/>
            <w:vAlign w:val="center"/>
          </w:tcPr>
          <w:p w14:paraId="09AAE21A" w14:textId="77777777" w:rsidR="008F4E6B" w:rsidRPr="00D7525A" w:rsidRDefault="008F4E6B" w:rsidP="004420CD">
            <w:pPr>
              <w:tabs>
                <w:tab w:val="left" w:pos="1134"/>
              </w:tabs>
              <w:spacing w:line="276" w:lineRule="auto"/>
            </w:pPr>
          </w:p>
        </w:tc>
        <w:tc>
          <w:tcPr>
            <w:tcW w:w="0" w:type="auto"/>
            <w:shd w:val="clear" w:color="auto" w:fill="auto"/>
            <w:vAlign w:val="center"/>
          </w:tcPr>
          <w:p w14:paraId="7BB0C0EE" w14:textId="77777777" w:rsidR="008F4E6B" w:rsidRPr="00D7525A" w:rsidRDefault="008F4E6B" w:rsidP="004420CD">
            <w:pPr>
              <w:tabs>
                <w:tab w:val="left" w:pos="1134"/>
              </w:tabs>
              <w:spacing w:line="276" w:lineRule="auto"/>
            </w:pPr>
          </w:p>
        </w:tc>
        <w:tc>
          <w:tcPr>
            <w:tcW w:w="0" w:type="auto"/>
            <w:shd w:val="clear" w:color="auto" w:fill="auto"/>
            <w:vAlign w:val="center"/>
          </w:tcPr>
          <w:p w14:paraId="46E66139" w14:textId="77777777" w:rsidR="008F4E6B" w:rsidRPr="00D7525A" w:rsidRDefault="008F4E6B" w:rsidP="004420CD">
            <w:pPr>
              <w:tabs>
                <w:tab w:val="left" w:pos="1134"/>
              </w:tabs>
              <w:spacing w:line="276" w:lineRule="auto"/>
            </w:pPr>
          </w:p>
        </w:tc>
        <w:tc>
          <w:tcPr>
            <w:tcW w:w="0" w:type="auto"/>
            <w:shd w:val="clear" w:color="auto" w:fill="auto"/>
            <w:vAlign w:val="center"/>
          </w:tcPr>
          <w:p w14:paraId="0F2C9DCE" w14:textId="77777777" w:rsidR="008F4E6B" w:rsidRPr="00D7525A" w:rsidRDefault="008F4E6B" w:rsidP="004420CD">
            <w:pPr>
              <w:tabs>
                <w:tab w:val="left" w:pos="1134"/>
              </w:tabs>
              <w:spacing w:line="276" w:lineRule="auto"/>
            </w:pPr>
          </w:p>
        </w:tc>
        <w:tc>
          <w:tcPr>
            <w:tcW w:w="0" w:type="auto"/>
            <w:shd w:val="clear" w:color="auto" w:fill="auto"/>
            <w:vAlign w:val="center"/>
          </w:tcPr>
          <w:p w14:paraId="3DAE8FFF" w14:textId="77777777" w:rsidR="008F4E6B" w:rsidRPr="00D7525A" w:rsidRDefault="008F4E6B" w:rsidP="004420CD">
            <w:pPr>
              <w:tabs>
                <w:tab w:val="left" w:pos="1134"/>
              </w:tabs>
              <w:spacing w:line="276" w:lineRule="auto"/>
            </w:pPr>
          </w:p>
        </w:tc>
        <w:tc>
          <w:tcPr>
            <w:tcW w:w="0" w:type="auto"/>
            <w:shd w:val="clear" w:color="auto" w:fill="auto"/>
            <w:vAlign w:val="center"/>
          </w:tcPr>
          <w:p w14:paraId="6CD71143" w14:textId="77777777" w:rsidR="008F4E6B" w:rsidRPr="00D7525A" w:rsidRDefault="008F4E6B" w:rsidP="004420CD">
            <w:pPr>
              <w:tabs>
                <w:tab w:val="left" w:pos="1134"/>
              </w:tabs>
              <w:spacing w:line="276" w:lineRule="auto"/>
            </w:pPr>
          </w:p>
        </w:tc>
        <w:tc>
          <w:tcPr>
            <w:tcW w:w="0" w:type="auto"/>
            <w:shd w:val="clear" w:color="auto" w:fill="auto"/>
            <w:vAlign w:val="center"/>
          </w:tcPr>
          <w:p w14:paraId="3BD02CF7" w14:textId="2B507035" w:rsidR="008F4E6B" w:rsidRDefault="008F4E6B" w:rsidP="2D92BB3B">
            <w:pPr>
              <w:spacing w:line="276" w:lineRule="auto"/>
            </w:pPr>
          </w:p>
        </w:tc>
        <w:tc>
          <w:tcPr>
            <w:tcW w:w="0" w:type="auto"/>
            <w:shd w:val="clear" w:color="auto" w:fill="auto"/>
            <w:vAlign w:val="center"/>
          </w:tcPr>
          <w:p w14:paraId="11BE1933" w14:textId="77777777" w:rsidR="008F4E6B" w:rsidRPr="00D7525A" w:rsidRDefault="008F4E6B" w:rsidP="004420CD">
            <w:pPr>
              <w:tabs>
                <w:tab w:val="left" w:pos="1134"/>
              </w:tabs>
              <w:spacing w:line="276" w:lineRule="auto"/>
            </w:pPr>
          </w:p>
        </w:tc>
        <w:tc>
          <w:tcPr>
            <w:tcW w:w="0" w:type="auto"/>
            <w:shd w:val="clear" w:color="auto" w:fill="auto"/>
            <w:vAlign w:val="center"/>
          </w:tcPr>
          <w:p w14:paraId="44D975B2" w14:textId="77777777" w:rsidR="008F4E6B" w:rsidRPr="00D7525A" w:rsidRDefault="008F4E6B" w:rsidP="004420CD">
            <w:pPr>
              <w:tabs>
                <w:tab w:val="left" w:pos="1134"/>
              </w:tabs>
              <w:spacing w:line="276" w:lineRule="auto"/>
            </w:pPr>
          </w:p>
        </w:tc>
        <w:tc>
          <w:tcPr>
            <w:tcW w:w="0" w:type="auto"/>
            <w:shd w:val="clear" w:color="auto" w:fill="auto"/>
            <w:vAlign w:val="center"/>
          </w:tcPr>
          <w:p w14:paraId="65850208" w14:textId="77777777" w:rsidR="008F4E6B" w:rsidRPr="00D7525A" w:rsidRDefault="008F4E6B" w:rsidP="004420CD">
            <w:pPr>
              <w:tabs>
                <w:tab w:val="left" w:pos="1134"/>
              </w:tabs>
              <w:spacing w:line="276" w:lineRule="auto"/>
            </w:pPr>
          </w:p>
        </w:tc>
        <w:tc>
          <w:tcPr>
            <w:tcW w:w="0" w:type="auto"/>
            <w:shd w:val="clear" w:color="auto" w:fill="auto"/>
            <w:vAlign w:val="center"/>
          </w:tcPr>
          <w:p w14:paraId="3AABDAFA" w14:textId="77777777" w:rsidR="008F4E6B" w:rsidRPr="00D7525A" w:rsidRDefault="008F4E6B" w:rsidP="004420CD">
            <w:pPr>
              <w:tabs>
                <w:tab w:val="left" w:pos="1134"/>
              </w:tabs>
              <w:spacing w:line="276" w:lineRule="auto"/>
            </w:pPr>
          </w:p>
        </w:tc>
        <w:tc>
          <w:tcPr>
            <w:tcW w:w="0" w:type="auto"/>
            <w:shd w:val="clear" w:color="auto" w:fill="auto"/>
            <w:vAlign w:val="center"/>
          </w:tcPr>
          <w:p w14:paraId="6DFC7C23" w14:textId="77777777" w:rsidR="008F4E6B" w:rsidRPr="00D7525A" w:rsidRDefault="008F4E6B" w:rsidP="004420CD">
            <w:pPr>
              <w:tabs>
                <w:tab w:val="left" w:pos="1134"/>
              </w:tabs>
              <w:spacing w:line="276" w:lineRule="auto"/>
            </w:pPr>
          </w:p>
        </w:tc>
        <w:tc>
          <w:tcPr>
            <w:tcW w:w="0" w:type="auto"/>
            <w:shd w:val="clear" w:color="auto" w:fill="auto"/>
            <w:vAlign w:val="center"/>
          </w:tcPr>
          <w:p w14:paraId="0A334A52" w14:textId="1721DA65" w:rsidR="008F4E6B" w:rsidRPr="00D7525A" w:rsidRDefault="008F4E6B" w:rsidP="004420CD">
            <w:pPr>
              <w:tabs>
                <w:tab w:val="left" w:pos="1134"/>
              </w:tabs>
              <w:spacing w:line="276" w:lineRule="auto"/>
            </w:pPr>
            <w:r>
              <w:t>X</w:t>
            </w:r>
          </w:p>
        </w:tc>
        <w:tc>
          <w:tcPr>
            <w:tcW w:w="0" w:type="auto"/>
            <w:shd w:val="clear" w:color="auto" w:fill="auto"/>
            <w:vAlign w:val="center"/>
          </w:tcPr>
          <w:p w14:paraId="6CB6EC26" w14:textId="77777777" w:rsidR="008F4E6B" w:rsidRPr="00D7525A" w:rsidRDefault="008F4E6B" w:rsidP="004420CD">
            <w:pPr>
              <w:tabs>
                <w:tab w:val="left" w:pos="1134"/>
              </w:tabs>
              <w:spacing w:line="276" w:lineRule="auto"/>
            </w:pPr>
          </w:p>
        </w:tc>
        <w:tc>
          <w:tcPr>
            <w:tcW w:w="0" w:type="auto"/>
            <w:shd w:val="clear" w:color="auto" w:fill="auto"/>
            <w:vAlign w:val="center"/>
          </w:tcPr>
          <w:p w14:paraId="408E6F22" w14:textId="77777777" w:rsidR="008F4E6B" w:rsidRPr="00D7525A" w:rsidRDefault="008F4E6B" w:rsidP="004420CD">
            <w:pPr>
              <w:tabs>
                <w:tab w:val="left" w:pos="1134"/>
              </w:tabs>
              <w:spacing w:line="276" w:lineRule="auto"/>
            </w:pPr>
          </w:p>
        </w:tc>
        <w:tc>
          <w:tcPr>
            <w:tcW w:w="0" w:type="auto"/>
            <w:shd w:val="clear" w:color="auto" w:fill="auto"/>
            <w:vAlign w:val="center"/>
          </w:tcPr>
          <w:p w14:paraId="334A329C" w14:textId="77777777" w:rsidR="008F4E6B" w:rsidRPr="00D7525A" w:rsidRDefault="008F4E6B" w:rsidP="004420CD">
            <w:pPr>
              <w:tabs>
                <w:tab w:val="left" w:pos="1134"/>
              </w:tabs>
              <w:spacing w:line="276" w:lineRule="auto"/>
            </w:pPr>
          </w:p>
        </w:tc>
        <w:tc>
          <w:tcPr>
            <w:tcW w:w="0" w:type="auto"/>
            <w:shd w:val="clear" w:color="auto" w:fill="auto"/>
            <w:vAlign w:val="center"/>
          </w:tcPr>
          <w:p w14:paraId="40845A8C" w14:textId="77777777" w:rsidR="008F4E6B" w:rsidRPr="00D7525A" w:rsidRDefault="008F4E6B" w:rsidP="004420CD">
            <w:pPr>
              <w:tabs>
                <w:tab w:val="left" w:pos="1134"/>
              </w:tabs>
              <w:spacing w:line="276" w:lineRule="auto"/>
            </w:pPr>
          </w:p>
        </w:tc>
        <w:tc>
          <w:tcPr>
            <w:tcW w:w="0" w:type="auto"/>
            <w:shd w:val="clear" w:color="auto" w:fill="auto"/>
            <w:vAlign w:val="center"/>
          </w:tcPr>
          <w:p w14:paraId="30927877" w14:textId="77777777" w:rsidR="008F4E6B" w:rsidRPr="00D7525A" w:rsidRDefault="008F4E6B" w:rsidP="004420CD">
            <w:pPr>
              <w:tabs>
                <w:tab w:val="left" w:pos="1134"/>
              </w:tabs>
              <w:spacing w:line="276" w:lineRule="auto"/>
            </w:pPr>
          </w:p>
        </w:tc>
        <w:tc>
          <w:tcPr>
            <w:tcW w:w="0" w:type="auto"/>
            <w:shd w:val="clear" w:color="auto" w:fill="auto"/>
            <w:vAlign w:val="center"/>
          </w:tcPr>
          <w:p w14:paraId="7E357D35" w14:textId="3F7D00F1" w:rsidR="008F4E6B" w:rsidRDefault="008F4E6B" w:rsidP="766BE941">
            <w:pPr>
              <w:spacing w:line="276" w:lineRule="auto"/>
            </w:pPr>
          </w:p>
        </w:tc>
        <w:tc>
          <w:tcPr>
            <w:tcW w:w="0" w:type="auto"/>
            <w:shd w:val="clear" w:color="auto" w:fill="auto"/>
            <w:vAlign w:val="center"/>
          </w:tcPr>
          <w:p w14:paraId="3705B07C" w14:textId="44B405DA" w:rsidR="008F4E6B" w:rsidRDefault="008F4E6B" w:rsidP="766BE941">
            <w:pPr>
              <w:spacing w:line="276" w:lineRule="auto"/>
            </w:pPr>
          </w:p>
        </w:tc>
        <w:tc>
          <w:tcPr>
            <w:tcW w:w="0" w:type="auto"/>
            <w:shd w:val="clear" w:color="auto" w:fill="auto"/>
            <w:vAlign w:val="center"/>
          </w:tcPr>
          <w:p w14:paraId="5189355B" w14:textId="2308174B" w:rsidR="008F4E6B" w:rsidRDefault="008F4E6B" w:rsidP="766BE941">
            <w:pPr>
              <w:spacing w:line="276" w:lineRule="auto"/>
            </w:pPr>
          </w:p>
        </w:tc>
        <w:tc>
          <w:tcPr>
            <w:tcW w:w="0" w:type="auto"/>
            <w:shd w:val="clear" w:color="auto" w:fill="auto"/>
            <w:vAlign w:val="center"/>
          </w:tcPr>
          <w:p w14:paraId="09700FE9" w14:textId="7807843E" w:rsidR="008F4E6B" w:rsidRDefault="008F4E6B" w:rsidP="766BE941">
            <w:pPr>
              <w:spacing w:line="276" w:lineRule="auto"/>
            </w:pPr>
          </w:p>
        </w:tc>
        <w:tc>
          <w:tcPr>
            <w:tcW w:w="0" w:type="auto"/>
            <w:shd w:val="clear" w:color="auto" w:fill="auto"/>
            <w:vAlign w:val="center"/>
          </w:tcPr>
          <w:p w14:paraId="5F30C5B7" w14:textId="49889EA3" w:rsidR="008F4E6B" w:rsidRDefault="008F4E6B" w:rsidP="766BE941">
            <w:pPr>
              <w:spacing w:line="276" w:lineRule="auto"/>
            </w:pPr>
          </w:p>
        </w:tc>
        <w:tc>
          <w:tcPr>
            <w:tcW w:w="0" w:type="auto"/>
            <w:shd w:val="clear" w:color="auto" w:fill="auto"/>
            <w:vAlign w:val="center"/>
          </w:tcPr>
          <w:p w14:paraId="0B08B3A9" w14:textId="04DA1B63" w:rsidR="008F4E6B" w:rsidRDefault="008F4E6B" w:rsidP="766BE941">
            <w:pPr>
              <w:spacing w:line="276" w:lineRule="auto"/>
            </w:pPr>
          </w:p>
        </w:tc>
        <w:tc>
          <w:tcPr>
            <w:tcW w:w="0" w:type="auto"/>
            <w:shd w:val="clear" w:color="auto" w:fill="auto"/>
            <w:vAlign w:val="center"/>
          </w:tcPr>
          <w:p w14:paraId="387587EF" w14:textId="22A1C239" w:rsidR="008F4E6B" w:rsidRDefault="008F4E6B" w:rsidP="766BE941">
            <w:pPr>
              <w:spacing w:line="276" w:lineRule="auto"/>
            </w:pPr>
          </w:p>
        </w:tc>
        <w:tc>
          <w:tcPr>
            <w:tcW w:w="0" w:type="auto"/>
            <w:shd w:val="clear" w:color="auto" w:fill="auto"/>
            <w:vAlign w:val="center"/>
          </w:tcPr>
          <w:p w14:paraId="5AC43ECE" w14:textId="7AA0A17A" w:rsidR="008F4E6B" w:rsidRDefault="008F4E6B" w:rsidP="766BE941">
            <w:pPr>
              <w:spacing w:line="276" w:lineRule="auto"/>
            </w:pPr>
          </w:p>
        </w:tc>
        <w:tc>
          <w:tcPr>
            <w:tcW w:w="0" w:type="auto"/>
            <w:shd w:val="clear" w:color="auto" w:fill="auto"/>
            <w:vAlign w:val="center"/>
          </w:tcPr>
          <w:p w14:paraId="279B4607" w14:textId="42A7F4AB" w:rsidR="008F4E6B" w:rsidRDefault="008F4E6B" w:rsidP="766BE941">
            <w:pPr>
              <w:spacing w:line="276" w:lineRule="auto"/>
            </w:pPr>
          </w:p>
        </w:tc>
        <w:tc>
          <w:tcPr>
            <w:tcW w:w="0" w:type="auto"/>
            <w:shd w:val="clear" w:color="auto" w:fill="auto"/>
            <w:vAlign w:val="center"/>
          </w:tcPr>
          <w:p w14:paraId="47B69F74" w14:textId="48403C7F" w:rsidR="008F4E6B" w:rsidRDefault="008F4E6B" w:rsidP="766BE941">
            <w:pPr>
              <w:spacing w:line="276" w:lineRule="auto"/>
            </w:pPr>
          </w:p>
        </w:tc>
        <w:tc>
          <w:tcPr>
            <w:tcW w:w="0" w:type="auto"/>
            <w:shd w:val="clear" w:color="auto" w:fill="auto"/>
            <w:vAlign w:val="center"/>
          </w:tcPr>
          <w:p w14:paraId="2AC24FE8" w14:textId="0B4C6BC5" w:rsidR="008F4E6B" w:rsidRDefault="008F4E6B" w:rsidP="766BE941">
            <w:pPr>
              <w:spacing w:line="276" w:lineRule="auto"/>
            </w:pPr>
          </w:p>
        </w:tc>
      </w:tr>
      <w:tr w:rsidR="008F4E6B" w:rsidRPr="00D7525A" w14:paraId="209625D0" w14:textId="77777777" w:rsidTr="008F4E6B">
        <w:trPr>
          <w:trHeight w:val="300"/>
        </w:trPr>
        <w:tc>
          <w:tcPr>
            <w:tcW w:w="0" w:type="auto"/>
            <w:shd w:val="clear" w:color="auto" w:fill="0D558B"/>
          </w:tcPr>
          <w:p w14:paraId="4C9CDF31" w14:textId="6D4F2988" w:rsidR="008F4E6B" w:rsidRPr="00D7525A" w:rsidRDefault="008F4E6B" w:rsidP="004420CD">
            <w:pPr>
              <w:tabs>
                <w:tab w:val="left" w:pos="1134"/>
              </w:tabs>
              <w:spacing w:line="276" w:lineRule="auto"/>
            </w:pPr>
            <w:r w:rsidRPr="766BE941">
              <w:rPr>
                <w:rFonts w:cs="Arial"/>
                <w:b/>
                <w:bCs/>
                <w:color w:val="FFFFFF" w:themeColor="background1"/>
                <w:sz w:val="24"/>
                <w:szCs w:val="24"/>
              </w:rPr>
              <w:t>CLO8</w:t>
            </w:r>
          </w:p>
        </w:tc>
        <w:tc>
          <w:tcPr>
            <w:tcW w:w="0" w:type="auto"/>
            <w:shd w:val="clear" w:color="auto" w:fill="auto"/>
            <w:vAlign w:val="center"/>
          </w:tcPr>
          <w:p w14:paraId="392B2EA5" w14:textId="77777777" w:rsidR="008F4E6B" w:rsidRPr="00D7525A" w:rsidRDefault="008F4E6B" w:rsidP="004420CD">
            <w:pPr>
              <w:tabs>
                <w:tab w:val="left" w:pos="1134"/>
              </w:tabs>
              <w:spacing w:line="276" w:lineRule="auto"/>
            </w:pPr>
          </w:p>
        </w:tc>
        <w:tc>
          <w:tcPr>
            <w:tcW w:w="0" w:type="auto"/>
            <w:shd w:val="clear" w:color="auto" w:fill="auto"/>
            <w:vAlign w:val="center"/>
          </w:tcPr>
          <w:p w14:paraId="48A95399" w14:textId="77777777" w:rsidR="008F4E6B" w:rsidRPr="00D7525A" w:rsidRDefault="008F4E6B" w:rsidP="004420CD">
            <w:pPr>
              <w:tabs>
                <w:tab w:val="left" w:pos="1134"/>
              </w:tabs>
              <w:spacing w:line="276" w:lineRule="auto"/>
            </w:pPr>
          </w:p>
        </w:tc>
        <w:tc>
          <w:tcPr>
            <w:tcW w:w="0" w:type="auto"/>
            <w:shd w:val="clear" w:color="auto" w:fill="auto"/>
            <w:vAlign w:val="center"/>
          </w:tcPr>
          <w:p w14:paraId="22F8DE63" w14:textId="77777777" w:rsidR="008F4E6B" w:rsidRPr="00D7525A" w:rsidRDefault="008F4E6B" w:rsidP="004420CD">
            <w:pPr>
              <w:tabs>
                <w:tab w:val="left" w:pos="1134"/>
              </w:tabs>
              <w:spacing w:line="276" w:lineRule="auto"/>
            </w:pPr>
          </w:p>
        </w:tc>
        <w:tc>
          <w:tcPr>
            <w:tcW w:w="0" w:type="auto"/>
            <w:shd w:val="clear" w:color="auto" w:fill="auto"/>
            <w:vAlign w:val="center"/>
          </w:tcPr>
          <w:p w14:paraId="40785295" w14:textId="77777777" w:rsidR="008F4E6B" w:rsidRPr="00D7525A" w:rsidRDefault="008F4E6B" w:rsidP="004420CD">
            <w:pPr>
              <w:tabs>
                <w:tab w:val="left" w:pos="1134"/>
              </w:tabs>
              <w:spacing w:line="276" w:lineRule="auto"/>
            </w:pPr>
          </w:p>
        </w:tc>
        <w:tc>
          <w:tcPr>
            <w:tcW w:w="0" w:type="auto"/>
            <w:shd w:val="clear" w:color="auto" w:fill="auto"/>
            <w:vAlign w:val="center"/>
          </w:tcPr>
          <w:p w14:paraId="6304F711" w14:textId="77777777" w:rsidR="008F4E6B" w:rsidRPr="00D7525A" w:rsidRDefault="008F4E6B" w:rsidP="004420CD">
            <w:pPr>
              <w:tabs>
                <w:tab w:val="left" w:pos="1134"/>
              </w:tabs>
              <w:spacing w:line="276" w:lineRule="auto"/>
            </w:pPr>
          </w:p>
        </w:tc>
        <w:tc>
          <w:tcPr>
            <w:tcW w:w="0" w:type="auto"/>
            <w:shd w:val="clear" w:color="auto" w:fill="auto"/>
            <w:vAlign w:val="center"/>
          </w:tcPr>
          <w:p w14:paraId="50873851" w14:textId="3FDA7C5B" w:rsidR="008F4E6B" w:rsidRPr="00D7525A" w:rsidRDefault="008F4E6B" w:rsidP="004420CD">
            <w:pPr>
              <w:tabs>
                <w:tab w:val="left" w:pos="1134"/>
              </w:tabs>
              <w:spacing w:line="276" w:lineRule="auto"/>
            </w:pPr>
            <w:r>
              <w:t>X</w:t>
            </w:r>
          </w:p>
        </w:tc>
        <w:tc>
          <w:tcPr>
            <w:tcW w:w="0" w:type="auto"/>
            <w:shd w:val="clear" w:color="auto" w:fill="auto"/>
            <w:vAlign w:val="center"/>
          </w:tcPr>
          <w:p w14:paraId="629D6FBD" w14:textId="77777777" w:rsidR="008F4E6B" w:rsidRPr="00D7525A" w:rsidRDefault="008F4E6B" w:rsidP="004420CD">
            <w:pPr>
              <w:tabs>
                <w:tab w:val="left" w:pos="1134"/>
              </w:tabs>
              <w:spacing w:line="276" w:lineRule="auto"/>
            </w:pPr>
          </w:p>
        </w:tc>
        <w:tc>
          <w:tcPr>
            <w:tcW w:w="0" w:type="auto"/>
            <w:shd w:val="clear" w:color="auto" w:fill="auto"/>
            <w:vAlign w:val="center"/>
          </w:tcPr>
          <w:p w14:paraId="4CD482B9" w14:textId="78E81AC3" w:rsidR="008F4E6B" w:rsidRPr="00D7525A" w:rsidRDefault="008F4E6B" w:rsidP="004420CD">
            <w:pPr>
              <w:tabs>
                <w:tab w:val="left" w:pos="1134"/>
              </w:tabs>
              <w:spacing w:line="276" w:lineRule="auto"/>
            </w:pPr>
            <w:r>
              <w:t>X</w:t>
            </w:r>
          </w:p>
        </w:tc>
        <w:tc>
          <w:tcPr>
            <w:tcW w:w="0" w:type="auto"/>
            <w:shd w:val="clear" w:color="auto" w:fill="auto"/>
            <w:vAlign w:val="center"/>
          </w:tcPr>
          <w:p w14:paraId="61F7140D" w14:textId="14CDFB11" w:rsidR="008F4E6B" w:rsidRDefault="008F4E6B" w:rsidP="56CDC606">
            <w:pPr>
              <w:spacing w:line="276" w:lineRule="auto"/>
            </w:pPr>
          </w:p>
        </w:tc>
        <w:tc>
          <w:tcPr>
            <w:tcW w:w="0" w:type="auto"/>
            <w:shd w:val="clear" w:color="auto" w:fill="auto"/>
            <w:vAlign w:val="center"/>
          </w:tcPr>
          <w:p w14:paraId="0FA7C914" w14:textId="77777777" w:rsidR="008F4E6B" w:rsidRPr="00D7525A" w:rsidRDefault="008F4E6B" w:rsidP="004420CD">
            <w:pPr>
              <w:tabs>
                <w:tab w:val="left" w:pos="1134"/>
              </w:tabs>
              <w:spacing w:line="276" w:lineRule="auto"/>
            </w:pPr>
          </w:p>
        </w:tc>
        <w:tc>
          <w:tcPr>
            <w:tcW w:w="0" w:type="auto"/>
            <w:shd w:val="clear" w:color="auto" w:fill="auto"/>
            <w:vAlign w:val="center"/>
          </w:tcPr>
          <w:p w14:paraId="32D9BDE3" w14:textId="77777777" w:rsidR="008F4E6B" w:rsidRPr="00D7525A" w:rsidRDefault="008F4E6B" w:rsidP="004420CD">
            <w:pPr>
              <w:tabs>
                <w:tab w:val="left" w:pos="1134"/>
              </w:tabs>
              <w:spacing w:line="276" w:lineRule="auto"/>
            </w:pPr>
          </w:p>
        </w:tc>
        <w:tc>
          <w:tcPr>
            <w:tcW w:w="0" w:type="auto"/>
            <w:shd w:val="clear" w:color="auto" w:fill="auto"/>
            <w:vAlign w:val="center"/>
          </w:tcPr>
          <w:p w14:paraId="66567B17" w14:textId="77777777" w:rsidR="008F4E6B" w:rsidRPr="00D7525A" w:rsidRDefault="008F4E6B" w:rsidP="004420CD">
            <w:pPr>
              <w:tabs>
                <w:tab w:val="left" w:pos="1134"/>
              </w:tabs>
              <w:spacing w:line="276" w:lineRule="auto"/>
            </w:pPr>
          </w:p>
        </w:tc>
        <w:tc>
          <w:tcPr>
            <w:tcW w:w="0" w:type="auto"/>
            <w:shd w:val="clear" w:color="auto" w:fill="auto"/>
            <w:vAlign w:val="center"/>
          </w:tcPr>
          <w:p w14:paraId="1EBD0217" w14:textId="3FBC1868" w:rsidR="008F4E6B" w:rsidRPr="00D7525A" w:rsidRDefault="008F4E6B" w:rsidP="004420CD">
            <w:pPr>
              <w:tabs>
                <w:tab w:val="left" w:pos="1134"/>
              </w:tabs>
              <w:spacing w:line="276" w:lineRule="auto"/>
            </w:pPr>
            <w:r>
              <w:t>X</w:t>
            </w:r>
          </w:p>
        </w:tc>
        <w:tc>
          <w:tcPr>
            <w:tcW w:w="0" w:type="auto"/>
            <w:shd w:val="clear" w:color="auto" w:fill="auto"/>
            <w:vAlign w:val="center"/>
          </w:tcPr>
          <w:p w14:paraId="5405F2F0" w14:textId="77777777" w:rsidR="008F4E6B" w:rsidRPr="00D7525A" w:rsidRDefault="008F4E6B" w:rsidP="004420CD">
            <w:pPr>
              <w:tabs>
                <w:tab w:val="left" w:pos="1134"/>
              </w:tabs>
              <w:spacing w:line="276" w:lineRule="auto"/>
            </w:pPr>
          </w:p>
        </w:tc>
        <w:tc>
          <w:tcPr>
            <w:tcW w:w="0" w:type="auto"/>
            <w:shd w:val="clear" w:color="auto" w:fill="auto"/>
            <w:vAlign w:val="center"/>
          </w:tcPr>
          <w:p w14:paraId="0345BF14" w14:textId="77777777" w:rsidR="008F4E6B" w:rsidRPr="00D7525A" w:rsidRDefault="008F4E6B" w:rsidP="004420CD">
            <w:pPr>
              <w:tabs>
                <w:tab w:val="left" w:pos="1134"/>
              </w:tabs>
              <w:spacing w:line="276" w:lineRule="auto"/>
            </w:pPr>
          </w:p>
        </w:tc>
        <w:tc>
          <w:tcPr>
            <w:tcW w:w="0" w:type="auto"/>
            <w:shd w:val="clear" w:color="auto" w:fill="auto"/>
            <w:vAlign w:val="center"/>
          </w:tcPr>
          <w:p w14:paraId="25C0063C" w14:textId="77777777" w:rsidR="008F4E6B" w:rsidRPr="00D7525A" w:rsidRDefault="008F4E6B" w:rsidP="004420CD">
            <w:pPr>
              <w:tabs>
                <w:tab w:val="left" w:pos="1134"/>
              </w:tabs>
              <w:spacing w:line="276" w:lineRule="auto"/>
            </w:pPr>
          </w:p>
        </w:tc>
        <w:tc>
          <w:tcPr>
            <w:tcW w:w="0" w:type="auto"/>
            <w:shd w:val="clear" w:color="auto" w:fill="auto"/>
            <w:vAlign w:val="center"/>
          </w:tcPr>
          <w:p w14:paraId="2DF42A00" w14:textId="76FBCFBB" w:rsidR="008F4E6B" w:rsidRDefault="008F4E6B" w:rsidP="2D92BB3B">
            <w:pPr>
              <w:spacing w:line="276" w:lineRule="auto"/>
            </w:pPr>
          </w:p>
        </w:tc>
        <w:tc>
          <w:tcPr>
            <w:tcW w:w="0" w:type="auto"/>
            <w:shd w:val="clear" w:color="auto" w:fill="auto"/>
            <w:vAlign w:val="center"/>
          </w:tcPr>
          <w:p w14:paraId="52BBE678" w14:textId="77777777" w:rsidR="008F4E6B" w:rsidRPr="00D7525A" w:rsidRDefault="008F4E6B" w:rsidP="004420CD">
            <w:pPr>
              <w:tabs>
                <w:tab w:val="left" w:pos="1134"/>
              </w:tabs>
              <w:spacing w:line="276" w:lineRule="auto"/>
            </w:pPr>
          </w:p>
        </w:tc>
        <w:tc>
          <w:tcPr>
            <w:tcW w:w="0" w:type="auto"/>
            <w:shd w:val="clear" w:color="auto" w:fill="auto"/>
            <w:vAlign w:val="center"/>
          </w:tcPr>
          <w:p w14:paraId="0D855CB1" w14:textId="77777777" w:rsidR="008F4E6B" w:rsidRPr="00D7525A" w:rsidRDefault="008F4E6B" w:rsidP="004420CD">
            <w:pPr>
              <w:tabs>
                <w:tab w:val="left" w:pos="1134"/>
              </w:tabs>
              <w:spacing w:line="276" w:lineRule="auto"/>
            </w:pPr>
          </w:p>
        </w:tc>
        <w:tc>
          <w:tcPr>
            <w:tcW w:w="0" w:type="auto"/>
            <w:shd w:val="clear" w:color="auto" w:fill="auto"/>
            <w:vAlign w:val="center"/>
          </w:tcPr>
          <w:p w14:paraId="5041B6A2" w14:textId="77777777" w:rsidR="008F4E6B" w:rsidRPr="00D7525A" w:rsidRDefault="008F4E6B" w:rsidP="004420CD">
            <w:pPr>
              <w:tabs>
                <w:tab w:val="left" w:pos="1134"/>
              </w:tabs>
              <w:spacing w:line="276" w:lineRule="auto"/>
            </w:pPr>
          </w:p>
        </w:tc>
        <w:tc>
          <w:tcPr>
            <w:tcW w:w="0" w:type="auto"/>
            <w:shd w:val="clear" w:color="auto" w:fill="auto"/>
            <w:vAlign w:val="center"/>
          </w:tcPr>
          <w:p w14:paraId="040857DF" w14:textId="77777777" w:rsidR="008F4E6B" w:rsidRPr="00D7525A" w:rsidRDefault="008F4E6B" w:rsidP="004420CD">
            <w:pPr>
              <w:tabs>
                <w:tab w:val="left" w:pos="1134"/>
              </w:tabs>
              <w:spacing w:line="276" w:lineRule="auto"/>
            </w:pPr>
          </w:p>
        </w:tc>
        <w:tc>
          <w:tcPr>
            <w:tcW w:w="0" w:type="auto"/>
            <w:shd w:val="clear" w:color="auto" w:fill="auto"/>
            <w:vAlign w:val="center"/>
          </w:tcPr>
          <w:p w14:paraId="4F1FB285" w14:textId="77777777" w:rsidR="008F4E6B" w:rsidRPr="00D7525A" w:rsidRDefault="008F4E6B" w:rsidP="004420CD">
            <w:pPr>
              <w:tabs>
                <w:tab w:val="left" w:pos="1134"/>
              </w:tabs>
              <w:spacing w:line="276" w:lineRule="auto"/>
            </w:pPr>
          </w:p>
        </w:tc>
        <w:tc>
          <w:tcPr>
            <w:tcW w:w="0" w:type="auto"/>
            <w:shd w:val="clear" w:color="auto" w:fill="auto"/>
            <w:vAlign w:val="center"/>
          </w:tcPr>
          <w:p w14:paraId="0E106E1D" w14:textId="146D0F9B" w:rsidR="008F4E6B" w:rsidRPr="00D7525A" w:rsidRDefault="008F4E6B" w:rsidP="004420CD">
            <w:pPr>
              <w:tabs>
                <w:tab w:val="left" w:pos="1134"/>
              </w:tabs>
              <w:spacing w:line="276" w:lineRule="auto"/>
            </w:pPr>
            <w:r>
              <w:t>X</w:t>
            </w:r>
          </w:p>
        </w:tc>
        <w:tc>
          <w:tcPr>
            <w:tcW w:w="0" w:type="auto"/>
            <w:shd w:val="clear" w:color="auto" w:fill="auto"/>
            <w:vAlign w:val="center"/>
          </w:tcPr>
          <w:p w14:paraId="275D0130" w14:textId="77777777" w:rsidR="008F4E6B" w:rsidRPr="00D7525A" w:rsidRDefault="008F4E6B" w:rsidP="004420CD">
            <w:pPr>
              <w:tabs>
                <w:tab w:val="left" w:pos="1134"/>
              </w:tabs>
              <w:spacing w:line="276" w:lineRule="auto"/>
            </w:pPr>
          </w:p>
        </w:tc>
        <w:tc>
          <w:tcPr>
            <w:tcW w:w="0" w:type="auto"/>
            <w:shd w:val="clear" w:color="auto" w:fill="auto"/>
            <w:vAlign w:val="center"/>
          </w:tcPr>
          <w:p w14:paraId="3603602F" w14:textId="77777777" w:rsidR="008F4E6B" w:rsidRPr="00D7525A" w:rsidRDefault="008F4E6B" w:rsidP="004420CD">
            <w:pPr>
              <w:tabs>
                <w:tab w:val="left" w:pos="1134"/>
              </w:tabs>
              <w:spacing w:line="276" w:lineRule="auto"/>
            </w:pPr>
          </w:p>
        </w:tc>
        <w:tc>
          <w:tcPr>
            <w:tcW w:w="0" w:type="auto"/>
            <w:shd w:val="clear" w:color="auto" w:fill="auto"/>
            <w:vAlign w:val="center"/>
          </w:tcPr>
          <w:p w14:paraId="3A8DCB6F" w14:textId="77777777" w:rsidR="008F4E6B" w:rsidRPr="00D7525A" w:rsidRDefault="008F4E6B" w:rsidP="004420CD">
            <w:pPr>
              <w:tabs>
                <w:tab w:val="left" w:pos="1134"/>
              </w:tabs>
              <w:spacing w:line="276" w:lineRule="auto"/>
            </w:pPr>
          </w:p>
        </w:tc>
        <w:tc>
          <w:tcPr>
            <w:tcW w:w="0" w:type="auto"/>
            <w:shd w:val="clear" w:color="auto" w:fill="auto"/>
            <w:vAlign w:val="center"/>
          </w:tcPr>
          <w:p w14:paraId="6CC22B6D" w14:textId="77777777" w:rsidR="008F4E6B" w:rsidRPr="00D7525A" w:rsidRDefault="008F4E6B" w:rsidP="004420CD">
            <w:pPr>
              <w:tabs>
                <w:tab w:val="left" w:pos="1134"/>
              </w:tabs>
              <w:spacing w:line="276" w:lineRule="auto"/>
            </w:pPr>
          </w:p>
        </w:tc>
        <w:tc>
          <w:tcPr>
            <w:tcW w:w="0" w:type="auto"/>
            <w:shd w:val="clear" w:color="auto" w:fill="auto"/>
            <w:vAlign w:val="center"/>
          </w:tcPr>
          <w:p w14:paraId="7008E716" w14:textId="1F4C4BB4" w:rsidR="008F4E6B" w:rsidRPr="00D7525A" w:rsidRDefault="008F4E6B" w:rsidP="004420CD">
            <w:pPr>
              <w:tabs>
                <w:tab w:val="left" w:pos="1134"/>
              </w:tabs>
              <w:spacing w:line="276" w:lineRule="auto"/>
            </w:pPr>
            <w:r>
              <w:t>X</w:t>
            </w:r>
          </w:p>
        </w:tc>
        <w:tc>
          <w:tcPr>
            <w:tcW w:w="0" w:type="auto"/>
            <w:shd w:val="clear" w:color="auto" w:fill="auto"/>
            <w:vAlign w:val="center"/>
          </w:tcPr>
          <w:p w14:paraId="5FB1E28E" w14:textId="78E3B4F3" w:rsidR="008F4E6B" w:rsidRDefault="008F4E6B" w:rsidP="766BE941">
            <w:pPr>
              <w:spacing w:line="276" w:lineRule="auto"/>
            </w:pPr>
          </w:p>
        </w:tc>
        <w:tc>
          <w:tcPr>
            <w:tcW w:w="0" w:type="auto"/>
            <w:shd w:val="clear" w:color="auto" w:fill="auto"/>
            <w:vAlign w:val="center"/>
          </w:tcPr>
          <w:p w14:paraId="5EC1827B" w14:textId="429BD09E" w:rsidR="008F4E6B" w:rsidRDefault="008F4E6B" w:rsidP="766BE941">
            <w:pPr>
              <w:spacing w:line="276" w:lineRule="auto"/>
            </w:pPr>
            <w:r>
              <w:t>X</w:t>
            </w:r>
          </w:p>
        </w:tc>
        <w:tc>
          <w:tcPr>
            <w:tcW w:w="0" w:type="auto"/>
            <w:shd w:val="clear" w:color="auto" w:fill="auto"/>
            <w:vAlign w:val="center"/>
          </w:tcPr>
          <w:p w14:paraId="572B6B0C" w14:textId="04D643A3" w:rsidR="008F4E6B" w:rsidRDefault="008F4E6B" w:rsidP="766BE941">
            <w:pPr>
              <w:spacing w:line="276" w:lineRule="auto"/>
            </w:pPr>
            <w:r>
              <w:t>X</w:t>
            </w:r>
          </w:p>
        </w:tc>
        <w:tc>
          <w:tcPr>
            <w:tcW w:w="0" w:type="auto"/>
            <w:shd w:val="clear" w:color="auto" w:fill="auto"/>
            <w:vAlign w:val="center"/>
          </w:tcPr>
          <w:p w14:paraId="1284AFAF" w14:textId="0D92A5FB" w:rsidR="008F4E6B" w:rsidRDefault="008F4E6B" w:rsidP="766BE941">
            <w:pPr>
              <w:spacing w:line="276" w:lineRule="auto"/>
            </w:pPr>
          </w:p>
        </w:tc>
        <w:tc>
          <w:tcPr>
            <w:tcW w:w="0" w:type="auto"/>
            <w:shd w:val="clear" w:color="auto" w:fill="auto"/>
            <w:vAlign w:val="center"/>
          </w:tcPr>
          <w:p w14:paraId="77EC0A85" w14:textId="3AEE4C0E" w:rsidR="008F4E6B" w:rsidRDefault="008F4E6B" w:rsidP="766BE941">
            <w:pPr>
              <w:spacing w:line="276" w:lineRule="auto"/>
            </w:pPr>
          </w:p>
        </w:tc>
        <w:tc>
          <w:tcPr>
            <w:tcW w:w="0" w:type="auto"/>
            <w:shd w:val="clear" w:color="auto" w:fill="auto"/>
            <w:vAlign w:val="center"/>
          </w:tcPr>
          <w:p w14:paraId="74FE6FED" w14:textId="22D8770D" w:rsidR="008F4E6B" w:rsidRDefault="008F4E6B" w:rsidP="766BE941">
            <w:pPr>
              <w:spacing w:line="276" w:lineRule="auto"/>
            </w:pPr>
          </w:p>
        </w:tc>
        <w:tc>
          <w:tcPr>
            <w:tcW w:w="0" w:type="auto"/>
            <w:shd w:val="clear" w:color="auto" w:fill="auto"/>
            <w:vAlign w:val="center"/>
          </w:tcPr>
          <w:p w14:paraId="7361374D" w14:textId="09E4F5ED" w:rsidR="008F4E6B" w:rsidRDefault="008F4E6B" w:rsidP="766BE941">
            <w:pPr>
              <w:spacing w:line="276" w:lineRule="auto"/>
            </w:pPr>
          </w:p>
        </w:tc>
        <w:tc>
          <w:tcPr>
            <w:tcW w:w="0" w:type="auto"/>
            <w:shd w:val="clear" w:color="auto" w:fill="auto"/>
            <w:vAlign w:val="center"/>
          </w:tcPr>
          <w:p w14:paraId="71A7D46B" w14:textId="7DFAF7B1" w:rsidR="008F4E6B" w:rsidRDefault="008F4E6B" w:rsidP="766BE941">
            <w:pPr>
              <w:spacing w:line="276" w:lineRule="auto"/>
            </w:pPr>
          </w:p>
        </w:tc>
        <w:tc>
          <w:tcPr>
            <w:tcW w:w="0" w:type="auto"/>
            <w:shd w:val="clear" w:color="auto" w:fill="auto"/>
            <w:vAlign w:val="center"/>
          </w:tcPr>
          <w:p w14:paraId="46ED74F7" w14:textId="36B8D4E5" w:rsidR="008F4E6B" w:rsidRDefault="008F4E6B" w:rsidP="766BE941">
            <w:pPr>
              <w:spacing w:line="276" w:lineRule="auto"/>
            </w:pPr>
          </w:p>
        </w:tc>
        <w:tc>
          <w:tcPr>
            <w:tcW w:w="0" w:type="auto"/>
            <w:shd w:val="clear" w:color="auto" w:fill="auto"/>
            <w:vAlign w:val="center"/>
          </w:tcPr>
          <w:p w14:paraId="22EBAB79" w14:textId="26FC08CE" w:rsidR="008F4E6B" w:rsidRDefault="008F4E6B" w:rsidP="766BE941">
            <w:pPr>
              <w:spacing w:line="276" w:lineRule="auto"/>
            </w:pPr>
          </w:p>
        </w:tc>
        <w:tc>
          <w:tcPr>
            <w:tcW w:w="0" w:type="auto"/>
            <w:shd w:val="clear" w:color="auto" w:fill="auto"/>
            <w:vAlign w:val="center"/>
          </w:tcPr>
          <w:p w14:paraId="27DF72F0" w14:textId="1551C9F0" w:rsidR="008F4E6B" w:rsidRDefault="008F4E6B" w:rsidP="766BE941">
            <w:pPr>
              <w:spacing w:line="276" w:lineRule="auto"/>
            </w:pPr>
          </w:p>
        </w:tc>
      </w:tr>
      <w:tr w:rsidR="008F4E6B" w:rsidRPr="00D7525A" w14:paraId="5377E237" w14:textId="77777777" w:rsidTr="008F4E6B">
        <w:trPr>
          <w:trHeight w:val="300"/>
        </w:trPr>
        <w:tc>
          <w:tcPr>
            <w:tcW w:w="0" w:type="auto"/>
            <w:shd w:val="clear" w:color="auto" w:fill="0D558B"/>
          </w:tcPr>
          <w:p w14:paraId="3B3568EA" w14:textId="483D7D46" w:rsidR="008F4E6B" w:rsidRPr="00D7525A" w:rsidRDefault="008F4E6B" w:rsidP="004420CD">
            <w:pPr>
              <w:tabs>
                <w:tab w:val="left" w:pos="1134"/>
              </w:tabs>
              <w:spacing w:line="276" w:lineRule="auto"/>
            </w:pPr>
            <w:r w:rsidRPr="766BE941">
              <w:rPr>
                <w:rFonts w:cs="Arial"/>
                <w:b/>
                <w:bCs/>
                <w:color w:val="FFFFFF" w:themeColor="background1"/>
                <w:sz w:val="24"/>
                <w:szCs w:val="24"/>
              </w:rPr>
              <w:t>CLO9</w:t>
            </w:r>
          </w:p>
        </w:tc>
        <w:tc>
          <w:tcPr>
            <w:tcW w:w="0" w:type="auto"/>
            <w:shd w:val="clear" w:color="auto" w:fill="auto"/>
            <w:vAlign w:val="center"/>
          </w:tcPr>
          <w:p w14:paraId="0B06B65F" w14:textId="56741C7A" w:rsidR="008F4E6B" w:rsidRPr="00D7525A" w:rsidRDefault="008F4E6B" w:rsidP="004420CD">
            <w:pPr>
              <w:tabs>
                <w:tab w:val="left" w:pos="1134"/>
              </w:tabs>
              <w:spacing w:line="276" w:lineRule="auto"/>
            </w:pPr>
            <w:r>
              <w:t>X</w:t>
            </w:r>
          </w:p>
        </w:tc>
        <w:tc>
          <w:tcPr>
            <w:tcW w:w="0" w:type="auto"/>
            <w:shd w:val="clear" w:color="auto" w:fill="auto"/>
            <w:vAlign w:val="center"/>
          </w:tcPr>
          <w:p w14:paraId="1B8F1A6E" w14:textId="49B789C3" w:rsidR="008F4E6B" w:rsidRPr="00D7525A" w:rsidRDefault="008F4E6B" w:rsidP="004420CD">
            <w:pPr>
              <w:tabs>
                <w:tab w:val="left" w:pos="1134"/>
              </w:tabs>
              <w:spacing w:line="276" w:lineRule="auto"/>
            </w:pPr>
            <w:r>
              <w:t>X</w:t>
            </w:r>
          </w:p>
        </w:tc>
        <w:tc>
          <w:tcPr>
            <w:tcW w:w="0" w:type="auto"/>
            <w:shd w:val="clear" w:color="auto" w:fill="auto"/>
            <w:vAlign w:val="center"/>
          </w:tcPr>
          <w:p w14:paraId="5BF59F1D" w14:textId="3CE0DE91" w:rsidR="008F4E6B" w:rsidRPr="00D7525A" w:rsidRDefault="008F4E6B" w:rsidP="004420CD">
            <w:pPr>
              <w:tabs>
                <w:tab w:val="left" w:pos="1134"/>
              </w:tabs>
              <w:spacing w:line="276" w:lineRule="auto"/>
            </w:pPr>
            <w:r>
              <w:t>X</w:t>
            </w:r>
          </w:p>
        </w:tc>
        <w:tc>
          <w:tcPr>
            <w:tcW w:w="0" w:type="auto"/>
            <w:shd w:val="clear" w:color="auto" w:fill="auto"/>
            <w:vAlign w:val="center"/>
          </w:tcPr>
          <w:p w14:paraId="78E5FB5E" w14:textId="6599B7B6" w:rsidR="008F4E6B" w:rsidRPr="00D7525A" w:rsidRDefault="008F4E6B" w:rsidP="004420CD">
            <w:pPr>
              <w:tabs>
                <w:tab w:val="left" w:pos="1134"/>
              </w:tabs>
              <w:spacing w:line="276" w:lineRule="auto"/>
            </w:pPr>
            <w:r>
              <w:t>X</w:t>
            </w:r>
          </w:p>
        </w:tc>
        <w:tc>
          <w:tcPr>
            <w:tcW w:w="0" w:type="auto"/>
            <w:shd w:val="clear" w:color="auto" w:fill="auto"/>
            <w:vAlign w:val="center"/>
          </w:tcPr>
          <w:p w14:paraId="29E92B34" w14:textId="62A24E2F" w:rsidR="008F4E6B" w:rsidRPr="00D7525A" w:rsidRDefault="008F4E6B" w:rsidP="004420CD">
            <w:pPr>
              <w:tabs>
                <w:tab w:val="left" w:pos="1134"/>
              </w:tabs>
              <w:spacing w:line="276" w:lineRule="auto"/>
            </w:pPr>
            <w:r>
              <w:t>X</w:t>
            </w:r>
          </w:p>
        </w:tc>
        <w:tc>
          <w:tcPr>
            <w:tcW w:w="0" w:type="auto"/>
            <w:shd w:val="clear" w:color="auto" w:fill="auto"/>
            <w:vAlign w:val="center"/>
          </w:tcPr>
          <w:p w14:paraId="712B2CA6" w14:textId="56DDF060" w:rsidR="008F4E6B" w:rsidRPr="00D7525A" w:rsidRDefault="008F4E6B" w:rsidP="004420CD">
            <w:pPr>
              <w:tabs>
                <w:tab w:val="left" w:pos="1134"/>
              </w:tabs>
              <w:spacing w:line="276" w:lineRule="auto"/>
            </w:pPr>
            <w:r>
              <w:t>X</w:t>
            </w:r>
          </w:p>
        </w:tc>
        <w:tc>
          <w:tcPr>
            <w:tcW w:w="0" w:type="auto"/>
            <w:shd w:val="clear" w:color="auto" w:fill="auto"/>
            <w:vAlign w:val="center"/>
          </w:tcPr>
          <w:p w14:paraId="7845E78A" w14:textId="5920F3BD" w:rsidR="008F4E6B" w:rsidRPr="00D7525A" w:rsidRDefault="008F4E6B" w:rsidP="004420CD">
            <w:pPr>
              <w:tabs>
                <w:tab w:val="left" w:pos="1134"/>
              </w:tabs>
              <w:spacing w:line="276" w:lineRule="auto"/>
            </w:pPr>
            <w:r>
              <w:t>X</w:t>
            </w:r>
          </w:p>
        </w:tc>
        <w:tc>
          <w:tcPr>
            <w:tcW w:w="0" w:type="auto"/>
            <w:shd w:val="clear" w:color="auto" w:fill="auto"/>
            <w:vAlign w:val="center"/>
          </w:tcPr>
          <w:p w14:paraId="2CD08D7F" w14:textId="07955AA5" w:rsidR="008F4E6B" w:rsidRPr="00D7525A" w:rsidRDefault="008F4E6B" w:rsidP="004420CD">
            <w:pPr>
              <w:tabs>
                <w:tab w:val="left" w:pos="1134"/>
              </w:tabs>
              <w:spacing w:line="276" w:lineRule="auto"/>
            </w:pPr>
            <w:r>
              <w:t>X</w:t>
            </w:r>
          </w:p>
        </w:tc>
        <w:tc>
          <w:tcPr>
            <w:tcW w:w="0" w:type="auto"/>
            <w:shd w:val="clear" w:color="auto" w:fill="auto"/>
            <w:vAlign w:val="center"/>
          </w:tcPr>
          <w:p w14:paraId="67FA8955" w14:textId="2C39D8AE" w:rsidR="008F4E6B" w:rsidRDefault="008F4E6B" w:rsidP="56CDC606">
            <w:pPr>
              <w:spacing w:line="276" w:lineRule="auto"/>
            </w:pPr>
            <w:r>
              <w:t>X</w:t>
            </w:r>
          </w:p>
        </w:tc>
        <w:tc>
          <w:tcPr>
            <w:tcW w:w="0" w:type="auto"/>
            <w:shd w:val="clear" w:color="auto" w:fill="auto"/>
            <w:vAlign w:val="center"/>
          </w:tcPr>
          <w:p w14:paraId="57D11E6C" w14:textId="5A7E653B" w:rsidR="008F4E6B" w:rsidRPr="00D7525A" w:rsidRDefault="008F4E6B" w:rsidP="004420CD">
            <w:pPr>
              <w:tabs>
                <w:tab w:val="left" w:pos="1134"/>
              </w:tabs>
              <w:spacing w:line="276" w:lineRule="auto"/>
            </w:pPr>
            <w:r>
              <w:t>X</w:t>
            </w:r>
          </w:p>
        </w:tc>
        <w:tc>
          <w:tcPr>
            <w:tcW w:w="0" w:type="auto"/>
            <w:shd w:val="clear" w:color="auto" w:fill="auto"/>
            <w:vAlign w:val="center"/>
          </w:tcPr>
          <w:p w14:paraId="0C88F48C" w14:textId="34D249EC" w:rsidR="008F4E6B" w:rsidRPr="00D7525A" w:rsidRDefault="008F4E6B" w:rsidP="004420CD">
            <w:pPr>
              <w:tabs>
                <w:tab w:val="left" w:pos="1134"/>
              </w:tabs>
              <w:spacing w:line="276" w:lineRule="auto"/>
            </w:pPr>
            <w:r>
              <w:t>X</w:t>
            </w:r>
          </w:p>
        </w:tc>
        <w:tc>
          <w:tcPr>
            <w:tcW w:w="0" w:type="auto"/>
            <w:shd w:val="clear" w:color="auto" w:fill="auto"/>
            <w:vAlign w:val="center"/>
          </w:tcPr>
          <w:p w14:paraId="7D1A5421" w14:textId="4E171DAB" w:rsidR="008F4E6B" w:rsidRPr="00D7525A" w:rsidRDefault="008F4E6B" w:rsidP="004420CD">
            <w:pPr>
              <w:tabs>
                <w:tab w:val="left" w:pos="1134"/>
              </w:tabs>
              <w:spacing w:line="276" w:lineRule="auto"/>
            </w:pPr>
            <w:r>
              <w:t>x</w:t>
            </w:r>
          </w:p>
        </w:tc>
        <w:tc>
          <w:tcPr>
            <w:tcW w:w="0" w:type="auto"/>
            <w:shd w:val="clear" w:color="auto" w:fill="auto"/>
            <w:vAlign w:val="center"/>
          </w:tcPr>
          <w:p w14:paraId="761A7BCF" w14:textId="75E7AB2D" w:rsidR="008F4E6B" w:rsidRPr="00D7525A" w:rsidRDefault="008F4E6B" w:rsidP="004420CD">
            <w:pPr>
              <w:tabs>
                <w:tab w:val="left" w:pos="1134"/>
              </w:tabs>
              <w:spacing w:line="276" w:lineRule="auto"/>
            </w:pPr>
            <w:r>
              <w:t>X</w:t>
            </w:r>
          </w:p>
        </w:tc>
        <w:tc>
          <w:tcPr>
            <w:tcW w:w="0" w:type="auto"/>
            <w:shd w:val="clear" w:color="auto" w:fill="auto"/>
            <w:vAlign w:val="center"/>
          </w:tcPr>
          <w:p w14:paraId="710C9DEC" w14:textId="58B3D353" w:rsidR="008F4E6B" w:rsidRPr="00D7525A" w:rsidRDefault="008F4E6B" w:rsidP="004420CD">
            <w:pPr>
              <w:tabs>
                <w:tab w:val="left" w:pos="1134"/>
              </w:tabs>
              <w:spacing w:line="276" w:lineRule="auto"/>
            </w:pPr>
            <w:r>
              <w:t>X</w:t>
            </w:r>
          </w:p>
        </w:tc>
        <w:tc>
          <w:tcPr>
            <w:tcW w:w="0" w:type="auto"/>
            <w:shd w:val="clear" w:color="auto" w:fill="auto"/>
            <w:vAlign w:val="center"/>
          </w:tcPr>
          <w:p w14:paraId="0C134BF7" w14:textId="5E205D46" w:rsidR="008F4E6B" w:rsidRPr="00D7525A" w:rsidRDefault="008F4E6B" w:rsidP="004420CD">
            <w:pPr>
              <w:tabs>
                <w:tab w:val="left" w:pos="1134"/>
              </w:tabs>
              <w:spacing w:line="276" w:lineRule="auto"/>
            </w:pPr>
            <w:r>
              <w:t>X</w:t>
            </w:r>
          </w:p>
        </w:tc>
        <w:tc>
          <w:tcPr>
            <w:tcW w:w="0" w:type="auto"/>
            <w:shd w:val="clear" w:color="auto" w:fill="auto"/>
            <w:vAlign w:val="center"/>
          </w:tcPr>
          <w:p w14:paraId="5B56057E" w14:textId="5106DA99" w:rsidR="008F4E6B" w:rsidRPr="00D7525A" w:rsidRDefault="008F4E6B" w:rsidP="004420CD">
            <w:pPr>
              <w:tabs>
                <w:tab w:val="left" w:pos="1134"/>
              </w:tabs>
              <w:spacing w:line="276" w:lineRule="auto"/>
            </w:pPr>
            <w:r>
              <w:t>X</w:t>
            </w:r>
          </w:p>
        </w:tc>
        <w:tc>
          <w:tcPr>
            <w:tcW w:w="0" w:type="auto"/>
            <w:shd w:val="clear" w:color="auto" w:fill="auto"/>
            <w:vAlign w:val="center"/>
          </w:tcPr>
          <w:p w14:paraId="60C43BD9" w14:textId="063BBDA6" w:rsidR="008F4E6B" w:rsidRDefault="008F4E6B" w:rsidP="2D92BB3B">
            <w:pPr>
              <w:spacing w:line="276" w:lineRule="auto"/>
            </w:pPr>
            <w:r>
              <w:t>X</w:t>
            </w:r>
          </w:p>
        </w:tc>
        <w:tc>
          <w:tcPr>
            <w:tcW w:w="0" w:type="auto"/>
            <w:shd w:val="clear" w:color="auto" w:fill="auto"/>
            <w:vAlign w:val="center"/>
          </w:tcPr>
          <w:p w14:paraId="0E1D868C" w14:textId="77777777" w:rsidR="008F4E6B" w:rsidRPr="00D7525A" w:rsidRDefault="008F4E6B" w:rsidP="004420CD">
            <w:pPr>
              <w:tabs>
                <w:tab w:val="left" w:pos="1134"/>
              </w:tabs>
              <w:spacing w:line="276" w:lineRule="auto"/>
            </w:pPr>
          </w:p>
        </w:tc>
        <w:tc>
          <w:tcPr>
            <w:tcW w:w="0" w:type="auto"/>
            <w:shd w:val="clear" w:color="auto" w:fill="auto"/>
            <w:vAlign w:val="center"/>
          </w:tcPr>
          <w:p w14:paraId="1DBF5F2F" w14:textId="77777777" w:rsidR="008F4E6B" w:rsidRPr="00D7525A" w:rsidRDefault="008F4E6B" w:rsidP="004420CD">
            <w:pPr>
              <w:tabs>
                <w:tab w:val="left" w:pos="1134"/>
              </w:tabs>
              <w:spacing w:line="276" w:lineRule="auto"/>
            </w:pPr>
          </w:p>
        </w:tc>
        <w:tc>
          <w:tcPr>
            <w:tcW w:w="0" w:type="auto"/>
            <w:shd w:val="clear" w:color="auto" w:fill="auto"/>
            <w:vAlign w:val="center"/>
          </w:tcPr>
          <w:p w14:paraId="51B35C00" w14:textId="26F6A892" w:rsidR="008F4E6B" w:rsidRPr="00D7525A" w:rsidRDefault="008F4E6B" w:rsidP="004420CD">
            <w:pPr>
              <w:tabs>
                <w:tab w:val="left" w:pos="1134"/>
              </w:tabs>
              <w:spacing w:line="276" w:lineRule="auto"/>
            </w:pPr>
            <w:r>
              <w:t>X</w:t>
            </w:r>
          </w:p>
        </w:tc>
        <w:tc>
          <w:tcPr>
            <w:tcW w:w="0" w:type="auto"/>
            <w:shd w:val="clear" w:color="auto" w:fill="auto"/>
            <w:vAlign w:val="center"/>
          </w:tcPr>
          <w:p w14:paraId="68DD423E" w14:textId="77777777" w:rsidR="008F4E6B" w:rsidRPr="00D7525A" w:rsidRDefault="008F4E6B" w:rsidP="004420CD">
            <w:pPr>
              <w:tabs>
                <w:tab w:val="left" w:pos="1134"/>
              </w:tabs>
              <w:spacing w:line="276" w:lineRule="auto"/>
            </w:pPr>
          </w:p>
        </w:tc>
        <w:tc>
          <w:tcPr>
            <w:tcW w:w="0" w:type="auto"/>
            <w:shd w:val="clear" w:color="auto" w:fill="auto"/>
            <w:vAlign w:val="center"/>
          </w:tcPr>
          <w:p w14:paraId="0B4320FD" w14:textId="77777777" w:rsidR="008F4E6B" w:rsidRPr="00D7525A" w:rsidRDefault="008F4E6B" w:rsidP="004420CD">
            <w:pPr>
              <w:tabs>
                <w:tab w:val="left" w:pos="1134"/>
              </w:tabs>
              <w:spacing w:line="276" w:lineRule="auto"/>
            </w:pPr>
          </w:p>
        </w:tc>
        <w:tc>
          <w:tcPr>
            <w:tcW w:w="0" w:type="auto"/>
            <w:shd w:val="clear" w:color="auto" w:fill="auto"/>
            <w:vAlign w:val="center"/>
          </w:tcPr>
          <w:p w14:paraId="295542EF" w14:textId="77777777" w:rsidR="008F4E6B" w:rsidRPr="00D7525A" w:rsidRDefault="008F4E6B" w:rsidP="004420CD">
            <w:pPr>
              <w:tabs>
                <w:tab w:val="left" w:pos="1134"/>
              </w:tabs>
              <w:spacing w:line="276" w:lineRule="auto"/>
            </w:pPr>
          </w:p>
        </w:tc>
        <w:tc>
          <w:tcPr>
            <w:tcW w:w="0" w:type="auto"/>
            <w:shd w:val="clear" w:color="auto" w:fill="auto"/>
            <w:vAlign w:val="center"/>
          </w:tcPr>
          <w:p w14:paraId="46F58711" w14:textId="6862A838" w:rsidR="008F4E6B" w:rsidRPr="00D7525A" w:rsidRDefault="008F4E6B" w:rsidP="004420CD">
            <w:pPr>
              <w:tabs>
                <w:tab w:val="left" w:pos="1134"/>
              </w:tabs>
              <w:spacing w:line="276" w:lineRule="auto"/>
            </w:pPr>
            <w:r>
              <w:t>X</w:t>
            </w:r>
          </w:p>
        </w:tc>
        <w:tc>
          <w:tcPr>
            <w:tcW w:w="0" w:type="auto"/>
            <w:shd w:val="clear" w:color="auto" w:fill="auto"/>
            <w:vAlign w:val="center"/>
          </w:tcPr>
          <w:p w14:paraId="544B7283" w14:textId="44296E12" w:rsidR="008F4E6B" w:rsidRPr="00D7525A" w:rsidRDefault="008F4E6B" w:rsidP="004420CD">
            <w:pPr>
              <w:tabs>
                <w:tab w:val="left" w:pos="1134"/>
              </w:tabs>
              <w:spacing w:line="276" w:lineRule="auto"/>
            </w:pPr>
            <w:r>
              <w:t>X</w:t>
            </w:r>
          </w:p>
        </w:tc>
        <w:tc>
          <w:tcPr>
            <w:tcW w:w="0" w:type="auto"/>
            <w:shd w:val="clear" w:color="auto" w:fill="auto"/>
            <w:vAlign w:val="center"/>
          </w:tcPr>
          <w:p w14:paraId="6D74F589" w14:textId="7DB940E5" w:rsidR="008F4E6B" w:rsidRPr="00D7525A" w:rsidRDefault="008F4E6B" w:rsidP="004420CD">
            <w:pPr>
              <w:tabs>
                <w:tab w:val="left" w:pos="1134"/>
              </w:tabs>
              <w:spacing w:line="276" w:lineRule="auto"/>
            </w:pPr>
            <w:r>
              <w:t>X</w:t>
            </w:r>
          </w:p>
        </w:tc>
        <w:tc>
          <w:tcPr>
            <w:tcW w:w="0" w:type="auto"/>
            <w:shd w:val="clear" w:color="auto" w:fill="auto"/>
            <w:vAlign w:val="center"/>
          </w:tcPr>
          <w:p w14:paraId="3AFC82D4" w14:textId="42590B42" w:rsidR="008F4E6B" w:rsidRPr="00D7525A" w:rsidRDefault="008F4E6B" w:rsidP="004420CD">
            <w:pPr>
              <w:tabs>
                <w:tab w:val="left" w:pos="1134"/>
              </w:tabs>
              <w:spacing w:line="276" w:lineRule="auto"/>
            </w:pPr>
            <w:r>
              <w:t>X</w:t>
            </w:r>
          </w:p>
        </w:tc>
        <w:tc>
          <w:tcPr>
            <w:tcW w:w="0" w:type="auto"/>
            <w:shd w:val="clear" w:color="auto" w:fill="auto"/>
            <w:vAlign w:val="center"/>
          </w:tcPr>
          <w:p w14:paraId="0433D4D0" w14:textId="6749D092" w:rsidR="008F4E6B" w:rsidRPr="00D7525A" w:rsidRDefault="008F4E6B" w:rsidP="004420CD">
            <w:pPr>
              <w:tabs>
                <w:tab w:val="left" w:pos="1134"/>
              </w:tabs>
              <w:spacing w:line="276" w:lineRule="auto"/>
            </w:pPr>
            <w:r>
              <w:t>X</w:t>
            </w:r>
          </w:p>
        </w:tc>
        <w:tc>
          <w:tcPr>
            <w:tcW w:w="0" w:type="auto"/>
            <w:shd w:val="clear" w:color="auto" w:fill="auto"/>
            <w:vAlign w:val="center"/>
          </w:tcPr>
          <w:p w14:paraId="32074410" w14:textId="31433C87" w:rsidR="008F4E6B" w:rsidRDefault="008F4E6B" w:rsidP="766BE941">
            <w:pPr>
              <w:spacing w:line="276" w:lineRule="auto"/>
            </w:pPr>
            <w:r>
              <w:t>X</w:t>
            </w:r>
          </w:p>
        </w:tc>
        <w:tc>
          <w:tcPr>
            <w:tcW w:w="0" w:type="auto"/>
            <w:shd w:val="clear" w:color="auto" w:fill="auto"/>
            <w:vAlign w:val="center"/>
          </w:tcPr>
          <w:p w14:paraId="1F8E1E53" w14:textId="0DE2E88F" w:rsidR="008F4E6B" w:rsidRDefault="008F4E6B" w:rsidP="766BE941">
            <w:pPr>
              <w:spacing w:line="276" w:lineRule="auto"/>
            </w:pPr>
            <w:r>
              <w:t>X</w:t>
            </w:r>
          </w:p>
        </w:tc>
        <w:tc>
          <w:tcPr>
            <w:tcW w:w="0" w:type="auto"/>
            <w:shd w:val="clear" w:color="auto" w:fill="auto"/>
            <w:vAlign w:val="center"/>
          </w:tcPr>
          <w:p w14:paraId="31ADF3B9" w14:textId="6C864544" w:rsidR="008F4E6B" w:rsidRDefault="008F4E6B" w:rsidP="766BE941">
            <w:pPr>
              <w:spacing w:line="276" w:lineRule="auto"/>
            </w:pPr>
            <w:r>
              <w:t>X</w:t>
            </w:r>
          </w:p>
        </w:tc>
        <w:tc>
          <w:tcPr>
            <w:tcW w:w="0" w:type="auto"/>
            <w:shd w:val="clear" w:color="auto" w:fill="auto"/>
            <w:vAlign w:val="center"/>
          </w:tcPr>
          <w:p w14:paraId="6FDF46CC" w14:textId="73B60213" w:rsidR="008F4E6B" w:rsidRDefault="008F4E6B" w:rsidP="766BE941">
            <w:pPr>
              <w:spacing w:line="276" w:lineRule="auto"/>
            </w:pPr>
          </w:p>
        </w:tc>
        <w:tc>
          <w:tcPr>
            <w:tcW w:w="0" w:type="auto"/>
            <w:shd w:val="clear" w:color="auto" w:fill="auto"/>
            <w:vAlign w:val="center"/>
          </w:tcPr>
          <w:p w14:paraId="5274C750" w14:textId="28724DD6" w:rsidR="008F4E6B" w:rsidRDefault="008F4E6B" w:rsidP="766BE941">
            <w:pPr>
              <w:spacing w:line="276" w:lineRule="auto"/>
            </w:pPr>
            <w:r>
              <w:t>X</w:t>
            </w:r>
          </w:p>
        </w:tc>
        <w:tc>
          <w:tcPr>
            <w:tcW w:w="0" w:type="auto"/>
            <w:shd w:val="clear" w:color="auto" w:fill="auto"/>
            <w:vAlign w:val="center"/>
          </w:tcPr>
          <w:p w14:paraId="1EE3C937" w14:textId="57B7BFAA" w:rsidR="008F4E6B" w:rsidRDefault="008F4E6B" w:rsidP="766BE941">
            <w:pPr>
              <w:spacing w:line="276" w:lineRule="auto"/>
            </w:pPr>
            <w:r>
              <w:t>X</w:t>
            </w:r>
          </w:p>
        </w:tc>
        <w:tc>
          <w:tcPr>
            <w:tcW w:w="0" w:type="auto"/>
            <w:shd w:val="clear" w:color="auto" w:fill="auto"/>
            <w:vAlign w:val="center"/>
          </w:tcPr>
          <w:p w14:paraId="04459C98" w14:textId="2480A5F4" w:rsidR="008F4E6B" w:rsidRDefault="008F4E6B" w:rsidP="766BE941">
            <w:pPr>
              <w:spacing w:line="276" w:lineRule="auto"/>
            </w:pPr>
            <w:r>
              <w:t>X</w:t>
            </w:r>
          </w:p>
        </w:tc>
        <w:tc>
          <w:tcPr>
            <w:tcW w:w="0" w:type="auto"/>
            <w:shd w:val="clear" w:color="auto" w:fill="auto"/>
            <w:vAlign w:val="center"/>
          </w:tcPr>
          <w:p w14:paraId="12EE4335" w14:textId="056C4D24" w:rsidR="008F4E6B" w:rsidRDefault="008F4E6B" w:rsidP="766BE941">
            <w:pPr>
              <w:spacing w:line="276" w:lineRule="auto"/>
            </w:pPr>
            <w:r>
              <w:t>X</w:t>
            </w:r>
          </w:p>
        </w:tc>
        <w:tc>
          <w:tcPr>
            <w:tcW w:w="0" w:type="auto"/>
            <w:shd w:val="clear" w:color="auto" w:fill="auto"/>
            <w:vAlign w:val="center"/>
          </w:tcPr>
          <w:p w14:paraId="5FB0154E" w14:textId="5FE53675" w:rsidR="008F4E6B" w:rsidRDefault="008F4E6B" w:rsidP="766BE941">
            <w:pPr>
              <w:spacing w:line="276" w:lineRule="auto"/>
            </w:pPr>
            <w:r>
              <w:t>X</w:t>
            </w:r>
          </w:p>
        </w:tc>
        <w:tc>
          <w:tcPr>
            <w:tcW w:w="0" w:type="auto"/>
            <w:shd w:val="clear" w:color="auto" w:fill="auto"/>
            <w:vAlign w:val="center"/>
          </w:tcPr>
          <w:p w14:paraId="2CB5B0FA" w14:textId="202244AB" w:rsidR="008F4E6B" w:rsidRDefault="008F4E6B" w:rsidP="766BE941">
            <w:pPr>
              <w:spacing w:line="276" w:lineRule="auto"/>
            </w:pPr>
            <w:r>
              <w:t>X</w:t>
            </w:r>
          </w:p>
        </w:tc>
        <w:tc>
          <w:tcPr>
            <w:tcW w:w="0" w:type="auto"/>
            <w:shd w:val="clear" w:color="auto" w:fill="auto"/>
            <w:vAlign w:val="center"/>
          </w:tcPr>
          <w:p w14:paraId="26F87526" w14:textId="07F2714C" w:rsidR="008F4E6B" w:rsidRDefault="008F4E6B" w:rsidP="766BE941">
            <w:pPr>
              <w:spacing w:line="276" w:lineRule="auto"/>
            </w:pPr>
          </w:p>
        </w:tc>
      </w:tr>
      <w:tr w:rsidR="008F4E6B" w:rsidRPr="00D7525A" w14:paraId="20617543" w14:textId="77777777" w:rsidTr="008F4E6B">
        <w:trPr>
          <w:trHeight w:val="300"/>
        </w:trPr>
        <w:tc>
          <w:tcPr>
            <w:tcW w:w="0" w:type="auto"/>
            <w:shd w:val="clear" w:color="auto" w:fill="0D558B"/>
          </w:tcPr>
          <w:p w14:paraId="392E29BA" w14:textId="60C65102" w:rsidR="008F4E6B" w:rsidRPr="00D7525A" w:rsidRDefault="008F4E6B" w:rsidP="004420CD">
            <w:pPr>
              <w:tabs>
                <w:tab w:val="left" w:pos="1134"/>
              </w:tabs>
              <w:spacing w:line="276" w:lineRule="auto"/>
            </w:pPr>
            <w:r w:rsidRPr="766BE941">
              <w:rPr>
                <w:rFonts w:cs="Arial"/>
                <w:b/>
                <w:bCs/>
                <w:color w:val="FFFFFF" w:themeColor="background1"/>
                <w:sz w:val="24"/>
                <w:szCs w:val="24"/>
              </w:rPr>
              <w:lastRenderedPageBreak/>
              <w:t>CLO10</w:t>
            </w:r>
          </w:p>
        </w:tc>
        <w:tc>
          <w:tcPr>
            <w:tcW w:w="0" w:type="auto"/>
            <w:shd w:val="clear" w:color="auto" w:fill="auto"/>
            <w:vAlign w:val="center"/>
          </w:tcPr>
          <w:p w14:paraId="3B03A4EE" w14:textId="3B76F721" w:rsidR="008F4E6B" w:rsidRPr="00D7525A" w:rsidRDefault="008F4E6B" w:rsidP="004420CD">
            <w:pPr>
              <w:tabs>
                <w:tab w:val="left" w:pos="1134"/>
              </w:tabs>
              <w:spacing w:line="276" w:lineRule="auto"/>
            </w:pPr>
            <w:r>
              <w:t>X</w:t>
            </w:r>
          </w:p>
        </w:tc>
        <w:tc>
          <w:tcPr>
            <w:tcW w:w="0" w:type="auto"/>
            <w:shd w:val="clear" w:color="auto" w:fill="auto"/>
            <w:vAlign w:val="center"/>
          </w:tcPr>
          <w:p w14:paraId="15DB0891" w14:textId="1AEB0F9F" w:rsidR="008F4E6B" w:rsidRPr="00D7525A" w:rsidRDefault="008F4E6B" w:rsidP="004420CD">
            <w:pPr>
              <w:tabs>
                <w:tab w:val="left" w:pos="1134"/>
              </w:tabs>
              <w:spacing w:line="276" w:lineRule="auto"/>
            </w:pPr>
            <w:r>
              <w:t>X</w:t>
            </w:r>
          </w:p>
        </w:tc>
        <w:tc>
          <w:tcPr>
            <w:tcW w:w="0" w:type="auto"/>
            <w:shd w:val="clear" w:color="auto" w:fill="auto"/>
            <w:vAlign w:val="center"/>
          </w:tcPr>
          <w:p w14:paraId="0EE46ECE" w14:textId="5E8BCB22" w:rsidR="008F4E6B" w:rsidRPr="00D7525A" w:rsidRDefault="008F4E6B" w:rsidP="004420CD">
            <w:pPr>
              <w:tabs>
                <w:tab w:val="left" w:pos="1134"/>
              </w:tabs>
              <w:spacing w:line="276" w:lineRule="auto"/>
            </w:pPr>
            <w:r>
              <w:t>X</w:t>
            </w:r>
          </w:p>
        </w:tc>
        <w:tc>
          <w:tcPr>
            <w:tcW w:w="0" w:type="auto"/>
            <w:shd w:val="clear" w:color="auto" w:fill="auto"/>
            <w:vAlign w:val="center"/>
          </w:tcPr>
          <w:p w14:paraId="6C7B9D4A" w14:textId="77777777" w:rsidR="008F4E6B" w:rsidRPr="00D7525A" w:rsidRDefault="008F4E6B" w:rsidP="004420CD">
            <w:pPr>
              <w:tabs>
                <w:tab w:val="left" w:pos="1134"/>
              </w:tabs>
              <w:spacing w:line="276" w:lineRule="auto"/>
            </w:pPr>
          </w:p>
        </w:tc>
        <w:tc>
          <w:tcPr>
            <w:tcW w:w="0" w:type="auto"/>
            <w:shd w:val="clear" w:color="auto" w:fill="auto"/>
            <w:vAlign w:val="center"/>
          </w:tcPr>
          <w:p w14:paraId="5D4E1286" w14:textId="77777777" w:rsidR="008F4E6B" w:rsidRPr="00D7525A" w:rsidRDefault="008F4E6B" w:rsidP="004420CD">
            <w:pPr>
              <w:tabs>
                <w:tab w:val="left" w:pos="1134"/>
              </w:tabs>
              <w:spacing w:line="276" w:lineRule="auto"/>
            </w:pPr>
          </w:p>
        </w:tc>
        <w:tc>
          <w:tcPr>
            <w:tcW w:w="0" w:type="auto"/>
            <w:shd w:val="clear" w:color="auto" w:fill="auto"/>
            <w:vAlign w:val="center"/>
          </w:tcPr>
          <w:p w14:paraId="1729753A" w14:textId="77777777" w:rsidR="008F4E6B" w:rsidRPr="00D7525A" w:rsidRDefault="008F4E6B" w:rsidP="004420CD">
            <w:pPr>
              <w:tabs>
                <w:tab w:val="left" w:pos="1134"/>
              </w:tabs>
              <w:spacing w:line="276" w:lineRule="auto"/>
            </w:pPr>
          </w:p>
        </w:tc>
        <w:tc>
          <w:tcPr>
            <w:tcW w:w="0" w:type="auto"/>
            <w:shd w:val="clear" w:color="auto" w:fill="auto"/>
            <w:vAlign w:val="center"/>
          </w:tcPr>
          <w:p w14:paraId="30A5B547" w14:textId="009F9F92" w:rsidR="008F4E6B" w:rsidRPr="00D7525A" w:rsidRDefault="008F4E6B" w:rsidP="004420CD">
            <w:pPr>
              <w:tabs>
                <w:tab w:val="left" w:pos="1134"/>
              </w:tabs>
              <w:spacing w:line="276" w:lineRule="auto"/>
            </w:pPr>
            <w:r>
              <w:t>X</w:t>
            </w:r>
          </w:p>
        </w:tc>
        <w:tc>
          <w:tcPr>
            <w:tcW w:w="0" w:type="auto"/>
            <w:shd w:val="clear" w:color="auto" w:fill="auto"/>
            <w:vAlign w:val="center"/>
          </w:tcPr>
          <w:p w14:paraId="6028320B" w14:textId="43C448D8" w:rsidR="008F4E6B" w:rsidRPr="00D7525A" w:rsidRDefault="008F4E6B" w:rsidP="004420CD">
            <w:pPr>
              <w:tabs>
                <w:tab w:val="left" w:pos="1134"/>
              </w:tabs>
              <w:spacing w:line="276" w:lineRule="auto"/>
            </w:pPr>
            <w:r>
              <w:t>X</w:t>
            </w:r>
          </w:p>
        </w:tc>
        <w:tc>
          <w:tcPr>
            <w:tcW w:w="0" w:type="auto"/>
            <w:shd w:val="clear" w:color="auto" w:fill="auto"/>
            <w:vAlign w:val="center"/>
          </w:tcPr>
          <w:p w14:paraId="7CDE96BE" w14:textId="5A763213" w:rsidR="008F4E6B" w:rsidRDefault="008F4E6B" w:rsidP="56CDC606">
            <w:pPr>
              <w:spacing w:line="276" w:lineRule="auto"/>
            </w:pPr>
            <w:r>
              <w:t>X</w:t>
            </w:r>
          </w:p>
        </w:tc>
        <w:tc>
          <w:tcPr>
            <w:tcW w:w="0" w:type="auto"/>
            <w:shd w:val="clear" w:color="auto" w:fill="auto"/>
            <w:vAlign w:val="center"/>
          </w:tcPr>
          <w:p w14:paraId="0114B441" w14:textId="0755B7A4" w:rsidR="008F4E6B" w:rsidRPr="00D7525A" w:rsidRDefault="008F4E6B" w:rsidP="004420CD">
            <w:pPr>
              <w:tabs>
                <w:tab w:val="left" w:pos="1134"/>
              </w:tabs>
              <w:spacing w:line="276" w:lineRule="auto"/>
            </w:pPr>
            <w:r>
              <w:t>X</w:t>
            </w:r>
          </w:p>
        </w:tc>
        <w:tc>
          <w:tcPr>
            <w:tcW w:w="0" w:type="auto"/>
            <w:shd w:val="clear" w:color="auto" w:fill="auto"/>
            <w:vAlign w:val="center"/>
          </w:tcPr>
          <w:p w14:paraId="1253D671" w14:textId="5CA31FB3" w:rsidR="008F4E6B" w:rsidRPr="00D7525A" w:rsidRDefault="008F4E6B" w:rsidP="004420CD">
            <w:pPr>
              <w:tabs>
                <w:tab w:val="left" w:pos="1134"/>
              </w:tabs>
              <w:spacing w:line="276" w:lineRule="auto"/>
            </w:pPr>
            <w:r>
              <w:t>X</w:t>
            </w:r>
          </w:p>
        </w:tc>
        <w:tc>
          <w:tcPr>
            <w:tcW w:w="0" w:type="auto"/>
            <w:shd w:val="clear" w:color="auto" w:fill="auto"/>
            <w:vAlign w:val="center"/>
          </w:tcPr>
          <w:p w14:paraId="355662B4" w14:textId="534CEF92" w:rsidR="008F4E6B" w:rsidRPr="00D7525A" w:rsidRDefault="008F4E6B" w:rsidP="004420CD">
            <w:pPr>
              <w:tabs>
                <w:tab w:val="left" w:pos="1134"/>
              </w:tabs>
              <w:spacing w:line="276" w:lineRule="auto"/>
            </w:pPr>
            <w:r>
              <w:t>x</w:t>
            </w:r>
          </w:p>
        </w:tc>
        <w:tc>
          <w:tcPr>
            <w:tcW w:w="0" w:type="auto"/>
            <w:shd w:val="clear" w:color="auto" w:fill="auto"/>
            <w:vAlign w:val="center"/>
          </w:tcPr>
          <w:p w14:paraId="4E155477" w14:textId="2B59F573" w:rsidR="008F4E6B" w:rsidRPr="00D7525A" w:rsidRDefault="008F4E6B" w:rsidP="004420CD">
            <w:pPr>
              <w:tabs>
                <w:tab w:val="left" w:pos="1134"/>
              </w:tabs>
              <w:spacing w:line="276" w:lineRule="auto"/>
            </w:pPr>
            <w:r>
              <w:t>X</w:t>
            </w:r>
          </w:p>
        </w:tc>
        <w:tc>
          <w:tcPr>
            <w:tcW w:w="0" w:type="auto"/>
            <w:shd w:val="clear" w:color="auto" w:fill="auto"/>
            <w:vAlign w:val="center"/>
          </w:tcPr>
          <w:p w14:paraId="23563CDA" w14:textId="602B903B" w:rsidR="008F4E6B" w:rsidRPr="00D7525A" w:rsidRDefault="008F4E6B" w:rsidP="004420CD">
            <w:pPr>
              <w:tabs>
                <w:tab w:val="left" w:pos="1134"/>
              </w:tabs>
              <w:spacing w:line="276" w:lineRule="auto"/>
            </w:pPr>
            <w:r>
              <w:t>X</w:t>
            </w:r>
          </w:p>
        </w:tc>
        <w:tc>
          <w:tcPr>
            <w:tcW w:w="0" w:type="auto"/>
            <w:shd w:val="clear" w:color="auto" w:fill="auto"/>
            <w:vAlign w:val="center"/>
          </w:tcPr>
          <w:p w14:paraId="3E692A4C" w14:textId="33D69D12" w:rsidR="008F4E6B" w:rsidRPr="00D7525A" w:rsidRDefault="008F4E6B" w:rsidP="004420CD">
            <w:pPr>
              <w:tabs>
                <w:tab w:val="left" w:pos="1134"/>
              </w:tabs>
              <w:spacing w:line="276" w:lineRule="auto"/>
            </w:pPr>
            <w:r>
              <w:t>X</w:t>
            </w:r>
          </w:p>
        </w:tc>
        <w:tc>
          <w:tcPr>
            <w:tcW w:w="0" w:type="auto"/>
            <w:shd w:val="clear" w:color="auto" w:fill="auto"/>
            <w:vAlign w:val="center"/>
          </w:tcPr>
          <w:p w14:paraId="63887ACD" w14:textId="55BF164B" w:rsidR="008F4E6B" w:rsidRPr="00D7525A" w:rsidRDefault="008F4E6B" w:rsidP="004420CD">
            <w:pPr>
              <w:tabs>
                <w:tab w:val="left" w:pos="1134"/>
              </w:tabs>
              <w:spacing w:line="276" w:lineRule="auto"/>
            </w:pPr>
            <w:r>
              <w:t>X</w:t>
            </w:r>
          </w:p>
        </w:tc>
        <w:tc>
          <w:tcPr>
            <w:tcW w:w="0" w:type="auto"/>
            <w:shd w:val="clear" w:color="auto" w:fill="auto"/>
            <w:vAlign w:val="center"/>
          </w:tcPr>
          <w:p w14:paraId="4C527F7E" w14:textId="25042D93" w:rsidR="008F4E6B" w:rsidRDefault="008F4E6B" w:rsidP="2D92BB3B">
            <w:pPr>
              <w:spacing w:line="276" w:lineRule="auto"/>
            </w:pPr>
          </w:p>
        </w:tc>
        <w:tc>
          <w:tcPr>
            <w:tcW w:w="0" w:type="auto"/>
            <w:shd w:val="clear" w:color="auto" w:fill="auto"/>
            <w:vAlign w:val="center"/>
          </w:tcPr>
          <w:p w14:paraId="05DBF879" w14:textId="77777777" w:rsidR="008F4E6B" w:rsidRPr="00D7525A" w:rsidRDefault="008F4E6B" w:rsidP="004420CD">
            <w:pPr>
              <w:tabs>
                <w:tab w:val="left" w:pos="1134"/>
              </w:tabs>
              <w:spacing w:line="276" w:lineRule="auto"/>
            </w:pPr>
          </w:p>
        </w:tc>
        <w:tc>
          <w:tcPr>
            <w:tcW w:w="0" w:type="auto"/>
            <w:shd w:val="clear" w:color="auto" w:fill="auto"/>
            <w:vAlign w:val="center"/>
          </w:tcPr>
          <w:p w14:paraId="62D7DFF2" w14:textId="77777777" w:rsidR="008F4E6B" w:rsidRPr="00D7525A" w:rsidRDefault="008F4E6B" w:rsidP="004420CD">
            <w:pPr>
              <w:tabs>
                <w:tab w:val="left" w:pos="1134"/>
              </w:tabs>
              <w:spacing w:line="276" w:lineRule="auto"/>
            </w:pPr>
          </w:p>
        </w:tc>
        <w:tc>
          <w:tcPr>
            <w:tcW w:w="0" w:type="auto"/>
            <w:shd w:val="clear" w:color="auto" w:fill="auto"/>
            <w:vAlign w:val="center"/>
          </w:tcPr>
          <w:p w14:paraId="0EB72447" w14:textId="4613FC79" w:rsidR="008F4E6B" w:rsidRPr="00D7525A" w:rsidRDefault="008F4E6B" w:rsidP="004420CD">
            <w:pPr>
              <w:tabs>
                <w:tab w:val="left" w:pos="1134"/>
              </w:tabs>
              <w:spacing w:line="276" w:lineRule="auto"/>
            </w:pPr>
            <w:r>
              <w:t>X</w:t>
            </w:r>
          </w:p>
        </w:tc>
        <w:tc>
          <w:tcPr>
            <w:tcW w:w="0" w:type="auto"/>
            <w:shd w:val="clear" w:color="auto" w:fill="auto"/>
            <w:vAlign w:val="center"/>
          </w:tcPr>
          <w:p w14:paraId="22F777B5" w14:textId="30E64DBA" w:rsidR="008F4E6B" w:rsidRPr="00D7525A" w:rsidRDefault="008F4E6B" w:rsidP="004420CD">
            <w:pPr>
              <w:tabs>
                <w:tab w:val="left" w:pos="1134"/>
              </w:tabs>
              <w:spacing w:line="276" w:lineRule="auto"/>
            </w:pPr>
          </w:p>
        </w:tc>
        <w:tc>
          <w:tcPr>
            <w:tcW w:w="0" w:type="auto"/>
            <w:shd w:val="clear" w:color="auto" w:fill="auto"/>
            <w:vAlign w:val="center"/>
          </w:tcPr>
          <w:p w14:paraId="0AB83246" w14:textId="33FAC87F" w:rsidR="008F4E6B" w:rsidRPr="00D7525A" w:rsidRDefault="008F4E6B" w:rsidP="004420CD">
            <w:pPr>
              <w:tabs>
                <w:tab w:val="left" w:pos="1134"/>
              </w:tabs>
              <w:spacing w:line="276" w:lineRule="auto"/>
            </w:pPr>
            <w:r>
              <w:t>X</w:t>
            </w:r>
          </w:p>
        </w:tc>
        <w:tc>
          <w:tcPr>
            <w:tcW w:w="0" w:type="auto"/>
            <w:shd w:val="clear" w:color="auto" w:fill="auto"/>
            <w:vAlign w:val="center"/>
          </w:tcPr>
          <w:p w14:paraId="576D60E6" w14:textId="77777777" w:rsidR="008F4E6B" w:rsidRPr="00D7525A" w:rsidRDefault="008F4E6B" w:rsidP="004420CD">
            <w:pPr>
              <w:tabs>
                <w:tab w:val="left" w:pos="1134"/>
              </w:tabs>
              <w:spacing w:line="276" w:lineRule="auto"/>
            </w:pPr>
          </w:p>
        </w:tc>
        <w:tc>
          <w:tcPr>
            <w:tcW w:w="0" w:type="auto"/>
            <w:shd w:val="clear" w:color="auto" w:fill="auto"/>
            <w:vAlign w:val="center"/>
          </w:tcPr>
          <w:p w14:paraId="1A2B3D9C" w14:textId="7EB71439" w:rsidR="008F4E6B" w:rsidRPr="00D7525A" w:rsidRDefault="008F4E6B" w:rsidP="004420CD">
            <w:pPr>
              <w:tabs>
                <w:tab w:val="left" w:pos="1134"/>
              </w:tabs>
              <w:spacing w:line="276" w:lineRule="auto"/>
            </w:pPr>
            <w:r>
              <w:t>X</w:t>
            </w:r>
          </w:p>
        </w:tc>
        <w:tc>
          <w:tcPr>
            <w:tcW w:w="0" w:type="auto"/>
            <w:shd w:val="clear" w:color="auto" w:fill="auto"/>
            <w:vAlign w:val="center"/>
          </w:tcPr>
          <w:p w14:paraId="07E74C49" w14:textId="659024AB" w:rsidR="008F4E6B" w:rsidRPr="00D7525A" w:rsidRDefault="008F4E6B" w:rsidP="004420CD">
            <w:pPr>
              <w:tabs>
                <w:tab w:val="left" w:pos="1134"/>
              </w:tabs>
              <w:spacing w:line="276" w:lineRule="auto"/>
            </w:pPr>
            <w:r>
              <w:t>X</w:t>
            </w:r>
          </w:p>
        </w:tc>
        <w:tc>
          <w:tcPr>
            <w:tcW w:w="0" w:type="auto"/>
            <w:shd w:val="clear" w:color="auto" w:fill="auto"/>
            <w:vAlign w:val="center"/>
          </w:tcPr>
          <w:p w14:paraId="4F66525A" w14:textId="59E123AF" w:rsidR="008F4E6B" w:rsidRPr="00D7525A" w:rsidRDefault="008F4E6B" w:rsidP="004420CD">
            <w:pPr>
              <w:tabs>
                <w:tab w:val="left" w:pos="1134"/>
              </w:tabs>
              <w:spacing w:line="276" w:lineRule="auto"/>
            </w:pPr>
            <w:r>
              <w:t>X</w:t>
            </w:r>
          </w:p>
        </w:tc>
        <w:tc>
          <w:tcPr>
            <w:tcW w:w="0" w:type="auto"/>
            <w:shd w:val="clear" w:color="auto" w:fill="auto"/>
            <w:vAlign w:val="center"/>
          </w:tcPr>
          <w:p w14:paraId="23722BA0" w14:textId="78ED4062" w:rsidR="008F4E6B" w:rsidRPr="00D7525A" w:rsidRDefault="008F4E6B" w:rsidP="004420CD">
            <w:pPr>
              <w:tabs>
                <w:tab w:val="left" w:pos="1134"/>
              </w:tabs>
              <w:spacing w:line="276" w:lineRule="auto"/>
            </w:pPr>
            <w:r>
              <w:t>X</w:t>
            </w:r>
          </w:p>
        </w:tc>
        <w:tc>
          <w:tcPr>
            <w:tcW w:w="0" w:type="auto"/>
            <w:shd w:val="clear" w:color="auto" w:fill="auto"/>
            <w:vAlign w:val="center"/>
          </w:tcPr>
          <w:p w14:paraId="6E00664C" w14:textId="607FE397" w:rsidR="008F4E6B" w:rsidRPr="00D7525A" w:rsidRDefault="008F4E6B" w:rsidP="004420CD">
            <w:pPr>
              <w:tabs>
                <w:tab w:val="left" w:pos="1134"/>
              </w:tabs>
              <w:spacing w:line="276" w:lineRule="auto"/>
            </w:pPr>
            <w:r>
              <w:t>X</w:t>
            </w:r>
          </w:p>
        </w:tc>
        <w:tc>
          <w:tcPr>
            <w:tcW w:w="0" w:type="auto"/>
            <w:shd w:val="clear" w:color="auto" w:fill="auto"/>
            <w:vAlign w:val="center"/>
          </w:tcPr>
          <w:p w14:paraId="67B40E95" w14:textId="7072080D" w:rsidR="008F4E6B" w:rsidRDefault="008F4E6B" w:rsidP="766BE941">
            <w:pPr>
              <w:spacing w:line="276" w:lineRule="auto"/>
            </w:pPr>
            <w:r>
              <w:t>X</w:t>
            </w:r>
          </w:p>
        </w:tc>
        <w:tc>
          <w:tcPr>
            <w:tcW w:w="0" w:type="auto"/>
            <w:shd w:val="clear" w:color="auto" w:fill="auto"/>
            <w:vAlign w:val="center"/>
          </w:tcPr>
          <w:p w14:paraId="580CF081" w14:textId="0E0C5069" w:rsidR="008F4E6B" w:rsidRDefault="008F4E6B" w:rsidP="766BE941">
            <w:pPr>
              <w:spacing w:line="276" w:lineRule="auto"/>
            </w:pPr>
            <w:r>
              <w:t>X</w:t>
            </w:r>
          </w:p>
        </w:tc>
        <w:tc>
          <w:tcPr>
            <w:tcW w:w="0" w:type="auto"/>
            <w:shd w:val="clear" w:color="auto" w:fill="auto"/>
            <w:vAlign w:val="center"/>
          </w:tcPr>
          <w:p w14:paraId="78ABF575" w14:textId="0A06F04D" w:rsidR="008F4E6B" w:rsidRDefault="008F4E6B" w:rsidP="766BE941">
            <w:pPr>
              <w:spacing w:line="276" w:lineRule="auto"/>
            </w:pPr>
            <w:r>
              <w:t>X</w:t>
            </w:r>
          </w:p>
        </w:tc>
        <w:tc>
          <w:tcPr>
            <w:tcW w:w="0" w:type="auto"/>
            <w:shd w:val="clear" w:color="auto" w:fill="auto"/>
            <w:vAlign w:val="center"/>
          </w:tcPr>
          <w:p w14:paraId="6B6FC861" w14:textId="08A442C6" w:rsidR="008F4E6B" w:rsidRDefault="008F4E6B" w:rsidP="766BE941">
            <w:pPr>
              <w:spacing w:line="276" w:lineRule="auto"/>
            </w:pPr>
            <w:r>
              <w:t>X</w:t>
            </w:r>
          </w:p>
        </w:tc>
        <w:tc>
          <w:tcPr>
            <w:tcW w:w="0" w:type="auto"/>
            <w:shd w:val="clear" w:color="auto" w:fill="auto"/>
            <w:vAlign w:val="center"/>
          </w:tcPr>
          <w:p w14:paraId="248E967F" w14:textId="772CFCFE" w:rsidR="008F4E6B" w:rsidRDefault="008F4E6B" w:rsidP="766BE941">
            <w:pPr>
              <w:spacing w:line="276" w:lineRule="auto"/>
            </w:pPr>
            <w:r>
              <w:t>X</w:t>
            </w:r>
          </w:p>
        </w:tc>
        <w:tc>
          <w:tcPr>
            <w:tcW w:w="0" w:type="auto"/>
            <w:shd w:val="clear" w:color="auto" w:fill="auto"/>
            <w:vAlign w:val="center"/>
          </w:tcPr>
          <w:p w14:paraId="2D50D6B7" w14:textId="739D0E66" w:rsidR="008F4E6B" w:rsidRDefault="008F4E6B" w:rsidP="766BE941">
            <w:pPr>
              <w:spacing w:line="276" w:lineRule="auto"/>
            </w:pPr>
            <w:r>
              <w:t>X</w:t>
            </w:r>
          </w:p>
        </w:tc>
        <w:tc>
          <w:tcPr>
            <w:tcW w:w="0" w:type="auto"/>
            <w:shd w:val="clear" w:color="auto" w:fill="auto"/>
            <w:vAlign w:val="center"/>
          </w:tcPr>
          <w:p w14:paraId="560833B7" w14:textId="33B203D4" w:rsidR="008F4E6B" w:rsidRDefault="008F4E6B" w:rsidP="766BE941">
            <w:pPr>
              <w:spacing w:line="276" w:lineRule="auto"/>
            </w:pPr>
            <w:r>
              <w:t>X</w:t>
            </w:r>
          </w:p>
        </w:tc>
        <w:tc>
          <w:tcPr>
            <w:tcW w:w="0" w:type="auto"/>
            <w:shd w:val="clear" w:color="auto" w:fill="auto"/>
            <w:vAlign w:val="center"/>
          </w:tcPr>
          <w:p w14:paraId="5997324C" w14:textId="3DE42DE5" w:rsidR="008F4E6B" w:rsidRDefault="008F4E6B" w:rsidP="766BE941">
            <w:pPr>
              <w:spacing w:line="276" w:lineRule="auto"/>
            </w:pPr>
            <w:r>
              <w:t>X</w:t>
            </w:r>
          </w:p>
        </w:tc>
        <w:tc>
          <w:tcPr>
            <w:tcW w:w="0" w:type="auto"/>
            <w:shd w:val="clear" w:color="auto" w:fill="auto"/>
            <w:vAlign w:val="center"/>
          </w:tcPr>
          <w:p w14:paraId="18399CCE" w14:textId="40ED663E" w:rsidR="008F4E6B" w:rsidRDefault="008F4E6B" w:rsidP="766BE941">
            <w:pPr>
              <w:spacing w:line="276" w:lineRule="auto"/>
            </w:pPr>
            <w:r>
              <w:t>X</w:t>
            </w:r>
          </w:p>
        </w:tc>
        <w:tc>
          <w:tcPr>
            <w:tcW w:w="0" w:type="auto"/>
            <w:shd w:val="clear" w:color="auto" w:fill="auto"/>
            <w:vAlign w:val="center"/>
          </w:tcPr>
          <w:p w14:paraId="7C52072C" w14:textId="6253A538" w:rsidR="008F4E6B" w:rsidRDefault="008F4E6B" w:rsidP="766BE941">
            <w:pPr>
              <w:spacing w:line="276" w:lineRule="auto"/>
            </w:pPr>
            <w:r>
              <w:t>X</w:t>
            </w:r>
          </w:p>
        </w:tc>
        <w:tc>
          <w:tcPr>
            <w:tcW w:w="0" w:type="auto"/>
            <w:shd w:val="clear" w:color="auto" w:fill="auto"/>
            <w:vAlign w:val="center"/>
          </w:tcPr>
          <w:p w14:paraId="03A6657C" w14:textId="01CEA4DE" w:rsidR="008F4E6B" w:rsidRDefault="008F4E6B" w:rsidP="766BE941">
            <w:pPr>
              <w:spacing w:line="276" w:lineRule="auto"/>
            </w:pPr>
          </w:p>
        </w:tc>
      </w:tr>
      <w:tr w:rsidR="008F4E6B" w:rsidRPr="00D7525A" w14:paraId="375523A6" w14:textId="77777777" w:rsidTr="008F4E6B">
        <w:trPr>
          <w:trHeight w:val="300"/>
        </w:trPr>
        <w:tc>
          <w:tcPr>
            <w:tcW w:w="0" w:type="auto"/>
            <w:shd w:val="clear" w:color="auto" w:fill="0D558B"/>
          </w:tcPr>
          <w:p w14:paraId="55DC445C" w14:textId="20F1E9D9" w:rsidR="008F4E6B" w:rsidRPr="00D7525A" w:rsidRDefault="008F4E6B" w:rsidP="004420CD">
            <w:pPr>
              <w:tabs>
                <w:tab w:val="left" w:pos="1134"/>
              </w:tabs>
              <w:spacing w:line="276" w:lineRule="auto"/>
            </w:pPr>
            <w:r w:rsidRPr="766BE941">
              <w:rPr>
                <w:rFonts w:cs="Arial"/>
                <w:b/>
                <w:bCs/>
                <w:color w:val="FFFFFF" w:themeColor="background1"/>
                <w:sz w:val="24"/>
                <w:szCs w:val="24"/>
              </w:rPr>
              <w:t>CLO11</w:t>
            </w:r>
          </w:p>
        </w:tc>
        <w:tc>
          <w:tcPr>
            <w:tcW w:w="0" w:type="auto"/>
            <w:shd w:val="clear" w:color="auto" w:fill="auto"/>
            <w:vAlign w:val="center"/>
          </w:tcPr>
          <w:p w14:paraId="7E376006" w14:textId="1F65E239" w:rsidR="008F4E6B" w:rsidRPr="00D7525A" w:rsidRDefault="008F4E6B" w:rsidP="004420CD">
            <w:pPr>
              <w:tabs>
                <w:tab w:val="left" w:pos="1134"/>
              </w:tabs>
              <w:spacing w:line="276" w:lineRule="auto"/>
            </w:pPr>
            <w:r>
              <w:t>X</w:t>
            </w:r>
          </w:p>
        </w:tc>
        <w:tc>
          <w:tcPr>
            <w:tcW w:w="0" w:type="auto"/>
            <w:shd w:val="clear" w:color="auto" w:fill="auto"/>
            <w:vAlign w:val="center"/>
          </w:tcPr>
          <w:p w14:paraId="2D6BC7E2" w14:textId="09A0FD7B" w:rsidR="008F4E6B" w:rsidRPr="00D7525A" w:rsidRDefault="008F4E6B" w:rsidP="004420CD">
            <w:pPr>
              <w:tabs>
                <w:tab w:val="left" w:pos="1134"/>
              </w:tabs>
              <w:spacing w:line="276" w:lineRule="auto"/>
            </w:pPr>
            <w:r>
              <w:t>X</w:t>
            </w:r>
          </w:p>
        </w:tc>
        <w:tc>
          <w:tcPr>
            <w:tcW w:w="0" w:type="auto"/>
            <w:shd w:val="clear" w:color="auto" w:fill="auto"/>
            <w:vAlign w:val="center"/>
          </w:tcPr>
          <w:p w14:paraId="1ADFECC4" w14:textId="77777777" w:rsidR="008F4E6B" w:rsidRPr="00D7525A" w:rsidRDefault="008F4E6B" w:rsidP="004420CD">
            <w:pPr>
              <w:tabs>
                <w:tab w:val="left" w:pos="1134"/>
              </w:tabs>
              <w:spacing w:line="276" w:lineRule="auto"/>
            </w:pPr>
          </w:p>
        </w:tc>
        <w:tc>
          <w:tcPr>
            <w:tcW w:w="0" w:type="auto"/>
            <w:shd w:val="clear" w:color="auto" w:fill="auto"/>
            <w:vAlign w:val="center"/>
          </w:tcPr>
          <w:p w14:paraId="1B8ACF81" w14:textId="77777777" w:rsidR="008F4E6B" w:rsidRPr="00D7525A" w:rsidRDefault="008F4E6B" w:rsidP="004420CD">
            <w:pPr>
              <w:tabs>
                <w:tab w:val="left" w:pos="1134"/>
              </w:tabs>
              <w:spacing w:line="276" w:lineRule="auto"/>
            </w:pPr>
          </w:p>
        </w:tc>
        <w:tc>
          <w:tcPr>
            <w:tcW w:w="0" w:type="auto"/>
            <w:shd w:val="clear" w:color="auto" w:fill="auto"/>
            <w:vAlign w:val="center"/>
          </w:tcPr>
          <w:p w14:paraId="37475976" w14:textId="77777777" w:rsidR="008F4E6B" w:rsidRPr="00D7525A" w:rsidRDefault="008F4E6B" w:rsidP="004420CD">
            <w:pPr>
              <w:tabs>
                <w:tab w:val="left" w:pos="1134"/>
              </w:tabs>
              <w:spacing w:line="276" w:lineRule="auto"/>
            </w:pPr>
          </w:p>
        </w:tc>
        <w:tc>
          <w:tcPr>
            <w:tcW w:w="0" w:type="auto"/>
            <w:shd w:val="clear" w:color="auto" w:fill="auto"/>
            <w:vAlign w:val="center"/>
          </w:tcPr>
          <w:p w14:paraId="473FD64A" w14:textId="77777777" w:rsidR="008F4E6B" w:rsidRPr="00D7525A" w:rsidRDefault="008F4E6B" w:rsidP="004420CD">
            <w:pPr>
              <w:tabs>
                <w:tab w:val="left" w:pos="1134"/>
              </w:tabs>
              <w:spacing w:line="276" w:lineRule="auto"/>
            </w:pPr>
          </w:p>
        </w:tc>
        <w:tc>
          <w:tcPr>
            <w:tcW w:w="0" w:type="auto"/>
            <w:shd w:val="clear" w:color="auto" w:fill="auto"/>
            <w:vAlign w:val="center"/>
          </w:tcPr>
          <w:p w14:paraId="114DF437" w14:textId="01BFEA3E" w:rsidR="008F4E6B" w:rsidRPr="00D7525A" w:rsidRDefault="008F4E6B" w:rsidP="004420CD">
            <w:pPr>
              <w:tabs>
                <w:tab w:val="left" w:pos="1134"/>
              </w:tabs>
              <w:spacing w:line="276" w:lineRule="auto"/>
            </w:pPr>
            <w:r>
              <w:t>X</w:t>
            </w:r>
          </w:p>
        </w:tc>
        <w:tc>
          <w:tcPr>
            <w:tcW w:w="0" w:type="auto"/>
            <w:shd w:val="clear" w:color="auto" w:fill="auto"/>
            <w:vAlign w:val="center"/>
          </w:tcPr>
          <w:p w14:paraId="769E98AD" w14:textId="241013C4" w:rsidR="008F4E6B" w:rsidRPr="00D7525A" w:rsidRDefault="008F4E6B" w:rsidP="004420CD">
            <w:pPr>
              <w:tabs>
                <w:tab w:val="left" w:pos="1134"/>
              </w:tabs>
              <w:spacing w:line="276" w:lineRule="auto"/>
            </w:pPr>
            <w:r>
              <w:t>X</w:t>
            </w:r>
          </w:p>
        </w:tc>
        <w:tc>
          <w:tcPr>
            <w:tcW w:w="0" w:type="auto"/>
            <w:shd w:val="clear" w:color="auto" w:fill="auto"/>
            <w:vAlign w:val="center"/>
          </w:tcPr>
          <w:p w14:paraId="2D1CD7E3" w14:textId="2DC997E3" w:rsidR="008F4E6B" w:rsidRDefault="008F4E6B" w:rsidP="56CDC606">
            <w:pPr>
              <w:spacing w:line="276" w:lineRule="auto"/>
            </w:pPr>
            <w:r>
              <w:t>X</w:t>
            </w:r>
          </w:p>
        </w:tc>
        <w:tc>
          <w:tcPr>
            <w:tcW w:w="0" w:type="auto"/>
            <w:shd w:val="clear" w:color="auto" w:fill="auto"/>
            <w:vAlign w:val="center"/>
          </w:tcPr>
          <w:p w14:paraId="3D54159D" w14:textId="59B8B2B3" w:rsidR="008F4E6B" w:rsidRPr="00D7525A" w:rsidRDefault="008F4E6B" w:rsidP="004420CD">
            <w:pPr>
              <w:tabs>
                <w:tab w:val="left" w:pos="1134"/>
              </w:tabs>
              <w:spacing w:line="276" w:lineRule="auto"/>
            </w:pPr>
            <w:r>
              <w:t>X</w:t>
            </w:r>
          </w:p>
        </w:tc>
        <w:tc>
          <w:tcPr>
            <w:tcW w:w="0" w:type="auto"/>
            <w:shd w:val="clear" w:color="auto" w:fill="auto"/>
            <w:vAlign w:val="center"/>
          </w:tcPr>
          <w:p w14:paraId="5DCE101C" w14:textId="77777777" w:rsidR="008F4E6B" w:rsidRPr="00D7525A" w:rsidRDefault="008F4E6B" w:rsidP="004420CD">
            <w:pPr>
              <w:tabs>
                <w:tab w:val="left" w:pos="1134"/>
              </w:tabs>
              <w:spacing w:line="276" w:lineRule="auto"/>
            </w:pPr>
          </w:p>
        </w:tc>
        <w:tc>
          <w:tcPr>
            <w:tcW w:w="0" w:type="auto"/>
            <w:shd w:val="clear" w:color="auto" w:fill="auto"/>
            <w:vAlign w:val="center"/>
          </w:tcPr>
          <w:p w14:paraId="454CE77A" w14:textId="77777777" w:rsidR="008F4E6B" w:rsidRPr="00D7525A" w:rsidRDefault="008F4E6B" w:rsidP="004420CD">
            <w:pPr>
              <w:tabs>
                <w:tab w:val="left" w:pos="1134"/>
              </w:tabs>
              <w:spacing w:line="276" w:lineRule="auto"/>
            </w:pPr>
          </w:p>
        </w:tc>
        <w:tc>
          <w:tcPr>
            <w:tcW w:w="0" w:type="auto"/>
            <w:shd w:val="clear" w:color="auto" w:fill="auto"/>
            <w:vAlign w:val="center"/>
          </w:tcPr>
          <w:p w14:paraId="3258FCFA" w14:textId="35C935EF" w:rsidR="008F4E6B" w:rsidRPr="00D7525A" w:rsidRDefault="008F4E6B" w:rsidP="004420CD">
            <w:pPr>
              <w:tabs>
                <w:tab w:val="left" w:pos="1134"/>
              </w:tabs>
              <w:spacing w:line="276" w:lineRule="auto"/>
            </w:pPr>
            <w:r>
              <w:t>X</w:t>
            </w:r>
          </w:p>
        </w:tc>
        <w:tc>
          <w:tcPr>
            <w:tcW w:w="0" w:type="auto"/>
            <w:shd w:val="clear" w:color="auto" w:fill="auto"/>
            <w:vAlign w:val="center"/>
          </w:tcPr>
          <w:p w14:paraId="1AEDCB81" w14:textId="77777777" w:rsidR="008F4E6B" w:rsidRPr="00D7525A" w:rsidRDefault="008F4E6B" w:rsidP="004420CD">
            <w:pPr>
              <w:tabs>
                <w:tab w:val="left" w:pos="1134"/>
              </w:tabs>
              <w:spacing w:line="276" w:lineRule="auto"/>
            </w:pPr>
          </w:p>
        </w:tc>
        <w:tc>
          <w:tcPr>
            <w:tcW w:w="0" w:type="auto"/>
            <w:shd w:val="clear" w:color="auto" w:fill="auto"/>
            <w:vAlign w:val="center"/>
          </w:tcPr>
          <w:p w14:paraId="2FA4CEAF" w14:textId="31E37AAB" w:rsidR="008F4E6B" w:rsidRPr="00D7525A" w:rsidRDefault="008F4E6B" w:rsidP="004420CD">
            <w:pPr>
              <w:tabs>
                <w:tab w:val="left" w:pos="1134"/>
              </w:tabs>
              <w:spacing w:line="276" w:lineRule="auto"/>
            </w:pPr>
            <w:r>
              <w:t>X</w:t>
            </w:r>
          </w:p>
        </w:tc>
        <w:tc>
          <w:tcPr>
            <w:tcW w:w="0" w:type="auto"/>
            <w:shd w:val="clear" w:color="auto" w:fill="auto"/>
            <w:vAlign w:val="center"/>
          </w:tcPr>
          <w:p w14:paraId="6099D99A" w14:textId="4A0F16C8" w:rsidR="008F4E6B" w:rsidRPr="00D7525A" w:rsidRDefault="008F4E6B" w:rsidP="004420CD">
            <w:pPr>
              <w:tabs>
                <w:tab w:val="left" w:pos="1134"/>
              </w:tabs>
              <w:spacing w:line="276" w:lineRule="auto"/>
            </w:pPr>
            <w:r>
              <w:t>X</w:t>
            </w:r>
          </w:p>
        </w:tc>
        <w:tc>
          <w:tcPr>
            <w:tcW w:w="0" w:type="auto"/>
            <w:shd w:val="clear" w:color="auto" w:fill="auto"/>
            <w:vAlign w:val="center"/>
          </w:tcPr>
          <w:p w14:paraId="01AA9E4C" w14:textId="07294110" w:rsidR="008F4E6B" w:rsidRDefault="008F4E6B" w:rsidP="2D92BB3B">
            <w:pPr>
              <w:spacing w:line="276" w:lineRule="auto"/>
            </w:pPr>
          </w:p>
        </w:tc>
        <w:tc>
          <w:tcPr>
            <w:tcW w:w="0" w:type="auto"/>
            <w:shd w:val="clear" w:color="auto" w:fill="auto"/>
            <w:vAlign w:val="center"/>
          </w:tcPr>
          <w:p w14:paraId="093DD479" w14:textId="77777777" w:rsidR="008F4E6B" w:rsidRPr="00D7525A" w:rsidRDefault="008F4E6B" w:rsidP="004420CD">
            <w:pPr>
              <w:tabs>
                <w:tab w:val="left" w:pos="1134"/>
              </w:tabs>
              <w:spacing w:line="276" w:lineRule="auto"/>
            </w:pPr>
          </w:p>
        </w:tc>
        <w:tc>
          <w:tcPr>
            <w:tcW w:w="0" w:type="auto"/>
            <w:shd w:val="clear" w:color="auto" w:fill="auto"/>
            <w:vAlign w:val="center"/>
          </w:tcPr>
          <w:p w14:paraId="240CCC2C" w14:textId="77777777" w:rsidR="008F4E6B" w:rsidRPr="00D7525A" w:rsidRDefault="008F4E6B" w:rsidP="004420CD">
            <w:pPr>
              <w:tabs>
                <w:tab w:val="left" w:pos="1134"/>
              </w:tabs>
              <w:spacing w:line="276" w:lineRule="auto"/>
            </w:pPr>
          </w:p>
        </w:tc>
        <w:tc>
          <w:tcPr>
            <w:tcW w:w="0" w:type="auto"/>
            <w:shd w:val="clear" w:color="auto" w:fill="auto"/>
            <w:vAlign w:val="center"/>
          </w:tcPr>
          <w:p w14:paraId="1A017FE4" w14:textId="5F6DDCB0" w:rsidR="008F4E6B" w:rsidRPr="00D7525A" w:rsidRDefault="008F4E6B" w:rsidP="004420CD">
            <w:pPr>
              <w:tabs>
                <w:tab w:val="left" w:pos="1134"/>
              </w:tabs>
              <w:spacing w:line="276" w:lineRule="auto"/>
            </w:pPr>
            <w:r>
              <w:t>X</w:t>
            </w:r>
          </w:p>
        </w:tc>
        <w:tc>
          <w:tcPr>
            <w:tcW w:w="0" w:type="auto"/>
            <w:shd w:val="clear" w:color="auto" w:fill="auto"/>
            <w:vAlign w:val="center"/>
          </w:tcPr>
          <w:p w14:paraId="46940161" w14:textId="77777777" w:rsidR="008F4E6B" w:rsidRPr="00D7525A" w:rsidRDefault="008F4E6B" w:rsidP="004420CD">
            <w:pPr>
              <w:tabs>
                <w:tab w:val="left" w:pos="1134"/>
              </w:tabs>
              <w:spacing w:line="276" w:lineRule="auto"/>
            </w:pPr>
          </w:p>
        </w:tc>
        <w:tc>
          <w:tcPr>
            <w:tcW w:w="0" w:type="auto"/>
            <w:shd w:val="clear" w:color="auto" w:fill="auto"/>
            <w:vAlign w:val="center"/>
          </w:tcPr>
          <w:p w14:paraId="3705BEE1" w14:textId="77777777" w:rsidR="008F4E6B" w:rsidRPr="00D7525A" w:rsidRDefault="008F4E6B" w:rsidP="004420CD">
            <w:pPr>
              <w:tabs>
                <w:tab w:val="left" w:pos="1134"/>
              </w:tabs>
              <w:spacing w:line="276" w:lineRule="auto"/>
            </w:pPr>
          </w:p>
        </w:tc>
        <w:tc>
          <w:tcPr>
            <w:tcW w:w="0" w:type="auto"/>
            <w:shd w:val="clear" w:color="auto" w:fill="auto"/>
            <w:vAlign w:val="center"/>
          </w:tcPr>
          <w:p w14:paraId="72789301" w14:textId="77777777" w:rsidR="008F4E6B" w:rsidRPr="00D7525A" w:rsidRDefault="008F4E6B" w:rsidP="004420CD">
            <w:pPr>
              <w:tabs>
                <w:tab w:val="left" w:pos="1134"/>
              </w:tabs>
              <w:spacing w:line="276" w:lineRule="auto"/>
            </w:pPr>
          </w:p>
        </w:tc>
        <w:tc>
          <w:tcPr>
            <w:tcW w:w="0" w:type="auto"/>
            <w:shd w:val="clear" w:color="auto" w:fill="auto"/>
            <w:vAlign w:val="center"/>
          </w:tcPr>
          <w:p w14:paraId="16AC8254" w14:textId="77777777" w:rsidR="008F4E6B" w:rsidRPr="00D7525A" w:rsidRDefault="008F4E6B" w:rsidP="004420CD">
            <w:pPr>
              <w:tabs>
                <w:tab w:val="left" w:pos="1134"/>
              </w:tabs>
              <w:spacing w:line="276" w:lineRule="auto"/>
            </w:pPr>
          </w:p>
        </w:tc>
        <w:tc>
          <w:tcPr>
            <w:tcW w:w="0" w:type="auto"/>
            <w:shd w:val="clear" w:color="auto" w:fill="auto"/>
            <w:vAlign w:val="center"/>
          </w:tcPr>
          <w:p w14:paraId="731098D2" w14:textId="77777777" w:rsidR="008F4E6B" w:rsidRPr="00D7525A" w:rsidRDefault="008F4E6B" w:rsidP="004420CD">
            <w:pPr>
              <w:tabs>
                <w:tab w:val="left" w:pos="1134"/>
              </w:tabs>
              <w:spacing w:line="276" w:lineRule="auto"/>
            </w:pPr>
          </w:p>
        </w:tc>
        <w:tc>
          <w:tcPr>
            <w:tcW w:w="0" w:type="auto"/>
            <w:shd w:val="clear" w:color="auto" w:fill="auto"/>
            <w:vAlign w:val="center"/>
          </w:tcPr>
          <w:p w14:paraId="5EC394FE" w14:textId="77777777" w:rsidR="008F4E6B" w:rsidRPr="00D7525A" w:rsidRDefault="008F4E6B" w:rsidP="004420CD">
            <w:pPr>
              <w:tabs>
                <w:tab w:val="left" w:pos="1134"/>
              </w:tabs>
              <w:spacing w:line="276" w:lineRule="auto"/>
            </w:pPr>
          </w:p>
        </w:tc>
        <w:tc>
          <w:tcPr>
            <w:tcW w:w="0" w:type="auto"/>
            <w:shd w:val="clear" w:color="auto" w:fill="auto"/>
            <w:vAlign w:val="center"/>
          </w:tcPr>
          <w:p w14:paraId="1037B2E9" w14:textId="083DD956" w:rsidR="008F4E6B" w:rsidRPr="00D7525A" w:rsidRDefault="008F4E6B" w:rsidP="004420CD">
            <w:pPr>
              <w:tabs>
                <w:tab w:val="left" w:pos="1134"/>
              </w:tabs>
              <w:spacing w:line="276" w:lineRule="auto"/>
            </w:pPr>
            <w:r>
              <w:t>X</w:t>
            </w:r>
          </w:p>
        </w:tc>
        <w:tc>
          <w:tcPr>
            <w:tcW w:w="0" w:type="auto"/>
            <w:shd w:val="clear" w:color="auto" w:fill="auto"/>
            <w:vAlign w:val="center"/>
          </w:tcPr>
          <w:p w14:paraId="43D757EE" w14:textId="4151ADCB" w:rsidR="008F4E6B" w:rsidRPr="00D7525A" w:rsidRDefault="008F4E6B" w:rsidP="004420CD">
            <w:pPr>
              <w:tabs>
                <w:tab w:val="left" w:pos="1134"/>
              </w:tabs>
              <w:spacing w:line="276" w:lineRule="auto"/>
            </w:pPr>
            <w:r>
              <w:t>X</w:t>
            </w:r>
          </w:p>
        </w:tc>
        <w:tc>
          <w:tcPr>
            <w:tcW w:w="0" w:type="auto"/>
            <w:shd w:val="clear" w:color="auto" w:fill="auto"/>
            <w:vAlign w:val="center"/>
          </w:tcPr>
          <w:p w14:paraId="2E70E023" w14:textId="726BB692" w:rsidR="008F4E6B" w:rsidRDefault="008F4E6B" w:rsidP="766BE941">
            <w:pPr>
              <w:spacing w:line="276" w:lineRule="auto"/>
            </w:pPr>
          </w:p>
        </w:tc>
        <w:tc>
          <w:tcPr>
            <w:tcW w:w="0" w:type="auto"/>
            <w:shd w:val="clear" w:color="auto" w:fill="auto"/>
            <w:vAlign w:val="center"/>
          </w:tcPr>
          <w:p w14:paraId="650FC168" w14:textId="6A20672A" w:rsidR="008F4E6B" w:rsidRDefault="008F4E6B" w:rsidP="766BE941">
            <w:pPr>
              <w:spacing w:line="276" w:lineRule="auto"/>
            </w:pPr>
            <w:r>
              <w:t>X</w:t>
            </w:r>
          </w:p>
        </w:tc>
        <w:tc>
          <w:tcPr>
            <w:tcW w:w="0" w:type="auto"/>
            <w:shd w:val="clear" w:color="auto" w:fill="auto"/>
            <w:vAlign w:val="center"/>
          </w:tcPr>
          <w:p w14:paraId="65BDE538" w14:textId="7CAE08F8" w:rsidR="008F4E6B" w:rsidRDefault="008F4E6B" w:rsidP="064A742C">
            <w:pPr>
              <w:spacing w:line="276" w:lineRule="auto"/>
            </w:pPr>
            <w:r>
              <w:t>X</w:t>
            </w:r>
          </w:p>
        </w:tc>
        <w:tc>
          <w:tcPr>
            <w:tcW w:w="0" w:type="auto"/>
            <w:shd w:val="clear" w:color="auto" w:fill="auto"/>
            <w:vAlign w:val="center"/>
          </w:tcPr>
          <w:p w14:paraId="32F7E38D" w14:textId="1E52B7D7" w:rsidR="008F4E6B" w:rsidRDefault="008F4E6B" w:rsidP="766BE941">
            <w:pPr>
              <w:spacing w:line="276" w:lineRule="auto"/>
            </w:pPr>
            <w:r>
              <w:t>X</w:t>
            </w:r>
          </w:p>
        </w:tc>
        <w:tc>
          <w:tcPr>
            <w:tcW w:w="0" w:type="auto"/>
            <w:shd w:val="clear" w:color="auto" w:fill="auto"/>
            <w:vAlign w:val="center"/>
          </w:tcPr>
          <w:p w14:paraId="2F1752B1" w14:textId="67D42E27" w:rsidR="008F4E6B" w:rsidRDefault="008F4E6B" w:rsidP="766BE941">
            <w:pPr>
              <w:spacing w:line="276" w:lineRule="auto"/>
            </w:pPr>
          </w:p>
        </w:tc>
        <w:tc>
          <w:tcPr>
            <w:tcW w:w="0" w:type="auto"/>
            <w:shd w:val="clear" w:color="auto" w:fill="auto"/>
            <w:vAlign w:val="center"/>
          </w:tcPr>
          <w:p w14:paraId="594B208F" w14:textId="63467833" w:rsidR="008F4E6B" w:rsidRDefault="008F4E6B" w:rsidP="766BE941">
            <w:pPr>
              <w:spacing w:line="276" w:lineRule="auto"/>
            </w:pPr>
            <w:r>
              <w:t>X</w:t>
            </w:r>
          </w:p>
        </w:tc>
        <w:tc>
          <w:tcPr>
            <w:tcW w:w="0" w:type="auto"/>
            <w:shd w:val="clear" w:color="auto" w:fill="auto"/>
            <w:vAlign w:val="center"/>
          </w:tcPr>
          <w:p w14:paraId="1FEEDE90" w14:textId="1971BA81" w:rsidR="008F4E6B" w:rsidRDefault="008F4E6B" w:rsidP="766BE941">
            <w:pPr>
              <w:spacing w:line="276" w:lineRule="auto"/>
            </w:pPr>
            <w:r>
              <w:t>X</w:t>
            </w:r>
          </w:p>
        </w:tc>
        <w:tc>
          <w:tcPr>
            <w:tcW w:w="0" w:type="auto"/>
            <w:shd w:val="clear" w:color="auto" w:fill="auto"/>
            <w:vAlign w:val="center"/>
          </w:tcPr>
          <w:p w14:paraId="7601D1F8" w14:textId="0BD05709" w:rsidR="008F4E6B" w:rsidRDefault="008F4E6B" w:rsidP="766BE941">
            <w:pPr>
              <w:spacing w:line="276" w:lineRule="auto"/>
            </w:pPr>
            <w:r>
              <w:t>X</w:t>
            </w:r>
          </w:p>
        </w:tc>
        <w:tc>
          <w:tcPr>
            <w:tcW w:w="0" w:type="auto"/>
            <w:shd w:val="clear" w:color="auto" w:fill="auto"/>
            <w:vAlign w:val="center"/>
          </w:tcPr>
          <w:p w14:paraId="527365B7" w14:textId="69988C1B" w:rsidR="008F4E6B" w:rsidRDefault="008F4E6B" w:rsidP="766BE941">
            <w:pPr>
              <w:spacing w:line="276" w:lineRule="auto"/>
            </w:pPr>
            <w:r>
              <w:t>X</w:t>
            </w:r>
          </w:p>
        </w:tc>
        <w:tc>
          <w:tcPr>
            <w:tcW w:w="0" w:type="auto"/>
            <w:shd w:val="clear" w:color="auto" w:fill="auto"/>
            <w:vAlign w:val="center"/>
          </w:tcPr>
          <w:p w14:paraId="12A3CBAB" w14:textId="5A2FEC6A" w:rsidR="008F4E6B" w:rsidRDefault="008F4E6B" w:rsidP="766BE941">
            <w:pPr>
              <w:spacing w:line="276" w:lineRule="auto"/>
            </w:pPr>
            <w:r>
              <w:t>X</w:t>
            </w:r>
          </w:p>
        </w:tc>
        <w:tc>
          <w:tcPr>
            <w:tcW w:w="0" w:type="auto"/>
            <w:shd w:val="clear" w:color="auto" w:fill="auto"/>
            <w:vAlign w:val="center"/>
          </w:tcPr>
          <w:p w14:paraId="49F983DE" w14:textId="43DB3D01" w:rsidR="008F4E6B" w:rsidRDefault="008F4E6B" w:rsidP="766BE941">
            <w:pPr>
              <w:spacing w:line="276" w:lineRule="auto"/>
            </w:pPr>
          </w:p>
        </w:tc>
      </w:tr>
      <w:tr w:rsidR="008F4E6B" w14:paraId="5180023A" w14:textId="77777777" w:rsidTr="008F4E6B">
        <w:trPr>
          <w:trHeight w:val="300"/>
        </w:trPr>
        <w:tc>
          <w:tcPr>
            <w:tcW w:w="0" w:type="auto"/>
            <w:shd w:val="clear" w:color="auto" w:fill="0D558B"/>
          </w:tcPr>
          <w:p w14:paraId="54028632" w14:textId="71F7D6AB" w:rsidR="008F4E6B" w:rsidRDefault="008F4E6B" w:rsidP="766BE941">
            <w:pPr>
              <w:spacing w:line="276" w:lineRule="auto"/>
              <w:rPr>
                <w:rFonts w:cs="Arial"/>
                <w:b/>
                <w:bCs/>
                <w:color w:val="FFFFFF" w:themeColor="background1"/>
                <w:sz w:val="24"/>
                <w:szCs w:val="24"/>
              </w:rPr>
            </w:pPr>
            <w:r w:rsidRPr="766BE941">
              <w:rPr>
                <w:rFonts w:cs="Arial"/>
                <w:b/>
                <w:bCs/>
                <w:color w:val="FFFFFF" w:themeColor="background1"/>
                <w:sz w:val="24"/>
                <w:szCs w:val="24"/>
              </w:rPr>
              <w:t>CLO12</w:t>
            </w:r>
          </w:p>
        </w:tc>
        <w:tc>
          <w:tcPr>
            <w:tcW w:w="0" w:type="auto"/>
            <w:shd w:val="clear" w:color="auto" w:fill="auto"/>
            <w:vAlign w:val="center"/>
          </w:tcPr>
          <w:p w14:paraId="2BA98F82" w14:textId="2D458387" w:rsidR="008F4E6B" w:rsidRDefault="008F4E6B" w:rsidP="766BE941">
            <w:pPr>
              <w:spacing w:line="276" w:lineRule="auto"/>
            </w:pPr>
          </w:p>
        </w:tc>
        <w:tc>
          <w:tcPr>
            <w:tcW w:w="0" w:type="auto"/>
            <w:shd w:val="clear" w:color="auto" w:fill="auto"/>
            <w:vAlign w:val="center"/>
          </w:tcPr>
          <w:p w14:paraId="5694369E" w14:textId="6EB3EC2D" w:rsidR="008F4E6B" w:rsidRDefault="008F4E6B" w:rsidP="766BE941">
            <w:pPr>
              <w:spacing w:line="276" w:lineRule="auto"/>
            </w:pPr>
          </w:p>
        </w:tc>
        <w:tc>
          <w:tcPr>
            <w:tcW w:w="0" w:type="auto"/>
            <w:shd w:val="clear" w:color="auto" w:fill="auto"/>
            <w:vAlign w:val="center"/>
          </w:tcPr>
          <w:p w14:paraId="10E88CA0" w14:textId="58832A00" w:rsidR="008F4E6B" w:rsidRDefault="008F4E6B" w:rsidP="766BE941">
            <w:pPr>
              <w:spacing w:line="276" w:lineRule="auto"/>
            </w:pPr>
          </w:p>
        </w:tc>
        <w:tc>
          <w:tcPr>
            <w:tcW w:w="0" w:type="auto"/>
            <w:shd w:val="clear" w:color="auto" w:fill="auto"/>
            <w:vAlign w:val="center"/>
          </w:tcPr>
          <w:p w14:paraId="3FC34512" w14:textId="3C87B0CB" w:rsidR="008F4E6B" w:rsidRDefault="008F4E6B" w:rsidP="766BE941">
            <w:pPr>
              <w:spacing w:line="276" w:lineRule="auto"/>
            </w:pPr>
          </w:p>
        </w:tc>
        <w:tc>
          <w:tcPr>
            <w:tcW w:w="0" w:type="auto"/>
            <w:shd w:val="clear" w:color="auto" w:fill="auto"/>
            <w:vAlign w:val="center"/>
          </w:tcPr>
          <w:p w14:paraId="6B933DB6" w14:textId="4B855D2B" w:rsidR="008F4E6B" w:rsidRDefault="008F4E6B" w:rsidP="766BE941">
            <w:pPr>
              <w:spacing w:line="276" w:lineRule="auto"/>
            </w:pPr>
          </w:p>
        </w:tc>
        <w:tc>
          <w:tcPr>
            <w:tcW w:w="0" w:type="auto"/>
            <w:shd w:val="clear" w:color="auto" w:fill="auto"/>
            <w:vAlign w:val="center"/>
          </w:tcPr>
          <w:p w14:paraId="694CAD3B" w14:textId="373E5E89" w:rsidR="008F4E6B" w:rsidRDefault="008F4E6B" w:rsidP="766BE941">
            <w:pPr>
              <w:spacing w:line="276" w:lineRule="auto"/>
            </w:pPr>
          </w:p>
        </w:tc>
        <w:tc>
          <w:tcPr>
            <w:tcW w:w="0" w:type="auto"/>
            <w:shd w:val="clear" w:color="auto" w:fill="auto"/>
            <w:vAlign w:val="center"/>
          </w:tcPr>
          <w:p w14:paraId="0436BF31" w14:textId="661E13D6" w:rsidR="008F4E6B" w:rsidRDefault="008F4E6B" w:rsidP="766BE941">
            <w:pPr>
              <w:spacing w:line="276" w:lineRule="auto"/>
            </w:pPr>
          </w:p>
        </w:tc>
        <w:tc>
          <w:tcPr>
            <w:tcW w:w="0" w:type="auto"/>
            <w:shd w:val="clear" w:color="auto" w:fill="auto"/>
            <w:vAlign w:val="center"/>
          </w:tcPr>
          <w:p w14:paraId="5200A88A" w14:textId="5DDC82B7" w:rsidR="008F4E6B" w:rsidRDefault="008F4E6B" w:rsidP="766BE941">
            <w:pPr>
              <w:spacing w:line="276" w:lineRule="auto"/>
            </w:pPr>
            <w:r>
              <w:t>X</w:t>
            </w:r>
          </w:p>
        </w:tc>
        <w:tc>
          <w:tcPr>
            <w:tcW w:w="0" w:type="auto"/>
            <w:shd w:val="clear" w:color="auto" w:fill="auto"/>
            <w:vAlign w:val="center"/>
          </w:tcPr>
          <w:p w14:paraId="3C99818D" w14:textId="5414CDE0" w:rsidR="008F4E6B" w:rsidRDefault="008F4E6B" w:rsidP="56CDC606">
            <w:pPr>
              <w:spacing w:line="276" w:lineRule="auto"/>
            </w:pPr>
            <w:r>
              <w:t>X</w:t>
            </w:r>
          </w:p>
        </w:tc>
        <w:tc>
          <w:tcPr>
            <w:tcW w:w="0" w:type="auto"/>
            <w:shd w:val="clear" w:color="auto" w:fill="auto"/>
            <w:vAlign w:val="center"/>
          </w:tcPr>
          <w:p w14:paraId="34379F47" w14:textId="7A99DA90" w:rsidR="008F4E6B" w:rsidRDefault="008F4E6B" w:rsidP="766BE941">
            <w:pPr>
              <w:spacing w:line="276" w:lineRule="auto"/>
            </w:pPr>
          </w:p>
        </w:tc>
        <w:tc>
          <w:tcPr>
            <w:tcW w:w="0" w:type="auto"/>
            <w:shd w:val="clear" w:color="auto" w:fill="auto"/>
            <w:vAlign w:val="center"/>
          </w:tcPr>
          <w:p w14:paraId="701C8855" w14:textId="62E57041" w:rsidR="008F4E6B" w:rsidRDefault="008F4E6B" w:rsidP="766BE941">
            <w:pPr>
              <w:spacing w:line="276" w:lineRule="auto"/>
            </w:pPr>
          </w:p>
        </w:tc>
        <w:tc>
          <w:tcPr>
            <w:tcW w:w="0" w:type="auto"/>
            <w:shd w:val="clear" w:color="auto" w:fill="auto"/>
            <w:vAlign w:val="center"/>
          </w:tcPr>
          <w:p w14:paraId="54ECBF29" w14:textId="1A9C1CCA" w:rsidR="008F4E6B" w:rsidRDefault="008F4E6B" w:rsidP="766BE941">
            <w:pPr>
              <w:spacing w:line="276" w:lineRule="auto"/>
            </w:pPr>
          </w:p>
        </w:tc>
        <w:tc>
          <w:tcPr>
            <w:tcW w:w="0" w:type="auto"/>
            <w:shd w:val="clear" w:color="auto" w:fill="auto"/>
            <w:vAlign w:val="center"/>
          </w:tcPr>
          <w:p w14:paraId="39AA18F4" w14:textId="6420E521" w:rsidR="008F4E6B" w:rsidRDefault="008F4E6B" w:rsidP="766BE941">
            <w:pPr>
              <w:spacing w:line="276" w:lineRule="auto"/>
            </w:pPr>
            <w:r>
              <w:t>X</w:t>
            </w:r>
          </w:p>
        </w:tc>
        <w:tc>
          <w:tcPr>
            <w:tcW w:w="0" w:type="auto"/>
            <w:shd w:val="clear" w:color="auto" w:fill="auto"/>
            <w:vAlign w:val="center"/>
          </w:tcPr>
          <w:p w14:paraId="6DB77F1A" w14:textId="7635730A" w:rsidR="008F4E6B" w:rsidRDefault="008F4E6B" w:rsidP="766BE941">
            <w:pPr>
              <w:spacing w:line="276" w:lineRule="auto"/>
            </w:pPr>
          </w:p>
        </w:tc>
        <w:tc>
          <w:tcPr>
            <w:tcW w:w="0" w:type="auto"/>
            <w:shd w:val="clear" w:color="auto" w:fill="auto"/>
            <w:vAlign w:val="center"/>
          </w:tcPr>
          <w:p w14:paraId="5450CB41" w14:textId="7E4AF605" w:rsidR="008F4E6B" w:rsidRDefault="008F4E6B" w:rsidP="766BE941">
            <w:pPr>
              <w:spacing w:line="276" w:lineRule="auto"/>
            </w:pPr>
          </w:p>
        </w:tc>
        <w:tc>
          <w:tcPr>
            <w:tcW w:w="0" w:type="auto"/>
            <w:shd w:val="clear" w:color="auto" w:fill="auto"/>
            <w:vAlign w:val="center"/>
          </w:tcPr>
          <w:p w14:paraId="6C57DF13" w14:textId="793A02A8" w:rsidR="008F4E6B" w:rsidRDefault="008F4E6B" w:rsidP="766BE941">
            <w:pPr>
              <w:spacing w:line="276" w:lineRule="auto"/>
            </w:pPr>
          </w:p>
        </w:tc>
        <w:tc>
          <w:tcPr>
            <w:tcW w:w="0" w:type="auto"/>
            <w:shd w:val="clear" w:color="auto" w:fill="auto"/>
            <w:vAlign w:val="center"/>
          </w:tcPr>
          <w:p w14:paraId="495E7162" w14:textId="5A81A5DA" w:rsidR="008F4E6B" w:rsidRDefault="008F4E6B" w:rsidP="2D92BB3B">
            <w:pPr>
              <w:spacing w:line="276" w:lineRule="auto"/>
            </w:pPr>
          </w:p>
        </w:tc>
        <w:tc>
          <w:tcPr>
            <w:tcW w:w="0" w:type="auto"/>
            <w:shd w:val="clear" w:color="auto" w:fill="auto"/>
            <w:vAlign w:val="center"/>
          </w:tcPr>
          <w:p w14:paraId="20EF071A" w14:textId="68B10E09" w:rsidR="008F4E6B" w:rsidRDefault="008F4E6B" w:rsidP="766BE941">
            <w:pPr>
              <w:spacing w:line="276" w:lineRule="auto"/>
            </w:pPr>
          </w:p>
        </w:tc>
        <w:tc>
          <w:tcPr>
            <w:tcW w:w="0" w:type="auto"/>
            <w:shd w:val="clear" w:color="auto" w:fill="auto"/>
            <w:vAlign w:val="center"/>
          </w:tcPr>
          <w:p w14:paraId="6DDD3415" w14:textId="32185F05" w:rsidR="008F4E6B" w:rsidRDefault="008F4E6B" w:rsidP="766BE941">
            <w:pPr>
              <w:spacing w:line="276" w:lineRule="auto"/>
            </w:pPr>
          </w:p>
        </w:tc>
        <w:tc>
          <w:tcPr>
            <w:tcW w:w="0" w:type="auto"/>
            <w:shd w:val="clear" w:color="auto" w:fill="auto"/>
            <w:vAlign w:val="center"/>
          </w:tcPr>
          <w:p w14:paraId="2E1AACD0" w14:textId="7DE6BEBB" w:rsidR="008F4E6B" w:rsidRDefault="008F4E6B" w:rsidP="766BE941">
            <w:pPr>
              <w:spacing w:line="276" w:lineRule="auto"/>
            </w:pPr>
          </w:p>
        </w:tc>
        <w:tc>
          <w:tcPr>
            <w:tcW w:w="0" w:type="auto"/>
            <w:shd w:val="clear" w:color="auto" w:fill="auto"/>
            <w:vAlign w:val="center"/>
          </w:tcPr>
          <w:p w14:paraId="4B015FB2" w14:textId="0968BB59" w:rsidR="008F4E6B" w:rsidRDefault="008F4E6B" w:rsidP="766BE941">
            <w:pPr>
              <w:spacing w:line="276" w:lineRule="auto"/>
            </w:pPr>
          </w:p>
        </w:tc>
        <w:tc>
          <w:tcPr>
            <w:tcW w:w="0" w:type="auto"/>
            <w:shd w:val="clear" w:color="auto" w:fill="auto"/>
            <w:vAlign w:val="center"/>
          </w:tcPr>
          <w:p w14:paraId="27F44200" w14:textId="390B7BAD" w:rsidR="008F4E6B" w:rsidRDefault="008F4E6B" w:rsidP="766BE941">
            <w:pPr>
              <w:spacing w:line="276" w:lineRule="auto"/>
            </w:pPr>
          </w:p>
        </w:tc>
        <w:tc>
          <w:tcPr>
            <w:tcW w:w="0" w:type="auto"/>
            <w:shd w:val="clear" w:color="auto" w:fill="auto"/>
            <w:vAlign w:val="center"/>
          </w:tcPr>
          <w:p w14:paraId="25826E37" w14:textId="2DAAD86D" w:rsidR="008F4E6B" w:rsidRDefault="008F4E6B" w:rsidP="766BE941">
            <w:pPr>
              <w:spacing w:line="276" w:lineRule="auto"/>
            </w:pPr>
          </w:p>
        </w:tc>
        <w:tc>
          <w:tcPr>
            <w:tcW w:w="0" w:type="auto"/>
            <w:shd w:val="clear" w:color="auto" w:fill="auto"/>
            <w:vAlign w:val="center"/>
          </w:tcPr>
          <w:p w14:paraId="2EFC7726" w14:textId="1A162AC3" w:rsidR="008F4E6B" w:rsidRDefault="008F4E6B" w:rsidP="766BE941">
            <w:pPr>
              <w:spacing w:line="276" w:lineRule="auto"/>
            </w:pPr>
            <w:r>
              <w:t>X</w:t>
            </w:r>
          </w:p>
        </w:tc>
        <w:tc>
          <w:tcPr>
            <w:tcW w:w="0" w:type="auto"/>
            <w:shd w:val="clear" w:color="auto" w:fill="auto"/>
            <w:vAlign w:val="center"/>
          </w:tcPr>
          <w:p w14:paraId="2CA4CB52" w14:textId="44E4B9AA" w:rsidR="008F4E6B" w:rsidRDefault="008F4E6B" w:rsidP="766BE941">
            <w:pPr>
              <w:spacing w:line="276" w:lineRule="auto"/>
            </w:pPr>
            <w:r>
              <w:t>X</w:t>
            </w:r>
          </w:p>
        </w:tc>
        <w:tc>
          <w:tcPr>
            <w:tcW w:w="0" w:type="auto"/>
            <w:shd w:val="clear" w:color="auto" w:fill="auto"/>
            <w:vAlign w:val="center"/>
          </w:tcPr>
          <w:p w14:paraId="09C4DC41" w14:textId="33EC2878" w:rsidR="008F4E6B" w:rsidRDefault="008F4E6B" w:rsidP="766BE941">
            <w:pPr>
              <w:spacing w:line="276" w:lineRule="auto"/>
            </w:pPr>
          </w:p>
        </w:tc>
        <w:tc>
          <w:tcPr>
            <w:tcW w:w="0" w:type="auto"/>
            <w:shd w:val="clear" w:color="auto" w:fill="auto"/>
            <w:vAlign w:val="center"/>
          </w:tcPr>
          <w:p w14:paraId="11B9E438" w14:textId="4D05FE1D" w:rsidR="008F4E6B" w:rsidRDefault="008F4E6B" w:rsidP="766BE941">
            <w:pPr>
              <w:spacing w:line="276" w:lineRule="auto"/>
            </w:pPr>
          </w:p>
        </w:tc>
        <w:tc>
          <w:tcPr>
            <w:tcW w:w="0" w:type="auto"/>
            <w:shd w:val="clear" w:color="auto" w:fill="auto"/>
            <w:vAlign w:val="center"/>
          </w:tcPr>
          <w:p w14:paraId="17649785" w14:textId="2E01C874" w:rsidR="008F4E6B" w:rsidRDefault="008F4E6B" w:rsidP="766BE941">
            <w:pPr>
              <w:spacing w:line="276" w:lineRule="auto"/>
            </w:pPr>
            <w:r>
              <w:t>X</w:t>
            </w:r>
          </w:p>
        </w:tc>
        <w:tc>
          <w:tcPr>
            <w:tcW w:w="0" w:type="auto"/>
            <w:shd w:val="clear" w:color="auto" w:fill="auto"/>
            <w:vAlign w:val="center"/>
          </w:tcPr>
          <w:p w14:paraId="72791EBA" w14:textId="23555C78" w:rsidR="008F4E6B" w:rsidRDefault="008F4E6B" w:rsidP="766BE941">
            <w:pPr>
              <w:spacing w:line="276" w:lineRule="auto"/>
            </w:pPr>
            <w:r>
              <w:t>X</w:t>
            </w:r>
          </w:p>
        </w:tc>
        <w:tc>
          <w:tcPr>
            <w:tcW w:w="0" w:type="auto"/>
            <w:shd w:val="clear" w:color="auto" w:fill="auto"/>
            <w:vAlign w:val="center"/>
          </w:tcPr>
          <w:p w14:paraId="5D277869" w14:textId="18E303F8" w:rsidR="008F4E6B" w:rsidRDefault="008F4E6B" w:rsidP="766BE941">
            <w:pPr>
              <w:spacing w:line="276" w:lineRule="auto"/>
            </w:pPr>
            <w:r>
              <w:t>X</w:t>
            </w:r>
          </w:p>
        </w:tc>
        <w:tc>
          <w:tcPr>
            <w:tcW w:w="0" w:type="auto"/>
            <w:shd w:val="clear" w:color="auto" w:fill="auto"/>
            <w:vAlign w:val="center"/>
          </w:tcPr>
          <w:p w14:paraId="43CF66CD" w14:textId="0308532F" w:rsidR="008F4E6B" w:rsidRDefault="008F4E6B" w:rsidP="766BE941">
            <w:pPr>
              <w:spacing w:line="276" w:lineRule="auto"/>
            </w:pPr>
            <w:r>
              <w:t>X</w:t>
            </w:r>
          </w:p>
        </w:tc>
        <w:tc>
          <w:tcPr>
            <w:tcW w:w="0" w:type="auto"/>
            <w:shd w:val="clear" w:color="auto" w:fill="auto"/>
            <w:vAlign w:val="center"/>
          </w:tcPr>
          <w:p w14:paraId="54E1D906" w14:textId="30D27F1F" w:rsidR="008F4E6B" w:rsidRDefault="008F4E6B" w:rsidP="766BE941">
            <w:pPr>
              <w:spacing w:line="276" w:lineRule="auto"/>
            </w:pPr>
          </w:p>
        </w:tc>
        <w:tc>
          <w:tcPr>
            <w:tcW w:w="0" w:type="auto"/>
            <w:shd w:val="clear" w:color="auto" w:fill="auto"/>
            <w:vAlign w:val="center"/>
          </w:tcPr>
          <w:p w14:paraId="38AAD113" w14:textId="78C72A6F" w:rsidR="008F4E6B" w:rsidRDefault="008F4E6B" w:rsidP="766BE941">
            <w:pPr>
              <w:spacing w:line="276" w:lineRule="auto"/>
            </w:pPr>
          </w:p>
        </w:tc>
        <w:tc>
          <w:tcPr>
            <w:tcW w:w="0" w:type="auto"/>
            <w:shd w:val="clear" w:color="auto" w:fill="auto"/>
            <w:vAlign w:val="center"/>
          </w:tcPr>
          <w:p w14:paraId="2B89DF1C" w14:textId="04DEEF63" w:rsidR="008F4E6B" w:rsidRDefault="008F4E6B" w:rsidP="766BE941">
            <w:pPr>
              <w:spacing w:line="276" w:lineRule="auto"/>
            </w:pPr>
          </w:p>
        </w:tc>
        <w:tc>
          <w:tcPr>
            <w:tcW w:w="0" w:type="auto"/>
            <w:shd w:val="clear" w:color="auto" w:fill="auto"/>
            <w:vAlign w:val="center"/>
          </w:tcPr>
          <w:p w14:paraId="0F28A71F" w14:textId="625CB3A4" w:rsidR="008F4E6B" w:rsidRDefault="008F4E6B" w:rsidP="766BE941">
            <w:pPr>
              <w:spacing w:line="276" w:lineRule="auto"/>
            </w:pPr>
          </w:p>
        </w:tc>
        <w:tc>
          <w:tcPr>
            <w:tcW w:w="0" w:type="auto"/>
            <w:shd w:val="clear" w:color="auto" w:fill="auto"/>
            <w:vAlign w:val="center"/>
          </w:tcPr>
          <w:p w14:paraId="38938F89" w14:textId="0D78DE4A" w:rsidR="008F4E6B" w:rsidRDefault="008F4E6B" w:rsidP="766BE941">
            <w:pPr>
              <w:spacing w:line="276" w:lineRule="auto"/>
            </w:pPr>
          </w:p>
        </w:tc>
        <w:tc>
          <w:tcPr>
            <w:tcW w:w="0" w:type="auto"/>
            <w:shd w:val="clear" w:color="auto" w:fill="auto"/>
            <w:vAlign w:val="center"/>
          </w:tcPr>
          <w:p w14:paraId="1567B72B" w14:textId="1A16B47F" w:rsidR="008F4E6B" w:rsidRDefault="008F4E6B" w:rsidP="766BE941">
            <w:pPr>
              <w:spacing w:line="276" w:lineRule="auto"/>
            </w:pPr>
          </w:p>
        </w:tc>
        <w:tc>
          <w:tcPr>
            <w:tcW w:w="0" w:type="auto"/>
            <w:shd w:val="clear" w:color="auto" w:fill="auto"/>
            <w:vAlign w:val="center"/>
          </w:tcPr>
          <w:p w14:paraId="3E60BFC7" w14:textId="62672848" w:rsidR="008F4E6B" w:rsidRDefault="008F4E6B" w:rsidP="766BE941">
            <w:pPr>
              <w:spacing w:line="276" w:lineRule="auto"/>
            </w:pPr>
            <w:r>
              <w:t>X</w:t>
            </w:r>
          </w:p>
        </w:tc>
        <w:tc>
          <w:tcPr>
            <w:tcW w:w="0" w:type="auto"/>
            <w:shd w:val="clear" w:color="auto" w:fill="auto"/>
            <w:vAlign w:val="center"/>
          </w:tcPr>
          <w:p w14:paraId="4408F220" w14:textId="31C1554E" w:rsidR="008F4E6B" w:rsidRDefault="008F4E6B" w:rsidP="766BE941">
            <w:pPr>
              <w:spacing w:line="276" w:lineRule="auto"/>
            </w:pPr>
          </w:p>
        </w:tc>
      </w:tr>
      <w:tr w:rsidR="008F4E6B" w:rsidRPr="00D7525A" w14:paraId="772CF6FC" w14:textId="77777777" w:rsidTr="008F4E6B">
        <w:trPr>
          <w:trHeight w:val="300"/>
        </w:trPr>
        <w:tc>
          <w:tcPr>
            <w:tcW w:w="0" w:type="auto"/>
            <w:gridSpan w:val="29"/>
            <w:shd w:val="clear" w:color="auto" w:fill="D9ECFB"/>
          </w:tcPr>
          <w:p w14:paraId="5885E1B6" w14:textId="724E3FBA" w:rsidR="008F4E6B" w:rsidRDefault="008F4E6B" w:rsidP="56CDC606">
            <w:pPr>
              <w:rPr>
                <w:rFonts w:cs="Calibri"/>
              </w:rPr>
            </w:pPr>
            <w:r w:rsidRPr="56CDC606">
              <w:rPr>
                <w:rFonts w:ascii="Arial" w:eastAsia="Arial" w:hAnsi="Arial" w:cs="Arial"/>
                <w:color w:val="000000" w:themeColor="text1"/>
                <w:sz w:val="24"/>
                <w:szCs w:val="24"/>
              </w:rPr>
              <w:t>n meeting all of the above: BA  Economics and History (300 credits) / BA (Hons) Economics and History (360 credits) / BA (Hons) Sandwich  Economics and History  (480 credits)</w:t>
            </w:r>
          </w:p>
        </w:tc>
        <w:tc>
          <w:tcPr>
            <w:tcW w:w="0" w:type="auto"/>
            <w:shd w:val="clear" w:color="auto" w:fill="D9ECFB"/>
          </w:tcPr>
          <w:p w14:paraId="6734B1BA" w14:textId="117E3F68" w:rsidR="008F4E6B" w:rsidRDefault="008F4E6B" w:rsidP="766BE941">
            <w:pPr>
              <w:spacing w:line="276" w:lineRule="auto"/>
              <w:jc w:val="center"/>
              <w:rPr>
                <w:rFonts w:ascii="Arial" w:hAnsi="Arial" w:cs="Arial"/>
                <w:sz w:val="24"/>
                <w:szCs w:val="24"/>
              </w:rPr>
            </w:pPr>
          </w:p>
        </w:tc>
        <w:tc>
          <w:tcPr>
            <w:tcW w:w="0" w:type="auto"/>
            <w:shd w:val="clear" w:color="auto" w:fill="D9ECFB"/>
          </w:tcPr>
          <w:p w14:paraId="3556F2B9" w14:textId="13EFB8E5" w:rsidR="008F4E6B" w:rsidRDefault="008F4E6B" w:rsidP="766BE941">
            <w:pPr>
              <w:spacing w:line="276" w:lineRule="auto"/>
              <w:jc w:val="center"/>
              <w:rPr>
                <w:rFonts w:ascii="Arial" w:hAnsi="Arial" w:cs="Arial"/>
                <w:sz w:val="24"/>
                <w:szCs w:val="24"/>
              </w:rPr>
            </w:pPr>
          </w:p>
        </w:tc>
        <w:tc>
          <w:tcPr>
            <w:tcW w:w="0" w:type="auto"/>
            <w:shd w:val="clear" w:color="auto" w:fill="D9ECFB"/>
          </w:tcPr>
          <w:p w14:paraId="06034A39" w14:textId="24C53B0E" w:rsidR="008F4E6B" w:rsidRDefault="008F4E6B" w:rsidP="766BE941">
            <w:pPr>
              <w:spacing w:line="276" w:lineRule="auto"/>
              <w:jc w:val="center"/>
              <w:rPr>
                <w:rFonts w:ascii="Arial" w:hAnsi="Arial" w:cs="Arial"/>
                <w:sz w:val="24"/>
                <w:szCs w:val="24"/>
              </w:rPr>
            </w:pPr>
          </w:p>
        </w:tc>
        <w:tc>
          <w:tcPr>
            <w:tcW w:w="0" w:type="auto"/>
            <w:shd w:val="clear" w:color="auto" w:fill="D9ECFB"/>
          </w:tcPr>
          <w:p w14:paraId="67479053" w14:textId="7795C5A7" w:rsidR="008F4E6B" w:rsidRDefault="008F4E6B" w:rsidP="766BE941">
            <w:pPr>
              <w:spacing w:line="276" w:lineRule="auto"/>
              <w:jc w:val="center"/>
              <w:rPr>
                <w:rFonts w:ascii="Arial" w:hAnsi="Arial" w:cs="Arial"/>
                <w:sz w:val="24"/>
                <w:szCs w:val="24"/>
              </w:rPr>
            </w:pPr>
          </w:p>
        </w:tc>
        <w:tc>
          <w:tcPr>
            <w:tcW w:w="0" w:type="auto"/>
            <w:shd w:val="clear" w:color="auto" w:fill="D9ECFB"/>
          </w:tcPr>
          <w:p w14:paraId="3544A4BA" w14:textId="3339F9B5" w:rsidR="008F4E6B" w:rsidRDefault="008F4E6B" w:rsidP="766BE941">
            <w:pPr>
              <w:spacing w:line="276" w:lineRule="auto"/>
              <w:jc w:val="center"/>
              <w:rPr>
                <w:rFonts w:ascii="Arial" w:hAnsi="Arial" w:cs="Arial"/>
                <w:sz w:val="24"/>
                <w:szCs w:val="24"/>
              </w:rPr>
            </w:pPr>
          </w:p>
        </w:tc>
        <w:tc>
          <w:tcPr>
            <w:tcW w:w="0" w:type="auto"/>
            <w:shd w:val="clear" w:color="auto" w:fill="D9ECFB"/>
          </w:tcPr>
          <w:p w14:paraId="42631534" w14:textId="068CDB73" w:rsidR="008F4E6B" w:rsidRDefault="008F4E6B" w:rsidP="766BE941">
            <w:pPr>
              <w:spacing w:line="276" w:lineRule="auto"/>
              <w:jc w:val="center"/>
              <w:rPr>
                <w:rFonts w:ascii="Arial" w:hAnsi="Arial" w:cs="Arial"/>
                <w:sz w:val="24"/>
                <w:szCs w:val="24"/>
              </w:rPr>
            </w:pPr>
          </w:p>
        </w:tc>
        <w:tc>
          <w:tcPr>
            <w:tcW w:w="0" w:type="auto"/>
            <w:shd w:val="clear" w:color="auto" w:fill="D9ECFB"/>
          </w:tcPr>
          <w:p w14:paraId="12C21627" w14:textId="573D9BFA" w:rsidR="008F4E6B" w:rsidRDefault="008F4E6B" w:rsidP="766BE941">
            <w:pPr>
              <w:spacing w:line="276" w:lineRule="auto"/>
              <w:jc w:val="center"/>
              <w:rPr>
                <w:rFonts w:ascii="Arial" w:hAnsi="Arial" w:cs="Arial"/>
                <w:sz w:val="24"/>
                <w:szCs w:val="24"/>
              </w:rPr>
            </w:pPr>
          </w:p>
        </w:tc>
        <w:tc>
          <w:tcPr>
            <w:tcW w:w="0" w:type="auto"/>
            <w:shd w:val="clear" w:color="auto" w:fill="D9ECFB"/>
          </w:tcPr>
          <w:p w14:paraId="7E58062F" w14:textId="6C58756F" w:rsidR="008F4E6B" w:rsidRDefault="008F4E6B" w:rsidP="766BE941">
            <w:pPr>
              <w:spacing w:line="276" w:lineRule="auto"/>
              <w:jc w:val="center"/>
              <w:rPr>
                <w:rFonts w:ascii="Arial" w:hAnsi="Arial" w:cs="Arial"/>
                <w:sz w:val="24"/>
                <w:szCs w:val="24"/>
              </w:rPr>
            </w:pPr>
          </w:p>
        </w:tc>
        <w:tc>
          <w:tcPr>
            <w:tcW w:w="0" w:type="auto"/>
            <w:shd w:val="clear" w:color="auto" w:fill="D9ECFB"/>
          </w:tcPr>
          <w:p w14:paraId="04C8720B" w14:textId="235DF0FC" w:rsidR="008F4E6B" w:rsidRDefault="008F4E6B" w:rsidP="766BE941">
            <w:pPr>
              <w:spacing w:line="276" w:lineRule="auto"/>
              <w:jc w:val="center"/>
              <w:rPr>
                <w:rFonts w:ascii="Arial" w:hAnsi="Arial" w:cs="Arial"/>
                <w:sz w:val="24"/>
                <w:szCs w:val="24"/>
              </w:rPr>
            </w:pPr>
          </w:p>
        </w:tc>
        <w:tc>
          <w:tcPr>
            <w:tcW w:w="0" w:type="auto"/>
            <w:shd w:val="clear" w:color="auto" w:fill="D9ECFB"/>
          </w:tcPr>
          <w:p w14:paraId="544FD06B" w14:textId="5078CC75" w:rsidR="008F4E6B" w:rsidRDefault="008F4E6B" w:rsidP="766BE941">
            <w:pPr>
              <w:spacing w:line="276" w:lineRule="auto"/>
              <w:jc w:val="center"/>
              <w:rPr>
                <w:rFonts w:ascii="Arial" w:hAnsi="Arial" w:cs="Arial"/>
                <w:sz w:val="24"/>
                <w:szCs w:val="24"/>
              </w:rPr>
            </w:pPr>
          </w:p>
        </w:tc>
        <w:tc>
          <w:tcPr>
            <w:tcW w:w="0" w:type="auto"/>
            <w:shd w:val="clear" w:color="auto" w:fill="D9ECFB"/>
          </w:tcPr>
          <w:p w14:paraId="25B26626" w14:textId="568C1523" w:rsidR="008F4E6B" w:rsidRDefault="008F4E6B" w:rsidP="766BE941">
            <w:pPr>
              <w:spacing w:line="276" w:lineRule="auto"/>
              <w:jc w:val="center"/>
              <w:rPr>
                <w:rFonts w:ascii="Arial" w:hAnsi="Arial" w:cs="Arial"/>
                <w:sz w:val="24"/>
                <w:szCs w:val="24"/>
              </w:rPr>
            </w:pPr>
          </w:p>
        </w:tc>
      </w:tr>
    </w:tbl>
    <w:p w14:paraId="130C2BDE" w14:textId="77777777" w:rsidR="00D7525A" w:rsidRPr="00D7525A" w:rsidRDefault="00D7525A" w:rsidP="004420CD">
      <w:pPr>
        <w:tabs>
          <w:tab w:val="left" w:pos="1134"/>
        </w:tabs>
        <w:spacing w:after="0" w:line="360" w:lineRule="auto"/>
      </w:pPr>
    </w:p>
    <w:p w14:paraId="2A11BE5E" w14:textId="0B39ED14" w:rsidR="005609A8" w:rsidRPr="00782D59" w:rsidRDefault="4EDB0FAC" w:rsidP="1FD57009">
      <w:pPr>
        <w:tabs>
          <w:tab w:val="left" w:pos="1134"/>
        </w:tabs>
        <w:spacing w:after="0" w:line="360" w:lineRule="auto"/>
        <w:rPr>
          <w:rFonts w:ascii="Arial" w:eastAsia="Arial" w:hAnsi="Arial" w:cs="Arial"/>
          <w:sz w:val="24"/>
          <w:szCs w:val="24"/>
        </w:rPr>
        <w:sectPr w:rsidR="005609A8" w:rsidRPr="00782D59" w:rsidSect="00662237">
          <w:pgSz w:w="16838" w:h="11906" w:orient="landscape"/>
          <w:pgMar w:top="426" w:right="720" w:bottom="720" w:left="720" w:header="709" w:footer="709" w:gutter="0"/>
          <w:cols w:space="708"/>
          <w:docGrid w:linePitch="360"/>
        </w:sectPr>
      </w:pPr>
      <w:r w:rsidRPr="00782D59">
        <w:rPr>
          <w:rFonts w:ascii="Arial" w:eastAsia="Arial" w:hAnsi="Arial" w:cs="Arial"/>
          <w:sz w:val="24"/>
          <w:szCs w:val="24"/>
        </w:rPr>
        <w:t>Additionally the three optional English Language Skills modules can be mapped against CLOs 6, 9 &amp; 10</w:t>
      </w:r>
    </w:p>
    <w:p w14:paraId="2F5F5328" w14:textId="68039372" w:rsidR="005609A8" w:rsidRPr="00D057CE" w:rsidRDefault="005609A8" w:rsidP="004420CD">
      <w:pPr>
        <w:tabs>
          <w:tab w:val="left" w:pos="1134"/>
        </w:tabs>
        <w:spacing w:after="0" w:line="360" w:lineRule="auto"/>
        <w:rPr>
          <w:rFonts w:ascii="Arial" w:hAnsi="Arial" w:cs="Arial"/>
          <w:b/>
          <w:color w:val="1F4E79" w:themeColor="accent1" w:themeShade="80"/>
          <w:sz w:val="28"/>
          <w:szCs w:val="28"/>
        </w:rPr>
      </w:pPr>
      <w:r w:rsidRPr="00D057CE">
        <w:rPr>
          <w:rFonts w:ascii="Arial" w:hAnsi="Arial" w:cs="Arial"/>
          <w:b/>
          <w:color w:val="1F4E79" w:themeColor="accent1" w:themeShade="80"/>
          <w:sz w:val="28"/>
          <w:szCs w:val="28"/>
        </w:rPr>
        <w:lastRenderedPageBreak/>
        <w:t>PSD Appendix 3</w:t>
      </w:r>
    </w:p>
    <w:p w14:paraId="7705E48B" w14:textId="37CF33A0" w:rsidR="005609A8" w:rsidRPr="00D7525A" w:rsidRDefault="005609A8" w:rsidP="004420CD">
      <w:pPr>
        <w:tabs>
          <w:tab w:val="left" w:pos="1134"/>
        </w:tabs>
        <w:spacing w:after="0" w:line="360" w:lineRule="auto"/>
        <w:rPr>
          <w:rFonts w:cs="Arial"/>
          <w:b/>
          <w:color w:val="1B3A7E"/>
          <w:sz w:val="32"/>
          <w:szCs w:val="32"/>
        </w:rPr>
      </w:pPr>
      <w:r>
        <w:rPr>
          <w:rFonts w:cs="Arial"/>
          <w:b/>
          <w:color w:val="1B3A7E"/>
          <w:sz w:val="32"/>
          <w:szCs w:val="32"/>
        </w:rPr>
        <w:t>Subject Benchmark Mapping</w:t>
      </w:r>
    </w:p>
    <w:p w14:paraId="1FEFCB24" w14:textId="030E7EDA" w:rsidR="004F6FCD" w:rsidRDefault="004F6FCD" w:rsidP="004420CD">
      <w:pPr>
        <w:tabs>
          <w:tab w:val="left" w:pos="1134"/>
        </w:tabs>
        <w:overflowPunct w:val="0"/>
        <w:autoSpaceDE w:val="0"/>
        <w:autoSpaceDN w:val="0"/>
        <w:adjustRightInd w:val="0"/>
        <w:spacing w:after="0" w:line="360" w:lineRule="auto"/>
        <w:textAlignment w:val="baseline"/>
        <w:rPr>
          <w:rFonts w:cs="Arial"/>
          <w:color w:val="1F4E79" w:themeColor="accent1" w:themeShade="80"/>
          <w:sz w:val="24"/>
          <w:szCs w:val="24"/>
        </w:rPr>
      </w:pPr>
      <w:r w:rsidRPr="00D057CE">
        <w:rPr>
          <w:rFonts w:ascii="Arial" w:hAnsi="Arial" w:cs="Arial"/>
          <w:color w:val="1F4E79" w:themeColor="accent1" w:themeShade="80"/>
          <w:sz w:val="24"/>
          <w:szCs w:val="24"/>
        </w:rPr>
        <w:t>Demonstration of how course learning outcomes map onto the relevant</w:t>
      </w:r>
      <w:r w:rsidR="00682CBD" w:rsidRPr="000A0207">
        <w:rPr>
          <w:rFonts w:ascii="Arial" w:hAnsi="Arial" w:cs="Arial"/>
          <w:sz w:val="24"/>
          <w:szCs w:val="24"/>
        </w:rPr>
        <w:t xml:space="preserve"> </w:t>
      </w:r>
      <w:hyperlink r:id="rId35" w:history="1">
        <w:r w:rsidR="00682CBD" w:rsidRPr="000A0207">
          <w:rPr>
            <w:rStyle w:val="Hyperlink"/>
            <w:rFonts w:ascii="Arial" w:hAnsi="Arial" w:cs="Arial"/>
            <w:sz w:val="24"/>
            <w:szCs w:val="24"/>
          </w:rPr>
          <w:t>QAA</w:t>
        </w:r>
        <w:r w:rsidRPr="000A0207">
          <w:rPr>
            <w:rStyle w:val="Hyperlink"/>
            <w:rFonts w:ascii="Arial" w:hAnsi="Arial" w:cs="Arial"/>
            <w:sz w:val="24"/>
            <w:szCs w:val="24"/>
          </w:rPr>
          <w:t xml:space="preserve"> </w:t>
        </w:r>
        <w:r w:rsidR="00682CBD" w:rsidRPr="000A0207">
          <w:rPr>
            <w:rStyle w:val="Hyperlink"/>
            <w:rFonts w:ascii="Arial" w:hAnsi="Arial" w:cs="Arial"/>
            <w:sz w:val="24"/>
            <w:szCs w:val="24"/>
          </w:rPr>
          <w:t xml:space="preserve">subject </w:t>
        </w:r>
        <w:r w:rsidRPr="000A0207">
          <w:rPr>
            <w:rStyle w:val="Hyperlink"/>
            <w:rFonts w:ascii="Arial" w:hAnsi="Arial" w:cs="Arial"/>
            <w:sz w:val="24"/>
            <w:szCs w:val="24"/>
          </w:rPr>
          <w:t>benchmark</w:t>
        </w:r>
      </w:hyperlink>
      <w:r w:rsidRPr="000A0207">
        <w:rPr>
          <w:rFonts w:ascii="Arial" w:hAnsi="Arial" w:cs="Arial"/>
          <w:sz w:val="24"/>
          <w:szCs w:val="24"/>
        </w:rPr>
        <w:t xml:space="preserve"> </w:t>
      </w:r>
      <w:r w:rsidRPr="00D057CE">
        <w:rPr>
          <w:rFonts w:ascii="Arial" w:hAnsi="Arial" w:cs="Arial"/>
          <w:color w:val="1F4E79" w:themeColor="accent1" w:themeShade="80"/>
          <w:sz w:val="24"/>
          <w:szCs w:val="24"/>
        </w:rPr>
        <w:t>statement</w:t>
      </w:r>
      <w:r w:rsidR="00682CBD" w:rsidRPr="00D057CE">
        <w:rPr>
          <w:rFonts w:ascii="Arial" w:hAnsi="Arial" w:cs="Arial"/>
          <w:color w:val="1F4E79" w:themeColor="accent1" w:themeShade="80"/>
          <w:sz w:val="24"/>
          <w:szCs w:val="24"/>
        </w:rPr>
        <w:t xml:space="preserve"> (Section 6 Benchmark Standards)</w:t>
      </w:r>
      <w:r w:rsidRPr="00D057CE">
        <w:rPr>
          <w:rFonts w:ascii="Arial" w:hAnsi="Arial" w:cs="Arial"/>
          <w:color w:val="1F4E79" w:themeColor="accent1" w:themeShade="80"/>
          <w:sz w:val="24"/>
          <w:szCs w:val="24"/>
        </w:rPr>
        <w:t xml:space="preserve"> (or</w:t>
      </w:r>
      <w:r w:rsidR="00682CBD" w:rsidRPr="00D057CE">
        <w:rPr>
          <w:rFonts w:ascii="Arial" w:hAnsi="Arial" w:cs="Arial"/>
          <w:color w:val="1F4E79" w:themeColor="accent1" w:themeShade="80"/>
          <w:sz w:val="24"/>
          <w:szCs w:val="24"/>
        </w:rPr>
        <w:t>,</w:t>
      </w:r>
      <w:r w:rsidRPr="00D057CE">
        <w:rPr>
          <w:rFonts w:ascii="Arial" w:hAnsi="Arial" w:cs="Arial"/>
          <w:color w:val="1F4E79" w:themeColor="accent1" w:themeShade="80"/>
          <w:sz w:val="24"/>
          <w:szCs w:val="24"/>
        </w:rPr>
        <w:t xml:space="preserve"> mapping to the relevant</w:t>
      </w:r>
      <w:r w:rsidRPr="004F6FCD">
        <w:rPr>
          <w:rFonts w:ascii="Arial" w:hAnsi="Arial" w:cs="Arial"/>
          <w:sz w:val="24"/>
          <w:szCs w:val="24"/>
        </w:rPr>
        <w:t xml:space="preserve"> </w:t>
      </w:r>
      <w:hyperlink r:id="rId36" w:history="1">
        <w:r w:rsidRPr="004F6FCD">
          <w:rPr>
            <w:rFonts w:ascii="Arial" w:hAnsi="Arial" w:cs="Arial"/>
            <w:color w:val="0000FF"/>
            <w:sz w:val="24"/>
            <w:szCs w:val="24"/>
            <w:u w:val="single"/>
          </w:rPr>
          <w:t>QAA Characteristics Statement</w:t>
        </w:r>
      </w:hyperlink>
      <w:r w:rsidRPr="004F6FCD">
        <w:rPr>
          <w:rFonts w:ascii="Arial" w:hAnsi="Arial" w:cs="Arial"/>
          <w:sz w:val="24"/>
          <w:szCs w:val="24"/>
        </w:rPr>
        <w:t xml:space="preserve"> </w:t>
      </w:r>
      <w:r w:rsidRPr="00D057CE">
        <w:rPr>
          <w:rFonts w:ascii="Arial" w:hAnsi="Arial" w:cs="Arial"/>
          <w:color w:val="1F4E79" w:themeColor="accent1" w:themeShade="80"/>
          <w:sz w:val="24"/>
          <w:szCs w:val="24"/>
        </w:rPr>
        <w:t>if no subject bench is applicable)</w:t>
      </w:r>
      <w:r w:rsidRPr="00D057CE">
        <w:rPr>
          <w:rFonts w:cs="Arial"/>
          <w:color w:val="1F4E79" w:themeColor="accent1" w:themeShade="80"/>
          <w:sz w:val="24"/>
          <w:szCs w:val="24"/>
        </w:rPr>
        <w:t>:</w:t>
      </w:r>
    </w:p>
    <w:p w14:paraId="5E251935" w14:textId="627509AE" w:rsidR="006C0B4B" w:rsidRPr="006C0B4B" w:rsidRDefault="00554CA4" w:rsidP="006C0B4B">
      <w:pPr>
        <w:tabs>
          <w:tab w:val="left" w:pos="1134"/>
        </w:tabs>
        <w:overflowPunct w:val="0"/>
        <w:autoSpaceDE w:val="0"/>
        <w:autoSpaceDN w:val="0"/>
        <w:adjustRightInd w:val="0"/>
        <w:spacing w:after="0" w:line="360" w:lineRule="auto"/>
        <w:ind w:left="-142"/>
        <w:textAlignment w:val="baseline"/>
        <w:rPr>
          <w:rFonts w:ascii="Arial" w:hAnsi="Arial" w:cs="Arial"/>
          <w:b/>
          <w:bCs/>
          <w:color w:val="1F4E79" w:themeColor="accent1" w:themeShade="80"/>
          <w:sz w:val="28"/>
          <w:szCs w:val="28"/>
        </w:rPr>
      </w:pPr>
      <w:r>
        <w:rPr>
          <w:rFonts w:ascii="Arial" w:hAnsi="Arial" w:cs="Arial"/>
          <w:b/>
          <w:bCs/>
          <w:color w:val="1F4E79" w:themeColor="accent1" w:themeShade="80"/>
          <w:sz w:val="28"/>
          <w:szCs w:val="28"/>
        </w:rPr>
        <w:t>Course learning outcomes (CLOs)</w:t>
      </w:r>
      <w:r w:rsidR="006C0B4B" w:rsidRPr="006C0B4B">
        <w:rPr>
          <w:rFonts w:ascii="Arial" w:hAnsi="Arial" w:cs="Arial"/>
          <w:b/>
          <w:bCs/>
          <w:color w:val="1F4E79" w:themeColor="accent1" w:themeShade="80"/>
          <w:sz w:val="28"/>
          <w:szCs w:val="28"/>
        </w:rPr>
        <w:t xml:space="preserve"> mapped to subject benchmark</w:t>
      </w:r>
    </w:p>
    <w:tbl>
      <w:tblPr>
        <w:tblStyle w:val="TableGrid2"/>
        <w:tblW w:w="7439" w:type="dxa"/>
        <w:tblInd w:w="-147" w:type="dxa"/>
        <w:tblLook w:val="04A0" w:firstRow="1" w:lastRow="0" w:firstColumn="1" w:lastColumn="0" w:noHBand="0" w:noVBand="1"/>
        <w:tblCaption w:val="Subject Benchmark mapping"/>
        <w:tblDescription w:val="Table to show how course learning outcomes map to relevant QAA subject benchmarks"/>
      </w:tblPr>
      <w:tblGrid>
        <w:gridCol w:w="1524"/>
        <w:gridCol w:w="603"/>
        <w:gridCol w:w="603"/>
        <w:gridCol w:w="603"/>
        <w:gridCol w:w="603"/>
        <w:gridCol w:w="603"/>
        <w:gridCol w:w="603"/>
        <w:gridCol w:w="603"/>
        <w:gridCol w:w="603"/>
        <w:gridCol w:w="603"/>
        <w:gridCol w:w="603"/>
        <w:gridCol w:w="603"/>
        <w:gridCol w:w="603"/>
      </w:tblGrid>
      <w:tr w:rsidR="00554CA4" w:rsidRPr="00D7525A" w14:paraId="56E87F56" w14:textId="77777777" w:rsidTr="56CDC606">
        <w:trPr>
          <w:cantSplit/>
          <w:trHeight w:val="1762"/>
          <w:tblHeader/>
        </w:trPr>
        <w:tc>
          <w:tcPr>
            <w:tcW w:w="1361" w:type="dxa"/>
            <w:shd w:val="clear" w:color="auto" w:fill="D9D9D9" w:themeFill="background1" w:themeFillShade="D9"/>
          </w:tcPr>
          <w:p w14:paraId="76969AAD" w14:textId="2ADD36F9" w:rsidR="006C0B4B" w:rsidRPr="00492D8A" w:rsidRDefault="006C0B4B" w:rsidP="2D92BB3B">
            <w:pPr>
              <w:tabs>
                <w:tab w:val="left" w:pos="1134"/>
              </w:tabs>
              <w:spacing w:line="276" w:lineRule="auto"/>
              <w:rPr>
                <w:rFonts w:ascii="Arial" w:hAnsi="Arial" w:cs="Arial"/>
                <w:b/>
                <w:bCs/>
                <w:color w:val="0D558B"/>
                <w:sz w:val="24"/>
                <w:szCs w:val="24"/>
              </w:rPr>
            </w:pPr>
            <w:r w:rsidRPr="2D92BB3B">
              <w:rPr>
                <w:rFonts w:ascii="Arial" w:hAnsi="Arial" w:cs="Arial"/>
                <w:b/>
                <w:bCs/>
                <w:color w:val="0D558B"/>
                <w:sz w:val="24"/>
                <w:szCs w:val="24"/>
              </w:rPr>
              <w:t xml:space="preserve">Subject Benchmark Statements for </w:t>
            </w:r>
            <w:r w:rsidR="5DD358A2" w:rsidRPr="2D92BB3B">
              <w:rPr>
                <w:rFonts w:ascii="Arial" w:hAnsi="Arial" w:cs="Arial"/>
                <w:b/>
                <w:bCs/>
                <w:color w:val="0D558B"/>
                <w:sz w:val="24"/>
                <w:szCs w:val="24"/>
              </w:rPr>
              <w:t>History</w:t>
            </w:r>
          </w:p>
        </w:tc>
        <w:tc>
          <w:tcPr>
            <w:tcW w:w="507" w:type="dxa"/>
            <w:shd w:val="clear" w:color="auto" w:fill="D9D9D9" w:themeFill="background1" w:themeFillShade="D9"/>
            <w:textDirection w:val="btLr"/>
          </w:tcPr>
          <w:p w14:paraId="0AB8E25A" w14:textId="24BE6FA0" w:rsidR="006C0B4B" w:rsidRPr="00492D8A" w:rsidRDefault="00554CA4"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CLO1</w:t>
            </w:r>
          </w:p>
        </w:tc>
        <w:tc>
          <w:tcPr>
            <w:tcW w:w="507" w:type="dxa"/>
            <w:shd w:val="clear" w:color="auto" w:fill="D9D9D9" w:themeFill="background1" w:themeFillShade="D9"/>
            <w:textDirection w:val="btLr"/>
          </w:tcPr>
          <w:p w14:paraId="71D041C7" w14:textId="654E7EE3" w:rsidR="006C0B4B" w:rsidRPr="00492D8A" w:rsidRDefault="00554CA4" w:rsidP="004420CD">
            <w:pPr>
              <w:tabs>
                <w:tab w:val="left" w:pos="1134"/>
              </w:tabs>
              <w:spacing w:line="276" w:lineRule="auto"/>
              <w:ind w:left="113" w:right="113"/>
              <w:rPr>
                <w:rFonts w:ascii="Arial" w:hAnsi="Arial" w:cs="Arial"/>
                <w:b/>
                <w:color w:val="595959"/>
                <w:sz w:val="24"/>
                <w:szCs w:val="24"/>
              </w:rPr>
            </w:pPr>
            <w:r>
              <w:rPr>
                <w:rFonts w:ascii="Arial" w:hAnsi="Arial" w:cs="Arial"/>
                <w:b/>
                <w:color w:val="0D558B"/>
                <w:sz w:val="24"/>
                <w:szCs w:val="24"/>
              </w:rPr>
              <w:t>CLO2</w:t>
            </w:r>
          </w:p>
        </w:tc>
        <w:tc>
          <w:tcPr>
            <w:tcW w:w="507" w:type="dxa"/>
            <w:shd w:val="clear" w:color="auto" w:fill="D9D9D9" w:themeFill="background1" w:themeFillShade="D9"/>
            <w:textDirection w:val="btLr"/>
          </w:tcPr>
          <w:p w14:paraId="5D785A24" w14:textId="5567D3D2" w:rsidR="006C0B4B" w:rsidRPr="00492D8A" w:rsidRDefault="00554CA4"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CLO3</w:t>
            </w:r>
          </w:p>
        </w:tc>
        <w:tc>
          <w:tcPr>
            <w:tcW w:w="507" w:type="dxa"/>
            <w:shd w:val="clear" w:color="auto" w:fill="D9D9D9" w:themeFill="background1" w:themeFillShade="D9"/>
            <w:textDirection w:val="btLr"/>
          </w:tcPr>
          <w:p w14:paraId="6D26F1D0" w14:textId="50D45B9F" w:rsidR="006C0B4B" w:rsidRPr="00492D8A" w:rsidRDefault="00554CA4"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CLO4</w:t>
            </w:r>
          </w:p>
        </w:tc>
        <w:tc>
          <w:tcPr>
            <w:tcW w:w="507" w:type="dxa"/>
            <w:shd w:val="clear" w:color="auto" w:fill="D9D9D9" w:themeFill="background1" w:themeFillShade="D9"/>
            <w:textDirection w:val="btLr"/>
          </w:tcPr>
          <w:p w14:paraId="0A17B77F" w14:textId="55FADD45" w:rsidR="006C0B4B" w:rsidRPr="00492D8A" w:rsidRDefault="00554CA4"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CLO5</w:t>
            </w:r>
          </w:p>
        </w:tc>
        <w:tc>
          <w:tcPr>
            <w:tcW w:w="507" w:type="dxa"/>
            <w:shd w:val="clear" w:color="auto" w:fill="D9D9D9" w:themeFill="background1" w:themeFillShade="D9"/>
            <w:textDirection w:val="btLr"/>
          </w:tcPr>
          <w:p w14:paraId="4AE72B39" w14:textId="6E3E15E1" w:rsidR="006C0B4B" w:rsidRPr="00492D8A" w:rsidRDefault="00554CA4"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CLO6</w:t>
            </w:r>
          </w:p>
        </w:tc>
        <w:tc>
          <w:tcPr>
            <w:tcW w:w="506" w:type="dxa"/>
            <w:shd w:val="clear" w:color="auto" w:fill="D9D9D9" w:themeFill="background1" w:themeFillShade="D9"/>
            <w:textDirection w:val="btLr"/>
          </w:tcPr>
          <w:p w14:paraId="21720A5E" w14:textId="3C9657BB" w:rsidR="006C0B4B" w:rsidRPr="00492D8A" w:rsidRDefault="00554CA4"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CLO7</w:t>
            </w:r>
          </w:p>
        </w:tc>
        <w:tc>
          <w:tcPr>
            <w:tcW w:w="506" w:type="dxa"/>
            <w:shd w:val="clear" w:color="auto" w:fill="D9D9D9" w:themeFill="background1" w:themeFillShade="D9"/>
            <w:textDirection w:val="btLr"/>
          </w:tcPr>
          <w:p w14:paraId="2F0477C4" w14:textId="77F015FD" w:rsidR="006C0B4B" w:rsidRPr="00492D8A" w:rsidRDefault="00554CA4"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CLO8</w:t>
            </w:r>
          </w:p>
        </w:tc>
        <w:tc>
          <w:tcPr>
            <w:tcW w:w="506" w:type="dxa"/>
            <w:shd w:val="clear" w:color="auto" w:fill="D9D9D9" w:themeFill="background1" w:themeFillShade="D9"/>
            <w:textDirection w:val="btLr"/>
          </w:tcPr>
          <w:p w14:paraId="597355D8" w14:textId="30FE9C5B" w:rsidR="006C0B4B" w:rsidRPr="00492D8A" w:rsidRDefault="00554CA4"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CLO9</w:t>
            </w:r>
          </w:p>
        </w:tc>
        <w:tc>
          <w:tcPr>
            <w:tcW w:w="506" w:type="dxa"/>
            <w:shd w:val="clear" w:color="auto" w:fill="D9D9D9" w:themeFill="background1" w:themeFillShade="D9"/>
            <w:textDirection w:val="btLr"/>
          </w:tcPr>
          <w:p w14:paraId="38B12FC9" w14:textId="7D5F3CBF" w:rsidR="006C0B4B" w:rsidRPr="00492D8A" w:rsidRDefault="00554CA4"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CLO10</w:t>
            </w:r>
          </w:p>
        </w:tc>
        <w:tc>
          <w:tcPr>
            <w:tcW w:w="506" w:type="dxa"/>
            <w:shd w:val="clear" w:color="auto" w:fill="D9D9D9" w:themeFill="background1" w:themeFillShade="D9"/>
            <w:textDirection w:val="btLr"/>
          </w:tcPr>
          <w:p w14:paraId="00831694" w14:textId="3682846A" w:rsidR="006C0B4B" w:rsidRPr="00492D8A" w:rsidRDefault="00554CA4"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CLO11</w:t>
            </w:r>
          </w:p>
        </w:tc>
        <w:tc>
          <w:tcPr>
            <w:tcW w:w="506" w:type="dxa"/>
            <w:shd w:val="clear" w:color="auto" w:fill="D9D9D9" w:themeFill="background1" w:themeFillShade="D9"/>
            <w:textDirection w:val="btLr"/>
          </w:tcPr>
          <w:p w14:paraId="4005D61A" w14:textId="16193793" w:rsidR="006C0B4B" w:rsidRPr="00492D8A" w:rsidRDefault="00554CA4" w:rsidP="004420CD">
            <w:pPr>
              <w:tabs>
                <w:tab w:val="left" w:pos="1134"/>
              </w:tabs>
              <w:spacing w:line="276" w:lineRule="auto"/>
              <w:ind w:left="113" w:right="113"/>
              <w:rPr>
                <w:rFonts w:ascii="Arial" w:hAnsi="Arial" w:cs="Arial"/>
                <w:b/>
                <w:color w:val="595959"/>
              </w:rPr>
            </w:pPr>
            <w:r>
              <w:rPr>
                <w:rFonts w:ascii="Arial" w:hAnsi="Arial" w:cs="Arial"/>
                <w:b/>
                <w:color w:val="0D558B"/>
                <w:sz w:val="24"/>
                <w:szCs w:val="24"/>
              </w:rPr>
              <w:t>CLO12</w:t>
            </w:r>
          </w:p>
        </w:tc>
      </w:tr>
      <w:tr w:rsidR="00554CA4" w:rsidRPr="00D7525A" w14:paraId="4D4539D0" w14:textId="77777777" w:rsidTr="56CDC606">
        <w:tc>
          <w:tcPr>
            <w:tcW w:w="1361" w:type="dxa"/>
            <w:shd w:val="clear" w:color="auto" w:fill="0D558B"/>
          </w:tcPr>
          <w:p w14:paraId="3069D9CA" w14:textId="6F766272" w:rsidR="006C0B4B" w:rsidRPr="00D7525A" w:rsidRDefault="1A3F09FB" w:rsidP="2D92BB3B">
            <w:pPr>
              <w:tabs>
                <w:tab w:val="left" w:pos="1134"/>
              </w:tabs>
              <w:spacing w:line="360" w:lineRule="auto"/>
              <w:rPr>
                <w:rFonts w:cs="Arial"/>
                <w:b/>
                <w:bCs/>
                <w:color w:val="FFFFFF"/>
                <w:sz w:val="24"/>
                <w:szCs w:val="24"/>
              </w:rPr>
            </w:pPr>
            <w:r w:rsidRPr="2D92BB3B">
              <w:rPr>
                <w:rFonts w:cs="Arial"/>
                <w:b/>
                <w:bCs/>
                <w:color w:val="FFFFFF" w:themeColor="background1"/>
                <w:sz w:val="24"/>
                <w:szCs w:val="24"/>
              </w:rPr>
              <w:t>4.5</w:t>
            </w:r>
          </w:p>
        </w:tc>
        <w:tc>
          <w:tcPr>
            <w:tcW w:w="507" w:type="dxa"/>
            <w:vAlign w:val="center"/>
          </w:tcPr>
          <w:p w14:paraId="67D4E229" w14:textId="7C7A1FA1" w:rsidR="006C0B4B" w:rsidRPr="00D7525A" w:rsidRDefault="1A3F09FB" w:rsidP="004420CD">
            <w:pPr>
              <w:tabs>
                <w:tab w:val="left" w:pos="1134"/>
              </w:tabs>
              <w:spacing w:line="360" w:lineRule="auto"/>
              <w:rPr>
                <w:rFonts w:cs="Arial"/>
                <w:sz w:val="24"/>
                <w:szCs w:val="24"/>
              </w:rPr>
            </w:pPr>
            <w:r w:rsidRPr="2D92BB3B">
              <w:rPr>
                <w:rFonts w:cs="Arial"/>
                <w:sz w:val="24"/>
                <w:szCs w:val="24"/>
              </w:rPr>
              <w:t>X</w:t>
            </w:r>
          </w:p>
        </w:tc>
        <w:tc>
          <w:tcPr>
            <w:tcW w:w="507" w:type="dxa"/>
            <w:shd w:val="clear" w:color="auto" w:fill="auto"/>
            <w:vAlign w:val="center"/>
          </w:tcPr>
          <w:p w14:paraId="6CF53F8B" w14:textId="3CFEC10C" w:rsidR="006C0B4B" w:rsidRPr="00D7525A" w:rsidRDefault="1A3F09FB" w:rsidP="004420CD">
            <w:pPr>
              <w:tabs>
                <w:tab w:val="left" w:pos="1134"/>
              </w:tabs>
              <w:spacing w:line="360" w:lineRule="auto"/>
              <w:rPr>
                <w:rFonts w:cs="Arial"/>
                <w:sz w:val="24"/>
                <w:szCs w:val="24"/>
              </w:rPr>
            </w:pPr>
            <w:r w:rsidRPr="2D92BB3B">
              <w:rPr>
                <w:rFonts w:cs="Arial"/>
                <w:sz w:val="24"/>
                <w:szCs w:val="24"/>
              </w:rPr>
              <w:t>X</w:t>
            </w:r>
          </w:p>
        </w:tc>
        <w:tc>
          <w:tcPr>
            <w:tcW w:w="507" w:type="dxa"/>
            <w:shd w:val="clear" w:color="auto" w:fill="auto"/>
            <w:vAlign w:val="center"/>
          </w:tcPr>
          <w:p w14:paraId="1793B2FB" w14:textId="77777777" w:rsidR="006C0B4B" w:rsidRPr="00D7525A" w:rsidRDefault="006C0B4B" w:rsidP="004420CD">
            <w:pPr>
              <w:tabs>
                <w:tab w:val="left" w:pos="1134"/>
              </w:tabs>
              <w:spacing w:line="360" w:lineRule="auto"/>
              <w:rPr>
                <w:rFonts w:cs="Arial"/>
                <w:sz w:val="24"/>
                <w:szCs w:val="24"/>
              </w:rPr>
            </w:pPr>
          </w:p>
        </w:tc>
        <w:tc>
          <w:tcPr>
            <w:tcW w:w="507" w:type="dxa"/>
            <w:shd w:val="clear" w:color="auto" w:fill="auto"/>
            <w:vAlign w:val="center"/>
          </w:tcPr>
          <w:p w14:paraId="184607D9" w14:textId="0F5576D3" w:rsidR="006C0B4B" w:rsidRPr="00D7525A" w:rsidRDefault="1A3F09FB" w:rsidP="004420CD">
            <w:pPr>
              <w:tabs>
                <w:tab w:val="left" w:pos="1134"/>
              </w:tabs>
              <w:spacing w:line="360" w:lineRule="auto"/>
              <w:rPr>
                <w:rFonts w:cs="Arial"/>
                <w:sz w:val="24"/>
                <w:szCs w:val="24"/>
              </w:rPr>
            </w:pPr>
            <w:r w:rsidRPr="2D92BB3B">
              <w:rPr>
                <w:rFonts w:cs="Arial"/>
                <w:sz w:val="24"/>
                <w:szCs w:val="24"/>
              </w:rPr>
              <w:t>X</w:t>
            </w:r>
          </w:p>
        </w:tc>
        <w:tc>
          <w:tcPr>
            <w:tcW w:w="507" w:type="dxa"/>
            <w:shd w:val="clear" w:color="auto" w:fill="auto"/>
            <w:vAlign w:val="center"/>
          </w:tcPr>
          <w:p w14:paraId="51A7E04E" w14:textId="6D120097" w:rsidR="006C0B4B" w:rsidRPr="00D7525A" w:rsidRDefault="1A3F09FB" w:rsidP="004420CD">
            <w:pPr>
              <w:tabs>
                <w:tab w:val="left" w:pos="1134"/>
              </w:tabs>
              <w:spacing w:line="360" w:lineRule="auto"/>
              <w:rPr>
                <w:rFonts w:cs="Arial"/>
                <w:sz w:val="24"/>
                <w:szCs w:val="24"/>
              </w:rPr>
            </w:pPr>
            <w:r w:rsidRPr="2D92BB3B">
              <w:rPr>
                <w:rFonts w:cs="Arial"/>
                <w:sz w:val="24"/>
                <w:szCs w:val="24"/>
              </w:rPr>
              <w:t>X</w:t>
            </w:r>
          </w:p>
        </w:tc>
        <w:tc>
          <w:tcPr>
            <w:tcW w:w="507" w:type="dxa"/>
            <w:shd w:val="clear" w:color="auto" w:fill="auto"/>
            <w:vAlign w:val="center"/>
          </w:tcPr>
          <w:p w14:paraId="3054ED53" w14:textId="77777777" w:rsidR="006C0B4B" w:rsidRPr="00D7525A" w:rsidRDefault="006C0B4B" w:rsidP="004420CD">
            <w:pPr>
              <w:tabs>
                <w:tab w:val="left" w:pos="1134"/>
              </w:tabs>
              <w:spacing w:line="360" w:lineRule="auto"/>
              <w:rPr>
                <w:rFonts w:cs="Arial"/>
                <w:sz w:val="24"/>
                <w:szCs w:val="24"/>
              </w:rPr>
            </w:pPr>
          </w:p>
        </w:tc>
        <w:tc>
          <w:tcPr>
            <w:tcW w:w="506" w:type="dxa"/>
            <w:shd w:val="clear" w:color="auto" w:fill="auto"/>
            <w:vAlign w:val="center"/>
          </w:tcPr>
          <w:p w14:paraId="45214C96" w14:textId="77777777" w:rsidR="006C0B4B" w:rsidRPr="00D7525A" w:rsidRDefault="006C0B4B" w:rsidP="004420CD">
            <w:pPr>
              <w:tabs>
                <w:tab w:val="left" w:pos="1134"/>
              </w:tabs>
              <w:spacing w:line="360" w:lineRule="auto"/>
              <w:rPr>
                <w:rFonts w:cs="Arial"/>
                <w:sz w:val="24"/>
                <w:szCs w:val="24"/>
              </w:rPr>
            </w:pPr>
          </w:p>
        </w:tc>
        <w:tc>
          <w:tcPr>
            <w:tcW w:w="506" w:type="dxa"/>
            <w:shd w:val="clear" w:color="auto" w:fill="auto"/>
            <w:vAlign w:val="center"/>
          </w:tcPr>
          <w:p w14:paraId="2984029E" w14:textId="40CA0AEB" w:rsidR="006C0B4B" w:rsidRPr="00D7525A" w:rsidRDefault="1A3F09FB" w:rsidP="004420CD">
            <w:pPr>
              <w:tabs>
                <w:tab w:val="left" w:pos="1134"/>
              </w:tabs>
              <w:spacing w:line="360" w:lineRule="auto"/>
            </w:pPr>
            <w:r>
              <w:t>X</w:t>
            </w:r>
          </w:p>
        </w:tc>
        <w:tc>
          <w:tcPr>
            <w:tcW w:w="506" w:type="dxa"/>
            <w:shd w:val="clear" w:color="auto" w:fill="auto"/>
            <w:vAlign w:val="center"/>
          </w:tcPr>
          <w:p w14:paraId="48651EFF" w14:textId="3652731F" w:rsidR="006C0B4B" w:rsidRPr="00D7525A" w:rsidRDefault="1A3F09FB" w:rsidP="004420CD">
            <w:pPr>
              <w:tabs>
                <w:tab w:val="left" w:pos="1134"/>
              </w:tabs>
              <w:spacing w:line="360" w:lineRule="auto"/>
            </w:pPr>
            <w:r>
              <w:t>X</w:t>
            </w:r>
          </w:p>
        </w:tc>
        <w:tc>
          <w:tcPr>
            <w:tcW w:w="506" w:type="dxa"/>
            <w:shd w:val="clear" w:color="auto" w:fill="auto"/>
            <w:vAlign w:val="center"/>
          </w:tcPr>
          <w:p w14:paraId="6A62EDEF" w14:textId="040D75D9" w:rsidR="006C0B4B" w:rsidRPr="00D7525A" w:rsidRDefault="1A3F09FB" w:rsidP="004420CD">
            <w:pPr>
              <w:tabs>
                <w:tab w:val="left" w:pos="1134"/>
              </w:tabs>
              <w:spacing w:line="360" w:lineRule="auto"/>
            </w:pPr>
            <w:r>
              <w:t>X</w:t>
            </w:r>
          </w:p>
        </w:tc>
        <w:tc>
          <w:tcPr>
            <w:tcW w:w="506" w:type="dxa"/>
            <w:shd w:val="clear" w:color="auto" w:fill="auto"/>
            <w:vAlign w:val="center"/>
          </w:tcPr>
          <w:p w14:paraId="704EC6BC" w14:textId="77777777" w:rsidR="006C0B4B" w:rsidRPr="00D7525A" w:rsidRDefault="006C0B4B" w:rsidP="004420CD">
            <w:pPr>
              <w:tabs>
                <w:tab w:val="left" w:pos="1134"/>
              </w:tabs>
              <w:spacing w:line="360" w:lineRule="auto"/>
            </w:pPr>
          </w:p>
        </w:tc>
        <w:tc>
          <w:tcPr>
            <w:tcW w:w="506" w:type="dxa"/>
            <w:shd w:val="clear" w:color="auto" w:fill="auto"/>
            <w:vAlign w:val="center"/>
          </w:tcPr>
          <w:p w14:paraId="192AFD21" w14:textId="051D4040" w:rsidR="006C0B4B" w:rsidRPr="00D7525A" w:rsidRDefault="1A3F09FB" w:rsidP="004420CD">
            <w:pPr>
              <w:tabs>
                <w:tab w:val="left" w:pos="1134"/>
              </w:tabs>
              <w:spacing w:line="360" w:lineRule="auto"/>
            </w:pPr>
            <w:r>
              <w:t>X</w:t>
            </w:r>
          </w:p>
        </w:tc>
      </w:tr>
      <w:tr w:rsidR="00554CA4" w:rsidRPr="00D7525A" w14:paraId="199BBDCC" w14:textId="77777777" w:rsidTr="56CDC606">
        <w:tc>
          <w:tcPr>
            <w:tcW w:w="1361" w:type="dxa"/>
            <w:shd w:val="clear" w:color="auto" w:fill="0D558B"/>
          </w:tcPr>
          <w:p w14:paraId="73C7C8B6" w14:textId="3FC4B8CA" w:rsidR="006C0B4B" w:rsidRPr="00D7525A" w:rsidRDefault="1A3F09FB" w:rsidP="2D92BB3B">
            <w:pPr>
              <w:tabs>
                <w:tab w:val="left" w:pos="1134"/>
              </w:tabs>
              <w:spacing w:line="360" w:lineRule="auto"/>
              <w:rPr>
                <w:rFonts w:cs="Arial"/>
                <w:b/>
                <w:bCs/>
                <w:color w:val="FFFFFF"/>
                <w:sz w:val="24"/>
                <w:szCs w:val="24"/>
              </w:rPr>
            </w:pPr>
            <w:r w:rsidRPr="2D92BB3B">
              <w:rPr>
                <w:rFonts w:cs="Arial"/>
                <w:b/>
                <w:bCs/>
                <w:color w:val="FFFFFF" w:themeColor="background1"/>
                <w:sz w:val="24"/>
                <w:szCs w:val="24"/>
              </w:rPr>
              <w:t>4.6</w:t>
            </w:r>
          </w:p>
        </w:tc>
        <w:tc>
          <w:tcPr>
            <w:tcW w:w="507" w:type="dxa"/>
            <w:vAlign w:val="center"/>
          </w:tcPr>
          <w:p w14:paraId="526BDA63" w14:textId="032FE597" w:rsidR="006C0B4B" w:rsidRPr="00846581" w:rsidRDefault="006C0B4B" w:rsidP="56CDC606">
            <w:pPr>
              <w:tabs>
                <w:tab w:val="left" w:pos="1134"/>
              </w:tabs>
              <w:spacing w:line="360" w:lineRule="auto"/>
              <w:rPr>
                <w:b/>
                <w:bCs/>
                <w:color w:val="1F4E79" w:themeColor="accent1" w:themeShade="80"/>
                <w:sz w:val="20"/>
                <w:szCs w:val="20"/>
              </w:rPr>
            </w:pPr>
          </w:p>
        </w:tc>
        <w:tc>
          <w:tcPr>
            <w:tcW w:w="507" w:type="dxa"/>
            <w:shd w:val="clear" w:color="auto" w:fill="auto"/>
            <w:vAlign w:val="center"/>
          </w:tcPr>
          <w:p w14:paraId="0EA5F3F1" w14:textId="77777777" w:rsidR="006C0B4B" w:rsidRPr="00846581" w:rsidRDefault="006C0B4B" w:rsidP="004420CD">
            <w:pPr>
              <w:tabs>
                <w:tab w:val="left" w:pos="1134"/>
              </w:tabs>
              <w:spacing w:line="360" w:lineRule="auto"/>
              <w:rPr>
                <w:rFonts w:cs="Arial"/>
                <w:color w:val="1F4E79" w:themeColor="accent1" w:themeShade="80"/>
                <w:sz w:val="24"/>
                <w:szCs w:val="24"/>
              </w:rPr>
            </w:pPr>
          </w:p>
        </w:tc>
        <w:tc>
          <w:tcPr>
            <w:tcW w:w="507" w:type="dxa"/>
            <w:shd w:val="clear" w:color="auto" w:fill="auto"/>
            <w:vAlign w:val="center"/>
          </w:tcPr>
          <w:p w14:paraId="0F8C0E37" w14:textId="3CA9549D" w:rsidR="006C0B4B" w:rsidRPr="00846581" w:rsidRDefault="1A3F09FB" w:rsidP="004420CD">
            <w:pPr>
              <w:tabs>
                <w:tab w:val="left" w:pos="1134"/>
              </w:tabs>
              <w:spacing w:line="360" w:lineRule="auto"/>
              <w:rPr>
                <w:rFonts w:cs="Arial"/>
                <w:color w:val="1F4E79" w:themeColor="accent1" w:themeShade="80"/>
                <w:sz w:val="24"/>
                <w:szCs w:val="24"/>
              </w:rPr>
            </w:pPr>
            <w:r w:rsidRPr="2D92BB3B">
              <w:rPr>
                <w:rFonts w:cs="Arial"/>
                <w:color w:val="1F4E79" w:themeColor="accent1" w:themeShade="80"/>
                <w:sz w:val="24"/>
                <w:szCs w:val="24"/>
              </w:rPr>
              <w:t>X</w:t>
            </w:r>
          </w:p>
        </w:tc>
        <w:tc>
          <w:tcPr>
            <w:tcW w:w="507" w:type="dxa"/>
            <w:shd w:val="clear" w:color="auto" w:fill="auto"/>
            <w:vAlign w:val="center"/>
          </w:tcPr>
          <w:p w14:paraId="0B0A0729" w14:textId="77777777" w:rsidR="006C0B4B" w:rsidRPr="00846581" w:rsidRDefault="006C0B4B" w:rsidP="004420CD">
            <w:pPr>
              <w:tabs>
                <w:tab w:val="left" w:pos="1134"/>
              </w:tabs>
              <w:spacing w:line="360" w:lineRule="auto"/>
              <w:rPr>
                <w:rFonts w:cs="Arial"/>
                <w:color w:val="1F4E79" w:themeColor="accent1" w:themeShade="80"/>
                <w:sz w:val="24"/>
                <w:szCs w:val="24"/>
              </w:rPr>
            </w:pPr>
          </w:p>
        </w:tc>
        <w:tc>
          <w:tcPr>
            <w:tcW w:w="507" w:type="dxa"/>
            <w:shd w:val="clear" w:color="auto" w:fill="auto"/>
            <w:vAlign w:val="center"/>
          </w:tcPr>
          <w:p w14:paraId="1AC165B2" w14:textId="77777777" w:rsidR="006C0B4B" w:rsidRPr="00846581" w:rsidRDefault="006C0B4B" w:rsidP="004420CD">
            <w:pPr>
              <w:tabs>
                <w:tab w:val="left" w:pos="1134"/>
              </w:tabs>
              <w:spacing w:line="360" w:lineRule="auto"/>
              <w:rPr>
                <w:rFonts w:cs="Arial"/>
                <w:color w:val="1F4E79" w:themeColor="accent1" w:themeShade="80"/>
                <w:sz w:val="24"/>
                <w:szCs w:val="24"/>
              </w:rPr>
            </w:pPr>
          </w:p>
        </w:tc>
        <w:tc>
          <w:tcPr>
            <w:tcW w:w="507" w:type="dxa"/>
            <w:shd w:val="clear" w:color="auto" w:fill="auto"/>
            <w:vAlign w:val="center"/>
          </w:tcPr>
          <w:p w14:paraId="0867212E" w14:textId="77777777" w:rsidR="006C0B4B" w:rsidRPr="00846581" w:rsidRDefault="006C0B4B" w:rsidP="004420CD">
            <w:pPr>
              <w:tabs>
                <w:tab w:val="left" w:pos="1134"/>
              </w:tabs>
              <w:spacing w:line="360" w:lineRule="auto"/>
              <w:rPr>
                <w:rFonts w:cs="Arial"/>
                <w:color w:val="1F4E79" w:themeColor="accent1" w:themeShade="80"/>
                <w:sz w:val="24"/>
                <w:szCs w:val="24"/>
              </w:rPr>
            </w:pPr>
          </w:p>
        </w:tc>
        <w:tc>
          <w:tcPr>
            <w:tcW w:w="506" w:type="dxa"/>
            <w:shd w:val="clear" w:color="auto" w:fill="auto"/>
            <w:vAlign w:val="center"/>
          </w:tcPr>
          <w:p w14:paraId="77708812" w14:textId="1FA9D00A" w:rsidR="006C0B4B" w:rsidRPr="00846581" w:rsidRDefault="006C0B4B" w:rsidP="56CDC606">
            <w:pPr>
              <w:tabs>
                <w:tab w:val="left" w:pos="1134"/>
              </w:tabs>
              <w:spacing w:line="360" w:lineRule="auto"/>
              <w:rPr>
                <w:b/>
                <w:bCs/>
                <w:color w:val="1F4E79" w:themeColor="accent1" w:themeShade="80"/>
                <w:sz w:val="20"/>
                <w:szCs w:val="20"/>
              </w:rPr>
            </w:pPr>
          </w:p>
        </w:tc>
        <w:tc>
          <w:tcPr>
            <w:tcW w:w="506" w:type="dxa"/>
            <w:shd w:val="clear" w:color="auto" w:fill="auto"/>
            <w:vAlign w:val="center"/>
          </w:tcPr>
          <w:p w14:paraId="33211ABE" w14:textId="0590A1CD" w:rsidR="006C0B4B" w:rsidRPr="00D7525A" w:rsidRDefault="1A3F09FB" w:rsidP="004420CD">
            <w:pPr>
              <w:tabs>
                <w:tab w:val="left" w:pos="1134"/>
              </w:tabs>
              <w:spacing w:line="360" w:lineRule="auto"/>
            </w:pPr>
            <w:r>
              <w:t>X</w:t>
            </w:r>
          </w:p>
        </w:tc>
        <w:tc>
          <w:tcPr>
            <w:tcW w:w="506" w:type="dxa"/>
            <w:shd w:val="clear" w:color="auto" w:fill="auto"/>
            <w:vAlign w:val="center"/>
          </w:tcPr>
          <w:p w14:paraId="180BBCC6" w14:textId="7B6AF872" w:rsidR="006C0B4B" w:rsidRPr="00D7525A" w:rsidRDefault="1A3F09FB" w:rsidP="004420CD">
            <w:pPr>
              <w:tabs>
                <w:tab w:val="left" w:pos="1134"/>
              </w:tabs>
              <w:spacing w:line="360" w:lineRule="auto"/>
            </w:pPr>
            <w:r>
              <w:t>X</w:t>
            </w:r>
          </w:p>
        </w:tc>
        <w:tc>
          <w:tcPr>
            <w:tcW w:w="506" w:type="dxa"/>
            <w:shd w:val="clear" w:color="auto" w:fill="auto"/>
            <w:vAlign w:val="center"/>
          </w:tcPr>
          <w:p w14:paraId="1555B1ED" w14:textId="6AD79995" w:rsidR="006C0B4B" w:rsidRPr="00D7525A" w:rsidRDefault="1A3F09FB" w:rsidP="004420CD">
            <w:pPr>
              <w:tabs>
                <w:tab w:val="left" w:pos="1134"/>
              </w:tabs>
              <w:spacing w:line="360" w:lineRule="auto"/>
            </w:pPr>
            <w:r>
              <w:t>X</w:t>
            </w:r>
          </w:p>
        </w:tc>
        <w:tc>
          <w:tcPr>
            <w:tcW w:w="506" w:type="dxa"/>
            <w:shd w:val="clear" w:color="auto" w:fill="auto"/>
            <w:vAlign w:val="center"/>
          </w:tcPr>
          <w:p w14:paraId="13979B34" w14:textId="4A386DB3" w:rsidR="006C0B4B" w:rsidRPr="00D7525A" w:rsidRDefault="1A3F09FB" w:rsidP="004420CD">
            <w:pPr>
              <w:tabs>
                <w:tab w:val="left" w:pos="1134"/>
              </w:tabs>
              <w:spacing w:line="360" w:lineRule="auto"/>
            </w:pPr>
            <w:r>
              <w:t>X</w:t>
            </w:r>
          </w:p>
        </w:tc>
        <w:tc>
          <w:tcPr>
            <w:tcW w:w="506" w:type="dxa"/>
            <w:shd w:val="clear" w:color="auto" w:fill="auto"/>
            <w:vAlign w:val="center"/>
          </w:tcPr>
          <w:p w14:paraId="3A29E605" w14:textId="6ACEB5EF" w:rsidR="006C0B4B" w:rsidRPr="00D7525A" w:rsidRDefault="006C0B4B" w:rsidP="004420CD">
            <w:pPr>
              <w:tabs>
                <w:tab w:val="left" w:pos="1134"/>
              </w:tabs>
              <w:spacing w:line="360" w:lineRule="auto"/>
            </w:pPr>
          </w:p>
        </w:tc>
      </w:tr>
      <w:tr w:rsidR="00554CA4" w:rsidRPr="00D7525A" w14:paraId="6A839BC3" w14:textId="77777777" w:rsidTr="56CDC606">
        <w:tc>
          <w:tcPr>
            <w:tcW w:w="1361" w:type="dxa"/>
            <w:shd w:val="clear" w:color="auto" w:fill="0D558B"/>
          </w:tcPr>
          <w:p w14:paraId="06CCFB67" w14:textId="0CD23B43" w:rsidR="006C0B4B" w:rsidRPr="00D7525A" w:rsidRDefault="1A3F09FB" w:rsidP="2D92BB3B">
            <w:pPr>
              <w:tabs>
                <w:tab w:val="left" w:pos="1134"/>
              </w:tabs>
              <w:spacing w:line="360" w:lineRule="auto"/>
              <w:rPr>
                <w:rFonts w:ascii="Arial" w:hAnsi="Arial" w:cs="Arial"/>
                <w:b/>
                <w:bCs/>
                <w:color w:val="FFFFFF"/>
                <w:sz w:val="24"/>
                <w:szCs w:val="24"/>
              </w:rPr>
            </w:pPr>
            <w:r w:rsidRPr="2D92BB3B">
              <w:rPr>
                <w:rFonts w:ascii="Arial" w:hAnsi="Arial" w:cs="Arial"/>
                <w:b/>
                <w:bCs/>
                <w:color w:val="FFFFFF" w:themeColor="background1"/>
                <w:sz w:val="24"/>
                <w:szCs w:val="24"/>
              </w:rPr>
              <w:t>Subject Benchmark Statements for Economics</w:t>
            </w:r>
          </w:p>
        </w:tc>
        <w:tc>
          <w:tcPr>
            <w:tcW w:w="507" w:type="dxa"/>
            <w:vAlign w:val="center"/>
          </w:tcPr>
          <w:p w14:paraId="00D54C0E" w14:textId="77777777" w:rsidR="006C0B4B" w:rsidRPr="00D7525A" w:rsidRDefault="006C0B4B" w:rsidP="2D92BB3B">
            <w:pPr>
              <w:tabs>
                <w:tab w:val="left" w:pos="1134"/>
              </w:tabs>
              <w:spacing w:line="360" w:lineRule="auto"/>
              <w:rPr>
                <w:rFonts w:cs="Arial"/>
                <w:color w:val="FFFFFF" w:themeColor="background1"/>
                <w:sz w:val="24"/>
                <w:szCs w:val="24"/>
              </w:rPr>
            </w:pPr>
          </w:p>
        </w:tc>
        <w:tc>
          <w:tcPr>
            <w:tcW w:w="507" w:type="dxa"/>
            <w:shd w:val="clear" w:color="auto" w:fill="auto"/>
            <w:vAlign w:val="center"/>
          </w:tcPr>
          <w:p w14:paraId="11D359F4" w14:textId="77777777" w:rsidR="006C0B4B" w:rsidRPr="00D7525A" w:rsidRDefault="006C0B4B" w:rsidP="004420CD">
            <w:pPr>
              <w:tabs>
                <w:tab w:val="left" w:pos="1134"/>
              </w:tabs>
              <w:spacing w:line="360" w:lineRule="auto"/>
              <w:rPr>
                <w:rFonts w:cs="Arial"/>
                <w:sz w:val="24"/>
                <w:szCs w:val="24"/>
              </w:rPr>
            </w:pPr>
          </w:p>
        </w:tc>
        <w:tc>
          <w:tcPr>
            <w:tcW w:w="507" w:type="dxa"/>
            <w:shd w:val="clear" w:color="auto" w:fill="auto"/>
            <w:vAlign w:val="center"/>
          </w:tcPr>
          <w:p w14:paraId="742EA734" w14:textId="77777777" w:rsidR="006C0B4B" w:rsidRPr="00D7525A" w:rsidRDefault="006C0B4B" w:rsidP="004420CD">
            <w:pPr>
              <w:tabs>
                <w:tab w:val="left" w:pos="1134"/>
              </w:tabs>
              <w:spacing w:line="360" w:lineRule="auto"/>
              <w:rPr>
                <w:rFonts w:cs="Arial"/>
                <w:sz w:val="24"/>
                <w:szCs w:val="24"/>
              </w:rPr>
            </w:pPr>
          </w:p>
        </w:tc>
        <w:tc>
          <w:tcPr>
            <w:tcW w:w="507" w:type="dxa"/>
            <w:shd w:val="clear" w:color="auto" w:fill="auto"/>
            <w:vAlign w:val="center"/>
          </w:tcPr>
          <w:p w14:paraId="3CD158C2" w14:textId="77777777" w:rsidR="006C0B4B" w:rsidRPr="00D7525A" w:rsidRDefault="006C0B4B" w:rsidP="004420CD">
            <w:pPr>
              <w:tabs>
                <w:tab w:val="left" w:pos="1134"/>
              </w:tabs>
              <w:spacing w:line="360" w:lineRule="auto"/>
              <w:rPr>
                <w:rFonts w:cs="Arial"/>
                <w:sz w:val="24"/>
                <w:szCs w:val="24"/>
              </w:rPr>
            </w:pPr>
          </w:p>
        </w:tc>
        <w:tc>
          <w:tcPr>
            <w:tcW w:w="507" w:type="dxa"/>
            <w:shd w:val="clear" w:color="auto" w:fill="auto"/>
            <w:vAlign w:val="center"/>
          </w:tcPr>
          <w:p w14:paraId="4646EB0F" w14:textId="77777777" w:rsidR="006C0B4B" w:rsidRPr="00D7525A" w:rsidRDefault="006C0B4B" w:rsidP="004420CD">
            <w:pPr>
              <w:tabs>
                <w:tab w:val="left" w:pos="1134"/>
              </w:tabs>
              <w:spacing w:line="360" w:lineRule="auto"/>
              <w:rPr>
                <w:rFonts w:cs="Arial"/>
                <w:sz w:val="24"/>
                <w:szCs w:val="24"/>
              </w:rPr>
            </w:pPr>
          </w:p>
        </w:tc>
        <w:tc>
          <w:tcPr>
            <w:tcW w:w="507" w:type="dxa"/>
            <w:shd w:val="clear" w:color="auto" w:fill="auto"/>
            <w:vAlign w:val="center"/>
          </w:tcPr>
          <w:p w14:paraId="29B47D76" w14:textId="77777777" w:rsidR="006C0B4B" w:rsidRPr="00D7525A" w:rsidRDefault="006C0B4B" w:rsidP="004420CD">
            <w:pPr>
              <w:tabs>
                <w:tab w:val="left" w:pos="1134"/>
              </w:tabs>
              <w:spacing w:line="360" w:lineRule="auto"/>
              <w:rPr>
                <w:rFonts w:cs="Arial"/>
                <w:sz w:val="24"/>
                <w:szCs w:val="24"/>
              </w:rPr>
            </w:pPr>
          </w:p>
        </w:tc>
        <w:tc>
          <w:tcPr>
            <w:tcW w:w="506" w:type="dxa"/>
            <w:shd w:val="clear" w:color="auto" w:fill="auto"/>
            <w:vAlign w:val="center"/>
          </w:tcPr>
          <w:p w14:paraId="0C3DD7A2" w14:textId="77777777" w:rsidR="006C0B4B" w:rsidRPr="00D7525A" w:rsidRDefault="006C0B4B" w:rsidP="004420CD">
            <w:pPr>
              <w:tabs>
                <w:tab w:val="left" w:pos="1134"/>
              </w:tabs>
              <w:spacing w:line="360" w:lineRule="auto"/>
              <w:rPr>
                <w:rFonts w:cs="Arial"/>
                <w:sz w:val="24"/>
                <w:szCs w:val="24"/>
              </w:rPr>
            </w:pPr>
          </w:p>
        </w:tc>
        <w:tc>
          <w:tcPr>
            <w:tcW w:w="506" w:type="dxa"/>
            <w:shd w:val="clear" w:color="auto" w:fill="auto"/>
            <w:vAlign w:val="center"/>
          </w:tcPr>
          <w:p w14:paraId="3B862B6F" w14:textId="77777777" w:rsidR="006C0B4B" w:rsidRPr="00D7525A" w:rsidRDefault="006C0B4B" w:rsidP="004420CD">
            <w:pPr>
              <w:tabs>
                <w:tab w:val="left" w:pos="1134"/>
              </w:tabs>
              <w:spacing w:line="360" w:lineRule="auto"/>
            </w:pPr>
          </w:p>
        </w:tc>
        <w:tc>
          <w:tcPr>
            <w:tcW w:w="506" w:type="dxa"/>
            <w:shd w:val="clear" w:color="auto" w:fill="auto"/>
            <w:vAlign w:val="center"/>
          </w:tcPr>
          <w:p w14:paraId="253D030A" w14:textId="77777777" w:rsidR="006C0B4B" w:rsidRPr="00D7525A" w:rsidRDefault="006C0B4B" w:rsidP="004420CD">
            <w:pPr>
              <w:tabs>
                <w:tab w:val="left" w:pos="1134"/>
              </w:tabs>
              <w:spacing w:line="360" w:lineRule="auto"/>
            </w:pPr>
          </w:p>
        </w:tc>
        <w:tc>
          <w:tcPr>
            <w:tcW w:w="506" w:type="dxa"/>
            <w:shd w:val="clear" w:color="auto" w:fill="auto"/>
            <w:vAlign w:val="center"/>
          </w:tcPr>
          <w:p w14:paraId="30AA5593" w14:textId="77777777" w:rsidR="006C0B4B" w:rsidRPr="00D7525A" w:rsidRDefault="006C0B4B" w:rsidP="004420CD">
            <w:pPr>
              <w:tabs>
                <w:tab w:val="left" w:pos="1134"/>
              </w:tabs>
              <w:spacing w:line="360" w:lineRule="auto"/>
            </w:pPr>
          </w:p>
        </w:tc>
        <w:tc>
          <w:tcPr>
            <w:tcW w:w="506" w:type="dxa"/>
            <w:shd w:val="clear" w:color="auto" w:fill="auto"/>
            <w:vAlign w:val="center"/>
          </w:tcPr>
          <w:p w14:paraId="11A1B20F" w14:textId="77777777" w:rsidR="006C0B4B" w:rsidRPr="00D7525A" w:rsidRDefault="006C0B4B" w:rsidP="004420CD">
            <w:pPr>
              <w:tabs>
                <w:tab w:val="left" w:pos="1134"/>
              </w:tabs>
              <w:spacing w:line="360" w:lineRule="auto"/>
            </w:pPr>
          </w:p>
        </w:tc>
        <w:tc>
          <w:tcPr>
            <w:tcW w:w="506" w:type="dxa"/>
            <w:shd w:val="clear" w:color="auto" w:fill="auto"/>
            <w:vAlign w:val="center"/>
          </w:tcPr>
          <w:p w14:paraId="0338B222" w14:textId="3C023C35" w:rsidR="006C0B4B" w:rsidRPr="00D7525A" w:rsidRDefault="006C0B4B" w:rsidP="004420CD">
            <w:pPr>
              <w:tabs>
                <w:tab w:val="left" w:pos="1134"/>
              </w:tabs>
              <w:spacing w:line="360" w:lineRule="auto"/>
            </w:pPr>
          </w:p>
        </w:tc>
      </w:tr>
      <w:tr w:rsidR="00554CA4" w:rsidRPr="00D7525A" w14:paraId="1EEDC951" w14:textId="77777777" w:rsidTr="56CDC606">
        <w:tc>
          <w:tcPr>
            <w:tcW w:w="1361" w:type="dxa"/>
            <w:shd w:val="clear" w:color="auto" w:fill="0D558B"/>
          </w:tcPr>
          <w:p w14:paraId="55FB81BF" w14:textId="45FC5E3F" w:rsidR="006C0B4B" w:rsidRPr="00D7525A" w:rsidRDefault="2A4DE95A" w:rsidP="2D92BB3B">
            <w:pPr>
              <w:tabs>
                <w:tab w:val="left" w:pos="1134"/>
              </w:tabs>
              <w:spacing w:line="360" w:lineRule="auto"/>
              <w:rPr>
                <w:rFonts w:cs="Arial"/>
                <w:b/>
                <w:bCs/>
                <w:color w:val="FFFFFF"/>
                <w:sz w:val="24"/>
                <w:szCs w:val="24"/>
              </w:rPr>
            </w:pPr>
            <w:r w:rsidRPr="2D92BB3B">
              <w:rPr>
                <w:rFonts w:cs="Arial"/>
                <w:b/>
                <w:bCs/>
                <w:color w:val="FFFFFF" w:themeColor="background1"/>
                <w:sz w:val="24"/>
                <w:szCs w:val="24"/>
              </w:rPr>
              <w:t>4.3 ii</w:t>
            </w:r>
          </w:p>
        </w:tc>
        <w:tc>
          <w:tcPr>
            <w:tcW w:w="507" w:type="dxa"/>
            <w:vAlign w:val="center"/>
          </w:tcPr>
          <w:p w14:paraId="2CAD6A88" w14:textId="77777777" w:rsidR="006C0B4B" w:rsidRPr="00D7525A" w:rsidRDefault="006C0B4B" w:rsidP="004420CD">
            <w:pPr>
              <w:tabs>
                <w:tab w:val="left" w:pos="1134"/>
              </w:tabs>
              <w:spacing w:line="360" w:lineRule="auto"/>
              <w:rPr>
                <w:rFonts w:cs="Arial"/>
                <w:sz w:val="24"/>
                <w:szCs w:val="24"/>
              </w:rPr>
            </w:pPr>
          </w:p>
        </w:tc>
        <w:tc>
          <w:tcPr>
            <w:tcW w:w="507" w:type="dxa"/>
            <w:shd w:val="clear" w:color="auto" w:fill="auto"/>
            <w:vAlign w:val="center"/>
          </w:tcPr>
          <w:p w14:paraId="13DCBDB3" w14:textId="77777777" w:rsidR="006C0B4B" w:rsidRPr="00D7525A" w:rsidRDefault="006C0B4B" w:rsidP="004420CD">
            <w:pPr>
              <w:tabs>
                <w:tab w:val="left" w:pos="1134"/>
              </w:tabs>
              <w:spacing w:line="360" w:lineRule="auto"/>
              <w:rPr>
                <w:rFonts w:cs="Arial"/>
                <w:sz w:val="24"/>
                <w:szCs w:val="24"/>
              </w:rPr>
            </w:pPr>
          </w:p>
        </w:tc>
        <w:tc>
          <w:tcPr>
            <w:tcW w:w="507" w:type="dxa"/>
            <w:shd w:val="clear" w:color="auto" w:fill="auto"/>
            <w:vAlign w:val="center"/>
          </w:tcPr>
          <w:p w14:paraId="16662AC9" w14:textId="268A5FE8" w:rsidR="006C0B4B" w:rsidRPr="00D7525A" w:rsidRDefault="006C0B4B" w:rsidP="56CDC606">
            <w:pPr>
              <w:tabs>
                <w:tab w:val="left" w:pos="1134"/>
              </w:tabs>
              <w:spacing w:line="360" w:lineRule="auto"/>
              <w:rPr>
                <w:b/>
                <w:bCs/>
                <w:color w:val="1F4E79" w:themeColor="accent1" w:themeShade="80"/>
                <w:sz w:val="20"/>
                <w:szCs w:val="20"/>
              </w:rPr>
            </w:pPr>
          </w:p>
        </w:tc>
        <w:tc>
          <w:tcPr>
            <w:tcW w:w="507" w:type="dxa"/>
            <w:shd w:val="clear" w:color="auto" w:fill="auto"/>
            <w:vAlign w:val="center"/>
          </w:tcPr>
          <w:p w14:paraId="688421AE" w14:textId="77777777" w:rsidR="006C0B4B" w:rsidRPr="00D7525A" w:rsidRDefault="006C0B4B" w:rsidP="004420CD">
            <w:pPr>
              <w:tabs>
                <w:tab w:val="left" w:pos="1134"/>
              </w:tabs>
              <w:spacing w:line="360" w:lineRule="auto"/>
              <w:rPr>
                <w:rFonts w:cs="Arial"/>
                <w:sz w:val="24"/>
                <w:szCs w:val="24"/>
              </w:rPr>
            </w:pPr>
          </w:p>
        </w:tc>
        <w:tc>
          <w:tcPr>
            <w:tcW w:w="507" w:type="dxa"/>
            <w:shd w:val="clear" w:color="auto" w:fill="auto"/>
            <w:vAlign w:val="center"/>
          </w:tcPr>
          <w:p w14:paraId="300D070C" w14:textId="4A8118E3" w:rsidR="006C0B4B" w:rsidRPr="00D7525A" w:rsidRDefault="2A4DE95A" w:rsidP="004420CD">
            <w:pPr>
              <w:tabs>
                <w:tab w:val="left" w:pos="1134"/>
              </w:tabs>
              <w:spacing w:line="360" w:lineRule="auto"/>
              <w:rPr>
                <w:rFonts w:cs="Arial"/>
                <w:sz w:val="24"/>
                <w:szCs w:val="24"/>
              </w:rPr>
            </w:pPr>
            <w:r w:rsidRPr="2D92BB3B">
              <w:rPr>
                <w:rFonts w:cs="Arial"/>
                <w:sz w:val="24"/>
                <w:szCs w:val="24"/>
              </w:rPr>
              <w:t>X</w:t>
            </w:r>
          </w:p>
        </w:tc>
        <w:tc>
          <w:tcPr>
            <w:tcW w:w="507" w:type="dxa"/>
            <w:shd w:val="clear" w:color="auto" w:fill="auto"/>
            <w:vAlign w:val="center"/>
          </w:tcPr>
          <w:p w14:paraId="7ED43458" w14:textId="77777777" w:rsidR="006C0B4B" w:rsidRPr="00D7525A" w:rsidRDefault="006C0B4B" w:rsidP="004420CD">
            <w:pPr>
              <w:tabs>
                <w:tab w:val="left" w:pos="1134"/>
              </w:tabs>
              <w:spacing w:line="360" w:lineRule="auto"/>
              <w:rPr>
                <w:rFonts w:cs="Arial"/>
                <w:sz w:val="24"/>
                <w:szCs w:val="24"/>
              </w:rPr>
            </w:pPr>
          </w:p>
        </w:tc>
        <w:tc>
          <w:tcPr>
            <w:tcW w:w="506" w:type="dxa"/>
            <w:shd w:val="clear" w:color="auto" w:fill="auto"/>
            <w:vAlign w:val="center"/>
          </w:tcPr>
          <w:p w14:paraId="2DE8FDC5" w14:textId="77777777" w:rsidR="006C0B4B" w:rsidRPr="00D7525A" w:rsidRDefault="006C0B4B" w:rsidP="004420CD">
            <w:pPr>
              <w:tabs>
                <w:tab w:val="left" w:pos="1134"/>
              </w:tabs>
              <w:spacing w:line="360" w:lineRule="auto"/>
              <w:rPr>
                <w:rFonts w:cs="Arial"/>
                <w:sz w:val="24"/>
                <w:szCs w:val="24"/>
              </w:rPr>
            </w:pPr>
          </w:p>
        </w:tc>
        <w:tc>
          <w:tcPr>
            <w:tcW w:w="506" w:type="dxa"/>
            <w:shd w:val="clear" w:color="auto" w:fill="auto"/>
            <w:vAlign w:val="center"/>
          </w:tcPr>
          <w:p w14:paraId="5E5C3453" w14:textId="77777777" w:rsidR="006C0B4B" w:rsidRPr="00D7525A" w:rsidRDefault="006C0B4B" w:rsidP="004420CD">
            <w:pPr>
              <w:tabs>
                <w:tab w:val="left" w:pos="1134"/>
              </w:tabs>
              <w:spacing w:line="360" w:lineRule="auto"/>
            </w:pPr>
          </w:p>
        </w:tc>
        <w:tc>
          <w:tcPr>
            <w:tcW w:w="506" w:type="dxa"/>
            <w:shd w:val="clear" w:color="auto" w:fill="auto"/>
            <w:vAlign w:val="center"/>
          </w:tcPr>
          <w:p w14:paraId="1250321E" w14:textId="77777777" w:rsidR="006C0B4B" w:rsidRPr="00D7525A" w:rsidRDefault="006C0B4B" w:rsidP="004420CD">
            <w:pPr>
              <w:tabs>
                <w:tab w:val="left" w:pos="1134"/>
              </w:tabs>
              <w:spacing w:line="360" w:lineRule="auto"/>
            </w:pPr>
          </w:p>
        </w:tc>
        <w:tc>
          <w:tcPr>
            <w:tcW w:w="506" w:type="dxa"/>
            <w:shd w:val="clear" w:color="auto" w:fill="auto"/>
            <w:vAlign w:val="center"/>
          </w:tcPr>
          <w:p w14:paraId="299F53D6" w14:textId="77777777" w:rsidR="006C0B4B" w:rsidRPr="00D7525A" w:rsidRDefault="006C0B4B" w:rsidP="004420CD">
            <w:pPr>
              <w:tabs>
                <w:tab w:val="left" w:pos="1134"/>
              </w:tabs>
              <w:spacing w:line="360" w:lineRule="auto"/>
            </w:pPr>
          </w:p>
        </w:tc>
        <w:tc>
          <w:tcPr>
            <w:tcW w:w="506" w:type="dxa"/>
            <w:shd w:val="clear" w:color="auto" w:fill="auto"/>
            <w:vAlign w:val="center"/>
          </w:tcPr>
          <w:p w14:paraId="605FEF4A" w14:textId="77777777" w:rsidR="006C0B4B" w:rsidRPr="00D7525A" w:rsidRDefault="006C0B4B" w:rsidP="004420CD">
            <w:pPr>
              <w:tabs>
                <w:tab w:val="left" w:pos="1134"/>
              </w:tabs>
              <w:spacing w:line="360" w:lineRule="auto"/>
            </w:pPr>
          </w:p>
        </w:tc>
        <w:tc>
          <w:tcPr>
            <w:tcW w:w="506" w:type="dxa"/>
            <w:shd w:val="clear" w:color="auto" w:fill="auto"/>
            <w:vAlign w:val="center"/>
          </w:tcPr>
          <w:p w14:paraId="5B6BCCB6" w14:textId="0E26B868" w:rsidR="006C0B4B" w:rsidRPr="00D7525A" w:rsidRDefault="006C0B4B" w:rsidP="004420CD">
            <w:pPr>
              <w:tabs>
                <w:tab w:val="left" w:pos="1134"/>
              </w:tabs>
              <w:spacing w:line="360" w:lineRule="auto"/>
            </w:pPr>
          </w:p>
        </w:tc>
      </w:tr>
      <w:tr w:rsidR="00554CA4" w:rsidRPr="00D7525A" w14:paraId="135E6DAE" w14:textId="77777777" w:rsidTr="56CDC606">
        <w:tc>
          <w:tcPr>
            <w:tcW w:w="1361" w:type="dxa"/>
            <w:shd w:val="clear" w:color="auto" w:fill="0D558B"/>
          </w:tcPr>
          <w:p w14:paraId="2350F12F" w14:textId="0B03EC5E" w:rsidR="006C0B4B" w:rsidRPr="00D7525A" w:rsidRDefault="2A4DE95A" w:rsidP="2D92BB3B">
            <w:pPr>
              <w:tabs>
                <w:tab w:val="left" w:pos="1134"/>
              </w:tabs>
              <w:spacing w:line="360" w:lineRule="auto"/>
              <w:rPr>
                <w:rFonts w:cs="Arial"/>
                <w:b/>
                <w:bCs/>
                <w:color w:val="FFFFFF"/>
                <w:sz w:val="24"/>
                <w:szCs w:val="24"/>
              </w:rPr>
            </w:pPr>
            <w:r w:rsidRPr="2D92BB3B">
              <w:rPr>
                <w:rFonts w:cs="Arial"/>
                <w:b/>
                <w:bCs/>
                <w:color w:val="FFFFFF" w:themeColor="background1"/>
                <w:sz w:val="24"/>
                <w:szCs w:val="24"/>
              </w:rPr>
              <w:t>4.3 iv</w:t>
            </w:r>
          </w:p>
        </w:tc>
        <w:tc>
          <w:tcPr>
            <w:tcW w:w="507" w:type="dxa"/>
            <w:vAlign w:val="center"/>
          </w:tcPr>
          <w:p w14:paraId="734159DC" w14:textId="77777777" w:rsidR="006C0B4B" w:rsidRPr="00D7525A" w:rsidRDefault="006C0B4B" w:rsidP="004420CD">
            <w:pPr>
              <w:tabs>
                <w:tab w:val="left" w:pos="1134"/>
              </w:tabs>
              <w:spacing w:line="360" w:lineRule="auto"/>
              <w:rPr>
                <w:rFonts w:cs="Arial"/>
                <w:sz w:val="24"/>
                <w:szCs w:val="24"/>
              </w:rPr>
            </w:pPr>
          </w:p>
        </w:tc>
        <w:tc>
          <w:tcPr>
            <w:tcW w:w="507" w:type="dxa"/>
            <w:shd w:val="clear" w:color="auto" w:fill="auto"/>
            <w:vAlign w:val="center"/>
          </w:tcPr>
          <w:p w14:paraId="2D213932" w14:textId="77777777" w:rsidR="006C0B4B" w:rsidRPr="00D7525A" w:rsidRDefault="006C0B4B" w:rsidP="004420CD">
            <w:pPr>
              <w:tabs>
                <w:tab w:val="left" w:pos="1134"/>
              </w:tabs>
              <w:spacing w:line="360" w:lineRule="auto"/>
              <w:rPr>
                <w:rFonts w:cs="Arial"/>
                <w:sz w:val="24"/>
                <w:szCs w:val="24"/>
              </w:rPr>
            </w:pPr>
          </w:p>
        </w:tc>
        <w:tc>
          <w:tcPr>
            <w:tcW w:w="507" w:type="dxa"/>
            <w:shd w:val="clear" w:color="auto" w:fill="auto"/>
            <w:vAlign w:val="center"/>
          </w:tcPr>
          <w:p w14:paraId="6E9BF8C5" w14:textId="00884666" w:rsidR="006C0B4B" w:rsidRPr="00D7525A" w:rsidRDefault="006C0B4B" w:rsidP="004420CD">
            <w:pPr>
              <w:tabs>
                <w:tab w:val="left" w:pos="1134"/>
              </w:tabs>
              <w:spacing w:line="360" w:lineRule="auto"/>
              <w:rPr>
                <w:rFonts w:cs="Arial"/>
                <w:sz w:val="24"/>
                <w:szCs w:val="24"/>
              </w:rPr>
            </w:pPr>
          </w:p>
        </w:tc>
        <w:tc>
          <w:tcPr>
            <w:tcW w:w="507" w:type="dxa"/>
            <w:shd w:val="clear" w:color="auto" w:fill="auto"/>
            <w:vAlign w:val="center"/>
          </w:tcPr>
          <w:p w14:paraId="70A393F3" w14:textId="0E0FD783" w:rsidR="006C0B4B" w:rsidRPr="00D7525A" w:rsidRDefault="2A4DE95A" w:rsidP="004420CD">
            <w:pPr>
              <w:tabs>
                <w:tab w:val="left" w:pos="1134"/>
              </w:tabs>
              <w:spacing w:line="360" w:lineRule="auto"/>
              <w:rPr>
                <w:rFonts w:cs="Arial"/>
                <w:sz w:val="24"/>
                <w:szCs w:val="24"/>
              </w:rPr>
            </w:pPr>
            <w:r w:rsidRPr="2D92BB3B">
              <w:rPr>
                <w:rFonts w:cs="Arial"/>
                <w:sz w:val="24"/>
                <w:szCs w:val="24"/>
              </w:rPr>
              <w:t>X</w:t>
            </w:r>
          </w:p>
        </w:tc>
        <w:tc>
          <w:tcPr>
            <w:tcW w:w="507" w:type="dxa"/>
            <w:shd w:val="clear" w:color="auto" w:fill="auto"/>
            <w:vAlign w:val="center"/>
          </w:tcPr>
          <w:p w14:paraId="4E6FD12E" w14:textId="77777777" w:rsidR="006C0B4B" w:rsidRPr="00D7525A" w:rsidRDefault="006C0B4B" w:rsidP="004420CD">
            <w:pPr>
              <w:tabs>
                <w:tab w:val="left" w:pos="1134"/>
              </w:tabs>
              <w:spacing w:line="360" w:lineRule="auto"/>
              <w:rPr>
                <w:rFonts w:cs="Arial"/>
                <w:sz w:val="24"/>
                <w:szCs w:val="24"/>
              </w:rPr>
            </w:pPr>
          </w:p>
        </w:tc>
        <w:tc>
          <w:tcPr>
            <w:tcW w:w="507" w:type="dxa"/>
            <w:shd w:val="clear" w:color="auto" w:fill="auto"/>
            <w:vAlign w:val="center"/>
          </w:tcPr>
          <w:p w14:paraId="32B8ADF3" w14:textId="77777777" w:rsidR="006C0B4B" w:rsidRPr="00D7525A" w:rsidRDefault="006C0B4B" w:rsidP="004420CD">
            <w:pPr>
              <w:tabs>
                <w:tab w:val="left" w:pos="1134"/>
              </w:tabs>
              <w:spacing w:line="360" w:lineRule="auto"/>
              <w:rPr>
                <w:rFonts w:cs="Arial"/>
                <w:sz w:val="24"/>
                <w:szCs w:val="24"/>
              </w:rPr>
            </w:pPr>
          </w:p>
        </w:tc>
        <w:tc>
          <w:tcPr>
            <w:tcW w:w="506" w:type="dxa"/>
            <w:shd w:val="clear" w:color="auto" w:fill="auto"/>
            <w:vAlign w:val="center"/>
          </w:tcPr>
          <w:p w14:paraId="71F60DC1" w14:textId="77777777" w:rsidR="006C0B4B" w:rsidRPr="00D7525A" w:rsidRDefault="006C0B4B" w:rsidP="004420CD">
            <w:pPr>
              <w:tabs>
                <w:tab w:val="left" w:pos="1134"/>
              </w:tabs>
              <w:spacing w:line="360" w:lineRule="auto"/>
              <w:rPr>
                <w:rFonts w:cs="Arial"/>
                <w:sz w:val="24"/>
                <w:szCs w:val="24"/>
              </w:rPr>
            </w:pPr>
          </w:p>
        </w:tc>
        <w:tc>
          <w:tcPr>
            <w:tcW w:w="506" w:type="dxa"/>
            <w:shd w:val="clear" w:color="auto" w:fill="auto"/>
            <w:vAlign w:val="center"/>
          </w:tcPr>
          <w:p w14:paraId="077A9416" w14:textId="77777777" w:rsidR="006C0B4B" w:rsidRPr="00D7525A" w:rsidRDefault="006C0B4B" w:rsidP="004420CD">
            <w:pPr>
              <w:tabs>
                <w:tab w:val="left" w:pos="1134"/>
              </w:tabs>
              <w:spacing w:line="360" w:lineRule="auto"/>
            </w:pPr>
          </w:p>
        </w:tc>
        <w:tc>
          <w:tcPr>
            <w:tcW w:w="506" w:type="dxa"/>
            <w:shd w:val="clear" w:color="auto" w:fill="auto"/>
            <w:vAlign w:val="center"/>
          </w:tcPr>
          <w:p w14:paraId="048FC3EC" w14:textId="77777777" w:rsidR="006C0B4B" w:rsidRPr="00D7525A" w:rsidRDefault="006C0B4B" w:rsidP="004420CD">
            <w:pPr>
              <w:tabs>
                <w:tab w:val="left" w:pos="1134"/>
              </w:tabs>
              <w:spacing w:line="360" w:lineRule="auto"/>
            </w:pPr>
          </w:p>
        </w:tc>
        <w:tc>
          <w:tcPr>
            <w:tcW w:w="506" w:type="dxa"/>
            <w:shd w:val="clear" w:color="auto" w:fill="auto"/>
            <w:vAlign w:val="center"/>
          </w:tcPr>
          <w:p w14:paraId="1A5BE37E" w14:textId="77777777" w:rsidR="006C0B4B" w:rsidRPr="00D7525A" w:rsidRDefault="006C0B4B" w:rsidP="004420CD">
            <w:pPr>
              <w:tabs>
                <w:tab w:val="left" w:pos="1134"/>
              </w:tabs>
              <w:spacing w:line="360" w:lineRule="auto"/>
            </w:pPr>
          </w:p>
        </w:tc>
        <w:tc>
          <w:tcPr>
            <w:tcW w:w="506" w:type="dxa"/>
            <w:shd w:val="clear" w:color="auto" w:fill="auto"/>
            <w:vAlign w:val="center"/>
          </w:tcPr>
          <w:p w14:paraId="52331970" w14:textId="77777777" w:rsidR="006C0B4B" w:rsidRPr="00D7525A" w:rsidRDefault="006C0B4B" w:rsidP="004420CD">
            <w:pPr>
              <w:tabs>
                <w:tab w:val="left" w:pos="1134"/>
              </w:tabs>
              <w:spacing w:line="360" w:lineRule="auto"/>
            </w:pPr>
          </w:p>
        </w:tc>
        <w:tc>
          <w:tcPr>
            <w:tcW w:w="506" w:type="dxa"/>
            <w:shd w:val="clear" w:color="auto" w:fill="auto"/>
            <w:vAlign w:val="center"/>
          </w:tcPr>
          <w:p w14:paraId="0D63AE2A" w14:textId="202CE144" w:rsidR="006C0B4B" w:rsidRPr="00D7525A" w:rsidRDefault="006C0B4B" w:rsidP="004420CD">
            <w:pPr>
              <w:tabs>
                <w:tab w:val="left" w:pos="1134"/>
              </w:tabs>
              <w:spacing w:line="360" w:lineRule="auto"/>
            </w:pPr>
          </w:p>
        </w:tc>
      </w:tr>
      <w:tr w:rsidR="00554CA4" w:rsidRPr="00D7525A" w14:paraId="6D67DE0A" w14:textId="77777777" w:rsidTr="56CDC606">
        <w:tc>
          <w:tcPr>
            <w:tcW w:w="1361" w:type="dxa"/>
            <w:shd w:val="clear" w:color="auto" w:fill="0D558B"/>
          </w:tcPr>
          <w:p w14:paraId="28A25772" w14:textId="57463341" w:rsidR="006C0B4B" w:rsidRPr="00D7525A" w:rsidRDefault="2A4DE95A" w:rsidP="2D92BB3B">
            <w:pPr>
              <w:tabs>
                <w:tab w:val="left" w:pos="1134"/>
              </w:tabs>
              <w:spacing w:line="360" w:lineRule="auto"/>
              <w:rPr>
                <w:rFonts w:cs="Arial"/>
                <w:b/>
                <w:bCs/>
                <w:color w:val="FFFFFF"/>
                <w:sz w:val="24"/>
                <w:szCs w:val="24"/>
              </w:rPr>
            </w:pPr>
            <w:r w:rsidRPr="2D92BB3B">
              <w:rPr>
                <w:rFonts w:cs="Arial"/>
                <w:b/>
                <w:bCs/>
                <w:color w:val="FFFFFF" w:themeColor="background1"/>
                <w:sz w:val="24"/>
                <w:szCs w:val="24"/>
              </w:rPr>
              <w:t>4.3 vi</w:t>
            </w:r>
          </w:p>
        </w:tc>
        <w:tc>
          <w:tcPr>
            <w:tcW w:w="507" w:type="dxa"/>
            <w:vAlign w:val="center"/>
          </w:tcPr>
          <w:p w14:paraId="770182D5" w14:textId="48FD35A5" w:rsidR="006C0B4B" w:rsidRPr="00D7525A" w:rsidRDefault="2A4DE95A" w:rsidP="004420CD">
            <w:pPr>
              <w:tabs>
                <w:tab w:val="left" w:pos="1134"/>
              </w:tabs>
              <w:spacing w:line="360" w:lineRule="auto"/>
              <w:rPr>
                <w:rFonts w:cs="Arial"/>
                <w:sz w:val="24"/>
                <w:szCs w:val="24"/>
              </w:rPr>
            </w:pPr>
            <w:r w:rsidRPr="2D92BB3B">
              <w:rPr>
                <w:rFonts w:cs="Arial"/>
                <w:sz w:val="24"/>
                <w:szCs w:val="24"/>
              </w:rPr>
              <w:t>X</w:t>
            </w:r>
          </w:p>
        </w:tc>
        <w:tc>
          <w:tcPr>
            <w:tcW w:w="507" w:type="dxa"/>
            <w:shd w:val="clear" w:color="auto" w:fill="auto"/>
            <w:vAlign w:val="center"/>
          </w:tcPr>
          <w:p w14:paraId="10051E17" w14:textId="24A5D098" w:rsidR="006C0B4B" w:rsidRPr="00D7525A" w:rsidRDefault="2A4DE95A" w:rsidP="004420CD">
            <w:pPr>
              <w:tabs>
                <w:tab w:val="left" w:pos="1134"/>
              </w:tabs>
              <w:spacing w:line="360" w:lineRule="auto"/>
              <w:rPr>
                <w:rFonts w:cs="Arial"/>
                <w:sz w:val="24"/>
                <w:szCs w:val="24"/>
              </w:rPr>
            </w:pPr>
            <w:r w:rsidRPr="2D92BB3B">
              <w:rPr>
                <w:rFonts w:cs="Arial"/>
                <w:sz w:val="24"/>
                <w:szCs w:val="24"/>
              </w:rPr>
              <w:t>X</w:t>
            </w:r>
          </w:p>
        </w:tc>
        <w:tc>
          <w:tcPr>
            <w:tcW w:w="507" w:type="dxa"/>
            <w:shd w:val="clear" w:color="auto" w:fill="auto"/>
            <w:vAlign w:val="center"/>
          </w:tcPr>
          <w:p w14:paraId="2F6023CF" w14:textId="0F1D948F" w:rsidR="006C0B4B" w:rsidRPr="00D7525A" w:rsidRDefault="2A4DE95A" w:rsidP="004420CD">
            <w:pPr>
              <w:tabs>
                <w:tab w:val="left" w:pos="1134"/>
              </w:tabs>
              <w:spacing w:line="360" w:lineRule="auto"/>
              <w:rPr>
                <w:rFonts w:cs="Arial"/>
                <w:sz w:val="24"/>
                <w:szCs w:val="24"/>
              </w:rPr>
            </w:pPr>
            <w:r w:rsidRPr="2D92BB3B">
              <w:rPr>
                <w:rFonts w:cs="Arial"/>
                <w:sz w:val="24"/>
                <w:szCs w:val="24"/>
              </w:rPr>
              <w:t>X</w:t>
            </w:r>
          </w:p>
        </w:tc>
        <w:tc>
          <w:tcPr>
            <w:tcW w:w="507" w:type="dxa"/>
            <w:shd w:val="clear" w:color="auto" w:fill="auto"/>
            <w:vAlign w:val="center"/>
          </w:tcPr>
          <w:p w14:paraId="164A92AB" w14:textId="77777777" w:rsidR="006C0B4B" w:rsidRPr="00D7525A" w:rsidRDefault="006C0B4B" w:rsidP="004420CD">
            <w:pPr>
              <w:tabs>
                <w:tab w:val="left" w:pos="1134"/>
              </w:tabs>
              <w:spacing w:line="360" w:lineRule="auto"/>
              <w:rPr>
                <w:rFonts w:cs="Arial"/>
                <w:sz w:val="24"/>
                <w:szCs w:val="24"/>
              </w:rPr>
            </w:pPr>
          </w:p>
        </w:tc>
        <w:tc>
          <w:tcPr>
            <w:tcW w:w="507" w:type="dxa"/>
            <w:shd w:val="clear" w:color="auto" w:fill="auto"/>
            <w:vAlign w:val="center"/>
          </w:tcPr>
          <w:p w14:paraId="45E97520" w14:textId="77777777" w:rsidR="006C0B4B" w:rsidRPr="00D7525A" w:rsidRDefault="006C0B4B" w:rsidP="004420CD">
            <w:pPr>
              <w:tabs>
                <w:tab w:val="left" w:pos="1134"/>
              </w:tabs>
              <w:spacing w:line="360" w:lineRule="auto"/>
              <w:rPr>
                <w:rFonts w:cs="Arial"/>
                <w:sz w:val="24"/>
                <w:szCs w:val="24"/>
              </w:rPr>
            </w:pPr>
          </w:p>
        </w:tc>
        <w:tc>
          <w:tcPr>
            <w:tcW w:w="507" w:type="dxa"/>
            <w:shd w:val="clear" w:color="auto" w:fill="auto"/>
            <w:vAlign w:val="center"/>
          </w:tcPr>
          <w:p w14:paraId="283F1FA6" w14:textId="72ABF1D5" w:rsidR="006C0B4B" w:rsidRPr="00D7525A" w:rsidRDefault="2A4DE95A" w:rsidP="004420CD">
            <w:pPr>
              <w:tabs>
                <w:tab w:val="left" w:pos="1134"/>
              </w:tabs>
              <w:spacing w:line="360" w:lineRule="auto"/>
              <w:rPr>
                <w:rFonts w:cs="Arial"/>
                <w:sz w:val="24"/>
                <w:szCs w:val="24"/>
              </w:rPr>
            </w:pPr>
            <w:r w:rsidRPr="2D92BB3B">
              <w:rPr>
                <w:rFonts w:cs="Arial"/>
                <w:sz w:val="24"/>
                <w:szCs w:val="24"/>
              </w:rPr>
              <w:t>X</w:t>
            </w:r>
          </w:p>
        </w:tc>
        <w:tc>
          <w:tcPr>
            <w:tcW w:w="506" w:type="dxa"/>
            <w:shd w:val="clear" w:color="auto" w:fill="auto"/>
            <w:vAlign w:val="center"/>
          </w:tcPr>
          <w:p w14:paraId="18ADE0AC" w14:textId="12D9B889" w:rsidR="006C0B4B" w:rsidRPr="00D7525A" w:rsidRDefault="2A4DE95A" w:rsidP="004420CD">
            <w:pPr>
              <w:tabs>
                <w:tab w:val="left" w:pos="1134"/>
              </w:tabs>
              <w:spacing w:line="360" w:lineRule="auto"/>
              <w:rPr>
                <w:rFonts w:cs="Arial"/>
                <w:sz w:val="24"/>
                <w:szCs w:val="24"/>
              </w:rPr>
            </w:pPr>
            <w:r w:rsidRPr="2D92BB3B">
              <w:rPr>
                <w:rFonts w:cs="Arial"/>
                <w:sz w:val="24"/>
                <w:szCs w:val="24"/>
              </w:rPr>
              <w:t>X</w:t>
            </w:r>
          </w:p>
        </w:tc>
        <w:tc>
          <w:tcPr>
            <w:tcW w:w="506" w:type="dxa"/>
            <w:shd w:val="clear" w:color="auto" w:fill="auto"/>
            <w:vAlign w:val="center"/>
          </w:tcPr>
          <w:p w14:paraId="6190F741" w14:textId="642E872A" w:rsidR="006C0B4B" w:rsidRPr="00D7525A" w:rsidRDefault="2A4DE95A" w:rsidP="004420CD">
            <w:pPr>
              <w:tabs>
                <w:tab w:val="left" w:pos="1134"/>
              </w:tabs>
              <w:spacing w:line="360" w:lineRule="auto"/>
            </w:pPr>
            <w:r>
              <w:t>X</w:t>
            </w:r>
          </w:p>
        </w:tc>
        <w:tc>
          <w:tcPr>
            <w:tcW w:w="506" w:type="dxa"/>
            <w:shd w:val="clear" w:color="auto" w:fill="auto"/>
            <w:vAlign w:val="center"/>
          </w:tcPr>
          <w:p w14:paraId="116A717A" w14:textId="77777777" w:rsidR="006C0B4B" w:rsidRPr="00D7525A" w:rsidRDefault="006C0B4B" w:rsidP="004420CD">
            <w:pPr>
              <w:tabs>
                <w:tab w:val="left" w:pos="1134"/>
              </w:tabs>
              <w:spacing w:line="360" w:lineRule="auto"/>
            </w:pPr>
          </w:p>
        </w:tc>
        <w:tc>
          <w:tcPr>
            <w:tcW w:w="506" w:type="dxa"/>
            <w:shd w:val="clear" w:color="auto" w:fill="auto"/>
            <w:vAlign w:val="center"/>
          </w:tcPr>
          <w:p w14:paraId="3B900846" w14:textId="77777777" w:rsidR="006C0B4B" w:rsidRPr="00D7525A" w:rsidRDefault="006C0B4B" w:rsidP="004420CD">
            <w:pPr>
              <w:tabs>
                <w:tab w:val="left" w:pos="1134"/>
              </w:tabs>
              <w:spacing w:line="360" w:lineRule="auto"/>
            </w:pPr>
          </w:p>
        </w:tc>
        <w:tc>
          <w:tcPr>
            <w:tcW w:w="506" w:type="dxa"/>
            <w:shd w:val="clear" w:color="auto" w:fill="auto"/>
            <w:vAlign w:val="center"/>
          </w:tcPr>
          <w:p w14:paraId="1F9A2CB0" w14:textId="77777777" w:rsidR="006C0B4B" w:rsidRPr="00D7525A" w:rsidRDefault="006C0B4B" w:rsidP="004420CD">
            <w:pPr>
              <w:tabs>
                <w:tab w:val="left" w:pos="1134"/>
              </w:tabs>
              <w:spacing w:line="360" w:lineRule="auto"/>
            </w:pPr>
          </w:p>
        </w:tc>
        <w:tc>
          <w:tcPr>
            <w:tcW w:w="506" w:type="dxa"/>
            <w:shd w:val="clear" w:color="auto" w:fill="auto"/>
            <w:vAlign w:val="center"/>
          </w:tcPr>
          <w:p w14:paraId="78B12BCF" w14:textId="1D53EADA" w:rsidR="006C0B4B" w:rsidRPr="00D7525A" w:rsidRDefault="006C0B4B" w:rsidP="004420CD">
            <w:pPr>
              <w:tabs>
                <w:tab w:val="left" w:pos="1134"/>
              </w:tabs>
              <w:spacing w:line="360" w:lineRule="auto"/>
            </w:pPr>
          </w:p>
        </w:tc>
      </w:tr>
      <w:tr w:rsidR="00554CA4" w:rsidRPr="00D7525A" w14:paraId="469ABA6C" w14:textId="77777777" w:rsidTr="56CDC606">
        <w:tc>
          <w:tcPr>
            <w:tcW w:w="1361" w:type="dxa"/>
            <w:shd w:val="clear" w:color="auto" w:fill="0D558B"/>
          </w:tcPr>
          <w:p w14:paraId="6AFBD866" w14:textId="3EA06E06" w:rsidR="006C0B4B" w:rsidRPr="00D7525A" w:rsidRDefault="2A4DE95A" w:rsidP="004420CD">
            <w:pPr>
              <w:tabs>
                <w:tab w:val="left" w:pos="1134"/>
              </w:tabs>
              <w:spacing w:line="360" w:lineRule="auto"/>
              <w:rPr>
                <w:rFonts w:cs="Arial"/>
                <w:sz w:val="24"/>
                <w:szCs w:val="24"/>
              </w:rPr>
            </w:pPr>
            <w:r w:rsidRPr="2D92BB3B">
              <w:rPr>
                <w:rFonts w:cs="Arial"/>
                <w:sz w:val="24"/>
                <w:szCs w:val="24"/>
              </w:rPr>
              <w:t>5.5 iii</w:t>
            </w:r>
          </w:p>
        </w:tc>
        <w:tc>
          <w:tcPr>
            <w:tcW w:w="507" w:type="dxa"/>
            <w:shd w:val="clear" w:color="auto" w:fill="auto"/>
            <w:vAlign w:val="center"/>
          </w:tcPr>
          <w:p w14:paraId="5AA9C035" w14:textId="77777777" w:rsidR="006C0B4B" w:rsidRPr="00D7525A" w:rsidRDefault="006C0B4B" w:rsidP="004420CD">
            <w:pPr>
              <w:tabs>
                <w:tab w:val="left" w:pos="1134"/>
              </w:tabs>
              <w:spacing w:line="360" w:lineRule="auto"/>
              <w:rPr>
                <w:rFonts w:cs="Arial"/>
                <w:sz w:val="24"/>
                <w:szCs w:val="24"/>
              </w:rPr>
            </w:pPr>
          </w:p>
        </w:tc>
        <w:tc>
          <w:tcPr>
            <w:tcW w:w="507" w:type="dxa"/>
            <w:shd w:val="clear" w:color="auto" w:fill="auto"/>
            <w:vAlign w:val="center"/>
          </w:tcPr>
          <w:p w14:paraId="3D3F9489" w14:textId="77777777" w:rsidR="006C0B4B" w:rsidRPr="00D7525A" w:rsidRDefault="006C0B4B" w:rsidP="004420CD">
            <w:pPr>
              <w:tabs>
                <w:tab w:val="left" w:pos="1134"/>
              </w:tabs>
              <w:spacing w:line="360" w:lineRule="auto"/>
              <w:rPr>
                <w:rFonts w:cs="Arial"/>
                <w:sz w:val="24"/>
                <w:szCs w:val="24"/>
              </w:rPr>
            </w:pPr>
          </w:p>
        </w:tc>
        <w:tc>
          <w:tcPr>
            <w:tcW w:w="507" w:type="dxa"/>
            <w:shd w:val="clear" w:color="auto" w:fill="auto"/>
            <w:vAlign w:val="center"/>
          </w:tcPr>
          <w:p w14:paraId="4B321918" w14:textId="77777777" w:rsidR="006C0B4B" w:rsidRPr="00D7525A" w:rsidRDefault="006C0B4B" w:rsidP="004420CD">
            <w:pPr>
              <w:tabs>
                <w:tab w:val="left" w:pos="1134"/>
              </w:tabs>
              <w:spacing w:line="360" w:lineRule="auto"/>
              <w:rPr>
                <w:rFonts w:cs="Arial"/>
                <w:sz w:val="24"/>
                <w:szCs w:val="24"/>
              </w:rPr>
            </w:pPr>
          </w:p>
        </w:tc>
        <w:tc>
          <w:tcPr>
            <w:tcW w:w="507" w:type="dxa"/>
            <w:shd w:val="clear" w:color="auto" w:fill="auto"/>
            <w:vAlign w:val="center"/>
          </w:tcPr>
          <w:p w14:paraId="5BF998F1" w14:textId="77777777" w:rsidR="006C0B4B" w:rsidRPr="00D7525A" w:rsidRDefault="006C0B4B" w:rsidP="004420CD">
            <w:pPr>
              <w:tabs>
                <w:tab w:val="left" w:pos="1134"/>
              </w:tabs>
              <w:spacing w:line="360" w:lineRule="auto"/>
              <w:rPr>
                <w:rFonts w:cs="Arial"/>
                <w:sz w:val="24"/>
                <w:szCs w:val="24"/>
              </w:rPr>
            </w:pPr>
          </w:p>
        </w:tc>
        <w:tc>
          <w:tcPr>
            <w:tcW w:w="507" w:type="dxa"/>
            <w:shd w:val="clear" w:color="auto" w:fill="auto"/>
            <w:vAlign w:val="center"/>
          </w:tcPr>
          <w:p w14:paraId="116D2C9F" w14:textId="77777777" w:rsidR="006C0B4B" w:rsidRPr="00D7525A" w:rsidRDefault="006C0B4B" w:rsidP="004420CD">
            <w:pPr>
              <w:tabs>
                <w:tab w:val="left" w:pos="1134"/>
              </w:tabs>
              <w:spacing w:line="360" w:lineRule="auto"/>
              <w:rPr>
                <w:rFonts w:cs="Arial"/>
                <w:sz w:val="24"/>
                <w:szCs w:val="24"/>
              </w:rPr>
            </w:pPr>
          </w:p>
        </w:tc>
        <w:tc>
          <w:tcPr>
            <w:tcW w:w="507" w:type="dxa"/>
            <w:shd w:val="clear" w:color="auto" w:fill="auto"/>
            <w:vAlign w:val="center"/>
          </w:tcPr>
          <w:p w14:paraId="245585C9" w14:textId="77777777" w:rsidR="006C0B4B" w:rsidRPr="00D7525A" w:rsidRDefault="006C0B4B" w:rsidP="004420CD">
            <w:pPr>
              <w:tabs>
                <w:tab w:val="left" w:pos="1134"/>
              </w:tabs>
              <w:spacing w:line="360" w:lineRule="auto"/>
              <w:rPr>
                <w:rFonts w:cs="Arial"/>
                <w:sz w:val="24"/>
                <w:szCs w:val="24"/>
              </w:rPr>
            </w:pPr>
          </w:p>
        </w:tc>
        <w:tc>
          <w:tcPr>
            <w:tcW w:w="506" w:type="dxa"/>
            <w:shd w:val="clear" w:color="auto" w:fill="auto"/>
            <w:vAlign w:val="center"/>
          </w:tcPr>
          <w:p w14:paraId="7FFA486E" w14:textId="77777777" w:rsidR="006C0B4B" w:rsidRPr="00D7525A" w:rsidRDefault="006C0B4B" w:rsidP="004420CD">
            <w:pPr>
              <w:tabs>
                <w:tab w:val="left" w:pos="1134"/>
              </w:tabs>
              <w:spacing w:line="360" w:lineRule="auto"/>
              <w:rPr>
                <w:rFonts w:cs="Arial"/>
                <w:sz w:val="24"/>
                <w:szCs w:val="24"/>
              </w:rPr>
            </w:pPr>
          </w:p>
        </w:tc>
        <w:tc>
          <w:tcPr>
            <w:tcW w:w="506" w:type="dxa"/>
            <w:shd w:val="clear" w:color="auto" w:fill="auto"/>
            <w:vAlign w:val="center"/>
          </w:tcPr>
          <w:p w14:paraId="3FB9B10D" w14:textId="77777777" w:rsidR="006C0B4B" w:rsidRPr="00D7525A" w:rsidRDefault="006C0B4B" w:rsidP="004420CD">
            <w:pPr>
              <w:tabs>
                <w:tab w:val="left" w:pos="1134"/>
              </w:tabs>
              <w:spacing w:line="360" w:lineRule="auto"/>
            </w:pPr>
          </w:p>
        </w:tc>
        <w:tc>
          <w:tcPr>
            <w:tcW w:w="506" w:type="dxa"/>
            <w:shd w:val="clear" w:color="auto" w:fill="auto"/>
            <w:vAlign w:val="center"/>
          </w:tcPr>
          <w:p w14:paraId="51CA1AC3" w14:textId="7E6FB20D" w:rsidR="006C0B4B" w:rsidRPr="00D7525A" w:rsidRDefault="2A4DE95A" w:rsidP="004420CD">
            <w:pPr>
              <w:tabs>
                <w:tab w:val="left" w:pos="1134"/>
              </w:tabs>
              <w:spacing w:line="360" w:lineRule="auto"/>
            </w:pPr>
            <w:r>
              <w:t>X</w:t>
            </w:r>
          </w:p>
        </w:tc>
        <w:tc>
          <w:tcPr>
            <w:tcW w:w="506" w:type="dxa"/>
            <w:shd w:val="clear" w:color="auto" w:fill="auto"/>
            <w:vAlign w:val="center"/>
          </w:tcPr>
          <w:p w14:paraId="517178EA" w14:textId="273B455C" w:rsidR="006C0B4B" w:rsidRPr="00D7525A" w:rsidRDefault="2A4DE95A" w:rsidP="004420CD">
            <w:pPr>
              <w:tabs>
                <w:tab w:val="left" w:pos="1134"/>
              </w:tabs>
              <w:spacing w:line="360" w:lineRule="auto"/>
            </w:pPr>
            <w:r>
              <w:t>X</w:t>
            </w:r>
          </w:p>
        </w:tc>
        <w:tc>
          <w:tcPr>
            <w:tcW w:w="506" w:type="dxa"/>
            <w:shd w:val="clear" w:color="auto" w:fill="auto"/>
            <w:vAlign w:val="center"/>
          </w:tcPr>
          <w:p w14:paraId="09388D31" w14:textId="27E72457" w:rsidR="006C0B4B" w:rsidRPr="00D7525A" w:rsidRDefault="2A4DE95A" w:rsidP="004420CD">
            <w:pPr>
              <w:tabs>
                <w:tab w:val="left" w:pos="1134"/>
              </w:tabs>
              <w:spacing w:line="360" w:lineRule="auto"/>
            </w:pPr>
            <w:r>
              <w:t>X</w:t>
            </w:r>
          </w:p>
        </w:tc>
        <w:tc>
          <w:tcPr>
            <w:tcW w:w="506" w:type="dxa"/>
            <w:shd w:val="clear" w:color="auto" w:fill="auto"/>
            <w:vAlign w:val="center"/>
          </w:tcPr>
          <w:p w14:paraId="598D3EA8" w14:textId="5FE211A6" w:rsidR="006C0B4B" w:rsidRPr="00D7525A" w:rsidRDefault="2A4DE95A" w:rsidP="004420CD">
            <w:pPr>
              <w:tabs>
                <w:tab w:val="left" w:pos="1134"/>
              </w:tabs>
              <w:spacing w:line="360" w:lineRule="auto"/>
            </w:pPr>
            <w:r>
              <w:t>X</w:t>
            </w:r>
          </w:p>
        </w:tc>
      </w:tr>
      <w:tr w:rsidR="00554CA4" w:rsidRPr="00D7525A" w14:paraId="606CDA89" w14:textId="77777777" w:rsidTr="56CDC606">
        <w:tc>
          <w:tcPr>
            <w:tcW w:w="1361" w:type="dxa"/>
            <w:shd w:val="clear" w:color="auto" w:fill="0D558B"/>
          </w:tcPr>
          <w:p w14:paraId="38EE9D8C" w14:textId="285B345A" w:rsidR="006C0B4B" w:rsidRPr="00D7525A" w:rsidRDefault="2A4DE95A" w:rsidP="004420CD">
            <w:pPr>
              <w:tabs>
                <w:tab w:val="left" w:pos="1134"/>
              </w:tabs>
              <w:spacing w:line="360" w:lineRule="auto"/>
            </w:pPr>
            <w:r>
              <w:t>5.1</w:t>
            </w:r>
          </w:p>
        </w:tc>
        <w:tc>
          <w:tcPr>
            <w:tcW w:w="507" w:type="dxa"/>
            <w:shd w:val="clear" w:color="auto" w:fill="auto"/>
            <w:vAlign w:val="center"/>
          </w:tcPr>
          <w:p w14:paraId="351ED54F" w14:textId="77777777" w:rsidR="006C0B4B" w:rsidRPr="00D7525A" w:rsidRDefault="006C0B4B" w:rsidP="004420CD">
            <w:pPr>
              <w:tabs>
                <w:tab w:val="left" w:pos="1134"/>
              </w:tabs>
              <w:spacing w:line="360" w:lineRule="auto"/>
              <w:rPr>
                <w:rFonts w:cs="Arial"/>
                <w:sz w:val="24"/>
                <w:szCs w:val="24"/>
              </w:rPr>
            </w:pPr>
          </w:p>
        </w:tc>
        <w:tc>
          <w:tcPr>
            <w:tcW w:w="507" w:type="dxa"/>
            <w:shd w:val="clear" w:color="auto" w:fill="auto"/>
            <w:vAlign w:val="center"/>
          </w:tcPr>
          <w:p w14:paraId="7AE9FC2E" w14:textId="77777777" w:rsidR="006C0B4B" w:rsidRPr="00D7525A" w:rsidRDefault="006C0B4B" w:rsidP="004420CD">
            <w:pPr>
              <w:tabs>
                <w:tab w:val="left" w:pos="1134"/>
              </w:tabs>
              <w:spacing w:line="360" w:lineRule="auto"/>
              <w:rPr>
                <w:rFonts w:cs="Arial"/>
                <w:sz w:val="24"/>
                <w:szCs w:val="24"/>
              </w:rPr>
            </w:pPr>
          </w:p>
        </w:tc>
        <w:tc>
          <w:tcPr>
            <w:tcW w:w="507" w:type="dxa"/>
            <w:shd w:val="clear" w:color="auto" w:fill="auto"/>
            <w:vAlign w:val="center"/>
          </w:tcPr>
          <w:p w14:paraId="7D7C71A9" w14:textId="77777777" w:rsidR="006C0B4B" w:rsidRPr="00D7525A" w:rsidRDefault="006C0B4B" w:rsidP="004420CD">
            <w:pPr>
              <w:tabs>
                <w:tab w:val="left" w:pos="1134"/>
              </w:tabs>
              <w:spacing w:line="360" w:lineRule="auto"/>
              <w:rPr>
                <w:rFonts w:cs="Arial"/>
                <w:sz w:val="24"/>
                <w:szCs w:val="24"/>
              </w:rPr>
            </w:pPr>
          </w:p>
        </w:tc>
        <w:tc>
          <w:tcPr>
            <w:tcW w:w="507" w:type="dxa"/>
            <w:shd w:val="clear" w:color="auto" w:fill="auto"/>
            <w:vAlign w:val="center"/>
          </w:tcPr>
          <w:p w14:paraId="2A215177" w14:textId="77777777" w:rsidR="006C0B4B" w:rsidRPr="00D7525A" w:rsidRDefault="006C0B4B" w:rsidP="004420CD">
            <w:pPr>
              <w:tabs>
                <w:tab w:val="left" w:pos="1134"/>
              </w:tabs>
              <w:spacing w:line="360" w:lineRule="auto"/>
              <w:rPr>
                <w:rFonts w:cs="Arial"/>
                <w:sz w:val="24"/>
                <w:szCs w:val="24"/>
              </w:rPr>
            </w:pPr>
          </w:p>
        </w:tc>
        <w:tc>
          <w:tcPr>
            <w:tcW w:w="507" w:type="dxa"/>
            <w:shd w:val="clear" w:color="auto" w:fill="auto"/>
            <w:vAlign w:val="center"/>
          </w:tcPr>
          <w:p w14:paraId="5B3EF974" w14:textId="77777777" w:rsidR="006C0B4B" w:rsidRPr="00D7525A" w:rsidRDefault="006C0B4B" w:rsidP="004420CD">
            <w:pPr>
              <w:tabs>
                <w:tab w:val="left" w:pos="1134"/>
              </w:tabs>
              <w:spacing w:line="360" w:lineRule="auto"/>
              <w:rPr>
                <w:rFonts w:cs="Arial"/>
                <w:sz w:val="24"/>
                <w:szCs w:val="24"/>
              </w:rPr>
            </w:pPr>
          </w:p>
        </w:tc>
        <w:tc>
          <w:tcPr>
            <w:tcW w:w="507" w:type="dxa"/>
            <w:shd w:val="clear" w:color="auto" w:fill="auto"/>
            <w:vAlign w:val="center"/>
          </w:tcPr>
          <w:p w14:paraId="19F4ABF6" w14:textId="77777777" w:rsidR="006C0B4B" w:rsidRPr="00D7525A" w:rsidRDefault="006C0B4B" w:rsidP="004420CD">
            <w:pPr>
              <w:tabs>
                <w:tab w:val="left" w:pos="1134"/>
              </w:tabs>
              <w:spacing w:line="360" w:lineRule="auto"/>
              <w:rPr>
                <w:rFonts w:cs="Arial"/>
                <w:sz w:val="24"/>
                <w:szCs w:val="24"/>
              </w:rPr>
            </w:pPr>
          </w:p>
        </w:tc>
        <w:tc>
          <w:tcPr>
            <w:tcW w:w="506" w:type="dxa"/>
            <w:shd w:val="clear" w:color="auto" w:fill="auto"/>
            <w:vAlign w:val="center"/>
          </w:tcPr>
          <w:p w14:paraId="5A75C785" w14:textId="77777777" w:rsidR="006C0B4B" w:rsidRPr="00D7525A" w:rsidRDefault="006C0B4B" w:rsidP="004420CD">
            <w:pPr>
              <w:tabs>
                <w:tab w:val="left" w:pos="1134"/>
              </w:tabs>
              <w:spacing w:line="360" w:lineRule="auto"/>
              <w:rPr>
                <w:rFonts w:cs="Arial"/>
                <w:sz w:val="24"/>
                <w:szCs w:val="24"/>
              </w:rPr>
            </w:pPr>
          </w:p>
        </w:tc>
        <w:tc>
          <w:tcPr>
            <w:tcW w:w="506" w:type="dxa"/>
            <w:shd w:val="clear" w:color="auto" w:fill="auto"/>
            <w:vAlign w:val="center"/>
          </w:tcPr>
          <w:p w14:paraId="73741A45" w14:textId="77777777" w:rsidR="006C0B4B" w:rsidRPr="00D7525A" w:rsidRDefault="006C0B4B" w:rsidP="004420CD">
            <w:pPr>
              <w:tabs>
                <w:tab w:val="left" w:pos="1134"/>
              </w:tabs>
              <w:spacing w:line="360" w:lineRule="auto"/>
            </w:pPr>
          </w:p>
        </w:tc>
        <w:tc>
          <w:tcPr>
            <w:tcW w:w="506" w:type="dxa"/>
            <w:shd w:val="clear" w:color="auto" w:fill="auto"/>
            <w:vAlign w:val="center"/>
          </w:tcPr>
          <w:p w14:paraId="4820CAEB" w14:textId="77777777" w:rsidR="006C0B4B" w:rsidRPr="00D7525A" w:rsidRDefault="006C0B4B" w:rsidP="004420CD">
            <w:pPr>
              <w:tabs>
                <w:tab w:val="left" w:pos="1134"/>
              </w:tabs>
              <w:spacing w:line="360" w:lineRule="auto"/>
            </w:pPr>
          </w:p>
        </w:tc>
        <w:tc>
          <w:tcPr>
            <w:tcW w:w="506" w:type="dxa"/>
            <w:shd w:val="clear" w:color="auto" w:fill="auto"/>
            <w:vAlign w:val="center"/>
          </w:tcPr>
          <w:p w14:paraId="2D156AF8" w14:textId="77777777" w:rsidR="006C0B4B" w:rsidRPr="00D7525A" w:rsidRDefault="006C0B4B" w:rsidP="004420CD">
            <w:pPr>
              <w:tabs>
                <w:tab w:val="left" w:pos="1134"/>
              </w:tabs>
              <w:spacing w:line="360" w:lineRule="auto"/>
            </w:pPr>
          </w:p>
        </w:tc>
        <w:tc>
          <w:tcPr>
            <w:tcW w:w="506" w:type="dxa"/>
            <w:shd w:val="clear" w:color="auto" w:fill="auto"/>
            <w:vAlign w:val="center"/>
          </w:tcPr>
          <w:p w14:paraId="29B57E84" w14:textId="77777777" w:rsidR="006C0B4B" w:rsidRPr="00D7525A" w:rsidRDefault="006C0B4B" w:rsidP="004420CD">
            <w:pPr>
              <w:tabs>
                <w:tab w:val="left" w:pos="1134"/>
              </w:tabs>
              <w:spacing w:line="360" w:lineRule="auto"/>
            </w:pPr>
          </w:p>
        </w:tc>
        <w:tc>
          <w:tcPr>
            <w:tcW w:w="506" w:type="dxa"/>
            <w:shd w:val="clear" w:color="auto" w:fill="auto"/>
            <w:vAlign w:val="center"/>
          </w:tcPr>
          <w:p w14:paraId="32C3604D" w14:textId="30F2346B" w:rsidR="006C0B4B" w:rsidRPr="00D7525A" w:rsidRDefault="006C0B4B" w:rsidP="004420CD">
            <w:pPr>
              <w:tabs>
                <w:tab w:val="left" w:pos="1134"/>
              </w:tabs>
              <w:spacing w:line="360" w:lineRule="auto"/>
            </w:pPr>
          </w:p>
        </w:tc>
      </w:tr>
      <w:tr w:rsidR="00554CA4" w:rsidRPr="00D7525A" w14:paraId="7CB33D94" w14:textId="77777777" w:rsidTr="56CDC606">
        <w:tc>
          <w:tcPr>
            <w:tcW w:w="1361" w:type="dxa"/>
            <w:shd w:val="clear" w:color="auto" w:fill="0D558B"/>
          </w:tcPr>
          <w:p w14:paraId="60882BD6" w14:textId="755FDC8E" w:rsidR="006C0B4B" w:rsidRPr="00D7525A" w:rsidRDefault="006C0B4B" w:rsidP="004420CD">
            <w:pPr>
              <w:tabs>
                <w:tab w:val="left" w:pos="1134"/>
              </w:tabs>
              <w:spacing w:line="360" w:lineRule="auto"/>
            </w:pPr>
          </w:p>
        </w:tc>
        <w:tc>
          <w:tcPr>
            <w:tcW w:w="507" w:type="dxa"/>
            <w:shd w:val="clear" w:color="auto" w:fill="auto"/>
            <w:vAlign w:val="center"/>
          </w:tcPr>
          <w:p w14:paraId="6306A913" w14:textId="77777777" w:rsidR="006C0B4B" w:rsidRPr="00D7525A" w:rsidRDefault="006C0B4B" w:rsidP="004420CD">
            <w:pPr>
              <w:tabs>
                <w:tab w:val="left" w:pos="1134"/>
              </w:tabs>
              <w:spacing w:line="360" w:lineRule="auto"/>
            </w:pPr>
          </w:p>
        </w:tc>
        <w:tc>
          <w:tcPr>
            <w:tcW w:w="507" w:type="dxa"/>
            <w:shd w:val="clear" w:color="auto" w:fill="auto"/>
            <w:vAlign w:val="center"/>
          </w:tcPr>
          <w:p w14:paraId="1191332B" w14:textId="77777777" w:rsidR="006C0B4B" w:rsidRPr="00D7525A" w:rsidRDefault="006C0B4B" w:rsidP="004420CD">
            <w:pPr>
              <w:tabs>
                <w:tab w:val="left" w:pos="1134"/>
              </w:tabs>
              <w:spacing w:line="360" w:lineRule="auto"/>
            </w:pPr>
          </w:p>
        </w:tc>
        <w:tc>
          <w:tcPr>
            <w:tcW w:w="507" w:type="dxa"/>
            <w:shd w:val="clear" w:color="auto" w:fill="auto"/>
            <w:vAlign w:val="center"/>
          </w:tcPr>
          <w:p w14:paraId="0A64B65E" w14:textId="77777777" w:rsidR="006C0B4B" w:rsidRPr="00D7525A" w:rsidRDefault="006C0B4B" w:rsidP="004420CD">
            <w:pPr>
              <w:tabs>
                <w:tab w:val="left" w:pos="1134"/>
              </w:tabs>
              <w:spacing w:line="360" w:lineRule="auto"/>
            </w:pPr>
          </w:p>
        </w:tc>
        <w:tc>
          <w:tcPr>
            <w:tcW w:w="507" w:type="dxa"/>
            <w:shd w:val="clear" w:color="auto" w:fill="auto"/>
            <w:vAlign w:val="center"/>
          </w:tcPr>
          <w:p w14:paraId="54B4DB09" w14:textId="77777777" w:rsidR="006C0B4B" w:rsidRPr="00D7525A" w:rsidRDefault="006C0B4B" w:rsidP="004420CD">
            <w:pPr>
              <w:tabs>
                <w:tab w:val="left" w:pos="1134"/>
              </w:tabs>
              <w:spacing w:line="360" w:lineRule="auto"/>
            </w:pPr>
          </w:p>
        </w:tc>
        <w:tc>
          <w:tcPr>
            <w:tcW w:w="507" w:type="dxa"/>
            <w:shd w:val="clear" w:color="auto" w:fill="auto"/>
            <w:vAlign w:val="center"/>
          </w:tcPr>
          <w:p w14:paraId="3943CC86" w14:textId="77777777" w:rsidR="006C0B4B" w:rsidRPr="00D7525A" w:rsidRDefault="006C0B4B" w:rsidP="004420CD">
            <w:pPr>
              <w:tabs>
                <w:tab w:val="left" w:pos="1134"/>
              </w:tabs>
              <w:spacing w:line="360" w:lineRule="auto"/>
            </w:pPr>
          </w:p>
        </w:tc>
        <w:tc>
          <w:tcPr>
            <w:tcW w:w="507" w:type="dxa"/>
            <w:shd w:val="clear" w:color="auto" w:fill="auto"/>
            <w:vAlign w:val="center"/>
          </w:tcPr>
          <w:p w14:paraId="790A0BDD" w14:textId="77777777" w:rsidR="006C0B4B" w:rsidRPr="00D7525A" w:rsidRDefault="006C0B4B" w:rsidP="004420CD">
            <w:pPr>
              <w:tabs>
                <w:tab w:val="left" w:pos="1134"/>
              </w:tabs>
              <w:spacing w:line="360" w:lineRule="auto"/>
            </w:pPr>
          </w:p>
        </w:tc>
        <w:tc>
          <w:tcPr>
            <w:tcW w:w="506" w:type="dxa"/>
            <w:shd w:val="clear" w:color="auto" w:fill="auto"/>
            <w:vAlign w:val="center"/>
          </w:tcPr>
          <w:p w14:paraId="11761FAA" w14:textId="77777777" w:rsidR="006C0B4B" w:rsidRPr="00D7525A" w:rsidRDefault="006C0B4B" w:rsidP="004420CD">
            <w:pPr>
              <w:tabs>
                <w:tab w:val="left" w:pos="1134"/>
              </w:tabs>
              <w:spacing w:line="360" w:lineRule="auto"/>
            </w:pPr>
          </w:p>
        </w:tc>
        <w:tc>
          <w:tcPr>
            <w:tcW w:w="506" w:type="dxa"/>
            <w:shd w:val="clear" w:color="auto" w:fill="auto"/>
            <w:vAlign w:val="center"/>
          </w:tcPr>
          <w:p w14:paraId="7BA97254" w14:textId="77777777" w:rsidR="006C0B4B" w:rsidRPr="00D7525A" w:rsidRDefault="006C0B4B" w:rsidP="004420CD">
            <w:pPr>
              <w:tabs>
                <w:tab w:val="left" w:pos="1134"/>
              </w:tabs>
              <w:spacing w:line="360" w:lineRule="auto"/>
            </w:pPr>
          </w:p>
        </w:tc>
        <w:tc>
          <w:tcPr>
            <w:tcW w:w="506" w:type="dxa"/>
            <w:shd w:val="clear" w:color="auto" w:fill="auto"/>
            <w:vAlign w:val="center"/>
          </w:tcPr>
          <w:p w14:paraId="2E93FBD9" w14:textId="77777777" w:rsidR="006C0B4B" w:rsidRPr="00D7525A" w:rsidRDefault="006C0B4B" w:rsidP="004420CD">
            <w:pPr>
              <w:tabs>
                <w:tab w:val="left" w:pos="1134"/>
              </w:tabs>
              <w:spacing w:line="360" w:lineRule="auto"/>
            </w:pPr>
          </w:p>
        </w:tc>
        <w:tc>
          <w:tcPr>
            <w:tcW w:w="506" w:type="dxa"/>
            <w:shd w:val="clear" w:color="auto" w:fill="auto"/>
            <w:vAlign w:val="center"/>
          </w:tcPr>
          <w:p w14:paraId="7E318D11" w14:textId="77777777" w:rsidR="006C0B4B" w:rsidRPr="00D7525A" w:rsidRDefault="006C0B4B" w:rsidP="004420CD">
            <w:pPr>
              <w:tabs>
                <w:tab w:val="left" w:pos="1134"/>
              </w:tabs>
              <w:spacing w:line="360" w:lineRule="auto"/>
            </w:pPr>
          </w:p>
        </w:tc>
        <w:tc>
          <w:tcPr>
            <w:tcW w:w="506" w:type="dxa"/>
            <w:shd w:val="clear" w:color="auto" w:fill="auto"/>
            <w:vAlign w:val="center"/>
          </w:tcPr>
          <w:p w14:paraId="4DFDD231" w14:textId="77777777" w:rsidR="006C0B4B" w:rsidRPr="00D7525A" w:rsidRDefault="006C0B4B" w:rsidP="004420CD">
            <w:pPr>
              <w:tabs>
                <w:tab w:val="left" w:pos="1134"/>
              </w:tabs>
              <w:spacing w:line="360" w:lineRule="auto"/>
            </w:pPr>
          </w:p>
        </w:tc>
        <w:tc>
          <w:tcPr>
            <w:tcW w:w="506" w:type="dxa"/>
            <w:shd w:val="clear" w:color="auto" w:fill="auto"/>
            <w:vAlign w:val="center"/>
          </w:tcPr>
          <w:p w14:paraId="1D7575F3" w14:textId="7AB66921" w:rsidR="006C0B4B" w:rsidRPr="00D7525A" w:rsidRDefault="006C0B4B" w:rsidP="004420CD">
            <w:pPr>
              <w:tabs>
                <w:tab w:val="left" w:pos="1134"/>
              </w:tabs>
              <w:spacing w:line="360" w:lineRule="auto"/>
            </w:pPr>
          </w:p>
        </w:tc>
      </w:tr>
      <w:tr w:rsidR="00554CA4" w:rsidRPr="00D7525A" w14:paraId="452C6F91" w14:textId="77777777" w:rsidTr="56CDC606">
        <w:tc>
          <w:tcPr>
            <w:tcW w:w="1361" w:type="dxa"/>
            <w:shd w:val="clear" w:color="auto" w:fill="0D558B"/>
          </w:tcPr>
          <w:p w14:paraId="034E5E04" w14:textId="799D32BC" w:rsidR="006C0B4B" w:rsidRPr="00D7525A" w:rsidRDefault="006C0B4B" w:rsidP="004420CD">
            <w:pPr>
              <w:tabs>
                <w:tab w:val="left" w:pos="1134"/>
              </w:tabs>
              <w:spacing w:line="360" w:lineRule="auto"/>
            </w:pPr>
          </w:p>
        </w:tc>
        <w:tc>
          <w:tcPr>
            <w:tcW w:w="507" w:type="dxa"/>
            <w:shd w:val="clear" w:color="auto" w:fill="auto"/>
            <w:vAlign w:val="center"/>
          </w:tcPr>
          <w:p w14:paraId="70796DAE" w14:textId="77777777" w:rsidR="006C0B4B" w:rsidRPr="00D7525A" w:rsidRDefault="006C0B4B" w:rsidP="004420CD">
            <w:pPr>
              <w:tabs>
                <w:tab w:val="left" w:pos="1134"/>
              </w:tabs>
              <w:spacing w:line="360" w:lineRule="auto"/>
            </w:pPr>
          </w:p>
        </w:tc>
        <w:tc>
          <w:tcPr>
            <w:tcW w:w="507" w:type="dxa"/>
            <w:shd w:val="clear" w:color="auto" w:fill="auto"/>
            <w:vAlign w:val="center"/>
          </w:tcPr>
          <w:p w14:paraId="7D71AF2F" w14:textId="77777777" w:rsidR="006C0B4B" w:rsidRPr="00D7525A" w:rsidRDefault="006C0B4B" w:rsidP="004420CD">
            <w:pPr>
              <w:tabs>
                <w:tab w:val="left" w:pos="1134"/>
              </w:tabs>
              <w:spacing w:line="360" w:lineRule="auto"/>
            </w:pPr>
          </w:p>
        </w:tc>
        <w:tc>
          <w:tcPr>
            <w:tcW w:w="507" w:type="dxa"/>
            <w:shd w:val="clear" w:color="auto" w:fill="auto"/>
            <w:vAlign w:val="center"/>
          </w:tcPr>
          <w:p w14:paraId="0D5AA27A" w14:textId="77777777" w:rsidR="006C0B4B" w:rsidRPr="00D7525A" w:rsidRDefault="006C0B4B" w:rsidP="004420CD">
            <w:pPr>
              <w:tabs>
                <w:tab w:val="left" w:pos="1134"/>
              </w:tabs>
              <w:spacing w:line="360" w:lineRule="auto"/>
            </w:pPr>
          </w:p>
        </w:tc>
        <w:tc>
          <w:tcPr>
            <w:tcW w:w="507" w:type="dxa"/>
            <w:shd w:val="clear" w:color="auto" w:fill="auto"/>
            <w:vAlign w:val="center"/>
          </w:tcPr>
          <w:p w14:paraId="6917D44C" w14:textId="77777777" w:rsidR="006C0B4B" w:rsidRPr="00D7525A" w:rsidRDefault="006C0B4B" w:rsidP="004420CD">
            <w:pPr>
              <w:tabs>
                <w:tab w:val="left" w:pos="1134"/>
              </w:tabs>
              <w:spacing w:line="360" w:lineRule="auto"/>
            </w:pPr>
          </w:p>
        </w:tc>
        <w:tc>
          <w:tcPr>
            <w:tcW w:w="507" w:type="dxa"/>
            <w:shd w:val="clear" w:color="auto" w:fill="auto"/>
            <w:vAlign w:val="center"/>
          </w:tcPr>
          <w:p w14:paraId="5238475E" w14:textId="77777777" w:rsidR="006C0B4B" w:rsidRPr="00D7525A" w:rsidRDefault="006C0B4B" w:rsidP="004420CD">
            <w:pPr>
              <w:tabs>
                <w:tab w:val="left" w:pos="1134"/>
              </w:tabs>
              <w:spacing w:line="360" w:lineRule="auto"/>
            </w:pPr>
          </w:p>
        </w:tc>
        <w:tc>
          <w:tcPr>
            <w:tcW w:w="507" w:type="dxa"/>
            <w:shd w:val="clear" w:color="auto" w:fill="auto"/>
            <w:vAlign w:val="center"/>
          </w:tcPr>
          <w:p w14:paraId="5416C03B" w14:textId="77777777" w:rsidR="006C0B4B" w:rsidRPr="00D7525A" w:rsidRDefault="006C0B4B" w:rsidP="004420CD">
            <w:pPr>
              <w:tabs>
                <w:tab w:val="left" w:pos="1134"/>
              </w:tabs>
              <w:spacing w:line="360" w:lineRule="auto"/>
            </w:pPr>
          </w:p>
        </w:tc>
        <w:tc>
          <w:tcPr>
            <w:tcW w:w="506" w:type="dxa"/>
            <w:shd w:val="clear" w:color="auto" w:fill="auto"/>
            <w:vAlign w:val="center"/>
          </w:tcPr>
          <w:p w14:paraId="07D98488" w14:textId="77777777" w:rsidR="006C0B4B" w:rsidRPr="00D7525A" w:rsidRDefault="006C0B4B" w:rsidP="004420CD">
            <w:pPr>
              <w:tabs>
                <w:tab w:val="left" w:pos="1134"/>
              </w:tabs>
              <w:spacing w:line="360" w:lineRule="auto"/>
            </w:pPr>
          </w:p>
        </w:tc>
        <w:tc>
          <w:tcPr>
            <w:tcW w:w="506" w:type="dxa"/>
            <w:shd w:val="clear" w:color="auto" w:fill="auto"/>
            <w:vAlign w:val="center"/>
          </w:tcPr>
          <w:p w14:paraId="3EBE1ADD" w14:textId="77777777" w:rsidR="006C0B4B" w:rsidRPr="00D7525A" w:rsidRDefault="006C0B4B" w:rsidP="004420CD">
            <w:pPr>
              <w:tabs>
                <w:tab w:val="left" w:pos="1134"/>
              </w:tabs>
              <w:spacing w:line="360" w:lineRule="auto"/>
            </w:pPr>
          </w:p>
        </w:tc>
        <w:tc>
          <w:tcPr>
            <w:tcW w:w="506" w:type="dxa"/>
            <w:shd w:val="clear" w:color="auto" w:fill="auto"/>
            <w:vAlign w:val="center"/>
          </w:tcPr>
          <w:p w14:paraId="1E1978BD" w14:textId="77777777" w:rsidR="006C0B4B" w:rsidRPr="00D7525A" w:rsidRDefault="006C0B4B" w:rsidP="004420CD">
            <w:pPr>
              <w:tabs>
                <w:tab w:val="left" w:pos="1134"/>
              </w:tabs>
              <w:spacing w:line="360" w:lineRule="auto"/>
            </w:pPr>
          </w:p>
        </w:tc>
        <w:tc>
          <w:tcPr>
            <w:tcW w:w="506" w:type="dxa"/>
            <w:shd w:val="clear" w:color="auto" w:fill="auto"/>
            <w:vAlign w:val="center"/>
          </w:tcPr>
          <w:p w14:paraId="5239A614" w14:textId="77777777" w:rsidR="006C0B4B" w:rsidRPr="00D7525A" w:rsidRDefault="006C0B4B" w:rsidP="004420CD">
            <w:pPr>
              <w:tabs>
                <w:tab w:val="left" w:pos="1134"/>
              </w:tabs>
              <w:spacing w:line="360" w:lineRule="auto"/>
            </w:pPr>
          </w:p>
        </w:tc>
        <w:tc>
          <w:tcPr>
            <w:tcW w:w="506" w:type="dxa"/>
            <w:shd w:val="clear" w:color="auto" w:fill="auto"/>
            <w:vAlign w:val="center"/>
          </w:tcPr>
          <w:p w14:paraId="08A528AF" w14:textId="77777777" w:rsidR="006C0B4B" w:rsidRPr="00D7525A" w:rsidRDefault="006C0B4B" w:rsidP="004420CD">
            <w:pPr>
              <w:tabs>
                <w:tab w:val="left" w:pos="1134"/>
              </w:tabs>
              <w:spacing w:line="360" w:lineRule="auto"/>
            </w:pPr>
          </w:p>
        </w:tc>
        <w:tc>
          <w:tcPr>
            <w:tcW w:w="506" w:type="dxa"/>
            <w:shd w:val="clear" w:color="auto" w:fill="auto"/>
            <w:vAlign w:val="center"/>
          </w:tcPr>
          <w:p w14:paraId="431665C4" w14:textId="726CE0AC" w:rsidR="006C0B4B" w:rsidRPr="00D7525A" w:rsidRDefault="006C0B4B" w:rsidP="004420CD">
            <w:pPr>
              <w:tabs>
                <w:tab w:val="left" w:pos="1134"/>
              </w:tabs>
              <w:spacing w:line="360" w:lineRule="auto"/>
            </w:pPr>
          </w:p>
        </w:tc>
      </w:tr>
      <w:tr w:rsidR="00554CA4" w:rsidRPr="00D7525A" w14:paraId="1575CF7E" w14:textId="77777777" w:rsidTr="00782D59">
        <w:trPr>
          <w:trHeight w:val="300"/>
        </w:trPr>
        <w:tc>
          <w:tcPr>
            <w:tcW w:w="1361" w:type="dxa"/>
            <w:shd w:val="clear" w:color="auto" w:fill="0D558B"/>
          </w:tcPr>
          <w:p w14:paraId="54C0D6BB" w14:textId="1EB05FF1" w:rsidR="006C0B4B" w:rsidRPr="00D7525A" w:rsidRDefault="006C0B4B" w:rsidP="004420CD">
            <w:pPr>
              <w:tabs>
                <w:tab w:val="left" w:pos="1134"/>
              </w:tabs>
              <w:spacing w:line="360" w:lineRule="auto"/>
            </w:pPr>
          </w:p>
        </w:tc>
        <w:tc>
          <w:tcPr>
            <w:tcW w:w="507" w:type="dxa"/>
            <w:shd w:val="clear" w:color="auto" w:fill="auto"/>
            <w:vAlign w:val="center"/>
          </w:tcPr>
          <w:p w14:paraId="04FAA199" w14:textId="77777777" w:rsidR="006C0B4B" w:rsidRPr="00D7525A" w:rsidRDefault="006C0B4B" w:rsidP="004420CD">
            <w:pPr>
              <w:tabs>
                <w:tab w:val="left" w:pos="1134"/>
              </w:tabs>
              <w:spacing w:line="360" w:lineRule="auto"/>
            </w:pPr>
          </w:p>
        </w:tc>
        <w:tc>
          <w:tcPr>
            <w:tcW w:w="507" w:type="dxa"/>
            <w:shd w:val="clear" w:color="auto" w:fill="auto"/>
            <w:vAlign w:val="center"/>
          </w:tcPr>
          <w:p w14:paraId="1E162002" w14:textId="77777777" w:rsidR="006C0B4B" w:rsidRPr="00D7525A" w:rsidRDefault="006C0B4B" w:rsidP="004420CD">
            <w:pPr>
              <w:tabs>
                <w:tab w:val="left" w:pos="1134"/>
              </w:tabs>
              <w:spacing w:line="360" w:lineRule="auto"/>
            </w:pPr>
          </w:p>
        </w:tc>
        <w:tc>
          <w:tcPr>
            <w:tcW w:w="507" w:type="dxa"/>
            <w:shd w:val="clear" w:color="auto" w:fill="auto"/>
            <w:vAlign w:val="center"/>
          </w:tcPr>
          <w:p w14:paraId="51D6B3C2" w14:textId="77777777" w:rsidR="006C0B4B" w:rsidRPr="00D7525A" w:rsidRDefault="006C0B4B" w:rsidP="004420CD">
            <w:pPr>
              <w:tabs>
                <w:tab w:val="left" w:pos="1134"/>
              </w:tabs>
              <w:spacing w:line="360" w:lineRule="auto"/>
            </w:pPr>
          </w:p>
        </w:tc>
        <w:tc>
          <w:tcPr>
            <w:tcW w:w="507" w:type="dxa"/>
            <w:shd w:val="clear" w:color="auto" w:fill="auto"/>
            <w:vAlign w:val="center"/>
          </w:tcPr>
          <w:p w14:paraId="34BAFACF" w14:textId="77777777" w:rsidR="006C0B4B" w:rsidRPr="00D7525A" w:rsidRDefault="006C0B4B" w:rsidP="004420CD">
            <w:pPr>
              <w:tabs>
                <w:tab w:val="left" w:pos="1134"/>
              </w:tabs>
              <w:spacing w:line="360" w:lineRule="auto"/>
            </w:pPr>
          </w:p>
        </w:tc>
        <w:tc>
          <w:tcPr>
            <w:tcW w:w="507" w:type="dxa"/>
            <w:shd w:val="clear" w:color="auto" w:fill="auto"/>
            <w:vAlign w:val="center"/>
          </w:tcPr>
          <w:p w14:paraId="0434AF2B" w14:textId="77777777" w:rsidR="006C0B4B" w:rsidRPr="00D7525A" w:rsidRDefault="006C0B4B" w:rsidP="004420CD">
            <w:pPr>
              <w:tabs>
                <w:tab w:val="left" w:pos="1134"/>
              </w:tabs>
              <w:spacing w:line="360" w:lineRule="auto"/>
            </w:pPr>
          </w:p>
        </w:tc>
        <w:tc>
          <w:tcPr>
            <w:tcW w:w="507" w:type="dxa"/>
            <w:shd w:val="clear" w:color="auto" w:fill="auto"/>
            <w:vAlign w:val="center"/>
          </w:tcPr>
          <w:p w14:paraId="7430C189" w14:textId="77777777" w:rsidR="006C0B4B" w:rsidRPr="00D7525A" w:rsidRDefault="006C0B4B" w:rsidP="004420CD">
            <w:pPr>
              <w:tabs>
                <w:tab w:val="left" w:pos="1134"/>
              </w:tabs>
              <w:spacing w:line="360" w:lineRule="auto"/>
            </w:pPr>
          </w:p>
        </w:tc>
        <w:tc>
          <w:tcPr>
            <w:tcW w:w="506" w:type="dxa"/>
            <w:shd w:val="clear" w:color="auto" w:fill="auto"/>
            <w:vAlign w:val="center"/>
          </w:tcPr>
          <w:p w14:paraId="0D7D9876" w14:textId="77777777" w:rsidR="006C0B4B" w:rsidRPr="00D7525A" w:rsidRDefault="006C0B4B" w:rsidP="004420CD">
            <w:pPr>
              <w:tabs>
                <w:tab w:val="left" w:pos="1134"/>
              </w:tabs>
              <w:spacing w:line="360" w:lineRule="auto"/>
            </w:pPr>
          </w:p>
        </w:tc>
        <w:tc>
          <w:tcPr>
            <w:tcW w:w="506" w:type="dxa"/>
            <w:shd w:val="clear" w:color="auto" w:fill="auto"/>
            <w:vAlign w:val="center"/>
          </w:tcPr>
          <w:p w14:paraId="264EABBA" w14:textId="77777777" w:rsidR="006C0B4B" w:rsidRPr="00D7525A" w:rsidRDefault="006C0B4B" w:rsidP="004420CD">
            <w:pPr>
              <w:tabs>
                <w:tab w:val="left" w:pos="1134"/>
              </w:tabs>
              <w:spacing w:line="360" w:lineRule="auto"/>
            </w:pPr>
          </w:p>
        </w:tc>
        <w:tc>
          <w:tcPr>
            <w:tcW w:w="506" w:type="dxa"/>
            <w:shd w:val="clear" w:color="auto" w:fill="auto"/>
            <w:vAlign w:val="center"/>
          </w:tcPr>
          <w:p w14:paraId="331ED5A3" w14:textId="77777777" w:rsidR="006C0B4B" w:rsidRPr="00D7525A" w:rsidRDefault="006C0B4B" w:rsidP="004420CD">
            <w:pPr>
              <w:tabs>
                <w:tab w:val="left" w:pos="1134"/>
              </w:tabs>
              <w:spacing w:line="360" w:lineRule="auto"/>
            </w:pPr>
          </w:p>
        </w:tc>
        <w:tc>
          <w:tcPr>
            <w:tcW w:w="506" w:type="dxa"/>
            <w:shd w:val="clear" w:color="auto" w:fill="auto"/>
            <w:vAlign w:val="center"/>
          </w:tcPr>
          <w:p w14:paraId="40F6AA9A" w14:textId="77777777" w:rsidR="006C0B4B" w:rsidRPr="00D7525A" w:rsidRDefault="006C0B4B" w:rsidP="004420CD">
            <w:pPr>
              <w:tabs>
                <w:tab w:val="left" w:pos="1134"/>
              </w:tabs>
              <w:spacing w:line="360" w:lineRule="auto"/>
            </w:pPr>
          </w:p>
        </w:tc>
        <w:tc>
          <w:tcPr>
            <w:tcW w:w="506" w:type="dxa"/>
            <w:shd w:val="clear" w:color="auto" w:fill="auto"/>
            <w:vAlign w:val="center"/>
          </w:tcPr>
          <w:p w14:paraId="51FBAE5C" w14:textId="77777777" w:rsidR="006C0B4B" w:rsidRPr="00D7525A" w:rsidRDefault="006C0B4B" w:rsidP="004420CD">
            <w:pPr>
              <w:tabs>
                <w:tab w:val="left" w:pos="1134"/>
              </w:tabs>
              <w:spacing w:line="360" w:lineRule="auto"/>
            </w:pPr>
          </w:p>
        </w:tc>
        <w:tc>
          <w:tcPr>
            <w:tcW w:w="506" w:type="dxa"/>
            <w:shd w:val="clear" w:color="auto" w:fill="auto"/>
            <w:vAlign w:val="center"/>
          </w:tcPr>
          <w:p w14:paraId="3F5CE626" w14:textId="11212F69" w:rsidR="006C0B4B" w:rsidRPr="00D7525A" w:rsidRDefault="006C0B4B" w:rsidP="004420CD">
            <w:pPr>
              <w:tabs>
                <w:tab w:val="left" w:pos="1134"/>
              </w:tabs>
              <w:spacing w:line="360" w:lineRule="auto"/>
            </w:pPr>
          </w:p>
        </w:tc>
      </w:tr>
    </w:tbl>
    <w:p w14:paraId="54FBA31D" w14:textId="66F972F3" w:rsidR="00D7525A" w:rsidRDefault="00D7525A" w:rsidP="004420CD">
      <w:pPr>
        <w:tabs>
          <w:tab w:val="left" w:pos="1134"/>
        </w:tabs>
        <w:spacing w:after="0" w:line="360" w:lineRule="auto"/>
      </w:pPr>
    </w:p>
    <w:p w14:paraId="0ABBCD37" w14:textId="77777777" w:rsidR="004F6FCD" w:rsidRPr="00D7525A" w:rsidRDefault="004F6FCD" w:rsidP="004420CD">
      <w:pPr>
        <w:tabs>
          <w:tab w:val="left" w:pos="1134"/>
        </w:tabs>
        <w:spacing w:after="0" w:line="360" w:lineRule="auto"/>
      </w:pPr>
    </w:p>
    <w:p w14:paraId="54AD639B" w14:textId="77777777" w:rsidR="00D7525A" w:rsidRPr="00D7525A" w:rsidRDefault="00D7525A" w:rsidP="004420CD">
      <w:pPr>
        <w:tabs>
          <w:tab w:val="left" w:pos="1134"/>
        </w:tabs>
        <w:spacing w:after="0" w:line="360" w:lineRule="auto"/>
      </w:pPr>
    </w:p>
    <w:p w14:paraId="185A497C" w14:textId="77777777" w:rsidR="008B1827" w:rsidRDefault="008B1827" w:rsidP="004420CD">
      <w:pPr>
        <w:widowControl w:val="0"/>
        <w:tabs>
          <w:tab w:val="left" w:pos="1134"/>
        </w:tabs>
        <w:spacing w:after="0" w:line="360" w:lineRule="auto"/>
        <w:ind w:left="720" w:hanging="720"/>
        <w:sectPr w:rsidR="008B1827" w:rsidSect="00662237">
          <w:pgSz w:w="16838" w:h="11906" w:orient="landscape"/>
          <w:pgMar w:top="426" w:right="720" w:bottom="720" w:left="720" w:header="709" w:footer="709" w:gutter="0"/>
          <w:cols w:space="708"/>
          <w:docGrid w:linePitch="360"/>
        </w:sectPr>
      </w:pPr>
    </w:p>
    <w:p w14:paraId="7E8C81A8" w14:textId="1B295B2D" w:rsidR="28E95ADC" w:rsidRDefault="28E95ADC" w:rsidP="2D92BB3B">
      <w:pPr>
        <w:tabs>
          <w:tab w:val="left" w:pos="1134"/>
        </w:tabs>
        <w:spacing w:after="0" w:line="360" w:lineRule="auto"/>
        <w:rPr>
          <w:rFonts w:ascii="Segoe UI" w:eastAsia="Segoe UI" w:hAnsi="Segoe UI" w:cs="Segoe UI"/>
          <w:color w:val="1F4E79" w:themeColor="accent1" w:themeShade="80"/>
          <w:sz w:val="28"/>
          <w:szCs w:val="28"/>
        </w:rPr>
      </w:pPr>
      <w:r w:rsidRPr="2D92BB3B">
        <w:rPr>
          <w:rFonts w:ascii="Segoe UI" w:eastAsia="Segoe UI" w:hAnsi="Segoe UI" w:cs="Segoe UI"/>
          <w:b/>
          <w:bCs/>
          <w:color w:val="1F4E79" w:themeColor="accent1" w:themeShade="80"/>
          <w:sz w:val="28"/>
          <w:szCs w:val="28"/>
        </w:rPr>
        <w:lastRenderedPageBreak/>
        <w:t>PSD Appendix 4</w:t>
      </w:r>
    </w:p>
    <w:p w14:paraId="7C076479" w14:textId="05AEC20D" w:rsidR="28E95ADC" w:rsidRDefault="28E95ADC" w:rsidP="2D92BB3B">
      <w:pPr>
        <w:tabs>
          <w:tab w:val="left" w:pos="1134"/>
        </w:tabs>
        <w:spacing w:after="0" w:line="360" w:lineRule="auto"/>
        <w:rPr>
          <w:rFonts w:ascii="Segoe UI" w:eastAsia="Segoe UI" w:hAnsi="Segoe UI" w:cs="Segoe UI"/>
          <w:color w:val="1F4E79" w:themeColor="accent1" w:themeShade="80"/>
          <w:sz w:val="32"/>
          <w:szCs w:val="32"/>
        </w:rPr>
      </w:pPr>
      <w:r w:rsidRPr="2D92BB3B">
        <w:rPr>
          <w:rFonts w:ascii="Segoe UI" w:eastAsia="Segoe UI" w:hAnsi="Segoe UI" w:cs="Segoe UI"/>
          <w:b/>
          <w:bCs/>
          <w:color w:val="1F4E79" w:themeColor="accent1" w:themeShade="80"/>
          <w:sz w:val="32"/>
          <w:szCs w:val="32"/>
        </w:rPr>
        <w:t>PDP Mapping</w:t>
      </w:r>
    </w:p>
    <w:p w14:paraId="405A7584" w14:textId="11CE956F" w:rsidR="28E95ADC" w:rsidRDefault="28E95ADC" w:rsidP="2D92BB3B">
      <w:pPr>
        <w:tabs>
          <w:tab w:val="left" w:pos="1134"/>
        </w:tabs>
        <w:spacing w:after="0" w:line="360" w:lineRule="auto"/>
        <w:rPr>
          <w:rFonts w:ascii="Segoe UI" w:eastAsia="Segoe UI" w:hAnsi="Segoe UI" w:cs="Segoe UI"/>
          <w:color w:val="1F4E79" w:themeColor="accent1" w:themeShade="80"/>
          <w:sz w:val="24"/>
          <w:szCs w:val="24"/>
        </w:rPr>
      </w:pPr>
      <w:r w:rsidRPr="2D92BB3B">
        <w:rPr>
          <w:rFonts w:ascii="Segoe UI" w:eastAsia="Segoe UI" w:hAnsi="Segoe UI" w:cs="Segoe UI"/>
          <w:color w:val="1F4E79" w:themeColor="accent1" w:themeShade="80"/>
          <w:sz w:val="24"/>
          <w:szCs w:val="24"/>
        </w:rPr>
        <w:t xml:space="preserve">Demonstration of how personal development planning (PDP) maps onto modules and is progressed through the course, evidencing the strategy on PDP summarised in section 14 and available in the </w:t>
      </w:r>
      <w:hyperlink r:id="rId37">
        <w:r w:rsidRPr="2D92BB3B">
          <w:rPr>
            <w:rStyle w:val="Hyperlink"/>
            <w:rFonts w:ascii="Segoe UI" w:eastAsia="Segoe UI" w:hAnsi="Segoe UI" w:cs="Segoe UI"/>
            <w:sz w:val="24"/>
            <w:szCs w:val="24"/>
          </w:rPr>
          <w:t>University’s PDP Guidance document</w:t>
        </w:r>
      </w:hyperlink>
      <w:r w:rsidRPr="2D92BB3B">
        <w:rPr>
          <w:rFonts w:ascii="Segoe UI" w:eastAsia="Segoe UI" w:hAnsi="Segoe UI" w:cs="Segoe UI"/>
          <w:color w:val="1F4E79" w:themeColor="accent1" w:themeShade="80"/>
          <w:sz w:val="24"/>
          <w:szCs w:val="24"/>
        </w:rPr>
        <w:t>:</w:t>
      </w:r>
    </w:p>
    <w:p w14:paraId="25488CCE" w14:textId="445F13D3" w:rsidR="28E95ADC" w:rsidRDefault="28E95ADC" w:rsidP="2D92BB3B">
      <w:pPr>
        <w:tabs>
          <w:tab w:val="left" w:pos="1134"/>
        </w:tabs>
        <w:spacing w:after="0" w:line="360" w:lineRule="auto"/>
        <w:rPr>
          <w:rFonts w:ascii="Segoe UI" w:eastAsia="Segoe UI" w:hAnsi="Segoe UI" w:cs="Segoe UI"/>
          <w:color w:val="1F4E79" w:themeColor="accent1" w:themeShade="80"/>
          <w:sz w:val="28"/>
          <w:szCs w:val="28"/>
          <w:lang w:val="en-US"/>
        </w:rPr>
      </w:pPr>
      <w:r w:rsidRPr="2D92BB3B">
        <w:rPr>
          <w:rFonts w:ascii="Segoe UI" w:eastAsia="Segoe UI" w:hAnsi="Segoe UI" w:cs="Segoe UI"/>
          <w:b/>
          <w:bCs/>
          <w:color w:val="1F4E79" w:themeColor="accent1" w:themeShade="80"/>
          <w:sz w:val="28"/>
          <w:szCs w:val="28"/>
          <w:highlight w:val="lightGray"/>
        </w:rPr>
        <w:t>Year 1</w:t>
      </w:r>
    </w:p>
    <w:tbl>
      <w:tblPr>
        <w:tblW w:w="0" w:type="auto"/>
        <w:tblLayout w:type="fixed"/>
        <w:tblLook w:val="04A0" w:firstRow="1" w:lastRow="0" w:firstColumn="1" w:lastColumn="0" w:noHBand="0" w:noVBand="1"/>
      </w:tblPr>
      <w:tblGrid>
        <w:gridCol w:w="1695"/>
        <w:gridCol w:w="2115"/>
        <w:gridCol w:w="3180"/>
        <w:gridCol w:w="3600"/>
      </w:tblGrid>
      <w:tr w:rsidR="2D92BB3B" w14:paraId="11B73C18" w14:textId="77777777" w:rsidTr="7F6D2DD5">
        <w:trPr>
          <w:trHeight w:val="300"/>
        </w:trPr>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97D58BA" w14:textId="5E73C317" w:rsidR="2D92BB3B" w:rsidRDefault="2D92BB3B" w:rsidP="2D92BB3B">
            <w:pPr>
              <w:rPr>
                <w:color w:val="1F3864" w:themeColor="accent5" w:themeShade="80"/>
                <w:sz w:val="24"/>
                <w:szCs w:val="24"/>
                <w:lang w:val="en-US"/>
              </w:rPr>
            </w:pPr>
            <w:r w:rsidRPr="2D92BB3B">
              <w:rPr>
                <w:b/>
                <w:bCs/>
                <w:color w:val="1F3864" w:themeColor="accent5" w:themeShade="80"/>
                <w:sz w:val="24"/>
                <w:szCs w:val="24"/>
              </w:rPr>
              <w:t>Aspect of PDP</w:t>
            </w: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1" w:themeFillTint="33"/>
          </w:tcPr>
          <w:p w14:paraId="5E00EEF8" w14:textId="026D8323" w:rsidR="2D92BB3B" w:rsidRDefault="2D92BB3B" w:rsidP="2D92BB3B">
            <w:pPr>
              <w:rPr>
                <w:color w:val="1F3864" w:themeColor="accent5" w:themeShade="80"/>
                <w:sz w:val="24"/>
                <w:szCs w:val="24"/>
                <w:lang w:val="en-US"/>
              </w:rPr>
            </w:pPr>
            <w:r w:rsidRPr="2D92BB3B">
              <w:rPr>
                <w:b/>
                <w:bCs/>
                <w:color w:val="1F3864" w:themeColor="accent5" w:themeShade="80"/>
                <w:sz w:val="24"/>
                <w:szCs w:val="24"/>
              </w:rPr>
              <w:t>Modules/area PDP delivery</w:t>
            </w:r>
          </w:p>
        </w:tc>
        <w:tc>
          <w:tcPr>
            <w:tcW w:w="31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1" w:themeFillTint="33"/>
          </w:tcPr>
          <w:p w14:paraId="7D0F64BB" w14:textId="271F9E0B" w:rsidR="2D92BB3B" w:rsidRDefault="2D92BB3B" w:rsidP="2D92BB3B">
            <w:pPr>
              <w:rPr>
                <w:color w:val="1F3864" w:themeColor="accent5" w:themeShade="80"/>
                <w:sz w:val="24"/>
                <w:szCs w:val="24"/>
                <w:lang w:val="en-US"/>
              </w:rPr>
            </w:pPr>
            <w:r w:rsidRPr="2D92BB3B">
              <w:rPr>
                <w:b/>
                <w:bCs/>
                <w:color w:val="1F3864" w:themeColor="accent5" w:themeShade="80"/>
                <w:sz w:val="24"/>
                <w:szCs w:val="24"/>
              </w:rPr>
              <w:t>How is PDP achieved</w:t>
            </w:r>
          </w:p>
        </w:tc>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1" w:themeFillTint="33"/>
          </w:tcPr>
          <w:p w14:paraId="5C1F2120" w14:textId="31E5C552" w:rsidR="2D92BB3B" w:rsidRDefault="2D92BB3B" w:rsidP="2D92BB3B">
            <w:pPr>
              <w:rPr>
                <w:color w:val="1F3864" w:themeColor="accent5" w:themeShade="80"/>
                <w:sz w:val="24"/>
                <w:szCs w:val="24"/>
                <w:lang w:val="en-US"/>
              </w:rPr>
            </w:pPr>
            <w:r w:rsidRPr="2D92BB3B">
              <w:rPr>
                <w:b/>
                <w:bCs/>
                <w:color w:val="1F3864" w:themeColor="accent5" w:themeShade="80"/>
                <w:sz w:val="24"/>
                <w:szCs w:val="24"/>
              </w:rPr>
              <w:t>Process</w:t>
            </w:r>
          </w:p>
        </w:tc>
      </w:tr>
      <w:tr w:rsidR="2D92BB3B" w14:paraId="0B6696BE" w14:textId="77777777" w:rsidTr="7F6D2DD5">
        <w:trPr>
          <w:trHeight w:val="300"/>
        </w:trPr>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4FE7F3B" w14:textId="5074C873" w:rsidR="2D92BB3B" w:rsidRDefault="2D92BB3B" w:rsidP="2D92BB3B">
            <w:pPr>
              <w:rPr>
                <w:color w:val="1F3864" w:themeColor="accent5" w:themeShade="80"/>
                <w:sz w:val="24"/>
                <w:szCs w:val="24"/>
                <w:lang w:val="en-US"/>
              </w:rPr>
            </w:pPr>
            <w:r w:rsidRPr="2D92BB3B">
              <w:rPr>
                <w:b/>
                <w:bCs/>
                <w:color w:val="1F3864" w:themeColor="accent5" w:themeShade="80"/>
                <w:sz w:val="24"/>
                <w:szCs w:val="24"/>
              </w:rPr>
              <w:t>Personal Reflection</w:t>
            </w: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861EF6" w14:textId="1A5D91D7" w:rsidR="2D92BB3B" w:rsidRPr="001E7C1B" w:rsidRDefault="75E447C6" w:rsidP="7F6D2DD5">
            <w:pPr>
              <w:spacing w:after="0"/>
              <w:rPr>
                <w:color w:val="1F3864" w:themeColor="accent5" w:themeShade="80"/>
                <w:sz w:val="24"/>
                <w:szCs w:val="24"/>
                <w:lang w:val="en-US"/>
              </w:rPr>
            </w:pPr>
            <w:r w:rsidRPr="001E7C1B">
              <w:rPr>
                <w:rFonts w:asciiTheme="minorHAnsi" w:eastAsiaTheme="minorEastAsia" w:hAnsiTheme="minorHAnsi" w:cstheme="minorBidi"/>
                <w:sz w:val="24"/>
                <w:szCs w:val="24"/>
              </w:rPr>
              <w:t>AFX110</w:t>
            </w:r>
            <w:r w:rsidR="00C012C2" w:rsidRPr="001E7C1B">
              <w:rPr>
                <w:rFonts w:asciiTheme="minorHAnsi" w:eastAsiaTheme="minorEastAsia" w:hAnsiTheme="minorHAnsi" w:cstheme="minorBidi"/>
                <w:sz w:val="24"/>
                <w:szCs w:val="24"/>
              </w:rPr>
              <w:t>5</w:t>
            </w:r>
            <w:r w:rsidR="7CE115D2" w:rsidRPr="001E7C1B">
              <w:rPr>
                <w:sz w:val="24"/>
                <w:szCs w:val="24"/>
              </w:rPr>
              <w:t xml:space="preserve"> </w:t>
            </w:r>
            <w:r w:rsidR="1DFBB4A0" w:rsidRPr="001E7C1B">
              <w:rPr>
                <w:color w:val="1F3864" w:themeColor="accent5" w:themeShade="80"/>
                <w:sz w:val="24"/>
                <w:szCs w:val="24"/>
              </w:rPr>
              <w:t>and Personal Academic Tutor Meetings (PAT)</w:t>
            </w:r>
          </w:p>
        </w:tc>
        <w:tc>
          <w:tcPr>
            <w:tcW w:w="31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2EB25D" w14:textId="1FBA1130" w:rsidR="2D92BB3B" w:rsidRPr="001E7C1B" w:rsidRDefault="1DFBB4A0" w:rsidP="7F6D2DD5">
            <w:pPr>
              <w:rPr>
                <w:color w:val="1F3864" w:themeColor="accent5" w:themeShade="80"/>
                <w:sz w:val="24"/>
                <w:szCs w:val="24"/>
                <w:lang w:val="en-US"/>
              </w:rPr>
            </w:pPr>
            <w:r w:rsidRPr="001E7C1B">
              <w:rPr>
                <w:color w:val="1F3864" w:themeColor="accent5" w:themeShade="80"/>
                <w:sz w:val="24"/>
                <w:szCs w:val="24"/>
              </w:rPr>
              <w:t xml:space="preserve">With 5 PAT meetings per year, students will reflect on their progress and development. </w:t>
            </w:r>
            <w:r w:rsidR="68B1FCCF" w:rsidRPr="001E7C1B">
              <w:rPr>
                <w:rFonts w:asciiTheme="minorHAnsi" w:eastAsiaTheme="minorEastAsia" w:hAnsiTheme="minorHAnsi" w:cstheme="minorBidi"/>
              </w:rPr>
              <w:t>AFX110</w:t>
            </w:r>
            <w:r w:rsidR="00C012C2" w:rsidRPr="001E7C1B">
              <w:rPr>
                <w:rFonts w:asciiTheme="minorHAnsi" w:eastAsiaTheme="minorEastAsia" w:hAnsiTheme="minorHAnsi" w:cstheme="minorBidi"/>
              </w:rPr>
              <w:t>5</w:t>
            </w:r>
            <w:r w:rsidR="68B1FCCF" w:rsidRPr="001E7C1B">
              <w:rPr>
                <w:sz w:val="24"/>
                <w:szCs w:val="24"/>
              </w:rPr>
              <w:t xml:space="preserve">  </w:t>
            </w:r>
            <w:r w:rsidRPr="001E7C1B">
              <w:rPr>
                <w:sz w:val="24"/>
                <w:szCs w:val="24"/>
              </w:rPr>
              <w:t xml:space="preserve"> </w:t>
            </w:r>
            <w:r w:rsidRPr="001E7C1B">
              <w:rPr>
                <w:color w:val="1F3864" w:themeColor="accent5" w:themeShade="80"/>
                <w:sz w:val="24"/>
                <w:szCs w:val="24"/>
              </w:rPr>
              <w:t xml:space="preserve">also facilitates this in a collaborative environment with group feedback. </w:t>
            </w:r>
          </w:p>
        </w:tc>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41E1D8" w14:textId="33C711A6" w:rsidR="2D92BB3B" w:rsidRPr="001E7C1B" w:rsidRDefault="1DFBB4A0" w:rsidP="7F6D2DD5">
            <w:pPr>
              <w:rPr>
                <w:color w:val="1F3864" w:themeColor="accent5" w:themeShade="80"/>
                <w:sz w:val="24"/>
                <w:szCs w:val="24"/>
                <w:lang w:val="en-US"/>
              </w:rPr>
            </w:pPr>
            <w:r w:rsidRPr="001E7C1B">
              <w:rPr>
                <w:color w:val="002060"/>
                <w:sz w:val="24"/>
                <w:szCs w:val="24"/>
              </w:rPr>
              <w:t xml:space="preserve">The students will be encouraged to regularly meet their personal tutors with meetings logged on the PAT module in the VLE. </w:t>
            </w:r>
            <w:r w:rsidRPr="001E7C1B">
              <w:rPr>
                <w:color w:val="1F3864" w:themeColor="accent5" w:themeShade="80"/>
                <w:sz w:val="24"/>
                <w:szCs w:val="24"/>
              </w:rPr>
              <w:t xml:space="preserve">Consultation with the Academic Skills Tutors is incorporated into </w:t>
            </w:r>
            <w:r w:rsidR="257C3DE8" w:rsidRPr="001E7C1B">
              <w:rPr>
                <w:rFonts w:asciiTheme="minorHAnsi" w:eastAsiaTheme="minorEastAsia" w:hAnsiTheme="minorHAnsi" w:cstheme="minorBidi"/>
              </w:rPr>
              <w:t>AFX110</w:t>
            </w:r>
            <w:r w:rsidR="00C012C2" w:rsidRPr="001E7C1B">
              <w:rPr>
                <w:rFonts w:asciiTheme="minorHAnsi" w:eastAsiaTheme="minorEastAsia" w:hAnsiTheme="minorHAnsi" w:cstheme="minorBidi"/>
              </w:rPr>
              <w:t>5</w:t>
            </w:r>
          </w:p>
        </w:tc>
      </w:tr>
      <w:tr w:rsidR="2D92BB3B" w14:paraId="313F0058" w14:textId="77777777" w:rsidTr="7F6D2DD5">
        <w:trPr>
          <w:trHeight w:val="690"/>
        </w:trPr>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673FF044" w14:textId="520A3D6F" w:rsidR="2D92BB3B" w:rsidRDefault="2D92BB3B" w:rsidP="2D92BB3B">
            <w:pPr>
              <w:rPr>
                <w:color w:val="1F3864" w:themeColor="accent5" w:themeShade="80"/>
                <w:sz w:val="24"/>
                <w:szCs w:val="24"/>
                <w:lang w:val="en-US"/>
              </w:rPr>
            </w:pPr>
            <w:r w:rsidRPr="2D92BB3B">
              <w:rPr>
                <w:b/>
                <w:bCs/>
                <w:color w:val="1F3864" w:themeColor="accent5" w:themeShade="80"/>
                <w:sz w:val="24"/>
                <w:szCs w:val="24"/>
              </w:rPr>
              <w:t>EVIDENCE</w:t>
            </w:r>
          </w:p>
        </w:tc>
        <w:tc>
          <w:tcPr>
            <w:tcW w:w="889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008D7F" w14:textId="7D964FE1" w:rsidR="2D92BB3B" w:rsidRPr="001E7C1B" w:rsidRDefault="48EDBFB9" w:rsidP="7F6D2DD5">
            <w:pPr>
              <w:rPr>
                <w:color w:val="1F3864" w:themeColor="accent5" w:themeShade="80"/>
                <w:sz w:val="24"/>
                <w:szCs w:val="24"/>
                <w:lang w:val="en-US"/>
              </w:rPr>
            </w:pPr>
            <w:r w:rsidRPr="001E7C1B">
              <w:rPr>
                <w:rFonts w:asciiTheme="minorHAnsi" w:eastAsiaTheme="minorEastAsia" w:hAnsiTheme="minorHAnsi" w:cstheme="minorBidi"/>
                <w:sz w:val="24"/>
                <w:szCs w:val="24"/>
              </w:rPr>
              <w:t>AFX110</w:t>
            </w:r>
            <w:r w:rsidR="00C012C2" w:rsidRPr="001E7C1B">
              <w:rPr>
                <w:rFonts w:asciiTheme="minorHAnsi" w:eastAsiaTheme="minorEastAsia" w:hAnsiTheme="minorHAnsi" w:cstheme="minorBidi"/>
                <w:sz w:val="24"/>
                <w:szCs w:val="24"/>
              </w:rPr>
              <w:t>5</w:t>
            </w:r>
            <w:r w:rsidR="1E12D55C" w:rsidRPr="001E7C1B">
              <w:rPr>
                <w:sz w:val="24"/>
                <w:szCs w:val="24"/>
              </w:rPr>
              <w:t xml:space="preserve"> </w:t>
            </w:r>
            <w:r w:rsidR="1DFBB4A0" w:rsidRPr="001E7C1B">
              <w:rPr>
                <w:color w:val="1F3864" w:themeColor="accent5" w:themeShade="80"/>
                <w:sz w:val="24"/>
                <w:szCs w:val="24"/>
              </w:rPr>
              <w:t>timetabled workshops and seminars and regular meetings with PAT</w:t>
            </w:r>
          </w:p>
        </w:tc>
      </w:tr>
      <w:tr w:rsidR="2D92BB3B" w14:paraId="1CFFAD4E" w14:textId="77777777" w:rsidTr="7F6D2DD5">
        <w:trPr>
          <w:trHeight w:val="300"/>
        </w:trPr>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583DB229" w14:textId="455EC8BB" w:rsidR="2D92BB3B" w:rsidRDefault="2D92BB3B" w:rsidP="2D92BB3B">
            <w:pPr>
              <w:rPr>
                <w:color w:val="1F3864" w:themeColor="accent5" w:themeShade="80"/>
                <w:sz w:val="24"/>
                <w:szCs w:val="24"/>
                <w:lang w:val="en-US"/>
              </w:rPr>
            </w:pPr>
            <w:r w:rsidRPr="2D92BB3B">
              <w:rPr>
                <w:b/>
                <w:bCs/>
                <w:color w:val="1F3864" w:themeColor="accent5" w:themeShade="80"/>
                <w:sz w:val="24"/>
                <w:szCs w:val="24"/>
              </w:rPr>
              <w:t>Career Planning</w:t>
            </w: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D93154" w14:textId="193AA535" w:rsidR="2D92BB3B" w:rsidRDefault="2D92BB3B" w:rsidP="2D92BB3B">
            <w:pPr>
              <w:rPr>
                <w:color w:val="1F3864" w:themeColor="accent5" w:themeShade="80"/>
                <w:sz w:val="24"/>
                <w:szCs w:val="24"/>
                <w:lang w:val="en-US"/>
              </w:rPr>
            </w:pPr>
            <w:r w:rsidRPr="2D92BB3B">
              <w:rPr>
                <w:color w:val="1F3864" w:themeColor="accent5" w:themeShade="80"/>
                <w:sz w:val="24"/>
                <w:szCs w:val="24"/>
              </w:rPr>
              <w:t>GLOBAL PROFESSIONAL AWARD (GPA)</w:t>
            </w:r>
          </w:p>
        </w:tc>
        <w:tc>
          <w:tcPr>
            <w:tcW w:w="31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F10794" w14:textId="15331DD3" w:rsidR="2D92BB3B" w:rsidRDefault="2D92BB3B" w:rsidP="2D92BB3B">
            <w:pPr>
              <w:rPr>
                <w:color w:val="002060"/>
                <w:sz w:val="24"/>
                <w:szCs w:val="24"/>
                <w:lang w:val="en-US"/>
              </w:rPr>
            </w:pPr>
            <w:r w:rsidRPr="2D92BB3B">
              <w:rPr>
                <w:color w:val="002060"/>
                <w:sz w:val="24"/>
                <w:szCs w:val="24"/>
              </w:rPr>
              <w:t>Completion of GPA</w:t>
            </w:r>
          </w:p>
          <w:p w14:paraId="2E19AD85" w14:textId="5AB2EFA2" w:rsidR="2D92BB3B" w:rsidRDefault="2D92BB3B" w:rsidP="2D92BB3B">
            <w:pPr>
              <w:rPr>
                <w:rFonts w:ascii="Arial" w:eastAsia="Arial" w:hAnsi="Arial" w:cs="Arial"/>
                <w:color w:val="1F3864" w:themeColor="accent5" w:themeShade="80"/>
                <w:sz w:val="24"/>
                <w:szCs w:val="24"/>
                <w:lang w:val="en-US"/>
              </w:rPr>
            </w:pPr>
          </w:p>
        </w:tc>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2C9F87" w14:textId="51DCD14A" w:rsidR="2D92BB3B" w:rsidRDefault="2D92BB3B" w:rsidP="2D92BB3B">
            <w:pPr>
              <w:rPr>
                <w:color w:val="002060"/>
                <w:sz w:val="24"/>
                <w:szCs w:val="24"/>
                <w:lang w:val="en-US"/>
              </w:rPr>
            </w:pPr>
            <w:r w:rsidRPr="2D92BB3B">
              <w:rPr>
                <w:color w:val="002060"/>
                <w:sz w:val="24"/>
                <w:szCs w:val="24"/>
              </w:rPr>
              <w:t>The GPA involves 1-hour per week of online and in-person development activities related to careers, professional wellbeing and enterprise.</w:t>
            </w:r>
          </w:p>
          <w:p w14:paraId="45062FBB" w14:textId="1FD5644E" w:rsidR="2D92BB3B" w:rsidRDefault="2D92BB3B" w:rsidP="2D92BB3B">
            <w:pPr>
              <w:rPr>
                <w:rFonts w:ascii="Arial" w:eastAsia="Arial" w:hAnsi="Arial" w:cs="Arial"/>
                <w:color w:val="1F3864" w:themeColor="accent5" w:themeShade="80"/>
                <w:sz w:val="24"/>
                <w:szCs w:val="24"/>
                <w:lang w:val="en-US"/>
              </w:rPr>
            </w:pPr>
          </w:p>
        </w:tc>
      </w:tr>
      <w:tr w:rsidR="2D92BB3B" w14:paraId="318E3039" w14:textId="77777777" w:rsidTr="7F6D2DD5">
        <w:trPr>
          <w:trHeight w:val="300"/>
        </w:trPr>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08C6CB27" w14:textId="67717CCB" w:rsidR="2D92BB3B" w:rsidRDefault="2D92BB3B" w:rsidP="2D92BB3B">
            <w:pPr>
              <w:rPr>
                <w:color w:val="1F3864" w:themeColor="accent5" w:themeShade="80"/>
                <w:sz w:val="24"/>
                <w:szCs w:val="24"/>
                <w:lang w:val="en-US"/>
              </w:rPr>
            </w:pPr>
            <w:r w:rsidRPr="2D92BB3B">
              <w:rPr>
                <w:b/>
                <w:bCs/>
                <w:color w:val="1F3864" w:themeColor="accent5" w:themeShade="80"/>
                <w:sz w:val="24"/>
                <w:szCs w:val="24"/>
              </w:rPr>
              <w:t>EVIDENCE</w:t>
            </w:r>
          </w:p>
        </w:tc>
        <w:tc>
          <w:tcPr>
            <w:tcW w:w="889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5943BF" w14:textId="3581F5DE" w:rsidR="2D92BB3B" w:rsidRDefault="2D92BB3B" w:rsidP="2D92BB3B">
            <w:pPr>
              <w:rPr>
                <w:color w:val="1F3864" w:themeColor="accent5" w:themeShade="80"/>
                <w:sz w:val="24"/>
                <w:szCs w:val="24"/>
                <w:lang w:val="en-US"/>
              </w:rPr>
            </w:pPr>
            <w:r w:rsidRPr="2D92BB3B">
              <w:rPr>
                <w:color w:val="1F3864" w:themeColor="accent5" w:themeShade="80"/>
                <w:sz w:val="24"/>
                <w:szCs w:val="24"/>
              </w:rPr>
              <w:t>GPA completion</w:t>
            </w:r>
          </w:p>
        </w:tc>
      </w:tr>
      <w:tr w:rsidR="2D92BB3B" w14:paraId="419110DA" w14:textId="77777777" w:rsidTr="7F6D2DD5">
        <w:trPr>
          <w:trHeight w:val="300"/>
        </w:trPr>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32B3AEE" w14:textId="09FC48DD" w:rsidR="2D92BB3B" w:rsidRDefault="2D92BB3B" w:rsidP="2D92BB3B">
            <w:pPr>
              <w:rPr>
                <w:color w:val="1F3864" w:themeColor="accent5" w:themeShade="80"/>
                <w:sz w:val="24"/>
                <w:szCs w:val="24"/>
                <w:lang w:val="en-US"/>
              </w:rPr>
            </w:pPr>
            <w:r w:rsidRPr="2D92BB3B">
              <w:rPr>
                <w:b/>
                <w:bCs/>
                <w:color w:val="1F3864" w:themeColor="accent5" w:themeShade="80"/>
                <w:sz w:val="24"/>
                <w:szCs w:val="24"/>
              </w:rPr>
              <w:t>Developing independence / confidence</w:t>
            </w: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DA5AA2" w14:textId="6EAA106D" w:rsidR="2D92BB3B" w:rsidRDefault="3A828DCA" w:rsidP="7F6D2DD5">
            <w:pPr>
              <w:spacing w:after="0"/>
              <w:rPr>
                <w:color w:val="1F3864" w:themeColor="accent5" w:themeShade="80"/>
                <w:sz w:val="24"/>
                <w:szCs w:val="24"/>
              </w:rPr>
            </w:pPr>
            <w:r w:rsidRPr="7F6D2DD5">
              <w:rPr>
                <w:color w:val="1F3864" w:themeColor="accent5" w:themeShade="80"/>
                <w:sz w:val="24"/>
                <w:szCs w:val="24"/>
              </w:rPr>
              <w:t xml:space="preserve"> </w:t>
            </w:r>
          </w:p>
          <w:p w14:paraId="2AA2F6A1" w14:textId="6B46585A" w:rsidR="2D92BB3B" w:rsidRDefault="559F4610" w:rsidP="2D92BB3B">
            <w:pPr>
              <w:spacing w:after="0"/>
              <w:rPr>
                <w:color w:val="1F3864" w:themeColor="accent5" w:themeShade="80"/>
                <w:sz w:val="24"/>
                <w:szCs w:val="24"/>
                <w:lang w:val="en-US"/>
              </w:rPr>
            </w:pPr>
            <w:r w:rsidRPr="001E7C1B">
              <w:rPr>
                <w:rFonts w:asciiTheme="minorHAnsi" w:eastAsiaTheme="minorEastAsia" w:hAnsiTheme="minorHAnsi" w:cstheme="minorBidi"/>
                <w:sz w:val="24"/>
                <w:szCs w:val="24"/>
              </w:rPr>
              <w:t>AFX110</w:t>
            </w:r>
            <w:r w:rsidR="001E7C1B" w:rsidRPr="001E7C1B">
              <w:rPr>
                <w:rFonts w:asciiTheme="minorHAnsi" w:eastAsiaTheme="minorEastAsia" w:hAnsiTheme="minorHAnsi" w:cstheme="minorBidi"/>
                <w:sz w:val="24"/>
                <w:szCs w:val="24"/>
              </w:rPr>
              <w:t>5</w:t>
            </w:r>
            <w:r w:rsidR="3A828DCA" w:rsidRPr="001E7C1B">
              <w:rPr>
                <w:sz w:val="24"/>
                <w:szCs w:val="24"/>
              </w:rPr>
              <w:t xml:space="preserve"> </w:t>
            </w:r>
            <w:r w:rsidR="2D92BB3B" w:rsidRPr="2D92BB3B">
              <w:rPr>
                <w:color w:val="1F3864" w:themeColor="accent5" w:themeShade="80"/>
                <w:sz w:val="24"/>
                <w:szCs w:val="24"/>
              </w:rPr>
              <w:t>AFH1028</w:t>
            </w:r>
          </w:p>
          <w:p w14:paraId="2237421B" w14:textId="30953BCF" w:rsidR="2D92BB3B" w:rsidRDefault="34F9EDF0" w:rsidP="2D92BB3B">
            <w:pPr>
              <w:spacing w:after="0"/>
              <w:rPr>
                <w:color w:val="1F3864" w:themeColor="accent5" w:themeShade="80"/>
                <w:sz w:val="24"/>
                <w:szCs w:val="24"/>
                <w:lang w:val="en-US"/>
              </w:rPr>
            </w:pPr>
            <w:r w:rsidRPr="7F6D2DD5">
              <w:rPr>
                <w:color w:val="1F3864" w:themeColor="accent5" w:themeShade="80"/>
                <w:sz w:val="24"/>
                <w:szCs w:val="24"/>
              </w:rPr>
              <w:t xml:space="preserve"> </w:t>
            </w:r>
          </w:p>
        </w:tc>
        <w:tc>
          <w:tcPr>
            <w:tcW w:w="31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AEE2C9" w14:textId="59919C3F" w:rsidR="2D92BB3B" w:rsidRDefault="2D92BB3B" w:rsidP="2D92BB3B">
            <w:pPr>
              <w:rPr>
                <w:color w:val="1F3864" w:themeColor="accent5" w:themeShade="80"/>
                <w:sz w:val="24"/>
                <w:szCs w:val="24"/>
                <w:lang w:val="en-US"/>
              </w:rPr>
            </w:pPr>
            <w:r w:rsidRPr="2D92BB3B">
              <w:rPr>
                <w:color w:val="1F3864" w:themeColor="accent5" w:themeShade="80"/>
                <w:sz w:val="24"/>
                <w:szCs w:val="24"/>
              </w:rPr>
              <w:t>Teaching and assessment that place an emphasis on collaborative learning, developing independent critical thinking, oral communication and presentation skills both inside and outside of the seminar room.</w:t>
            </w:r>
          </w:p>
        </w:tc>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2A78DE" w14:textId="3C3C5E59" w:rsidR="2D92BB3B" w:rsidRDefault="2D92BB3B" w:rsidP="2D92BB3B">
            <w:pPr>
              <w:rPr>
                <w:color w:val="1F3864" w:themeColor="accent5" w:themeShade="80"/>
                <w:sz w:val="24"/>
                <w:szCs w:val="24"/>
                <w:lang w:val="en-US"/>
              </w:rPr>
            </w:pPr>
            <w:r w:rsidRPr="2D92BB3B">
              <w:rPr>
                <w:color w:val="1F3864" w:themeColor="accent5" w:themeShade="80"/>
                <w:sz w:val="24"/>
                <w:szCs w:val="24"/>
              </w:rPr>
              <w:t>Through in-class activities, formative and summative assignments accompanied by regular feedback.</w:t>
            </w:r>
          </w:p>
        </w:tc>
      </w:tr>
      <w:tr w:rsidR="2D92BB3B" w14:paraId="3AB65595" w14:textId="77777777" w:rsidTr="7F6D2DD5">
        <w:trPr>
          <w:trHeight w:val="300"/>
        </w:trPr>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15103E83" w14:textId="75FD5EA8" w:rsidR="2D92BB3B" w:rsidRDefault="2D92BB3B" w:rsidP="2D92BB3B">
            <w:pPr>
              <w:spacing w:after="0"/>
              <w:rPr>
                <w:color w:val="1F3864" w:themeColor="accent5" w:themeShade="80"/>
                <w:sz w:val="24"/>
                <w:szCs w:val="24"/>
                <w:lang w:val="en-US"/>
              </w:rPr>
            </w:pPr>
            <w:r w:rsidRPr="2D92BB3B">
              <w:rPr>
                <w:b/>
                <w:bCs/>
                <w:color w:val="1F3864" w:themeColor="accent5" w:themeShade="80"/>
                <w:sz w:val="24"/>
                <w:szCs w:val="24"/>
              </w:rPr>
              <w:t>EVIDENCE</w:t>
            </w:r>
          </w:p>
        </w:tc>
        <w:tc>
          <w:tcPr>
            <w:tcW w:w="889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9FF827" w14:textId="0B1146D4" w:rsidR="2D92BB3B" w:rsidRDefault="1DFBB4A0" w:rsidP="7F6D2DD5">
            <w:pPr>
              <w:spacing w:after="0"/>
              <w:rPr>
                <w:color w:val="1F3864" w:themeColor="accent5" w:themeShade="80"/>
                <w:sz w:val="24"/>
                <w:szCs w:val="24"/>
                <w:lang w:val="en-US"/>
              </w:rPr>
            </w:pPr>
            <w:r w:rsidRPr="7F6D2DD5">
              <w:rPr>
                <w:color w:val="1F3864" w:themeColor="accent5" w:themeShade="80"/>
                <w:sz w:val="24"/>
                <w:szCs w:val="24"/>
              </w:rPr>
              <w:t xml:space="preserve"> Group presentation in AFH1028; </w:t>
            </w:r>
            <w:r w:rsidR="32592EAE" w:rsidRPr="7F6D2DD5">
              <w:rPr>
                <w:color w:val="1F3864" w:themeColor="accent5" w:themeShade="80"/>
                <w:sz w:val="24"/>
                <w:szCs w:val="24"/>
              </w:rPr>
              <w:t xml:space="preserve"> workshops in </w:t>
            </w:r>
            <w:r w:rsidR="32592EAE" w:rsidRPr="001E7C1B">
              <w:rPr>
                <w:rFonts w:asciiTheme="minorHAnsi" w:eastAsiaTheme="minorEastAsia" w:hAnsiTheme="minorHAnsi" w:cstheme="minorBidi"/>
                <w:sz w:val="24"/>
                <w:szCs w:val="24"/>
              </w:rPr>
              <w:t>AFX110</w:t>
            </w:r>
            <w:r w:rsidR="001E7C1B">
              <w:rPr>
                <w:rFonts w:asciiTheme="minorHAnsi" w:eastAsiaTheme="minorEastAsia" w:hAnsiTheme="minorHAnsi" w:cstheme="minorBidi"/>
                <w:sz w:val="24"/>
                <w:szCs w:val="24"/>
              </w:rPr>
              <w:t>5</w:t>
            </w:r>
          </w:p>
        </w:tc>
      </w:tr>
    </w:tbl>
    <w:p w14:paraId="525DE7A8" w14:textId="4013CFAE" w:rsidR="2D92BB3B" w:rsidRDefault="2D92BB3B" w:rsidP="2D92BB3B">
      <w:pPr>
        <w:tabs>
          <w:tab w:val="left" w:pos="1134"/>
        </w:tabs>
        <w:spacing w:after="0" w:line="360" w:lineRule="auto"/>
        <w:rPr>
          <w:rFonts w:ascii="Segoe UI" w:eastAsia="Segoe UI" w:hAnsi="Segoe UI" w:cs="Segoe UI"/>
          <w:color w:val="1F4E79" w:themeColor="accent1" w:themeShade="80"/>
          <w:sz w:val="28"/>
          <w:szCs w:val="28"/>
          <w:lang w:val="en-US"/>
        </w:rPr>
      </w:pPr>
    </w:p>
    <w:p w14:paraId="7A137541" w14:textId="263D2883" w:rsidR="28E95ADC" w:rsidRDefault="28E95ADC" w:rsidP="2D92BB3B">
      <w:pPr>
        <w:tabs>
          <w:tab w:val="left" w:pos="1134"/>
        </w:tabs>
        <w:spacing w:after="0" w:line="360" w:lineRule="auto"/>
        <w:rPr>
          <w:rFonts w:ascii="Segoe UI" w:eastAsia="Segoe UI" w:hAnsi="Segoe UI" w:cs="Segoe UI"/>
          <w:color w:val="1F4E79" w:themeColor="accent1" w:themeShade="80"/>
          <w:sz w:val="28"/>
          <w:szCs w:val="28"/>
          <w:lang w:val="en-US"/>
        </w:rPr>
      </w:pPr>
      <w:r w:rsidRPr="2D92BB3B">
        <w:rPr>
          <w:rFonts w:ascii="Segoe UI" w:eastAsia="Segoe UI" w:hAnsi="Segoe UI" w:cs="Segoe UI"/>
          <w:b/>
          <w:bCs/>
          <w:color w:val="1F4E79" w:themeColor="accent1" w:themeShade="80"/>
          <w:sz w:val="28"/>
          <w:szCs w:val="28"/>
          <w:highlight w:val="lightGray"/>
        </w:rPr>
        <w:t>Year 2</w:t>
      </w:r>
    </w:p>
    <w:tbl>
      <w:tblPr>
        <w:tblW w:w="0" w:type="auto"/>
        <w:tblLayout w:type="fixed"/>
        <w:tblLook w:val="04A0" w:firstRow="1" w:lastRow="0" w:firstColumn="1" w:lastColumn="0" w:noHBand="0" w:noVBand="1"/>
      </w:tblPr>
      <w:tblGrid>
        <w:gridCol w:w="1605"/>
        <w:gridCol w:w="1740"/>
        <w:gridCol w:w="3285"/>
        <w:gridCol w:w="4095"/>
      </w:tblGrid>
      <w:tr w:rsidR="2D92BB3B" w14:paraId="66FEB640" w14:textId="77777777" w:rsidTr="56CDC606">
        <w:trPr>
          <w:trHeight w:val="300"/>
        </w:trPr>
        <w:tc>
          <w:tcPr>
            <w:tcW w:w="16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1" w:themeFillTint="33"/>
          </w:tcPr>
          <w:p w14:paraId="15178A74" w14:textId="1D00C0B3" w:rsidR="2D92BB3B" w:rsidRDefault="2D92BB3B" w:rsidP="2D92BB3B">
            <w:pPr>
              <w:rPr>
                <w:color w:val="1F3864" w:themeColor="accent5" w:themeShade="80"/>
                <w:sz w:val="24"/>
                <w:szCs w:val="24"/>
                <w:lang w:val="en-US"/>
              </w:rPr>
            </w:pPr>
            <w:r w:rsidRPr="2D92BB3B">
              <w:rPr>
                <w:b/>
                <w:bCs/>
                <w:color w:val="1F3864" w:themeColor="accent5" w:themeShade="80"/>
                <w:sz w:val="24"/>
                <w:szCs w:val="24"/>
              </w:rPr>
              <w:t>Aspect of PDP</w:t>
            </w:r>
          </w:p>
        </w:tc>
        <w:tc>
          <w:tcPr>
            <w:tcW w:w="17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1" w:themeFillTint="33"/>
          </w:tcPr>
          <w:p w14:paraId="0AA6A9BE" w14:textId="1375C148" w:rsidR="2D92BB3B" w:rsidRDefault="2D92BB3B" w:rsidP="2D92BB3B">
            <w:pPr>
              <w:spacing w:after="0"/>
              <w:rPr>
                <w:color w:val="1F3864" w:themeColor="accent5" w:themeShade="80"/>
                <w:sz w:val="24"/>
                <w:szCs w:val="24"/>
                <w:lang w:val="en-US"/>
              </w:rPr>
            </w:pPr>
            <w:r w:rsidRPr="2D92BB3B">
              <w:rPr>
                <w:b/>
                <w:bCs/>
                <w:color w:val="1F3864" w:themeColor="accent5" w:themeShade="80"/>
                <w:sz w:val="24"/>
                <w:szCs w:val="24"/>
              </w:rPr>
              <w:t>Modules/area PDP delivery</w:t>
            </w:r>
          </w:p>
        </w:tc>
        <w:tc>
          <w:tcPr>
            <w:tcW w:w="3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1" w:themeFillTint="33"/>
          </w:tcPr>
          <w:p w14:paraId="5946A973" w14:textId="63BD9616" w:rsidR="2D92BB3B" w:rsidRDefault="2D92BB3B" w:rsidP="2D92BB3B">
            <w:pPr>
              <w:rPr>
                <w:color w:val="1F3864" w:themeColor="accent5" w:themeShade="80"/>
                <w:sz w:val="24"/>
                <w:szCs w:val="24"/>
                <w:lang w:val="en-US"/>
              </w:rPr>
            </w:pPr>
            <w:r w:rsidRPr="2D92BB3B">
              <w:rPr>
                <w:b/>
                <w:bCs/>
                <w:color w:val="1F3864" w:themeColor="accent5" w:themeShade="80"/>
                <w:sz w:val="24"/>
                <w:szCs w:val="24"/>
              </w:rPr>
              <w:t>How is PDP achieved</w:t>
            </w:r>
          </w:p>
        </w:tc>
        <w:tc>
          <w:tcPr>
            <w:tcW w:w="40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1" w:themeFillTint="33"/>
          </w:tcPr>
          <w:p w14:paraId="79394DDC" w14:textId="19CD4A9A" w:rsidR="2D92BB3B" w:rsidRDefault="2D92BB3B" w:rsidP="2D92BB3B">
            <w:pPr>
              <w:rPr>
                <w:color w:val="1F3864" w:themeColor="accent5" w:themeShade="80"/>
                <w:sz w:val="24"/>
                <w:szCs w:val="24"/>
                <w:lang w:val="en-US"/>
              </w:rPr>
            </w:pPr>
            <w:r w:rsidRPr="2D92BB3B">
              <w:rPr>
                <w:b/>
                <w:bCs/>
                <w:color w:val="1F3864" w:themeColor="accent5" w:themeShade="80"/>
                <w:sz w:val="24"/>
                <w:szCs w:val="24"/>
              </w:rPr>
              <w:t>Process</w:t>
            </w:r>
          </w:p>
        </w:tc>
      </w:tr>
      <w:tr w:rsidR="2D92BB3B" w14:paraId="5B7D8637" w14:textId="77777777" w:rsidTr="56CDC606">
        <w:trPr>
          <w:trHeight w:val="300"/>
        </w:trPr>
        <w:tc>
          <w:tcPr>
            <w:tcW w:w="1605" w:type="dxa"/>
            <w:vMerge w:val="restart"/>
            <w:tcBorders>
              <w:top w:val="single" w:sz="6" w:space="0" w:color="000000" w:themeColor="text1"/>
              <w:left w:val="single" w:sz="6" w:space="0" w:color="000000" w:themeColor="text1"/>
              <w:right w:val="single" w:sz="6" w:space="0" w:color="000000" w:themeColor="text1"/>
            </w:tcBorders>
          </w:tcPr>
          <w:p w14:paraId="64A20572" w14:textId="49082C30" w:rsidR="2D92BB3B" w:rsidRDefault="2D92BB3B" w:rsidP="2D92BB3B">
            <w:pPr>
              <w:rPr>
                <w:color w:val="1F3864" w:themeColor="accent5" w:themeShade="80"/>
                <w:sz w:val="24"/>
                <w:szCs w:val="24"/>
                <w:lang w:val="en-US"/>
              </w:rPr>
            </w:pPr>
            <w:r w:rsidRPr="2D92BB3B">
              <w:rPr>
                <w:b/>
                <w:bCs/>
                <w:color w:val="1F3864" w:themeColor="accent5" w:themeShade="80"/>
                <w:sz w:val="24"/>
                <w:szCs w:val="24"/>
              </w:rPr>
              <w:lastRenderedPageBreak/>
              <w:t>Personal Reflection</w:t>
            </w:r>
          </w:p>
        </w:tc>
        <w:tc>
          <w:tcPr>
            <w:tcW w:w="17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6C6299" w14:textId="2E3A43BA" w:rsidR="2D92BB3B" w:rsidRDefault="2D92BB3B" w:rsidP="2D92BB3B">
            <w:pPr>
              <w:spacing w:after="0"/>
              <w:rPr>
                <w:color w:val="1F3864" w:themeColor="accent5" w:themeShade="80"/>
                <w:sz w:val="24"/>
                <w:szCs w:val="24"/>
                <w:lang w:val="en-US"/>
              </w:rPr>
            </w:pPr>
            <w:r w:rsidRPr="2D92BB3B">
              <w:rPr>
                <w:color w:val="1F3864" w:themeColor="accent5" w:themeShade="80"/>
                <w:sz w:val="24"/>
                <w:szCs w:val="24"/>
              </w:rPr>
              <w:t>Individual PAT meetings and ‘Becoming a Researcher’.</w:t>
            </w:r>
          </w:p>
        </w:tc>
        <w:tc>
          <w:tcPr>
            <w:tcW w:w="32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7D9C82" w14:textId="42C6E634" w:rsidR="2D92BB3B" w:rsidRDefault="2D92BB3B" w:rsidP="2D92BB3B">
            <w:pPr>
              <w:rPr>
                <w:color w:val="1F3864" w:themeColor="accent5" w:themeShade="80"/>
                <w:sz w:val="24"/>
                <w:szCs w:val="24"/>
                <w:lang w:val="en-US"/>
              </w:rPr>
            </w:pPr>
            <w:r w:rsidRPr="2D92BB3B">
              <w:rPr>
                <w:color w:val="1F3864" w:themeColor="accent5" w:themeShade="80"/>
                <w:sz w:val="24"/>
                <w:szCs w:val="24"/>
              </w:rPr>
              <w:t>5 PAT meetings across the year. PAT system to also facilitate timetabled ‘Becoming a Researcher’ sessions with tutorial group and led by the PAT.</w:t>
            </w:r>
          </w:p>
        </w:tc>
        <w:tc>
          <w:tcPr>
            <w:tcW w:w="40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BA5B6E" w14:textId="10693415" w:rsidR="2D92BB3B" w:rsidRDefault="2D92BB3B" w:rsidP="2D92BB3B">
            <w:pPr>
              <w:rPr>
                <w:color w:val="1F3864" w:themeColor="accent5" w:themeShade="80"/>
                <w:sz w:val="24"/>
                <w:szCs w:val="24"/>
                <w:lang w:val="en-US"/>
              </w:rPr>
            </w:pPr>
            <w:r w:rsidRPr="2D92BB3B">
              <w:rPr>
                <w:color w:val="1F3864" w:themeColor="accent5" w:themeShade="80"/>
                <w:sz w:val="24"/>
                <w:szCs w:val="24"/>
              </w:rPr>
              <w:t>Students will be encouraged to regularly meet their personal tutors to discuss their progress and developments. The ‘Becoming a Researcher’ sessions will allow students to reflect on skills already acquired and those in need of improvement in order to complete the dissertation/project in final-year.</w:t>
            </w:r>
          </w:p>
        </w:tc>
      </w:tr>
      <w:tr w:rsidR="2D92BB3B" w14:paraId="38ABAD0A" w14:textId="77777777" w:rsidTr="56CDC606">
        <w:trPr>
          <w:trHeight w:val="300"/>
        </w:trPr>
        <w:tc>
          <w:tcPr>
            <w:tcW w:w="1605" w:type="dxa"/>
            <w:vMerge/>
            <w:vAlign w:val="center"/>
          </w:tcPr>
          <w:p w14:paraId="06B1601E" w14:textId="77777777" w:rsidR="00287A83" w:rsidRDefault="00287A83"/>
        </w:tc>
        <w:tc>
          <w:tcPr>
            <w:tcW w:w="17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578F17" w14:textId="47BEC918" w:rsidR="2D92BB3B" w:rsidRDefault="2D92BB3B" w:rsidP="2D92BB3B">
            <w:pPr>
              <w:spacing w:after="0"/>
              <w:rPr>
                <w:color w:val="1F3864" w:themeColor="accent5" w:themeShade="80"/>
                <w:sz w:val="24"/>
                <w:szCs w:val="24"/>
                <w:lang w:val="en-US"/>
              </w:rPr>
            </w:pPr>
            <w:r w:rsidRPr="2D92BB3B">
              <w:rPr>
                <w:color w:val="1F3864" w:themeColor="accent5" w:themeShade="80"/>
                <w:sz w:val="24"/>
                <w:szCs w:val="24"/>
              </w:rPr>
              <w:t>Formative assessments (all modules)</w:t>
            </w:r>
          </w:p>
        </w:tc>
        <w:tc>
          <w:tcPr>
            <w:tcW w:w="32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08968A" w14:textId="413AD405" w:rsidR="2D92BB3B" w:rsidRDefault="2D92BB3B" w:rsidP="2D92BB3B">
            <w:pPr>
              <w:rPr>
                <w:color w:val="1F3864" w:themeColor="accent5" w:themeShade="80"/>
                <w:sz w:val="24"/>
                <w:szCs w:val="24"/>
                <w:lang w:val="en-US"/>
              </w:rPr>
            </w:pPr>
            <w:r w:rsidRPr="2D92BB3B">
              <w:rPr>
                <w:color w:val="1F3864" w:themeColor="accent5" w:themeShade="80"/>
                <w:sz w:val="24"/>
                <w:szCs w:val="24"/>
              </w:rPr>
              <w:t>Formative assessments incorporated into all modules.</w:t>
            </w:r>
          </w:p>
        </w:tc>
        <w:tc>
          <w:tcPr>
            <w:tcW w:w="40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C2A69D" w14:textId="5F96255C" w:rsidR="2D92BB3B" w:rsidRDefault="2D92BB3B" w:rsidP="2D92BB3B">
            <w:pPr>
              <w:rPr>
                <w:color w:val="002060"/>
                <w:sz w:val="24"/>
                <w:szCs w:val="24"/>
                <w:lang w:val="en-US"/>
              </w:rPr>
            </w:pPr>
            <w:r w:rsidRPr="2D92BB3B">
              <w:rPr>
                <w:color w:val="002060"/>
                <w:sz w:val="24"/>
                <w:szCs w:val="24"/>
              </w:rPr>
              <w:t>Formative assessments will allow the students to receive constructive feedback and work on their academic developments.</w:t>
            </w:r>
          </w:p>
        </w:tc>
      </w:tr>
      <w:tr w:rsidR="2D92BB3B" w14:paraId="4DC5625C" w14:textId="77777777" w:rsidTr="56CDC606">
        <w:trPr>
          <w:trHeight w:val="300"/>
        </w:trPr>
        <w:tc>
          <w:tcPr>
            <w:tcW w:w="16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0197CE" w14:textId="77DEF357" w:rsidR="2D92BB3B" w:rsidRDefault="2D92BB3B" w:rsidP="2D92BB3B">
            <w:pPr>
              <w:rPr>
                <w:color w:val="1F3864" w:themeColor="accent5" w:themeShade="80"/>
                <w:sz w:val="24"/>
                <w:szCs w:val="24"/>
                <w:lang w:val="en-US"/>
              </w:rPr>
            </w:pPr>
            <w:r w:rsidRPr="2D92BB3B">
              <w:rPr>
                <w:b/>
                <w:bCs/>
                <w:color w:val="1F3864" w:themeColor="accent5" w:themeShade="80"/>
                <w:sz w:val="24"/>
                <w:szCs w:val="24"/>
              </w:rPr>
              <w:t>EVIDENCE</w:t>
            </w:r>
          </w:p>
        </w:tc>
        <w:tc>
          <w:tcPr>
            <w:tcW w:w="912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4BA919" w14:textId="13129670" w:rsidR="2D92BB3B" w:rsidRDefault="2D92BB3B" w:rsidP="2D92BB3B">
            <w:pPr>
              <w:rPr>
                <w:color w:val="1F3864" w:themeColor="accent5" w:themeShade="80"/>
                <w:sz w:val="24"/>
                <w:szCs w:val="24"/>
                <w:lang w:val="en-US"/>
              </w:rPr>
            </w:pPr>
            <w:r w:rsidRPr="2D92BB3B">
              <w:rPr>
                <w:color w:val="1F3864" w:themeColor="accent5" w:themeShade="80"/>
                <w:sz w:val="24"/>
                <w:szCs w:val="24"/>
              </w:rPr>
              <w:t>Logging PAT tutorial meetings on the VLE; submitted formative assignments.</w:t>
            </w:r>
          </w:p>
        </w:tc>
      </w:tr>
      <w:tr w:rsidR="2D92BB3B" w14:paraId="4EC7DE77" w14:textId="77777777" w:rsidTr="56CDC606">
        <w:trPr>
          <w:trHeight w:val="300"/>
        </w:trPr>
        <w:tc>
          <w:tcPr>
            <w:tcW w:w="1605" w:type="dxa"/>
            <w:vMerge w:val="restart"/>
            <w:tcBorders>
              <w:top w:val="single" w:sz="6" w:space="0" w:color="000000" w:themeColor="text1"/>
              <w:left w:val="single" w:sz="6" w:space="0" w:color="000000" w:themeColor="text1"/>
              <w:right w:val="single" w:sz="6" w:space="0" w:color="000000" w:themeColor="text1"/>
            </w:tcBorders>
          </w:tcPr>
          <w:p w14:paraId="477078AD" w14:textId="09F18E68" w:rsidR="2D92BB3B" w:rsidRDefault="2D92BB3B" w:rsidP="2D92BB3B">
            <w:pPr>
              <w:rPr>
                <w:color w:val="1F3864" w:themeColor="accent5" w:themeShade="80"/>
                <w:sz w:val="24"/>
                <w:szCs w:val="24"/>
                <w:lang w:val="en-US"/>
              </w:rPr>
            </w:pPr>
            <w:r w:rsidRPr="2D92BB3B">
              <w:rPr>
                <w:b/>
                <w:bCs/>
                <w:color w:val="1F3864" w:themeColor="accent5" w:themeShade="80"/>
                <w:sz w:val="24"/>
                <w:szCs w:val="24"/>
              </w:rPr>
              <w:t>Career Planning</w:t>
            </w:r>
          </w:p>
        </w:tc>
        <w:tc>
          <w:tcPr>
            <w:tcW w:w="17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7C5335" w14:textId="582E40B6" w:rsidR="2D92BB3B" w:rsidRDefault="2D92BB3B" w:rsidP="2D92BB3B">
            <w:pPr>
              <w:spacing w:after="0"/>
              <w:rPr>
                <w:color w:val="1F3864" w:themeColor="accent5" w:themeShade="80"/>
                <w:sz w:val="24"/>
                <w:szCs w:val="24"/>
                <w:lang w:val="en-US"/>
              </w:rPr>
            </w:pPr>
            <w:r w:rsidRPr="2D92BB3B">
              <w:rPr>
                <w:color w:val="1F3864" w:themeColor="accent5" w:themeShade="80"/>
                <w:sz w:val="24"/>
                <w:szCs w:val="24"/>
              </w:rPr>
              <w:t>GPA</w:t>
            </w:r>
          </w:p>
        </w:tc>
        <w:tc>
          <w:tcPr>
            <w:tcW w:w="32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4B7761" w14:textId="446ACF37" w:rsidR="2D92BB3B" w:rsidRDefault="2D92BB3B" w:rsidP="2D92BB3B">
            <w:pPr>
              <w:rPr>
                <w:color w:val="002060"/>
                <w:sz w:val="24"/>
                <w:szCs w:val="24"/>
                <w:lang w:val="en-US"/>
              </w:rPr>
            </w:pPr>
            <w:r w:rsidRPr="2D92BB3B">
              <w:rPr>
                <w:color w:val="002060"/>
                <w:sz w:val="24"/>
                <w:szCs w:val="24"/>
              </w:rPr>
              <w:t>Completion of GPA</w:t>
            </w:r>
          </w:p>
          <w:p w14:paraId="65AB5D0D" w14:textId="36B65ED2" w:rsidR="2D92BB3B" w:rsidRDefault="2D92BB3B" w:rsidP="2D92BB3B">
            <w:pPr>
              <w:rPr>
                <w:rFonts w:ascii="Arial" w:eastAsia="Arial" w:hAnsi="Arial" w:cs="Arial"/>
                <w:color w:val="1F3864" w:themeColor="accent5" w:themeShade="80"/>
                <w:sz w:val="24"/>
                <w:szCs w:val="24"/>
                <w:lang w:val="en-US"/>
              </w:rPr>
            </w:pPr>
          </w:p>
        </w:tc>
        <w:tc>
          <w:tcPr>
            <w:tcW w:w="40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CBA87F" w14:textId="652D23BE" w:rsidR="2D92BB3B" w:rsidRDefault="2D92BB3B" w:rsidP="2D92BB3B">
            <w:pPr>
              <w:rPr>
                <w:color w:val="002060"/>
                <w:sz w:val="24"/>
                <w:szCs w:val="24"/>
                <w:lang w:val="en-US"/>
              </w:rPr>
            </w:pPr>
            <w:r w:rsidRPr="2D92BB3B">
              <w:rPr>
                <w:color w:val="002060"/>
                <w:sz w:val="24"/>
                <w:szCs w:val="24"/>
              </w:rPr>
              <w:t>The GPA involves online and in-person development activities related to careers, professional wellbeing and enterprise. In total, this effectively equates to approximately one-hour per week of student study.</w:t>
            </w:r>
          </w:p>
          <w:p w14:paraId="0160BF3A" w14:textId="52B5E920" w:rsidR="2D92BB3B" w:rsidRDefault="2D92BB3B" w:rsidP="2D92BB3B">
            <w:pPr>
              <w:rPr>
                <w:rFonts w:ascii="Arial" w:eastAsia="Arial" w:hAnsi="Arial" w:cs="Arial"/>
                <w:color w:val="1F3864" w:themeColor="accent5" w:themeShade="80"/>
                <w:sz w:val="24"/>
                <w:szCs w:val="24"/>
                <w:lang w:val="en-US"/>
              </w:rPr>
            </w:pPr>
          </w:p>
        </w:tc>
      </w:tr>
      <w:tr w:rsidR="2D92BB3B" w14:paraId="0B4AFB11" w14:textId="77777777" w:rsidTr="56CDC606">
        <w:trPr>
          <w:trHeight w:val="300"/>
        </w:trPr>
        <w:tc>
          <w:tcPr>
            <w:tcW w:w="1605" w:type="dxa"/>
            <w:vMerge/>
            <w:vAlign w:val="center"/>
          </w:tcPr>
          <w:p w14:paraId="7D686DB2" w14:textId="77777777" w:rsidR="00287A83" w:rsidRDefault="00287A83"/>
        </w:tc>
        <w:tc>
          <w:tcPr>
            <w:tcW w:w="17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E8ED4C" w14:textId="660D917D" w:rsidR="2D92BB3B" w:rsidRDefault="2D92BB3B" w:rsidP="2D92BB3B">
            <w:pPr>
              <w:spacing w:after="0"/>
              <w:rPr>
                <w:color w:val="1F3864" w:themeColor="accent5" w:themeShade="80"/>
                <w:sz w:val="24"/>
                <w:szCs w:val="24"/>
                <w:lang w:val="en-US"/>
              </w:rPr>
            </w:pPr>
            <w:r w:rsidRPr="2D92BB3B">
              <w:rPr>
                <w:color w:val="1F3864" w:themeColor="accent5" w:themeShade="80"/>
                <w:sz w:val="24"/>
                <w:szCs w:val="24"/>
              </w:rPr>
              <w:t>Core: AIX2000</w:t>
            </w:r>
          </w:p>
          <w:p w14:paraId="22288421" w14:textId="0AC923FD" w:rsidR="2D92BB3B" w:rsidRDefault="2D92BB3B" w:rsidP="2D92BB3B">
            <w:pPr>
              <w:spacing w:after="0"/>
              <w:rPr>
                <w:color w:val="1F3864" w:themeColor="accent5" w:themeShade="80"/>
                <w:sz w:val="24"/>
                <w:szCs w:val="24"/>
                <w:lang w:val="en-US"/>
              </w:rPr>
            </w:pPr>
            <w:r w:rsidRPr="2D92BB3B">
              <w:rPr>
                <w:color w:val="1F3864" w:themeColor="accent5" w:themeShade="80"/>
                <w:sz w:val="24"/>
                <w:szCs w:val="24"/>
              </w:rPr>
              <w:t>Work Placement</w:t>
            </w:r>
          </w:p>
        </w:tc>
        <w:tc>
          <w:tcPr>
            <w:tcW w:w="32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124B0B" w14:textId="04FD471F" w:rsidR="2D92BB3B" w:rsidRDefault="2D92BB3B" w:rsidP="2D92BB3B">
            <w:pPr>
              <w:rPr>
                <w:color w:val="002060"/>
                <w:sz w:val="24"/>
                <w:szCs w:val="24"/>
                <w:lang w:val="en-US"/>
              </w:rPr>
            </w:pPr>
            <w:r w:rsidRPr="2D92BB3B">
              <w:rPr>
                <w:color w:val="002060"/>
                <w:sz w:val="24"/>
                <w:szCs w:val="24"/>
              </w:rPr>
              <w:t>Completion of the Work Placement module</w:t>
            </w:r>
          </w:p>
        </w:tc>
        <w:tc>
          <w:tcPr>
            <w:tcW w:w="40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1D363D" w14:textId="0F1C34EF" w:rsidR="2D92BB3B" w:rsidRDefault="2D92BB3B" w:rsidP="2D92BB3B">
            <w:pPr>
              <w:tabs>
                <w:tab w:val="left" w:pos="720"/>
                <w:tab w:val="left" w:pos="4139"/>
              </w:tabs>
              <w:spacing w:line="257" w:lineRule="auto"/>
              <w:rPr>
                <w:color w:val="002060"/>
                <w:sz w:val="24"/>
                <w:szCs w:val="24"/>
                <w:lang w:val="en-US"/>
              </w:rPr>
            </w:pPr>
            <w:r w:rsidRPr="2D92BB3B">
              <w:rPr>
                <w:color w:val="002060"/>
                <w:sz w:val="24"/>
                <w:szCs w:val="24"/>
              </w:rPr>
              <w:t>A graduate or professional level work placement which could be an enterprise or citizenship placement, plus associated documentation or a work-related exercise, plus a tangible end product (such as a teaching or disability-related resource pack) and an evaluation of the process of its production.</w:t>
            </w:r>
          </w:p>
          <w:p w14:paraId="56C92B87" w14:textId="378684E8" w:rsidR="2D92BB3B" w:rsidRDefault="2D92BB3B" w:rsidP="2D92BB3B">
            <w:pPr>
              <w:rPr>
                <w:rFonts w:ascii="Arial" w:eastAsia="Arial" w:hAnsi="Arial" w:cs="Arial"/>
                <w:color w:val="002060"/>
                <w:sz w:val="24"/>
                <w:szCs w:val="24"/>
                <w:lang w:val="en-US"/>
              </w:rPr>
            </w:pPr>
          </w:p>
        </w:tc>
      </w:tr>
      <w:tr w:rsidR="2D92BB3B" w14:paraId="4129FD09" w14:textId="77777777" w:rsidTr="56CDC606">
        <w:trPr>
          <w:trHeight w:val="300"/>
        </w:trPr>
        <w:tc>
          <w:tcPr>
            <w:tcW w:w="1605" w:type="dxa"/>
            <w:vMerge/>
            <w:vAlign w:val="center"/>
          </w:tcPr>
          <w:p w14:paraId="0379CE1D" w14:textId="77777777" w:rsidR="00287A83" w:rsidRDefault="00287A83"/>
        </w:tc>
        <w:tc>
          <w:tcPr>
            <w:tcW w:w="17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30B20C" w14:textId="239E4268" w:rsidR="2D92BB3B" w:rsidRDefault="2D92BB3B" w:rsidP="2D92BB3B">
            <w:pPr>
              <w:spacing w:after="0"/>
              <w:rPr>
                <w:color w:val="1F3864" w:themeColor="accent5" w:themeShade="80"/>
                <w:sz w:val="24"/>
                <w:szCs w:val="24"/>
                <w:lang w:val="en-US"/>
              </w:rPr>
            </w:pPr>
            <w:r w:rsidRPr="2D92BB3B">
              <w:rPr>
                <w:color w:val="1F3864" w:themeColor="accent5" w:themeShade="80"/>
                <w:sz w:val="24"/>
                <w:szCs w:val="24"/>
              </w:rPr>
              <w:t>PAT meetings</w:t>
            </w:r>
          </w:p>
        </w:tc>
        <w:tc>
          <w:tcPr>
            <w:tcW w:w="32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24250E" w14:textId="7C39F8DC" w:rsidR="2D92BB3B" w:rsidRDefault="2D92BB3B" w:rsidP="2D92BB3B">
            <w:pPr>
              <w:rPr>
                <w:color w:val="002060"/>
                <w:sz w:val="24"/>
                <w:szCs w:val="24"/>
                <w:lang w:val="en-US"/>
              </w:rPr>
            </w:pPr>
            <w:r w:rsidRPr="2D92BB3B">
              <w:rPr>
                <w:color w:val="002060"/>
                <w:sz w:val="24"/>
                <w:szCs w:val="24"/>
              </w:rPr>
              <w:t>5 meetings across the year with PAT.</w:t>
            </w:r>
          </w:p>
        </w:tc>
        <w:tc>
          <w:tcPr>
            <w:tcW w:w="40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ADADE8" w14:textId="0CEEBCFE" w:rsidR="2D92BB3B" w:rsidRDefault="2D92BB3B" w:rsidP="2D92BB3B">
            <w:pPr>
              <w:tabs>
                <w:tab w:val="left" w:pos="720"/>
                <w:tab w:val="left" w:pos="4139"/>
              </w:tabs>
              <w:spacing w:line="257" w:lineRule="auto"/>
              <w:rPr>
                <w:color w:val="002060"/>
                <w:sz w:val="24"/>
                <w:szCs w:val="24"/>
                <w:lang w:val="en-US"/>
              </w:rPr>
            </w:pPr>
            <w:r w:rsidRPr="2D92BB3B">
              <w:rPr>
                <w:color w:val="002060"/>
                <w:sz w:val="24"/>
                <w:szCs w:val="24"/>
              </w:rPr>
              <w:t>Students will be encouraged to discuss their career plans with their tutor.</w:t>
            </w:r>
          </w:p>
        </w:tc>
      </w:tr>
      <w:tr w:rsidR="2D92BB3B" w14:paraId="074D2E9B" w14:textId="77777777" w:rsidTr="56CDC606">
        <w:trPr>
          <w:trHeight w:val="300"/>
        </w:trPr>
        <w:tc>
          <w:tcPr>
            <w:tcW w:w="16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CBF44F" w14:textId="3E86B933" w:rsidR="2D92BB3B" w:rsidRDefault="2D92BB3B" w:rsidP="2D92BB3B">
            <w:pPr>
              <w:rPr>
                <w:color w:val="1F3864" w:themeColor="accent5" w:themeShade="80"/>
                <w:sz w:val="24"/>
                <w:szCs w:val="24"/>
                <w:lang w:val="en-US"/>
              </w:rPr>
            </w:pPr>
            <w:r w:rsidRPr="2D92BB3B">
              <w:rPr>
                <w:b/>
                <w:bCs/>
                <w:color w:val="1F3864" w:themeColor="accent5" w:themeShade="80"/>
                <w:sz w:val="24"/>
                <w:szCs w:val="24"/>
              </w:rPr>
              <w:t>EVIDENCE</w:t>
            </w:r>
          </w:p>
        </w:tc>
        <w:tc>
          <w:tcPr>
            <w:tcW w:w="912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72B195" w14:textId="26A9604C" w:rsidR="2D92BB3B" w:rsidRDefault="2D92BB3B" w:rsidP="2D92BB3B">
            <w:pPr>
              <w:rPr>
                <w:color w:val="1F3864" w:themeColor="accent5" w:themeShade="80"/>
                <w:sz w:val="24"/>
                <w:szCs w:val="24"/>
                <w:lang w:val="en-US"/>
              </w:rPr>
            </w:pPr>
            <w:r w:rsidRPr="2D92BB3B">
              <w:rPr>
                <w:color w:val="1F3864" w:themeColor="accent5" w:themeShade="80"/>
                <w:sz w:val="24"/>
                <w:szCs w:val="24"/>
              </w:rPr>
              <w:t>GPA Completion; Completion of Work Placement module assignments; logging PAT tutorial meetings on the VLE.</w:t>
            </w:r>
          </w:p>
        </w:tc>
      </w:tr>
      <w:tr w:rsidR="2D92BB3B" w14:paraId="6C028A54" w14:textId="77777777" w:rsidTr="56CDC606">
        <w:trPr>
          <w:trHeight w:val="300"/>
        </w:trPr>
        <w:tc>
          <w:tcPr>
            <w:tcW w:w="1605" w:type="dxa"/>
            <w:vMerge w:val="restart"/>
            <w:tcBorders>
              <w:top w:val="single" w:sz="6" w:space="0" w:color="000000" w:themeColor="text1"/>
              <w:left w:val="single" w:sz="6" w:space="0" w:color="000000" w:themeColor="text1"/>
              <w:right w:val="single" w:sz="6" w:space="0" w:color="000000" w:themeColor="text1"/>
            </w:tcBorders>
          </w:tcPr>
          <w:p w14:paraId="33E2CD36" w14:textId="4CDF6CEF" w:rsidR="2D92BB3B" w:rsidRDefault="2D92BB3B" w:rsidP="2D92BB3B">
            <w:pPr>
              <w:rPr>
                <w:color w:val="1F3864" w:themeColor="accent5" w:themeShade="80"/>
                <w:sz w:val="24"/>
                <w:szCs w:val="24"/>
                <w:lang w:val="en-US"/>
              </w:rPr>
            </w:pPr>
            <w:r w:rsidRPr="2D92BB3B">
              <w:rPr>
                <w:b/>
                <w:bCs/>
                <w:color w:val="1F3864" w:themeColor="accent5" w:themeShade="80"/>
                <w:sz w:val="24"/>
                <w:szCs w:val="24"/>
              </w:rPr>
              <w:t>Developing independence / confidence</w:t>
            </w:r>
          </w:p>
        </w:tc>
        <w:tc>
          <w:tcPr>
            <w:tcW w:w="17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E0A5A4" w14:textId="014F7D6B" w:rsidR="2D92BB3B" w:rsidRDefault="2D92BB3B" w:rsidP="2D92BB3B">
            <w:pPr>
              <w:rPr>
                <w:color w:val="1F3864" w:themeColor="accent5" w:themeShade="80"/>
                <w:sz w:val="24"/>
                <w:szCs w:val="24"/>
                <w:lang w:val="en-US"/>
              </w:rPr>
            </w:pPr>
            <w:r w:rsidRPr="2D92BB3B">
              <w:rPr>
                <w:color w:val="1F3864" w:themeColor="accent5" w:themeShade="80"/>
                <w:sz w:val="24"/>
                <w:szCs w:val="24"/>
              </w:rPr>
              <w:t>Core: AIX2000</w:t>
            </w:r>
          </w:p>
          <w:p w14:paraId="7C870830" w14:textId="57CA24A8" w:rsidR="2D92BB3B" w:rsidRDefault="2D92BB3B" w:rsidP="2D92BB3B">
            <w:pPr>
              <w:rPr>
                <w:color w:val="1F3864" w:themeColor="accent5" w:themeShade="80"/>
                <w:sz w:val="24"/>
                <w:szCs w:val="24"/>
                <w:lang w:val="en-US"/>
              </w:rPr>
            </w:pPr>
            <w:r w:rsidRPr="2D92BB3B">
              <w:rPr>
                <w:color w:val="1F3864" w:themeColor="accent5" w:themeShade="80"/>
                <w:sz w:val="24"/>
                <w:szCs w:val="24"/>
              </w:rPr>
              <w:t xml:space="preserve">Work Placement </w:t>
            </w:r>
          </w:p>
        </w:tc>
        <w:tc>
          <w:tcPr>
            <w:tcW w:w="32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000E60" w14:textId="4F893D79" w:rsidR="2D92BB3B" w:rsidRDefault="2D92BB3B" w:rsidP="2D92BB3B">
            <w:pPr>
              <w:rPr>
                <w:color w:val="1F3864" w:themeColor="accent5" w:themeShade="80"/>
                <w:sz w:val="24"/>
                <w:szCs w:val="24"/>
                <w:lang w:val="en-US"/>
              </w:rPr>
            </w:pPr>
            <w:r w:rsidRPr="2D92BB3B">
              <w:rPr>
                <w:color w:val="1F3864" w:themeColor="accent5" w:themeShade="80"/>
                <w:sz w:val="24"/>
                <w:szCs w:val="24"/>
              </w:rPr>
              <w:t>Presentation skills will be taught and assessed as a part of the career presentation assignment.</w:t>
            </w:r>
          </w:p>
        </w:tc>
        <w:tc>
          <w:tcPr>
            <w:tcW w:w="40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6455B4" w14:textId="649ED170" w:rsidR="2D92BB3B" w:rsidRDefault="2D92BB3B" w:rsidP="2D92BB3B">
            <w:pPr>
              <w:rPr>
                <w:color w:val="1F3864" w:themeColor="accent5" w:themeShade="80"/>
                <w:sz w:val="24"/>
                <w:szCs w:val="24"/>
                <w:lang w:val="en-US"/>
              </w:rPr>
            </w:pPr>
            <w:r w:rsidRPr="2D92BB3B">
              <w:rPr>
                <w:color w:val="1F3864" w:themeColor="accent5" w:themeShade="80"/>
                <w:sz w:val="24"/>
                <w:szCs w:val="24"/>
              </w:rPr>
              <w:t>The career presentation allows students to conduct a skills audit, reflect on their career and future professional progression, and orally deliver a career plan.</w:t>
            </w:r>
          </w:p>
        </w:tc>
      </w:tr>
      <w:tr w:rsidR="2D92BB3B" w14:paraId="1727CBF9" w14:textId="77777777" w:rsidTr="56CDC606">
        <w:trPr>
          <w:trHeight w:val="300"/>
        </w:trPr>
        <w:tc>
          <w:tcPr>
            <w:tcW w:w="1605" w:type="dxa"/>
            <w:vMerge/>
            <w:vAlign w:val="center"/>
          </w:tcPr>
          <w:p w14:paraId="14773581" w14:textId="77777777" w:rsidR="00287A83" w:rsidRDefault="00287A83"/>
        </w:tc>
        <w:tc>
          <w:tcPr>
            <w:tcW w:w="17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86A815" w14:textId="541F131D" w:rsidR="2D92BB3B" w:rsidRDefault="1DFBB4A0" w:rsidP="56CDC606">
            <w:pPr>
              <w:rPr>
                <w:color w:val="1F3864" w:themeColor="accent5" w:themeShade="80"/>
                <w:sz w:val="24"/>
                <w:szCs w:val="24"/>
                <w:lang w:val="en-US"/>
              </w:rPr>
            </w:pPr>
            <w:r w:rsidRPr="56CDC606">
              <w:rPr>
                <w:color w:val="1F3864" w:themeColor="accent5" w:themeShade="80"/>
                <w:sz w:val="24"/>
                <w:szCs w:val="24"/>
              </w:rPr>
              <w:t>Optional: AIH2019;</w:t>
            </w:r>
          </w:p>
          <w:p w14:paraId="7BCD234F" w14:textId="1812043E" w:rsidR="2D92BB3B" w:rsidRDefault="4C30EAEE" w:rsidP="2D92BB3B">
            <w:pPr>
              <w:rPr>
                <w:color w:val="1F3864" w:themeColor="accent5" w:themeShade="80"/>
                <w:sz w:val="24"/>
                <w:szCs w:val="24"/>
                <w:lang w:val="en-US"/>
              </w:rPr>
            </w:pPr>
            <w:r w:rsidRPr="56CDC606">
              <w:rPr>
                <w:color w:val="1F3864" w:themeColor="accent5" w:themeShade="80"/>
                <w:sz w:val="24"/>
                <w:szCs w:val="24"/>
              </w:rPr>
              <w:t>AIH2020</w:t>
            </w:r>
            <w:r w:rsidR="1DFBB4A0" w:rsidRPr="56CDC606">
              <w:rPr>
                <w:color w:val="1F3864" w:themeColor="accent5" w:themeShade="80"/>
                <w:sz w:val="24"/>
                <w:szCs w:val="24"/>
              </w:rPr>
              <w:t xml:space="preserve"> AIH2026.</w:t>
            </w:r>
          </w:p>
        </w:tc>
        <w:tc>
          <w:tcPr>
            <w:tcW w:w="32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AFBA95" w14:textId="1E1D554B" w:rsidR="2D92BB3B" w:rsidRDefault="1DFBB4A0" w:rsidP="2D92BB3B">
            <w:pPr>
              <w:rPr>
                <w:color w:val="1F3864" w:themeColor="accent5" w:themeShade="80"/>
                <w:sz w:val="24"/>
                <w:szCs w:val="24"/>
                <w:lang w:val="en-US"/>
              </w:rPr>
            </w:pPr>
            <w:r w:rsidRPr="56CDC606">
              <w:rPr>
                <w:color w:val="1F3864" w:themeColor="accent5" w:themeShade="80"/>
                <w:sz w:val="24"/>
                <w:szCs w:val="24"/>
              </w:rPr>
              <w:t>Oral History Portfolio; Vocationally appropriate public output</w:t>
            </w:r>
            <w:r w:rsidR="26ECF920" w:rsidRPr="56CDC606">
              <w:rPr>
                <w:color w:val="1F3864" w:themeColor="accent5" w:themeShade="80"/>
                <w:sz w:val="24"/>
                <w:szCs w:val="24"/>
              </w:rPr>
              <w:t>; research skills.</w:t>
            </w:r>
          </w:p>
        </w:tc>
        <w:tc>
          <w:tcPr>
            <w:tcW w:w="40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A99073" w14:textId="5449B7D0" w:rsidR="2D92BB3B" w:rsidRDefault="2D92BB3B" w:rsidP="2D92BB3B">
            <w:pPr>
              <w:rPr>
                <w:color w:val="1F3864" w:themeColor="accent5" w:themeShade="80"/>
                <w:sz w:val="24"/>
                <w:szCs w:val="24"/>
                <w:lang w:val="en-US"/>
              </w:rPr>
            </w:pPr>
            <w:r w:rsidRPr="2D92BB3B">
              <w:rPr>
                <w:color w:val="1F3864" w:themeColor="accent5" w:themeShade="80"/>
                <w:sz w:val="24"/>
                <w:szCs w:val="24"/>
              </w:rPr>
              <w:t>In these modules, students must use individual initiative to engage with external partners/collaborators in order to assemble the requisite assignment materials. Students receive feedback on their self-motivation, project development and enterprise.</w:t>
            </w:r>
          </w:p>
        </w:tc>
      </w:tr>
      <w:tr w:rsidR="2D92BB3B" w14:paraId="0B156BE1" w14:textId="77777777" w:rsidTr="56CDC606">
        <w:trPr>
          <w:trHeight w:val="300"/>
        </w:trPr>
        <w:tc>
          <w:tcPr>
            <w:tcW w:w="16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9C5EC8" w14:textId="21B791AC" w:rsidR="2D92BB3B" w:rsidRDefault="2D92BB3B" w:rsidP="2D92BB3B">
            <w:pPr>
              <w:rPr>
                <w:color w:val="1F3864" w:themeColor="accent5" w:themeShade="80"/>
                <w:sz w:val="24"/>
                <w:szCs w:val="24"/>
                <w:lang w:val="en-US"/>
              </w:rPr>
            </w:pPr>
            <w:r w:rsidRPr="2D92BB3B">
              <w:rPr>
                <w:b/>
                <w:bCs/>
                <w:color w:val="1F3864" w:themeColor="accent5" w:themeShade="80"/>
                <w:sz w:val="24"/>
                <w:szCs w:val="24"/>
              </w:rPr>
              <w:t>EVIDENCE</w:t>
            </w:r>
          </w:p>
        </w:tc>
        <w:tc>
          <w:tcPr>
            <w:tcW w:w="912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10052E" w14:textId="47051CC9" w:rsidR="2D92BB3B" w:rsidRDefault="1DFBB4A0" w:rsidP="2D92BB3B">
            <w:pPr>
              <w:rPr>
                <w:color w:val="1F3864" w:themeColor="accent5" w:themeShade="80"/>
                <w:sz w:val="24"/>
                <w:szCs w:val="24"/>
                <w:lang w:val="en-US"/>
              </w:rPr>
            </w:pPr>
            <w:r w:rsidRPr="56CDC606">
              <w:rPr>
                <w:color w:val="1F3864" w:themeColor="accent5" w:themeShade="80"/>
                <w:sz w:val="24"/>
                <w:szCs w:val="24"/>
              </w:rPr>
              <w:t xml:space="preserve">Summative assignments for AIX2000; AIH2019; </w:t>
            </w:r>
            <w:r w:rsidR="07C15516" w:rsidRPr="56CDC606">
              <w:rPr>
                <w:color w:val="1F3864" w:themeColor="accent5" w:themeShade="80"/>
                <w:sz w:val="24"/>
                <w:szCs w:val="24"/>
              </w:rPr>
              <w:t xml:space="preserve">AIH 2020; </w:t>
            </w:r>
            <w:r w:rsidRPr="56CDC606">
              <w:rPr>
                <w:color w:val="1F3864" w:themeColor="accent5" w:themeShade="80"/>
                <w:sz w:val="24"/>
                <w:szCs w:val="24"/>
              </w:rPr>
              <w:t>AIH2026.</w:t>
            </w:r>
          </w:p>
        </w:tc>
      </w:tr>
    </w:tbl>
    <w:p w14:paraId="725B4613" w14:textId="2FAC28A5" w:rsidR="2D92BB3B" w:rsidRDefault="2D92BB3B" w:rsidP="2D92BB3B">
      <w:pPr>
        <w:tabs>
          <w:tab w:val="left" w:pos="1134"/>
        </w:tabs>
        <w:spacing w:after="0" w:line="360" w:lineRule="auto"/>
        <w:rPr>
          <w:rFonts w:ascii="Segoe UI" w:eastAsia="Segoe UI" w:hAnsi="Segoe UI" w:cs="Segoe UI"/>
          <w:color w:val="1F4E79" w:themeColor="accent1" w:themeShade="80"/>
          <w:sz w:val="24"/>
          <w:szCs w:val="24"/>
          <w:lang w:val="en-US"/>
        </w:rPr>
      </w:pPr>
    </w:p>
    <w:p w14:paraId="1841B4DE" w14:textId="4248A06C" w:rsidR="28E95ADC" w:rsidRDefault="28E95ADC" w:rsidP="2D92BB3B">
      <w:pPr>
        <w:tabs>
          <w:tab w:val="left" w:pos="1134"/>
        </w:tabs>
        <w:spacing w:after="0" w:line="360" w:lineRule="auto"/>
        <w:rPr>
          <w:rFonts w:ascii="Segoe UI" w:eastAsia="Segoe UI" w:hAnsi="Segoe UI" w:cs="Segoe UI"/>
          <w:color w:val="1F4E79" w:themeColor="accent1" w:themeShade="80"/>
          <w:sz w:val="28"/>
          <w:szCs w:val="28"/>
          <w:lang w:val="en-US"/>
        </w:rPr>
      </w:pPr>
      <w:r w:rsidRPr="2D92BB3B">
        <w:rPr>
          <w:rFonts w:ascii="Segoe UI" w:eastAsia="Segoe UI" w:hAnsi="Segoe UI" w:cs="Segoe UI"/>
          <w:b/>
          <w:bCs/>
          <w:color w:val="1F4E79" w:themeColor="accent1" w:themeShade="80"/>
          <w:sz w:val="28"/>
          <w:szCs w:val="28"/>
          <w:highlight w:val="lightGray"/>
        </w:rPr>
        <w:t>Placement Year</w:t>
      </w:r>
    </w:p>
    <w:tbl>
      <w:tblPr>
        <w:tblW w:w="0" w:type="auto"/>
        <w:tblLayout w:type="fixed"/>
        <w:tblLook w:val="04A0" w:firstRow="1" w:lastRow="0" w:firstColumn="1" w:lastColumn="0" w:noHBand="0" w:noVBand="1"/>
      </w:tblPr>
      <w:tblGrid>
        <w:gridCol w:w="1620"/>
        <w:gridCol w:w="1755"/>
        <w:gridCol w:w="3330"/>
        <w:gridCol w:w="4005"/>
      </w:tblGrid>
      <w:tr w:rsidR="2D92BB3B" w14:paraId="0317231A" w14:textId="77777777" w:rsidTr="2D92BB3B">
        <w:trPr>
          <w:trHeight w:val="300"/>
        </w:trPr>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1" w:themeFillTint="33"/>
          </w:tcPr>
          <w:p w14:paraId="3FA362CA" w14:textId="72AA90B4" w:rsidR="2D92BB3B" w:rsidRDefault="2D92BB3B" w:rsidP="2D92BB3B">
            <w:pPr>
              <w:rPr>
                <w:color w:val="1F3864" w:themeColor="accent5" w:themeShade="80"/>
                <w:sz w:val="24"/>
                <w:szCs w:val="24"/>
                <w:lang w:val="en-US"/>
              </w:rPr>
            </w:pPr>
            <w:r w:rsidRPr="2D92BB3B">
              <w:rPr>
                <w:b/>
                <w:bCs/>
                <w:color w:val="1F3864" w:themeColor="accent5" w:themeShade="80"/>
                <w:sz w:val="24"/>
                <w:szCs w:val="24"/>
              </w:rPr>
              <w:t>Aspect of PDP</w:t>
            </w: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1" w:themeFillTint="33"/>
          </w:tcPr>
          <w:p w14:paraId="04A8B136" w14:textId="43FB7675" w:rsidR="2D92BB3B" w:rsidRDefault="2D92BB3B" w:rsidP="2D92BB3B">
            <w:pPr>
              <w:rPr>
                <w:color w:val="1F3864" w:themeColor="accent5" w:themeShade="80"/>
                <w:sz w:val="24"/>
                <w:szCs w:val="24"/>
                <w:lang w:val="en-US"/>
              </w:rPr>
            </w:pPr>
            <w:r w:rsidRPr="2D92BB3B">
              <w:rPr>
                <w:b/>
                <w:bCs/>
                <w:color w:val="1F3864" w:themeColor="accent5" w:themeShade="80"/>
                <w:sz w:val="24"/>
                <w:szCs w:val="24"/>
              </w:rPr>
              <w:t>Modules/area PDP delivery</w:t>
            </w:r>
          </w:p>
        </w:tc>
        <w:tc>
          <w:tcPr>
            <w:tcW w:w="33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1" w:themeFillTint="33"/>
          </w:tcPr>
          <w:p w14:paraId="3FDED8F5" w14:textId="278999D5" w:rsidR="2D92BB3B" w:rsidRDefault="2D92BB3B" w:rsidP="2D92BB3B">
            <w:pPr>
              <w:rPr>
                <w:color w:val="1F3864" w:themeColor="accent5" w:themeShade="80"/>
                <w:sz w:val="24"/>
                <w:szCs w:val="24"/>
                <w:lang w:val="en-US"/>
              </w:rPr>
            </w:pPr>
            <w:r w:rsidRPr="2D92BB3B">
              <w:rPr>
                <w:b/>
                <w:bCs/>
                <w:color w:val="1F3864" w:themeColor="accent5" w:themeShade="80"/>
                <w:sz w:val="24"/>
                <w:szCs w:val="24"/>
              </w:rPr>
              <w:t>How is PDP achieved</w:t>
            </w:r>
          </w:p>
        </w:tc>
        <w:tc>
          <w:tcPr>
            <w:tcW w:w="40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1" w:themeFillTint="33"/>
          </w:tcPr>
          <w:p w14:paraId="710D9DAF" w14:textId="16ECE585" w:rsidR="2D92BB3B" w:rsidRDefault="2D92BB3B" w:rsidP="2D92BB3B">
            <w:pPr>
              <w:rPr>
                <w:color w:val="1F3864" w:themeColor="accent5" w:themeShade="80"/>
                <w:sz w:val="24"/>
                <w:szCs w:val="24"/>
                <w:lang w:val="en-US"/>
              </w:rPr>
            </w:pPr>
            <w:r w:rsidRPr="2D92BB3B">
              <w:rPr>
                <w:b/>
                <w:bCs/>
                <w:color w:val="1F3864" w:themeColor="accent5" w:themeShade="80"/>
                <w:sz w:val="24"/>
                <w:szCs w:val="24"/>
              </w:rPr>
              <w:t>Process</w:t>
            </w:r>
          </w:p>
        </w:tc>
      </w:tr>
      <w:tr w:rsidR="2D92BB3B" w14:paraId="00D7DB84" w14:textId="77777777" w:rsidTr="2D92BB3B">
        <w:trPr>
          <w:trHeight w:val="300"/>
        </w:trPr>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89681C" w14:textId="2610D37B" w:rsidR="2D92BB3B" w:rsidRDefault="2D92BB3B" w:rsidP="2D92BB3B">
            <w:pPr>
              <w:rPr>
                <w:color w:val="1F3864" w:themeColor="accent5" w:themeShade="80"/>
                <w:sz w:val="24"/>
                <w:szCs w:val="24"/>
                <w:lang w:val="en-US"/>
              </w:rPr>
            </w:pPr>
            <w:r w:rsidRPr="2D92BB3B">
              <w:rPr>
                <w:b/>
                <w:bCs/>
                <w:color w:val="1F3864" w:themeColor="accent5" w:themeShade="80"/>
                <w:sz w:val="24"/>
                <w:szCs w:val="24"/>
              </w:rPr>
              <w:t>Personal Reflection</w:t>
            </w: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59737C" w14:textId="79570C40" w:rsidR="2D92BB3B" w:rsidRDefault="2D92BB3B" w:rsidP="2D92BB3B">
            <w:pPr>
              <w:rPr>
                <w:color w:val="1F3864" w:themeColor="accent5" w:themeShade="80"/>
                <w:sz w:val="24"/>
                <w:szCs w:val="24"/>
                <w:lang w:val="en-US"/>
              </w:rPr>
            </w:pPr>
            <w:r w:rsidRPr="2D92BB3B">
              <w:rPr>
                <w:color w:val="1F3864" w:themeColor="accent5" w:themeShade="80"/>
                <w:sz w:val="24"/>
                <w:szCs w:val="24"/>
              </w:rPr>
              <w:t>ASX0001</w:t>
            </w:r>
          </w:p>
        </w:tc>
        <w:tc>
          <w:tcPr>
            <w:tcW w:w="33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D720B8" w14:textId="56CD07BA" w:rsidR="2D92BB3B" w:rsidRDefault="2D92BB3B" w:rsidP="2D92BB3B">
            <w:pPr>
              <w:rPr>
                <w:color w:val="1F3864" w:themeColor="accent5" w:themeShade="80"/>
                <w:sz w:val="24"/>
                <w:szCs w:val="24"/>
                <w:lang w:val="en-US"/>
              </w:rPr>
            </w:pPr>
            <w:r w:rsidRPr="2D92BB3B">
              <w:rPr>
                <w:color w:val="1F3864" w:themeColor="accent5" w:themeShade="80"/>
                <w:sz w:val="24"/>
                <w:szCs w:val="24"/>
              </w:rPr>
              <w:t>Progress report on work placement; self-reflective essay; placement log book; student self-evaluation form.</w:t>
            </w:r>
          </w:p>
        </w:tc>
        <w:tc>
          <w:tcPr>
            <w:tcW w:w="4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3C2162" w14:textId="2027D0D2" w:rsidR="2D92BB3B" w:rsidRDefault="2D92BB3B" w:rsidP="2D92BB3B">
            <w:pPr>
              <w:rPr>
                <w:color w:val="1F3864" w:themeColor="accent5" w:themeShade="80"/>
                <w:sz w:val="24"/>
                <w:szCs w:val="24"/>
                <w:lang w:val="en-US"/>
              </w:rPr>
            </w:pPr>
            <w:r w:rsidRPr="2D92BB3B">
              <w:rPr>
                <w:color w:val="1F3864" w:themeColor="accent5" w:themeShade="80"/>
                <w:sz w:val="24"/>
                <w:szCs w:val="24"/>
              </w:rPr>
              <w:t>Students are required to reflect over the whole course of their placement. These assignments listed encourage students to frequently audit their skill and competency development over the course of the placement and augment their professional development. This is reviewed and subsequently discussed with the personal academic tutor.</w:t>
            </w:r>
          </w:p>
        </w:tc>
      </w:tr>
      <w:tr w:rsidR="2D92BB3B" w14:paraId="46EF958A" w14:textId="77777777" w:rsidTr="2D92BB3B">
        <w:trPr>
          <w:trHeight w:val="300"/>
        </w:trPr>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0F0A55" w14:textId="629B25E3" w:rsidR="2D92BB3B" w:rsidRDefault="2D92BB3B" w:rsidP="2D92BB3B">
            <w:pPr>
              <w:rPr>
                <w:color w:val="1F3864" w:themeColor="accent5" w:themeShade="80"/>
                <w:sz w:val="24"/>
                <w:szCs w:val="24"/>
                <w:lang w:val="en-US"/>
              </w:rPr>
            </w:pPr>
            <w:r w:rsidRPr="2D92BB3B">
              <w:rPr>
                <w:b/>
                <w:bCs/>
                <w:color w:val="1F3864" w:themeColor="accent5" w:themeShade="80"/>
                <w:sz w:val="24"/>
                <w:szCs w:val="24"/>
              </w:rPr>
              <w:t>EVIDENCE</w:t>
            </w:r>
          </w:p>
        </w:tc>
        <w:tc>
          <w:tcPr>
            <w:tcW w:w="909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74FA1A" w14:textId="53079E89" w:rsidR="2D92BB3B" w:rsidRDefault="2D92BB3B" w:rsidP="2D92BB3B">
            <w:pPr>
              <w:rPr>
                <w:color w:val="1F3864" w:themeColor="accent5" w:themeShade="80"/>
                <w:sz w:val="24"/>
                <w:szCs w:val="24"/>
                <w:lang w:val="en-US"/>
              </w:rPr>
            </w:pPr>
            <w:r w:rsidRPr="2D92BB3B">
              <w:rPr>
                <w:color w:val="1F3864" w:themeColor="accent5" w:themeShade="80"/>
                <w:sz w:val="24"/>
                <w:szCs w:val="24"/>
              </w:rPr>
              <w:t>Assignments submitted in order to complete ASX0001</w:t>
            </w:r>
          </w:p>
        </w:tc>
      </w:tr>
      <w:tr w:rsidR="2D92BB3B" w14:paraId="50088A2C" w14:textId="77777777" w:rsidTr="2D92BB3B">
        <w:trPr>
          <w:trHeight w:val="300"/>
        </w:trPr>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1D55FD" w14:textId="57CD8C03" w:rsidR="2D92BB3B" w:rsidRDefault="2D92BB3B" w:rsidP="2D92BB3B">
            <w:pPr>
              <w:rPr>
                <w:color w:val="1F3864" w:themeColor="accent5" w:themeShade="80"/>
                <w:sz w:val="24"/>
                <w:szCs w:val="24"/>
                <w:lang w:val="en-US"/>
              </w:rPr>
            </w:pPr>
            <w:r w:rsidRPr="2D92BB3B">
              <w:rPr>
                <w:b/>
                <w:bCs/>
                <w:color w:val="1F3864" w:themeColor="accent5" w:themeShade="80"/>
                <w:sz w:val="24"/>
                <w:szCs w:val="24"/>
              </w:rPr>
              <w:t>Career Planning</w:t>
            </w: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ACDBA5" w14:textId="5625CA68" w:rsidR="2D92BB3B" w:rsidRDefault="2D92BB3B" w:rsidP="2D92BB3B">
            <w:pPr>
              <w:rPr>
                <w:color w:val="1F3864" w:themeColor="accent5" w:themeShade="80"/>
                <w:sz w:val="24"/>
                <w:szCs w:val="24"/>
                <w:lang w:val="en-US"/>
              </w:rPr>
            </w:pPr>
            <w:r w:rsidRPr="2D92BB3B">
              <w:rPr>
                <w:color w:val="1F3864" w:themeColor="accent5" w:themeShade="80"/>
                <w:sz w:val="24"/>
                <w:szCs w:val="24"/>
              </w:rPr>
              <w:t>ASX0001</w:t>
            </w:r>
          </w:p>
        </w:tc>
        <w:tc>
          <w:tcPr>
            <w:tcW w:w="33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01371B" w14:textId="6E7464CA" w:rsidR="2D92BB3B" w:rsidRDefault="2D92BB3B" w:rsidP="2D92BB3B">
            <w:pPr>
              <w:rPr>
                <w:color w:val="1F3864" w:themeColor="accent5" w:themeShade="80"/>
                <w:sz w:val="24"/>
                <w:szCs w:val="24"/>
                <w:lang w:val="en-US"/>
              </w:rPr>
            </w:pPr>
            <w:r w:rsidRPr="2D92BB3B">
              <w:rPr>
                <w:color w:val="1F3864" w:themeColor="accent5" w:themeShade="80"/>
                <w:sz w:val="24"/>
                <w:szCs w:val="24"/>
              </w:rPr>
              <w:t>Assignments listed above and Personal Academic Tutor/Module Leader/Employer</w:t>
            </w:r>
          </w:p>
        </w:tc>
        <w:tc>
          <w:tcPr>
            <w:tcW w:w="4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1E9B04" w14:textId="1947B407" w:rsidR="2D92BB3B" w:rsidRDefault="2D92BB3B" w:rsidP="2D92BB3B">
            <w:pPr>
              <w:rPr>
                <w:color w:val="1F3864" w:themeColor="accent5" w:themeShade="80"/>
                <w:sz w:val="24"/>
                <w:szCs w:val="24"/>
                <w:lang w:val="en-US"/>
              </w:rPr>
            </w:pPr>
            <w:r w:rsidRPr="2D92BB3B">
              <w:rPr>
                <w:color w:val="1F3864" w:themeColor="accent5" w:themeShade="80"/>
                <w:sz w:val="24"/>
                <w:szCs w:val="24"/>
              </w:rPr>
              <w:t>The student’s PAT makes two visits to their place of employment in order to observe the student’s progress and also meet their employer. In addition to their portfolio of assignments, this process is used as the basis of career evaluation and planning through in person meetings and electronic communication with the PAT and the module leader.</w:t>
            </w:r>
          </w:p>
        </w:tc>
      </w:tr>
      <w:tr w:rsidR="2D92BB3B" w14:paraId="0E181E32" w14:textId="77777777" w:rsidTr="2D92BB3B">
        <w:trPr>
          <w:trHeight w:val="300"/>
        </w:trPr>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7B3F9C" w14:textId="028F4BA7" w:rsidR="2D92BB3B" w:rsidRDefault="2D92BB3B" w:rsidP="2D92BB3B">
            <w:pPr>
              <w:rPr>
                <w:color w:val="1F3864" w:themeColor="accent5" w:themeShade="80"/>
                <w:sz w:val="24"/>
                <w:szCs w:val="24"/>
                <w:lang w:val="en-US"/>
              </w:rPr>
            </w:pPr>
            <w:r w:rsidRPr="2D92BB3B">
              <w:rPr>
                <w:b/>
                <w:bCs/>
                <w:color w:val="1F3864" w:themeColor="accent5" w:themeShade="80"/>
                <w:sz w:val="24"/>
                <w:szCs w:val="24"/>
              </w:rPr>
              <w:t>EVIDENCE</w:t>
            </w:r>
          </w:p>
        </w:tc>
        <w:tc>
          <w:tcPr>
            <w:tcW w:w="909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89272A" w14:textId="0C7A2DA4" w:rsidR="2D92BB3B" w:rsidRDefault="2D92BB3B" w:rsidP="2D92BB3B">
            <w:pPr>
              <w:rPr>
                <w:color w:val="1F3864" w:themeColor="accent5" w:themeShade="80"/>
                <w:sz w:val="24"/>
                <w:szCs w:val="24"/>
                <w:lang w:val="en-US"/>
              </w:rPr>
            </w:pPr>
            <w:r w:rsidRPr="2D92BB3B">
              <w:rPr>
                <w:color w:val="1F3864" w:themeColor="accent5" w:themeShade="80"/>
                <w:sz w:val="24"/>
                <w:szCs w:val="24"/>
              </w:rPr>
              <w:t>Two visits by the personal academic tutor to the student’s workplace in addition to electronic communication over the course of the placement year.</w:t>
            </w:r>
          </w:p>
        </w:tc>
      </w:tr>
      <w:tr w:rsidR="2D92BB3B" w14:paraId="12D2709A" w14:textId="77777777" w:rsidTr="2D92BB3B">
        <w:trPr>
          <w:trHeight w:val="300"/>
        </w:trPr>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06B7F3" w14:textId="38DD337A" w:rsidR="2D92BB3B" w:rsidRDefault="2D92BB3B" w:rsidP="2D92BB3B">
            <w:pPr>
              <w:rPr>
                <w:color w:val="1F3864" w:themeColor="accent5" w:themeShade="80"/>
                <w:sz w:val="24"/>
                <w:szCs w:val="24"/>
                <w:lang w:val="en-US"/>
              </w:rPr>
            </w:pPr>
            <w:r w:rsidRPr="2D92BB3B">
              <w:rPr>
                <w:b/>
                <w:bCs/>
                <w:color w:val="1F3864" w:themeColor="accent5" w:themeShade="80"/>
                <w:sz w:val="24"/>
                <w:szCs w:val="24"/>
              </w:rPr>
              <w:t>Developing independence / confidence</w:t>
            </w: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1EF042" w14:textId="27BADC3E" w:rsidR="2D92BB3B" w:rsidRDefault="2D92BB3B" w:rsidP="2D92BB3B">
            <w:pPr>
              <w:rPr>
                <w:color w:val="1F3864" w:themeColor="accent5" w:themeShade="80"/>
                <w:sz w:val="24"/>
                <w:szCs w:val="24"/>
                <w:lang w:val="en-US"/>
              </w:rPr>
            </w:pPr>
            <w:r w:rsidRPr="2D92BB3B">
              <w:rPr>
                <w:color w:val="1F3864" w:themeColor="accent5" w:themeShade="80"/>
                <w:sz w:val="24"/>
                <w:szCs w:val="24"/>
              </w:rPr>
              <w:t>ASX0001</w:t>
            </w:r>
          </w:p>
        </w:tc>
        <w:tc>
          <w:tcPr>
            <w:tcW w:w="33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35E19C" w14:textId="08DB28C3" w:rsidR="2D92BB3B" w:rsidRDefault="2D92BB3B" w:rsidP="2D92BB3B">
            <w:pPr>
              <w:rPr>
                <w:color w:val="1F3864" w:themeColor="accent5" w:themeShade="80"/>
                <w:sz w:val="24"/>
                <w:szCs w:val="24"/>
                <w:lang w:val="en-US"/>
              </w:rPr>
            </w:pPr>
            <w:r w:rsidRPr="2D92BB3B">
              <w:rPr>
                <w:color w:val="1F3864" w:themeColor="accent5" w:themeShade="80"/>
                <w:sz w:val="24"/>
                <w:szCs w:val="24"/>
              </w:rPr>
              <w:t>The work placement year itself and the opportunity for feedback from the employer at regular intervals.</w:t>
            </w:r>
          </w:p>
        </w:tc>
        <w:tc>
          <w:tcPr>
            <w:tcW w:w="4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40D0B" w14:textId="5C986E63" w:rsidR="2D92BB3B" w:rsidRDefault="2D92BB3B" w:rsidP="2D92BB3B">
            <w:pPr>
              <w:rPr>
                <w:color w:val="1F3864" w:themeColor="accent5" w:themeShade="80"/>
                <w:sz w:val="24"/>
                <w:szCs w:val="24"/>
                <w:lang w:val="en-US"/>
              </w:rPr>
            </w:pPr>
            <w:r w:rsidRPr="2D92BB3B">
              <w:rPr>
                <w:color w:val="1F3864" w:themeColor="accent5" w:themeShade="80"/>
                <w:sz w:val="24"/>
                <w:szCs w:val="24"/>
              </w:rPr>
              <w:t xml:space="preserve">The opportunity for students to engage in long-term work experience that requires them to engage with a variety of real-life and professional challenges while consistently auditing and reflecting on their skills and getting feedback from their employer. </w:t>
            </w:r>
            <w:r w:rsidRPr="2D92BB3B">
              <w:rPr>
                <w:color w:val="1F3864" w:themeColor="accent5" w:themeShade="80"/>
                <w:sz w:val="24"/>
                <w:szCs w:val="24"/>
              </w:rPr>
              <w:lastRenderedPageBreak/>
              <w:t>The affirmation from the employer’s final report on the student’s personal development and efforts.</w:t>
            </w:r>
          </w:p>
        </w:tc>
      </w:tr>
      <w:tr w:rsidR="2D92BB3B" w14:paraId="71869DDA" w14:textId="77777777" w:rsidTr="2D92BB3B">
        <w:trPr>
          <w:trHeight w:val="300"/>
        </w:trPr>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89C80B" w14:textId="20048979" w:rsidR="2D92BB3B" w:rsidRDefault="2D92BB3B" w:rsidP="2D92BB3B">
            <w:pPr>
              <w:rPr>
                <w:color w:val="1F3864" w:themeColor="accent5" w:themeShade="80"/>
                <w:sz w:val="24"/>
                <w:szCs w:val="24"/>
                <w:lang w:val="en-US"/>
              </w:rPr>
            </w:pPr>
            <w:r w:rsidRPr="2D92BB3B">
              <w:rPr>
                <w:b/>
                <w:bCs/>
                <w:color w:val="1F3864" w:themeColor="accent5" w:themeShade="80"/>
                <w:sz w:val="24"/>
                <w:szCs w:val="24"/>
              </w:rPr>
              <w:lastRenderedPageBreak/>
              <w:t>EVIDENCE</w:t>
            </w:r>
          </w:p>
        </w:tc>
        <w:tc>
          <w:tcPr>
            <w:tcW w:w="909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5F3298" w14:textId="1F3C1CD6" w:rsidR="2D92BB3B" w:rsidRDefault="2D92BB3B" w:rsidP="2D92BB3B">
            <w:pPr>
              <w:rPr>
                <w:color w:val="1F3864" w:themeColor="accent5" w:themeShade="80"/>
                <w:sz w:val="24"/>
                <w:szCs w:val="24"/>
                <w:lang w:val="en-US"/>
              </w:rPr>
            </w:pPr>
            <w:r w:rsidRPr="2D92BB3B">
              <w:rPr>
                <w:color w:val="1F3864" w:themeColor="accent5" w:themeShade="80"/>
                <w:sz w:val="24"/>
                <w:szCs w:val="24"/>
              </w:rPr>
              <w:t>Work placement, self-reflection assignments and employer’s report.</w:t>
            </w:r>
          </w:p>
        </w:tc>
      </w:tr>
    </w:tbl>
    <w:p w14:paraId="4488B278" w14:textId="398E47AA" w:rsidR="2D92BB3B" w:rsidRDefault="2D92BB3B" w:rsidP="2D92BB3B">
      <w:pPr>
        <w:tabs>
          <w:tab w:val="left" w:pos="1134"/>
        </w:tabs>
        <w:spacing w:after="0" w:line="360" w:lineRule="auto"/>
        <w:rPr>
          <w:rFonts w:ascii="Segoe UI" w:eastAsia="Segoe UI" w:hAnsi="Segoe UI" w:cs="Segoe UI"/>
          <w:color w:val="1F4E79" w:themeColor="accent1" w:themeShade="80"/>
          <w:sz w:val="24"/>
          <w:szCs w:val="24"/>
          <w:lang w:val="en-US"/>
        </w:rPr>
      </w:pPr>
    </w:p>
    <w:p w14:paraId="7B7807C6" w14:textId="50E1EC0A" w:rsidR="28E95ADC" w:rsidRDefault="28E95ADC" w:rsidP="2D92BB3B">
      <w:pPr>
        <w:tabs>
          <w:tab w:val="left" w:pos="1134"/>
        </w:tabs>
        <w:spacing w:after="0" w:line="360" w:lineRule="auto"/>
        <w:rPr>
          <w:rFonts w:ascii="Segoe UI" w:eastAsia="Segoe UI" w:hAnsi="Segoe UI" w:cs="Segoe UI"/>
          <w:color w:val="1F4E79" w:themeColor="accent1" w:themeShade="80"/>
          <w:sz w:val="28"/>
          <w:szCs w:val="28"/>
          <w:lang w:val="en-US"/>
        </w:rPr>
      </w:pPr>
      <w:r w:rsidRPr="2D92BB3B">
        <w:rPr>
          <w:rFonts w:ascii="Segoe UI" w:eastAsia="Segoe UI" w:hAnsi="Segoe UI" w:cs="Segoe UI"/>
          <w:b/>
          <w:bCs/>
          <w:color w:val="1F4E79" w:themeColor="accent1" w:themeShade="80"/>
          <w:sz w:val="28"/>
          <w:szCs w:val="28"/>
          <w:highlight w:val="lightGray"/>
        </w:rPr>
        <w:t>Final Year</w:t>
      </w:r>
    </w:p>
    <w:tbl>
      <w:tblPr>
        <w:tblW w:w="0" w:type="auto"/>
        <w:tblLayout w:type="fixed"/>
        <w:tblLook w:val="04A0" w:firstRow="1" w:lastRow="0" w:firstColumn="1" w:lastColumn="0" w:noHBand="0" w:noVBand="1"/>
      </w:tblPr>
      <w:tblGrid>
        <w:gridCol w:w="1620"/>
        <w:gridCol w:w="1755"/>
        <w:gridCol w:w="3330"/>
        <w:gridCol w:w="4005"/>
      </w:tblGrid>
      <w:tr w:rsidR="2D92BB3B" w14:paraId="5BFCD655" w14:textId="77777777" w:rsidTr="56CDC606">
        <w:trPr>
          <w:trHeight w:val="300"/>
        </w:trPr>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1" w:themeFillTint="33"/>
          </w:tcPr>
          <w:p w14:paraId="09097C77" w14:textId="43BD3D49" w:rsidR="2D92BB3B" w:rsidRDefault="2D92BB3B" w:rsidP="2D92BB3B">
            <w:pPr>
              <w:rPr>
                <w:color w:val="1F3864" w:themeColor="accent5" w:themeShade="80"/>
                <w:sz w:val="24"/>
                <w:szCs w:val="24"/>
                <w:lang w:val="en-US"/>
              </w:rPr>
            </w:pPr>
            <w:r w:rsidRPr="2D92BB3B">
              <w:rPr>
                <w:b/>
                <w:bCs/>
                <w:color w:val="1F3864" w:themeColor="accent5" w:themeShade="80"/>
                <w:sz w:val="24"/>
                <w:szCs w:val="24"/>
              </w:rPr>
              <w:t>Aspect of PDP</w:t>
            </w: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1" w:themeFillTint="33"/>
          </w:tcPr>
          <w:p w14:paraId="35D84284" w14:textId="25EEB3DA" w:rsidR="2D92BB3B" w:rsidRDefault="2D92BB3B" w:rsidP="2D92BB3B">
            <w:pPr>
              <w:rPr>
                <w:color w:val="1F3864" w:themeColor="accent5" w:themeShade="80"/>
                <w:sz w:val="24"/>
                <w:szCs w:val="24"/>
                <w:lang w:val="en-US"/>
              </w:rPr>
            </w:pPr>
            <w:r w:rsidRPr="2D92BB3B">
              <w:rPr>
                <w:b/>
                <w:bCs/>
                <w:color w:val="1F3864" w:themeColor="accent5" w:themeShade="80"/>
                <w:sz w:val="24"/>
                <w:szCs w:val="24"/>
              </w:rPr>
              <w:t>Modules/area PDP delivery</w:t>
            </w:r>
          </w:p>
        </w:tc>
        <w:tc>
          <w:tcPr>
            <w:tcW w:w="33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1" w:themeFillTint="33"/>
          </w:tcPr>
          <w:p w14:paraId="1A905D1A" w14:textId="7311BC02" w:rsidR="2D92BB3B" w:rsidRDefault="2D92BB3B" w:rsidP="2D92BB3B">
            <w:pPr>
              <w:rPr>
                <w:color w:val="1F3864" w:themeColor="accent5" w:themeShade="80"/>
                <w:sz w:val="24"/>
                <w:szCs w:val="24"/>
                <w:lang w:val="en-US"/>
              </w:rPr>
            </w:pPr>
            <w:r w:rsidRPr="2D92BB3B">
              <w:rPr>
                <w:b/>
                <w:bCs/>
                <w:color w:val="1F3864" w:themeColor="accent5" w:themeShade="80"/>
                <w:sz w:val="24"/>
                <w:szCs w:val="24"/>
              </w:rPr>
              <w:t>How is PDP achieved</w:t>
            </w:r>
          </w:p>
        </w:tc>
        <w:tc>
          <w:tcPr>
            <w:tcW w:w="40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1" w:themeFillTint="33"/>
          </w:tcPr>
          <w:p w14:paraId="3943FBF6" w14:textId="7B29B3D4" w:rsidR="2D92BB3B" w:rsidRDefault="2D92BB3B" w:rsidP="2D92BB3B">
            <w:pPr>
              <w:rPr>
                <w:color w:val="1F3864" w:themeColor="accent5" w:themeShade="80"/>
                <w:sz w:val="24"/>
                <w:szCs w:val="24"/>
                <w:lang w:val="en-US"/>
              </w:rPr>
            </w:pPr>
            <w:r w:rsidRPr="2D92BB3B">
              <w:rPr>
                <w:b/>
                <w:bCs/>
                <w:color w:val="1F3864" w:themeColor="accent5" w:themeShade="80"/>
                <w:sz w:val="24"/>
                <w:szCs w:val="24"/>
              </w:rPr>
              <w:t>Process</w:t>
            </w:r>
          </w:p>
        </w:tc>
      </w:tr>
      <w:tr w:rsidR="2D92BB3B" w14:paraId="2197EA55" w14:textId="77777777" w:rsidTr="56CDC606">
        <w:trPr>
          <w:trHeight w:val="300"/>
        </w:trPr>
        <w:tc>
          <w:tcPr>
            <w:tcW w:w="1620" w:type="dxa"/>
            <w:vMerge w:val="restart"/>
            <w:tcBorders>
              <w:top w:val="single" w:sz="6" w:space="0" w:color="000000" w:themeColor="text1"/>
              <w:left w:val="single" w:sz="6" w:space="0" w:color="000000" w:themeColor="text1"/>
              <w:right w:val="single" w:sz="6" w:space="0" w:color="000000" w:themeColor="text1"/>
            </w:tcBorders>
          </w:tcPr>
          <w:p w14:paraId="1332D30E" w14:textId="398A4D53" w:rsidR="2D92BB3B" w:rsidRDefault="2D92BB3B" w:rsidP="2D92BB3B">
            <w:pPr>
              <w:rPr>
                <w:color w:val="1F3864" w:themeColor="accent5" w:themeShade="80"/>
                <w:sz w:val="24"/>
                <w:szCs w:val="24"/>
                <w:lang w:val="en-US"/>
              </w:rPr>
            </w:pPr>
            <w:r w:rsidRPr="2D92BB3B">
              <w:rPr>
                <w:b/>
                <w:bCs/>
                <w:color w:val="1F3864" w:themeColor="accent5" w:themeShade="80"/>
                <w:sz w:val="24"/>
                <w:szCs w:val="24"/>
              </w:rPr>
              <w:t>Personal Reflection</w:t>
            </w: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E10901" w14:textId="5BA44BB4" w:rsidR="2D92BB3B" w:rsidRDefault="2D92BB3B" w:rsidP="2D92BB3B">
            <w:pPr>
              <w:rPr>
                <w:color w:val="1F3864" w:themeColor="accent5" w:themeShade="80"/>
                <w:sz w:val="24"/>
                <w:szCs w:val="24"/>
                <w:lang w:val="en-US"/>
              </w:rPr>
            </w:pPr>
            <w:r w:rsidRPr="2D92BB3B">
              <w:rPr>
                <w:color w:val="1F3864" w:themeColor="accent5" w:themeShade="80"/>
                <w:sz w:val="24"/>
                <w:szCs w:val="24"/>
              </w:rPr>
              <w:t>PAT Meetings</w:t>
            </w:r>
          </w:p>
          <w:p w14:paraId="17688462" w14:textId="0AE7CCAB" w:rsidR="2D92BB3B" w:rsidRDefault="2D92BB3B" w:rsidP="2D92BB3B">
            <w:pPr>
              <w:rPr>
                <w:color w:val="1F3864" w:themeColor="accent5" w:themeShade="80"/>
                <w:sz w:val="24"/>
                <w:szCs w:val="24"/>
                <w:lang w:val="en-US"/>
              </w:rPr>
            </w:pPr>
            <w:r w:rsidRPr="2D92BB3B">
              <w:rPr>
                <w:color w:val="1F3864" w:themeColor="accent5" w:themeShade="80"/>
                <w:sz w:val="24"/>
                <w:szCs w:val="24"/>
              </w:rPr>
              <w:t xml:space="preserve"> </w:t>
            </w:r>
          </w:p>
        </w:tc>
        <w:tc>
          <w:tcPr>
            <w:tcW w:w="33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72899A" w14:textId="525CC943" w:rsidR="2D92BB3B" w:rsidRDefault="2D92BB3B" w:rsidP="2D92BB3B">
            <w:pPr>
              <w:rPr>
                <w:color w:val="1F3864" w:themeColor="accent5" w:themeShade="80"/>
                <w:sz w:val="24"/>
                <w:szCs w:val="24"/>
                <w:lang w:val="en-US"/>
              </w:rPr>
            </w:pPr>
            <w:r w:rsidRPr="2D92BB3B">
              <w:rPr>
                <w:color w:val="1F3864" w:themeColor="accent5" w:themeShade="80"/>
                <w:sz w:val="24"/>
                <w:szCs w:val="24"/>
              </w:rPr>
              <w:t>5 PAT meetings across the year.</w:t>
            </w:r>
          </w:p>
        </w:tc>
        <w:tc>
          <w:tcPr>
            <w:tcW w:w="4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C3260E" w14:textId="2C30E368" w:rsidR="2D92BB3B" w:rsidRDefault="2D92BB3B" w:rsidP="2D92BB3B">
            <w:pPr>
              <w:rPr>
                <w:color w:val="1F3864" w:themeColor="accent5" w:themeShade="80"/>
                <w:sz w:val="24"/>
                <w:szCs w:val="24"/>
                <w:lang w:val="en-US"/>
              </w:rPr>
            </w:pPr>
            <w:r w:rsidRPr="2D92BB3B">
              <w:rPr>
                <w:color w:val="1F3864" w:themeColor="accent5" w:themeShade="80"/>
                <w:sz w:val="24"/>
                <w:szCs w:val="24"/>
              </w:rPr>
              <w:t>Students will be encouraged to regularly meet their personal tutors to discuss their progress and developments.</w:t>
            </w:r>
          </w:p>
        </w:tc>
      </w:tr>
      <w:tr w:rsidR="2D92BB3B" w14:paraId="5539DA5E" w14:textId="77777777" w:rsidTr="56CDC606">
        <w:trPr>
          <w:trHeight w:val="300"/>
        </w:trPr>
        <w:tc>
          <w:tcPr>
            <w:tcW w:w="1620" w:type="dxa"/>
            <w:vMerge/>
            <w:vAlign w:val="center"/>
          </w:tcPr>
          <w:p w14:paraId="1FBFE0A7" w14:textId="77777777" w:rsidR="00287A83" w:rsidRDefault="00287A83"/>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40EDAA" w14:textId="33781C7E" w:rsidR="2D92BB3B" w:rsidRDefault="1DFBB4A0" w:rsidP="56CDC606">
            <w:pPr>
              <w:rPr>
                <w:color w:val="1F3864" w:themeColor="accent5" w:themeShade="80"/>
                <w:sz w:val="24"/>
                <w:szCs w:val="24"/>
                <w:lang w:val="en-US"/>
              </w:rPr>
            </w:pPr>
            <w:r w:rsidRPr="56CDC606">
              <w:rPr>
                <w:color w:val="1F3864" w:themeColor="accent5" w:themeShade="80"/>
                <w:sz w:val="24"/>
                <w:szCs w:val="24"/>
              </w:rPr>
              <w:t>Core: AHH3050,</w:t>
            </w:r>
          </w:p>
          <w:p w14:paraId="6C1D112E" w14:textId="5CF5E073" w:rsidR="2D92BB3B" w:rsidRDefault="553F7DD5" w:rsidP="2D92BB3B">
            <w:pPr>
              <w:rPr>
                <w:color w:val="1F3864" w:themeColor="accent5" w:themeShade="80"/>
                <w:sz w:val="24"/>
                <w:szCs w:val="24"/>
                <w:lang w:val="en-US"/>
              </w:rPr>
            </w:pPr>
            <w:r w:rsidRPr="56CDC606">
              <w:rPr>
                <w:color w:val="1F3864" w:themeColor="accent5" w:themeShade="80"/>
                <w:sz w:val="24"/>
                <w:szCs w:val="24"/>
              </w:rPr>
              <w:t>A</w:t>
            </w:r>
            <w:r w:rsidR="00DB2DD5">
              <w:rPr>
                <w:color w:val="1F3864" w:themeColor="accent5" w:themeShade="80"/>
                <w:sz w:val="24"/>
                <w:szCs w:val="24"/>
              </w:rPr>
              <w:t>HX3005</w:t>
            </w:r>
          </w:p>
        </w:tc>
        <w:tc>
          <w:tcPr>
            <w:tcW w:w="33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68BBE8" w14:textId="4F6CAFAD" w:rsidR="2D92BB3B" w:rsidRDefault="2D92BB3B" w:rsidP="2D92BB3B">
            <w:pPr>
              <w:rPr>
                <w:color w:val="1F3864" w:themeColor="accent5" w:themeShade="80"/>
                <w:sz w:val="24"/>
                <w:szCs w:val="24"/>
                <w:lang w:val="en-US"/>
              </w:rPr>
            </w:pPr>
            <w:r w:rsidRPr="2D92BB3B">
              <w:rPr>
                <w:color w:val="1F3864" w:themeColor="accent5" w:themeShade="80"/>
                <w:sz w:val="24"/>
                <w:szCs w:val="24"/>
              </w:rPr>
              <w:t>Timetabled dissertation/project workshops throughout the year and regular timetabled group sessions with dissertation/project supervisor in addition to individually-organised one to one dissertation/project supervisions.</w:t>
            </w:r>
          </w:p>
        </w:tc>
        <w:tc>
          <w:tcPr>
            <w:tcW w:w="4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BE0438" w14:textId="2991AA1C" w:rsidR="2D92BB3B" w:rsidRDefault="2D92BB3B" w:rsidP="2D92BB3B">
            <w:pPr>
              <w:rPr>
                <w:color w:val="1F3864" w:themeColor="accent5" w:themeShade="80"/>
                <w:sz w:val="24"/>
                <w:szCs w:val="24"/>
                <w:lang w:val="en-US"/>
              </w:rPr>
            </w:pPr>
            <w:r w:rsidRPr="2D92BB3B">
              <w:rPr>
                <w:color w:val="1F3864" w:themeColor="accent5" w:themeShade="80"/>
                <w:sz w:val="24"/>
                <w:szCs w:val="24"/>
              </w:rPr>
              <w:t>Building on the ‘Becoming a Researcher’ sessions from the previous year, students are encouraged to reflect on the research skills acquired across the course and how to orient these towards a particular independent research project. They are offered regular feedback individually and in groups through the history dissertation and project modules and their allocated supervisors. Academic Skills Tutor consultations are built into module delivery.</w:t>
            </w:r>
          </w:p>
        </w:tc>
      </w:tr>
      <w:tr w:rsidR="2D92BB3B" w14:paraId="56C24ED4" w14:textId="77777777" w:rsidTr="56CDC606">
        <w:trPr>
          <w:trHeight w:val="300"/>
        </w:trPr>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728D56" w14:textId="3591905C" w:rsidR="2D92BB3B" w:rsidRDefault="2D92BB3B" w:rsidP="2D92BB3B">
            <w:pPr>
              <w:rPr>
                <w:color w:val="1F3864" w:themeColor="accent5" w:themeShade="80"/>
                <w:sz w:val="24"/>
                <w:szCs w:val="24"/>
                <w:lang w:val="en-US"/>
              </w:rPr>
            </w:pPr>
            <w:r w:rsidRPr="2D92BB3B">
              <w:rPr>
                <w:b/>
                <w:bCs/>
                <w:color w:val="1F3864" w:themeColor="accent5" w:themeShade="80"/>
                <w:sz w:val="24"/>
                <w:szCs w:val="24"/>
              </w:rPr>
              <w:t>EVIDENCE</w:t>
            </w:r>
          </w:p>
          <w:p w14:paraId="58B33297" w14:textId="586A34C9" w:rsidR="2D92BB3B" w:rsidRDefault="2D92BB3B" w:rsidP="2D92BB3B">
            <w:pPr>
              <w:rPr>
                <w:rFonts w:ascii="Arial" w:eastAsia="Arial" w:hAnsi="Arial" w:cs="Arial"/>
                <w:color w:val="1F3864" w:themeColor="accent5" w:themeShade="80"/>
                <w:sz w:val="24"/>
                <w:szCs w:val="24"/>
                <w:lang w:val="en-US"/>
              </w:rPr>
            </w:pPr>
          </w:p>
        </w:tc>
        <w:tc>
          <w:tcPr>
            <w:tcW w:w="909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C66361" w14:textId="652DF940" w:rsidR="2D92BB3B" w:rsidRDefault="1DFBB4A0" w:rsidP="2D92BB3B">
            <w:pPr>
              <w:rPr>
                <w:color w:val="1F3864" w:themeColor="accent5" w:themeShade="80"/>
                <w:sz w:val="24"/>
                <w:szCs w:val="24"/>
                <w:lang w:val="en-US"/>
              </w:rPr>
            </w:pPr>
            <w:r w:rsidRPr="56CDC606">
              <w:rPr>
                <w:color w:val="1F3864" w:themeColor="accent5" w:themeShade="80"/>
                <w:sz w:val="24"/>
                <w:szCs w:val="24"/>
              </w:rPr>
              <w:t>Logging PAT tutorial meetings on the VLE; timetabled sessions for AHH3050/</w:t>
            </w:r>
            <w:r w:rsidR="00DB2DD5">
              <w:rPr>
                <w:color w:val="1F3864" w:themeColor="accent5" w:themeShade="80"/>
                <w:sz w:val="24"/>
                <w:szCs w:val="24"/>
              </w:rPr>
              <w:t>AH</w:t>
            </w:r>
            <w:r w:rsidR="0049731C">
              <w:rPr>
                <w:color w:val="1F3864" w:themeColor="accent5" w:themeShade="80"/>
                <w:sz w:val="24"/>
                <w:szCs w:val="24"/>
              </w:rPr>
              <w:t>X3005</w:t>
            </w:r>
            <w:r w:rsidRPr="56CDC606">
              <w:rPr>
                <w:color w:val="1F3864" w:themeColor="accent5" w:themeShade="80"/>
                <w:sz w:val="24"/>
                <w:szCs w:val="24"/>
              </w:rPr>
              <w:t xml:space="preserve"> and the submission of a final-year dissertation/project.</w:t>
            </w:r>
          </w:p>
        </w:tc>
      </w:tr>
      <w:tr w:rsidR="2D92BB3B" w14:paraId="7A4A194B" w14:textId="77777777" w:rsidTr="56CDC606">
        <w:trPr>
          <w:trHeight w:val="300"/>
        </w:trPr>
        <w:tc>
          <w:tcPr>
            <w:tcW w:w="1620" w:type="dxa"/>
            <w:vMerge w:val="restart"/>
            <w:tcBorders>
              <w:top w:val="single" w:sz="6" w:space="0" w:color="000000" w:themeColor="text1"/>
              <w:left w:val="single" w:sz="6" w:space="0" w:color="000000" w:themeColor="text1"/>
              <w:right w:val="single" w:sz="6" w:space="0" w:color="000000" w:themeColor="text1"/>
            </w:tcBorders>
          </w:tcPr>
          <w:p w14:paraId="6943DEA4" w14:textId="0F8BD6DC" w:rsidR="2D92BB3B" w:rsidRDefault="2D92BB3B" w:rsidP="2D92BB3B">
            <w:pPr>
              <w:rPr>
                <w:color w:val="1F3864" w:themeColor="accent5" w:themeShade="80"/>
                <w:sz w:val="24"/>
                <w:szCs w:val="24"/>
                <w:lang w:val="en-US"/>
              </w:rPr>
            </w:pPr>
            <w:r w:rsidRPr="2D92BB3B">
              <w:rPr>
                <w:b/>
                <w:bCs/>
                <w:color w:val="1F3864" w:themeColor="accent5" w:themeShade="80"/>
                <w:sz w:val="24"/>
                <w:szCs w:val="24"/>
              </w:rPr>
              <w:t>Career Planning</w:t>
            </w: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E5D1B5" w14:textId="52F8DB9D" w:rsidR="2D92BB3B" w:rsidRDefault="2D92BB3B" w:rsidP="2D92BB3B">
            <w:pPr>
              <w:spacing w:after="0"/>
              <w:rPr>
                <w:color w:val="1F3864" w:themeColor="accent5" w:themeShade="80"/>
                <w:sz w:val="24"/>
                <w:szCs w:val="24"/>
                <w:lang w:val="en-US"/>
              </w:rPr>
            </w:pPr>
            <w:r w:rsidRPr="2D92BB3B">
              <w:rPr>
                <w:color w:val="1F3864" w:themeColor="accent5" w:themeShade="80"/>
                <w:sz w:val="24"/>
                <w:szCs w:val="24"/>
              </w:rPr>
              <w:t>GPA</w:t>
            </w:r>
          </w:p>
        </w:tc>
        <w:tc>
          <w:tcPr>
            <w:tcW w:w="33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C7DFCE" w14:textId="5B801A28" w:rsidR="2D92BB3B" w:rsidRDefault="2D92BB3B" w:rsidP="2D92BB3B">
            <w:pPr>
              <w:rPr>
                <w:color w:val="1F3864" w:themeColor="accent5" w:themeShade="80"/>
                <w:sz w:val="24"/>
                <w:szCs w:val="24"/>
                <w:lang w:val="en-US"/>
              </w:rPr>
            </w:pPr>
            <w:r w:rsidRPr="2D92BB3B">
              <w:rPr>
                <w:color w:val="1F3864" w:themeColor="accent5" w:themeShade="80"/>
                <w:sz w:val="24"/>
                <w:szCs w:val="24"/>
              </w:rPr>
              <w:t>Completion of GPA</w:t>
            </w:r>
          </w:p>
        </w:tc>
        <w:tc>
          <w:tcPr>
            <w:tcW w:w="4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E45789" w14:textId="24C7F716" w:rsidR="2D92BB3B" w:rsidRDefault="2D92BB3B" w:rsidP="2D92BB3B">
            <w:pPr>
              <w:rPr>
                <w:color w:val="002060"/>
                <w:sz w:val="24"/>
                <w:szCs w:val="24"/>
                <w:lang w:val="en-US"/>
              </w:rPr>
            </w:pPr>
            <w:r w:rsidRPr="2D92BB3B">
              <w:rPr>
                <w:color w:val="002060"/>
                <w:sz w:val="24"/>
                <w:szCs w:val="24"/>
              </w:rPr>
              <w:t>The GPA involves online and in-person development activities related to careers, professional wellbeing and enterprise. In total, this effectively equates to approximately one-hour per week of student study.</w:t>
            </w:r>
          </w:p>
        </w:tc>
      </w:tr>
      <w:tr w:rsidR="2D92BB3B" w14:paraId="19651C6C" w14:textId="77777777" w:rsidTr="56CDC606">
        <w:trPr>
          <w:trHeight w:val="300"/>
        </w:trPr>
        <w:tc>
          <w:tcPr>
            <w:tcW w:w="1620" w:type="dxa"/>
            <w:vMerge/>
            <w:vAlign w:val="center"/>
          </w:tcPr>
          <w:p w14:paraId="6C2D10B5" w14:textId="77777777" w:rsidR="00287A83" w:rsidRDefault="00287A83"/>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DFF166" w14:textId="3BE423E1" w:rsidR="2D92BB3B" w:rsidRDefault="2D92BB3B" w:rsidP="2D92BB3B">
            <w:pPr>
              <w:spacing w:after="0"/>
              <w:rPr>
                <w:color w:val="1F3864" w:themeColor="accent5" w:themeShade="80"/>
                <w:sz w:val="24"/>
                <w:szCs w:val="24"/>
                <w:lang w:val="en-US"/>
              </w:rPr>
            </w:pPr>
            <w:r w:rsidRPr="2D92BB3B">
              <w:rPr>
                <w:color w:val="1F3864" w:themeColor="accent5" w:themeShade="80"/>
                <w:sz w:val="24"/>
                <w:szCs w:val="24"/>
              </w:rPr>
              <w:t>PAT meetings</w:t>
            </w:r>
          </w:p>
        </w:tc>
        <w:tc>
          <w:tcPr>
            <w:tcW w:w="33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5B2DF7" w14:textId="3B8854A8" w:rsidR="2D92BB3B" w:rsidRDefault="2D92BB3B" w:rsidP="2D92BB3B">
            <w:pPr>
              <w:rPr>
                <w:color w:val="1F3864" w:themeColor="accent5" w:themeShade="80"/>
                <w:sz w:val="24"/>
                <w:szCs w:val="24"/>
                <w:lang w:val="en-US"/>
              </w:rPr>
            </w:pPr>
            <w:r w:rsidRPr="2D92BB3B">
              <w:rPr>
                <w:color w:val="1F3864" w:themeColor="accent5" w:themeShade="80"/>
                <w:sz w:val="24"/>
                <w:szCs w:val="24"/>
              </w:rPr>
              <w:t>5 PAT meetings across the year.</w:t>
            </w:r>
          </w:p>
        </w:tc>
        <w:tc>
          <w:tcPr>
            <w:tcW w:w="4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2C99C2" w14:textId="046238DA" w:rsidR="2D92BB3B" w:rsidRDefault="2D92BB3B" w:rsidP="2D92BB3B">
            <w:pPr>
              <w:rPr>
                <w:color w:val="002060"/>
                <w:sz w:val="24"/>
                <w:szCs w:val="24"/>
                <w:lang w:val="en-US"/>
              </w:rPr>
            </w:pPr>
            <w:r w:rsidRPr="2D92BB3B">
              <w:rPr>
                <w:color w:val="002060"/>
                <w:sz w:val="24"/>
                <w:szCs w:val="24"/>
              </w:rPr>
              <w:t>Students will be encouraged to use their regular meetings with their PAT to discuss their career development.</w:t>
            </w:r>
          </w:p>
        </w:tc>
      </w:tr>
      <w:tr w:rsidR="2D92BB3B" w14:paraId="05AAE2CE" w14:textId="77777777" w:rsidTr="56CDC606">
        <w:trPr>
          <w:trHeight w:val="1050"/>
        </w:trPr>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00E712" w14:textId="6246F13A" w:rsidR="2D92BB3B" w:rsidRDefault="2D92BB3B" w:rsidP="2D92BB3B">
            <w:pPr>
              <w:rPr>
                <w:color w:val="1F3864" w:themeColor="accent5" w:themeShade="80"/>
                <w:sz w:val="24"/>
                <w:szCs w:val="24"/>
                <w:lang w:val="en-US"/>
              </w:rPr>
            </w:pPr>
            <w:r w:rsidRPr="2D92BB3B">
              <w:rPr>
                <w:b/>
                <w:bCs/>
                <w:color w:val="1F3864" w:themeColor="accent5" w:themeShade="80"/>
                <w:sz w:val="24"/>
                <w:szCs w:val="24"/>
              </w:rPr>
              <w:t>EVIDENCE</w:t>
            </w:r>
          </w:p>
        </w:tc>
        <w:tc>
          <w:tcPr>
            <w:tcW w:w="909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85C954" w14:textId="52889098" w:rsidR="2D92BB3B" w:rsidRDefault="2D92BB3B" w:rsidP="2D92BB3B">
            <w:pPr>
              <w:rPr>
                <w:color w:val="1F3864" w:themeColor="accent5" w:themeShade="80"/>
                <w:sz w:val="24"/>
                <w:szCs w:val="24"/>
                <w:lang w:val="en-US"/>
              </w:rPr>
            </w:pPr>
            <w:r w:rsidRPr="2D92BB3B">
              <w:rPr>
                <w:color w:val="1F3864" w:themeColor="accent5" w:themeShade="80"/>
                <w:sz w:val="24"/>
                <w:szCs w:val="24"/>
              </w:rPr>
              <w:t>GPA Completion; logging PAT tutorial meetings on the VLE.</w:t>
            </w:r>
          </w:p>
        </w:tc>
      </w:tr>
      <w:tr w:rsidR="2D92BB3B" w14:paraId="3169D75B" w14:textId="77777777" w:rsidTr="56CDC606">
        <w:trPr>
          <w:trHeight w:val="840"/>
        </w:trPr>
        <w:tc>
          <w:tcPr>
            <w:tcW w:w="1620" w:type="dxa"/>
            <w:vMerge w:val="restart"/>
            <w:tcBorders>
              <w:top w:val="single" w:sz="6" w:space="0" w:color="000000" w:themeColor="text1"/>
              <w:left w:val="single" w:sz="6" w:space="0" w:color="000000" w:themeColor="text1"/>
              <w:right w:val="single" w:sz="6" w:space="0" w:color="000000" w:themeColor="text1"/>
            </w:tcBorders>
          </w:tcPr>
          <w:p w14:paraId="54368B32" w14:textId="7E9333F7" w:rsidR="2D92BB3B" w:rsidRDefault="2D92BB3B" w:rsidP="2D92BB3B">
            <w:pPr>
              <w:rPr>
                <w:color w:val="1F3864" w:themeColor="accent5" w:themeShade="80"/>
                <w:sz w:val="24"/>
                <w:szCs w:val="24"/>
                <w:lang w:val="en-US"/>
              </w:rPr>
            </w:pPr>
            <w:r w:rsidRPr="2D92BB3B">
              <w:rPr>
                <w:b/>
                <w:bCs/>
                <w:color w:val="1F3864" w:themeColor="accent5" w:themeShade="80"/>
                <w:sz w:val="24"/>
                <w:szCs w:val="24"/>
              </w:rPr>
              <w:lastRenderedPageBreak/>
              <w:t>Developing independence / confidence</w:t>
            </w:r>
          </w:p>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9435FC" w14:textId="77777777" w:rsidR="0049731C" w:rsidRDefault="1DFBB4A0" w:rsidP="2D92BB3B">
            <w:pPr>
              <w:rPr>
                <w:color w:val="1F3864" w:themeColor="accent5" w:themeShade="80"/>
                <w:sz w:val="24"/>
                <w:szCs w:val="24"/>
              </w:rPr>
            </w:pPr>
            <w:r w:rsidRPr="56CDC606">
              <w:rPr>
                <w:color w:val="1F3864" w:themeColor="accent5" w:themeShade="80"/>
                <w:sz w:val="24"/>
                <w:szCs w:val="24"/>
              </w:rPr>
              <w:t>Core: AHH3050/</w:t>
            </w:r>
          </w:p>
          <w:p w14:paraId="7F13BF2D" w14:textId="124D5A77" w:rsidR="2D92BB3B" w:rsidRDefault="0049731C" w:rsidP="2D92BB3B">
            <w:pPr>
              <w:rPr>
                <w:color w:val="1F3864" w:themeColor="accent5" w:themeShade="80"/>
                <w:sz w:val="24"/>
                <w:szCs w:val="24"/>
                <w:lang w:val="en-US"/>
              </w:rPr>
            </w:pPr>
            <w:r>
              <w:rPr>
                <w:color w:val="1F3864" w:themeColor="accent5" w:themeShade="80"/>
                <w:sz w:val="24"/>
                <w:szCs w:val="24"/>
              </w:rPr>
              <w:t>AHX3005</w:t>
            </w:r>
          </w:p>
        </w:tc>
        <w:tc>
          <w:tcPr>
            <w:tcW w:w="33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2F9490" w14:textId="36C38022" w:rsidR="2D92BB3B" w:rsidRDefault="2D92BB3B" w:rsidP="2D92BB3B">
            <w:pPr>
              <w:rPr>
                <w:color w:val="1F3864" w:themeColor="accent5" w:themeShade="80"/>
                <w:sz w:val="24"/>
                <w:szCs w:val="24"/>
                <w:lang w:val="en-US"/>
              </w:rPr>
            </w:pPr>
            <w:r w:rsidRPr="2D92BB3B">
              <w:rPr>
                <w:color w:val="1F3864" w:themeColor="accent5" w:themeShade="80"/>
                <w:sz w:val="24"/>
                <w:szCs w:val="24"/>
              </w:rPr>
              <w:t>Assessed Presentations and independent research project</w:t>
            </w:r>
          </w:p>
        </w:tc>
        <w:tc>
          <w:tcPr>
            <w:tcW w:w="4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497683" w14:textId="58149ADB" w:rsidR="2D92BB3B" w:rsidRDefault="2D92BB3B" w:rsidP="2D92BB3B">
            <w:pPr>
              <w:rPr>
                <w:color w:val="1F3864" w:themeColor="accent5" w:themeShade="80"/>
                <w:sz w:val="24"/>
                <w:szCs w:val="24"/>
                <w:lang w:val="en-US"/>
              </w:rPr>
            </w:pPr>
            <w:r w:rsidRPr="2D92BB3B">
              <w:rPr>
                <w:color w:val="1F3864" w:themeColor="accent5" w:themeShade="80"/>
                <w:sz w:val="24"/>
                <w:szCs w:val="24"/>
              </w:rPr>
              <w:t>Students are required to individually present their initial research framework as the initial summative assessment. They are encouraged to reflect on their research methods, sources and initial findings. Finally, students offer a roadmap for completion of the work which receives oral and written feedback from academic staff. The process of initiating, conducting and completing a substantive research project over a sustained period of time is a major boon to student confidence and independence.</w:t>
            </w:r>
          </w:p>
        </w:tc>
      </w:tr>
      <w:tr w:rsidR="2D92BB3B" w14:paraId="3E707A15" w14:textId="77777777" w:rsidTr="56CDC606">
        <w:trPr>
          <w:trHeight w:val="840"/>
        </w:trPr>
        <w:tc>
          <w:tcPr>
            <w:tcW w:w="1620" w:type="dxa"/>
            <w:vMerge/>
            <w:vAlign w:val="center"/>
          </w:tcPr>
          <w:p w14:paraId="099D45AA" w14:textId="77777777" w:rsidR="00287A83" w:rsidRDefault="00287A83"/>
        </w:tc>
        <w:tc>
          <w:tcPr>
            <w:tcW w:w="17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E2898B" w14:textId="4B95CDA7" w:rsidR="2D92BB3B" w:rsidRDefault="2D92BB3B" w:rsidP="2D92BB3B">
            <w:pPr>
              <w:rPr>
                <w:color w:val="1F3864" w:themeColor="accent5" w:themeShade="80"/>
                <w:sz w:val="24"/>
                <w:szCs w:val="24"/>
                <w:lang w:val="en-US"/>
              </w:rPr>
            </w:pPr>
            <w:r w:rsidRPr="2D92BB3B">
              <w:rPr>
                <w:color w:val="1F3864" w:themeColor="accent5" w:themeShade="80"/>
                <w:sz w:val="24"/>
                <w:szCs w:val="24"/>
              </w:rPr>
              <w:t>Optional: AHH3106</w:t>
            </w:r>
          </w:p>
        </w:tc>
        <w:tc>
          <w:tcPr>
            <w:tcW w:w="33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7199E8" w14:textId="027BC751" w:rsidR="2D92BB3B" w:rsidRDefault="2D92BB3B" w:rsidP="2D92BB3B">
            <w:pPr>
              <w:rPr>
                <w:color w:val="1F3864" w:themeColor="accent5" w:themeShade="80"/>
                <w:sz w:val="24"/>
                <w:szCs w:val="24"/>
                <w:lang w:val="en-US"/>
              </w:rPr>
            </w:pPr>
            <w:r w:rsidRPr="2D92BB3B">
              <w:rPr>
                <w:color w:val="1F3864" w:themeColor="accent5" w:themeShade="80"/>
                <w:sz w:val="24"/>
                <w:szCs w:val="24"/>
              </w:rPr>
              <w:t>Oral pitch for a film/computer game</w:t>
            </w:r>
          </w:p>
        </w:tc>
        <w:tc>
          <w:tcPr>
            <w:tcW w:w="4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944D2C" w14:textId="2036EF83" w:rsidR="2D92BB3B" w:rsidRDefault="2D92BB3B" w:rsidP="2D92BB3B">
            <w:pPr>
              <w:rPr>
                <w:color w:val="1F3864" w:themeColor="accent5" w:themeShade="80"/>
                <w:sz w:val="24"/>
                <w:szCs w:val="24"/>
                <w:lang w:val="en-US"/>
              </w:rPr>
            </w:pPr>
            <w:r w:rsidRPr="2D92BB3B">
              <w:rPr>
                <w:color w:val="1F3864" w:themeColor="accent5" w:themeShade="80"/>
                <w:sz w:val="24"/>
                <w:szCs w:val="24"/>
              </w:rPr>
              <w:t>Students are required to pitch for a media output that represents or appropriates the Middle Ages. This task builds student presentation skills and confidence in using their historical knowledge to pitch a non-traditional academic output.</w:t>
            </w:r>
          </w:p>
        </w:tc>
      </w:tr>
      <w:tr w:rsidR="2D92BB3B" w14:paraId="5E7C24A3" w14:textId="77777777" w:rsidTr="56CDC606">
        <w:trPr>
          <w:trHeight w:val="840"/>
        </w:trPr>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8D7149" w14:textId="4B0D9384" w:rsidR="2D92BB3B" w:rsidRDefault="2D92BB3B" w:rsidP="2D92BB3B">
            <w:pPr>
              <w:rPr>
                <w:color w:val="1F3864" w:themeColor="accent5" w:themeShade="80"/>
                <w:sz w:val="24"/>
                <w:szCs w:val="24"/>
                <w:lang w:val="en-US"/>
              </w:rPr>
            </w:pPr>
            <w:r w:rsidRPr="2D92BB3B">
              <w:rPr>
                <w:b/>
                <w:bCs/>
                <w:color w:val="1F3864" w:themeColor="accent5" w:themeShade="80"/>
                <w:sz w:val="24"/>
                <w:szCs w:val="24"/>
              </w:rPr>
              <w:t>EVIDENCE</w:t>
            </w:r>
          </w:p>
        </w:tc>
        <w:tc>
          <w:tcPr>
            <w:tcW w:w="909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ECE1BF" w14:textId="0480457E" w:rsidR="2D92BB3B" w:rsidRDefault="1DFBB4A0" w:rsidP="2D92BB3B">
            <w:pPr>
              <w:rPr>
                <w:color w:val="1F3864" w:themeColor="accent5" w:themeShade="80"/>
                <w:sz w:val="24"/>
                <w:szCs w:val="24"/>
                <w:lang w:val="en-US"/>
              </w:rPr>
            </w:pPr>
            <w:r w:rsidRPr="56CDC606">
              <w:rPr>
                <w:color w:val="1F3864" w:themeColor="accent5" w:themeShade="80"/>
                <w:sz w:val="24"/>
                <w:szCs w:val="24"/>
              </w:rPr>
              <w:t>AHH3050/</w:t>
            </w:r>
            <w:r w:rsidR="0049731C">
              <w:rPr>
                <w:color w:val="1F3864" w:themeColor="accent5" w:themeShade="80"/>
                <w:sz w:val="24"/>
                <w:szCs w:val="24"/>
              </w:rPr>
              <w:t>AHX3005</w:t>
            </w:r>
            <w:r w:rsidRPr="56CDC606">
              <w:rPr>
                <w:color w:val="1F3864" w:themeColor="accent5" w:themeShade="80"/>
                <w:sz w:val="24"/>
                <w:szCs w:val="24"/>
              </w:rPr>
              <w:t xml:space="preserve"> presentation and dissertation/project portfolio submission.</w:t>
            </w:r>
          </w:p>
        </w:tc>
      </w:tr>
    </w:tbl>
    <w:p w14:paraId="6AAF199F" w14:textId="32BE4FC1" w:rsidR="2D92BB3B" w:rsidRDefault="2D92BB3B" w:rsidP="2D92BB3B">
      <w:pPr>
        <w:tabs>
          <w:tab w:val="left" w:pos="1134"/>
        </w:tabs>
        <w:spacing w:after="0" w:line="360" w:lineRule="auto"/>
        <w:rPr>
          <w:rFonts w:ascii="Segoe UI" w:eastAsia="Segoe UI" w:hAnsi="Segoe UI" w:cs="Segoe UI"/>
          <w:color w:val="000000" w:themeColor="text1"/>
          <w:sz w:val="24"/>
          <w:szCs w:val="24"/>
          <w:lang w:val="en-US"/>
        </w:rPr>
      </w:pPr>
    </w:p>
    <w:p w14:paraId="5BF87053" w14:textId="494DA30F" w:rsidR="2D92BB3B" w:rsidRDefault="2D92BB3B" w:rsidP="2D92BB3B">
      <w:pPr>
        <w:tabs>
          <w:tab w:val="left" w:pos="1134"/>
        </w:tabs>
        <w:spacing w:after="0" w:line="360" w:lineRule="auto"/>
        <w:rPr>
          <w:rFonts w:ascii="Segoe UI" w:eastAsia="Segoe UI" w:hAnsi="Segoe UI" w:cs="Segoe UI"/>
          <w:color w:val="1F4E79" w:themeColor="accent1" w:themeShade="80"/>
          <w:sz w:val="24"/>
          <w:szCs w:val="24"/>
          <w:lang w:val="en-US"/>
        </w:rPr>
      </w:pPr>
    </w:p>
    <w:p w14:paraId="3D291B60" w14:textId="33195D64" w:rsidR="2D92BB3B" w:rsidRDefault="2D92BB3B" w:rsidP="2D92BB3B">
      <w:pPr>
        <w:tabs>
          <w:tab w:val="left" w:pos="1134"/>
        </w:tabs>
        <w:spacing w:after="0" w:line="360" w:lineRule="auto"/>
        <w:rPr>
          <w:rFonts w:ascii="Arial" w:hAnsi="Arial" w:cs="Arial"/>
          <w:b/>
          <w:bCs/>
          <w:color w:val="1B3A7E"/>
          <w:sz w:val="24"/>
          <w:szCs w:val="24"/>
        </w:rPr>
      </w:pPr>
    </w:p>
    <w:p w14:paraId="7618B9E0" w14:textId="0A500A3A" w:rsidR="004A1F56" w:rsidRDefault="004A1F56" w:rsidP="004420CD">
      <w:pPr>
        <w:widowControl w:val="0"/>
        <w:tabs>
          <w:tab w:val="left" w:pos="1134"/>
        </w:tabs>
        <w:spacing w:after="0" w:line="360" w:lineRule="auto"/>
        <w:ind w:left="720" w:hanging="720"/>
      </w:pPr>
    </w:p>
    <w:p w14:paraId="434BE6CD" w14:textId="77777777" w:rsidR="00AD264D" w:rsidRDefault="00AD264D" w:rsidP="004420CD">
      <w:pPr>
        <w:widowControl w:val="0"/>
        <w:tabs>
          <w:tab w:val="left" w:pos="1134"/>
        </w:tabs>
        <w:spacing w:after="0" w:line="360" w:lineRule="auto"/>
        <w:ind w:left="720" w:hanging="720"/>
        <w:sectPr w:rsidR="00AD264D" w:rsidSect="007C40D2">
          <w:pgSz w:w="11906" w:h="16838"/>
          <w:pgMar w:top="720" w:right="720" w:bottom="720" w:left="426" w:header="709" w:footer="709" w:gutter="0"/>
          <w:cols w:space="708"/>
          <w:docGrid w:linePitch="360"/>
        </w:sectPr>
      </w:pPr>
    </w:p>
    <w:p w14:paraId="0D83E7F6" w14:textId="7984E61D" w:rsidR="3E0CA4F4" w:rsidRDefault="3E0CA4F4" w:rsidP="2D92BB3B">
      <w:pPr>
        <w:tabs>
          <w:tab w:val="left" w:pos="1134"/>
        </w:tabs>
        <w:spacing w:after="0" w:line="360" w:lineRule="auto"/>
        <w:rPr>
          <w:rFonts w:ascii="Segoe UI" w:eastAsia="Segoe UI" w:hAnsi="Segoe UI" w:cs="Segoe UI"/>
          <w:color w:val="1F4E79" w:themeColor="accent1" w:themeShade="80"/>
          <w:sz w:val="28"/>
          <w:szCs w:val="28"/>
        </w:rPr>
      </w:pPr>
      <w:r w:rsidRPr="2D92BB3B">
        <w:rPr>
          <w:rFonts w:ascii="Segoe UI" w:eastAsia="Segoe UI" w:hAnsi="Segoe UI" w:cs="Segoe UI"/>
          <w:b/>
          <w:bCs/>
          <w:color w:val="1F4E79" w:themeColor="accent1" w:themeShade="80"/>
          <w:sz w:val="28"/>
          <w:szCs w:val="28"/>
        </w:rPr>
        <w:lastRenderedPageBreak/>
        <w:t>PSD Appendix 5</w:t>
      </w:r>
    </w:p>
    <w:p w14:paraId="24699436" w14:textId="19C73E61" w:rsidR="3E0CA4F4" w:rsidRDefault="3E0CA4F4" w:rsidP="2D92BB3B">
      <w:pPr>
        <w:tabs>
          <w:tab w:val="left" w:pos="1134"/>
        </w:tabs>
        <w:spacing w:after="0" w:line="360" w:lineRule="auto"/>
        <w:rPr>
          <w:rFonts w:ascii="Segoe UI" w:eastAsia="Segoe UI" w:hAnsi="Segoe UI" w:cs="Segoe UI"/>
          <w:color w:val="1F4E79" w:themeColor="accent1" w:themeShade="80"/>
          <w:sz w:val="32"/>
          <w:szCs w:val="32"/>
        </w:rPr>
      </w:pPr>
      <w:r w:rsidRPr="2D92BB3B">
        <w:rPr>
          <w:rFonts w:ascii="Segoe UI" w:eastAsia="Segoe UI" w:hAnsi="Segoe UI" w:cs="Segoe UI"/>
          <w:b/>
          <w:bCs/>
          <w:color w:val="1F4E79" w:themeColor="accent1" w:themeShade="80"/>
          <w:sz w:val="32"/>
          <w:szCs w:val="32"/>
        </w:rPr>
        <w:t>Assessment Schedule: History Elements</w:t>
      </w:r>
    </w:p>
    <w:p w14:paraId="252C5802" w14:textId="56B7845B" w:rsidR="3E0CA4F4" w:rsidRDefault="3E0CA4F4" w:rsidP="2D92BB3B">
      <w:pPr>
        <w:tabs>
          <w:tab w:val="left" w:pos="1134"/>
        </w:tabs>
        <w:spacing w:after="0" w:line="360" w:lineRule="auto"/>
        <w:rPr>
          <w:rFonts w:ascii="Segoe UI" w:eastAsia="Segoe UI" w:hAnsi="Segoe UI" w:cs="Segoe UI"/>
          <w:color w:val="1F4E79" w:themeColor="accent1" w:themeShade="80"/>
          <w:sz w:val="24"/>
          <w:szCs w:val="24"/>
        </w:rPr>
      </w:pPr>
      <w:r w:rsidRPr="2D92BB3B">
        <w:rPr>
          <w:rFonts w:ascii="Segoe UI" w:eastAsia="Segoe UI" w:hAnsi="Segoe UI" w:cs="Segoe UI"/>
          <w:color w:val="1F4E79" w:themeColor="accent1" w:themeShade="80"/>
          <w:sz w:val="24"/>
          <w:szCs w:val="24"/>
        </w:rPr>
        <w:t>Outline assessment schedule showing the nature and timing of summative assessments for all modules contributing to the course, including optional modules and identifying the very last submission point for the whole course:</w:t>
      </w:r>
    </w:p>
    <w:tbl>
      <w:tblPr>
        <w:tblStyle w:val="TableGrid"/>
        <w:tblW w:w="0" w:type="auto"/>
        <w:tblLayout w:type="fixed"/>
        <w:tblLook w:val="04A0" w:firstRow="1" w:lastRow="0" w:firstColumn="1" w:lastColumn="0" w:noHBand="0" w:noVBand="1"/>
      </w:tblPr>
      <w:tblGrid>
        <w:gridCol w:w="1860"/>
        <w:gridCol w:w="2835"/>
        <w:gridCol w:w="2115"/>
        <w:gridCol w:w="2115"/>
      </w:tblGrid>
      <w:tr w:rsidR="2D92BB3B" w14:paraId="09C33BB0" w14:textId="77777777" w:rsidTr="6AB0845C">
        <w:tc>
          <w:tcPr>
            <w:tcW w:w="1860" w:type="dxa"/>
            <w:shd w:val="clear" w:color="auto" w:fill="DEEAF6" w:themeFill="accent1" w:themeFillTint="33"/>
          </w:tcPr>
          <w:p w14:paraId="6D785224" w14:textId="7CA141DE" w:rsidR="2D92BB3B" w:rsidRDefault="2D92BB3B" w:rsidP="2D92BB3B">
            <w:pPr>
              <w:tabs>
                <w:tab w:val="left" w:pos="1134"/>
              </w:tabs>
              <w:spacing w:line="360" w:lineRule="auto"/>
              <w:rPr>
                <w:sz w:val="28"/>
                <w:szCs w:val="28"/>
              </w:rPr>
            </w:pPr>
            <w:r w:rsidRPr="2D92BB3B">
              <w:rPr>
                <w:b/>
                <w:bCs/>
                <w:sz w:val="28"/>
                <w:szCs w:val="28"/>
              </w:rPr>
              <w:t>Module Code</w:t>
            </w:r>
          </w:p>
        </w:tc>
        <w:tc>
          <w:tcPr>
            <w:tcW w:w="2835" w:type="dxa"/>
            <w:shd w:val="clear" w:color="auto" w:fill="DEEAF6" w:themeFill="accent1" w:themeFillTint="33"/>
          </w:tcPr>
          <w:p w14:paraId="170B9DF5" w14:textId="4568CC42" w:rsidR="2D92BB3B" w:rsidRDefault="2D92BB3B" w:rsidP="2D92BB3B">
            <w:pPr>
              <w:tabs>
                <w:tab w:val="left" w:pos="1134"/>
              </w:tabs>
              <w:spacing w:line="360" w:lineRule="auto"/>
              <w:rPr>
                <w:sz w:val="28"/>
                <w:szCs w:val="28"/>
              </w:rPr>
            </w:pPr>
            <w:r w:rsidRPr="2D92BB3B">
              <w:rPr>
                <w:b/>
                <w:bCs/>
                <w:sz w:val="28"/>
                <w:szCs w:val="28"/>
              </w:rPr>
              <w:t>Assessment Task</w:t>
            </w:r>
          </w:p>
        </w:tc>
        <w:tc>
          <w:tcPr>
            <w:tcW w:w="2115" w:type="dxa"/>
            <w:shd w:val="clear" w:color="auto" w:fill="DEEAF6" w:themeFill="accent1" w:themeFillTint="33"/>
          </w:tcPr>
          <w:p w14:paraId="63AC3D91" w14:textId="52E6AD1D" w:rsidR="2D92BB3B" w:rsidRDefault="2D92BB3B" w:rsidP="2D92BB3B">
            <w:pPr>
              <w:tabs>
                <w:tab w:val="left" w:pos="1134"/>
              </w:tabs>
              <w:spacing w:line="360" w:lineRule="auto"/>
              <w:rPr>
                <w:sz w:val="28"/>
                <w:szCs w:val="28"/>
              </w:rPr>
            </w:pPr>
            <w:r w:rsidRPr="2D92BB3B">
              <w:rPr>
                <w:b/>
                <w:bCs/>
                <w:sz w:val="28"/>
                <w:szCs w:val="28"/>
              </w:rPr>
              <w:t>Week number</w:t>
            </w:r>
          </w:p>
        </w:tc>
        <w:tc>
          <w:tcPr>
            <w:tcW w:w="2115" w:type="dxa"/>
            <w:shd w:val="clear" w:color="auto" w:fill="DEEAF6" w:themeFill="accent1" w:themeFillTint="33"/>
          </w:tcPr>
          <w:p w14:paraId="4B4D48FE" w14:textId="651333F1" w:rsidR="2D92BB3B" w:rsidRDefault="2D92BB3B" w:rsidP="2D92BB3B">
            <w:pPr>
              <w:tabs>
                <w:tab w:val="left" w:pos="1134"/>
              </w:tabs>
              <w:spacing w:line="360" w:lineRule="auto"/>
              <w:rPr>
                <w:sz w:val="28"/>
                <w:szCs w:val="28"/>
              </w:rPr>
            </w:pPr>
            <w:r w:rsidRPr="2D92BB3B">
              <w:rPr>
                <w:b/>
                <w:bCs/>
                <w:sz w:val="28"/>
                <w:szCs w:val="28"/>
              </w:rPr>
              <w:t>Last Submission of course (</w:t>
            </w:r>
            <w:r w:rsidRPr="2D92BB3B">
              <w:rPr>
                <w:b/>
                <w:bCs/>
                <w:sz w:val="28"/>
                <w:szCs w:val="28"/>
              </w:rPr>
              <w:t>)</w:t>
            </w:r>
          </w:p>
        </w:tc>
      </w:tr>
      <w:tr w:rsidR="2D92BB3B" w14:paraId="737F6B5E" w14:textId="77777777" w:rsidTr="6AB0845C">
        <w:tc>
          <w:tcPr>
            <w:tcW w:w="1860" w:type="dxa"/>
          </w:tcPr>
          <w:p w14:paraId="49F904AD" w14:textId="522EA4AF" w:rsidR="2D92BB3B" w:rsidRDefault="2D92BB3B" w:rsidP="2D92BB3B">
            <w:pPr>
              <w:tabs>
                <w:tab w:val="left" w:pos="1134"/>
              </w:tabs>
              <w:spacing w:line="360" w:lineRule="auto"/>
              <w:rPr>
                <w:sz w:val="24"/>
                <w:szCs w:val="24"/>
              </w:rPr>
            </w:pPr>
            <w:r w:rsidRPr="2D92BB3B">
              <w:rPr>
                <w:sz w:val="24"/>
                <w:szCs w:val="24"/>
              </w:rPr>
              <w:t>AFH1028</w:t>
            </w:r>
          </w:p>
        </w:tc>
        <w:tc>
          <w:tcPr>
            <w:tcW w:w="2835" w:type="dxa"/>
          </w:tcPr>
          <w:p w14:paraId="7E1B86BD" w14:textId="6168125A" w:rsidR="2D92BB3B" w:rsidRDefault="2D92BB3B" w:rsidP="2D92BB3B">
            <w:pPr>
              <w:tabs>
                <w:tab w:val="left" w:pos="1134"/>
              </w:tabs>
              <w:spacing w:line="360" w:lineRule="auto"/>
              <w:rPr>
                <w:sz w:val="24"/>
                <w:szCs w:val="24"/>
              </w:rPr>
            </w:pPr>
            <w:r w:rsidRPr="2D92BB3B">
              <w:rPr>
                <w:sz w:val="24"/>
                <w:szCs w:val="24"/>
              </w:rPr>
              <w:t>Summative 1</w:t>
            </w:r>
          </w:p>
        </w:tc>
        <w:tc>
          <w:tcPr>
            <w:tcW w:w="2115" w:type="dxa"/>
          </w:tcPr>
          <w:p w14:paraId="2403AB7D" w14:textId="63BDD2E5" w:rsidR="2D92BB3B" w:rsidRDefault="2D92BB3B" w:rsidP="2D92BB3B">
            <w:pPr>
              <w:tabs>
                <w:tab w:val="left" w:pos="1134"/>
              </w:tabs>
              <w:spacing w:line="360" w:lineRule="auto"/>
              <w:rPr>
                <w:sz w:val="24"/>
                <w:szCs w:val="24"/>
              </w:rPr>
            </w:pPr>
            <w:r w:rsidRPr="2D92BB3B">
              <w:rPr>
                <w:sz w:val="24"/>
                <w:szCs w:val="24"/>
              </w:rPr>
              <w:t>32</w:t>
            </w:r>
          </w:p>
        </w:tc>
        <w:tc>
          <w:tcPr>
            <w:tcW w:w="2115" w:type="dxa"/>
          </w:tcPr>
          <w:p w14:paraId="5DA439CF" w14:textId="55E46974" w:rsidR="2D92BB3B" w:rsidRDefault="2D92BB3B" w:rsidP="2D92BB3B">
            <w:pPr>
              <w:tabs>
                <w:tab w:val="left" w:pos="1134"/>
              </w:tabs>
              <w:spacing w:line="360" w:lineRule="auto"/>
              <w:rPr>
                <w:rFonts w:ascii="Arial" w:eastAsia="Arial" w:hAnsi="Arial" w:cs="Arial"/>
                <w:sz w:val="24"/>
                <w:szCs w:val="24"/>
              </w:rPr>
            </w:pPr>
          </w:p>
        </w:tc>
      </w:tr>
      <w:tr w:rsidR="2D92BB3B" w14:paraId="619686AB" w14:textId="77777777" w:rsidTr="6AB0845C">
        <w:tc>
          <w:tcPr>
            <w:tcW w:w="1860" w:type="dxa"/>
          </w:tcPr>
          <w:p w14:paraId="355492CA" w14:textId="3D4445B9" w:rsidR="2D92BB3B" w:rsidRDefault="2D92BB3B" w:rsidP="2D92BB3B">
            <w:pPr>
              <w:tabs>
                <w:tab w:val="left" w:pos="1134"/>
              </w:tabs>
              <w:spacing w:line="360" w:lineRule="auto"/>
              <w:rPr>
                <w:rFonts w:ascii="Arial" w:eastAsia="Arial" w:hAnsi="Arial" w:cs="Arial"/>
                <w:sz w:val="24"/>
                <w:szCs w:val="24"/>
              </w:rPr>
            </w:pPr>
          </w:p>
        </w:tc>
        <w:tc>
          <w:tcPr>
            <w:tcW w:w="2835" w:type="dxa"/>
          </w:tcPr>
          <w:p w14:paraId="735E0725" w14:textId="404C26D7" w:rsidR="2D92BB3B" w:rsidRDefault="2D92BB3B" w:rsidP="2D92BB3B">
            <w:pPr>
              <w:tabs>
                <w:tab w:val="left" w:pos="1134"/>
              </w:tabs>
              <w:spacing w:line="360" w:lineRule="auto"/>
              <w:rPr>
                <w:sz w:val="24"/>
                <w:szCs w:val="24"/>
              </w:rPr>
            </w:pPr>
            <w:r w:rsidRPr="2D92BB3B">
              <w:rPr>
                <w:sz w:val="24"/>
                <w:szCs w:val="24"/>
              </w:rPr>
              <w:t>Summative 2</w:t>
            </w:r>
          </w:p>
        </w:tc>
        <w:tc>
          <w:tcPr>
            <w:tcW w:w="2115" w:type="dxa"/>
          </w:tcPr>
          <w:p w14:paraId="022DCF86" w14:textId="1EC0DB99" w:rsidR="2D92BB3B" w:rsidRDefault="2D92BB3B" w:rsidP="2D92BB3B">
            <w:pPr>
              <w:tabs>
                <w:tab w:val="left" w:pos="1134"/>
              </w:tabs>
              <w:spacing w:line="360" w:lineRule="auto"/>
              <w:rPr>
                <w:sz w:val="24"/>
                <w:szCs w:val="24"/>
              </w:rPr>
            </w:pPr>
            <w:r w:rsidRPr="2D92BB3B">
              <w:rPr>
                <w:sz w:val="24"/>
                <w:szCs w:val="24"/>
              </w:rPr>
              <w:t>41</w:t>
            </w:r>
          </w:p>
        </w:tc>
        <w:tc>
          <w:tcPr>
            <w:tcW w:w="2115" w:type="dxa"/>
          </w:tcPr>
          <w:p w14:paraId="20558A45" w14:textId="19FE0C8C" w:rsidR="2D92BB3B" w:rsidRDefault="2D92BB3B" w:rsidP="2D92BB3B">
            <w:pPr>
              <w:tabs>
                <w:tab w:val="left" w:pos="1134"/>
              </w:tabs>
              <w:spacing w:line="360" w:lineRule="auto"/>
              <w:rPr>
                <w:rFonts w:ascii="Arial" w:eastAsia="Arial" w:hAnsi="Arial" w:cs="Arial"/>
                <w:sz w:val="24"/>
                <w:szCs w:val="24"/>
              </w:rPr>
            </w:pPr>
          </w:p>
        </w:tc>
      </w:tr>
      <w:tr w:rsidR="56CDC606" w14:paraId="09CB5162" w14:textId="77777777" w:rsidTr="6AB0845C">
        <w:trPr>
          <w:trHeight w:val="300"/>
        </w:trPr>
        <w:tc>
          <w:tcPr>
            <w:tcW w:w="1860" w:type="dxa"/>
          </w:tcPr>
          <w:p w14:paraId="2ABEA8A4" w14:textId="4192D7C6" w:rsidR="56CDC606" w:rsidRDefault="56CDC606" w:rsidP="56CDC606">
            <w:pPr>
              <w:spacing w:line="360" w:lineRule="auto"/>
              <w:rPr>
                <w:rFonts w:ascii="Arial" w:eastAsia="Arial" w:hAnsi="Arial" w:cs="Arial"/>
                <w:sz w:val="24"/>
                <w:szCs w:val="24"/>
              </w:rPr>
            </w:pPr>
          </w:p>
        </w:tc>
        <w:tc>
          <w:tcPr>
            <w:tcW w:w="2835" w:type="dxa"/>
          </w:tcPr>
          <w:p w14:paraId="647E0724" w14:textId="3D1EBFB1" w:rsidR="2CAD09E6" w:rsidRDefault="2CAD09E6" w:rsidP="56CDC606">
            <w:pPr>
              <w:spacing w:line="360" w:lineRule="auto"/>
              <w:rPr>
                <w:sz w:val="24"/>
                <w:szCs w:val="24"/>
              </w:rPr>
            </w:pPr>
            <w:r w:rsidRPr="56CDC606">
              <w:rPr>
                <w:sz w:val="24"/>
                <w:szCs w:val="24"/>
              </w:rPr>
              <w:t>Summative 3</w:t>
            </w:r>
          </w:p>
        </w:tc>
        <w:tc>
          <w:tcPr>
            <w:tcW w:w="2115" w:type="dxa"/>
          </w:tcPr>
          <w:p w14:paraId="1B61D13D" w14:textId="00B0DAA7" w:rsidR="2CAD09E6" w:rsidRDefault="2CAD09E6" w:rsidP="56CDC606">
            <w:pPr>
              <w:spacing w:line="360" w:lineRule="auto"/>
              <w:rPr>
                <w:sz w:val="24"/>
                <w:szCs w:val="24"/>
              </w:rPr>
            </w:pPr>
            <w:r w:rsidRPr="56CDC606">
              <w:rPr>
                <w:sz w:val="24"/>
                <w:szCs w:val="24"/>
              </w:rPr>
              <w:t>Various (group presentations in seminar)</w:t>
            </w:r>
          </w:p>
        </w:tc>
        <w:tc>
          <w:tcPr>
            <w:tcW w:w="2115" w:type="dxa"/>
          </w:tcPr>
          <w:p w14:paraId="67A672CB" w14:textId="55A814B7" w:rsidR="56CDC606" w:rsidRDefault="56CDC606" w:rsidP="56CDC606">
            <w:pPr>
              <w:spacing w:line="360" w:lineRule="auto"/>
              <w:rPr>
                <w:rFonts w:ascii="Arial" w:eastAsia="Arial" w:hAnsi="Arial" w:cs="Arial"/>
                <w:sz w:val="24"/>
                <w:szCs w:val="24"/>
              </w:rPr>
            </w:pPr>
          </w:p>
        </w:tc>
      </w:tr>
      <w:tr w:rsidR="2D92BB3B" w14:paraId="353B57E5" w14:textId="77777777" w:rsidTr="6AB0845C">
        <w:tc>
          <w:tcPr>
            <w:tcW w:w="1860" w:type="dxa"/>
          </w:tcPr>
          <w:p w14:paraId="6D5A07A2" w14:textId="28299900" w:rsidR="2D92BB3B" w:rsidRDefault="2D92BB3B" w:rsidP="7F6D2DD5">
            <w:pPr>
              <w:tabs>
                <w:tab w:val="left" w:pos="1134"/>
              </w:tabs>
              <w:spacing w:line="360" w:lineRule="auto"/>
              <w:rPr>
                <w:color w:val="0078D4"/>
                <w:sz w:val="24"/>
                <w:szCs w:val="24"/>
                <w:u w:val="single"/>
              </w:rPr>
            </w:pPr>
          </w:p>
          <w:p w14:paraId="36BA5A80" w14:textId="5A7D4C21" w:rsidR="2D92BB3B" w:rsidRDefault="5D925345" w:rsidP="2D92BB3B">
            <w:pPr>
              <w:tabs>
                <w:tab w:val="left" w:pos="1134"/>
              </w:tabs>
              <w:spacing w:line="360" w:lineRule="auto"/>
              <w:rPr>
                <w:color w:val="0078D4"/>
                <w:sz w:val="24"/>
                <w:szCs w:val="24"/>
                <w:u w:val="single"/>
              </w:rPr>
            </w:pPr>
            <w:r w:rsidRPr="7F6D2DD5">
              <w:rPr>
                <w:color w:val="002060"/>
                <w:sz w:val="24"/>
                <w:szCs w:val="24"/>
              </w:rPr>
              <w:t>AFX110</w:t>
            </w:r>
            <w:r w:rsidR="0049731C">
              <w:rPr>
                <w:color w:val="002060"/>
                <w:sz w:val="24"/>
                <w:szCs w:val="24"/>
              </w:rPr>
              <w:t>5</w:t>
            </w:r>
          </w:p>
        </w:tc>
        <w:tc>
          <w:tcPr>
            <w:tcW w:w="2835" w:type="dxa"/>
          </w:tcPr>
          <w:p w14:paraId="7971D868" w14:textId="4821C852" w:rsidR="2D92BB3B" w:rsidRDefault="2D92BB3B" w:rsidP="2D92BB3B">
            <w:pPr>
              <w:tabs>
                <w:tab w:val="left" w:pos="1134"/>
              </w:tabs>
              <w:spacing w:line="360" w:lineRule="auto"/>
              <w:rPr>
                <w:sz w:val="24"/>
                <w:szCs w:val="24"/>
              </w:rPr>
            </w:pPr>
            <w:r w:rsidRPr="2D92BB3B">
              <w:rPr>
                <w:sz w:val="24"/>
                <w:szCs w:val="24"/>
              </w:rPr>
              <w:t>Summative 1</w:t>
            </w:r>
          </w:p>
        </w:tc>
        <w:tc>
          <w:tcPr>
            <w:tcW w:w="2115" w:type="dxa"/>
          </w:tcPr>
          <w:p w14:paraId="0A793B3B" w14:textId="5EDF52F7" w:rsidR="2D92BB3B" w:rsidRDefault="2D92BB3B" w:rsidP="2D92BB3B">
            <w:pPr>
              <w:tabs>
                <w:tab w:val="left" w:pos="1134"/>
              </w:tabs>
              <w:spacing w:line="360" w:lineRule="auto"/>
              <w:rPr>
                <w:sz w:val="24"/>
                <w:szCs w:val="24"/>
              </w:rPr>
            </w:pPr>
          </w:p>
        </w:tc>
        <w:tc>
          <w:tcPr>
            <w:tcW w:w="2115" w:type="dxa"/>
          </w:tcPr>
          <w:p w14:paraId="71A9C062" w14:textId="78511E7B" w:rsidR="2D92BB3B" w:rsidRDefault="2D92BB3B" w:rsidP="2D92BB3B">
            <w:pPr>
              <w:tabs>
                <w:tab w:val="left" w:pos="1134"/>
              </w:tabs>
              <w:spacing w:line="360" w:lineRule="auto"/>
              <w:rPr>
                <w:rFonts w:ascii="Arial" w:eastAsia="Arial" w:hAnsi="Arial" w:cs="Arial"/>
                <w:sz w:val="24"/>
                <w:szCs w:val="24"/>
              </w:rPr>
            </w:pPr>
          </w:p>
        </w:tc>
      </w:tr>
      <w:tr w:rsidR="2D92BB3B" w14:paraId="052E4FF9" w14:textId="77777777" w:rsidTr="6AB0845C">
        <w:tc>
          <w:tcPr>
            <w:tcW w:w="1860" w:type="dxa"/>
          </w:tcPr>
          <w:p w14:paraId="3A168C92" w14:textId="5329812B" w:rsidR="2D92BB3B" w:rsidRDefault="2D92BB3B" w:rsidP="2D92BB3B">
            <w:pPr>
              <w:tabs>
                <w:tab w:val="left" w:pos="1134"/>
              </w:tabs>
              <w:spacing w:line="360" w:lineRule="auto"/>
              <w:rPr>
                <w:rFonts w:ascii="Arial" w:eastAsia="Arial" w:hAnsi="Arial" w:cs="Arial"/>
                <w:sz w:val="24"/>
                <w:szCs w:val="24"/>
              </w:rPr>
            </w:pPr>
          </w:p>
        </w:tc>
        <w:tc>
          <w:tcPr>
            <w:tcW w:w="2835" w:type="dxa"/>
          </w:tcPr>
          <w:p w14:paraId="73291465" w14:textId="497684C7" w:rsidR="2D92BB3B" w:rsidRDefault="2D92BB3B" w:rsidP="2D92BB3B">
            <w:pPr>
              <w:tabs>
                <w:tab w:val="left" w:pos="1134"/>
              </w:tabs>
              <w:spacing w:line="360" w:lineRule="auto"/>
              <w:rPr>
                <w:sz w:val="24"/>
                <w:szCs w:val="24"/>
              </w:rPr>
            </w:pPr>
            <w:r w:rsidRPr="2D92BB3B">
              <w:rPr>
                <w:sz w:val="24"/>
                <w:szCs w:val="24"/>
              </w:rPr>
              <w:t>Summative 2</w:t>
            </w:r>
          </w:p>
        </w:tc>
        <w:tc>
          <w:tcPr>
            <w:tcW w:w="2115" w:type="dxa"/>
          </w:tcPr>
          <w:p w14:paraId="004154BC" w14:textId="387EAFE3" w:rsidR="2D92BB3B" w:rsidRDefault="2D92BB3B" w:rsidP="2D92BB3B">
            <w:pPr>
              <w:tabs>
                <w:tab w:val="left" w:pos="1134"/>
              </w:tabs>
              <w:spacing w:line="360" w:lineRule="auto"/>
              <w:rPr>
                <w:sz w:val="24"/>
                <w:szCs w:val="24"/>
              </w:rPr>
            </w:pPr>
          </w:p>
        </w:tc>
        <w:tc>
          <w:tcPr>
            <w:tcW w:w="2115" w:type="dxa"/>
          </w:tcPr>
          <w:p w14:paraId="48E6B684" w14:textId="6AB9A4B8" w:rsidR="2D92BB3B" w:rsidRDefault="2D92BB3B" w:rsidP="2D92BB3B">
            <w:pPr>
              <w:tabs>
                <w:tab w:val="left" w:pos="1134"/>
              </w:tabs>
              <w:spacing w:line="360" w:lineRule="auto"/>
              <w:rPr>
                <w:rFonts w:ascii="Arial" w:eastAsia="Arial" w:hAnsi="Arial" w:cs="Arial"/>
                <w:sz w:val="24"/>
                <w:szCs w:val="24"/>
              </w:rPr>
            </w:pPr>
          </w:p>
        </w:tc>
      </w:tr>
      <w:tr w:rsidR="7F6D2DD5" w14:paraId="651E8465" w14:textId="77777777" w:rsidTr="6AB0845C">
        <w:trPr>
          <w:trHeight w:val="300"/>
        </w:trPr>
        <w:tc>
          <w:tcPr>
            <w:tcW w:w="1860" w:type="dxa"/>
          </w:tcPr>
          <w:p w14:paraId="572A3D6E" w14:textId="5CBA7843" w:rsidR="7F6D2DD5" w:rsidRDefault="7F6D2DD5" w:rsidP="00782D59">
            <w:pPr>
              <w:spacing w:line="360" w:lineRule="auto"/>
              <w:rPr>
                <w:rFonts w:ascii="Arial" w:eastAsia="Arial" w:hAnsi="Arial" w:cs="Arial"/>
                <w:color w:val="000000" w:themeColor="text1"/>
                <w:sz w:val="24"/>
                <w:szCs w:val="24"/>
              </w:rPr>
            </w:pPr>
          </w:p>
        </w:tc>
        <w:tc>
          <w:tcPr>
            <w:tcW w:w="2835" w:type="dxa"/>
          </w:tcPr>
          <w:p w14:paraId="3CA2D5C5" w14:textId="666911A3" w:rsidR="7F6D2DD5" w:rsidRPr="00782D59" w:rsidRDefault="7F6D2DD5" w:rsidP="00782D59">
            <w:pPr>
              <w:spacing w:line="360" w:lineRule="auto"/>
              <w:rPr>
                <w:rFonts w:asciiTheme="minorHAnsi" w:eastAsiaTheme="minorEastAsia" w:hAnsiTheme="minorHAnsi" w:cstheme="minorBidi"/>
                <w:color w:val="000000" w:themeColor="text1"/>
                <w:sz w:val="24"/>
                <w:szCs w:val="24"/>
              </w:rPr>
            </w:pPr>
            <w:r w:rsidRPr="00782D59">
              <w:rPr>
                <w:rFonts w:asciiTheme="minorHAnsi" w:eastAsiaTheme="minorEastAsia" w:hAnsiTheme="minorHAnsi" w:cstheme="minorBidi"/>
                <w:color w:val="000000" w:themeColor="text1"/>
                <w:sz w:val="24"/>
                <w:szCs w:val="24"/>
              </w:rPr>
              <w:t>Summative 3</w:t>
            </w:r>
          </w:p>
        </w:tc>
        <w:tc>
          <w:tcPr>
            <w:tcW w:w="2115" w:type="dxa"/>
          </w:tcPr>
          <w:p w14:paraId="35E3BE06" w14:textId="25DD17C5" w:rsidR="7F6D2DD5" w:rsidRDefault="7F6D2DD5" w:rsidP="00782D59">
            <w:pPr>
              <w:spacing w:line="360" w:lineRule="auto"/>
              <w:rPr>
                <w:rFonts w:ascii="Arial" w:eastAsia="Arial" w:hAnsi="Arial" w:cs="Arial"/>
                <w:color w:val="000000" w:themeColor="text1"/>
                <w:sz w:val="24"/>
                <w:szCs w:val="24"/>
              </w:rPr>
            </w:pPr>
          </w:p>
        </w:tc>
        <w:tc>
          <w:tcPr>
            <w:tcW w:w="2115" w:type="dxa"/>
          </w:tcPr>
          <w:p w14:paraId="4BF26A00" w14:textId="46EFD871" w:rsidR="7F6D2DD5" w:rsidRDefault="7F6D2DD5" w:rsidP="00782D59">
            <w:pPr>
              <w:spacing w:line="360" w:lineRule="auto"/>
              <w:rPr>
                <w:rFonts w:ascii="Arial" w:eastAsia="Arial" w:hAnsi="Arial" w:cs="Arial"/>
                <w:color w:val="000000" w:themeColor="text1"/>
                <w:sz w:val="24"/>
                <w:szCs w:val="24"/>
              </w:rPr>
            </w:pPr>
          </w:p>
        </w:tc>
      </w:tr>
      <w:tr w:rsidR="7F6D2DD5" w14:paraId="19036241" w14:textId="77777777" w:rsidTr="6AB0845C">
        <w:trPr>
          <w:trHeight w:val="300"/>
        </w:trPr>
        <w:tc>
          <w:tcPr>
            <w:tcW w:w="1860" w:type="dxa"/>
          </w:tcPr>
          <w:p w14:paraId="00900F8B" w14:textId="5B2A8351" w:rsidR="7F6D2DD5" w:rsidRDefault="7F6D2DD5" w:rsidP="00782D59">
            <w:pPr>
              <w:spacing w:line="360" w:lineRule="auto"/>
              <w:rPr>
                <w:rFonts w:ascii="Arial" w:eastAsia="Arial" w:hAnsi="Arial" w:cs="Arial"/>
                <w:color w:val="000000" w:themeColor="text1"/>
                <w:sz w:val="24"/>
                <w:szCs w:val="24"/>
              </w:rPr>
            </w:pPr>
          </w:p>
        </w:tc>
        <w:tc>
          <w:tcPr>
            <w:tcW w:w="2835" w:type="dxa"/>
          </w:tcPr>
          <w:p w14:paraId="52D8683A" w14:textId="7AB3DAB1" w:rsidR="7F6D2DD5" w:rsidRPr="00782D59" w:rsidRDefault="7F6D2DD5" w:rsidP="00782D59">
            <w:pPr>
              <w:spacing w:line="360" w:lineRule="auto"/>
              <w:rPr>
                <w:rFonts w:asciiTheme="minorHAnsi" w:eastAsiaTheme="minorEastAsia" w:hAnsiTheme="minorHAnsi" w:cstheme="minorBidi"/>
                <w:color w:val="000000" w:themeColor="text1"/>
                <w:sz w:val="24"/>
                <w:szCs w:val="24"/>
              </w:rPr>
            </w:pPr>
            <w:r w:rsidRPr="00782D59">
              <w:rPr>
                <w:rFonts w:asciiTheme="minorHAnsi" w:eastAsiaTheme="minorEastAsia" w:hAnsiTheme="minorHAnsi" w:cstheme="minorBidi"/>
                <w:color w:val="000000" w:themeColor="text1"/>
                <w:sz w:val="24"/>
                <w:szCs w:val="24"/>
              </w:rPr>
              <w:t>Summative 4</w:t>
            </w:r>
          </w:p>
        </w:tc>
        <w:tc>
          <w:tcPr>
            <w:tcW w:w="2115" w:type="dxa"/>
          </w:tcPr>
          <w:p w14:paraId="65791A44" w14:textId="417868D8" w:rsidR="7F6D2DD5" w:rsidRDefault="7F6D2DD5" w:rsidP="00782D59">
            <w:pPr>
              <w:spacing w:line="360" w:lineRule="auto"/>
              <w:rPr>
                <w:rFonts w:ascii="Arial" w:eastAsia="Arial" w:hAnsi="Arial" w:cs="Arial"/>
                <w:color w:val="000000" w:themeColor="text1"/>
                <w:sz w:val="24"/>
                <w:szCs w:val="24"/>
              </w:rPr>
            </w:pPr>
          </w:p>
        </w:tc>
        <w:tc>
          <w:tcPr>
            <w:tcW w:w="2115" w:type="dxa"/>
          </w:tcPr>
          <w:p w14:paraId="2A5A74A3" w14:textId="5AFDA803" w:rsidR="7F6D2DD5" w:rsidRDefault="7F6D2DD5" w:rsidP="00782D59">
            <w:pPr>
              <w:spacing w:line="360" w:lineRule="auto"/>
              <w:rPr>
                <w:rFonts w:ascii="Arial" w:eastAsia="Arial" w:hAnsi="Arial" w:cs="Arial"/>
                <w:color w:val="000000" w:themeColor="text1"/>
                <w:sz w:val="24"/>
                <w:szCs w:val="24"/>
              </w:rPr>
            </w:pPr>
          </w:p>
        </w:tc>
      </w:tr>
      <w:tr w:rsidR="2D92BB3B" w14:paraId="528488C5" w14:textId="77777777" w:rsidTr="6AB0845C">
        <w:tc>
          <w:tcPr>
            <w:tcW w:w="1860" w:type="dxa"/>
          </w:tcPr>
          <w:p w14:paraId="41750C3A" w14:textId="406DBAD4" w:rsidR="2D92BB3B" w:rsidRDefault="2D92BB3B" w:rsidP="2D92BB3B">
            <w:pPr>
              <w:tabs>
                <w:tab w:val="left" w:pos="1134"/>
              </w:tabs>
              <w:spacing w:line="360" w:lineRule="auto"/>
              <w:rPr>
                <w:sz w:val="24"/>
                <w:szCs w:val="24"/>
              </w:rPr>
            </w:pPr>
            <w:r w:rsidRPr="2D92BB3B">
              <w:rPr>
                <w:sz w:val="24"/>
                <w:szCs w:val="24"/>
              </w:rPr>
              <w:t>AIX2000</w:t>
            </w:r>
          </w:p>
        </w:tc>
        <w:tc>
          <w:tcPr>
            <w:tcW w:w="2835" w:type="dxa"/>
          </w:tcPr>
          <w:p w14:paraId="4C474E78" w14:textId="023FB282" w:rsidR="2D92BB3B" w:rsidRDefault="2D92BB3B" w:rsidP="2D92BB3B">
            <w:pPr>
              <w:tabs>
                <w:tab w:val="left" w:pos="1134"/>
              </w:tabs>
              <w:spacing w:line="360" w:lineRule="auto"/>
              <w:rPr>
                <w:sz w:val="24"/>
                <w:szCs w:val="24"/>
              </w:rPr>
            </w:pPr>
            <w:r w:rsidRPr="2D92BB3B">
              <w:rPr>
                <w:sz w:val="24"/>
                <w:szCs w:val="24"/>
              </w:rPr>
              <w:t>Summative 1</w:t>
            </w:r>
          </w:p>
        </w:tc>
        <w:tc>
          <w:tcPr>
            <w:tcW w:w="2115" w:type="dxa"/>
          </w:tcPr>
          <w:p w14:paraId="47F5959D" w14:textId="340385A1" w:rsidR="2D92BB3B" w:rsidRDefault="2D92BB3B" w:rsidP="2D92BB3B">
            <w:pPr>
              <w:tabs>
                <w:tab w:val="left" w:pos="1134"/>
              </w:tabs>
              <w:spacing w:line="360" w:lineRule="auto"/>
              <w:rPr>
                <w:sz w:val="24"/>
                <w:szCs w:val="24"/>
              </w:rPr>
            </w:pPr>
            <w:r w:rsidRPr="2D92BB3B">
              <w:rPr>
                <w:sz w:val="24"/>
                <w:szCs w:val="24"/>
              </w:rPr>
              <w:t>25</w:t>
            </w:r>
          </w:p>
        </w:tc>
        <w:tc>
          <w:tcPr>
            <w:tcW w:w="2115" w:type="dxa"/>
          </w:tcPr>
          <w:p w14:paraId="0434DD0C" w14:textId="3691BAC9" w:rsidR="2D92BB3B" w:rsidRDefault="2D92BB3B" w:rsidP="2D92BB3B">
            <w:pPr>
              <w:tabs>
                <w:tab w:val="left" w:pos="1134"/>
              </w:tabs>
              <w:spacing w:line="360" w:lineRule="auto"/>
              <w:rPr>
                <w:rFonts w:ascii="Arial" w:eastAsia="Arial" w:hAnsi="Arial" w:cs="Arial"/>
                <w:sz w:val="24"/>
                <w:szCs w:val="24"/>
              </w:rPr>
            </w:pPr>
          </w:p>
        </w:tc>
      </w:tr>
      <w:tr w:rsidR="2D92BB3B" w14:paraId="379D6FC0" w14:textId="77777777" w:rsidTr="6AB0845C">
        <w:tc>
          <w:tcPr>
            <w:tcW w:w="1860" w:type="dxa"/>
          </w:tcPr>
          <w:p w14:paraId="4CFD2185" w14:textId="40307C45" w:rsidR="2D92BB3B" w:rsidRDefault="2D92BB3B" w:rsidP="2D92BB3B">
            <w:pPr>
              <w:tabs>
                <w:tab w:val="left" w:pos="1134"/>
              </w:tabs>
              <w:spacing w:line="360" w:lineRule="auto"/>
              <w:rPr>
                <w:rFonts w:ascii="Arial" w:eastAsia="Arial" w:hAnsi="Arial" w:cs="Arial"/>
                <w:sz w:val="24"/>
                <w:szCs w:val="24"/>
              </w:rPr>
            </w:pPr>
          </w:p>
        </w:tc>
        <w:tc>
          <w:tcPr>
            <w:tcW w:w="2835" w:type="dxa"/>
          </w:tcPr>
          <w:p w14:paraId="5F7DD009" w14:textId="266873D6" w:rsidR="2D92BB3B" w:rsidRDefault="2D92BB3B" w:rsidP="2D92BB3B">
            <w:pPr>
              <w:tabs>
                <w:tab w:val="left" w:pos="1134"/>
              </w:tabs>
              <w:spacing w:line="360" w:lineRule="auto"/>
              <w:rPr>
                <w:sz w:val="24"/>
                <w:szCs w:val="24"/>
              </w:rPr>
            </w:pPr>
            <w:r w:rsidRPr="2D92BB3B">
              <w:rPr>
                <w:sz w:val="24"/>
                <w:szCs w:val="24"/>
              </w:rPr>
              <w:t>Summative 2</w:t>
            </w:r>
          </w:p>
        </w:tc>
        <w:tc>
          <w:tcPr>
            <w:tcW w:w="2115" w:type="dxa"/>
          </w:tcPr>
          <w:p w14:paraId="748490E3" w14:textId="22845BCD" w:rsidR="2D92BB3B" w:rsidRDefault="2D92BB3B" w:rsidP="2D92BB3B">
            <w:pPr>
              <w:tabs>
                <w:tab w:val="left" w:pos="1134"/>
              </w:tabs>
              <w:spacing w:line="360" w:lineRule="auto"/>
              <w:rPr>
                <w:sz w:val="24"/>
                <w:szCs w:val="24"/>
              </w:rPr>
            </w:pPr>
            <w:r w:rsidRPr="2D92BB3B">
              <w:rPr>
                <w:sz w:val="24"/>
                <w:szCs w:val="24"/>
              </w:rPr>
              <w:t>48</w:t>
            </w:r>
          </w:p>
        </w:tc>
        <w:tc>
          <w:tcPr>
            <w:tcW w:w="2115" w:type="dxa"/>
          </w:tcPr>
          <w:p w14:paraId="0345C675" w14:textId="65E1F5E6" w:rsidR="2D92BB3B" w:rsidRDefault="2D92BB3B" w:rsidP="2D92BB3B">
            <w:pPr>
              <w:tabs>
                <w:tab w:val="left" w:pos="1134"/>
              </w:tabs>
              <w:spacing w:line="360" w:lineRule="auto"/>
              <w:rPr>
                <w:rFonts w:ascii="Arial" w:eastAsia="Arial" w:hAnsi="Arial" w:cs="Arial"/>
                <w:sz w:val="24"/>
                <w:szCs w:val="24"/>
              </w:rPr>
            </w:pPr>
          </w:p>
        </w:tc>
      </w:tr>
      <w:tr w:rsidR="2D92BB3B" w14:paraId="246FD283" w14:textId="77777777" w:rsidTr="6AB0845C">
        <w:tc>
          <w:tcPr>
            <w:tcW w:w="1860" w:type="dxa"/>
            <w:shd w:val="clear" w:color="auto" w:fill="E7E6E6" w:themeFill="background2"/>
          </w:tcPr>
          <w:p w14:paraId="6108853E" w14:textId="680196D2" w:rsidR="2D92BB3B" w:rsidRDefault="2D92BB3B" w:rsidP="2D92BB3B">
            <w:pPr>
              <w:tabs>
                <w:tab w:val="left" w:pos="1134"/>
              </w:tabs>
              <w:spacing w:line="360" w:lineRule="auto"/>
              <w:rPr>
                <w:sz w:val="24"/>
                <w:szCs w:val="24"/>
              </w:rPr>
            </w:pPr>
            <w:r w:rsidRPr="2D92BB3B">
              <w:rPr>
                <w:sz w:val="24"/>
                <w:szCs w:val="24"/>
              </w:rPr>
              <w:t>AIH2015</w:t>
            </w:r>
          </w:p>
        </w:tc>
        <w:tc>
          <w:tcPr>
            <w:tcW w:w="2835" w:type="dxa"/>
            <w:shd w:val="clear" w:color="auto" w:fill="E7E6E6" w:themeFill="background2"/>
          </w:tcPr>
          <w:p w14:paraId="25D5B7A8" w14:textId="2E9937DE" w:rsidR="2D92BB3B" w:rsidRDefault="2D92BB3B" w:rsidP="2D92BB3B">
            <w:pPr>
              <w:tabs>
                <w:tab w:val="left" w:pos="1134"/>
              </w:tabs>
              <w:spacing w:line="360" w:lineRule="auto"/>
              <w:rPr>
                <w:sz w:val="24"/>
                <w:szCs w:val="24"/>
              </w:rPr>
            </w:pPr>
            <w:r w:rsidRPr="2D92BB3B">
              <w:rPr>
                <w:sz w:val="24"/>
                <w:szCs w:val="24"/>
              </w:rPr>
              <w:t>Summative 1</w:t>
            </w:r>
          </w:p>
        </w:tc>
        <w:tc>
          <w:tcPr>
            <w:tcW w:w="2115" w:type="dxa"/>
            <w:shd w:val="clear" w:color="auto" w:fill="E7E6E6" w:themeFill="background2"/>
          </w:tcPr>
          <w:p w14:paraId="75EB6AC7" w14:textId="1CB2D274" w:rsidR="2D92BB3B" w:rsidRDefault="2D92BB3B" w:rsidP="2D92BB3B">
            <w:pPr>
              <w:tabs>
                <w:tab w:val="left" w:pos="1134"/>
              </w:tabs>
              <w:spacing w:line="360" w:lineRule="auto"/>
              <w:rPr>
                <w:sz w:val="24"/>
                <w:szCs w:val="24"/>
              </w:rPr>
            </w:pPr>
            <w:r w:rsidRPr="2D92BB3B">
              <w:rPr>
                <w:sz w:val="24"/>
                <w:szCs w:val="24"/>
              </w:rPr>
              <w:t>33</w:t>
            </w:r>
          </w:p>
        </w:tc>
        <w:tc>
          <w:tcPr>
            <w:tcW w:w="2115" w:type="dxa"/>
            <w:shd w:val="clear" w:color="auto" w:fill="E7E6E6" w:themeFill="background2"/>
          </w:tcPr>
          <w:p w14:paraId="7428C8C0" w14:textId="66A71BF0" w:rsidR="2D92BB3B" w:rsidRDefault="2D92BB3B" w:rsidP="2D92BB3B">
            <w:pPr>
              <w:tabs>
                <w:tab w:val="left" w:pos="1134"/>
              </w:tabs>
              <w:spacing w:line="360" w:lineRule="auto"/>
              <w:rPr>
                <w:rFonts w:ascii="Arial" w:eastAsia="Arial" w:hAnsi="Arial" w:cs="Arial"/>
                <w:sz w:val="24"/>
                <w:szCs w:val="24"/>
              </w:rPr>
            </w:pPr>
          </w:p>
        </w:tc>
      </w:tr>
      <w:tr w:rsidR="2D92BB3B" w14:paraId="27D1C668" w14:textId="77777777" w:rsidTr="6AB0845C">
        <w:tc>
          <w:tcPr>
            <w:tcW w:w="1860" w:type="dxa"/>
            <w:shd w:val="clear" w:color="auto" w:fill="E7E6E6" w:themeFill="background2"/>
          </w:tcPr>
          <w:p w14:paraId="0DF5C1D1" w14:textId="1395571E" w:rsidR="2D92BB3B" w:rsidRDefault="2D92BB3B" w:rsidP="2D92BB3B">
            <w:pPr>
              <w:tabs>
                <w:tab w:val="left" w:pos="1134"/>
              </w:tabs>
              <w:spacing w:line="360" w:lineRule="auto"/>
              <w:rPr>
                <w:rFonts w:ascii="Arial" w:eastAsia="Arial" w:hAnsi="Arial" w:cs="Arial"/>
                <w:sz w:val="24"/>
                <w:szCs w:val="24"/>
              </w:rPr>
            </w:pPr>
          </w:p>
        </w:tc>
        <w:tc>
          <w:tcPr>
            <w:tcW w:w="2835" w:type="dxa"/>
            <w:shd w:val="clear" w:color="auto" w:fill="E7E6E6" w:themeFill="background2"/>
          </w:tcPr>
          <w:p w14:paraId="55975ED9" w14:textId="4972E601" w:rsidR="2D92BB3B" w:rsidRDefault="2D92BB3B" w:rsidP="2D92BB3B">
            <w:pPr>
              <w:tabs>
                <w:tab w:val="left" w:pos="1134"/>
              </w:tabs>
              <w:spacing w:line="360" w:lineRule="auto"/>
              <w:rPr>
                <w:sz w:val="24"/>
                <w:szCs w:val="24"/>
              </w:rPr>
            </w:pPr>
            <w:r w:rsidRPr="2D92BB3B">
              <w:rPr>
                <w:sz w:val="24"/>
                <w:szCs w:val="24"/>
              </w:rPr>
              <w:t>Summative 2</w:t>
            </w:r>
          </w:p>
        </w:tc>
        <w:tc>
          <w:tcPr>
            <w:tcW w:w="2115" w:type="dxa"/>
            <w:shd w:val="clear" w:color="auto" w:fill="E7E6E6" w:themeFill="background2"/>
          </w:tcPr>
          <w:p w14:paraId="315B6AEA" w14:textId="3693E40A" w:rsidR="2D92BB3B" w:rsidRDefault="2D92BB3B" w:rsidP="2D92BB3B">
            <w:pPr>
              <w:tabs>
                <w:tab w:val="left" w:pos="1134"/>
              </w:tabs>
              <w:spacing w:line="360" w:lineRule="auto"/>
              <w:rPr>
                <w:sz w:val="24"/>
                <w:szCs w:val="24"/>
              </w:rPr>
            </w:pPr>
            <w:r w:rsidRPr="2D92BB3B">
              <w:rPr>
                <w:sz w:val="24"/>
                <w:szCs w:val="24"/>
              </w:rPr>
              <w:t>37</w:t>
            </w:r>
          </w:p>
        </w:tc>
        <w:tc>
          <w:tcPr>
            <w:tcW w:w="2115" w:type="dxa"/>
            <w:shd w:val="clear" w:color="auto" w:fill="E7E6E6" w:themeFill="background2"/>
          </w:tcPr>
          <w:p w14:paraId="61F037FB" w14:textId="570023C8" w:rsidR="2D92BB3B" w:rsidRDefault="2D92BB3B" w:rsidP="2D92BB3B">
            <w:pPr>
              <w:tabs>
                <w:tab w:val="left" w:pos="1134"/>
              </w:tabs>
              <w:spacing w:line="360" w:lineRule="auto"/>
              <w:rPr>
                <w:rFonts w:ascii="Arial" w:eastAsia="Arial" w:hAnsi="Arial" w:cs="Arial"/>
                <w:sz w:val="24"/>
                <w:szCs w:val="24"/>
              </w:rPr>
            </w:pPr>
          </w:p>
        </w:tc>
      </w:tr>
      <w:tr w:rsidR="2D92BB3B" w14:paraId="1F841739" w14:textId="77777777" w:rsidTr="6AB0845C">
        <w:tc>
          <w:tcPr>
            <w:tcW w:w="1860" w:type="dxa"/>
          </w:tcPr>
          <w:p w14:paraId="630B323F" w14:textId="4972BC6D" w:rsidR="2D92BB3B" w:rsidRDefault="2D92BB3B" w:rsidP="2D92BB3B">
            <w:pPr>
              <w:tabs>
                <w:tab w:val="left" w:pos="1134"/>
              </w:tabs>
              <w:spacing w:line="360" w:lineRule="auto"/>
              <w:rPr>
                <w:sz w:val="24"/>
                <w:szCs w:val="24"/>
              </w:rPr>
            </w:pPr>
            <w:r w:rsidRPr="2D92BB3B">
              <w:rPr>
                <w:sz w:val="24"/>
                <w:szCs w:val="24"/>
              </w:rPr>
              <w:t>AIH2019</w:t>
            </w:r>
          </w:p>
        </w:tc>
        <w:tc>
          <w:tcPr>
            <w:tcW w:w="2835" w:type="dxa"/>
          </w:tcPr>
          <w:p w14:paraId="4A0A5924" w14:textId="3AF7B913" w:rsidR="2D92BB3B" w:rsidRDefault="2D92BB3B" w:rsidP="2D92BB3B">
            <w:pPr>
              <w:tabs>
                <w:tab w:val="left" w:pos="1134"/>
              </w:tabs>
              <w:spacing w:line="360" w:lineRule="auto"/>
              <w:rPr>
                <w:sz w:val="24"/>
                <w:szCs w:val="24"/>
              </w:rPr>
            </w:pPr>
            <w:r w:rsidRPr="2D92BB3B">
              <w:rPr>
                <w:sz w:val="24"/>
                <w:szCs w:val="24"/>
              </w:rPr>
              <w:t>Summative 1</w:t>
            </w:r>
          </w:p>
        </w:tc>
        <w:tc>
          <w:tcPr>
            <w:tcW w:w="2115" w:type="dxa"/>
          </w:tcPr>
          <w:p w14:paraId="11F92A73" w14:textId="542340FD" w:rsidR="2D92BB3B" w:rsidRDefault="2D92BB3B" w:rsidP="2D92BB3B">
            <w:pPr>
              <w:tabs>
                <w:tab w:val="left" w:pos="1134"/>
              </w:tabs>
              <w:spacing w:line="360" w:lineRule="auto"/>
              <w:rPr>
                <w:sz w:val="24"/>
                <w:szCs w:val="24"/>
              </w:rPr>
            </w:pPr>
            <w:r w:rsidRPr="2D92BB3B">
              <w:rPr>
                <w:sz w:val="24"/>
                <w:szCs w:val="24"/>
              </w:rPr>
              <w:t>31</w:t>
            </w:r>
          </w:p>
        </w:tc>
        <w:tc>
          <w:tcPr>
            <w:tcW w:w="2115" w:type="dxa"/>
          </w:tcPr>
          <w:p w14:paraId="034ABBFD" w14:textId="4FDB8E36" w:rsidR="2D92BB3B" w:rsidRDefault="2D92BB3B" w:rsidP="2D92BB3B">
            <w:pPr>
              <w:tabs>
                <w:tab w:val="left" w:pos="1134"/>
              </w:tabs>
              <w:spacing w:line="360" w:lineRule="auto"/>
              <w:rPr>
                <w:rFonts w:ascii="Arial" w:eastAsia="Arial" w:hAnsi="Arial" w:cs="Arial"/>
                <w:sz w:val="24"/>
                <w:szCs w:val="24"/>
              </w:rPr>
            </w:pPr>
          </w:p>
        </w:tc>
      </w:tr>
      <w:tr w:rsidR="2D92BB3B" w14:paraId="3CB1400A" w14:textId="77777777" w:rsidTr="6AB0845C">
        <w:tc>
          <w:tcPr>
            <w:tcW w:w="1860" w:type="dxa"/>
          </w:tcPr>
          <w:p w14:paraId="7A5F2707" w14:textId="520D9D94" w:rsidR="2D92BB3B" w:rsidRDefault="2D92BB3B" w:rsidP="2D92BB3B">
            <w:pPr>
              <w:tabs>
                <w:tab w:val="left" w:pos="1134"/>
              </w:tabs>
              <w:spacing w:line="360" w:lineRule="auto"/>
              <w:rPr>
                <w:rFonts w:ascii="Arial" w:eastAsia="Arial" w:hAnsi="Arial" w:cs="Arial"/>
                <w:sz w:val="24"/>
                <w:szCs w:val="24"/>
              </w:rPr>
            </w:pPr>
          </w:p>
        </w:tc>
        <w:tc>
          <w:tcPr>
            <w:tcW w:w="2835" w:type="dxa"/>
          </w:tcPr>
          <w:p w14:paraId="04F658A3" w14:textId="23DA732E" w:rsidR="2D92BB3B" w:rsidRDefault="2D92BB3B" w:rsidP="2D92BB3B">
            <w:pPr>
              <w:tabs>
                <w:tab w:val="left" w:pos="1134"/>
              </w:tabs>
              <w:spacing w:line="360" w:lineRule="auto"/>
              <w:rPr>
                <w:sz w:val="24"/>
                <w:szCs w:val="24"/>
              </w:rPr>
            </w:pPr>
            <w:r w:rsidRPr="2D92BB3B">
              <w:rPr>
                <w:sz w:val="24"/>
                <w:szCs w:val="24"/>
              </w:rPr>
              <w:t>Summative 2</w:t>
            </w:r>
          </w:p>
        </w:tc>
        <w:tc>
          <w:tcPr>
            <w:tcW w:w="2115" w:type="dxa"/>
          </w:tcPr>
          <w:p w14:paraId="323893F1" w14:textId="1F9C34ED" w:rsidR="2D92BB3B" w:rsidRDefault="2D92BB3B" w:rsidP="2D92BB3B">
            <w:pPr>
              <w:tabs>
                <w:tab w:val="left" w:pos="1134"/>
              </w:tabs>
              <w:spacing w:line="360" w:lineRule="auto"/>
              <w:rPr>
                <w:sz w:val="24"/>
                <w:szCs w:val="24"/>
              </w:rPr>
            </w:pPr>
            <w:r w:rsidRPr="2D92BB3B">
              <w:rPr>
                <w:sz w:val="24"/>
                <w:szCs w:val="24"/>
              </w:rPr>
              <w:t>37</w:t>
            </w:r>
          </w:p>
        </w:tc>
        <w:tc>
          <w:tcPr>
            <w:tcW w:w="2115" w:type="dxa"/>
          </w:tcPr>
          <w:p w14:paraId="37850D0F" w14:textId="0BA89EFA" w:rsidR="2D92BB3B" w:rsidRDefault="2D92BB3B" w:rsidP="2D92BB3B">
            <w:pPr>
              <w:tabs>
                <w:tab w:val="left" w:pos="1134"/>
              </w:tabs>
              <w:spacing w:line="360" w:lineRule="auto"/>
              <w:rPr>
                <w:rFonts w:ascii="Arial" w:eastAsia="Arial" w:hAnsi="Arial" w:cs="Arial"/>
                <w:sz w:val="24"/>
                <w:szCs w:val="24"/>
              </w:rPr>
            </w:pPr>
          </w:p>
        </w:tc>
      </w:tr>
      <w:tr w:rsidR="2D92BB3B" w14:paraId="4F9D68D9" w14:textId="77777777" w:rsidTr="6AB0845C">
        <w:tc>
          <w:tcPr>
            <w:tcW w:w="1860" w:type="dxa"/>
            <w:shd w:val="clear" w:color="auto" w:fill="E7E6E6" w:themeFill="background2"/>
          </w:tcPr>
          <w:p w14:paraId="3D0E4986" w14:textId="5FD74BFE" w:rsidR="2D92BB3B" w:rsidRDefault="2D92BB3B" w:rsidP="2D92BB3B">
            <w:pPr>
              <w:tabs>
                <w:tab w:val="left" w:pos="1134"/>
              </w:tabs>
              <w:spacing w:line="360" w:lineRule="auto"/>
              <w:rPr>
                <w:sz w:val="24"/>
                <w:szCs w:val="24"/>
              </w:rPr>
            </w:pPr>
            <w:r w:rsidRPr="2D92BB3B">
              <w:rPr>
                <w:sz w:val="24"/>
                <w:szCs w:val="24"/>
              </w:rPr>
              <w:t>AIH2021</w:t>
            </w:r>
          </w:p>
        </w:tc>
        <w:tc>
          <w:tcPr>
            <w:tcW w:w="2835" w:type="dxa"/>
            <w:shd w:val="clear" w:color="auto" w:fill="E7E6E6" w:themeFill="background2"/>
          </w:tcPr>
          <w:p w14:paraId="4772146C" w14:textId="6F6EAC26" w:rsidR="2D92BB3B" w:rsidRDefault="2D92BB3B" w:rsidP="2D92BB3B">
            <w:pPr>
              <w:tabs>
                <w:tab w:val="left" w:pos="1134"/>
              </w:tabs>
              <w:spacing w:line="360" w:lineRule="auto"/>
              <w:rPr>
                <w:sz w:val="24"/>
                <w:szCs w:val="24"/>
              </w:rPr>
            </w:pPr>
            <w:r w:rsidRPr="2D92BB3B">
              <w:rPr>
                <w:sz w:val="24"/>
                <w:szCs w:val="24"/>
              </w:rPr>
              <w:t>Summative 1</w:t>
            </w:r>
          </w:p>
        </w:tc>
        <w:tc>
          <w:tcPr>
            <w:tcW w:w="2115" w:type="dxa"/>
            <w:shd w:val="clear" w:color="auto" w:fill="E7E6E6" w:themeFill="background2"/>
          </w:tcPr>
          <w:p w14:paraId="1001B150" w14:textId="2AF81BB4" w:rsidR="2D92BB3B" w:rsidRDefault="2D92BB3B" w:rsidP="2D92BB3B">
            <w:pPr>
              <w:tabs>
                <w:tab w:val="left" w:pos="1134"/>
              </w:tabs>
              <w:spacing w:line="360" w:lineRule="auto"/>
              <w:rPr>
                <w:sz w:val="24"/>
                <w:szCs w:val="24"/>
              </w:rPr>
            </w:pPr>
            <w:r w:rsidRPr="2D92BB3B">
              <w:rPr>
                <w:sz w:val="24"/>
                <w:szCs w:val="24"/>
              </w:rPr>
              <w:t>20</w:t>
            </w:r>
          </w:p>
        </w:tc>
        <w:tc>
          <w:tcPr>
            <w:tcW w:w="2115" w:type="dxa"/>
            <w:shd w:val="clear" w:color="auto" w:fill="E7E6E6" w:themeFill="background2"/>
          </w:tcPr>
          <w:p w14:paraId="3120A684" w14:textId="61D12CE6" w:rsidR="2D92BB3B" w:rsidRDefault="2D92BB3B" w:rsidP="2D92BB3B">
            <w:pPr>
              <w:tabs>
                <w:tab w:val="left" w:pos="1134"/>
              </w:tabs>
              <w:spacing w:line="360" w:lineRule="auto"/>
              <w:rPr>
                <w:rFonts w:ascii="Arial" w:eastAsia="Arial" w:hAnsi="Arial" w:cs="Arial"/>
                <w:sz w:val="24"/>
                <w:szCs w:val="24"/>
              </w:rPr>
            </w:pPr>
          </w:p>
        </w:tc>
      </w:tr>
      <w:tr w:rsidR="2D92BB3B" w14:paraId="7E1B8A1A" w14:textId="77777777" w:rsidTr="6AB0845C">
        <w:tc>
          <w:tcPr>
            <w:tcW w:w="1860" w:type="dxa"/>
            <w:shd w:val="clear" w:color="auto" w:fill="E7E6E6" w:themeFill="background2"/>
          </w:tcPr>
          <w:p w14:paraId="724DFBF5" w14:textId="31BA4D45" w:rsidR="2D92BB3B" w:rsidRDefault="2D92BB3B" w:rsidP="2D92BB3B">
            <w:pPr>
              <w:tabs>
                <w:tab w:val="left" w:pos="1134"/>
              </w:tabs>
              <w:spacing w:line="360" w:lineRule="auto"/>
              <w:rPr>
                <w:rFonts w:ascii="Arial" w:eastAsia="Arial" w:hAnsi="Arial" w:cs="Arial"/>
                <w:sz w:val="24"/>
                <w:szCs w:val="24"/>
              </w:rPr>
            </w:pPr>
          </w:p>
        </w:tc>
        <w:tc>
          <w:tcPr>
            <w:tcW w:w="2835" w:type="dxa"/>
            <w:shd w:val="clear" w:color="auto" w:fill="E7E6E6" w:themeFill="background2"/>
          </w:tcPr>
          <w:p w14:paraId="4F367905" w14:textId="0F452F1B" w:rsidR="2D92BB3B" w:rsidRDefault="2D92BB3B" w:rsidP="2D92BB3B">
            <w:pPr>
              <w:tabs>
                <w:tab w:val="left" w:pos="1134"/>
              </w:tabs>
              <w:spacing w:line="360" w:lineRule="auto"/>
              <w:rPr>
                <w:sz w:val="24"/>
                <w:szCs w:val="24"/>
              </w:rPr>
            </w:pPr>
            <w:r w:rsidRPr="2D92BB3B">
              <w:rPr>
                <w:sz w:val="24"/>
                <w:szCs w:val="24"/>
              </w:rPr>
              <w:t>Summative 2</w:t>
            </w:r>
          </w:p>
        </w:tc>
        <w:tc>
          <w:tcPr>
            <w:tcW w:w="2115" w:type="dxa"/>
            <w:shd w:val="clear" w:color="auto" w:fill="E7E6E6" w:themeFill="background2"/>
          </w:tcPr>
          <w:p w14:paraId="505E1252" w14:textId="3620A79C" w:rsidR="2D92BB3B" w:rsidRDefault="2D92BB3B" w:rsidP="2D92BB3B">
            <w:pPr>
              <w:tabs>
                <w:tab w:val="left" w:pos="1134"/>
              </w:tabs>
              <w:spacing w:line="360" w:lineRule="auto"/>
              <w:rPr>
                <w:sz w:val="24"/>
                <w:szCs w:val="24"/>
              </w:rPr>
            </w:pPr>
            <w:r w:rsidRPr="2D92BB3B">
              <w:rPr>
                <w:sz w:val="24"/>
                <w:szCs w:val="24"/>
              </w:rPr>
              <w:t>25</w:t>
            </w:r>
          </w:p>
        </w:tc>
        <w:tc>
          <w:tcPr>
            <w:tcW w:w="2115" w:type="dxa"/>
            <w:shd w:val="clear" w:color="auto" w:fill="E7E6E6" w:themeFill="background2"/>
          </w:tcPr>
          <w:p w14:paraId="7372A05B" w14:textId="55981299" w:rsidR="2D92BB3B" w:rsidRDefault="2D92BB3B" w:rsidP="2D92BB3B">
            <w:pPr>
              <w:tabs>
                <w:tab w:val="left" w:pos="1134"/>
              </w:tabs>
              <w:spacing w:line="360" w:lineRule="auto"/>
              <w:rPr>
                <w:rFonts w:ascii="Arial" w:eastAsia="Arial" w:hAnsi="Arial" w:cs="Arial"/>
                <w:sz w:val="24"/>
                <w:szCs w:val="24"/>
              </w:rPr>
            </w:pPr>
          </w:p>
        </w:tc>
      </w:tr>
      <w:tr w:rsidR="2D92BB3B" w14:paraId="7E6F599F" w14:textId="77777777" w:rsidTr="6AB0845C">
        <w:tc>
          <w:tcPr>
            <w:tcW w:w="1860" w:type="dxa"/>
          </w:tcPr>
          <w:p w14:paraId="081E6689" w14:textId="1E585EFE" w:rsidR="2D92BB3B" w:rsidRDefault="2D92BB3B" w:rsidP="2D92BB3B">
            <w:pPr>
              <w:tabs>
                <w:tab w:val="left" w:pos="1134"/>
              </w:tabs>
              <w:spacing w:line="360" w:lineRule="auto"/>
              <w:rPr>
                <w:sz w:val="24"/>
                <w:szCs w:val="24"/>
              </w:rPr>
            </w:pPr>
            <w:r w:rsidRPr="2D92BB3B">
              <w:rPr>
                <w:sz w:val="24"/>
                <w:szCs w:val="24"/>
              </w:rPr>
              <w:t>AIH2026</w:t>
            </w:r>
          </w:p>
        </w:tc>
        <w:tc>
          <w:tcPr>
            <w:tcW w:w="2835" w:type="dxa"/>
          </w:tcPr>
          <w:p w14:paraId="527DE063" w14:textId="5B61F1ED" w:rsidR="2D92BB3B" w:rsidRDefault="2D92BB3B" w:rsidP="2D92BB3B">
            <w:pPr>
              <w:tabs>
                <w:tab w:val="left" w:pos="1134"/>
              </w:tabs>
              <w:spacing w:line="360" w:lineRule="auto"/>
              <w:rPr>
                <w:sz w:val="24"/>
                <w:szCs w:val="24"/>
              </w:rPr>
            </w:pPr>
            <w:r w:rsidRPr="2D92BB3B">
              <w:rPr>
                <w:sz w:val="24"/>
                <w:szCs w:val="24"/>
              </w:rPr>
              <w:t>Summative 1</w:t>
            </w:r>
          </w:p>
        </w:tc>
        <w:tc>
          <w:tcPr>
            <w:tcW w:w="2115" w:type="dxa"/>
          </w:tcPr>
          <w:p w14:paraId="5F682A50" w14:textId="3620CD3D" w:rsidR="2D92BB3B" w:rsidRDefault="2D92BB3B" w:rsidP="2D92BB3B">
            <w:pPr>
              <w:tabs>
                <w:tab w:val="left" w:pos="1134"/>
              </w:tabs>
              <w:spacing w:line="360" w:lineRule="auto"/>
              <w:rPr>
                <w:sz w:val="24"/>
                <w:szCs w:val="24"/>
              </w:rPr>
            </w:pPr>
            <w:r w:rsidRPr="2D92BB3B">
              <w:rPr>
                <w:sz w:val="24"/>
                <w:szCs w:val="24"/>
              </w:rPr>
              <w:t>19</w:t>
            </w:r>
          </w:p>
        </w:tc>
        <w:tc>
          <w:tcPr>
            <w:tcW w:w="2115" w:type="dxa"/>
          </w:tcPr>
          <w:p w14:paraId="40B3F43C" w14:textId="22C5EBA8" w:rsidR="2D92BB3B" w:rsidRDefault="2D92BB3B" w:rsidP="2D92BB3B">
            <w:pPr>
              <w:tabs>
                <w:tab w:val="left" w:pos="1134"/>
              </w:tabs>
              <w:spacing w:line="360" w:lineRule="auto"/>
              <w:rPr>
                <w:rFonts w:ascii="Arial" w:eastAsia="Arial" w:hAnsi="Arial" w:cs="Arial"/>
                <w:sz w:val="24"/>
                <w:szCs w:val="24"/>
              </w:rPr>
            </w:pPr>
          </w:p>
        </w:tc>
      </w:tr>
      <w:tr w:rsidR="2D92BB3B" w14:paraId="27E7084F" w14:textId="77777777" w:rsidTr="6AB0845C">
        <w:tc>
          <w:tcPr>
            <w:tcW w:w="1860" w:type="dxa"/>
          </w:tcPr>
          <w:p w14:paraId="3E5A5184" w14:textId="566A3E72" w:rsidR="2D92BB3B" w:rsidRDefault="2D92BB3B" w:rsidP="2D92BB3B">
            <w:pPr>
              <w:tabs>
                <w:tab w:val="left" w:pos="1134"/>
              </w:tabs>
              <w:spacing w:line="360" w:lineRule="auto"/>
              <w:rPr>
                <w:rFonts w:ascii="Arial" w:eastAsia="Arial" w:hAnsi="Arial" w:cs="Arial"/>
                <w:sz w:val="24"/>
                <w:szCs w:val="24"/>
              </w:rPr>
            </w:pPr>
          </w:p>
        </w:tc>
        <w:tc>
          <w:tcPr>
            <w:tcW w:w="2835" w:type="dxa"/>
          </w:tcPr>
          <w:p w14:paraId="537248CD" w14:textId="14911444" w:rsidR="2D92BB3B" w:rsidRDefault="2D92BB3B" w:rsidP="2D92BB3B">
            <w:pPr>
              <w:tabs>
                <w:tab w:val="left" w:pos="1134"/>
              </w:tabs>
              <w:spacing w:line="360" w:lineRule="auto"/>
              <w:rPr>
                <w:sz w:val="24"/>
                <w:szCs w:val="24"/>
              </w:rPr>
            </w:pPr>
            <w:r w:rsidRPr="2D92BB3B">
              <w:rPr>
                <w:sz w:val="24"/>
                <w:szCs w:val="24"/>
              </w:rPr>
              <w:t>Summative 2</w:t>
            </w:r>
          </w:p>
        </w:tc>
        <w:tc>
          <w:tcPr>
            <w:tcW w:w="2115" w:type="dxa"/>
          </w:tcPr>
          <w:p w14:paraId="73C24AE3" w14:textId="574CEAF5" w:rsidR="2D92BB3B" w:rsidRDefault="2D92BB3B" w:rsidP="2D92BB3B">
            <w:pPr>
              <w:tabs>
                <w:tab w:val="left" w:pos="1134"/>
              </w:tabs>
              <w:spacing w:line="360" w:lineRule="auto"/>
              <w:rPr>
                <w:sz w:val="24"/>
                <w:szCs w:val="24"/>
              </w:rPr>
            </w:pPr>
            <w:r w:rsidRPr="2D92BB3B">
              <w:rPr>
                <w:sz w:val="24"/>
                <w:szCs w:val="24"/>
              </w:rPr>
              <w:t>26</w:t>
            </w:r>
          </w:p>
        </w:tc>
        <w:tc>
          <w:tcPr>
            <w:tcW w:w="2115" w:type="dxa"/>
          </w:tcPr>
          <w:p w14:paraId="4AAB14E1" w14:textId="1316C3FD" w:rsidR="2D92BB3B" w:rsidRDefault="2D92BB3B" w:rsidP="2D92BB3B">
            <w:pPr>
              <w:tabs>
                <w:tab w:val="left" w:pos="1134"/>
              </w:tabs>
              <w:spacing w:line="360" w:lineRule="auto"/>
              <w:rPr>
                <w:rFonts w:ascii="Arial" w:eastAsia="Arial" w:hAnsi="Arial" w:cs="Arial"/>
                <w:sz w:val="24"/>
                <w:szCs w:val="24"/>
              </w:rPr>
            </w:pPr>
          </w:p>
        </w:tc>
      </w:tr>
      <w:tr w:rsidR="2D92BB3B" w14:paraId="422B4337" w14:textId="77777777" w:rsidTr="6AB0845C">
        <w:tc>
          <w:tcPr>
            <w:tcW w:w="1860" w:type="dxa"/>
            <w:shd w:val="clear" w:color="auto" w:fill="E7E6E6" w:themeFill="background2"/>
          </w:tcPr>
          <w:p w14:paraId="752FA774" w14:textId="3618E238" w:rsidR="56CDC606" w:rsidRPr="00C511C5" w:rsidRDefault="56CDC606" w:rsidP="00782D59">
            <w:pPr>
              <w:spacing w:line="360" w:lineRule="auto"/>
              <w:rPr>
                <w:rFonts w:asciiTheme="minorHAnsi" w:eastAsiaTheme="minorEastAsia" w:hAnsiTheme="minorHAnsi" w:cstheme="minorBidi"/>
                <w:sz w:val="24"/>
                <w:szCs w:val="24"/>
              </w:rPr>
            </w:pPr>
            <w:r w:rsidRPr="00C511C5">
              <w:rPr>
                <w:rFonts w:asciiTheme="minorHAnsi" w:eastAsiaTheme="minorEastAsia" w:hAnsiTheme="minorHAnsi" w:cstheme="minorBidi"/>
                <w:sz w:val="24"/>
                <w:szCs w:val="24"/>
              </w:rPr>
              <w:t>AIH2020</w:t>
            </w:r>
          </w:p>
        </w:tc>
        <w:tc>
          <w:tcPr>
            <w:tcW w:w="2835" w:type="dxa"/>
            <w:shd w:val="clear" w:color="auto" w:fill="E7E6E6" w:themeFill="background2"/>
          </w:tcPr>
          <w:p w14:paraId="543637EE" w14:textId="2B4DDDBF" w:rsidR="56CDC606" w:rsidRPr="00C511C5" w:rsidRDefault="56CDC606" w:rsidP="00782D59">
            <w:pPr>
              <w:spacing w:line="360" w:lineRule="auto"/>
              <w:rPr>
                <w:rFonts w:asciiTheme="minorHAnsi" w:eastAsiaTheme="minorEastAsia" w:hAnsiTheme="minorHAnsi" w:cstheme="minorBidi"/>
                <w:sz w:val="24"/>
                <w:szCs w:val="24"/>
              </w:rPr>
            </w:pPr>
            <w:r w:rsidRPr="00C511C5">
              <w:rPr>
                <w:rFonts w:asciiTheme="minorHAnsi" w:eastAsiaTheme="minorEastAsia" w:hAnsiTheme="minorHAnsi" w:cstheme="minorBidi"/>
                <w:sz w:val="24"/>
                <w:szCs w:val="24"/>
              </w:rPr>
              <w:t>Summative 1</w:t>
            </w:r>
          </w:p>
        </w:tc>
        <w:tc>
          <w:tcPr>
            <w:tcW w:w="2115" w:type="dxa"/>
            <w:shd w:val="clear" w:color="auto" w:fill="E7E6E6" w:themeFill="background2"/>
          </w:tcPr>
          <w:p w14:paraId="6B82EFBE" w14:textId="5EA7F880" w:rsidR="56CDC606" w:rsidRPr="00C511C5" w:rsidRDefault="56CDC606" w:rsidP="00782D59">
            <w:pPr>
              <w:spacing w:line="360" w:lineRule="auto"/>
              <w:rPr>
                <w:rFonts w:asciiTheme="minorHAnsi" w:eastAsiaTheme="minorEastAsia" w:hAnsiTheme="minorHAnsi" w:cstheme="minorBidi"/>
                <w:sz w:val="24"/>
                <w:szCs w:val="24"/>
              </w:rPr>
            </w:pPr>
            <w:r w:rsidRPr="00C511C5">
              <w:rPr>
                <w:rFonts w:asciiTheme="minorHAnsi" w:eastAsiaTheme="minorEastAsia" w:hAnsiTheme="minorHAnsi" w:cstheme="minorBidi"/>
                <w:sz w:val="24"/>
                <w:szCs w:val="24"/>
              </w:rPr>
              <w:t>31</w:t>
            </w:r>
          </w:p>
        </w:tc>
        <w:tc>
          <w:tcPr>
            <w:tcW w:w="2115" w:type="dxa"/>
            <w:shd w:val="clear" w:color="auto" w:fill="E7E6E6" w:themeFill="background2"/>
          </w:tcPr>
          <w:p w14:paraId="0443F4FD" w14:textId="46F9EC5F" w:rsidR="56CDC606" w:rsidRDefault="56CDC606" w:rsidP="00782D59">
            <w:pPr>
              <w:spacing w:line="360" w:lineRule="auto"/>
              <w:rPr>
                <w:rFonts w:ascii="Arial" w:eastAsia="Arial" w:hAnsi="Arial" w:cs="Arial"/>
                <w:color w:val="000000" w:themeColor="text1"/>
                <w:sz w:val="24"/>
                <w:szCs w:val="24"/>
              </w:rPr>
            </w:pPr>
          </w:p>
        </w:tc>
      </w:tr>
      <w:tr w:rsidR="2D92BB3B" w14:paraId="29A67799" w14:textId="77777777" w:rsidTr="6AB0845C">
        <w:tc>
          <w:tcPr>
            <w:tcW w:w="1860" w:type="dxa"/>
            <w:shd w:val="clear" w:color="auto" w:fill="E7E6E6" w:themeFill="background2"/>
          </w:tcPr>
          <w:p w14:paraId="6482053B" w14:textId="2FAE67B1" w:rsidR="2D92BB3B" w:rsidRPr="00C511C5" w:rsidRDefault="2D92BB3B" w:rsidP="7F6D2DD5">
            <w:pPr>
              <w:tabs>
                <w:tab w:val="left" w:pos="1134"/>
              </w:tabs>
              <w:spacing w:line="360" w:lineRule="auto"/>
              <w:rPr>
                <w:rFonts w:asciiTheme="minorHAnsi" w:eastAsiaTheme="minorEastAsia" w:hAnsiTheme="minorHAnsi" w:cstheme="minorBidi"/>
                <w:sz w:val="24"/>
                <w:szCs w:val="24"/>
              </w:rPr>
            </w:pPr>
          </w:p>
        </w:tc>
        <w:tc>
          <w:tcPr>
            <w:tcW w:w="2835" w:type="dxa"/>
            <w:shd w:val="clear" w:color="auto" w:fill="E7E6E6" w:themeFill="background2"/>
          </w:tcPr>
          <w:p w14:paraId="34601975" w14:textId="072122BB" w:rsidR="56CDC606" w:rsidRPr="00C511C5" w:rsidRDefault="56CDC606" w:rsidP="00782D59">
            <w:pPr>
              <w:spacing w:line="360" w:lineRule="auto"/>
              <w:rPr>
                <w:rFonts w:asciiTheme="minorHAnsi" w:eastAsiaTheme="minorEastAsia" w:hAnsiTheme="minorHAnsi" w:cstheme="minorBidi"/>
                <w:sz w:val="24"/>
                <w:szCs w:val="24"/>
              </w:rPr>
            </w:pPr>
            <w:r w:rsidRPr="00C511C5">
              <w:rPr>
                <w:rFonts w:asciiTheme="minorHAnsi" w:eastAsiaTheme="minorEastAsia" w:hAnsiTheme="minorHAnsi" w:cstheme="minorBidi"/>
                <w:sz w:val="24"/>
                <w:szCs w:val="24"/>
              </w:rPr>
              <w:t xml:space="preserve">Summative 2 </w:t>
            </w:r>
          </w:p>
        </w:tc>
        <w:tc>
          <w:tcPr>
            <w:tcW w:w="2115" w:type="dxa"/>
            <w:shd w:val="clear" w:color="auto" w:fill="E7E6E6" w:themeFill="background2"/>
          </w:tcPr>
          <w:p w14:paraId="11AD1F62" w14:textId="08C6B2A1" w:rsidR="56CDC606" w:rsidRPr="00C511C5" w:rsidRDefault="56CDC606" w:rsidP="00782D59">
            <w:pPr>
              <w:spacing w:line="360" w:lineRule="auto"/>
              <w:rPr>
                <w:rFonts w:asciiTheme="minorHAnsi" w:eastAsiaTheme="minorEastAsia" w:hAnsiTheme="minorHAnsi" w:cstheme="minorBidi"/>
                <w:sz w:val="24"/>
                <w:szCs w:val="24"/>
              </w:rPr>
            </w:pPr>
            <w:r w:rsidRPr="00C511C5">
              <w:rPr>
                <w:rFonts w:asciiTheme="minorHAnsi" w:eastAsiaTheme="minorEastAsia" w:hAnsiTheme="minorHAnsi" w:cstheme="minorBidi"/>
                <w:sz w:val="24"/>
                <w:szCs w:val="24"/>
              </w:rPr>
              <w:t>39</w:t>
            </w:r>
          </w:p>
        </w:tc>
        <w:tc>
          <w:tcPr>
            <w:tcW w:w="2115" w:type="dxa"/>
            <w:shd w:val="clear" w:color="auto" w:fill="E7E6E6" w:themeFill="background2"/>
          </w:tcPr>
          <w:p w14:paraId="451A6E04" w14:textId="14893D9B" w:rsidR="2D92BB3B" w:rsidRDefault="2D92BB3B" w:rsidP="2D92BB3B">
            <w:pPr>
              <w:tabs>
                <w:tab w:val="left" w:pos="1134"/>
              </w:tabs>
              <w:spacing w:line="360" w:lineRule="auto"/>
              <w:rPr>
                <w:rFonts w:ascii="Arial" w:eastAsia="Arial" w:hAnsi="Arial" w:cs="Arial"/>
                <w:sz w:val="24"/>
                <w:szCs w:val="24"/>
              </w:rPr>
            </w:pPr>
          </w:p>
        </w:tc>
      </w:tr>
      <w:tr w:rsidR="2D92BB3B" w14:paraId="52EF6773" w14:textId="77777777" w:rsidTr="6AB0845C">
        <w:trPr>
          <w:trHeight w:val="300"/>
        </w:trPr>
        <w:tc>
          <w:tcPr>
            <w:tcW w:w="1860" w:type="dxa"/>
          </w:tcPr>
          <w:p w14:paraId="1C2A3804" w14:textId="6F2E6F5A" w:rsidR="2D92BB3B" w:rsidRDefault="2D92BB3B" w:rsidP="2D92BB3B">
            <w:pPr>
              <w:tabs>
                <w:tab w:val="left" w:pos="1134"/>
              </w:tabs>
              <w:spacing w:line="360" w:lineRule="auto"/>
              <w:rPr>
                <w:sz w:val="24"/>
                <w:szCs w:val="24"/>
              </w:rPr>
            </w:pPr>
            <w:r w:rsidRPr="7F6D2DD5">
              <w:rPr>
                <w:sz w:val="24"/>
                <w:szCs w:val="24"/>
              </w:rPr>
              <w:t>AIH</w:t>
            </w:r>
            <w:r w:rsidR="2DE5959B" w:rsidRPr="7F6D2DD5">
              <w:rPr>
                <w:sz w:val="24"/>
                <w:szCs w:val="24"/>
              </w:rPr>
              <w:t xml:space="preserve">2029 </w:t>
            </w:r>
          </w:p>
        </w:tc>
        <w:tc>
          <w:tcPr>
            <w:tcW w:w="2835" w:type="dxa"/>
          </w:tcPr>
          <w:p w14:paraId="26FE233E" w14:textId="14AD5E21" w:rsidR="2D92BB3B" w:rsidRDefault="2D92BB3B" w:rsidP="2D92BB3B">
            <w:pPr>
              <w:tabs>
                <w:tab w:val="left" w:pos="1134"/>
              </w:tabs>
              <w:spacing w:line="360" w:lineRule="auto"/>
              <w:rPr>
                <w:sz w:val="24"/>
                <w:szCs w:val="24"/>
              </w:rPr>
            </w:pPr>
            <w:r w:rsidRPr="2D92BB3B">
              <w:rPr>
                <w:sz w:val="24"/>
                <w:szCs w:val="24"/>
              </w:rPr>
              <w:t>Summative 1</w:t>
            </w:r>
          </w:p>
        </w:tc>
        <w:tc>
          <w:tcPr>
            <w:tcW w:w="2115" w:type="dxa"/>
          </w:tcPr>
          <w:p w14:paraId="2FAFADA7" w14:textId="466BFA74" w:rsidR="2D92BB3B" w:rsidRDefault="2D92BB3B" w:rsidP="2D92BB3B">
            <w:pPr>
              <w:tabs>
                <w:tab w:val="left" w:pos="1134"/>
              </w:tabs>
              <w:spacing w:line="360" w:lineRule="auto"/>
              <w:rPr>
                <w:sz w:val="24"/>
                <w:szCs w:val="24"/>
              </w:rPr>
            </w:pPr>
            <w:r w:rsidRPr="2D92BB3B">
              <w:rPr>
                <w:sz w:val="24"/>
                <w:szCs w:val="24"/>
              </w:rPr>
              <w:t>34</w:t>
            </w:r>
          </w:p>
        </w:tc>
        <w:tc>
          <w:tcPr>
            <w:tcW w:w="2115" w:type="dxa"/>
          </w:tcPr>
          <w:p w14:paraId="15B78850" w14:textId="1C1AFDD7" w:rsidR="2D92BB3B" w:rsidRDefault="2D92BB3B" w:rsidP="2D92BB3B">
            <w:pPr>
              <w:tabs>
                <w:tab w:val="left" w:pos="1134"/>
              </w:tabs>
              <w:spacing w:line="360" w:lineRule="auto"/>
              <w:rPr>
                <w:rFonts w:ascii="Arial" w:eastAsia="Arial" w:hAnsi="Arial" w:cs="Arial"/>
                <w:sz w:val="24"/>
                <w:szCs w:val="24"/>
              </w:rPr>
            </w:pPr>
          </w:p>
        </w:tc>
      </w:tr>
      <w:tr w:rsidR="2D92BB3B" w14:paraId="65111F3C" w14:textId="77777777" w:rsidTr="6AB0845C">
        <w:trPr>
          <w:trHeight w:val="300"/>
        </w:trPr>
        <w:tc>
          <w:tcPr>
            <w:tcW w:w="1860" w:type="dxa"/>
          </w:tcPr>
          <w:p w14:paraId="3D3A266A" w14:textId="4D5F52E7" w:rsidR="2D92BB3B" w:rsidRDefault="2D92BB3B" w:rsidP="2D92BB3B">
            <w:pPr>
              <w:tabs>
                <w:tab w:val="left" w:pos="1134"/>
              </w:tabs>
              <w:spacing w:line="360" w:lineRule="auto"/>
              <w:rPr>
                <w:rFonts w:ascii="Arial" w:eastAsia="Arial" w:hAnsi="Arial" w:cs="Arial"/>
                <w:sz w:val="24"/>
                <w:szCs w:val="24"/>
              </w:rPr>
            </w:pPr>
          </w:p>
        </w:tc>
        <w:tc>
          <w:tcPr>
            <w:tcW w:w="2835" w:type="dxa"/>
          </w:tcPr>
          <w:p w14:paraId="7636C4F6" w14:textId="3A9196EA" w:rsidR="2D92BB3B" w:rsidRDefault="2D92BB3B" w:rsidP="2D92BB3B">
            <w:pPr>
              <w:tabs>
                <w:tab w:val="left" w:pos="1134"/>
              </w:tabs>
              <w:spacing w:line="360" w:lineRule="auto"/>
              <w:rPr>
                <w:sz w:val="24"/>
                <w:szCs w:val="24"/>
              </w:rPr>
            </w:pPr>
            <w:r w:rsidRPr="2D92BB3B">
              <w:rPr>
                <w:sz w:val="24"/>
                <w:szCs w:val="24"/>
              </w:rPr>
              <w:t>Summative 2</w:t>
            </w:r>
          </w:p>
        </w:tc>
        <w:tc>
          <w:tcPr>
            <w:tcW w:w="2115" w:type="dxa"/>
          </w:tcPr>
          <w:p w14:paraId="3E07CCCF" w14:textId="757A21C7" w:rsidR="2D92BB3B" w:rsidRDefault="2D92BB3B" w:rsidP="2D92BB3B">
            <w:pPr>
              <w:tabs>
                <w:tab w:val="left" w:pos="1134"/>
              </w:tabs>
              <w:spacing w:line="360" w:lineRule="auto"/>
              <w:rPr>
                <w:sz w:val="24"/>
                <w:szCs w:val="24"/>
              </w:rPr>
            </w:pPr>
            <w:r w:rsidRPr="2D92BB3B">
              <w:rPr>
                <w:sz w:val="24"/>
                <w:szCs w:val="24"/>
              </w:rPr>
              <w:t>39</w:t>
            </w:r>
          </w:p>
        </w:tc>
        <w:tc>
          <w:tcPr>
            <w:tcW w:w="2115" w:type="dxa"/>
          </w:tcPr>
          <w:p w14:paraId="4FD83799" w14:textId="1B63BD7E" w:rsidR="2D92BB3B" w:rsidRDefault="2D92BB3B" w:rsidP="2D92BB3B">
            <w:pPr>
              <w:tabs>
                <w:tab w:val="left" w:pos="1134"/>
              </w:tabs>
              <w:spacing w:line="360" w:lineRule="auto"/>
              <w:rPr>
                <w:rFonts w:ascii="Arial" w:eastAsia="Arial" w:hAnsi="Arial" w:cs="Arial"/>
                <w:sz w:val="24"/>
                <w:szCs w:val="24"/>
              </w:rPr>
            </w:pPr>
          </w:p>
        </w:tc>
      </w:tr>
      <w:tr w:rsidR="2D92BB3B" w14:paraId="2B8BBE39" w14:textId="77777777" w:rsidTr="6AB0845C">
        <w:tc>
          <w:tcPr>
            <w:tcW w:w="1860" w:type="dxa"/>
            <w:shd w:val="clear" w:color="auto" w:fill="E7E6E6" w:themeFill="background2"/>
          </w:tcPr>
          <w:p w14:paraId="1006A00D" w14:textId="18DF6C5F" w:rsidR="2D92BB3B" w:rsidRDefault="2D92BB3B" w:rsidP="2D92BB3B">
            <w:pPr>
              <w:tabs>
                <w:tab w:val="left" w:pos="1134"/>
              </w:tabs>
              <w:spacing w:line="360" w:lineRule="auto"/>
              <w:rPr>
                <w:sz w:val="24"/>
                <w:szCs w:val="24"/>
              </w:rPr>
            </w:pPr>
            <w:r w:rsidRPr="2D92BB3B">
              <w:rPr>
                <w:sz w:val="24"/>
                <w:szCs w:val="24"/>
              </w:rPr>
              <w:t>AIH2029</w:t>
            </w:r>
          </w:p>
        </w:tc>
        <w:tc>
          <w:tcPr>
            <w:tcW w:w="2835" w:type="dxa"/>
            <w:shd w:val="clear" w:color="auto" w:fill="E7E6E6" w:themeFill="background2"/>
          </w:tcPr>
          <w:p w14:paraId="3B337CFB" w14:textId="270C1AB3" w:rsidR="2D92BB3B" w:rsidRDefault="2D92BB3B" w:rsidP="2D92BB3B">
            <w:pPr>
              <w:tabs>
                <w:tab w:val="left" w:pos="1134"/>
              </w:tabs>
              <w:spacing w:line="360" w:lineRule="auto"/>
              <w:rPr>
                <w:sz w:val="24"/>
                <w:szCs w:val="24"/>
              </w:rPr>
            </w:pPr>
            <w:r w:rsidRPr="2D92BB3B">
              <w:rPr>
                <w:sz w:val="24"/>
                <w:szCs w:val="24"/>
              </w:rPr>
              <w:t>Summative 1</w:t>
            </w:r>
          </w:p>
        </w:tc>
        <w:tc>
          <w:tcPr>
            <w:tcW w:w="2115" w:type="dxa"/>
            <w:shd w:val="clear" w:color="auto" w:fill="E7E6E6" w:themeFill="background2"/>
          </w:tcPr>
          <w:p w14:paraId="5E47AF59" w14:textId="74E695D9" w:rsidR="2D92BB3B" w:rsidRDefault="2D92BB3B" w:rsidP="2D92BB3B">
            <w:pPr>
              <w:tabs>
                <w:tab w:val="left" w:pos="1134"/>
              </w:tabs>
              <w:spacing w:line="360" w:lineRule="auto"/>
              <w:rPr>
                <w:sz w:val="24"/>
                <w:szCs w:val="24"/>
              </w:rPr>
            </w:pPr>
            <w:r w:rsidRPr="2D92BB3B">
              <w:rPr>
                <w:sz w:val="24"/>
                <w:szCs w:val="24"/>
              </w:rPr>
              <w:t>34</w:t>
            </w:r>
          </w:p>
        </w:tc>
        <w:tc>
          <w:tcPr>
            <w:tcW w:w="2115" w:type="dxa"/>
            <w:shd w:val="clear" w:color="auto" w:fill="E7E6E6" w:themeFill="background2"/>
          </w:tcPr>
          <w:p w14:paraId="3C381B08" w14:textId="4E34DEC9" w:rsidR="2D92BB3B" w:rsidRDefault="2D92BB3B" w:rsidP="2D92BB3B">
            <w:pPr>
              <w:tabs>
                <w:tab w:val="left" w:pos="1134"/>
              </w:tabs>
              <w:spacing w:line="360" w:lineRule="auto"/>
              <w:rPr>
                <w:rFonts w:ascii="Arial" w:eastAsia="Arial" w:hAnsi="Arial" w:cs="Arial"/>
                <w:sz w:val="24"/>
                <w:szCs w:val="24"/>
              </w:rPr>
            </w:pPr>
          </w:p>
        </w:tc>
      </w:tr>
      <w:tr w:rsidR="2D92BB3B" w14:paraId="0898AE8C" w14:textId="77777777" w:rsidTr="6AB0845C">
        <w:tc>
          <w:tcPr>
            <w:tcW w:w="1860" w:type="dxa"/>
            <w:shd w:val="clear" w:color="auto" w:fill="E7E6E6" w:themeFill="background2"/>
          </w:tcPr>
          <w:p w14:paraId="0673E84F" w14:textId="195B9A2C" w:rsidR="2D92BB3B" w:rsidRDefault="2D92BB3B" w:rsidP="2D92BB3B">
            <w:pPr>
              <w:tabs>
                <w:tab w:val="left" w:pos="1134"/>
              </w:tabs>
              <w:spacing w:line="360" w:lineRule="auto"/>
              <w:rPr>
                <w:rFonts w:ascii="Arial" w:eastAsia="Arial" w:hAnsi="Arial" w:cs="Arial"/>
                <w:sz w:val="24"/>
                <w:szCs w:val="24"/>
              </w:rPr>
            </w:pPr>
          </w:p>
        </w:tc>
        <w:tc>
          <w:tcPr>
            <w:tcW w:w="2835" w:type="dxa"/>
            <w:shd w:val="clear" w:color="auto" w:fill="E7E6E6" w:themeFill="background2"/>
          </w:tcPr>
          <w:p w14:paraId="12F830C8" w14:textId="0186DCEE" w:rsidR="2D92BB3B" w:rsidRDefault="2D92BB3B" w:rsidP="2D92BB3B">
            <w:pPr>
              <w:tabs>
                <w:tab w:val="left" w:pos="1134"/>
              </w:tabs>
              <w:spacing w:line="360" w:lineRule="auto"/>
              <w:rPr>
                <w:sz w:val="24"/>
                <w:szCs w:val="24"/>
              </w:rPr>
            </w:pPr>
            <w:r w:rsidRPr="2D92BB3B">
              <w:rPr>
                <w:sz w:val="24"/>
                <w:szCs w:val="24"/>
              </w:rPr>
              <w:t>Summative 2</w:t>
            </w:r>
          </w:p>
        </w:tc>
        <w:tc>
          <w:tcPr>
            <w:tcW w:w="2115" w:type="dxa"/>
            <w:shd w:val="clear" w:color="auto" w:fill="E7E6E6" w:themeFill="background2"/>
          </w:tcPr>
          <w:p w14:paraId="0221613D" w14:textId="1FA55C6B" w:rsidR="2D92BB3B" w:rsidRDefault="2D92BB3B" w:rsidP="2D92BB3B">
            <w:pPr>
              <w:tabs>
                <w:tab w:val="left" w:pos="1134"/>
              </w:tabs>
              <w:spacing w:line="360" w:lineRule="auto"/>
              <w:rPr>
                <w:sz w:val="24"/>
                <w:szCs w:val="24"/>
              </w:rPr>
            </w:pPr>
            <w:r w:rsidRPr="2D92BB3B">
              <w:rPr>
                <w:sz w:val="24"/>
                <w:szCs w:val="24"/>
              </w:rPr>
              <w:t>41</w:t>
            </w:r>
          </w:p>
        </w:tc>
        <w:tc>
          <w:tcPr>
            <w:tcW w:w="2115" w:type="dxa"/>
            <w:shd w:val="clear" w:color="auto" w:fill="E7E6E6" w:themeFill="background2"/>
          </w:tcPr>
          <w:p w14:paraId="0A24747C" w14:textId="3691D8DD" w:rsidR="2D92BB3B" w:rsidRDefault="2D92BB3B" w:rsidP="2D92BB3B">
            <w:pPr>
              <w:tabs>
                <w:tab w:val="left" w:pos="1134"/>
              </w:tabs>
              <w:spacing w:line="360" w:lineRule="auto"/>
              <w:rPr>
                <w:rFonts w:ascii="Arial" w:eastAsia="Arial" w:hAnsi="Arial" w:cs="Arial"/>
                <w:sz w:val="24"/>
                <w:szCs w:val="24"/>
              </w:rPr>
            </w:pPr>
          </w:p>
        </w:tc>
      </w:tr>
      <w:tr w:rsidR="2D92BB3B" w14:paraId="12D64E64" w14:textId="77777777" w:rsidTr="6AB0845C">
        <w:tc>
          <w:tcPr>
            <w:tcW w:w="1860" w:type="dxa"/>
            <w:shd w:val="clear" w:color="auto" w:fill="E7E6E6" w:themeFill="background2"/>
          </w:tcPr>
          <w:p w14:paraId="15857652" w14:textId="6A7395FA" w:rsidR="2D92BB3B" w:rsidRDefault="2D92BB3B" w:rsidP="2D92BB3B">
            <w:pPr>
              <w:tabs>
                <w:tab w:val="left" w:pos="1134"/>
              </w:tabs>
              <w:spacing w:line="360" w:lineRule="auto"/>
              <w:rPr>
                <w:sz w:val="24"/>
                <w:szCs w:val="24"/>
              </w:rPr>
            </w:pPr>
            <w:r w:rsidRPr="2D92BB3B">
              <w:rPr>
                <w:sz w:val="24"/>
                <w:szCs w:val="24"/>
              </w:rPr>
              <w:t>AIH2771</w:t>
            </w:r>
          </w:p>
        </w:tc>
        <w:tc>
          <w:tcPr>
            <w:tcW w:w="2835" w:type="dxa"/>
            <w:shd w:val="clear" w:color="auto" w:fill="E7E6E6" w:themeFill="background2"/>
          </w:tcPr>
          <w:p w14:paraId="6B1CC0AF" w14:textId="39980AF1" w:rsidR="2D92BB3B" w:rsidRDefault="2D92BB3B" w:rsidP="2D92BB3B">
            <w:pPr>
              <w:tabs>
                <w:tab w:val="left" w:pos="1134"/>
              </w:tabs>
              <w:spacing w:line="360" w:lineRule="auto"/>
              <w:rPr>
                <w:sz w:val="24"/>
                <w:szCs w:val="24"/>
              </w:rPr>
            </w:pPr>
            <w:r w:rsidRPr="2D92BB3B">
              <w:rPr>
                <w:sz w:val="24"/>
                <w:szCs w:val="24"/>
              </w:rPr>
              <w:t>Summative 1</w:t>
            </w:r>
          </w:p>
        </w:tc>
        <w:tc>
          <w:tcPr>
            <w:tcW w:w="2115" w:type="dxa"/>
            <w:shd w:val="clear" w:color="auto" w:fill="E7E6E6" w:themeFill="background2"/>
          </w:tcPr>
          <w:p w14:paraId="023AB672" w14:textId="6372D25E" w:rsidR="2D92BB3B" w:rsidRPr="00C511C5" w:rsidRDefault="52BFF9CB" w:rsidP="56CDC606">
            <w:pPr>
              <w:tabs>
                <w:tab w:val="left" w:pos="1134"/>
              </w:tabs>
              <w:spacing w:line="360" w:lineRule="auto"/>
              <w:rPr>
                <w:rFonts w:cs="Calibri"/>
                <w:sz w:val="24"/>
                <w:szCs w:val="24"/>
              </w:rPr>
            </w:pPr>
            <w:r w:rsidRPr="56CDC606">
              <w:rPr>
                <w:sz w:val="24"/>
                <w:szCs w:val="24"/>
              </w:rPr>
              <w:t xml:space="preserve"> </w:t>
            </w:r>
            <w:r w:rsidR="49EA58A2" w:rsidRPr="56CDC606">
              <w:rPr>
                <w:sz w:val="24"/>
                <w:szCs w:val="24"/>
              </w:rPr>
              <w:t xml:space="preserve"> </w:t>
            </w:r>
            <w:r w:rsidR="49EA58A2" w:rsidRPr="00C511C5">
              <w:rPr>
                <w:rFonts w:ascii="Arial" w:eastAsia="Arial" w:hAnsi="Arial" w:cs="Arial"/>
                <w:sz w:val="24"/>
                <w:szCs w:val="24"/>
              </w:rPr>
              <w:t>Various (presentation in seminar)</w:t>
            </w:r>
          </w:p>
        </w:tc>
        <w:tc>
          <w:tcPr>
            <w:tcW w:w="2115" w:type="dxa"/>
            <w:shd w:val="clear" w:color="auto" w:fill="E7E6E6" w:themeFill="background2"/>
          </w:tcPr>
          <w:p w14:paraId="2E78D1F2" w14:textId="78FD1EA8" w:rsidR="2D92BB3B" w:rsidRDefault="2D92BB3B" w:rsidP="2D92BB3B">
            <w:pPr>
              <w:tabs>
                <w:tab w:val="left" w:pos="1134"/>
              </w:tabs>
              <w:spacing w:line="360" w:lineRule="auto"/>
              <w:rPr>
                <w:rFonts w:ascii="Arial" w:eastAsia="Arial" w:hAnsi="Arial" w:cs="Arial"/>
                <w:sz w:val="24"/>
                <w:szCs w:val="24"/>
              </w:rPr>
            </w:pPr>
          </w:p>
        </w:tc>
      </w:tr>
      <w:tr w:rsidR="2D92BB3B" w14:paraId="5A791080" w14:textId="77777777" w:rsidTr="6AB0845C">
        <w:tc>
          <w:tcPr>
            <w:tcW w:w="1860" w:type="dxa"/>
            <w:shd w:val="clear" w:color="auto" w:fill="E7E6E6" w:themeFill="background2"/>
          </w:tcPr>
          <w:p w14:paraId="79855E48" w14:textId="66734FF5" w:rsidR="2D92BB3B" w:rsidRDefault="2D92BB3B" w:rsidP="2D92BB3B">
            <w:pPr>
              <w:tabs>
                <w:tab w:val="left" w:pos="1134"/>
              </w:tabs>
              <w:spacing w:line="360" w:lineRule="auto"/>
              <w:rPr>
                <w:rFonts w:ascii="Arial" w:eastAsia="Arial" w:hAnsi="Arial" w:cs="Arial"/>
                <w:sz w:val="24"/>
                <w:szCs w:val="24"/>
              </w:rPr>
            </w:pPr>
          </w:p>
        </w:tc>
        <w:tc>
          <w:tcPr>
            <w:tcW w:w="2835" w:type="dxa"/>
            <w:shd w:val="clear" w:color="auto" w:fill="E7E6E6" w:themeFill="background2"/>
          </w:tcPr>
          <w:p w14:paraId="63E60D21" w14:textId="20F7CE35" w:rsidR="2D92BB3B" w:rsidRDefault="2D92BB3B" w:rsidP="2D92BB3B">
            <w:pPr>
              <w:tabs>
                <w:tab w:val="left" w:pos="1134"/>
              </w:tabs>
              <w:spacing w:line="360" w:lineRule="auto"/>
              <w:rPr>
                <w:sz w:val="24"/>
                <w:szCs w:val="24"/>
              </w:rPr>
            </w:pPr>
            <w:r w:rsidRPr="2D92BB3B">
              <w:rPr>
                <w:sz w:val="24"/>
                <w:szCs w:val="24"/>
              </w:rPr>
              <w:t>Summative 2</w:t>
            </w:r>
          </w:p>
        </w:tc>
        <w:tc>
          <w:tcPr>
            <w:tcW w:w="2115" w:type="dxa"/>
            <w:shd w:val="clear" w:color="auto" w:fill="E7E6E6" w:themeFill="background2"/>
          </w:tcPr>
          <w:p w14:paraId="22BFA23C" w14:textId="712B43E8" w:rsidR="2D92BB3B" w:rsidRDefault="2D92BB3B" w:rsidP="2D92BB3B">
            <w:pPr>
              <w:tabs>
                <w:tab w:val="left" w:pos="1134"/>
              </w:tabs>
              <w:spacing w:line="360" w:lineRule="auto"/>
              <w:rPr>
                <w:sz w:val="24"/>
                <w:szCs w:val="24"/>
              </w:rPr>
            </w:pPr>
            <w:r w:rsidRPr="2D92BB3B">
              <w:rPr>
                <w:sz w:val="24"/>
                <w:szCs w:val="24"/>
              </w:rPr>
              <w:t>21</w:t>
            </w:r>
          </w:p>
        </w:tc>
        <w:tc>
          <w:tcPr>
            <w:tcW w:w="2115" w:type="dxa"/>
            <w:shd w:val="clear" w:color="auto" w:fill="E7E6E6" w:themeFill="background2"/>
          </w:tcPr>
          <w:p w14:paraId="5DBC069C" w14:textId="1FE28442" w:rsidR="2D92BB3B" w:rsidRDefault="2D92BB3B" w:rsidP="2D92BB3B">
            <w:pPr>
              <w:tabs>
                <w:tab w:val="left" w:pos="1134"/>
              </w:tabs>
              <w:spacing w:line="360" w:lineRule="auto"/>
              <w:rPr>
                <w:rFonts w:ascii="Arial" w:eastAsia="Arial" w:hAnsi="Arial" w:cs="Arial"/>
                <w:sz w:val="24"/>
                <w:szCs w:val="24"/>
              </w:rPr>
            </w:pPr>
          </w:p>
        </w:tc>
      </w:tr>
      <w:tr w:rsidR="2D92BB3B" w14:paraId="41744214" w14:textId="77777777" w:rsidTr="6AB0845C">
        <w:tc>
          <w:tcPr>
            <w:tcW w:w="1860" w:type="dxa"/>
          </w:tcPr>
          <w:p w14:paraId="30F362EF" w14:textId="795741D0" w:rsidR="2D92BB3B" w:rsidRDefault="2D92BB3B" w:rsidP="2D92BB3B">
            <w:pPr>
              <w:tabs>
                <w:tab w:val="left" w:pos="1134"/>
              </w:tabs>
              <w:spacing w:line="360" w:lineRule="auto"/>
              <w:rPr>
                <w:sz w:val="24"/>
                <w:szCs w:val="24"/>
              </w:rPr>
            </w:pPr>
            <w:r w:rsidRPr="2D92BB3B">
              <w:rPr>
                <w:sz w:val="24"/>
                <w:szCs w:val="24"/>
              </w:rPr>
              <w:t>ASX0001</w:t>
            </w:r>
          </w:p>
        </w:tc>
        <w:tc>
          <w:tcPr>
            <w:tcW w:w="2835" w:type="dxa"/>
          </w:tcPr>
          <w:p w14:paraId="155836D2" w14:textId="369C3070" w:rsidR="2D92BB3B" w:rsidRDefault="2D92BB3B" w:rsidP="2D92BB3B">
            <w:pPr>
              <w:tabs>
                <w:tab w:val="left" w:pos="1134"/>
              </w:tabs>
              <w:spacing w:line="360" w:lineRule="auto"/>
              <w:rPr>
                <w:sz w:val="24"/>
                <w:szCs w:val="24"/>
              </w:rPr>
            </w:pPr>
            <w:r w:rsidRPr="2D92BB3B">
              <w:rPr>
                <w:sz w:val="24"/>
                <w:szCs w:val="24"/>
              </w:rPr>
              <w:t>Summative 1</w:t>
            </w:r>
          </w:p>
        </w:tc>
        <w:tc>
          <w:tcPr>
            <w:tcW w:w="2115" w:type="dxa"/>
          </w:tcPr>
          <w:p w14:paraId="1F8247C2" w14:textId="63D1ADE2" w:rsidR="2D92BB3B" w:rsidRDefault="2D92BB3B" w:rsidP="2D92BB3B">
            <w:pPr>
              <w:tabs>
                <w:tab w:val="left" w:pos="1134"/>
              </w:tabs>
              <w:spacing w:line="360" w:lineRule="auto"/>
              <w:rPr>
                <w:sz w:val="24"/>
                <w:szCs w:val="24"/>
              </w:rPr>
            </w:pPr>
            <w:r w:rsidRPr="2D92BB3B">
              <w:rPr>
                <w:sz w:val="24"/>
                <w:szCs w:val="24"/>
              </w:rPr>
              <w:t>20</w:t>
            </w:r>
          </w:p>
        </w:tc>
        <w:tc>
          <w:tcPr>
            <w:tcW w:w="2115" w:type="dxa"/>
          </w:tcPr>
          <w:p w14:paraId="6E220829" w14:textId="6C6D2EE7" w:rsidR="2D92BB3B" w:rsidRDefault="2D92BB3B" w:rsidP="2D92BB3B">
            <w:pPr>
              <w:tabs>
                <w:tab w:val="left" w:pos="1134"/>
              </w:tabs>
              <w:spacing w:line="360" w:lineRule="auto"/>
              <w:rPr>
                <w:rFonts w:ascii="Arial" w:eastAsia="Arial" w:hAnsi="Arial" w:cs="Arial"/>
                <w:sz w:val="24"/>
                <w:szCs w:val="24"/>
              </w:rPr>
            </w:pPr>
          </w:p>
        </w:tc>
      </w:tr>
      <w:tr w:rsidR="2D92BB3B" w14:paraId="6369B3F1" w14:textId="77777777" w:rsidTr="6AB0845C">
        <w:tc>
          <w:tcPr>
            <w:tcW w:w="1860" w:type="dxa"/>
          </w:tcPr>
          <w:p w14:paraId="79DB869D" w14:textId="7B8D506B" w:rsidR="2D92BB3B" w:rsidRDefault="2D92BB3B" w:rsidP="2D92BB3B">
            <w:pPr>
              <w:tabs>
                <w:tab w:val="left" w:pos="1134"/>
              </w:tabs>
              <w:spacing w:line="360" w:lineRule="auto"/>
              <w:rPr>
                <w:rFonts w:ascii="Arial" w:eastAsia="Arial" w:hAnsi="Arial" w:cs="Arial"/>
                <w:sz w:val="24"/>
                <w:szCs w:val="24"/>
              </w:rPr>
            </w:pPr>
          </w:p>
        </w:tc>
        <w:tc>
          <w:tcPr>
            <w:tcW w:w="2835" w:type="dxa"/>
          </w:tcPr>
          <w:p w14:paraId="00764201" w14:textId="1D363364" w:rsidR="2D92BB3B" w:rsidRDefault="2D92BB3B" w:rsidP="2D92BB3B">
            <w:pPr>
              <w:tabs>
                <w:tab w:val="left" w:pos="1134"/>
              </w:tabs>
              <w:spacing w:line="360" w:lineRule="auto"/>
              <w:rPr>
                <w:sz w:val="24"/>
                <w:szCs w:val="24"/>
              </w:rPr>
            </w:pPr>
            <w:r w:rsidRPr="2D92BB3B">
              <w:rPr>
                <w:sz w:val="24"/>
                <w:szCs w:val="24"/>
              </w:rPr>
              <w:t>Summative 2</w:t>
            </w:r>
          </w:p>
        </w:tc>
        <w:tc>
          <w:tcPr>
            <w:tcW w:w="2115" w:type="dxa"/>
          </w:tcPr>
          <w:p w14:paraId="38B68425" w14:textId="05819664" w:rsidR="2D92BB3B" w:rsidRDefault="2D92BB3B" w:rsidP="2D92BB3B">
            <w:pPr>
              <w:tabs>
                <w:tab w:val="left" w:pos="1134"/>
              </w:tabs>
              <w:spacing w:line="360" w:lineRule="auto"/>
              <w:rPr>
                <w:sz w:val="24"/>
                <w:szCs w:val="24"/>
              </w:rPr>
            </w:pPr>
            <w:r w:rsidRPr="2D92BB3B">
              <w:rPr>
                <w:sz w:val="24"/>
                <w:szCs w:val="24"/>
              </w:rPr>
              <w:t>49</w:t>
            </w:r>
          </w:p>
        </w:tc>
        <w:tc>
          <w:tcPr>
            <w:tcW w:w="2115" w:type="dxa"/>
          </w:tcPr>
          <w:p w14:paraId="5EB42DC2" w14:textId="35DBC333" w:rsidR="2D92BB3B" w:rsidRDefault="2D92BB3B" w:rsidP="2D92BB3B">
            <w:pPr>
              <w:tabs>
                <w:tab w:val="left" w:pos="1134"/>
              </w:tabs>
              <w:spacing w:line="360" w:lineRule="auto"/>
              <w:rPr>
                <w:rFonts w:ascii="Arial" w:eastAsia="Arial" w:hAnsi="Arial" w:cs="Arial"/>
                <w:sz w:val="24"/>
                <w:szCs w:val="24"/>
              </w:rPr>
            </w:pPr>
          </w:p>
        </w:tc>
      </w:tr>
      <w:tr w:rsidR="2D92BB3B" w14:paraId="6F451F9A" w14:textId="77777777" w:rsidTr="6AB0845C">
        <w:tc>
          <w:tcPr>
            <w:tcW w:w="1860" w:type="dxa"/>
            <w:shd w:val="clear" w:color="auto" w:fill="E7E6E6" w:themeFill="background2"/>
          </w:tcPr>
          <w:p w14:paraId="7701C061" w14:textId="3AC8A7B4" w:rsidR="2D92BB3B" w:rsidRDefault="2D92BB3B" w:rsidP="2D92BB3B">
            <w:pPr>
              <w:tabs>
                <w:tab w:val="left" w:pos="1134"/>
              </w:tabs>
              <w:spacing w:line="360" w:lineRule="auto"/>
              <w:rPr>
                <w:sz w:val="24"/>
                <w:szCs w:val="24"/>
              </w:rPr>
            </w:pPr>
            <w:r w:rsidRPr="2D92BB3B">
              <w:rPr>
                <w:sz w:val="24"/>
                <w:szCs w:val="24"/>
              </w:rPr>
              <w:t>AHH3025</w:t>
            </w:r>
          </w:p>
        </w:tc>
        <w:tc>
          <w:tcPr>
            <w:tcW w:w="2835" w:type="dxa"/>
            <w:shd w:val="clear" w:color="auto" w:fill="E7E6E6" w:themeFill="background2"/>
          </w:tcPr>
          <w:p w14:paraId="0F551C91" w14:textId="3B1F4BD0" w:rsidR="2D92BB3B" w:rsidRDefault="2D92BB3B" w:rsidP="2D92BB3B">
            <w:pPr>
              <w:tabs>
                <w:tab w:val="left" w:pos="1134"/>
              </w:tabs>
              <w:spacing w:line="360" w:lineRule="auto"/>
              <w:rPr>
                <w:sz w:val="24"/>
                <w:szCs w:val="24"/>
              </w:rPr>
            </w:pPr>
            <w:r w:rsidRPr="2D92BB3B">
              <w:rPr>
                <w:sz w:val="24"/>
                <w:szCs w:val="24"/>
              </w:rPr>
              <w:t>Summative 1</w:t>
            </w:r>
          </w:p>
        </w:tc>
        <w:tc>
          <w:tcPr>
            <w:tcW w:w="2115" w:type="dxa"/>
            <w:shd w:val="clear" w:color="auto" w:fill="E7E6E6" w:themeFill="background2"/>
          </w:tcPr>
          <w:p w14:paraId="3BA09398" w14:textId="4BE4AAD1" w:rsidR="2D92BB3B" w:rsidRDefault="2D92BB3B" w:rsidP="2D92BB3B">
            <w:pPr>
              <w:tabs>
                <w:tab w:val="left" w:pos="1134"/>
              </w:tabs>
              <w:spacing w:line="360" w:lineRule="auto"/>
              <w:rPr>
                <w:sz w:val="24"/>
                <w:szCs w:val="24"/>
              </w:rPr>
            </w:pPr>
            <w:r w:rsidRPr="2D92BB3B">
              <w:rPr>
                <w:sz w:val="24"/>
                <w:szCs w:val="24"/>
              </w:rPr>
              <w:t>32</w:t>
            </w:r>
          </w:p>
        </w:tc>
        <w:tc>
          <w:tcPr>
            <w:tcW w:w="2115" w:type="dxa"/>
            <w:shd w:val="clear" w:color="auto" w:fill="E7E6E6" w:themeFill="background2"/>
          </w:tcPr>
          <w:p w14:paraId="05434E9C" w14:textId="4607587C" w:rsidR="2D92BB3B" w:rsidRDefault="2D92BB3B" w:rsidP="2D92BB3B">
            <w:pPr>
              <w:tabs>
                <w:tab w:val="left" w:pos="1134"/>
              </w:tabs>
              <w:spacing w:line="360" w:lineRule="auto"/>
              <w:rPr>
                <w:rFonts w:ascii="Arial" w:eastAsia="Arial" w:hAnsi="Arial" w:cs="Arial"/>
                <w:sz w:val="24"/>
                <w:szCs w:val="24"/>
              </w:rPr>
            </w:pPr>
          </w:p>
        </w:tc>
      </w:tr>
      <w:tr w:rsidR="2D92BB3B" w14:paraId="74F0A3F1" w14:textId="77777777" w:rsidTr="6AB0845C">
        <w:tc>
          <w:tcPr>
            <w:tcW w:w="1860" w:type="dxa"/>
            <w:shd w:val="clear" w:color="auto" w:fill="E7E6E6" w:themeFill="background2"/>
          </w:tcPr>
          <w:p w14:paraId="2F9889A7" w14:textId="34A9F95D" w:rsidR="2D92BB3B" w:rsidRDefault="2D92BB3B" w:rsidP="2D92BB3B">
            <w:pPr>
              <w:tabs>
                <w:tab w:val="left" w:pos="1134"/>
              </w:tabs>
              <w:spacing w:line="360" w:lineRule="auto"/>
              <w:rPr>
                <w:rFonts w:ascii="Arial" w:eastAsia="Arial" w:hAnsi="Arial" w:cs="Arial"/>
                <w:sz w:val="24"/>
                <w:szCs w:val="24"/>
              </w:rPr>
            </w:pPr>
          </w:p>
        </w:tc>
        <w:tc>
          <w:tcPr>
            <w:tcW w:w="2835" w:type="dxa"/>
            <w:shd w:val="clear" w:color="auto" w:fill="E7E6E6" w:themeFill="background2"/>
          </w:tcPr>
          <w:p w14:paraId="79C5753C" w14:textId="4C4C8325" w:rsidR="2D92BB3B" w:rsidRDefault="2D92BB3B" w:rsidP="2D92BB3B">
            <w:pPr>
              <w:tabs>
                <w:tab w:val="left" w:pos="1134"/>
              </w:tabs>
              <w:spacing w:line="360" w:lineRule="auto"/>
              <w:rPr>
                <w:sz w:val="24"/>
                <w:szCs w:val="24"/>
              </w:rPr>
            </w:pPr>
            <w:r w:rsidRPr="2D92BB3B">
              <w:rPr>
                <w:sz w:val="24"/>
                <w:szCs w:val="24"/>
              </w:rPr>
              <w:t>Summative 2</w:t>
            </w:r>
          </w:p>
        </w:tc>
        <w:tc>
          <w:tcPr>
            <w:tcW w:w="2115" w:type="dxa"/>
            <w:shd w:val="clear" w:color="auto" w:fill="E7E6E6" w:themeFill="background2"/>
          </w:tcPr>
          <w:p w14:paraId="02076DFC" w14:textId="091A28B1" w:rsidR="2D92BB3B" w:rsidRDefault="2D92BB3B" w:rsidP="2D92BB3B">
            <w:pPr>
              <w:tabs>
                <w:tab w:val="left" w:pos="1134"/>
              </w:tabs>
              <w:spacing w:line="360" w:lineRule="auto"/>
              <w:rPr>
                <w:sz w:val="24"/>
                <w:szCs w:val="24"/>
              </w:rPr>
            </w:pPr>
            <w:r w:rsidRPr="2D92BB3B">
              <w:rPr>
                <w:sz w:val="24"/>
                <w:szCs w:val="24"/>
              </w:rPr>
              <w:t>37</w:t>
            </w:r>
          </w:p>
        </w:tc>
        <w:tc>
          <w:tcPr>
            <w:tcW w:w="2115" w:type="dxa"/>
            <w:shd w:val="clear" w:color="auto" w:fill="E7E6E6" w:themeFill="background2"/>
          </w:tcPr>
          <w:p w14:paraId="29A1375A" w14:textId="16E3A957" w:rsidR="2D92BB3B" w:rsidRDefault="2D92BB3B" w:rsidP="2D92BB3B">
            <w:pPr>
              <w:tabs>
                <w:tab w:val="left" w:pos="1134"/>
              </w:tabs>
              <w:spacing w:line="360" w:lineRule="auto"/>
              <w:rPr>
                <w:rFonts w:ascii="Arial" w:eastAsia="Arial" w:hAnsi="Arial" w:cs="Arial"/>
                <w:sz w:val="24"/>
                <w:szCs w:val="24"/>
              </w:rPr>
            </w:pPr>
          </w:p>
        </w:tc>
      </w:tr>
      <w:tr w:rsidR="2D92BB3B" w14:paraId="13AAD811" w14:textId="77777777" w:rsidTr="6AB0845C">
        <w:tc>
          <w:tcPr>
            <w:tcW w:w="1860" w:type="dxa"/>
          </w:tcPr>
          <w:p w14:paraId="7A6198B3" w14:textId="25DDC846" w:rsidR="2D92BB3B" w:rsidRDefault="2D92BB3B" w:rsidP="2D92BB3B">
            <w:pPr>
              <w:tabs>
                <w:tab w:val="left" w:pos="1134"/>
              </w:tabs>
              <w:spacing w:line="360" w:lineRule="auto"/>
              <w:rPr>
                <w:sz w:val="24"/>
                <w:szCs w:val="24"/>
              </w:rPr>
            </w:pPr>
            <w:r w:rsidRPr="2D92BB3B">
              <w:rPr>
                <w:sz w:val="24"/>
                <w:szCs w:val="24"/>
              </w:rPr>
              <w:t>AHH3050</w:t>
            </w:r>
          </w:p>
        </w:tc>
        <w:tc>
          <w:tcPr>
            <w:tcW w:w="2835" w:type="dxa"/>
          </w:tcPr>
          <w:p w14:paraId="468CC591" w14:textId="3ECCA619" w:rsidR="2D92BB3B" w:rsidRDefault="2D92BB3B" w:rsidP="2D92BB3B">
            <w:pPr>
              <w:tabs>
                <w:tab w:val="left" w:pos="1134"/>
              </w:tabs>
              <w:spacing w:line="360" w:lineRule="auto"/>
              <w:rPr>
                <w:sz w:val="24"/>
                <w:szCs w:val="24"/>
              </w:rPr>
            </w:pPr>
            <w:r w:rsidRPr="2D92BB3B">
              <w:rPr>
                <w:sz w:val="24"/>
                <w:szCs w:val="24"/>
              </w:rPr>
              <w:t>Summative 1</w:t>
            </w:r>
          </w:p>
        </w:tc>
        <w:tc>
          <w:tcPr>
            <w:tcW w:w="2115" w:type="dxa"/>
          </w:tcPr>
          <w:p w14:paraId="0B35E6F9" w14:textId="2B688A92" w:rsidR="2D92BB3B" w:rsidRDefault="2D92BB3B" w:rsidP="2D92BB3B">
            <w:pPr>
              <w:tabs>
                <w:tab w:val="left" w:pos="1134"/>
              </w:tabs>
              <w:spacing w:line="360" w:lineRule="auto"/>
              <w:rPr>
                <w:sz w:val="24"/>
                <w:szCs w:val="24"/>
              </w:rPr>
            </w:pPr>
            <w:r w:rsidRPr="2D92BB3B">
              <w:rPr>
                <w:sz w:val="24"/>
                <w:szCs w:val="24"/>
              </w:rPr>
              <w:t>25</w:t>
            </w:r>
          </w:p>
        </w:tc>
        <w:tc>
          <w:tcPr>
            <w:tcW w:w="2115" w:type="dxa"/>
          </w:tcPr>
          <w:p w14:paraId="57407273" w14:textId="019DB8B5" w:rsidR="2D92BB3B" w:rsidRDefault="2D92BB3B" w:rsidP="2D92BB3B">
            <w:pPr>
              <w:tabs>
                <w:tab w:val="left" w:pos="1134"/>
              </w:tabs>
              <w:spacing w:line="360" w:lineRule="auto"/>
              <w:rPr>
                <w:rFonts w:ascii="Arial" w:eastAsia="Arial" w:hAnsi="Arial" w:cs="Arial"/>
                <w:sz w:val="24"/>
                <w:szCs w:val="24"/>
              </w:rPr>
            </w:pPr>
          </w:p>
        </w:tc>
      </w:tr>
      <w:tr w:rsidR="2D92BB3B" w14:paraId="5E3C0173" w14:textId="77777777" w:rsidTr="6AB0845C">
        <w:tc>
          <w:tcPr>
            <w:tcW w:w="1860" w:type="dxa"/>
          </w:tcPr>
          <w:p w14:paraId="49A2C099" w14:textId="4C725332" w:rsidR="2D92BB3B" w:rsidRDefault="2D92BB3B" w:rsidP="2D92BB3B">
            <w:pPr>
              <w:tabs>
                <w:tab w:val="left" w:pos="1134"/>
              </w:tabs>
              <w:spacing w:line="360" w:lineRule="auto"/>
              <w:rPr>
                <w:rFonts w:ascii="Arial" w:eastAsia="Arial" w:hAnsi="Arial" w:cs="Arial"/>
                <w:sz w:val="24"/>
                <w:szCs w:val="24"/>
              </w:rPr>
            </w:pPr>
          </w:p>
        </w:tc>
        <w:tc>
          <w:tcPr>
            <w:tcW w:w="2835" w:type="dxa"/>
          </w:tcPr>
          <w:p w14:paraId="7DEEA4DA" w14:textId="2E9C32F1" w:rsidR="2D92BB3B" w:rsidRDefault="2D92BB3B" w:rsidP="2D92BB3B">
            <w:pPr>
              <w:tabs>
                <w:tab w:val="left" w:pos="1134"/>
              </w:tabs>
              <w:spacing w:line="360" w:lineRule="auto"/>
              <w:rPr>
                <w:sz w:val="24"/>
                <w:szCs w:val="24"/>
              </w:rPr>
            </w:pPr>
            <w:r w:rsidRPr="2D92BB3B">
              <w:rPr>
                <w:sz w:val="24"/>
                <w:szCs w:val="24"/>
              </w:rPr>
              <w:t>Summative 2</w:t>
            </w:r>
          </w:p>
        </w:tc>
        <w:tc>
          <w:tcPr>
            <w:tcW w:w="2115" w:type="dxa"/>
          </w:tcPr>
          <w:p w14:paraId="1F817985" w14:textId="17628B52" w:rsidR="2D92BB3B" w:rsidRDefault="2D92BB3B" w:rsidP="2D92BB3B">
            <w:pPr>
              <w:tabs>
                <w:tab w:val="left" w:pos="1134"/>
              </w:tabs>
              <w:spacing w:line="360" w:lineRule="auto"/>
              <w:rPr>
                <w:sz w:val="24"/>
                <w:szCs w:val="24"/>
              </w:rPr>
            </w:pPr>
            <w:r w:rsidRPr="2D92BB3B">
              <w:rPr>
                <w:sz w:val="24"/>
                <w:szCs w:val="24"/>
              </w:rPr>
              <w:t>37</w:t>
            </w:r>
          </w:p>
        </w:tc>
        <w:tc>
          <w:tcPr>
            <w:tcW w:w="2115" w:type="dxa"/>
          </w:tcPr>
          <w:p w14:paraId="0B0B55E6" w14:textId="49CDD2F5" w:rsidR="2D92BB3B" w:rsidRDefault="2D92BB3B" w:rsidP="2D92BB3B">
            <w:pPr>
              <w:tabs>
                <w:tab w:val="left" w:pos="1134"/>
              </w:tabs>
              <w:spacing w:line="360" w:lineRule="auto"/>
              <w:rPr>
                <w:rFonts w:ascii="Arial" w:eastAsia="Arial" w:hAnsi="Arial" w:cs="Arial"/>
                <w:sz w:val="24"/>
                <w:szCs w:val="24"/>
              </w:rPr>
            </w:pPr>
          </w:p>
        </w:tc>
      </w:tr>
      <w:tr w:rsidR="2D92BB3B" w14:paraId="06C33097" w14:textId="77777777" w:rsidTr="6AB0845C">
        <w:tc>
          <w:tcPr>
            <w:tcW w:w="1860" w:type="dxa"/>
            <w:shd w:val="clear" w:color="auto" w:fill="E7E6E6" w:themeFill="background2"/>
          </w:tcPr>
          <w:p w14:paraId="32F02F0E" w14:textId="6D534312" w:rsidR="2D92BB3B" w:rsidRDefault="597DBA13" w:rsidP="2D92BB3B">
            <w:pPr>
              <w:tabs>
                <w:tab w:val="left" w:pos="1134"/>
              </w:tabs>
              <w:spacing w:line="360" w:lineRule="auto"/>
              <w:rPr>
                <w:sz w:val="24"/>
                <w:szCs w:val="24"/>
              </w:rPr>
            </w:pPr>
            <w:r w:rsidRPr="6AB0845C">
              <w:rPr>
                <w:sz w:val="24"/>
                <w:szCs w:val="24"/>
              </w:rPr>
              <w:t>A</w:t>
            </w:r>
            <w:r w:rsidR="0049731C">
              <w:rPr>
                <w:sz w:val="24"/>
                <w:szCs w:val="24"/>
              </w:rPr>
              <w:t>HX3005</w:t>
            </w:r>
          </w:p>
        </w:tc>
        <w:tc>
          <w:tcPr>
            <w:tcW w:w="2835" w:type="dxa"/>
            <w:shd w:val="clear" w:color="auto" w:fill="E7E6E6" w:themeFill="background2"/>
          </w:tcPr>
          <w:p w14:paraId="5A8708A8" w14:textId="5384E0C5" w:rsidR="2D92BB3B" w:rsidRDefault="2D92BB3B" w:rsidP="2D92BB3B">
            <w:pPr>
              <w:tabs>
                <w:tab w:val="left" w:pos="1134"/>
              </w:tabs>
              <w:spacing w:line="360" w:lineRule="auto"/>
              <w:rPr>
                <w:sz w:val="24"/>
                <w:szCs w:val="24"/>
              </w:rPr>
            </w:pPr>
            <w:r w:rsidRPr="2D92BB3B">
              <w:rPr>
                <w:sz w:val="24"/>
                <w:szCs w:val="24"/>
              </w:rPr>
              <w:t>Summative 1</w:t>
            </w:r>
          </w:p>
        </w:tc>
        <w:tc>
          <w:tcPr>
            <w:tcW w:w="2115" w:type="dxa"/>
            <w:shd w:val="clear" w:color="auto" w:fill="E7E6E6" w:themeFill="background2"/>
          </w:tcPr>
          <w:p w14:paraId="1D07E2FA" w14:textId="3070278F" w:rsidR="2D92BB3B" w:rsidRDefault="2D92BB3B" w:rsidP="2D92BB3B">
            <w:pPr>
              <w:tabs>
                <w:tab w:val="left" w:pos="1134"/>
              </w:tabs>
              <w:spacing w:line="360" w:lineRule="auto"/>
              <w:rPr>
                <w:sz w:val="24"/>
                <w:szCs w:val="24"/>
              </w:rPr>
            </w:pPr>
            <w:r w:rsidRPr="2D92BB3B">
              <w:rPr>
                <w:sz w:val="24"/>
                <w:szCs w:val="24"/>
              </w:rPr>
              <w:t>25</w:t>
            </w:r>
          </w:p>
        </w:tc>
        <w:tc>
          <w:tcPr>
            <w:tcW w:w="2115" w:type="dxa"/>
            <w:shd w:val="clear" w:color="auto" w:fill="E7E6E6" w:themeFill="background2"/>
          </w:tcPr>
          <w:p w14:paraId="104FF0BC" w14:textId="69EF55F3" w:rsidR="2D92BB3B" w:rsidRDefault="2D92BB3B" w:rsidP="2D92BB3B">
            <w:pPr>
              <w:tabs>
                <w:tab w:val="left" w:pos="1134"/>
              </w:tabs>
              <w:spacing w:line="360" w:lineRule="auto"/>
              <w:rPr>
                <w:rFonts w:ascii="Arial" w:eastAsia="Arial" w:hAnsi="Arial" w:cs="Arial"/>
                <w:sz w:val="24"/>
                <w:szCs w:val="24"/>
              </w:rPr>
            </w:pPr>
          </w:p>
        </w:tc>
      </w:tr>
      <w:tr w:rsidR="2D92BB3B" w14:paraId="5E8E7B0D" w14:textId="77777777" w:rsidTr="6AB0845C">
        <w:tc>
          <w:tcPr>
            <w:tcW w:w="1860" w:type="dxa"/>
            <w:shd w:val="clear" w:color="auto" w:fill="E7E6E6" w:themeFill="background2"/>
          </w:tcPr>
          <w:p w14:paraId="6C750B64" w14:textId="2F2B6672" w:rsidR="2D92BB3B" w:rsidRDefault="2D92BB3B" w:rsidP="2D92BB3B">
            <w:pPr>
              <w:tabs>
                <w:tab w:val="left" w:pos="1134"/>
              </w:tabs>
              <w:spacing w:line="360" w:lineRule="auto"/>
              <w:rPr>
                <w:rFonts w:ascii="Arial" w:eastAsia="Arial" w:hAnsi="Arial" w:cs="Arial"/>
                <w:sz w:val="24"/>
                <w:szCs w:val="24"/>
              </w:rPr>
            </w:pPr>
          </w:p>
        </w:tc>
        <w:tc>
          <w:tcPr>
            <w:tcW w:w="2835" w:type="dxa"/>
            <w:shd w:val="clear" w:color="auto" w:fill="E7E6E6" w:themeFill="background2"/>
          </w:tcPr>
          <w:p w14:paraId="30615C09" w14:textId="1133896B" w:rsidR="2D92BB3B" w:rsidRDefault="2D92BB3B" w:rsidP="2D92BB3B">
            <w:pPr>
              <w:tabs>
                <w:tab w:val="left" w:pos="1134"/>
              </w:tabs>
              <w:spacing w:line="360" w:lineRule="auto"/>
              <w:rPr>
                <w:sz w:val="24"/>
                <w:szCs w:val="24"/>
              </w:rPr>
            </w:pPr>
            <w:r w:rsidRPr="2D92BB3B">
              <w:rPr>
                <w:sz w:val="24"/>
                <w:szCs w:val="24"/>
              </w:rPr>
              <w:t>Summative 2</w:t>
            </w:r>
          </w:p>
        </w:tc>
        <w:tc>
          <w:tcPr>
            <w:tcW w:w="2115" w:type="dxa"/>
            <w:shd w:val="clear" w:color="auto" w:fill="E7E6E6" w:themeFill="background2"/>
          </w:tcPr>
          <w:p w14:paraId="24EE750A" w14:textId="6ACF9024" w:rsidR="2D92BB3B" w:rsidRDefault="2D92BB3B" w:rsidP="2D92BB3B">
            <w:pPr>
              <w:tabs>
                <w:tab w:val="left" w:pos="1134"/>
              </w:tabs>
              <w:spacing w:line="360" w:lineRule="auto"/>
              <w:rPr>
                <w:sz w:val="24"/>
                <w:szCs w:val="24"/>
              </w:rPr>
            </w:pPr>
            <w:r w:rsidRPr="2D92BB3B">
              <w:rPr>
                <w:sz w:val="24"/>
                <w:szCs w:val="24"/>
              </w:rPr>
              <w:t>37</w:t>
            </w:r>
          </w:p>
        </w:tc>
        <w:tc>
          <w:tcPr>
            <w:tcW w:w="2115" w:type="dxa"/>
            <w:shd w:val="clear" w:color="auto" w:fill="E7E6E6" w:themeFill="background2"/>
          </w:tcPr>
          <w:p w14:paraId="44E6FF2F" w14:textId="690690EB" w:rsidR="2D92BB3B" w:rsidRDefault="2D92BB3B" w:rsidP="2D92BB3B">
            <w:pPr>
              <w:tabs>
                <w:tab w:val="left" w:pos="1134"/>
              </w:tabs>
              <w:spacing w:line="360" w:lineRule="auto"/>
              <w:rPr>
                <w:rFonts w:ascii="Arial" w:eastAsia="Arial" w:hAnsi="Arial" w:cs="Arial"/>
                <w:sz w:val="24"/>
                <w:szCs w:val="24"/>
              </w:rPr>
            </w:pPr>
          </w:p>
        </w:tc>
      </w:tr>
      <w:tr w:rsidR="2D92BB3B" w14:paraId="0905ABA3" w14:textId="77777777" w:rsidTr="6AB0845C">
        <w:tc>
          <w:tcPr>
            <w:tcW w:w="1860" w:type="dxa"/>
          </w:tcPr>
          <w:p w14:paraId="32173FAB" w14:textId="6EF5D880" w:rsidR="2D92BB3B" w:rsidRDefault="2D92BB3B" w:rsidP="2D92BB3B">
            <w:pPr>
              <w:tabs>
                <w:tab w:val="left" w:pos="1134"/>
              </w:tabs>
              <w:spacing w:line="360" w:lineRule="auto"/>
              <w:rPr>
                <w:sz w:val="24"/>
                <w:szCs w:val="24"/>
              </w:rPr>
            </w:pPr>
            <w:r w:rsidRPr="2D92BB3B">
              <w:rPr>
                <w:sz w:val="24"/>
                <w:szCs w:val="24"/>
              </w:rPr>
              <w:t>AHH3106</w:t>
            </w:r>
          </w:p>
        </w:tc>
        <w:tc>
          <w:tcPr>
            <w:tcW w:w="2835" w:type="dxa"/>
          </w:tcPr>
          <w:p w14:paraId="38AE69FF" w14:textId="1BDDC6FA" w:rsidR="2D92BB3B" w:rsidRDefault="2D92BB3B" w:rsidP="2D92BB3B">
            <w:pPr>
              <w:tabs>
                <w:tab w:val="left" w:pos="1134"/>
              </w:tabs>
              <w:spacing w:line="360" w:lineRule="auto"/>
              <w:rPr>
                <w:sz w:val="24"/>
                <w:szCs w:val="24"/>
              </w:rPr>
            </w:pPr>
            <w:r w:rsidRPr="2D92BB3B">
              <w:rPr>
                <w:sz w:val="24"/>
                <w:szCs w:val="24"/>
              </w:rPr>
              <w:t>Summative 1</w:t>
            </w:r>
          </w:p>
        </w:tc>
        <w:tc>
          <w:tcPr>
            <w:tcW w:w="2115" w:type="dxa"/>
          </w:tcPr>
          <w:p w14:paraId="69F42677" w14:textId="4A45AEC9" w:rsidR="2D92BB3B" w:rsidRDefault="2D92BB3B" w:rsidP="2D92BB3B">
            <w:pPr>
              <w:tabs>
                <w:tab w:val="left" w:pos="1134"/>
              </w:tabs>
              <w:spacing w:line="360" w:lineRule="auto"/>
              <w:rPr>
                <w:sz w:val="24"/>
                <w:szCs w:val="24"/>
              </w:rPr>
            </w:pPr>
            <w:r w:rsidRPr="2D92BB3B">
              <w:rPr>
                <w:sz w:val="24"/>
                <w:szCs w:val="24"/>
              </w:rPr>
              <w:t>35</w:t>
            </w:r>
          </w:p>
        </w:tc>
        <w:tc>
          <w:tcPr>
            <w:tcW w:w="2115" w:type="dxa"/>
          </w:tcPr>
          <w:p w14:paraId="2AF1A007" w14:textId="1001DAD2" w:rsidR="2D92BB3B" w:rsidRDefault="2D92BB3B" w:rsidP="2D92BB3B">
            <w:pPr>
              <w:tabs>
                <w:tab w:val="left" w:pos="1134"/>
              </w:tabs>
              <w:spacing w:line="360" w:lineRule="auto"/>
              <w:rPr>
                <w:rFonts w:ascii="Arial" w:eastAsia="Arial" w:hAnsi="Arial" w:cs="Arial"/>
                <w:sz w:val="24"/>
                <w:szCs w:val="24"/>
              </w:rPr>
            </w:pPr>
          </w:p>
        </w:tc>
      </w:tr>
      <w:tr w:rsidR="2D92BB3B" w14:paraId="2F0DFEF1" w14:textId="77777777" w:rsidTr="6AB0845C">
        <w:tc>
          <w:tcPr>
            <w:tcW w:w="1860" w:type="dxa"/>
          </w:tcPr>
          <w:p w14:paraId="487CAE2F" w14:textId="3EAF9367" w:rsidR="2D92BB3B" w:rsidRDefault="2D92BB3B" w:rsidP="2D92BB3B">
            <w:pPr>
              <w:tabs>
                <w:tab w:val="left" w:pos="1134"/>
              </w:tabs>
              <w:spacing w:line="360" w:lineRule="auto"/>
              <w:rPr>
                <w:rFonts w:ascii="Arial" w:eastAsia="Arial" w:hAnsi="Arial" w:cs="Arial"/>
                <w:sz w:val="24"/>
                <w:szCs w:val="24"/>
              </w:rPr>
            </w:pPr>
          </w:p>
        </w:tc>
        <w:tc>
          <w:tcPr>
            <w:tcW w:w="2835" w:type="dxa"/>
          </w:tcPr>
          <w:p w14:paraId="59F50CF6" w14:textId="2A6DA5A2" w:rsidR="2D92BB3B" w:rsidRDefault="2D92BB3B" w:rsidP="2D92BB3B">
            <w:pPr>
              <w:tabs>
                <w:tab w:val="left" w:pos="1134"/>
              </w:tabs>
              <w:spacing w:line="360" w:lineRule="auto"/>
              <w:rPr>
                <w:sz w:val="24"/>
                <w:szCs w:val="24"/>
              </w:rPr>
            </w:pPr>
            <w:r w:rsidRPr="2D92BB3B">
              <w:rPr>
                <w:sz w:val="24"/>
                <w:szCs w:val="24"/>
              </w:rPr>
              <w:t>Summative 2</w:t>
            </w:r>
          </w:p>
        </w:tc>
        <w:tc>
          <w:tcPr>
            <w:tcW w:w="2115" w:type="dxa"/>
          </w:tcPr>
          <w:p w14:paraId="64D11798" w14:textId="55277BF8" w:rsidR="2D92BB3B" w:rsidRDefault="2D92BB3B" w:rsidP="2D92BB3B">
            <w:pPr>
              <w:tabs>
                <w:tab w:val="left" w:pos="1134"/>
              </w:tabs>
              <w:spacing w:line="360" w:lineRule="auto"/>
              <w:rPr>
                <w:sz w:val="24"/>
                <w:szCs w:val="24"/>
              </w:rPr>
            </w:pPr>
            <w:r w:rsidRPr="2D92BB3B">
              <w:rPr>
                <w:sz w:val="24"/>
                <w:szCs w:val="24"/>
              </w:rPr>
              <w:t>41</w:t>
            </w:r>
          </w:p>
        </w:tc>
        <w:tc>
          <w:tcPr>
            <w:tcW w:w="2115" w:type="dxa"/>
          </w:tcPr>
          <w:p w14:paraId="147C1DBA" w14:textId="00243CDB" w:rsidR="2D92BB3B" w:rsidRDefault="746081FE" w:rsidP="2D92BB3B">
            <w:pPr>
              <w:tabs>
                <w:tab w:val="left" w:pos="1134"/>
              </w:tabs>
              <w:spacing w:line="360" w:lineRule="auto"/>
              <w:rPr>
                <w:sz w:val="28"/>
                <w:szCs w:val="28"/>
              </w:rPr>
            </w:pPr>
            <w:r w:rsidRPr="56CDC606">
              <w:rPr>
                <w:b/>
                <w:bCs/>
                <w:sz w:val="28"/>
                <w:szCs w:val="28"/>
              </w:rPr>
              <w:t xml:space="preserve"> X</w:t>
            </w:r>
          </w:p>
        </w:tc>
      </w:tr>
      <w:tr w:rsidR="2D92BB3B" w14:paraId="201BA70C" w14:textId="77777777" w:rsidTr="6AB0845C">
        <w:tc>
          <w:tcPr>
            <w:tcW w:w="1860" w:type="dxa"/>
            <w:shd w:val="clear" w:color="auto" w:fill="E7E6E6" w:themeFill="background2"/>
          </w:tcPr>
          <w:p w14:paraId="583D9493" w14:textId="11544F50" w:rsidR="2D92BB3B" w:rsidRDefault="2D92BB3B" w:rsidP="2D92BB3B">
            <w:pPr>
              <w:tabs>
                <w:tab w:val="left" w:pos="1134"/>
              </w:tabs>
              <w:spacing w:line="360" w:lineRule="auto"/>
              <w:rPr>
                <w:sz w:val="24"/>
                <w:szCs w:val="24"/>
              </w:rPr>
            </w:pPr>
            <w:r w:rsidRPr="2D92BB3B">
              <w:rPr>
                <w:sz w:val="24"/>
                <w:szCs w:val="24"/>
              </w:rPr>
              <w:t>AHH3203</w:t>
            </w:r>
          </w:p>
        </w:tc>
        <w:tc>
          <w:tcPr>
            <w:tcW w:w="2835" w:type="dxa"/>
            <w:shd w:val="clear" w:color="auto" w:fill="E7E6E6" w:themeFill="background2"/>
          </w:tcPr>
          <w:p w14:paraId="1CB95B14" w14:textId="16DA733B" w:rsidR="2D92BB3B" w:rsidRDefault="2D92BB3B" w:rsidP="2D92BB3B">
            <w:pPr>
              <w:tabs>
                <w:tab w:val="left" w:pos="1134"/>
              </w:tabs>
              <w:spacing w:line="360" w:lineRule="auto"/>
              <w:rPr>
                <w:sz w:val="24"/>
                <w:szCs w:val="24"/>
              </w:rPr>
            </w:pPr>
            <w:r w:rsidRPr="2D92BB3B">
              <w:rPr>
                <w:sz w:val="24"/>
                <w:szCs w:val="24"/>
              </w:rPr>
              <w:t>Summative 1</w:t>
            </w:r>
          </w:p>
        </w:tc>
        <w:tc>
          <w:tcPr>
            <w:tcW w:w="2115" w:type="dxa"/>
            <w:shd w:val="clear" w:color="auto" w:fill="E7E6E6" w:themeFill="background2"/>
          </w:tcPr>
          <w:p w14:paraId="65B24DDD" w14:textId="52B9EB89" w:rsidR="2D92BB3B" w:rsidRDefault="2D92BB3B" w:rsidP="2D92BB3B">
            <w:pPr>
              <w:tabs>
                <w:tab w:val="left" w:pos="1134"/>
              </w:tabs>
              <w:spacing w:line="360" w:lineRule="auto"/>
              <w:rPr>
                <w:sz w:val="24"/>
                <w:szCs w:val="24"/>
              </w:rPr>
            </w:pPr>
            <w:r w:rsidRPr="2D92BB3B">
              <w:rPr>
                <w:sz w:val="24"/>
                <w:szCs w:val="24"/>
              </w:rPr>
              <w:t>16</w:t>
            </w:r>
          </w:p>
        </w:tc>
        <w:tc>
          <w:tcPr>
            <w:tcW w:w="2115" w:type="dxa"/>
            <w:shd w:val="clear" w:color="auto" w:fill="E7E6E6" w:themeFill="background2"/>
          </w:tcPr>
          <w:p w14:paraId="0F9BC4F8" w14:textId="514BCC3B" w:rsidR="2D92BB3B" w:rsidRDefault="2D92BB3B" w:rsidP="2D92BB3B">
            <w:pPr>
              <w:tabs>
                <w:tab w:val="left" w:pos="1134"/>
              </w:tabs>
              <w:spacing w:line="360" w:lineRule="auto"/>
              <w:rPr>
                <w:rFonts w:ascii="Arial" w:eastAsia="Arial" w:hAnsi="Arial" w:cs="Arial"/>
                <w:sz w:val="24"/>
                <w:szCs w:val="24"/>
              </w:rPr>
            </w:pPr>
          </w:p>
        </w:tc>
      </w:tr>
      <w:tr w:rsidR="2D92BB3B" w14:paraId="64DA11D7" w14:textId="77777777" w:rsidTr="6AB0845C">
        <w:tc>
          <w:tcPr>
            <w:tcW w:w="1860" w:type="dxa"/>
            <w:shd w:val="clear" w:color="auto" w:fill="E7E6E6" w:themeFill="background2"/>
          </w:tcPr>
          <w:p w14:paraId="749FC078" w14:textId="657E4AD6" w:rsidR="2D92BB3B" w:rsidRDefault="2D92BB3B" w:rsidP="2D92BB3B">
            <w:pPr>
              <w:tabs>
                <w:tab w:val="left" w:pos="1134"/>
              </w:tabs>
              <w:spacing w:line="360" w:lineRule="auto"/>
              <w:rPr>
                <w:rFonts w:ascii="Arial" w:eastAsia="Arial" w:hAnsi="Arial" w:cs="Arial"/>
                <w:sz w:val="24"/>
                <w:szCs w:val="24"/>
              </w:rPr>
            </w:pPr>
          </w:p>
        </w:tc>
        <w:tc>
          <w:tcPr>
            <w:tcW w:w="2835" w:type="dxa"/>
            <w:shd w:val="clear" w:color="auto" w:fill="E7E6E6" w:themeFill="background2"/>
          </w:tcPr>
          <w:p w14:paraId="7B3E198A" w14:textId="1FF1C914" w:rsidR="2D92BB3B" w:rsidRDefault="2D92BB3B" w:rsidP="2D92BB3B">
            <w:pPr>
              <w:tabs>
                <w:tab w:val="left" w:pos="1134"/>
              </w:tabs>
              <w:spacing w:line="360" w:lineRule="auto"/>
              <w:rPr>
                <w:sz w:val="24"/>
                <w:szCs w:val="24"/>
              </w:rPr>
            </w:pPr>
            <w:r w:rsidRPr="2D92BB3B">
              <w:rPr>
                <w:sz w:val="24"/>
                <w:szCs w:val="24"/>
              </w:rPr>
              <w:t>Summative 2</w:t>
            </w:r>
          </w:p>
        </w:tc>
        <w:tc>
          <w:tcPr>
            <w:tcW w:w="2115" w:type="dxa"/>
            <w:shd w:val="clear" w:color="auto" w:fill="E7E6E6" w:themeFill="background2"/>
          </w:tcPr>
          <w:p w14:paraId="2A41BA29" w14:textId="40DCB3A0" w:rsidR="2D92BB3B" w:rsidRDefault="2D92BB3B" w:rsidP="2D92BB3B">
            <w:pPr>
              <w:tabs>
                <w:tab w:val="left" w:pos="1134"/>
              </w:tabs>
              <w:spacing w:line="360" w:lineRule="auto"/>
              <w:rPr>
                <w:sz w:val="24"/>
                <w:szCs w:val="24"/>
              </w:rPr>
            </w:pPr>
            <w:r w:rsidRPr="2D92BB3B">
              <w:rPr>
                <w:sz w:val="24"/>
                <w:szCs w:val="24"/>
              </w:rPr>
              <w:t>21</w:t>
            </w:r>
          </w:p>
        </w:tc>
        <w:tc>
          <w:tcPr>
            <w:tcW w:w="2115" w:type="dxa"/>
            <w:shd w:val="clear" w:color="auto" w:fill="E7E6E6" w:themeFill="background2"/>
          </w:tcPr>
          <w:p w14:paraId="1832B888" w14:textId="6D422BC3" w:rsidR="2D92BB3B" w:rsidRDefault="2D92BB3B" w:rsidP="2D92BB3B">
            <w:pPr>
              <w:tabs>
                <w:tab w:val="left" w:pos="1134"/>
              </w:tabs>
              <w:spacing w:line="360" w:lineRule="auto"/>
              <w:rPr>
                <w:rFonts w:ascii="Arial" w:eastAsia="Arial" w:hAnsi="Arial" w:cs="Arial"/>
                <w:sz w:val="24"/>
                <w:szCs w:val="24"/>
              </w:rPr>
            </w:pPr>
          </w:p>
        </w:tc>
      </w:tr>
      <w:tr w:rsidR="2D92BB3B" w14:paraId="3C0890F2" w14:textId="77777777" w:rsidTr="6AB0845C">
        <w:tc>
          <w:tcPr>
            <w:tcW w:w="1860" w:type="dxa"/>
          </w:tcPr>
          <w:p w14:paraId="715DD6AF" w14:textId="7343BD30" w:rsidR="2D92BB3B" w:rsidRDefault="2D92BB3B" w:rsidP="2D92BB3B">
            <w:pPr>
              <w:tabs>
                <w:tab w:val="left" w:pos="1134"/>
              </w:tabs>
              <w:spacing w:line="360" w:lineRule="auto"/>
              <w:rPr>
                <w:sz w:val="24"/>
                <w:szCs w:val="24"/>
              </w:rPr>
            </w:pPr>
            <w:r w:rsidRPr="2D92BB3B">
              <w:rPr>
                <w:sz w:val="24"/>
                <w:szCs w:val="24"/>
              </w:rPr>
              <w:t>AHH3210</w:t>
            </w:r>
          </w:p>
        </w:tc>
        <w:tc>
          <w:tcPr>
            <w:tcW w:w="2835" w:type="dxa"/>
          </w:tcPr>
          <w:p w14:paraId="7097C30A" w14:textId="440B2DEC" w:rsidR="2D92BB3B" w:rsidRDefault="2D92BB3B" w:rsidP="2D92BB3B">
            <w:pPr>
              <w:tabs>
                <w:tab w:val="left" w:pos="1134"/>
              </w:tabs>
              <w:spacing w:line="360" w:lineRule="auto"/>
              <w:rPr>
                <w:sz w:val="24"/>
                <w:szCs w:val="24"/>
              </w:rPr>
            </w:pPr>
            <w:r w:rsidRPr="2D92BB3B">
              <w:rPr>
                <w:sz w:val="24"/>
                <w:szCs w:val="24"/>
              </w:rPr>
              <w:t>Summative 1</w:t>
            </w:r>
          </w:p>
        </w:tc>
        <w:tc>
          <w:tcPr>
            <w:tcW w:w="2115" w:type="dxa"/>
          </w:tcPr>
          <w:p w14:paraId="3DCE5AA7" w14:textId="3B5D5D97" w:rsidR="2D92BB3B" w:rsidRDefault="2D92BB3B" w:rsidP="2D92BB3B">
            <w:pPr>
              <w:tabs>
                <w:tab w:val="left" w:pos="1134"/>
              </w:tabs>
              <w:spacing w:line="360" w:lineRule="auto"/>
              <w:rPr>
                <w:sz w:val="24"/>
                <w:szCs w:val="24"/>
              </w:rPr>
            </w:pPr>
            <w:r w:rsidRPr="2D92BB3B">
              <w:rPr>
                <w:sz w:val="24"/>
                <w:szCs w:val="24"/>
              </w:rPr>
              <w:t>18</w:t>
            </w:r>
          </w:p>
        </w:tc>
        <w:tc>
          <w:tcPr>
            <w:tcW w:w="2115" w:type="dxa"/>
          </w:tcPr>
          <w:p w14:paraId="7A34BEE0" w14:textId="182C8288" w:rsidR="2D92BB3B" w:rsidRDefault="2D92BB3B" w:rsidP="2D92BB3B">
            <w:pPr>
              <w:tabs>
                <w:tab w:val="left" w:pos="1134"/>
              </w:tabs>
              <w:spacing w:line="360" w:lineRule="auto"/>
              <w:rPr>
                <w:rFonts w:ascii="Arial" w:eastAsia="Arial" w:hAnsi="Arial" w:cs="Arial"/>
                <w:sz w:val="24"/>
                <w:szCs w:val="24"/>
              </w:rPr>
            </w:pPr>
          </w:p>
        </w:tc>
      </w:tr>
      <w:tr w:rsidR="2D92BB3B" w14:paraId="010364B4" w14:textId="77777777" w:rsidTr="6AB0845C">
        <w:tc>
          <w:tcPr>
            <w:tcW w:w="1860" w:type="dxa"/>
          </w:tcPr>
          <w:p w14:paraId="1A9795FA" w14:textId="7CFA8275" w:rsidR="2D92BB3B" w:rsidRDefault="2D92BB3B" w:rsidP="2D92BB3B">
            <w:pPr>
              <w:tabs>
                <w:tab w:val="left" w:pos="1134"/>
              </w:tabs>
              <w:spacing w:line="360" w:lineRule="auto"/>
              <w:rPr>
                <w:rFonts w:ascii="Arial" w:eastAsia="Arial" w:hAnsi="Arial" w:cs="Arial"/>
                <w:sz w:val="24"/>
                <w:szCs w:val="24"/>
              </w:rPr>
            </w:pPr>
          </w:p>
        </w:tc>
        <w:tc>
          <w:tcPr>
            <w:tcW w:w="2835" w:type="dxa"/>
          </w:tcPr>
          <w:p w14:paraId="36DCB238" w14:textId="552F9042" w:rsidR="2D92BB3B" w:rsidRDefault="2D92BB3B" w:rsidP="2D92BB3B">
            <w:pPr>
              <w:tabs>
                <w:tab w:val="left" w:pos="1134"/>
              </w:tabs>
              <w:spacing w:line="360" w:lineRule="auto"/>
              <w:rPr>
                <w:sz w:val="24"/>
                <w:szCs w:val="24"/>
              </w:rPr>
            </w:pPr>
            <w:r w:rsidRPr="2D92BB3B">
              <w:rPr>
                <w:sz w:val="24"/>
                <w:szCs w:val="24"/>
              </w:rPr>
              <w:t>Summative 2</w:t>
            </w:r>
          </w:p>
        </w:tc>
        <w:tc>
          <w:tcPr>
            <w:tcW w:w="2115" w:type="dxa"/>
          </w:tcPr>
          <w:p w14:paraId="43E55627" w14:textId="77D8FEDE" w:rsidR="2D92BB3B" w:rsidRDefault="2D92BB3B" w:rsidP="2D92BB3B">
            <w:pPr>
              <w:tabs>
                <w:tab w:val="left" w:pos="1134"/>
              </w:tabs>
              <w:spacing w:line="360" w:lineRule="auto"/>
              <w:rPr>
                <w:sz w:val="24"/>
                <w:szCs w:val="24"/>
              </w:rPr>
            </w:pPr>
            <w:r w:rsidRPr="2D92BB3B">
              <w:rPr>
                <w:sz w:val="24"/>
                <w:szCs w:val="24"/>
              </w:rPr>
              <w:t>25</w:t>
            </w:r>
          </w:p>
        </w:tc>
        <w:tc>
          <w:tcPr>
            <w:tcW w:w="2115" w:type="dxa"/>
          </w:tcPr>
          <w:p w14:paraId="30AE267D" w14:textId="65AE0398" w:rsidR="2D92BB3B" w:rsidRDefault="2D92BB3B" w:rsidP="2D92BB3B">
            <w:pPr>
              <w:tabs>
                <w:tab w:val="left" w:pos="1134"/>
              </w:tabs>
              <w:spacing w:line="360" w:lineRule="auto"/>
              <w:rPr>
                <w:rFonts w:ascii="Arial" w:eastAsia="Arial" w:hAnsi="Arial" w:cs="Arial"/>
                <w:sz w:val="24"/>
                <w:szCs w:val="24"/>
              </w:rPr>
            </w:pPr>
          </w:p>
        </w:tc>
      </w:tr>
      <w:tr w:rsidR="2D92BB3B" w14:paraId="3561FA11" w14:textId="77777777" w:rsidTr="6AB0845C">
        <w:tc>
          <w:tcPr>
            <w:tcW w:w="1860" w:type="dxa"/>
          </w:tcPr>
          <w:p w14:paraId="777BFC1B" w14:textId="5E829DA5" w:rsidR="2D92BB3B" w:rsidRDefault="2D92BB3B" w:rsidP="2D92BB3B">
            <w:pPr>
              <w:tabs>
                <w:tab w:val="left" w:pos="1134"/>
              </w:tabs>
              <w:spacing w:line="360" w:lineRule="auto"/>
              <w:rPr>
                <w:sz w:val="24"/>
                <w:szCs w:val="24"/>
              </w:rPr>
            </w:pPr>
            <w:r w:rsidRPr="2D92BB3B">
              <w:rPr>
                <w:sz w:val="24"/>
                <w:szCs w:val="24"/>
              </w:rPr>
              <w:t>AHH3211</w:t>
            </w:r>
          </w:p>
        </w:tc>
        <w:tc>
          <w:tcPr>
            <w:tcW w:w="2835" w:type="dxa"/>
          </w:tcPr>
          <w:p w14:paraId="6ADEC290" w14:textId="52CCC059" w:rsidR="2D92BB3B" w:rsidRDefault="2D92BB3B" w:rsidP="2D92BB3B">
            <w:pPr>
              <w:tabs>
                <w:tab w:val="left" w:pos="1134"/>
              </w:tabs>
              <w:spacing w:line="360" w:lineRule="auto"/>
              <w:rPr>
                <w:sz w:val="24"/>
                <w:szCs w:val="24"/>
              </w:rPr>
            </w:pPr>
            <w:r w:rsidRPr="2D92BB3B">
              <w:rPr>
                <w:sz w:val="24"/>
                <w:szCs w:val="24"/>
              </w:rPr>
              <w:t>Summative 1</w:t>
            </w:r>
          </w:p>
        </w:tc>
        <w:tc>
          <w:tcPr>
            <w:tcW w:w="2115" w:type="dxa"/>
          </w:tcPr>
          <w:p w14:paraId="1B8A54B1" w14:textId="253C5906" w:rsidR="2D92BB3B" w:rsidRDefault="2D92BB3B" w:rsidP="2D92BB3B">
            <w:pPr>
              <w:tabs>
                <w:tab w:val="left" w:pos="1134"/>
              </w:tabs>
              <w:spacing w:line="360" w:lineRule="auto"/>
              <w:rPr>
                <w:sz w:val="24"/>
                <w:szCs w:val="24"/>
              </w:rPr>
            </w:pPr>
            <w:r w:rsidRPr="2D92BB3B">
              <w:rPr>
                <w:sz w:val="24"/>
                <w:szCs w:val="24"/>
              </w:rPr>
              <w:t>33</w:t>
            </w:r>
          </w:p>
        </w:tc>
        <w:tc>
          <w:tcPr>
            <w:tcW w:w="2115" w:type="dxa"/>
          </w:tcPr>
          <w:p w14:paraId="5F8BBFB5" w14:textId="26B6776F" w:rsidR="2D92BB3B" w:rsidRDefault="2D92BB3B" w:rsidP="2D92BB3B">
            <w:pPr>
              <w:tabs>
                <w:tab w:val="left" w:pos="1134"/>
              </w:tabs>
              <w:spacing w:line="360" w:lineRule="auto"/>
              <w:rPr>
                <w:rFonts w:ascii="Arial" w:eastAsia="Arial" w:hAnsi="Arial" w:cs="Arial"/>
                <w:sz w:val="24"/>
                <w:szCs w:val="24"/>
              </w:rPr>
            </w:pPr>
          </w:p>
        </w:tc>
      </w:tr>
      <w:tr w:rsidR="2D92BB3B" w14:paraId="253FA523" w14:textId="77777777" w:rsidTr="6AB0845C">
        <w:tc>
          <w:tcPr>
            <w:tcW w:w="1860" w:type="dxa"/>
          </w:tcPr>
          <w:p w14:paraId="47906C59" w14:textId="4ED709B3" w:rsidR="2D92BB3B" w:rsidRDefault="2D92BB3B" w:rsidP="2D92BB3B">
            <w:pPr>
              <w:tabs>
                <w:tab w:val="left" w:pos="1134"/>
              </w:tabs>
              <w:spacing w:line="360" w:lineRule="auto"/>
              <w:rPr>
                <w:rFonts w:ascii="Arial" w:eastAsia="Arial" w:hAnsi="Arial" w:cs="Arial"/>
                <w:sz w:val="24"/>
                <w:szCs w:val="24"/>
              </w:rPr>
            </w:pPr>
          </w:p>
        </w:tc>
        <w:tc>
          <w:tcPr>
            <w:tcW w:w="2835" w:type="dxa"/>
          </w:tcPr>
          <w:p w14:paraId="55E304C4" w14:textId="591C218A" w:rsidR="2D92BB3B" w:rsidRDefault="2D92BB3B" w:rsidP="2D92BB3B">
            <w:pPr>
              <w:tabs>
                <w:tab w:val="left" w:pos="1134"/>
              </w:tabs>
              <w:spacing w:line="360" w:lineRule="auto"/>
              <w:rPr>
                <w:sz w:val="24"/>
                <w:szCs w:val="24"/>
              </w:rPr>
            </w:pPr>
            <w:r w:rsidRPr="2D92BB3B">
              <w:rPr>
                <w:sz w:val="24"/>
                <w:szCs w:val="24"/>
              </w:rPr>
              <w:t>Summative 2</w:t>
            </w:r>
          </w:p>
        </w:tc>
        <w:tc>
          <w:tcPr>
            <w:tcW w:w="2115" w:type="dxa"/>
          </w:tcPr>
          <w:p w14:paraId="218DC821" w14:textId="022A413C" w:rsidR="2D92BB3B" w:rsidRDefault="2D92BB3B" w:rsidP="2D92BB3B">
            <w:pPr>
              <w:tabs>
                <w:tab w:val="left" w:pos="1134"/>
              </w:tabs>
              <w:spacing w:line="360" w:lineRule="auto"/>
              <w:rPr>
                <w:sz w:val="24"/>
                <w:szCs w:val="24"/>
              </w:rPr>
            </w:pPr>
            <w:r w:rsidRPr="2D92BB3B">
              <w:rPr>
                <w:sz w:val="24"/>
                <w:szCs w:val="24"/>
              </w:rPr>
              <w:t>37</w:t>
            </w:r>
          </w:p>
        </w:tc>
        <w:tc>
          <w:tcPr>
            <w:tcW w:w="2115" w:type="dxa"/>
          </w:tcPr>
          <w:p w14:paraId="38C8F5F6" w14:textId="748F4981" w:rsidR="2D92BB3B" w:rsidRDefault="2D92BB3B" w:rsidP="2D92BB3B">
            <w:pPr>
              <w:tabs>
                <w:tab w:val="left" w:pos="1134"/>
              </w:tabs>
              <w:spacing w:line="360" w:lineRule="auto"/>
              <w:rPr>
                <w:rFonts w:ascii="Arial" w:eastAsia="Arial" w:hAnsi="Arial" w:cs="Arial"/>
                <w:sz w:val="24"/>
                <w:szCs w:val="24"/>
              </w:rPr>
            </w:pPr>
          </w:p>
        </w:tc>
      </w:tr>
      <w:tr w:rsidR="2D92BB3B" w14:paraId="7C7337D8" w14:textId="77777777" w:rsidTr="6AB0845C">
        <w:tc>
          <w:tcPr>
            <w:tcW w:w="1860" w:type="dxa"/>
          </w:tcPr>
          <w:p w14:paraId="5AA2F622" w14:textId="29AE6ADC" w:rsidR="2D92BB3B" w:rsidRDefault="2D92BB3B" w:rsidP="2D92BB3B">
            <w:pPr>
              <w:tabs>
                <w:tab w:val="left" w:pos="1134"/>
              </w:tabs>
              <w:spacing w:line="360" w:lineRule="auto"/>
              <w:rPr>
                <w:sz w:val="24"/>
                <w:szCs w:val="24"/>
              </w:rPr>
            </w:pPr>
            <w:r w:rsidRPr="2D92BB3B">
              <w:rPr>
                <w:sz w:val="24"/>
                <w:szCs w:val="24"/>
              </w:rPr>
              <w:t>AHH3213</w:t>
            </w:r>
          </w:p>
        </w:tc>
        <w:tc>
          <w:tcPr>
            <w:tcW w:w="2835" w:type="dxa"/>
          </w:tcPr>
          <w:p w14:paraId="7446AC3A" w14:textId="685D6FDF" w:rsidR="2D92BB3B" w:rsidRDefault="2D92BB3B" w:rsidP="2D92BB3B">
            <w:pPr>
              <w:tabs>
                <w:tab w:val="left" w:pos="1134"/>
              </w:tabs>
              <w:spacing w:line="360" w:lineRule="auto"/>
              <w:rPr>
                <w:sz w:val="24"/>
                <w:szCs w:val="24"/>
              </w:rPr>
            </w:pPr>
            <w:r w:rsidRPr="2D92BB3B">
              <w:rPr>
                <w:sz w:val="24"/>
                <w:szCs w:val="24"/>
              </w:rPr>
              <w:t>Summative 1</w:t>
            </w:r>
          </w:p>
        </w:tc>
        <w:tc>
          <w:tcPr>
            <w:tcW w:w="2115" w:type="dxa"/>
          </w:tcPr>
          <w:p w14:paraId="777670D2" w14:textId="57C34720" w:rsidR="2D92BB3B" w:rsidRDefault="2D92BB3B" w:rsidP="2D92BB3B">
            <w:pPr>
              <w:tabs>
                <w:tab w:val="left" w:pos="1134"/>
              </w:tabs>
              <w:spacing w:line="360" w:lineRule="auto"/>
              <w:rPr>
                <w:sz w:val="24"/>
                <w:szCs w:val="24"/>
              </w:rPr>
            </w:pPr>
            <w:r w:rsidRPr="2D92BB3B">
              <w:rPr>
                <w:sz w:val="24"/>
                <w:szCs w:val="24"/>
              </w:rPr>
              <w:t>34</w:t>
            </w:r>
          </w:p>
        </w:tc>
        <w:tc>
          <w:tcPr>
            <w:tcW w:w="2115" w:type="dxa"/>
          </w:tcPr>
          <w:p w14:paraId="3B56B78F" w14:textId="6EF31BAC" w:rsidR="2D92BB3B" w:rsidRDefault="2D92BB3B" w:rsidP="2D92BB3B">
            <w:pPr>
              <w:tabs>
                <w:tab w:val="left" w:pos="1134"/>
              </w:tabs>
              <w:spacing w:line="360" w:lineRule="auto"/>
              <w:rPr>
                <w:rFonts w:ascii="Arial" w:eastAsia="Arial" w:hAnsi="Arial" w:cs="Arial"/>
                <w:sz w:val="24"/>
                <w:szCs w:val="24"/>
              </w:rPr>
            </w:pPr>
          </w:p>
        </w:tc>
      </w:tr>
      <w:tr w:rsidR="2D92BB3B" w14:paraId="49B6E922" w14:textId="77777777" w:rsidTr="6AB0845C">
        <w:tc>
          <w:tcPr>
            <w:tcW w:w="1860" w:type="dxa"/>
          </w:tcPr>
          <w:p w14:paraId="6C7280CE" w14:textId="5EC0C5CD" w:rsidR="2D92BB3B" w:rsidRDefault="2D92BB3B" w:rsidP="2D92BB3B">
            <w:pPr>
              <w:tabs>
                <w:tab w:val="left" w:pos="1134"/>
              </w:tabs>
              <w:spacing w:line="360" w:lineRule="auto"/>
              <w:rPr>
                <w:rFonts w:ascii="Arial" w:eastAsia="Arial" w:hAnsi="Arial" w:cs="Arial"/>
                <w:sz w:val="24"/>
                <w:szCs w:val="24"/>
              </w:rPr>
            </w:pPr>
          </w:p>
        </w:tc>
        <w:tc>
          <w:tcPr>
            <w:tcW w:w="2835" w:type="dxa"/>
          </w:tcPr>
          <w:p w14:paraId="471DB87E" w14:textId="392D4E97" w:rsidR="2D92BB3B" w:rsidRDefault="2D92BB3B" w:rsidP="2D92BB3B">
            <w:pPr>
              <w:tabs>
                <w:tab w:val="left" w:pos="1134"/>
              </w:tabs>
              <w:spacing w:line="360" w:lineRule="auto"/>
              <w:rPr>
                <w:sz w:val="24"/>
                <w:szCs w:val="24"/>
              </w:rPr>
            </w:pPr>
            <w:r w:rsidRPr="2D92BB3B">
              <w:rPr>
                <w:sz w:val="24"/>
                <w:szCs w:val="24"/>
              </w:rPr>
              <w:t>Summative 2</w:t>
            </w:r>
          </w:p>
        </w:tc>
        <w:tc>
          <w:tcPr>
            <w:tcW w:w="2115" w:type="dxa"/>
          </w:tcPr>
          <w:p w14:paraId="785FBE15" w14:textId="38A0697F" w:rsidR="2D92BB3B" w:rsidRDefault="2D92BB3B" w:rsidP="2D92BB3B">
            <w:pPr>
              <w:tabs>
                <w:tab w:val="left" w:pos="1134"/>
              </w:tabs>
              <w:spacing w:line="360" w:lineRule="auto"/>
              <w:rPr>
                <w:sz w:val="24"/>
                <w:szCs w:val="24"/>
              </w:rPr>
            </w:pPr>
            <w:r w:rsidRPr="2D92BB3B">
              <w:rPr>
                <w:sz w:val="24"/>
                <w:szCs w:val="24"/>
              </w:rPr>
              <w:t>41</w:t>
            </w:r>
          </w:p>
        </w:tc>
        <w:tc>
          <w:tcPr>
            <w:tcW w:w="2115" w:type="dxa"/>
          </w:tcPr>
          <w:p w14:paraId="56AAA7AA" w14:textId="60F59BB5" w:rsidR="2D92BB3B" w:rsidRDefault="2D92BB3B" w:rsidP="2D92BB3B">
            <w:pPr>
              <w:tabs>
                <w:tab w:val="left" w:pos="1134"/>
              </w:tabs>
              <w:spacing w:line="360" w:lineRule="auto"/>
              <w:rPr>
                <w:rFonts w:ascii="Arial" w:eastAsia="Arial" w:hAnsi="Arial" w:cs="Arial"/>
                <w:sz w:val="24"/>
                <w:szCs w:val="24"/>
              </w:rPr>
            </w:pPr>
          </w:p>
        </w:tc>
      </w:tr>
      <w:tr w:rsidR="2D92BB3B" w14:paraId="5073CCCB" w14:textId="77777777" w:rsidTr="6AB0845C">
        <w:tc>
          <w:tcPr>
            <w:tcW w:w="1860" w:type="dxa"/>
          </w:tcPr>
          <w:p w14:paraId="209C4BE8" w14:textId="47538C70" w:rsidR="2D92BB3B" w:rsidRDefault="2D92BB3B" w:rsidP="2D92BB3B">
            <w:pPr>
              <w:tabs>
                <w:tab w:val="left" w:pos="1134"/>
              </w:tabs>
              <w:spacing w:line="360" w:lineRule="auto"/>
              <w:rPr>
                <w:sz w:val="24"/>
                <w:szCs w:val="24"/>
              </w:rPr>
            </w:pPr>
            <w:r w:rsidRPr="2D92BB3B">
              <w:rPr>
                <w:sz w:val="24"/>
                <w:szCs w:val="24"/>
              </w:rPr>
              <w:t>AHH3214</w:t>
            </w:r>
          </w:p>
        </w:tc>
        <w:tc>
          <w:tcPr>
            <w:tcW w:w="2835" w:type="dxa"/>
          </w:tcPr>
          <w:p w14:paraId="48BF4A07" w14:textId="2B512CE0" w:rsidR="2D92BB3B" w:rsidRDefault="2D92BB3B" w:rsidP="2D92BB3B">
            <w:pPr>
              <w:tabs>
                <w:tab w:val="left" w:pos="1134"/>
              </w:tabs>
              <w:spacing w:line="360" w:lineRule="auto"/>
              <w:rPr>
                <w:sz w:val="24"/>
                <w:szCs w:val="24"/>
              </w:rPr>
            </w:pPr>
            <w:r w:rsidRPr="2D92BB3B">
              <w:rPr>
                <w:sz w:val="24"/>
                <w:szCs w:val="24"/>
              </w:rPr>
              <w:t>Summative 1</w:t>
            </w:r>
          </w:p>
        </w:tc>
        <w:tc>
          <w:tcPr>
            <w:tcW w:w="2115" w:type="dxa"/>
          </w:tcPr>
          <w:p w14:paraId="76FA44F2" w14:textId="33E3BD09" w:rsidR="2D92BB3B" w:rsidRDefault="2D92BB3B" w:rsidP="2D92BB3B">
            <w:pPr>
              <w:tabs>
                <w:tab w:val="left" w:pos="1134"/>
              </w:tabs>
              <w:spacing w:line="360" w:lineRule="auto"/>
              <w:rPr>
                <w:sz w:val="24"/>
                <w:szCs w:val="24"/>
              </w:rPr>
            </w:pPr>
            <w:r w:rsidRPr="2D92BB3B">
              <w:rPr>
                <w:sz w:val="24"/>
                <w:szCs w:val="24"/>
              </w:rPr>
              <w:t>15</w:t>
            </w:r>
          </w:p>
        </w:tc>
        <w:tc>
          <w:tcPr>
            <w:tcW w:w="2115" w:type="dxa"/>
          </w:tcPr>
          <w:p w14:paraId="5AD82426" w14:textId="1515B647" w:rsidR="2D92BB3B" w:rsidRDefault="2D92BB3B" w:rsidP="2D92BB3B">
            <w:pPr>
              <w:tabs>
                <w:tab w:val="left" w:pos="1134"/>
              </w:tabs>
              <w:spacing w:line="360" w:lineRule="auto"/>
              <w:rPr>
                <w:rFonts w:ascii="Arial" w:eastAsia="Arial" w:hAnsi="Arial" w:cs="Arial"/>
                <w:sz w:val="24"/>
                <w:szCs w:val="24"/>
              </w:rPr>
            </w:pPr>
          </w:p>
        </w:tc>
      </w:tr>
      <w:tr w:rsidR="2D92BB3B" w14:paraId="096EC822" w14:textId="77777777" w:rsidTr="6AB0845C">
        <w:tc>
          <w:tcPr>
            <w:tcW w:w="1860" w:type="dxa"/>
          </w:tcPr>
          <w:p w14:paraId="34EB9504" w14:textId="2611D072" w:rsidR="2D92BB3B" w:rsidRDefault="2D92BB3B" w:rsidP="2D92BB3B">
            <w:pPr>
              <w:tabs>
                <w:tab w:val="left" w:pos="1134"/>
              </w:tabs>
              <w:spacing w:line="360" w:lineRule="auto"/>
              <w:rPr>
                <w:rFonts w:ascii="Arial" w:eastAsia="Arial" w:hAnsi="Arial" w:cs="Arial"/>
                <w:sz w:val="24"/>
                <w:szCs w:val="24"/>
              </w:rPr>
            </w:pPr>
          </w:p>
        </w:tc>
        <w:tc>
          <w:tcPr>
            <w:tcW w:w="2835" w:type="dxa"/>
          </w:tcPr>
          <w:p w14:paraId="3264C4C6" w14:textId="3A0FC8F3" w:rsidR="2D92BB3B" w:rsidRDefault="2D92BB3B" w:rsidP="2D92BB3B">
            <w:pPr>
              <w:tabs>
                <w:tab w:val="left" w:pos="1134"/>
              </w:tabs>
              <w:spacing w:line="360" w:lineRule="auto"/>
              <w:rPr>
                <w:sz w:val="24"/>
                <w:szCs w:val="24"/>
              </w:rPr>
            </w:pPr>
            <w:r w:rsidRPr="2D92BB3B">
              <w:rPr>
                <w:sz w:val="24"/>
                <w:szCs w:val="24"/>
              </w:rPr>
              <w:t>Summative 2</w:t>
            </w:r>
          </w:p>
        </w:tc>
        <w:tc>
          <w:tcPr>
            <w:tcW w:w="2115" w:type="dxa"/>
          </w:tcPr>
          <w:p w14:paraId="19C4BB7F" w14:textId="0D994350" w:rsidR="2D92BB3B" w:rsidRDefault="2D92BB3B" w:rsidP="2D92BB3B">
            <w:pPr>
              <w:tabs>
                <w:tab w:val="left" w:pos="1134"/>
              </w:tabs>
              <w:spacing w:line="360" w:lineRule="auto"/>
              <w:rPr>
                <w:sz w:val="24"/>
                <w:szCs w:val="24"/>
              </w:rPr>
            </w:pPr>
            <w:r w:rsidRPr="2D92BB3B">
              <w:rPr>
                <w:sz w:val="24"/>
                <w:szCs w:val="24"/>
              </w:rPr>
              <w:t>26</w:t>
            </w:r>
          </w:p>
        </w:tc>
        <w:tc>
          <w:tcPr>
            <w:tcW w:w="2115" w:type="dxa"/>
          </w:tcPr>
          <w:p w14:paraId="1988FE9B" w14:textId="031BD0BD" w:rsidR="2D92BB3B" w:rsidRDefault="2D92BB3B" w:rsidP="2D92BB3B">
            <w:pPr>
              <w:tabs>
                <w:tab w:val="left" w:pos="1134"/>
              </w:tabs>
              <w:spacing w:line="360" w:lineRule="auto"/>
              <w:rPr>
                <w:rFonts w:ascii="Arial" w:eastAsia="Arial" w:hAnsi="Arial" w:cs="Arial"/>
                <w:sz w:val="24"/>
                <w:szCs w:val="24"/>
              </w:rPr>
            </w:pPr>
          </w:p>
        </w:tc>
      </w:tr>
      <w:tr w:rsidR="2D92BB3B" w14:paraId="497D4121" w14:textId="77777777" w:rsidTr="6AB0845C">
        <w:tc>
          <w:tcPr>
            <w:tcW w:w="1860" w:type="dxa"/>
          </w:tcPr>
          <w:p w14:paraId="0082CA51" w14:textId="5A3BB926" w:rsidR="2D92BB3B" w:rsidRDefault="2D92BB3B" w:rsidP="2D92BB3B">
            <w:pPr>
              <w:tabs>
                <w:tab w:val="left" w:pos="1134"/>
              </w:tabs>
              <w:spacing w:line="360" w:lineRule="auto"/>
              <w:rPr>
                <w:sz w:val="24"/>
                <w:szCs w:val="24"/>
              </w:rPr>
            </w:pPr>
            <w:r w:rsidRPr="2D92BB3B">
              <w:rPr>
                <w:sz w:val="24"/>
                <w:szCs w:val="24"/>
              </w:rPr>
              <w:t>AHH3231</w:t>
            </w:r>
          </w:p>
        </w:tc>
        <w:tc>
          <w:tcPr>
            <w:tcW w:w="2835" w:type="dxa"/>
          </w:tcPr>
          <w:p w14:paraId="0FA27B45" w14:textId="402F6FE7" w:rsidR="2D92BB3B" w:rsidRDefault="2D92BB3B" w:rsidP="2D92BB3B">
            <w:pPr>
              <w:tabs>
                <w:tab w:val="left" w:pos="1134"/>
              </w:tabs>
              <w:spacing w:line="360" w:lineRule="auto"/>
              <w:rPr>
                <w:sz w:val="24"/>
                <w:szCs w:val="24"/>
              </w:rPr>
            </w:pPr>
            <w:r w:rsidRPr="2D92BB3B">
              <w:rPr>
                <w:sz w:val="24"/>
                <w:szCs w:val="24"/>
              </w:rPr>
              <w:t>Summative 1</w:t>
            </w:r>
          </w:p>
        </w:tc>
        <w:tc>
          <w:tcPr>
            <w:tcW w:w="2115" w:type="dxa"/>
          </w:tcPr>
          <w:p w14:paraId="360392C3" w14:textId="687ED248" w:rsidR="2D92BB3B" w:rsidRDefault="2D92BB3B" w:rsidP="2D92BB3B">
            <w:pPr>
              <w:tabs>
                <w:tab w:val="left" w:pos="1134"/>
              </w:tabs>
              <w:spacing w:line="360" w:lineRule="auto"/>
              <w:rPr>
                <w:sz w:val="24"/>
                <w:szCs w:val="24"/>
              </w:rPr>
            </w:pPr>
            <w:r w:rsidRPr="2D92BB3B">
              <w:rPr>
                <w:sz w:val="24"/>
                <w:szCs w:val="24"/>
              </w:rPr>
              <w:t>17</w:t>
            </w:r>
          </w:p>
        </w:tc>
        <w:tc>
          <w:tcPr>
            <w:tcW w:w="2115" w:type="dxa"/>
          </w:tcPr>
          <w:p w14:paraId="4C803434" w14:textId="52AC5143" w:rsidR="2D92BB3B" w:rsidRDefault="2D92BB3B" w:rsidP="2D92BB3B">
            <w:pPr>
              <w:tabs>
                <w:tab w:val="left" w:pos="1134"/>
              </w:tabs>
              <w:spacing w:line="360" w:lineRule="auto"/>
              <w:rPr>
                <w:rFonts w:ascii="Arial" w:eastAsia="Arial" w:hAnsi="Arial" w:cs="Arial"/>
                <w:sz w:val="24"/>
                <w:szCs w:val="24"/>
              </w:rPr>
            </w:pPr>
          </w:p>
        </w:tc>
      </w:tr>
      <w:tr w:rsidR="2D92BB3B" w14:paraId="2131AFC3" w14:textId="77777777" w:rsidTr="6AB0845C">
        <w:tc>
          <w:tcPr>
            <w:tcW w:w="1860" w:type="dxa"/>
          </w:tcPr>
          <w:p w14:paraId="67663232" w14:textId="58685A58" w:rsidR="2D92BB3B" w:rsidRDefault="2D92BB3B" w:rsidP="2D92BB3B">
            <w:pPr>
              <w:tabs>
                <w:tab w:val="left" w:pos="1134"/>
              </w:tabs>
              <w:spacing w:line="360" w:lineRule="auto"/>
              <w:rPr>
                <w:rFonts w:ascii="Arial" w:eastAsia="Arial" w:hAnsi="Arial" w:cs="Arial"/>
                <w:sz w:val="24"/>
                <w:szCs w:val="24"/>
              </w:rPr>
            </w:pPr>
          </w:p>
        </w:tc>
        <w:tc>
          <w:tcPr>
            <w:tcW w:w="2835" w:type="dxa"/>
          </w:tcPr>
          <w:p w14:paraId="537AAD56" w14:textId="0FE064F3" w:rsidR="2D92BB3B" w:rsidRDefault="2D92BB3B" w:rsidP="2D92BB3B">
            <w:pPr>
              <w:tabs>
                <w:tab w:val="left" w:pos="1134"/>
              </w:tabs>
              <w:spacing w:line="360" w:lineRule="auto"/>
              <w:rPr>
                <w:sz w:val="24"/>
                <w:szCs w:val="24"/>
              </w:rPr>
            </w:pPr>
            <w:r w:rsidRPr="2D92BB3B">
              <w:rPr>
                <w:sz w:val="24"/>
                <w:szCs w:val="24"/>
              </w:rPr>
              <w:t>Summative 2</w:t>
            </w:r>
          </w:p>
        </w:tc>
        <w:tc>
          <w:tcPr>
            <w:tcW w:w="2115" w:type="dxa"/>
          </w:tcPr>
          <w:p w14:paraId="5D940D03" w14:textId="3E84CAF4" w:rsidR="2D92BB3B" w:rsidRDefault="2D92BB3B" w:rsidP="2D92BB3B">
            <w:pPr>
              <w:tabs>
                <w:tab w:val="left" w:pos="1134"/>
              </w:tabs>
              <w:spacing w:line="360" w:lineRule="auto"/>
              <w:rPr>
                <w:sz w:val="24"/>
                <w:szCs w:val="24"/>
              </w:rPr>
            </w:pPr>
            <w:r w:rsidRPr="2D92BB3B">
              <w:rPr>
                <w:sz w:val="24"/>
                <w:szCs w:val="24"/>
              </w:rPr>
              <w:t>21</w:t>
            </w:r>
          </w:p>
        </w:tc>
        <w:tc>
          <w:tcPr>
            <w:tcW w:w="2115" w:type="dxa"/>
          </w:tcPr>
          <w:p w14:paraId="7CC0B0E8" w14:textId="32888767" w:rsidR="2D92BB3B" w:rsidRDefault="2D92BB3B" w:rsidP="2D92BB3B">
            <w:pPr>
              <w:tabs>
                <w:tab w:val="left" w:pos="1134"/>
              </w:tabs>
              <w:spacing w:line="360" w:lineRule="auto"/>
              <w:rPr>
                <w:rFonts w:ascii="Arial" w:eastAsia="Arial" w:hAnsi="Arial" w:cs="Arial"/>
                <w:sz w:val="24"/>
                <w:szCs w:val="24"/>
              </w:rPr>
            </w:pPr>
          </w:p>
        </w:tc>
      </w:tr>
      <w:tr w:rsidR="2D92BB3B" w14:paraId="29B61384" w14:textId="77777777" w:rsidTr="6AB0845C">
        <w:tc>
          <w:tcPr>
            <w:tcW w:w="1860" w:type="dxa"/>
          </w:tcPr>
          <w:p w14:paraId="457336C6" w14:textId="2FD4947B" w:rsidR="2D92BB3B" w:rsidRDefault="2D92BB3B" w:rsidP="2D92BB3B">
            <w:pPr>
              <w:tabs>
                <w:tab w:val="left" w:pos="1134"/>
              </w:tabs>
              <w:spacing w:line="360" w:lineRule="auto"/>
              <w:rPr>
                <w:sz w:val="24"/>
                <w:szCs w:val="24"/>
              </w:rPr>
            </w:pPr>
            <w:r w:rsidRPr="2D92BB3B">
              <w:rPr>
                <w:sz w:val="24"/>
                <w:szCs w:val="24"/>
              </w:rPr>
              <w:t>AHH3233</w:t>
            </w:r>
          </w:p>
        </w:tc>
        <w:tc>
          <w:tcPr>
            <w:tcW w:w="2835" w:type="dxa"/>
          </w:tcPr>
          <w:p w14:paraId="1997D442" w14:textId="01F00105" w:rsidR="2D92BB3B" w:rsidRDefault="2D92BB3B" w:rsidP="2D92BB3B">
            <w:pPr>
              <w:tabs>
                <w:tab w:val="left" w:pos="1134"/>
              </w:tabs>
              <w:spacing w:line="360" w:lineRule="auto"/>
              <w:rPr>
                <w:sz w:val="24"/>
                <w:szCs w:val="24"/>
              </w:rPr>
            </w:pPr>
            <w:r w:rsidRPr="2D92BB3B">
              <w:rPr>
                <w:sz w:val="24"/>
                <w:szCs w:val="24"/>
              </w:rPr>
              <w:t>Summative 1</w:t>
            </w:r>
          </w:p>
        </w:tc>
        <w:tc>
          <w:tcPr>
            <w:tcW w:w="2115" w:type="dxa"/>
          </w:tcPr>
          <w:p w14:paraId="3956A906" w14:textId="440A2A49" w:rsidR="2D92BB3B" w:rsidRDefault="2D92BB3B" w:rsidP="2D92BB3B">
            <w:pPr>
              <w:tabs>
                <w:tab w:val="left" w:pos="1134"/>
              </w:tabs>
              <w:spacing w:line="360" w:lineRule="auto"/>
              <w:rPr>
                <w:sz w:val="24"/>
                <w:szCs w:val="24"/>
              </w:rPr>
            </w:pPr>
            <w:r w:rsidRPr="2D92BB3B">
              <w:rPr>
                <w:sz w:val="24"/>
                <w:szCs w:val="24"/>
              </w:rPr>
              <w:t>20</w:t>
            </w:r>
          </w:p>
        </w:tc>
        <w:tc>
          <w:tcPr>
            <w:tcW w:w="2115" w:type="dxa"/>
          </w:tcPr>
          <w:p w14:paraId="1CFC76E1" w14:textId="4F4A8A55" w:rsidR="2D92BB3B" w:rsidRDefault="2D92BB3B" w:rsidP="2D92BB3B">
            <w:pPr>
              <w:tabs>
                <w:tab w:val="left" w:pos="1134"/>
              </w:tabs>
              <w:spacing w:line="360" w:lineRule="auto"/>
              <w:rPr>
                <w:rFonts w:ascii="Arial" w:eastAsia="Arial" w:hAnsi="Arial" w:cs="Arial"/>
                <w:sz w:val="24"/>
                <w:szCs w:val="24"/>
              </w:rPr>
            </w:pPr>
          </w:p>
        </w:tc>
      </w:tr>
      <w:tr w:rsidR="2D92BB3B" w14:paraId="7F3F57EF" w14:textId="77777777" w:rsidTr="6AB0845C">
        <w:tc>
          <w:tcPr>
            <w:tcW w:w="1860" w:type="dxa"/>
          </w:tcPr>
          <w:p w14:paraId="4ADD1D68" w14:textId="6B84F52F" w:rsidR="2D92BB3B" w:rsidRDefault="2D92BB3B" w:rsidP="2D92BB3B">
            <w:pPr>
              <w:tabs>
                <w:tab w:val="left" w:pos="1134"/>
              </w:tabs>
              <w:spacing w:line="360" w:lineRule="auto"/>
              <w:rPr>
                <w:rFonts w:ascii="Arial" w:eastAsia="Arial" w:hAnsi="Arial" w:cs="Arial"/>
                <w:sz w:val="24"/>
                <w:szCs w:val="24"/>
              </w:rPr>
            </w:pPr>
          </w:p>
        </w:tc>
        <w:tc>
          <w:tcPr>
            <w:tcW w:w="2835" w:type="dxa"/>
          </w:tcPr>
          <w:p w14:paraId="0506899E" w14:textId="69D1A30F" w:rsidR="2D92BB3B" w:rsidRDefault="2D92BB3B" w:rsidP="2D92BB3B">
            <w:pPr>
              <w:tabs>
                <w:tab w:val="left" w:pos="1134"/>
              </w:tabs>
              <w:spacing w:line="360" w:lineRule="auto"/>
              <w:rPr>
                <w:sz w:val="24"/>
                <w:szCs w:val="24"/>
              </w:rPr>
            </w:pPr>
            <w:r w:rsidRPr="2D92BB3B">
              <w:rPr>
                <w:sz w:val="24"/>
                <w:szCs w:val="24"/>
              </w:rPr>
              <w:t>Summative 2</w:t>
            </w:r>
          </w:p>
        </w:tc>
        <w:tc>
          <w:tcPr>
            <w:tcW w:w="2115" w:type="dxa"/>
          </w:tcPr>
          <w:p w14:paraId="728C4FB0" w14:textId="18892D23" w:rsidR="2D92BB3B" w:rsidRDefault="2D92BB3B" w:rsidP="2D92BB3B">
            <w:pPr>
              <w:tabs>
                <w:tab w:val="left" w:pos="1134"/>
              </w:tabs>
              <w:spacing w:line="360" w:lineRule="auto"/>
              <w:rPr>
                <w:sz w:val="24"/>
                <w:szCs w:val="24"/>
              </w:rPr>
            </w:pPr>
            <w:r w:rsidRPr="2D92BB3B">
              <w:rPr>
                <w:sz w:val="24"/>
                <w:szCs w:val="24"/>
              </w:rPr>
              <w:t>25</w:t>
            </w:r>
          </w:p>
        </w:tc>
        <w:tc>
          <w:tcPr>
            <w:tcW w:w="2115" w:type="dxa"/>
          </w:tcPr>
          <w:p w14:paraId="7FE4809D" w14:textId="4C40135B" w:rsidR="2D92BB3B" w:rsidRDefault="2D92BB3B" w:rsidP="2D92BB3B">
            <w:pPr>
              <w:tabs>
                <w:tab w:val="left" w:pos="1134"/>
              </w:tabs>
              <w:spacing w:line="360" w:lineRule="auto"/>
              <w:rPr>
                <w:rFonts w:ascii="Arial" w:eastAsia="Arial" w:hAnsi="Arial" w:cs="Arial"/>
                <w:sz w:val="24"/>
                <w:szCs w:val="24"/>
              </w:rPr>
            </w:pPr>
          </w:p>
        </w:tc>
      </w:tr>
      <w:tr w:rsidR="2D92BB3B" w14:paraId="1810CE9E" w14:textId="77777777" w:rsidTr="6AB0845C">
        <w:tc>
          <w:tcPr>
            <w:tcW w:w="1860" w:type="dxa"/>
          </w:tcPr>
          <w:p w14:paraId="4B2722C8" w14:textId="564C95FD" w:rsidR="56CDC606" w:rsidRPr="0049731C" w:rsidRDefault="0049731C" w:rsidP="00782D59">
            <w:pPr>
              <w:tabs>
                <w:tab w:val="left" w:pos="1134"/>
              </w:tabs>
              <w:spacing w:line="360" w:lineRule="auto"/>
              <w:rPr>
                <w:rFonts w:ascii="Arial" w:eastAsia="Arial" w:hAnsi="Arial" w:cs="Arial"/>
                <w:sz w:val="24"/>
                <w:szCs w:val="24"/>
              </w:rPr>
            </w:pPr>
            <w:r w:rsidRPr="0049731C">
              <w:rPr>
                <w:rFonts w:ascii="Arial" w:eastAsia="Arial" w:hAnsi="Arial" w:cs="Arial"/>
                <w:sz w:val="24"/>
                <w:szCs w:val="24"/>
              </w:rPr>
              <w:t>AHP1344</w:t>
            </w:r>
            <w:r w:rsidR="56CDC606" w:rsidRPr="0049731C">
              <w:rPr>
                <w:rFonts w:ascii="Arial" w:eastAsia="Arial" w:hAnsi="Arial" w:cs="Arial"/>
                <w:sz w:val="24"/>
                <w:szCs w:val="24"/>
              </w:rPr>
              <w:t xml:space="preserve"> </w:t>
            </w:r>
          </w:p>
        </w:tc>
        <w:tc>
          <w:tcPr>
            <w:tcW w:w="2835" w:type="dxa"/>
          </w:tcPr>
          <w:p w14:paraId="51853D5D" w14:textId="23EE45AB" w:rsidR="56CDC606" w:rsidRPr="0049731C" w:rsidRDefault="56CDC606" w:rsidP="00782D59">
            <w:pPr>
              <w:tabs>
                <w:tab w:val="left" w:pos="1134"/>
              </w:tabs>
              <w:spacing w:line="360" w:lineRule="auto"/>
              <w:rPr>
                <w:rFonts w:ascii="Arial" w:eastAsia="Arial" w:hAnsi="Arial" w:cs="Arial"/>
                <w:sz w:val="24"/>
                <w:szCs w:val="24"/>
              </w:rPr>
            </w:pPr>
            <w:r w:rsidRPr="0049731C">
              <w:rPr>
                <w:rFonts w:ascii="Arial" w:eastAsia="Arial" w:hAnsi="Arial" w:cs="Arial"/>
                <w:sz w:val="24"/>
                <w:szCs w:val="24"/>
              </w:rPr>
              <w:t>Summative 2</w:t>
            </w:r>
          </w:p>
        </w:tc>
        <w:tc>
          <w:tcPr>
            <w:tcW w:w="2115" w:type="dxa"/>
          </w:tcPr>
          <w:p w14:paraId="5E95ADB8" w14:textId="67B6E4AE" w:rsidR="56CDC606" w:rsidRPr="0049731C" w:rsidRDefault="56CDC606" w:rsidP="00782D59">
            <w:pPr>
              <w:tabs>
                <w:tab w:val="left" w:pos="1134"/>
              </w:tabs>
              <w:spacing w:line="360" w:lineRule="auto"/>
              <w:rPr>
                <w:rFonts w:ascii="Arial" w:eastAsia="Arial" w:hAnsi="Arial" w:cs="Arial"/>
                <w:sz w:val="24"/>
                <w:szCs w:val="24"/>
              </w:rPr>
            </w:pPr>
            <w:r w:rsidRPr="0049731C">
              <w:rPr>
                <w:rFonts w:ascii="Arial" w:eastAsia="Arial" w:hAnsi="Arial" w:cs="Arial"/>
                <w:sz w:val="24"/>
                <w:szCs w:val="24"/>
              </w:rPr>
              <w:t>16</w:t>
            </w:r>
          </w:p>
        </w:tc>
        <w:tc>
          <w:tcPr>
            <w:tcW w:w="2115" w:type="dxa"/>
          </w:tcPr>
          <w:p w14:paraId="4496A057" w14:textId="4440046C" w:rsidR="56CDC606" w:rsidRDefault="56CDC606" w:rsidP="00782D59">
            <w:pPr>
              <w:tabs>
                <w:tab w:val="left" w:pos="1134"/>
              </w:tabs>
              <w:spacing w:line="360" w:lineRule="auto"/>
              <w:rPr>
                <w:rFonts w:ascii="Arial" w:eastAsia="Arial" w:hAnsi="Arial" w:cs="Arial"/>
                <w:color w:val="000000" w:themeColor="text1"/>
                <w:sz w:val="24"/>
                <w:szCs w:val="24"/>
              </w:rPr>
            </w:pPr>
          </w:p>
        </w:tc>
      </w:tr>
      <w:tr w:rsidR="56CDC606" w14:paraId="31F7C821" w14:textId="77777777" w:rsidTr="6AB0845C">
        <w:trPr>
          <w:trHeight w:val="300"/>
        </w:trPr>
        <w:tc>
          <w:tcPr>
            <w:tcW w:w="1860" w:type="dxa"/>
          </w:tcPr>
          <w:p w14:paraId="1B6116F5" w14:textId="505EA8F5" w:rsidR="56CDC606" w:rsidRPr="0049731C" w:rsidRDefault="56CDC606" w:rsidP="56CDC606">
            <w:pPr>
              <w:spacing w:line="360" w:lineRule="auto"/>
              <w:rPr>
                <w:rFonts w:ascii="Arial" w:eastAsia="Arial" w:hAnsi="Arial" w:cs="Arial"/>
                <w:sz w:val="24"/>
                <w:szCs w:val="24"/>
              </w:rPr>
            </w:pPr>
          </w:p>
        </w:tc>
        <w:tc>
          <w:tcPr>
            <w:tcW w:w="2835" w:type="dxa"/>
          </w:tcPr>
          <w:p w14:paraId="180BA32A" w14:textId="0C21DB65" w:rsidR="56CDC606" w:rsidRPr="0049731C" w:rsidRDefault="56CDC606" w:rsidP="00782D59">
            <w:pPr>
              <w:spacing w:line="360" w:lineRule="auto"/>
              <w:rPr>
                <w:rFonts w:ascii="Arial" w:eastAsia="Arial" w:hAnsi="Arial" w:cs="Arial"/>
                <w:sz w:val="24"/>
                <w:szCs w:val="24"/>
              </w:rPr>
            </w:pPr>
            <w:r w:rsidRPr="0049731C">
              <w:rPr>
                <w:rFonts w:ascii="Arial" w:eastAsia="Arial" w:hAnsi="Arial" w:cs="Arial"/>
                <w:sz w:val="24"/>
                <w:szCs w:val="24"/>
              </w:rPr>
              <w:t>Summative 1</w:t>
            </w:r>
          </w:p>
        </w:tc>
        <w:tc>
          <w:tcPr>
            <w:tcW w:w="2115" w:type="dxa"/>
          </w:tcPr>
          <w:p w14:paraId="7DB585FF" w14:textId="36F19D3C" w:rsidR="56CDC606" w:rsidRPr="0049731C" w:rsidRDefault="56CDC606" w:rsidP="00782D59">
            <w:pPr>
              <w:spacing w:line="360" w:lineRule="auto"/>
              <w:rPr>
                <w:rFonts w:ascii="Arial" w:eastAsia="Arial" w:hAnsi="Arial" w:cs="Arial"/>
                <w:sz w:val="24"/>
                <w:szCs w:val="24"/>
              </w:rPr>
            </w:pPr>
            <w:r w:rsidRPr="0049731C">
              <w:rPr>
                <w:rFonts w:ascii="Arial" w:eastAsia="Arial" w:hAnsi="Arial" w:cs="Arial"/>
                <w:sz w:val="24"/>
                <w:szCs w:val="24"/>
              </w:rPr>
              <w:t>18</w:t>
            </w:r>
          </w:p>
        </w:tc>
        <w:tc>
          <w:tcPr>
            <w:tcW w:w="2115" w:type="dxa"/>
          </w:tcPr>
          <w:p w14:paraId="3FCE1B10" w14:textId="435A36FB" w:rsidR="56CDC606" w:rsidRDefault="56CDC606" w:rsidP="56CDC606">
            <w:pPr>
              <w:spacing w:line="360" w:lineRule="auto"/>
              <w:rPr>
                <w:rFonts w:ascii="Arial" w:eastAsia="Arial" w:hAnsi="Arial" w:cs="Arial"/>
                <w:color w:val="000000" w:themeColor="text1"/>
                <w:sz w:val="24"/>
                <w:szCs w:val="24"/>
              </w:rPr>
            </w:pPr>
          </w:p>
        </w:tc>
      </w:tr>
      <w:tr w:rsidR="56CDC606" w14:paraId="64774D2B" w14:textId="77777777" w:rsidTr="6AB0845C">
        <w:trPr>
          <w:trHeight w:val="300"/>
        </w:trPr>
        <w:tc>
          <w:tcPr>
            <w:tcW w:w="1860" w:type="dxa"/>
          </w:tcPr>
          <w:p w14:paraId="0774C55F" w14:textId="181305F6" w:rsidR="56CDC606" w:rsidRPr="0049731C" w:rsidRDefault="56CDC606" w:rsidP="56CDC606">
            <w:pPr>
              <w:spacing w:line="360" w:lineRule="auto"/>
              <w:rPr>
                <w:rFonts w:ascii="Arial" w:eastAsia="Arial" w:hAnsi="Arial" w:cs="Arial"/>
                <w:sz w:val="24"/>
                <w:szCs w:val="24"/>
              </w:rPr>
            </w:pPr>
          </w:p>
        </w:tc>
        <w:tc>
          <w:tcPr>
            <w:tcW w:w="2835" w:type="dxa"/>
          </w:tcPr>
          <w:p w14:paraId="53F2219E" w14:textId="6D849216" w:rsidR="56CDC606" w:rsidRPr="0049731C" w:rsidRDefault="56CDC606" w:rsidP="00782D59">
            <w:pPr>
              <w:spacing w:line="360" w:lineRule="auto"/>
              <w:rPr>
                <w:rFonts w:ascii="Arial" w:eastAsia="Arial" w:hAnsi="Arial" w:cs="Arial"/>
                <w:sz w:val="24"/>
                <w:szCs w:val="24"/>
              </w:rPr>
            </w:pPr>
            <w:r w:rsidRPr="0049731C">
              <w:rPr>
                <w:rFonts w:ascii="Arial" w:eastAsia="Arial" w:hAnsi="Arial" w:cs="Arial"/>
                <w:sz w:val="24"/>
                <w:szCs w:val="24"/>
              </w:rPr>
              <w:t>Summative 3</w:t>
            </w:r>
          </w:p>
        </w:tc>
        <w:tc>
          <w:tcPr>
            <w:tcW w:w="2115" w:type="dxa"/>
          </w:tcPr>
          <w:p w14:paraId="1EE350E3" w14:textId="454AF8FC" w:rsidR="56CDC606" w:rsidRPr="0049731C" w:rsidRDefault="56CDC606" w:rsidP="00782D59">
            <w:pPr>
              <w:spacing w:line="360" w:lineRule="auto"/>
              <w:rPr>
                <w:rFonts w:ascii="Arial" w:eastAsia="Arial" w:hAnsi="Arial" w:cs="Arial"/>
                <w:sz w:val="24"/>
                <w:szCs w:val="24"/>
              </w:rPr>
            </w:pPr>
            <w:r w:rsidRPr="0049731C">
              <w:rPr>
                <w:rFonts w:ascii="Arial" w:eastAsia="Arial" w:hAnsi="Arial" w:cs="Arial"/>
                <w:sz w:val="24"/>
                <w:szCs w:val="24"/>
              </w:rPr>
              <w:t>21</w:t>
            </w:r>
          </w:p>
        </w:tc>
        <w:tc>
          <w:tcPr>
            <w:tcW w:w="2115" w:type="dxa"/>
          </w:tcPr>
          <w:p w14:paraId="22210F84" w14:textId="7847ED27" w:rsidR="56CDC606" w:rsidRDefault="56CDC606" w:rsidP="56CDC606">
            <w:pPr>
              <w:spacing w:line="360" w:lineRule="auto"/>
              <w:rPr>
                <w:rFonts w:ascii="Arial" w:eastAsia="Arial" w:hAnsi="Arial" w:cs="Arial"/>
                <w:color w:val="000000" w:themeColor="text1"/>
                <w:sz w:val="24"/>
                <w:szCs w:val="24"/>
              </w:rPr>
            </w:pPr>
          </w:p>
        </w:tc>
      </w:tr>
      <w:tr w:rsidR="56CDC606" w14:paraId="0E9AAFEF" w14:textId="77777777" w:rsidTr="6AB0845C">
        <w:trPr>
          <w:trHeight w:val="300"/>
        </w:trPr>
        <w:tc>
          <w:tcPr>
            <w:tcW w:w="1860" w:type="dxa"/>
          </w:tcPr>
          <w:p w14:paraId="2291785E" w14:textId="7103B04F" w:rsidR="56CDC606" w:rsidRPr="0049731C" w:rsidRDefault="0049731C" w:rsidP="00782D59">
            <w:pPr>
              <w:spacing w:line="360" w:lineRule="auto"/>
              <w:rPr>
                <w:rFonts w:ascii="Arial" w:eastAsia="Arial" w:hAnsi="Arial" w:cs="Arial"/>
                <w:sz w:val="24"/>
                <w:szCs w:val="24"/>
              </w:rPr>
            </w:pPr>
            <w:r w:rsidRPr="0049731C">
              <w:rPr>
                <w:rFonts w:ascii="Arial" w:eastAsia="Arial" w:hAnsi="Arial" w:cs="Arial"/>
                <w:sz w:val="24"/>
                <w:szCs w:val="24"/>
              </w:rPr>
              <w:t>AHP1345</w:t>
            </w:r>
          </w:p>
        </w:tc>
        <w:tc>
          <w:tcPr>
            <w:tcW w:w="2835" w:type="dxa"/>
          </w:tcPr>
          <w:p w14:paraId="43909EE5" w14:textId="214A8C26" w:rsidR="56CDC606" w:rsidRPr="0049731C" w:rsidRDefault="56CDC606" w:rsidP="00782D59">
            <w:pPr>
              <w:spacing w:line="360" w:lineRule="auto"/>
              <w:rPr>
                <w:rFonts w:ascii="Arial" w:eastAsia="Arial" w:hAnsi="Arial" w:cs="Arial"/>
                <w:sz w:val="24"/>
                <w:szCs w:val="24"/>
              </w:rPr>
            </w:pPr>
            <w:r w:rsidRPr="0049731C">
              <w:rPr>
                <w:rFonts w:ascii="Arial" w:eastAsia="Arial" w:hAnsi="Arial" w:cs="Arial"/>
                <w:sz w:val="24"/>
                <w:szCs w:val="24"/>
              </w:rPr>
              <w:t>Summative 2</w:t>
            </w:r>
          </w:p>
        </w:tc>
        <w:tc>
          <w:tcPr>
            <w:tcW w:w="2115" w:type="dxa"/>
          </w:tcPr>
          <w:p w14:paraId="06439083" w14:textId="49C113B3" w:rsidR="56CDC606" w:rsidRPr="0049731C" w:rsidRDefault="56CDC606" w:rsidP="00782D59">
            <w:pPr>
              <w:spacing w:line="360" w:lineRule="auto"/>
              <w:rPr>
                <w:rFonts w:ascii="Arial" w:eastAsia="Arial" w:hAnsi="Arial" w:cs="Arial"/>
                <w:sz w:val="24"/>
                <w:szCs w:val="24"/>
              </w:rPr>
            </w:pPr>
            <w:r w:rsidRPr="0049731C">
              <w:rPr>
                <w:rFonts w:ascii="Arial" w:eastAsia="Arial" w:hAnsi="Arial" w:cs="Arial"/>
                <w:sz w:val="24"/>
                <w:szCs w:val="24"/>
              </w:rPr>
              <w:t>16</w:t>
            </w:r>
          </w:p>
        </w:tc>
        <w:tc>
          <w:tcPr>
            <w:tcW w:w="2115" w:type="dxa"/>
          </w:tcPr>
          <w:p w14:paraId="02EDB3C4" w14:textId="4DE78EDB" w:rsidR="56CDC606" w:rsidRDefault="56CDC606" w:rsidP="56CDC606">
            <w:pPr>
              <w:spacing w:line="360" w:lineRule="auto"/>
              <w:rPr>
                <w:rFonts w:ascii="Arial" w:eastAsia="Arial" w:hAnsi="Arial" w:cs="Arial"/>
                <w:color w:val="000000" w:themeColor="text1"/>
                <w:sz w:val="24"/>
                <w:szCs w:val="24"/>
              </w:rPr>
            </w:pPr>
          </w:p>
        </w:tc>
      </w:tr>
      <w:tr w:rsidR="56CDC606" w14:paraId="08CC700B" w14:textId="77777777" w:rsidTr="6AB0845C">
        <w:trPr>
          <w:trHeight w:val="300"/>
        </w:trPr>
        <w:tc>
          <w:tcPr>
            <w:tcW w:w="1860" w:type="dxa"/>
          </w:tcPr>
          <w:p w14:paraId="268D538C" w14:textId="70981EBD" w:rsidR="56CDC606" w:rsidRPr="0049731C" w:rsidRDefault="56CDC606" w:rsidP="56CDC606">
            <w:pPr>
              <w:spacing w:line="360" w:lineRule="auto"/>
              <w:rPr>
                <w:rFonts w:ascii="Arial" w:eastAsia="Arial" w:hAnsi="Arial" w:cs="Arial"/>
                <w:sz w:val="24"/>
                <w:szCs w:val="24"/>
              </w:rPr>
            </w:pPr>
          </w:p>
        </w:tc>
        <w:tc>
          <w:tcPr>
            <w:tcW w:w="2835" w:type="dxa"/>
          </w:tcPr>
          <w:p w14:paraId="4E691B11" w14:textId="0A708B8B" w:rsidR="56CDC606" w:rsidRPr="0049731C" w:rsidRDefault="56CDC606" w:rsidP="00782D59">
            <w:pPr>
              <w:spacing w:line="360" w:lineRule="auto"/>
              <w:rPr>
                <w:rFonts w:ascii="Arial" w:eastAsia="Arial" w:hAnsi="Arial" w:cs="Arial"/>
                <w:sz w:val="24"/>
                <w:szCs w:val="24"/>
              </w:rPr>
            </w:pPr>
            <w:r w:rsidRPr="0049731C">
              <w:rPr>
                <w:rFonts w:ascii="Arial" w:eastAsia="Arial" w:hAnsi="Arial" w:cs="Arial"/>
                <w:sz w:val="24"/>
                <w:szCs w:val="24"/>
              </w:rPr>
              <w:t>Summative 1</w:t>
            </w:r>
          </w:p>
        </w:tc>
        <w:tc>
          <w:tcPr>
            <w:tcW w:w="2115" w:type="dxa"/>
          </w:tcPr>
          <w:p w14:paraId="51E1E551" w14:textId="3EC7C56A" w:rsidR="56CDC606" w:rsidRPr="0049731C" w:rsidRDefault="56CDC606" w:rsidP="00782D59">
            <w:pPr>
              <w:spacing w:line="360" w:lineRule="auto"/>
              <w:rPr>
                <w:rFonts w:ascii="Arial" w:eastAsia="Arial" w:hAnsi="Arial" w:cs="Arial"/>
                <w:sz w:val="24"/>
                <w:szCs w:val="24"/>
              </w:rPr>
            </w:pPr>
            <w:r w:rsidRPr="0049731C">
              <w:rPr>
                <w:rFonts w:ascii="Arial" w:eastAsia="Arial" w:hAnsi="Arial" w:cs="Arial"/>
                <w:sz w:val="24"/>
                <w:szCs w:val="24"/>
              </w:rPr>
              <w:t>18</w:t>
            </w:r>
          </w:p>
        </w:tc>
        <w:tc>
          <w:tcPr>
            <w:tcW w:w="2115" w:type="dxa"/>
          </w:tcPr>
          <w:p w14:paraId="4C93BFCF" w14:textId="4AEA1A78" w:rsidR="56CDC606" w:rsidRDefault="56CDC606" w:rsidP="56CDC606">
            <w:pPr>
              <w:spacing w:line="360" w:lineRule="auto"/>
              <w:rPr>
                <w:rFonts w:ascii="Arial" w:eastAsia="Arial" w:hAnsi="Arial" w:cs="Arial"/>
                <w:color w:val="000000" w:themeColor="text1"/>
                <w:sz w:val="24"/>
                <w:szCs w:val="24"/>
              </w:rPr>
            </w:pPr>
          </w:p>
        </w:tc>
      </w:tr>
      <w:tr w:rsidR="56CDC606" w14:paraId="368FE18B" w14:textId="77777777" w:rsidTr="6AB0845C">
        <w:trPr>
          <w:trHeight w:val="300"/>
        </w:trPr>
        <w:tc>
          <w:tcPr>
            <w:tcW w:w="1860" w:type="dxa"/>
          </w:tcPr>
          <w:p w14:paraId="14DFE1C8" w14:textId="63284B83" w:rsidR="56CDC606" w:rsidRPr="0049731C" w:rsidRDefault="56CDC606" w:rsidP="56CDC606">
            <w:pPr>
              <w:spacing w:line="360" w:lineRule="auto"/>
              <w:rPr>
                <w:rFonts w:ascii="Arial" w:eastAsia="Arial" w:hAnsi="Arial" w:cs="Arial"/>
                <w:sz w:val="24"/>
                <w:szCs w:val="24"/>
              </w:rPr>
            </w:pPr>
          </w:p>
        </w:tc>
        <w:tc>
          <w:tcPr>
            <w:tcW w:w="2835" w:type="dxa"/>
          </w:tcPr>
          <w:p w14:paraId="1D9DD5BA" w14:textId="7BE726DC" w:rsidR="56CDC606" w:rsidRPr="0049731C" w:rsidRDefault="56CDC606" w:rsidP="00782D59">
            <w:pPr>
              <w:spacing w:line="360" w:lineRule="auto"/>
              <w:rPr>
                <w:rFonts w:ascii="Arial" w:eastAsia="Arial" w:hAnsi="Arial" w:cs="Arial"/>
                <w:sz w:val="24"/>
                <w:szCs w:val="24"/>
              </w:rPr>
            </w:pPr>
            <w:r w:rsidRPr="0049731C">
              <w:rPr>
                <w:rFonts w:ascii="Arial" w:eastAsia="Arial" w:hAnsi="Arial" w:cs="Arial"/>
                <w:sz w:val="24"/>
                <w:szCs w:val="24"/>
              </w:rPr>
              <w:t>Summative 3</w:t>
            </w:r>
          </w:p>
        </w:tc>
        <w:tc>
          <w:tcPr>
            <w:tcW w:w="2115" w:type="dxa"/>
          </w:tcPr>
          <w:p w14:paraId="1149DAF1" w14:textId="7213CA9C" w:rsidR="56CDC606" w:rsidRPr="0049731C" w:rsidRDefault="56CDC606" w:rsidP="00782D59">
            <w:pPr>
              <w:spacing w:line="360" w:lineRule="auto"/>
              <w:rPr>
                <w:rFonts w:ascii="Arial" w:eastAsia="Arial" w:hAnsi="Arial" w:cs="Arial"/>
                <w:sz w:val="24"/>
                <w:szCs w:val="24"/>
              </w:rPr>
            </w:pPr>
            <w:r w:rsidRPr="0049731C">
              <w:rPr>
                <w:rFonts w:ascii="Arial" w:eastAsia="Arial" w:hAnsi="Arial" w:cs="Arial"/>
                <w:sz w:val="24"/>
                <w:szCs w:val="24"/>
              </w:rPr>
              <w:t>21</w:t>
            </w:r>
          </w:p>
        </w:tc>
        <w:tc>
          <w:tcPr>
            <w:tcW w:w="2115" w:type="dxa"/>
          </w:tcPr>
          <w:p w14:paraId="50CB5A86" w14:textId="67951154" w:rsidR="56CDC606" w:rsidRDefault="56CDC606" w:rsidP="56CDC606">
            <w:pPr>
              <w:spacing w:line="360" w:lineRule="auto"/>
              <w:rPr>
                <w:rFonts w:ascii="Arial" w:eastAsia="Arial" w:hAnsi="Arial" w:cs="Arial"/>
                <w:color w:val="000000" w:themeColor="text1"/>
                <w:sz w:val="24"/>
                <w:szCs w:val="24"/>
              </w:rPr>
            </w:pPr>
          </w:p>
        </w:tc>
      </w:tr>
      <w:tr w:rsidR="56CDC606" w14:paraId="784AA8BE" w14:textId="77777777" w:rsidTr="6AB0845C">
        <w:trPr>
          <w:trHeight w:val="300"/>
        </w:trPr>
        <w:tc>
          <w:tcPr>
            <w:tcW w:w="1860" w:type="dxa"/>
          </w:tcPr>
          <w:p w14:paraId="379B54B0" w14:textId="313E6496" w:rsidR="56CDC606" w:rsidRPr="0049731C" w:rsidRDefault="0049731C" w:rsidP="00782D59">
            <w:pPr>
              <w:spacing w:line="360" w:lineRule="auto"/>
              <w:rPr>
                <w:rFonts w:ascii="Arial" w:eastAsia="Arial" w:hAnsi="Arial" w:cs="Arial"/>
                <w:sz w:val="24"/>
                <w:szCs w:val="24"/>
              </w:rPr>
            </w:pPr>
            <w:r w:rsidRPr="0049731C">
              <w:rPr>
                <w:rFonts w:ascii="Arial" w:eastAsia="Arial" w:hAnsi="Arial" w:cs="Arial"/>
                <w:sz w:val="24"/>
                <w:szCs w:val="24"/>
              </w:rPr>
              <w:t>AHP1346</w:t>
            </w:r>
          </w:p>
        </w:tc>
        <w:tc>
          <w:tcPr>
            <w:tcW w:w="2835" w:type="dxa"/>
          </w:tcPr>
          <w:p w14:paraId="680A2436" w14:textId="53E49913" w:rsidR="56CDC606" w:rsidRPr="0049731C" w:rsidRDefault="56CDC606" w:rsidP="00782D59">
            <w:pPr>
              <w:spacing w:line="360" w:lineRule="auto"/>
              <w:rPr>
                <w:rFonts w:ascii="Arial" w:eastAsia="Arial" w:hAnsi="Arial" w:cs="Arial"/>
                <w:sz w:val="24"/>
                <w:szCs w:val="24"/>
              </w:rPr>
            </w:pPr>
            <w:r w:rsidRPr="0049731C">
              <w:rPr>
                <w:rFonts w:ascii="Arial" w:eastAsia="Arial" w:hAnsi="Arial" w:cs="Arial"/>
                <w:sz w:val="24"/>
                <w:szCs w:val="24"/>
              </w:rPr>
              <w:t>Summative 2</w:t>
            </w:r>
          </w:p>
        </w:tc>
        <w:tc>
          <w:tcPr>
            <w:tcW w:w="2115" w:type="dxa"/>
          </w:tcPr>
          <w:p w14:paraId="0EF164C7" w14:textId="50CCC837" w:rsidR="56CDC606" w:rsidRPr="0049731C" w:rsidRDefault="56CDC606" w:rsidP="00782D59">
            <w:pPr>
              <w:spacing w:line="360" w:lineRule="auto"/>
              <w:rPr>
                <w:rFonts w:ascii="Arial" w:eastAsia="Arial" w:hAnsi="Arial" w:cs="Arial"/>
                <w:sz w:val="24"/>
                <w:szCs w:val="24"/>
              </w:rPr>
            </w:pPr>
            <w:r w:rsidRPr="0049731C">
              <w:rPr>
                <w:rFonts w:ascii="Arial" w:eastAsia="Arial" w:hAnsi="Arial" w:cs="Arial"/>
                <w:sz w:val="24"/>
                <w:szCs w:val="24"/>
              </w:rPr>
              <w:t>16</w:t>
            </w:r>
          </w:p>
        </w:tc>
        <w:tc>
          <w:tcPr>
            <w:tcW w:w="2115" w:type="dxa"/>
          </w:tcPr>
          <w:p w14:paraId="5DBACE69" w14:textId="215E3339" w:rsidR="56CDC606" w:rsidRDefault="56CDC606" w:rsidP="56CDC606">
            <w:pPr>
              <w:spacing w:line="360" w:lineRule="auto"/>
              <w:rPr>
                <w:rFonts w:ascii="Arial" w:eastAsia="Arial" w:hAnsi="Arial" w:cs="Arial"/>
                <w:color w:val="000000" w:themeColor="text1"/>
                <w:sz w:val="24"/>
                <w:szCs w:val="24"/>
              </w:rPr>
            </w:pPr>
          </w:p>
        </w:tc>
      </w:tr>
      <w:tr w:rsidR="56CDC606" w14:paraId="7E4634B7" w14:textId="77777777" w:rsidTr="6AB0845C">
        <w:trPr>
          <w:trHeight w:val="300"/>
        </w:trPr>
        <w:tc>
          <w:tcPr>
            <w:tcW w:w="1860" w:type="dxa"/>
          </w:tcPr>
          <w:p w14:paraId="7F10A274" w14:textId="28FDA454" w:rsidR="56CDC606" w:rsidRPr="0049731C" w:rsidRDefault="56CDC606" w:rsidP="56CDC606">
            <w:pPr>
              <w:spacing w:line="360" w:lineRule="auto"/>
              <w:rPr>
                <w:rFonts w:ascii="Arial" w:eastAsia="Arial" w:hAnsi="Arial" w:cs="Arial"/>
                <w:sz w:val="24"/>
                <w:szCs w:val="24"/>
              </w:rPr>
            </w:pPr>
          </w:p>
        </w:tc>
        <w:tc>
          <w:tcPr>
            <w:tcW w:w="2835" w:type="dxa"/>
          </w:tcPr>
          <w:p w14:paraId="5F2EFF30" w14:textId="570AC24E" w:rsidR="56CDC606" w:rsidRPr="0049731C" w:rsidRDefault="56CDC606" w:rsidP="00782D59">
            <w:pPr>
              <w:spacing w:line="360" w:lineRule="auto"/>
              <w:rPr>
                <w:rFonts w:ascii="Arial" w:eastAsia="Arial" w:hAnsi="Arial" w:cs="Arial"/>
                <w:sz w:val="24"/>
                <w:szCs w:val="24"/>
              </w:rPr>
            </w:pPr>
            <w:r w:rsidRPr="0049731C">
              <w:rPr>
                <w:rFonts w:ascii="Arial" w:eastAsia="Arial" w:hAnsi="Arial" w:cs="Arial"/>
                <w:sz w:val="24"/>
                <w:szCs w:val="24"/>
              </w:rPr>
              <w:t>Summative 1</w:t>
            </w:r>
          </w:p>
        </w:tc>
        <w:tc>
          <w:tcPr>
            <w:tcW w:w="2115" w:type="dxa"/>
          </w:tcPr>
          <w:p w14:paraId="51008026" w14:textId="75DC5293" w:rsidR="56CDC606" w:rsidRPr="0049731C" w:rsidRDefault="56CDC606" w:rsidP="00782D59">
            <w:pPr>
              <w:spacing w:line="360" w:lineRule="auto"/>
              <w:rPr>
                <w:rFonts w:ascii="Arial" w:eastAsia="Arial" w:hAnsi="Arial" w:cs="Arial"/>
                <w:sz w:val="24"/>
                <w:szCs w:val="24"/>
              </w:rPr>
            </w:pPr>
            <w:r w:rsidRPr="0049731C">
              <w:rPr>
                <w:rFonts w:ascii="Arial" w:eastAsia="Arial" w:hAnsi="Arial" w:cs="Arial"/>
                <w:sz w:val="24"/>
                <w:szCs w:val="24"/>
              </w:rPr>
              <w:t>18</w:t>
            </w:r>
          </w:p>
        </w:tc>
        <w:tc>
          <w:tcPr>
            <w:tcW w:w="2115" w:type="dxa"/>
          </w:tcPr>
          <w:p w14:paraId="47D16D26" w14:textId="42F34F4D" w:rsidR="56CDC606" w:rsidRDefault="56CDC606" w:rsidP="56CDC606">
            <w:pPr>
              <w:spacing w:line="360" w:lineRule="auto"/>
              <w:rPr>
                <w:rFonts w:ascii="Arial" w:eastAsia="Arial" w:hAnsi="Arial" w:cs="Arial"/>
                <w:color w:val="000000" w:themeColor="text1"/>
                <w:sz w:val="24"/>
                <w:szCs w:val="24"/>
              </w:rPr>
            </w:pPr>
          </w:p>
        </w:tc>
      </w:tr>
      <w:tr w:rsidR="56CDC606" w14:paraId="3F081C6D" w14:textId="77777777" w:rsidTr="6AB0845C">
        <w:trPr>
          <w:trHeight w:val="300"/>
        </w:trPr>
        <w:tc>
          <w:tcPr>
            <w:tcW w:w="1860" w:type="dxa"/>
          </w:tcPr>
          <w:p w14:paraId="3F9C8EC7" w14:textId="27345901" w:rsidR="56CDC606" w:rsidRPr="0049731C" w:rsidRDefault="56CDC606" w:rsidP="00782D59">
            <w:pPr>
              <w:spacing w:line="360" w:lineRule="auto"/>
              <w:rPr>
                <w:rFonts w:ascii="Arial" w:eastAsia="Arial" w:hAnsi="Arial" w:cs="Arial"/>
                <w:sz w:val="24"/>
                <w:szCs w:val="24"/>
              </w:rPr>
            </w:pPr>
          </w:p>
        </w:tc>
        <w:tc>
          <w:tcPr>
            <w:tcW w:w="2835" w:type="dxa"/>
          </w:tcPr>
          <w:p w14:paraId="462E6DD4" w14:textId="0742A3F9" w:rsidR="56CDC606" w:rsidRPr="0049731C" w:rsidRDefault="56CDC606" w:rsidP="00782D59">
            <w:pPr>
              <w:spacing w:line="360" w:lineRule="auto"/>
              <w:rPr>
                <w:rFonts w:ascii="Arial" w:eastAsia="Arial" w:hAnsi="Arial" w:cs="Arial"/>
                <w:sz w:val="24"/>
                <w:szCs w:val="24"/>
              </w:rPr>
            </w:pPr>
            <w:r w:rsidRPr="0049731C">
              <w:rPr>
                <w:rFonts w:ascii="Arial" w:eastAsia="Arial" w:hAnsi="Arial" w:cs="Arial"/>
                <w:sz w:val="24"/>
                <w:szCs w:val="24"/>
              </w:rPr>
              <w:t>Summative 3</w:t>
            </w:r>
          </w:p>
        </w:tc>
        <w:tc>
          <w:tcPr>
            <w:tcW w:w="2115" w:type="dxa"/>
          </w:tcPr>
          <w:p w14:paraId="6474B66F" w14:textId="39954FEB" w:rsidR="56CDC606" w:rsidRPr="0049731C" w:rsidRDefault="56CDC606" w:rsidP="00782D59">
            <w:pPr>
              <w:spacing w:line="360" w:lineRule="auto"/>
              <w:rPr>
                <w:rFonts w:ascii="Arial" w:eastAsia="Arial" w:hAnsi="Arial" w:cs="Arial"/>
                <w:sz w:val="24"/>
                <w:szCs w:val="24"/>
              </w:rPr>
            </w:pPr>
            <w:r w:rsidRPr="0049731C">
              <w:rPr>
                <w:rFonts w:ascii="Arial" w:eastAsia="Arial" w:hAnsi="Arial" w:cs="Arial"/>
                <w:sz w:val="24"/>
                <w:szCs w:val="24"/>
              </w:rPr>
              <w:t>21</w:t>
            </w:r>
          </w:p>
        </w:tc>
        <w:tc>
          <w:tcPr>
            <w:tcW w:w="2115" w:type="dxa"/>
          </w:tcPr>
          <w:p w14:paraId="2176C549" w14:textId="52A3E07A" w:rsidR="56CDC606" w:rsidRDefault="56CDC606" w:rsidP="56CDC606">
            <w:pPr>
              <w:spacing w:line="360" w:lineRule="auto"/>
              <w:rPr>
                <w:rFonts w:ascii="Arial" w:eastAsia="Arial" w:hAnsi="Arial" w:cs="Arial"/>
                <w:color w:val="000000" w:themeColor="text1"/>
                <w:sz w:val="24"/>
                <w:szCs w:val="24"/>
              </w:rPr>
            </w:pPr>
          </w:p>
        </w:tc>
      </w:tr>
    </w:tbl>
    <w:p w14:paraId="138E02BB" w14:textId="73694E56" w:rsidR="2D92BB3B" w:rsidRDefault="2D92BB3B" w:rsidP="2D92BB3B">
      <w:pPr>
        <w:tabs>
          <w:tab w:val="left" w:pos="1134"/>
        </w:tabs>
        <w:spacing w:after="0" w:line="360" w:lineRule="auto"/>
        <w:rPr>
          <w:rFonts w:ascii="Segoe UI" w:eastAsia="Segoe UI" w:hAnsi="Segoe UI" w:cs="Segoe UI"/>
          <w:color w:val="000000" w:themeColor="text1"/>
          <w:sz w:val="24"/>
          <w:szCs w:val="24"/>
        </w:rPr>
      </w:pPr>
    </w:p>
    <w:p w14:paraId="0C7C6E9E" w14:textId="75A0DE84" w:rsidR="3E0CA4F4" w:rsidRDefault="3E0CA4F4" w:rsidP="2D92BB3B">
      <w:pPr>
        <w:spacing w:line="259" w:lineRule="auto"/>
        <w:rPr>
          <w:rFonts w:cs="Calibri"/>
          <w:color w:val="000000" w:themeColor="text1"/>
          <w:sz w:val="24"/>
          <w:szCs w:val="24"/>
        </w:rPr>
      </w:pPr>
      <w:r>
        <w:br w:type="page"/>
      </w:r>
    </w:p>
    <w:p w14:paraId="613E9B9A" w14:textId="0BD21C97" w:rsidR="2D92BB3B" w:rsidRDefault="2D92BB3B" w:rsidP="2D92BB3B">
      <w:pPr>
        <w:tabs>
          <w:tab w:val="left" w:pos="1134"/>
        </w:tabs>
        <w:spacing w:after="0" w:line="360" w:lineRule="auto"/>
        <w:rPr>
          <w:rFonts w:ascii="Segoe UI" w:eastAsia="Segoe UI" w:hAnsi="Segoe UI" w:cs="Segoe UI"/>
          <w:color w:val="000000" w:themeColor="text1"/>
          <w:sz w:val="24"/>
          <w:szCs w:val="24"/>
        </w:rPr>
      </w:pPr>
    </w:p>
    <w:p w14:paraId="6893D7D4" w14:textId="66A54992" w:rsidR="3E0CA4F4" w:rsidRDefault="3E0CA4F4" w:rsidP="2D92BB3B">
      <w:pPr>
        <w:tabs>
          <w:tab w:val="left" w:pos="1134"/>
        </w:tabs>
        <w:spacing w:after="0" w:line="360" w:lineRule="auto"/>
        <w:rPr>
          <w:rFonts w:ascii="Segoe UI" w:eastAsia="Segoe UI" w:hAnsi="Segoe UI" w:cs="Segoe UI"/>
          <w:color w:val="1F4E79" w:themeColor="accent1" w:themeShade="80"/>
          <w:sz w:val="32"/>
          <w:szCs w:val="32"/>
        </w:rPr>
      </w:pPr>
      <w:r w:rsidRPr="2D92BB3B">
        <w:rPr>
          <w:rFonts w:ascii="Segoe UI" w:eastAsia="Segoe UI" w:hAnsi="Segoe UI" w:cs="Segoe UI"/>
          <w:b/>
          <w:bCs/>
          <w:color w:val="1F4E79" w:themeColor="accent1" w:themeShade="80"/>
          <w:sz w:val="32"/>
          <w:szCs w:val="32"/>
        </w:rPr>
        <w:t>Assessment Schedule: Economics Elements</w:t>
      </w:r>
    </w:p>
    <w:p w14:paraId="427D293F" w14:textId="133FFD7E" w:rsidR="3E0CA4F4" w:rsidRDefault="3E0CA4F4" w:rsidP="2D92BB3B">
      <w:pPr>
        <w:spacing w:line="259" w:lineRule="auto"/>
        <w:rPr>
          <w:rFonts w:ascii="Segoe UI" w:eastAsia="Segoe UI" w:hAnsi="Segoe UI" w:cs="Segoe UI"/>
          <w:color w:val="000000" w:themeColor="text1"/>
          <w:sz w:val="24"/>
          <w:szCs w:val="24"/>
        </w:rPr>
      </w:pPr>
      <w:r w:rsidRPr="2D92BB3B">
        <w:rPr>
          <w:rFonts w:ascii="Segoe UI" w:eastAsia="Segoe UI" w:hAnsi="Segoe UI" w:cs="Segoe UI"/>
          <w:b/>
          <w:bCs/>
          <w:color w:val="000000" w:themeColor="text1"/>
          <w:sz w:val="24"/>
          <w:szCs w:val="24"/>
        </w:rPr>
        <w:t xml:space="preserve">Mapping of module assessments </w:t>
      </w:r>
    </w:p>
    <w:p w14:paraId="49A2E8A7" w14:textId="585F8F76" w:rsidR="3E0CA4F4" w:rsidRDefault="3E0CA4F4" w:rsidP="2D92BB3B">
      <w:pPr>
        <w:rPr>
          <w:rFonts w:ascii="Segoe UI" w:eastAsia="Segoe UI" w:hAnsi="Segoe UI" w:cs="Segoe UI"/>
          <w:color w:val="000000" w:themeColor="text1"/>
          <w:sz w:val="24"/>
          <w:szCs w:val="24"/>
        </w:rPr>
      </w:pPr>
      <w:r w:rsidRPr="2D92BB3B">
        <w:rPr>
          <w:rFonts w:ascii="Segoe UI" w:eastAsia="Segoe UI" w:hAnsi="Segoe UI" w:cs="Segoe UI"/>
          <w:color w:val="000000" w:themeColor="text1"/>
          <w:sz w:val="24"/>
          <w:szCs w:val="24"/>
        </w:rPr>
        <w:t>Final assessments are shown in bold</w:t>
      </w:r>
    </w:p>
    <w:tbl>
      <w:tblPr>
        <w:tblW w:w="10752" w:type="dxa"/>
        <w:tblLayout w:type="fixed"/>
        <w:tblLook w:val="04A0" w:firstRow="1" w:lastRow="0" w:firstColumn="1" w:lastColumn="0" w:noHBand="0" w:noVBand="1"/>
      </w:tblPr>
      <w:tblGrid>
        <w:gridCol w:w="1584"/>
        <w:gridCol w:w="1140"/>
        <w:gridCol w:w="1512"/>
        <w:gridCol w:w="1692"/>
        <w:gridCol w:w="1608"/>
        <w:gridCol w:w="1608"/>
        <w:gridCol w:w="1608"/>
      </w:tblGrid>
      <w:tr w:rsidR="2D92BB3B" w14:paraId="2C27B720" w14:textId="77777777" w:rsidTr="006423F8">
        <w:trPr>
          <w:trHeight w:val="465"/>
        </w:trPr>
        <w:tc>
          <w:tcPr>
            <w:tcW w:w="1584" w:type="dxa"/>
            <w:tcBorders>
              <w:top w:val="single" w:sz="6" w:space="0" w:color="auto"/>
              <w:left w:val="single" w:sz="6" w:space="0" w:color="auto"/>
              <w:bottom w:val="single" w:sz="6" w:space="0" w:color="auto"/>
              <w:right w:val="single" w:sz="6" w:space="0" w:color="auto"/>
            </w:tcBorders>
          </w:tcPr>
          <w:p w14:paraId="08803169" w14:textId="5B8EAF38" w:rsidR="2D92BB3B" w:rsidRDefault="2D92BB3B" w:rsidP="2D92BB3B">
            <w:pPr>
              <w:jc w:val="both"/>
              <w:rPr>
                <w:sz w:val="24"/>
                <w:szCs w:val="24"/>
              </w:rPr>
            </w:pPr>
            <w:r w:rsidRPr="2D92BB3B">
              <w:rPr>
                <w:b/>
                <w:bCs/>
                <w:sz w:val="24"/>
                <w:szCs w:val="24"/>
              </w:rPr>
              <w:t>Module Code</w:t>
            </w:r>
          </w:p>
        </w:tc>
        <w:tc>
          <w:tcPr>
            <w:tcW w:w="1140" w:type="dxa"/>
            <w:tcBorders>
              <w:top w:val="single" w:sz="6" w:space="0" w:color="auto"/>
              <w:left w:val="single" w:sz="6" w:space="0" w:color="auto"/>
              <w:bottom w:val="single" w:sz="6" w:space="0" w:color="auto"/>
              <w:right w:val="single" w:sz="6" w:space="0" w:color="auto"/>
            </w:tcBorders>
          </w:tcPr>
          <w:p w14:paraId="3B8DB878" w14:textId="457886E9" w:rsidR="2D92BB3B" w:rsidRDefault="2D92BB3B" w:rsidP="2D92BB3B">
            <w:pPr>
              <w:jc w:val="both"/>
              <w:rPr>
                <w:sz w:val="24"/>
                <w:szCs w:val="24"/>
              </w:rPr>
            </w:pPr>
            <w:r w:rsidRPr="2D92BB3B">
              <w:rPr>
                <w:b/>
                <w:bCs/>
                <w:sz w:val="24"/>
                <w:szCs w:val="24"/>
              </w:rPr>
              <w:t>Exam</w:t>
            </w:r>
          </w:p>
        </w:tc>
        <w:tc>
          <w:tcPr>
            <w:tcW w:w="1512" w:type="dxa"/>
            <w:tcBorders>
              <w:top w:val="single" w:sz="6" w:space="0" w:color="auto"/>
              <w:left w:val="single" w:sz="6" w:space="0" w:color="auto"/>
              <w:bottom w:val="single" w:sz="6" w:space="0" w:color="auto"/>
              <w:right w:val="single" w:sz="6" w:space="0" w:color="auto"/>
            </w:tcBorders>
          </w:tcPr>
          <w:p w14:paraId="7962AE51" w14:textId="17837F29" w:rsidR="2D92BB3B" w:rsidRDefault="2D92BB3B" w:rsidP="2D92BB3B">
            <w:pPr>
              <w:jc w:val="both"/>
              <w:rPr>
                <w:sz w:val="24"/>
                <w:szCs w:val="24"/>
              </w:rPr>
            </w:pPr>
            <w:r w:rsidRPr="2D92BB3B">
              <w:rPr>
                <w:b/>
                <w:bCs/>
                <w:sz w:val="24"/>
                <w:szCs w:val="24"/>
              </w:rPr>
              <w:t>In Class Test</w:t>
            </w:r>
          </w:p>
        </w:tc>
        <w:tc>
          <w:tcPr>
            <w:tcW w:w="1692" w:type="dxa"/>
            <w:tcBorders>
              <w:top w:val="single" w:sz="6" w:space="0" w:color="auto"/>
              <w:left w:val="single" w:sz="6" w:space="0" w:color="auto"/>
              <w:bottom w:val="single" w:sz="6" w:space="0" w:color="auto"/>
              <w:right w:val="single" w:sz="6" w:space="0" w:color="auto"/>
            </w:tcBorders>
          </w:tcPr>
          <w:p w14:paraId="79535C71" w14:textId="4345914D" w:rsidR="2D92BB3B" w:rsidRDefault="2D92BB3B" w:rsidP="2D92BB3B">
            <w:pPr>
              <w:jc w:val="both"/>
              <w:rPr>
                <w:sz w:val="24"/>
                <w:szCs w:val="24"/>
              </w:rPr>
            </w:pPr>
            <w:r w:rsidRPr="2D92BB3B">
              <w:rPr>
                <w:b/>
                <w:bCs/>
                <w:sz w:val="24"/>
                <w:szCs w:val="24"/>
              </w:rPr>
              <w:t>Individual Assignment</w:t>
            </w:r>
          </w:p>
        </w:tc>
        <w:tc>
          <w:tcPr>
            <w:tcW w:w="1608" w:type="dxa"/>
            <w:tcBorders>
              <w:top w:val="single" w:sz="6" w:space="0" w:color="auto"/>
              <w:left w:val="single" w:sz="6" w:space="0" w:color="auto"/>
              <w:bottom w:val="single" w:sz="6" w:space="0" w:color="auto"/>
              <w:right w:val="single" w:sz="6" w:space="0" w:color="auto"/>
            </w:tcBorders>
          </w:tcPr>
          <w:p w14:paraId="24B6BFD8" w14:textId="32CDCCAD" w:rsidR="2D92BB3B" w:rsidRDefault="2D92BB3B" w:rsidP="2D92BB3B">
            <w:pPr>
              <w:jc w:val="both"/>
              <w:rPr>
                <w:sz w:val="24"/>
                <w:szCs w:val="24"/>
              </w:rPr>
            </w:pPr>
            <w:r w:rsidRPr="2D92BB3B">
              <w:rPr>
                <w:b/>
                <w:bCs/>
                <w:sz w:val="24"/>
                <w:szCs w:val="24"/>
              </w:rPr>
              <w:t>Group Assignment</w:t>
            </w:r>
          </w:p>
        </w:tc>
        <w:tc>
          <w:tcPr>
            <w:tcW w:w="1608" w:type="dxa"/>
            <w:tcBorders>
              <w:top w:val="single" w:sz="6" w:space="0" w:color="auto"/>
              <w:left w:val="single" w:sz="6" w:space="0" w:color="auto"/>
              <w:bottom w:val="single" w:sz="6" w:space="0" w:color="auto"/>
              <w:right w:val="single" w:sz="6" w:space="0" w:color="auto"/>
            </w:tcBorders>
          </w:tcPr>
          <w:p w14:paraId="0D21C9AF" w14:textId="5FBC3F5F" w:rsidR="2D92BB3B" w:rsidRDefault="2D92BB3B" w:rsidP="2D92BB3B">
            <w:pPr>
              <w:jc w:val="both"/>
              <w:rPr>
                <w:sz w:val="24"/>
                <w:szCs w:val="24"/>
              </w:rPr>
            </w:pPr>
            <w:r w:rsidRPr="2D92BB3B">
              <w:rPr>
                <w:b/>
                <w:bCs/>
                <w:sz w:val="24"/>
                <w:szCs w:val="24"/>
              </w:rPr>
              <w:t>Presentation</w:t>
            </w:r>
          </w:p>
        </w:tc>
        <w:tc>
          <w:tcPr>
            <w:tcW w:w="1608" w:type="dxa"/>
            <w:tcBorders>
              <w:top w:val="single" w:sz="6" w:space="0" w:color="auto"/>
              <w:left w:val="single" w:sz="6" w:space="0" w:color="auto"/>
              <w:bottom w:val="single" w:sz="6" w:space="0" w:color="auto"/>
              <w:right w:val="single" w:sz="6" w:space="0" w:color="auto"/>
            </w:tcBorders>
          </w:tcPr>
          <w:p w14:paraId="66783127" w14:textId="171B8582" w:rsidR="2D92BB3B" w:rsidRDefault="2D92BB3B" w:rsidP="2D92BB3B">
            <w:pPr>
              <w:jc w:val="both"/>
              <w:rPr>
                <w:sz w:val="24"/>
                <w:szCs w:val="24"/>
              </w:rPr>
            </w:pPr>
            <w:r w:rsidRPr="2D92BB3B">
              <w:rPr>
                <w:b/>
                <w:bCs/>
                <w:sz w:val="24"/>
                <w:szCs w:val="24"/>
              </w:rPr>
              <w:t>Other</w:t>
            </w:r>
          </w:p>
        </w:tc>
      </w:tr>
      <w:tr w:rsidR="2D92BB3B" w14:paraId="2F74A716" w14:textId="77777777" w:rsidTr="006423F8">
        <w:trPr>
          <w:trHeight w:val="465"/>
        </w:trPr>
        <w:tc>
          <w:tcPr>
            <w:tcW w:w="1584" w:type="dxa"/>
            <w:tcBorders>
              <w:top w:val="single" w:sz="6" w:space="0" w:color="auto"/>
              <w:left w:val="single" w:sz="6" w:space="0" w:color="auto"/>
              <w:bottom w:val="single" w:sz="6" w:space="0" w:color="auto"/>
              <w:right w:val="single" w:sz="6" w:space="0" w:color="auto"/>
            </w:tcBorders>
          </w:tcPr>
          <w:p w14:paraId="2B1A7E2B" w14:textId="27364600" w:rsidR="2D92BB3B" w:rsidRDefault="2D92BB3B" w:rsidP="2D92BB3B">
            <w:pPr>
              <w:jc w:val="both"/>
              <w:rPr>
                <w:sz w:val="24"/>
                <w:szCs w:val="24"/>
              </w:rPr>
            </w:pPr>
            <w:r w:rsidRPr="2D92BB3B">
              <w:rPr>
                <w:b/>
                <w:bCs/>
                <w:sz w:val="24"/>
                <w:szCs w:val="24"/>
              </w:rPr>
              <w:t>Year 1 modules</w:t>
            </w:r>
          </w:p>
        </w:tc>
        <w:tc>
          <w:tcPr>
            <w:tcW w:w="1140" w:type="dxa"/>
            <w:tcBorders>
              <w:top w:val="single" w:sz="6" w:space="0" w:color="auto"/>
              <w:left w:val="single" w:sz="6" w:space="0" w:color="auto"/>
              <w:bottom w:val="single" w:sz="6" w:space="0" w:color="auto"/>
              <w:right w:val="single" w:sz="6" w:space="0" w:color="auto"/>
            </w:tcBorders>
          </w:tcPr>
          <w:p w14:paraId="42C51031" w14:textId="69630268" w:rsidR="2D92BB3B" w:rsidRDefault="2D92BB3B" w:rsidP="2D92BB3B">
            <w:pPr>
              <w:jc w:val="both"/>
              <w:rPr>
                <w:rFonts w:ascii="Arial" w:eastAsia="Arial" w:hAnsi="Arial" w:cs="Arial"/>
                <w:sz w:val="24"/>
                <w:szCs w:val="24"/>
              </w:rPr>
            </w:pPr>
          </w:p>
        </w:tc>
        <w:tc>
          <w:tcPr>
            <w:tcW w:w="1512" w:type="dxa"/>
            <w:tcBorders>
              <w:top w:val="single" w:sz="6" w:space="0" w:color="auto"/>
              <w:left w:val="single" w:sz="6" w:space="0" w:color="auto"/>
              <w:bottom w:val="single" w:sz="6" w:space="0" w:color="auto"/>
              <w:right w:val="single" w:sz="6" w:space="0" w:color="auto"/>
            </w:tcBorders>
          </w:tcPr>
          <w:p w14:paraId="6FC2A829" w14:textId="46D6D9D7" w:rsidR="2D92BB3B" w:rsidRDefault="2D92BB3B" w:rsidP="2D92BB3B">
            <w:pPr>
              <w:jc w:val="both"/>
              <w:rPr>
                <w:rFonts w:ascii="Arial" w:eastAsia="Arial" w:hAnsi="Arial" w:cs="Arial"/>
                <w:sz w:val="24"/>
                <w:szCs w:val="24"/>
              </w:rPr>
            </w:pPr>
          </w:p>
        </w:tc>
        <w:tc>
          <w:tcPr>
            <w:tcW w:w="1692" w:type="dxa"/>
            <w:tcBorders>
              <w:top w:val="single" w:sz="6" w:space="0" w:color="auto"/>
              <w:left w:val="single" w:sz="6" w:space="0" w:color="auto"/>
              <w:bottom w:val="single" w:sz="6" w:space="0" w:color="auto"/>
              <w:right w:val="single" w:sz="6" w:space="0" w:color="auto"/>
            </w:tcBorders>
          </w:tcPr>
          <w:p w14:paraId="4CEA551C" w14:textId="2D6358C2" w:rsidR="2D92BB3B" w:rsidRDefault="2D92BB3B" w:rsidP="2D92BB3B">
            <w:pPr>
              <w:jc w:val="both"/>
              <w:rPr>
                <w:rFonts w:ascii="Arial" w:eastAsia="Arial" w:hAnsi="Arial" w:cs="Arial"/>
                <w:sz w:val="24"/>
                <w:szCs w:val="24"/>
              </w:rPr>
            </w:pPr>
          </w:p>
        </w:tc>
        <w:tc>
          <w:tcPr>
            <w:tcW w:w="1608" w:type="dxa"/>
            <w:tcBorders>
              <w:top w:val="single" w:sz="6" w:space="0" w:color="auto"/>
              <w:left w:val="single" w:sz="6" w:space="0" w:color="auto"/>
              <w:bottom w:val="single" w:sz="6" w:space="0" w:color="auto"/>
              <w:right w:val="single" w:sz="6" w:space="0" w:color="auto"/>
            </w:tcBorders>
          </w:tcPr>
          <w:p w14:paraId="46E7982F" w14:textId="3EE36E83" w:rsidR="2D92BB3B" w:rsidRDefault="2D92BB3B" w:rsidP="2D92BB3B">
            <w:pPr>
              <w:jc w:val="both"/>
              <w:rPr>
                <w:rFonts w:ascii="Arial" w:eastAsia="Arial" w:hAnsi="Arial" w:cs="Arial"/>
                <w:sz w:val="24"/>
                <w:szCs w:val="24"/>
              </w:rPr>
            </w:pPr>
          </w:p>
        </w:tc>
        <w:tc>
          <w:tcPr>
            <w:tcW w:w="1608" w:type="dxa"/>
            <w:tcBorders>
              <w:top w:val="single" w:sz="6" w:space="0" w:color="auto"/>
              <w:left w:val="single" w:sz="6" w:space="0" w:color="auto"/>
              <w:bottom w:val="single" w:sz="6" w:space="0" w:color="auto"/>
              <w:right w:val="single" w:sz="6" w:space="0" w:color="auto"/>
            </w:tcBorders>
          </w:tcPr>
          <w:p w14:paraId="5B35A8A4" w14:textId="040678DC" w:rsidR="2D92BB3B" w:rsidRDefault="2D92BB3B" w:rsidP="2D92BB3B">
            <w:pPr>
              <w:jc w:val="both"/>
              <w:rPr>
                <w:rFonts w:ascii="Arial" w:eastAsia="Arial" w:hAnsi="Arial" w:cs="Arial"/>
                <w:sz w:val="24"/>
                <w:szCs w:val="24"/>
              </w:rPr>
            </w:pPr>
          </w:p>
        </w:tc>
        <w:tc>
          <w:tcPr>
            <w:tcW w:w="1608" w:type="dxa"/>
            <w:tcBorders>
              <w:top w:val="single" w:sz="6" w:space="0" w:color="auto"/>
              <w:left w:val="single" w:sz="6" w:space="0" w:color="auto"/>
              <w:bottom w:val="single" w:sz="6" w:space="0" w:color="auto"/>
              <w:right w:val="single" w:sz="6" w:space="0" w:color="auto"/>
            </w:tcBorders>
          </w:tcPr>
          <w:p w14:paraId="0C2931A1" w14:textId="653FB9CA" w:rsidR="2D92BB3B" w:rsidRDefault="2D92BB3B" w:rsidP="2D92BB3B">
            <w:pPr>
              <w:jc w:val="both"/>
              <w:rPr>
                <w:rFonts w:ascii="Arial" w:eastAsia="Arial" w:hAnsi="Arial" w:cs="Arial"/>
                <w:sz w:val="24"/>
                <w:szCs w:val="24"/>
              </w:rPr>
            </w:pPr>
          </w:p>
        </w:tc>
      </w:tr>
      <w:tr w:rsidR="2D92BB3B" w14:paraId="7D79F7BE" w14:textId="77777777" w:rsidTr="006423F8">
        <w:trPr>
          <w:trHeight w:val="690"/>
        </w:trPr>
        <w:tc>
          <w:tcPr>
            <w:tcW w:w="1584" w:type="dxa"/>
            <w:tcBorders>
              <w:top w:val="single" w:sz="6" w:space="0" w:color="auto"/>
              <w:left w:val="single" w:sz="6" w:space="0" w:color="auto"/>
              <w:bottom w:val="single" w:sz="6" w:space="0" w:color="auto"/>
              <w:right w:val="single" w:sz="6" w:space="0" w:color="auto"/>
            </w:tcBorders>
          </w:tcPr>
          <w:p w14:paraId="12B7ECE1" w14:textId="60DEA00E" w:rsidR="2D92BB3B" w:rsidRDefault="2D92BB3B" w:rsidP="2D92BB3B">
            <w:pPr>
              <w:rPr>
                <w:sz w:val="24"/>
                <w:szCs w:val="24"/>
              </w:rPr>
            </w:pPr>
            <w:r w:rsidRPr="2D92BB3B">
              <w:rPr>
                <w:i/>
                <w:iCs/>
                <w:sz w:val="24"/>
                <w:szCs w:val="24"/>
              </w:rPr>
              <w:t>BFE0019</w:t>
            </w:r>
          </w:p>
          <w:p w14:paraId="2EA0442D" w14:textId="711E0C94" w:rsidR="2D92BB3B" w:rsidRDefault="2D92BB3B" w:rsidP="2D92BB3B">
            <w:pPr>
              <w:rPr>
                <w:sz w:val="24"/>
                <w:szCs w:val="24"/>
              </w:rPr>
            </w:pPr>
            <w:r w:rsidRPr="2D92BB3B">
              <w:rPr>
                <w:sz w:val="24"/>
                <w:szCs w:val="24"/>
              </w:rPr>
              <w:t>Introduction to Macroeconomics</w:t>
            </w:r>
          </w:p>
        </w:tc>
        <w:tc>
          <w:tcPr>
            <w:tcW w:w="1140" w:type="dxa"/>
            <w:tcBorders>
              <w:top w:val="single" w:sz="6" w:space="0" w:color="auto"/>
              <w:left w:val="single" w:sz="6" w:space="0" w:color="auto"/>
              <w:bottom w:val="single" w:sz="6" w:space="0" w:color="auto"/>
              <w:right w:val="single" w:sz="6" w:space="0" w:color="auto"/>
            </w:tcBorders>
          </w:tcPr>
          <w:p w14:paraId="04A56916" w14:textId="3013447E" w:rsidR="2D92BB3B" w:rsidRDefault="2D92BB3B" w:rsidP="2D92BB3B">
            <w:pPr>
              <w:rPr>
                <w:sz w:val="24"/>
                <w:szCs w:val="24"/>
              </w:rPr>
            </w:pPr>
            <w:r w:rsidRPr="2D92BB3B">
              <w:rPr>
                <w:b/>
                <w:bCs/>
                <w:sz w:val="24"/>
                <w:szCs w:val="24"/>
              </w:rPr>
              <w:t>60 minutes exam (50%)</w:t>
            </w:r>
          </w:p>
          <w:p w14:paraId="7E25E087" w14:textId="679968AB" w:rsidR="2D92BB3B" w:rsidRDefault="2D92BB3B" w:rsidP="2D92BB3B">
            <w:pPr>
              <w:rPr>
                <w:sz w:val="24"/>
                <w:szCs w:val="24"/>
              </w:rPr>
            </w:pPr>
            <w:r w:rsidRPr="2D92BB3B">
              <w:rPr>
                <w:b/>
                <w:bCs/>
                <w:sz w:val="24"/>
                <w:szCs w:val="24"/>
              </w:rPr>
              <w:t>Week 42</w:t>
            </w:r>
          </w:p>
          <w:p w14:paraId="6561695D" w14:textId="2E3AB93F" w:rsidR="2D92BB3B" w:rsidRDefault="2D92BB3B" w:rsidP="2D92BB3B">
            <w:pPr>
              <w:rPr>
                <w:rFonts w:ascii="Arial" w:eastAsia="Arial" w:hAnsi="Arial" w:cs="Arial"/>
                <w:color w:val="000000" w:themeColor="text1"/>
                <w:sz w:val="24"/>
                <w:szCs w:val="24"/>
              </w:rPr>
            </w:pPr>
          </w:p>
        </w:tc>
        <w:tc>
          <w:tcPr>
            <w:tcW w:w="1512" w:type="dxa"/>
            <w:tcBorders>
              <w:top w:val="single" w:sz="6" w:space="0" w:color="auto"/>
              <w:left w:val="single" w:sz="6" w:space="0" w:color="auto"/>
              <w:bottom w:val="single" w:sz="6" w:space="0" w:color="auto"/>
              <w:right w:val="single" w:sz="6" w:space="0" w:color="auto"/>
            </w:tcBorders>
          </w:tcPr>
          <w:p w14:paraId="668500FC" w14:textId="551C9F52" w:rsidR="2D92BB3B" w:rsidRDefault="2D92BB3B" w:rsidP="2D92BB3B">
            <w:pPr>
              <w:rPr>
                <w:sz w:val="24"/>
                <w:szCs w:val="24"/>
              </w:rPr>
            </w:pPr>
            <w:r w:rsidRPr="2D92BB3B">
              <w:rPr>
                <w:sz w:val="24"/>
                <w:szCs w:val="24"/>
              </w:rPr>
              <w:t>60 minutes ICT (50%)</w:t>
            </w:r>
          </w:p>
          <w:p w14:paraId="517C21B0" w14:textId="6629854F" w:rsidR="2D92BB3B" w:rsidRDefault="2D92BB3B" w:rsidP="2D92BB3B">
            <w:pPr>
              <w:rPr>
                <w:sz w:val="24"/>
                <w:szCs w:val="24"/>
              </w:rPr>
            </w:pPr>
            <w:r w:rsidRPr="2D92BB3B">
              <w:rPr>
                <w:sz w:val="24"/>
                <w:szCs w:val="24"/>
              </w:rPr>
              <w:t>Week 31</w:t>
            </w:r>
          </w:p>
          <w:p w14:paraId="098102FD" w14:textId="08DC773B" w:rsidR="2D92BB3B" w:rsidRDefault="2D92BB3B" w:rsidP="2D92BB3B">
            <w:pPr>
              <w:rPr>
                <w:rFonts w:ascii="Arial" w:eastAsia="Arial" w:hAnsi="Arial" w:cs="Arial"/>
                <w:color w:val="000000" w:themeColor="text1"/>
                <w:sz w:val="24"/>
                <w:szCs w:val="24"/>
              </w:rPr>
            </w:pPr>
          </w:p>
        </w:tc>
        <w:tc>
          <w:tcPr>
            <w:tcW w:w="1692" w:type="dxa"/>
            <w:tcBorders>
              <w:top w:val="single" w:sz="6" w:space="0" w:color="auto"/>
              <w:left w:val="single" w:sz="6" w:space="0" w:color="auto"/>
              <w:bottom w:val="single" w:sz="6" w:space="0" w:color="auto"/>
              <w:right w:val="single" w:sz="6" w:space="0" w:color="auto"/>
            </w:tcBorders>
          </w:tcPr>
          <w:p w14:paraId="03854CA9" w14:textId="7C28A8A1" w:rsidR="2D92BB3B" w:rsidRDefault="2D92BB3B" w:rsidP="2D92BB3B">
            <w:pPr>
              <w:rPr>
                <w:rFonts w:ascii="Arial" w:eastAsia="Arial" w:hAnsi="Arial" w:cs="Arial"/>
                <w:color w:val="000000" w:themeColor="text1"/>
                <w:sz w:val="24"/>
                <w:szCs w:val="24"/>
              </w:rPr>
            </w:pPr>
          </w:p>
        </w:tc>
        <w:tc>
          <w:tcPr>
            <w:tcW w:w="1608" w:type="dxa"/>
            <w:tcBorders>
              <w:top w:val="single" w:sz="6" w:space="0" w:color="auto"/>
              <w:left w:val="single" w:sz="6" w:space="0" w:color="auto"/>
              <w:bottom w:val="single" w:sz="6" w:space="0" w:color="auto"/>
              <w:right w:val="single" w:sz="6" w:space="0" w:color="auto"/>
            </w:tcBorders>
          </w:tcPr>
          <w:p w14:paraId="72DF69BD" w14:textId="737E93CD" w:rsidR="2D92BB3B" w:rsidRDefault="2D92BB3B" w:rsidP="2D92BB3B">
            <w:pPr>
              <w:rPr>
                <w:rFonts w:ascii="Arial" w:eastAsia="Arial" w:hAnsi="Arial" w:cs="Arial"/>
                <w:color w:val="000000" w:themeColor="text1"/>
                <w:sz w:val="24"/>
                <w:szCs w:val="24"/>
              </w:rPr>
            </w:pPr>
          </w:p>
        </w:tc>
        <w:tc>
          <w:tcPr>
            <w:tcW w:w="1608" w:type="dxa"/>
            <w:tcBorders>
              <w:top w:val="single" w:sz="6" w:space="0" w:color="auto"/>
              <w:left w:val="single" w:sz="6" w:space="0" w:color="auto"/>
              <w:bottom w:val="single" w:sz="6" w:space="0" w:color="auto"/>
              <w:right w:val="single" w:sz="6" w:space="0" w:color="auto"/>
            </w:tcBorders>
          </w:tcPr>
          <w:p w14:paraId="1A53DE60" w14:textId="3091BD1B" w:rsidR="2D92BB3B" w:rsidRDefault="2D92BB3B" w:rsidP="2D92BB3B">
            <w:pPr>
              <w:rPr>
                <w:rFonts w:ascii="Arial" w:eastAsia="Arial" w:hAnsi="Arial" w:cs="Arial"/>
                <w:color w:val="000000" w:themeColor="text1"/>
                <w:sz w:val="24"/>
                <w:szCs w:val="24"/>
              </w:rPr>
            </w:pPr>
          </w:p>
        </w:tc>
        <w:tc>
          <w:tcPr>
            <w:tcW w:w="1608" w:type="dxa"/>
            <w:tcBorders>
              <w:top w:val="single" w:sz="6" w:space="0" w:color="auto"/>
              <w:left w:val="single" w:sz="6" w:space="0" w:color="auto"/>
              <w:bottom w:val="single" w:sz="6" w:space="0" w:color="auto"/>
              <w:right w:val="single" w:sz="6" w:space="0" w:color="auto"/>
            </w:tcBorders>
          </w:tcPr>
          <w:p w14:paraId="552691DE" w14:textId="63F457F1" w:rsidR="2D92BB3B" w:rsidRDefault="2D92BB3B" w:rsidP="2D92BB3B">
            <w:pPr>
              <w:rPr>
                <w:rFonts w:ascii="Arial" w:eastAsia="Arial" w:hAnsi="Arial" w:cs="Arial"/>
                <w:color w:val="000000" w:themeColor="text1"/>
                <w:sz w:val="24"/>
                <w:szCs w:val="24"/>
              </w:rPr>
            </w:pPr>
          </w:p>
        </w:tc>
      </w:tr>
      <w:tr w:rsidR="2D92BB3B" w14:paraId="52FD749D" w14:textId="77777777" w:rsidTr="006423F8">
        <w:trPr>
          <w:trHeight w:val="720"/>
        </w:trPr>
        <w:tc>
          <w:tcPr>
            <w:tcW w:w="1584" w:type="dxa"/>
            <w:tcBorders>
              <w:top w:val="single" w:sz="6" w:space="0" w:color="auto"/>
              <w:left w:val="single" w:sz="6" w:space="0" w:color="auto"/>
              <w:bottom w:val="single" w:sz="6" w:space="0" w:color="auto"/>
              <w:right w:val="single" w:sz="6" w:space="0" w:color="auto"/>
            </w:tcBorders>
          </w:tcPr>
          <w:p w14:paraId="74F693E4" w14:textId="024BE1CE" w:rsidR="2D92BB3B" w:rsidRDefault="2D92BB3B" w:rsidP="2D92BB3B">
            <w:pPr>
              <w:rPr>
                <w:sz w:val="24"/>
                <w:szCs w:val="24"/>
              </w:rPr>
            </w:pPr>
            <w:r w:rsidRPr="2D92BB3B">
              <w:rPr>
                <w:i/>
                <w:iCs/>
                <w:sz w:val="24"/>
                <w:szCs w:val="24"/>
              </w:rPr>
              <w:t>BFE0020</w:t>
            </w:r>
          </w:p>
          <w:p w14:paraId="57887E16" w14:textId="1B37EE06" w:rsidR="2D92BB3B" w:rsidRDefault="2D92BB3B" w:rsidP="2D92BB3B">
            <w:pPr>
              <w:rPr>
                <w:sz w:val="24"/>
                <w:szCs w:val="24"/>
              </w:rPr>
            </w:pPr>
            <w:r w:rsidRPr="2D92BB3B">
              <w:rPr>
                <w:sz w:val="24"/>
                <w:szCs w:val="24"/>
              </w:rPr>
              <w:t>Introduction to Microeconomics</w:t>
            </w:r>
          </w:p>
        </w:tc>
        <w:tc>
          <w:tcPr>
            <w:tcW w:w="1140" w:type="dxa"/>
            <w:tcBorders>
              <w:top w:val="single" w:sz="6" w:space="0" w:color="auto"/>
              <w:left w:val="single" w:sz="6" w:space="0" w:color="auto"/>
              <w:bottom w:val="single" w:sz="6" w:space="0" w:color="auto"/>
              <w:right w:val="single" w:sz="6" w:space="0" w:color="auto"/>
            </w:tcBorders>
          </w:tcPr>
          <w:p w14:paraId="1866079F" w14:textId="1B19329A" w:rsidR="2D92BB3B" w:rsidRDefault="2D92BB3B" w:rsidP="2D92BB3B">
            <w:pPr>
              <w:rPr>
                <w:sz w:val="24"/>
                <w:szCs w:val="24"/>
              </w:rPr>
            </w:pPr>
            <w:r w:rsidRPr="2D92BB3B">
              <w:rPr>
                <w:b/>
                <w:bCs/>
                <w:sz w:val="24"/>
                <w:szCs w:val="24"/>
              </w:rPr>
              <w:t xml:space="preserve">60 minutes exam (50%) </w:t>
            </w:r>
          </w:p>
          <w:p w14:paraId="399FC93A" w14:textId="1892317C" w:rsidR="2D92BB3B" w:rsidRDefault="2D92BB3B" w:rsidP="2D92BB3B">
            <w:pPr>
              <w:rPr>
                <w:sz w:val="24"/>
                <w:szCs w:val="24"/>
              </w:rPr>
            </w:pPr>
            <w:r w:rsidRPr="2D92BB3B">
              <w:rPr>
                <w:b/>
                <w:bCs/>
                <w:sz w:val="24"/>
                <w:szCs w:val="24"/>
              </w:rPr>
              <w:t>Week 25</w:t>
            </w:r>
          </w:p>
        </w:tc>
        <w:tc>
          <w:tcPr>
            <w:tcW w:w="1512" w:type="dxa"/>
            <w:tcBorders>
              <w:top w:val="single" w:sz="6" w:space="0" w:color="auto"/>
              <w:left w:val="single" w:sz="6" w:space="0" w:color="auto"/>
              <w:bottom w:val="single" w:sz="6" w:space="0" w:color="auto"/>
              <w:right w:val="single" w:sz="6" w:space="0" w:color="auto"/>
            </w:tcBorders>
          </w:tcPr>
          <w:p w14:paraId="041C3188" w14:textId="239B4E1E" w:rsidR="2D92BB3B" w:rsidRDefault="2D92BB3B" w:rsidP="2D92BB3B">
            <w:pPr>
              <w:rPr>
                <w:sz w:val="24"/>
                <w:szCs w:val="24"/>
              </w:rPr>
            </w:pPr>
            <w:r w:rsidRPr="2D92BB3B">
              <w:rPr>
                <w:sz w:val="24"/>
                <w:szCs w:val="24"/>
              </w:rPr>
              <w:t>60 minutes ICT (50%)</w:t>
            </w:r>
          </w:p>
          <w:p w14:paraId="3022114C" w14:textId="2B8C82A7" w:rsidR="2D92BB3B" w:rsidRDefault="2D92BB3B" w:rsidP="2D92BB3B">
            <w:pPr>
              <w:rPr>
                <w:sz w:val="24"/>
                <w:szCs w:val="24"/>
              </w:rPr>
            </w:pPr>
            <w:r w:rsidRPr="2D92BB3B">
              <w:rPr>
                <w:sz w:val="24"/>
                <w:szCs w:val="24"/>
              </w:rPr>
              <w:t>Week 15</w:t>
            </w:r>
          </w:p>
          <w:p w14:paraId="623C0799" w14:textId="0B63ACF2" w:rsidR="2D92BB3B" w:rsidRDefault="2D92BB3B" w:rsidP="2D92BB3B">
            <w:pPr>
              <w:rPr>
                <w:rFonts w:ascii="Arial" w:eastAsia="Arial" w:hAnsi="Arial" w:cs="Arial"/>
                <w:color w:val="000000" w:themeColor="text1"/>
                <w:sz w:val="24"/>
                <w:szCs w:val="24"/>
              </w:rPr>
            </w:pPr>
          </w:p>
        </w:tc>
        <w:tc>
          <w:tcPr>
            <w:tcW w:w="1692" w:type="dxa"/>
            <w:tcBorders>
              <w:top w:val="single" w:sz="6" w:space="0" w:color="auto"/>
              <w:left w:val="single" w:sz="6" w:space="0" w:color="auto"/>
              <w:bottom w:val="single" w:sz="6" w:space="0" w:color="auto"/>
              <w:right w:val="single" w:sz="6" w:space="0" w:color="auto"/>
            </w:tcBorders>
          </w:tcPr>
          <w:p w14:paraId="3B90D323" w14:textId="51F6A520" w:rsidR="2D92BB3B" w:rsidRDefault="2D92BB3B" w:rsidP="2D92BB3B">
            <w:pPr>
              <w:rPr>
                <w:rFonts w:ascii="Arial" w:eastAsia="Arial" w:hAnsi="Arial" w:cs="Arial"/>
                <w:color w:val="000000" w:themeColor="text1"/>
                <w:sz w:val="24"/>
                <w:szCs w:val="24"/>
              </w:rPr>
            </w:pPr>
          </w:p>
        </w:tc>
        <w:tc>
          <w:tcPr>
            <w:tcW w:w="1608" w:type="dxa"/>
            <w:tcBorders>
              <w:top w:val="single" w:sz="6" w:space="0" w:color="auto"/>
              <w:left w:val="single" w:sz="6" w:space="0" w:color="auto"/>
              <w:bottom w:val="single" w:sz="6" w:space="0" w:color="auto"/>
              <w:right w:val="single" w:sz="6" w:space="0" w:color="auto"/>
            </w:tcBorders>
          </w:tcPr>
          <w:p w14:paraId="0264B609" w14:textId="34B736B4" w:rsidR="2D92BB3B" w:rsidRDefault="2D92BB3B" w:rsidP="2D92BB3B">
            <w:pPr>
              <w:rPr>
                <w:rFonts w:ascii="Arial" w:eastAsia="Arial" w:hAnsi="Arial" w:cs="Arial"/>
                <w:color w:val="000000" w:themeColor="text1"/>
                <w:sz w:val="24"/>
                <w:szCs w:val="24"/>
              </w:rPr>
            </w:pPr>
          </w:p>
        </w:tc>
        <w:tc>
          <w:tcPr>
            <w:tcW w:w="1608" w:type="dxa"/>
            <w:tcBorders>
              <w:top w:val="single" w:sz="6" w:space="0" w:color="auto"/>
              <w:left w:val="single" w:sz="6" w:space="0" w:color="auto"/>
              <w:bottom w:val="single" w:sz="6" w:space="0" w:color="auto"/>
              <w:right w:val="single" w:sz="6" w:space="0" w:color="auto"/>
            </w:tcBorders>
          </w:tcPr>
          <w:p w14:paraId="10AB22FE" w14:textId="1B257732" w:rsidR="2D92BB3B" w:rsidRDefault="2D92BB3B" w:rsidP="2D92BB3B">
            <w:pPr>
              <w:rPr>
                <w:rFonts w:ascii="Arial" w:eastAsia="Arial" w:hAnsi="Arial" w:cs="Arial"/>
                <w:color w:val="000000" w:themeColor="text1"/>
                <w:sz w:val="24"/>
                <w:szCs w:val="24"/>
              </w:rPr>
            </w:pPr>
          </w:p>
        </w:tc>
        <w:tc>
          <w:tcPr>
            <w:tcW w:w="1608" w:type="dxa"/>
            <w:tcBorders>
              <w:top w:val="single" w:sz="6" w:space="0" w:color="auto"/>
              <w:left w:val="single" w:sz="6" w:space="0" w:color="auto"/>
              <w:bottom w:val="single" w:sz="6" w:space="0" w:color="auto"/>
              <w:right w:val="single" w:sz="6" w:space="0" w:color="auto"/>
            </w:tcBorders>
          </w:tcPr>
          <w:p w14:paraId="60BB370A" w14:textId="554A0209" w:rsidR="2D92BB3B" w:rsidRDefault="2D92BB3B" w:rsidP="2D92BB3B">
            <w:pPr>
              <w:rPr>
                <w:rFonts w:ascii="Arial" w:eastAsia="Arial" w:hAnsi="Arial" w:cs="Arial"/>
                <w:color w:val="000000" w:themeColor="text1"/>
                <w:sz w:val="24"/>
                <w:szCs w:val="24"/>
              </w:rPr>
            </w:pPr>
          </w:p>
        </w:tc>
      </w:tr>
      <w:tr w:rsidR="2D92BB3B" w14:paraId="4A7322CC" w14:textId="77777777" w:rsidTr="006423F8">
        <w:trPr>
          <w:trHeight w:val="225"/>
        </w:trPr>
        <w:tc>
          <w:tcPr>
            <w:tcW w:w="1584" w:type="dxa"/>
            <w:tcBorders>
              <w:top w:val="single" w:sz="6" w:space="0" w:color="auto"/>
              <w:left w:val="single" w:sz="6" w:space="0" w:color="auto"/>
              <w:bottom w:val="single" w:sz="6" w:space="0" w:color="auto"/>
              <w:right w:val="single" w:sz="6" w:space="0" w:color="auto"/>
            </w:tcBorders>
          </w:tcPr>
          <w:p w14:paraId="61E2B39C" w14:textId="050B9A3B" w:rsidR="2D92BB3B" w:rsidRDefault="2D92BB3B" w:rsidP="2D92BB3B">
            <w:pPr>
              <w:rPr>
                <w:color w:val="000000" w:themeColor="text1"/>
                <w:sz w:val="24"/>
                <w:szCs w:val="24"/>
              </w:rPr>
            </w:pPr>
            <w:r w:rsidRPr="2D92BB3B">
              <w:rPr>
                <w:i/>
                <w:iCs/>
                <w:color w:val="000000" w:themeColor="text1"/>
                <w:sz w:val="24"/>
                <w:szCs w:val="24"/>
              </w:rPr>
              <w:t>BFE0021</w:t>
            </w:r>
          </w:p>
          <w:p w14:paraId="0FAEDDE9" w14:textId="2ED635A2" w:rsidR="2D92BB3B" w:rsidRDefault="2D92BB3B" w:rsidP="2D92BB3B">
            <w:pPr>
              <w:rPr>
                <w:color w:val="000000" w:themeColor="text1"/>
                <w:sz w:val="24"/>
                <w:szCs w:val="24"/>
              </w:rPr>
            </w:pPr>
            <w:r w:rsidRPr="2D92BB3B">
              <w:rPr>
                <w:color w:val="000000" w:themeColor="text1"/>
                <w:sz w:val="24"/>
                <w:szCs w:val="24"/>
              </w:rPr>
              <w:t>Mathematics for Social Sciences</w:t>
            </w:r>
          </w:p>
        </w:tc>
        <w:tc>
          <w:tcPr>
            <w:tcW w:w="1140" w:type="dxa"/>
            <w:tcBorders>
              <w:top w:val="single" w:sz="6" w:space="0" w:color="auto"/>
              <w:left w:val="single" w:sz="6" w:space="0" w:color="auto"/>
              <w:bottom w:val="single" w:sz="6" w:space="0" w:color="auto"/>
              <w:right w:val="single" w:sz="6" w:space="0" w:color="auto"/>
            </w:tcBorders>
          </w:tcPr>
          <w:p w14:paraId="6A97F365" w14:textId="001DF2C0" w:rsidR="2D92BB3B" w:rsidRDefault="2D92BB3B" w:rsidP="2D92BB3B">
            <w:pPr>
              <w:rPr>
                <w:rFonts w:ascii="Arial" w:eastAsia="Arial" w:hAnsi="Arial" w:cs="Arial"/>
                <w:color w:val="000000" w:themeColor="text1"/>
                <w:sz w:val="24"/>
                <w:szCs w:val="24"/>
              </w:rPr>
            </w:pPr>
          </w:p>
        </w:tc>
        <w:tc>
          <w:tcPr>
            <w:tcW w:w="1512" w:type="dxa"/>
            <w:tcBorders>
              <w:top w:val="single" w:sz="6" w:space="0" w:color="auto"/>
              <w:left w:val="single" w:sz="6" w:space="0" w:color="auto"/>
              <w:bottom w:val="single" w:sz="6" w:space="0" w:color="auto"/>
              <w:right w:val="single" w:sz="6" w:space="0" w:color="auto"/>
            </w:tcBorders>
          </w:tcPr>
          <w:p w14:paraId="796ED6E1" w14:textId="6E7EDB70" w:rsidR="2D92BB3B" w:rsidRDefault="2D92BB3B" w:rsidP="2D92BB3B">
            <w:pPr>
              <w:rPr>
                <w:color w:val="000000" w:themeColor="text1"/>
                <w:sz w:val="24"/>
                <w:szCs w:val="24"/>
              </w:rPr>
            </w:pPr>
            <w:r w:rsidRPr="2D92BB3B">
              <w:rPr>
                <w:b/>
                <w:bCs/>
                <w:color w:val="000000" w:themeColor="text1"/>
                <w:sz w:val="24"/>
                <w:szCs w:val="24"/>
              </w:rPr>
              <w:t>120 minutes exam</w:t>
            </w:r>
          </w:p>
          <w:p w14:paraId="3E17F066" w14:textId="11B334DA" w:rsidR="2D92BB3B" w:rsidRDefault="2D92BB3B" w:rsidP="2D92BB3B">
            <w:pPr>
              <w:rPr>
                <w:color w:val="000000" w:themeColor="text1"/>
                <w:sz w:val="24"/>
                <w:szCs w:val="24"/>
              </w:rPr>
            </w:pPr>
            <w:r w:rsidRPr="2D92BB3B">
              <w:rPr>
                <w:b/>
                <w:bCs/>
                <w:color w:val="000000" w:themeColor="text1"/>
                <w:sz w:val="24"/>
                <w:szCs w:val="24"/>
              </w:rPr>
              <w:t>(100%)</w:t>
            </w:r>
          </w:p>
          <w:p w14:paraId="671CB57F" w14:textId="650349CB" w:rsidR="2D92BB3B" w:rsidRDefault="2D92BB3B" w:rsidP="2D92BB3B">
            <w:pPr>
              <w:rPr>
                <w:color w:val="000000" w:themeColor="text1"/>
                <w:sz w:val="24"/>
                <w:szCs w:val="24"/>
              </w:rPr>
            </w:pPr>
            <w:r w:rsidRPr="2D92BB3B">
              <w:rPr>
                <w:b/>
                <w:bCs/>
                <w:color w:val="000000" w:themeColor="text1"/>
                <w:sz w:val="24"/>
                <w:szCs w:val="24"/>
              </w:rPr>
              <w:t>Week 42</w:t>
            </w:r>
          </w:p>
          <w:p w14:paraId="5ED40FDF" w14:textId="42C259A3" w:rsidR="2D92BB3B" w:rsidRDefault="2D92BB3B" w:rsidP="2D92BB3B">
            <w:pPr>
              <w:rPr>
                <w:rFonts w:ascii="Arial" w:eastAsia="Arial" w:hAnsi="Arial" w:cs="Arial"/>
                <w:color w:val="000000" w:themeColor="text1"/>
                <w:sz w:val="24"/>
                <w:szCs w:val="24"/>
              </w:rPr>
            </w:pPr>
          </w:p>
        </w:tc>
        <w:tc>
          <w:tcPr>
            <w:tcW w:w="1692" w:type="dxa"/>
            <w:tcBorders>
              <w:top w:val="single" w:sz="6" w:space="0" w:color="auto"/>
              <w:left w:val="single" w:sz="6" w:space="0" w:color="auto"/>
              <w:bottom w:val="single" w:sz="6" w:space="0" w:color="auto"/>
              <w:right w:val="single" w:sz="6" w:space="0" w:color="auto"/>
            </w:tcBorders>
          </w:tcPr>
          <w:p w14:paraId="388F8E3F" w14:textId="2C7B253B" w:rsidR="2D92BB3B" w:rsidRDefault="2D92BB3B" w:rsidP="2D92BB3B">
            <w:pPr>
              <w:rPr>
                <w:rFonts w:ascii="Arial" w:eastAsia="Arial" w:hAnsi="Arial" w:cs="Arial"/>
                <w:color w:val="000000" w:themeColor="text1"/>
                <w:sz w:val="24"/>
                <w:szCs w:val="24"/>
              </w:rPr>
            </w:pPr>
          </w:p>
        </w:tc>
        <w:tc>
          <w:tcPr>
            <w:tcW w:w="1608" w:type="dxa"/>
            <w:tcBorders>
              <w:top w:val="single" w:sz="6" w:space="0" w:color="auto"/>
              <w:left w:val="single" w:sz="6" w:space="0" w:color="auto"/>
              <w:bottom w:val="single" w:sz="6" w:space="0" w:color="auto"/>
              <w:right w:val="single" w:sz="6" w:space="0" w:color="auto"/>
            </w:tcBorders>
          </w:tcPr>
          <w:p w14:paraId="37CCC76C" w14:textId="1ED131D8" w:rsidR="2D92BB3B" w:rsidRDefault="2D92BB3B" w:rsidP="2D92BB3B">
            <w:pPr>
              <w:rPr>
                <w:rFonts w:ascii="Arial" w:eastAsia="Arial" w:hAnsi="Arial" w:cs="Arial"/>
                <w:color w:val="000000" w:themeColor="text1"/>
                <w:sz w:val="24"/>
                <w:szCs w:val="24"/>
              </w:rPr>
            </w:pPr>
          </w:p>
        </w:tc>
        <w:tc>
          <w:tcPr>
            <w:tcW w:w="1608" w:type="dxa"/>
            <w:tcBorders>
              <w:top w:val="single" w:sz="6" w:space="0" w:color="auto"/>
              <w:left w:val="single" w:sz="6" w:space="0" w:color="auto"/>
              <w:bottom w:val="single" w:sz="6" w:space="0" w:color="auto"/>
              <w:right w:val="single" w:sz="6" w:space="0" w:color="auto"/>
            </w:tcBorders>
          </w:tcPr>
          <w:p w14:paraId="2C95352F" w14:textId="132542E9" w:rsidR="2D92BB3B" w:rsidRDefault="2D92BB3B" w:rsidP="2D92BB3B">
            <w:pPr>
              <w:rPr>
                <w:rFonts w:ascii="Arial" w:eastAsia="Arial" w:hAnsi="Arial" w:cs="Arial"/>
                <w:color w:val="000000" w:themeColor="text1"/>
                <w:sz w:val="24"/>
                <w:szCs w:val="24"/>
              </w:rPr>
            </w:pPr>
          </w:p>
        </w:tc>
        <w:tc>
          <w:tcPr>
            <w:tcW w:w="1608" w:type="dxa"/>
            <w:tcBorders>
              <w:top w:val="single" w:sz="6" w:space="0" w:color="auto"/>
              <w:left w:val="single" w:sz="6" w:space="0" w:color="auto"/>
              <w:bottom w:val="single" w:sz="6" w:space="0" w:color="auto"/>
              <w:right w:val="single" w:sz="6" w:space="0" w:color="auto"/>
            </w:tcBorders>
          </w:tcPr>
          <w:p w14:paraId="639A6FDE" w14:textId="53ED3DF3" w:rsidR="2D92BB3B" w:rsidRDefault="2D92BB3B" w:rsidP="2D92BB3B">
            <w:pPr>
              <w:rPr>
                <w:rFonts w:ascii="Arial" w:eastAsia="Arial" w:hAnsi="Arial" w:cs="Arial"/>
                <w:color w:val="000000" w:themeColor="text1"/>
                <w:sz w:val="24"/>
                <w:szCs w:val="24"/>
              </w:rPr>
            </w:pPr>
          </w:p>
        </w:tc>
      </w:tr>
      <w:tr w:rsidR="2D92BB3B" w14:paraId="687D600C" w14:textId="77777777" w:rsidTr="006423F8">
        <w:trPr>
          <w:trHeight w:val="210"/>
        </w:trPr>
        <w:tc>
          <w:tcPr>
            <w:tcW w:w="1584" w:type="dxa"/>
            <w:tcBorders>
              <w:top w:val="single" w:sz="6" w:space="0" w:color="auto"/>
              <w:left w:val="single" w:sz="6" w:space="0" w:color="auto"/>
              <w:bottom w:val="single" w:sz="6" w:space="0" w:color="auto"/>
              <w:right w:val="single" w:sz="6" w:space="0" w:color="auto"/>
            </w:tcBorders>
          </w:tcPr>
          <w:p w14:paraId="2F93913A" w14:textId="357A4893" w:rsidR="2D92BB3B" w:rsidRDefault="2D92BB3B" w:rsidP="2D92BB3B">
            <w:pPr>
              <w:rPr>
                <w:color w:val="000000" w:themeColor="text1"/>
                <w:sz w:val="24"/>
                <w:szCs w:val="24"/>
              </w:rPr>
            </w:pPr>
            <w:r w:rsidRPr="2D92BB3B">
              <w:rPr>
                <w:b/>
                <w:bCs/>
                <w:color w:val="000000" w:themeColor="text1"/>
                <w:sz w:val="24"/>
                <w:szCs w:val="24"/>
              </w:rPr>
              <w:t>Year 2 modules</w:t>
            </w:r>
          </w:p>
          <w:p w14:paraId="598336E3" w14:textId="61EDE7C5" w:rsidR="2D92BB3B" w:rsidRDefault="2D92BB3B" w:rsidP="2D92BB3B">
            <w:pPr>
              <w:rPr>
                <w:rFonts w:ascii="Arial" w:eastAsia="Arial" w:hAnsi="Arial" w:cs="Arial"/>
                <w:color w:val="000000" w:themeColor="text1"/>
                <w:sz w:val="24"/>
                <w:szCs w:val="24"/>
              </w:rPr>
            </w:pPr>
          </w:p>
        </w:tc>
        <w:tc>
          <w:tcPr>
            <w:tcW w:w="1140" w:type="dxa"/>
            <w:tcBorders>
              <w:top w:val="single" w:sz="6" w:space="0" w:color="auto"/>
              <w:left w:val="single" w:sz="6" w:space="0" w:color="auto"/>
              <w:bottom w:val="single" w:sz="6" w:space="0" w:color="auto"/>
              <w:right w:val="single" w:sz="6" w:space="0" w:color="auto"/>
            </w:tcBorders>
          </w:tcPr>
          <w:p w14:paraId="4C072081" w14:textId="3A2A82F5" w:rsidR="2D92BB3B" w:rsidRDefault="2D92BB3B" w:rsidP="2D92BB3B">
            <w:pPr>
              <w:rPr>
                <w:rFonts w:ascii="Arial" w:eastAsia="Arial" w:hAnsi="Arial" w:cs="Arial"/>
                <w:color w:val="000000" w:themeColor="text1"/>
                <w:sz w:val="24"/>
                <w:szCs w:val="24"/>
              </w:rPr>
            </w:pPr>
          </w:p>
        </w:tc>
        <w:tc>
          <w:tcPr>
            <w:tcW w:w="1512" w:type="dxa"/>
            <w:tcBorders>
              <w:top w:val="single" w:sz="6" w:space="0" w:color="auto"/>
              <w:left w:val="single" w:sz="6" w:space="0" w:color="auto"/>
              <w:bottom w:val="single" w:sz="6" w:space="0" w:color="auto"/>
              <w:right w:val="single" w:sz="6" w:space="0" w:color="auto"/>
            </w:tcBorders>
          </w:tcPr>
          <w:p w14:paraId="2E8A52A9" w14:textId="624F2AD5" w:rsidR="2D92BB3B" w:rsidRDefault="2D92BB3B" w:rsidP="2D92BB3B">
            <w:pPr>
              <w:rPr>
                <w:rFonts w:ascii="Arial" w:eastAsia="Arial" w:hAnsi="Arial" w:cs="Arial"/>
                <w:color w:val="000000" w:themeColor="text1"/>
                <w:sz w:val="24"/>
                <w:szCs w:val="24"/>
              </w:rPr>
            </w:pPr>
          </w:p>
        </w:tc>
        <w:tc>
          <w:tcPr>
            <w:tcW w:w="1692" w:type="dxa"/>
            <w:tcBorders>
              <w:top w:val="single" w:sz="6" w:space="0" w:color="auto"/>
              <w:left w:val="single" w:sz="6" w:space="0" w:color="auto"/>
              <w:bottom w:val="single" w:sz="6" w:space="0" w:color="auto"/>
              <w:right w:val="single" w:sz="6" w:space="0" w:color="auto"/>
            </w:tcBorders>
          </w:tcPr>
          <w:p w14:paraId="230B3FA7" w14:textId="55E1B8D9" w:rsidR="2D92BB3B" w:rsidRDefault="2D92BB3B" w:rsidP="2D92BB3B">
            <w:pPr>
              <w:rPr>
                <w:rFonts w:ascii="Arial" w:eastAsia="Arial" w:hAnsi="Arial" w:cs="Arial"/>
                <w:color w:val="000000" w:themeColor="text1"/>
                <w:sz w:val="24"/>
                <w:szCs w:val="24"/>
              </w:rPr>
            </w:pPr>
          </w:p>
        </w:tc>
        <w:tc>
          <w:tcPr>
            <w:tcW w:w="1608" w:type="dxa"/>
            <w:tcBorders>
              <w:top w:val="single" w:sz="6" w:space="0" w:color="auto"/>
              <w:left w:val="single" w:sz="6" w:space="0" w:color="auto"/>
              <w:bottom w:val="single" w:sz="6" w:space="0" w:color="auto"/>
              <w:right w:val="single" w:sz="6" w:space="0" w:color="auto"/>
            </w:tcBorders>
          </w:tcPr>
          <w:p w14:paraId="4522224F" w14:textId="3E90B6F8" w:rsidR="2D92BB3B" w:rsidRDefault="2D92BB3B" w:rsidP="2D92BB3B">
            <w:pPr>
              <w:rPr>
                <w:rFonts w:ascii="Arial" w:eastAsia="Arial" w:hAnsi="Arial" w:cs="Arial"/>
                <w:color w:val="000000" w:themeColor="text1"/>
                <w:sz w:val="24"/>
                <w:szCs w:val="24"/>
              </w:rPr>
            </w:pPr>
          </w:p>
        </w:tc>
        <w:tc>
          <w:tcPr>
            <w:tcW w:w="1608" w:type="dxa"/>
            <w:tcBorders>
              <w:top w:val="single" w:sz="6" w:space="0" w:color="auto"/>
              <w:left w:val="single" w:sz="6" w:space="0" w:color="auto"/>
              <w:bottom w:val="single" w:sz="6" w:space="0" w:color="auto"/>
              <w:right w:val="single" w:sz="6" w:space="0" w:color="auto"/>
            </w:tcBorders>
          </w:tcPr>
          <w:p w14:paraId="23C445AF" w14:textId="21513D03" w:rsidR="2D92BB3B" w:rsidRDefault="2D92BB3B" w:rsidP="2D92BB3B">
            <w:pPr>
              <w:rPr>
                <w:rFonts w:ascii="Arial" w:eastAsia="Arial" w:hAnsi="Arial" w:cs="Arial"/>
                <w:color w:val="000000" w:themeColor="text1"/>
                <w:sz w:val="24"/>
                <w:szCs w:val="24"/>
              </w:rPr>
            </w:pPr>
          </w:p>
        </w:tc>
        <w:tc>
          <w:tcPr>
            <w:tcW w:w="1608" w:type="dxa"/>
            <w:tcBorders>
              <w:top w:val="single" w:sz="6" w:space="0" w:color="auto"/>
              <w:left w:val="single" w:sz="6" w:space="0" w:color="auto"/>
              <w:bottom w:val="single" w:sz="6" w:space="0" w:color="auto"/>
              <w:right w:val="single" w:sz="6" w:space="0" w:color="auto"/>
            </w:tcBorders>
          </w:tcPr>
          <w:p w14:paraId="47D0031C" w14:textId="00BB8C6C" w:rsidR="2D92BB3B" w:rsidRDefault="2D92BB3B" w:rsidP="2D92BB3B">
            <w:pPr>
              <w:rPr>
                <w:rFonts w:ascii="Arial" w:eastAsia="Arial" w:hAnsi="Arial" w:cs="Arial"/>
                <w:color w:val="000000" w:themeColor="text1"/>
                <w:sz w:val="24"/>
                <w:szCs w:val="24"/>
              </w:rPr>
            </w:pPr>
          </w:p>
        </w:tc>
      </w:tr>
      <w:tr w:rsidR="2D92BB3B" w14:paraId="352DE770" w14:textId="77777777" w:rsidTr="006423F8">
        <w:trPr>
          <w:trHeight w:val="210"/>
        </w:trPr>
        <w:tc>
          <w:tcPr>
            <w:tcW w:w="1584" w:type="dxa"/>
            <w:tcBorders>
              <w:top w:val="single" w:sz="6" w:space="0" w:color="auto"/>
              <w:left w:val="single" w:sz="6" w:space="0" w:color="auto"/>
              <w:bottom w:val="single" w:sz="6" w:space="0" w:color="auto"/>
              <w:right w:val="single" w:sz="6" w:space="0" w:color="auto"/>
            </w:tcBorders>
          </w:tcPr>
          <w:p w14:paraId="4C647794" w14:textId="3FC432AC" w:rsidR="2D92BB3B" w:rsidRDefault="2D92BB3B" w:rsidP="2D92BB3B">
            <w:pPr>
              <w:rPr>
                <w:color w:val="000000" w:themeColor="text1"/>
                <w:sz w:val="24"/>
                <w:szCs w:val="24"/>
              </w:rPr>
            </w:pPr>
            <w:r w:rsidRPr="2D92BB3B">
              <w:rPr>
                <w:i/>
                <w:iCs/>
                <w:color w:val="000000" w:themeColor="text1"/>
                <w:sz w:val="24"/>
                <w:szCs w:val="24"/>
              </w:rPr>
              <w:t xml:space="preserve">BIE0008 </w:t>
            </w:r>
          </w:p>
          <w:p w14:paraId="368DE40F" w14:textId="1BA3C46B" w:rsidR="2D92BB3B" w:rsidRDefault="2D92BB3B" w:rsidP="2D92BB3B">
            <w:pPr>
              <w:rPr>
                <w:color w:val="000000" w:themeColor="text1"/>
                <w:sz w:val="24"/>
                <w:szCs w:val="24"/>
              </w:rPr>
            </w:pPr>
            <w:r w:rsidRPr="2D92BB3B">
              <w:rPr>
                <w:color w:val="000000" w:themeColor="text1"/>
                <w:sz w:val="24"/>
                <w:szCs w:val="24"/>
              </w:rPr>
              <w:t>Intermediate Microeconomics</w:t>
            </w:r>
          </w:p>
        </w:tc>
        <w:tc>
          <w:tcPr>
            <w:tcW w:w="1140" w:type="dxa"/>
            <w:tcBorders>
              <w:top w:val="single" w:sz="6" w:space="0" w:color="auto"/>
              <w:left w:val="single" w:sz="6" w:space="0" w:color="auto"/>
              <w:bottom w:val="single" w:sz="6" w:space="0" w:color="auto"/>
              <w:right w:val="single" w:sz="6" w:space="0" w:color="auto"/>
            </w:tcBorders>
          </w:tcPr>
          <w:p w14:paraId="737EFC6D" w14:textId="65875BC5" w:rsidR="2D92BB3B" w:rsidRDefault="2D92BB3B" w:rsidP="2D92BB3B">
            <w:pPr>
              <w:rPr>
                <w:rFonts w:ascii="Arial" w:eastAsia="Arial" w:hAnsi="Arial" w:cs="Arial"/>
                <w:color w:val="000000" w:themeColor="text1"/>
                <w:sz w:val="24"/>
                <w:szCs w:val="24"/>
              </w:rPr>
            </w:pPr>
          </w:p>
        </w:tc>
        <w:tc>
          <w:tcPr>
            <w:tcW w:w="1512" w:type="dxa"/>
            <w:tcBorders>
              <w:top w:val="single" w:sz="6" w:space="0" w:color="auto"/>
              <w:left w:val="single" w:sz="6" w:space="0" w:color="auto"/>
              <w:bottom w:val="single" w:sz="6" w:space="0" w:color="auto"/>
              <w:right w:val="single" w:sz="6" w:space="0" w:color="auto"/>
            </w:tcBorders>
          </w:tcPr>
          <w:p w14:paraId="68A185DA" w14:textId="1FC75DB0" w:rsidR="2D92BB3B" w:rsidRDefault="2D92BB3B" w:rsidP="2D92BB3B">
            <w:pPr>
              <w:rPr>
                <w:color w:val="000000" w:themeColor="text1"/>
                <w:sz w:val="24"/>
                <w:szCs w:val="24"/>
              </w:rPr>
            </w:pPr>
            <w:r w:rsidRPr="2D92BB3B">
              <w:rPr>
                <w:color w:val="000000" w:themeColor="text1"/>
                <w:sz w:val="24"/>
                <w:szCs w:val="24"/>
              </w:rPr>
              <w:t>60 minutes ICT (50%)</w:t>
            </w:r>
          </w:p>
          <w:p w14:paraId="55AC620F" w14:textId="60C5D225" w:rsidR="2D92BB3B" w:rsidRDefault="2D92BB3B" w:rsidP="2D92BB3B">
            <w:pPr>
              <w:rPr>
                <w:color w:val="000000" w:themeColor="text1"/>
                <w:sz w:val="24"/>
                <w:szCs w:val="24"/>
              </w:rPr>
            </w:pPr>
            <w:r w:rsidRPr="2D92BB3B">
              <w:rPr>
                <w:color w:val="000000" w:themeColor="text1"/>
                <w:sz w:val="24"/>
                <w:szCs w:val="24"/>
              </w:rPr>
              <w:t>Week 21</w:t>
            </w:r>
          </w:p>
          <w:p w14:paraId="5D5919B4" w14:textId="77CD5F4A" w:rsidR="2D92BB3B" w:rsidRDefault="2D92BB3B" w:rsidP="2D92BB3B">
            <w:pPr>
              <w:rPr>
                <w:rFonts w:ascii="Arial" w:eastAsia="Arial" w:hAnsi="Arial" w:cs="Arial"/>
                <w:color w:val="000000" w:themeColor="text1"/>
                <w:sz w:val="24"/>
                <w:szCs w:val="24"/>
              </w:rPr>
            </w:pPr>
          </w:p>
          <w:p w14:paraId="44F69ADC" w14:textId="727B7D8F" w:rsidR="2D92BB3B" w:rsidRDefault="2D92BB3B" w:rsidP="2D92BB3B">
            <w:pPr>
              <w:rPr>
                <w:color w:val="000000" w:themeColor="text1"/>
                <w:sz w:val="24"/>
                <w:szCs w:val="24"/>
              </w:rPr>
            </w:pPr>
            <w:r w:rsidRPr="2D92BB3B">
              <w:rPr>
                <w:b/>
                <w:bCs/>
                <w:color w:val="000000" w:themeColor="text1"/>
                <w:sz w:val="24"/>
                <w:szCs w:val="24"/>
              </w:rPr>
              <w:t>90 minutes ICT (50%)</w:t>
            </w:r>
          </w:p>
          <w:p w14:paraId="783A7D26" w14:textId="3801C523" w:rsidR="2D92BB3B" w:rsidRDefault="2D92BB3B" w:rsidP="2D92BB3B">
            <w:pPr>
              <w:rPr>
                <w:color w:val="000000" w:themeColor="text1"/>
                <w:sz w:val="24"/>
                <w:szCs w:val="24"/>
              </w:rPr>
            </w:pPr>
            <w:r w:rsidRPr="2D92BB3B">
              <w:rPr>
                <w:b/>
                <w:bCs/>
                <w:color w:val="000000" w:themeColor="text1"/>
                <w:sz w:val="24"/>
                <w:szCs w:val="24"/>
              </w:rPr>
              <w:t>Week 40</w:t>
            </w:r>
          </w:p>
        </w:tc>
        <w:tc>
          <w:tcPr>
            <w:tcW w:w="1692" w:type="dxa"/>
            <w:tcBorders>
              <w:top w:val="single" w:sz="6" w:space="0" w:color="auto"/>
              <w:left w:val="single" w:sz="6" w:space="0" w:color="auto"/>
              <w:bottom w:val="single" w:sz="6" w:space="0" w:color="auto"/>
              <w:right w:val="single" w:sz="6" w:space="0" w:color="auto"/>
            </w:tcBorders>
          </w:tcPr>
          <w:p w14:paraId="42876D85" w14:textId="5B28A295" w:rsidR="2D92BB3B" w:rsidRDefault="2D92BB3B" w:rsidP="2D92BB3B">
            <w:pPr>
              <w:rPr>
                <w:rFonts w:ascii="Arial" w:eastAsia="Arial" w:hAnsi="Arial" w:cs="Arial"/>
                <w:color w:val="000000" w:themeColor="text1"/>
                <w:sz w:val="24"/>
                <w:szCs w:val="24"/>
              </w:rPr>
            </w:pPr>
          </w:p>
        </w:tc>
        <w:tc>
          <w:tcPr>
            <w:tcW w:w="1608" w:type="dxa"/>
            <w:tcBorders>
              <w:top w:val="single" w:sz="6" w:space="0" w:color="auto"/>
              <w:left w:val="single" w:sz="6" w:space="0" w:color="auto"/>
              <w:bottom w:val="single" w:sz="6" w:space="0" w:color="auto"/>
              <w:right w:val="single" w:sz="6" w:space="0" w:color="auto"/>
            </w:tcBorders>
          </w:tcPr>
          <w:p w14:paraId="58C6721A" w14:textId="73D3C4D7" w:rsidR="2D92BB3B" w:rsidRDefault="2D92BB3B" w:rsidP="2D92BB3B">
            <w:pPr>
              <w:rPr>
                <w:rFonts w:ascii="Arial" w:eastAsia="Arial" w:hAnsi="Arial" w:cs="Arial"/>
                <w:color w:val="000000" w:themeColor="text1"/>
                <w:sz w:val="24"/>
                <w:szCs w:val="24"/>
              </w:rPr>
            </w:pPr>
          </w:p>
        </w:tc>
        <w:tc>
          <w:tcPr>
            <w:tcW w:w="1608" w:type="dxa"/>
            <w:tcBorders>
              <w:top w:val="single" w:sz="6" w:space="0" w:color="auto"/>
              <w:left w:val="single" w:sz="6" w:space="0" w:color="auto"/>
              <w:bottom w:val="single" w:sz="6" w:space="0" w:color="auto"/>
              <w:right w:val="single" w:sz="6" w:space="0" w:color="auto"/>
            </w:tcBorders>
          </w:tcPr>
          <w:p w14:paraId="05D471C9" w14:textId="2923DACD" w:rsidR="2D92BB3B" w:rsidRDefault="2D92BB3B" w:rsidP="2D92BB3B">
            <w:pPr>
              <w:rPr>
                <w:rFonts w:ascii="Arial" w:eastAsia="Arial" w:hAnsi="Arial" w:cs="Arial"/>
                <w:color w:val="000000" w:themeColor="text1"/>
                <w:sz w:val="24"/>
                <w:szCs w:val="24"/>
              </w:rPr>
            </w:pPr>
          </w:p>
        </w:tc>
        <w:tc>
          <w:tcPr>
            <w:tcW w:w="1608" w:type="dxa"/>
            <w:tcBorders>
              <w:top w:val="single" w:sz="6" w:space="0" w:color="auto"/>
              <w:left w:val="single" w:sz="6" w:space="0" w:color="auto"/>
              <w:bottom w:val="single" w:sz="6" w:space="0" w:color="auto"/>
              <w:right w:val="single" w:sz="6" w:space="0" w:color="auto"/>
            </w:tcBorders>
          </w:tcPr>
          <w:p w14:paraId="62DD25AC" w14:textId="09DE12A4" w:rsidR="2D92BB3B" w:rsidRDefault="2D92BB3B" w:rsidP="2D92BB3B">
            <w:pPr>
              <w:rPr>
                <w:rFonts w:ascii="Arial" w:eastAsia="Arial" w:hAnsi="Arial" w:cs="Arial"/>
                <w:color w:val="000000" w:themeColor="text1"/>
                <w:sz w:val="24"/>
                <w:szCs w:val="24"/>
              </w:rPr>
            </w:pPr>
          </w:p>
        </w:tc>
      </w:tr>
      <w:tr w:rsidR="2D92BB3B" w14:paraId="41445803" w14:textId="77777777" w:rsidTr="006423F8">
        <w:trPr>
          <w:trHeight w:val="210"/>
        </w:trPr>
        <w:tc>
          <w:tcPr>
            <w:tcW w:w="1584" w:type="dxa"/>
            <w:tcBorders>
              <w:top w:val="single" w:sz="6" w:space="0" w:color="auto"/>
              <w:left w:val="single" w:sz="6" w:space="0" w:color="auto"/>
              <w:bottom w:val="single" w:sz="6" w:space="0" w:color="auto"/>
              <w:right w:val="single" w:sz="6" w:space="0" w:color="auto"/>
            </w:tcBorders>
          </w:tcPr>
          <w:p w14:paraId="4BF3F670" w14:textId="3761164B" w:rsidR="2D92BB3B" w:rsidRDefault="2D92BB3B" w:rsidP="2D92BB3B">
            <w:pPr>
              <w:rPr>
                <w:color w:val="000000" w:themeColor="text1"/>
                <w:sz w:val="24"/>
                <w:szCs w:val="24"/>
              </w:rPr>
            </w:pPr>
            <w:r w:rsidRPr="2D92BB3B">
              <w:rPr>
                <w:i/>
                <w:iCs/>
                <w:color w:val="000000" w:themeColor="text1"/>
                <w:sz w:val="24"/>
                <w:szCs w:val="24"/>
              </w:rPr>
              <w:lastRenderedPageBreak/>
              <w:t>BIE0016</w:t>
            </w:r>
          </w:p>
          <w:p w14:paraId="0297522E" w14:textId="7C94E9E3" w:rsidR="2D92BB3B" w:rsidRDefault="2D92BB3B" w:rsidP="2D92BB3B">
            <w:pPr>
              <w:rPr>
                <w:color w:val="000000" w:themeColor="text1"/>
                <w:sz w:val="24"/>
                <w:szCs w:val="24"/>
              </w:rPr>
            </w:pPr>
            <w:r w:rsidRPr="2D92BB3B">
              <w:rPr>
                <w:color w:val="000000" w:themeColor="text1"/>
                <w:sz w:val="24"/>
                <w:szCs w:val="24"/>
              </w:rPr>
              <w:t>International Economics and Globalisation</w:t>
            </w:r>
          </w:p>
        </w:tc>
        <w:tc>
          <w:tcPr>
            <w:tcW w:w="1140" w:type="dxa"/>
            <w:tcBorders>
              <w:top w:val="single" w:sz="6" w:space="0" w:color="auto"/>
              <w:left w:val="single" w:sz="6" w:space="0" w:color="auto"/>
              <w:bottom w:val="single" w:sz="6" w:space="0" w:color="auto"/>
              <w:right w:val="single" w:sz="6" w:space="0" w:color="auto"/>
            </w:tcBorders>
          </w:tcPr>
          <w:p w14:paraId="48EDFE7D" w14:textId="3CFC5785" w:rsidR="2D92BB3B" w:rsidRDefault="2D92BB3B" w:rsidP="2D92BB3B">
            <w:pPr>
              <w:rPr>
                <w:color w:val="000000" w:themeColor="text1"/>
                <w:sz w:val="24"/>
                <w:szCs w:val="24"/>
              </w:rPr>
            </w:pPr>
            <w:r w:rsidRPr="2D92BB3B">
              <w:rPr>
                <w:b/>
                <w:bCs/>
                <w:color w:val="000000" w:themeColor="text1"/>
                <w:sz w:val="24"/>
                <w:szCs w:val="24"/>
              </w:rPr>
              <w:t>90 minutes exam (50%)</w:t>
            </w:r>
          </w:p>
          <w:p w14:paraId="0C56F656" w14:textId="231C20A3" w:rsidR="2D92BB3B" w:rsidRDefault="2D92BB3B" w:rsidP="2D92BB3B">
            <w:pPr>
              <w:rPr>
                <w:color w:val="000000" w:themeColor="text1"/>
                <w:sz w:val="24"/>
                <w:szCs w:val="24"/>
              </w:rPr>
            </w:pPr>
            <w:r w:rsidRPr="2D92BB3B">
              <w:rPr>
                <w:b/>
                <w:bCs/>
                <w:color w:val="000000" w:themeColor="text1"/>
                <w:sz w:val="24"/>
                <w:szCs w:val="24"/>
              </w:rPr>
              <w:t>Week 42</w:t>
            </w:r>
          </w:p>
        </w:tc>
        <w:tc>
          <w:tcPr>
            <w:tcW w:w="1512" w:type="dxa"/>
            <w:tcBorders>
              <w:top w:val="single" w:sz="6" w:space="0" w:color="auto"/>
              <w:left w:val="single" w:sz="6" w:space="0" w:color="auto"/>
              <w:bottom w:val="single" w:sz="6" w:space="0" w:color="auto"/>
              <w:right w:val="single" w:sz="6" w:space="0" w:color="auto"/>
            </w:tcBorders>
          </w:tcPr>
          <w:p w14:paraId="6E8916F4" w14:textId="4B7429A4" w:rsidR="2D92BB3B" w:rsidRDefault="2D92BB3B" w:rsidP="2D92BB3B">
            <w:pPr>
              <w:rPr>
                <w:rFonts w:ascii="Arial" w:eastAsia="Arial" w:hAnsi="Arial" w:cs="Arial"/>
                <w:color w:val="000000" w:themeColor="text1"/>
                <w:sz w:val="24"/>
                <w:szCs w:val="24"/>
              </w:rPr>
            </w:pPr>
          </w:p>
        </w:tc>
        <w:tc>
          <w:tcPr>
            <w:tcW w:w="1692" w:type="dxa"/>
            <w:tcBorders>
              <w:top w:val="single" w:sz="6" w:space="0" w:color="auto"/>
              <w:left w:val="single" w:sz="6" w:space="0" w:color="auto"/>
              <w:bottom w:val="single" w:sz="6" w:space="0" w:color="auto"/>
              <w:right w:val="single" w:sz="6" w:space="0" w:color="auto"/>
            </w:tcBorders>
          </w:tcPr>
          <w:p w14:paraId="1EDC2FFE" w14:textId="46C2626C" w:rsidR="2D92BB3B" w:rsidRDefault="2D92BB3B" w:rsidP="2D92BB3B">
            <w:pPr>
              <w:rPr>
                <w:color w:val="000000" w:themeColor="text1"/>
                <w:sz w:val="24"/>
                <w:szCs w:val="24"/>
              </w:rPr>
            </w:pPr>
            <w:r w:rsidRPr="2D92BB3B">
              <w:rPr>
                <w:color w:val="000000" w:themeColor="text1"/>
                <w:sz w:val="24"/>
                <w:szCs w:val="24"/>
              </w:rPr>
              <w:t>1,000 words individual assignment</w:t>
            </w:r>
          </w:p>
          <w:p w14:paraId="47DE4A4E" w14:textId="025EA4A6" w:rsidR="2D92BB3B" w:rsidRDefault="2D92BB3B" w:rsidP="2D92BB3B">
            <w:pPr>
              <w:rPr>
                <w:color w:val="000000" w:themeColor="text1"/>
                <w:sz w:val="24"/>
                <w:szCs w:val="24"/>
              </w:rPr>
            </w:pPr>
            <w:r w:rsidRPr="2D92BB3B">
              <w:rPr>
                <w:color w:val="000000" w:themeColor="text1"/>
                <w:sz w:val="24"/>
                <w:szCs w:val="24"/>
              </w:rPr>
              <w:t>(50%)</w:t>
            </w:r>
          </w:p>
          <w:p w14:paraId="07688369" w14:textId="67D975D3" w:rsidR="2D92BB3B" w:rsidRDefault="2D92BB3B" w:rsidP="2D92BB3B">
            <w:pPr>
              <w:rPr>
                <w:color w:val="000000" w:themeColor="text1"/>
                <w:sz w:val="24"/>
                <w:szCs w:val="24"/>
              </w:rPr>
            </w:pPr>
            <w:r w:rsidRPr="2D92BB3B">
              <w:rPr>
                <w:color w:val="000000" w:themeColor="text1"/>
                <w:sz w:val="24"/>
                <w:szCs w:val="24"/>
              </w:rPr>
              <w:t>Week 21</w:t>
            </w:r>
          </w:p>
        </w:tc>
        <w:tc>
          <w:tcPr>
            <w:tcW w:w="1608" w:type="dxa"/>
            <w:tcBorders>
              <w:top w:val="single" w:sz="6" w:space="0" w:color="auto"/>
              <w:left w:val="single" w:sz="6" w:space="0" w:color="auto"/>
              <w:bottom w:val="single" w:sz="6" w:space="0" w:color="auto"/>
              <w:right w:val="single" w:sz="6" w:space="0" w:color="auto"/>
            </w:tcBorders>
          </w:tcPr>
          <w:p w14:paraId="60D3D50F" w14:textId="13C334EE" w:rsidR="2D92BB3B" w:rsidRDefault="2D92BB3B" w:rsidP="2D92BB3B">
            <w:pPr>
              <w:rPr>
                <w:rFonts w:ascii="Arial" w:eastAsia="Arial" w:hAnsi="Arial" w:cs="Arial"/>
                <w:color w:val="000000" w:themeColor="text1"/>
                <w:sz w:val="24"/>
                <w:szCs w:val="24"/>
              </w:rPr>
            </w:pPr>
          </w:p>
        </w:tc>
        <w:tc>
          <w:tcPr>
            <w:tcW w:w="1608" w:type="dxa"/>
            <w:tcBorders>
              <w:top w:val="single" w:sz="6" w:space="0" w:color="auto"/>
              <w:left w:val="single" w:sz="6" w:space="0" w:color="auto"/>
              <w:bottom w:val="single" w:sz="6" w:space="0" w:color="auto"/>
              <w:right w:val="single" w:sz="6" w:space="0" w:color="auto"/>
            </w:tcBorders>
          </w:tcPr>
          <w:p w14:paraId="5D9D56EE" w14:textId="49CFCC19" w:rsidR="2D92BB3B" w:rsidRDefault="2D92BB3B" w:rsidP="2D92BB3B">
            <w:pPr>
              <w:rPr>
                <w:rFonts w:ascii="Arial" w:eastAsia="Arial" w:hAnsi="Arial" w:cs="Arial"/>
                <w:color w:val="000000" w:themeColor="text1"/>
                <w:sz w:val="24"/>
                <w:szCs w:val="24"/>
              </w:rPr>
            </w:pPr>
          </w:p>
        </w:tc>
        <w:tc>
          <w:tcPr>
            <w:tcW w:w="1608" w:type="dxa"/>
            <w:tcBorders>
              <w:top w:val="single" w:sz="6" w:space="0" w:color="auto"/>
              <w:left w:val="single" w:sz="6" w:space="0" w:color="auto"/>
              <w:bottom w:val="single" w:sz="6" w:space="0" w:color="auto"/>
              <w:right w:val="single" w:sz="6" w:space="0" w:color="auto"/>
            </w:tcBorders>
          </w:tcPr>
          <w:p w14:paraId="6076C6CD" w14:textId="5EAE7572" w:rsidR="2D92BB3B" w:rsidRDefault="2D92BB3B" w:rsidP="2D92BB3B">
            <w:pPr>
              <w:rPr>
                <w:rFonts w:ascii="Arial" w:eastAsia="Arial" w:hAnsi="Arial" w:cs="Arial"/>
                <w:color w:val="000000" w:themeColor="text1"/>
                <w:sz w:val="24"/>
                <w:szCs w:val="24"/>
              </w:rPr>
            </w:pPr>
          </w:p>
        </w:tc>
      </w:tr>
      <w:tr w:rsidR="2D92BB3B" w14:paraId="6B703B3E" w14:textId="77777777" w:rsidTr="006423F8">
        <w:trPr>
          <w:trHeight w:val="210"/>
        </w:trPr>
        <w:tc>
          <w:tcPr>
            <w:tcW w:w="1584" w:type="dxa"/>
            <w:tcBorders>
              <w:top w:val="single" w:sz="6" w:space="0" w:color="auto"/>
              <w:left w:val="single" w:sz="6" w:space="0" w:color="auto"/>
              <w:bottom w:val="single" w:sz="6" w:space="0" w:color="auto"/>
              <w:right w:val="single" w:sz="6" w:space="0" w:color="auto"/>
            </w:tcBorders>
          </w:tcPr>
          <w:p w14:paraId="30732258" w14:textId="56326F43" w:rsidR="2D92BB3B" w:rsidRDefault="2D92BB3B" w:rsidP="2D92BB3B">
            <w:pPr>
              <w:rPr>
                <w:color w:val="000000" w:themeColor="text1"/>
                <w:sz w:val="24"/>
                <w:szCs w:val="24"/>
              </w:rPr>
            </w:pPr>
            <w:r w:rsidRPr="2D92BB3B">
              <w:rPr>
                <w:i/>
                <w:iCs/>
                <w:color w:val="000000" w:themeColor="text1"/>
                <w:sz w:val="24"/>
                <w:szCs w:val="24"/>
              </w:rPr>
              <w:t>BIE0011</w:t>
            </w:r>
          </w:p>
          <w:p w14:paraId="4325F759" w14:textId="3232CCF2" w:rsidR="2D92BB3B" w:rsidRDefault="2D92BB3B" w:rsidP="2D92BB3B">
            <w:pPr>
              <w:rPr>
                <w:color w:val="000000" w:themeColor="text1"/>
                <w:sz w:val="24"/>
                <w:szCs w:val="24"/>
              </w:rPr>
            </w:pPr>
            <w:r w:rsidRPr="2D92BB3B">
              <w:rPr>
                <w:color w:val="000000" w:themeColor="text1"/>
                <w:sz w:val="24"/>
                <w:szCs w:val="24"/>
              </w:rPr>
              <w:t>Intermediate Macro</w:t>
            </w:r>
          </w:p>
        </w:tc>
        <w:tc>
          <w:tcPr>
            <w:tcW w:w="1140" w:type="dxa"/>
            <w:tcBorders>
              <w:top w:val="single" w:sz="6" w:space="0" w:color="auto"/>
              <w:left w:val="single" w:sz="6" w:space="0" w:color="auto"/>
              <w:bottom w:val="single" w:sz="6" w:space="0" w:color="auto"/>
              <w:right w:val="single" w:sz="6" w:space="0" w:color="auto"/>
            </w:tcBorders>
          </w:tcPr>
          <w:p w14:paraId="444CE07B" w14:textId="79806751" w:rsidR="2D92BB3B" w:rsidRDefault="2D92BB3B" w:rsidP="2D92BB3B">
            <w:pPr>
              <w:rPr>
                <w:rFonts w:ascii="Arial" w:eastAsia="Arial" w:hAnsi="Arial" w:cs="Arial"/>
                <w:color w:val="000000" w:themeColor="text1"/>
                <w:sz w:val="24"/>
                <w:szCs w:val="24"/>
              </w:rPr>
            </w:pPr>
          </w:p>
        </w:tc>
        <w:tc>
          <w:tcPr>
            <w:tcW w:w="1512" w:type="dxa"/>
            <w:tcBorders>
              <w:top w:val="single" w:sz="6" w:space="0" w:color="auto"/>
              <w:left w:val="single" w:sz="6" w:space="0" w:color="auto"/>
              <w:bottom w:val="single" w:sz="6" w:space="0" w:color="auto"/>
              <w:right w:val="single" w:sz="6" w:space="0" w:color="auto"/>
            </w:tcBorders>
          </w:tcPr>
          <w:p w14:paraId="0121A8FB" w14:textId="750456C9" w:rsidR="2D92BB3B" w:rsidRDefault="2D92BB3B" w:rsidP="2D92BB3B">
            <w:pPr>
              <w:rPr>
                <w:color w:val="000000" w:themeColor="text1"/>
                <w:sz w:val="24"/>
                <w:szCs w:val="24"/>
              </w:rPr>
            </w:pPr>
            <w:r w:rsidRPr="2D92BB3B">
              <w:rPr>
                <w:color w:val="000000" w:themeColor="text1"/>
                <w:sz w:val="24"/>
                <w:szCs w:val="24"/>
              </w:rPr>
              <w:t>60 minutes ICT (50%)</w:t>
            </w:r>
          </w:p>
          <w:p w14:paraId="5B32B3EA" w14:textId="1DEE18CF" w:rsidR="2D92BB3B" w:rsidRDefault="2D92BB3B" w:rsidP="2D92BB3B">
            <w:pPr>
              <w:rPr>
                <w:color w:val="000000" w:themeColor="text1"/>
                <w:sz w:val="24"/>
                <w:szCs w:val="24"/>
              </w:rPr>
            </w:pPr>
            <w:r w:rsidRPr="2D92BB3B">
              <w:rPr>
                <w:color w:val="000000" w:themeColor="text1"/>
                <w:sz w:val="24"/>
                <w:szCs w:val="24"/>
              </w:rPr>
              <w:t>Week 21</w:t>
            </w:r>
          </w:p>
          <w:p w14:paraId="0208F5FC" w14:textId="58F5F300" w:rsidR="2D92BB3B" w:rsidRDefault="2D92BB3B" w:rsidP="2D92BB3B">
            <w:pPr>
              <w:rPr>
                <w:rFonts w:ascii="Arial" w:eastAsia="Arial" w:hAnsi="Arial" w:cs="Arial"/>
                <w:color w:val="000000" w:themeColor="text1"/>
                <w:sz w:val="24"/>
                <w:szCs w:val="24"/>
              </w:rPr>
            </w:pPr>
          </w:p>
          <w:p w14:paraId="33DCB88B" w14:textId="113F2D45" w:rsidR="2D92BB3B" w:rsidRDefault="2D92BB3B" w:rsidP="2D92BB3B">
            <w:pPr>
              <w:rPr>
                <w:color w:val="000000" w:themeColor="text1"/>
                <w:sz w:val="24"/>
                <w:szCs w:val="24"/>
              </w:rPr>
            </w:pPr>
            <w:r w:rsidRPr="2D92BB3B">
              <w:rPr>
                <w:b/>
                <w:bCs/>
                <w:color w:val="000000" w:themeColor="text1"/>
                <w:sz w:val="24"/>
                <w:szCs w:val="24"/>
              </w:rPr>
              <w:t>90 minutes ICT (50%)</w:t>
            </w:r>
          </w:p>
          <w:p w14:paraId="0801261F" w14:textId="2C5EC802" w:rsidR="2D92BB3B" w:rsidRDefault="2D92BB3B" w:rsidP="2D92BB3B">
            <w:pPr>
              <w:rPr>
                <w:color w:val="000000" w:themeColor="text1"/>
                <w:sz w:val="24"/>
                <w:szCs w:val="24"/>
              </w:rPr>
            </w:pPr>
            <w:r w:rsidRPr="2D92BB3B">
              <w:rPr>
                <w:b/>
                <w:bCs/>
                <w:color w:val="000000" w:themeColor="text1"/>
                <w:sz w:val="24"/>
                <w:szCs w:val="24"/>
              </w:rPr>
              <w:t>Week 40</w:t>
            </w:r>
          </w:p>
        </w:tc>
        <w:tc>
          <w:tcPr>
            <w:tcW w:w="1692" w:type="dxa"/>
            <w:tcBorders>
              <w:top w:val="single" w:sz="6" w:space="0" w:color="auto"/>
              <w:left w:val="single" w:sz="6" w:space="0" w:color="auto"/>
              <w:bottom w:val="single" w:sz="6" w:space="0" w:color="auto"/>
              <w:right w:val="single" w:sz="6" w:space="0" w:color="auto"/>
            </w:tcBorders>
          </w:tcPr>
          <w:p w14:paraId="6C912F24" w14:textId="7506B98B" w:rsidR="2D92BB3B" w:rsidRDefault="2D92BB3B" w:rsidP="2D92BB3B">
            <w:pPr>
              <w:rPr>
                <w:rFonts w:ascii="Arial" w:eastAsia="Arial" w:hAnsi="Arial" w:cs="Arial"/>
                <w:color w:val="000000" w:themeColor="text1"/>
                <w:sz w:val="24"/>
                <w:szCs w:val="24"/>
              </w:rPr>
            </w:pPr>
          </w:p>
        </w:tc>
        <w:tc>
          <w:tcPr>
            <w:tcW w:w="1608" w:type="dxa"/>
            <w:tcBorders>
              <w:top w:val="single" w:sz="6" w:space="0" w:color="auto"/>
              <w:left w:val="single" w:sz="6" w:space="0" w:color="auto"/>
              <w:bottom w:val="single" w:sz="6" w:space="0" w:color="auto"/>
              <w:right w:val="single" w:sz="6" w:space="0" w:color="auto"/>
            </w:tcBorders>
          </w:tcPr>
          <w:p w14:paraId="4F743264" w14:textId="0699E44F" w:rsidR="2D92BB3B" w:rsidRDefault="2D92BB3B" w:rsidP="2D92BB3B">
            <w:pPr>
              <w:rPr>
                <w:rFonts w:ascii="Arial" w:eastAsia="Arial" w:hAnsi="Arial" w:cs="Arial"/>
                <w:color w:val="000000" w:themeColor="text1"/>
                <w:sz w:val="24"/>
                <w:szCs w:val="24"/>
              </w:rPr>
            </w:pPr>
          </w:p>
        </w:tc>
        <w:tc>
          <w:tcPr>
            <w:tcW w:w="1608" w:type="dxa"/>
            <w:tcBorders>
              <w:top w:val="single" w:sz="6" w:space="0" w:color="auto"/>
              <w:left w:val="single" w:sz="6" w:space="0" w:color="auto"/>
              <w:bottom w:val="single" w:sz="6" w:space="0" w:color="auto"/>
              <w:right w:val="single" w:sz="6" w:space="0" w:color="auto"/>
            </w:tcBorders>
          </w:tcPr>
          <w:p w14:paraId="042243AD" w14:textId="6C1257DC" w:rsidR="2D92BB3B" w:rsidRDefault="2D92BB3B" w:rsidP="2D92BB3B">
            <w:pPr>
              <w:rPr>
                <w:rFonts w:ascii="Arial" w:eastAsia="Arial" w:hAnsi="Arial" w:cs="Arial"/>
                <w:color w:val="000000" w:themeColor="text1"/>
                <w:sz w:val="24"/>
                <w:szCs w:val="24"/>
              </w:rPr>
            </w:pPr>
          </w:p>
        </w:tc>
        <w:tc>
          <w:tcPr>
            <w:tcW w:w="1608" w:type="dxa"/>
            <w:tcBorders>
              <w:top w:val="single" w:sz="6" w:space="0" w:color="auto"/>
              <w:left w:val="single" w:sz="6" w:space="0" w:color="auto"/>
              <w:bottom w:val="single" w:sz="6" w:space="0" w:color="auto"/>
              <w:right w:val="single" w:sz="6" w:space="0" w:color="auto"/>
            </w:tcBorders>
          </w:tcPr>
          <w:p w14:paraId="0815CE50" w14:textId="14363FC8" w:rsidR="2D92BB3B" w:rsidRDefault="2D92BB3B" w:rsidP="2D92BB3B">
            <w:pPr>
              <w:rPr>
                <w:rFonts w:ascii="Arial" w:eastAsia="Arial" w:hAnsi="Arial" w:cs="Arial"/>
                <w:color w:val="000000" w:themeColor="text1"/>
                <w:sz w:val="24"/>
                <w:szCs w:val="24"/>
              </w:rPr>
            </w:pPr>
          </w:p>
        </w:tc>
      </w:tr>
      <w:tr w:rsidR="2D92BB3B" w14:paraId="59976AE7" w14:textId="77777777" w:rsidTr="006423F8">
        <w:trPr>
          <w:trHeight w:val="210"/>
        </w:trPr>
        <w:tc>
          <w:tcPr>
            <w:tcW w:w="1584" w:type="dxa"/>
            <w:tcBorders>
              <w:top w:val="single" w:sz="6" w:space="0" w:color="auto"/>
              <w:left w:val="single" w:sz="6" w:space="0" w:color="auto"/>
              <w:bottom w:val="single" w:sz="6" w:space="0" w:color="auto"/>
              <w:right w:val="single" w:sz="6" w:space="0" w:color="auto"/>
            </w:tcBorders>
          </w:tcPr>
          <w:p w14:paraId="2DAA59BB" w14:textId="601DA7CF" w:rsidR="2D92BB3B" w:rsidRDefault="2D92BB3B" w:rsidP="2D92BB3B">
            <w:pPr>
              <w:rPr>
                <w:color w:val="000000" w:themeColor="text1"/>
                <w:sz w:val="24"/>
                <w:szCs w:val="24"/>
              </w:rPr>
            </w:pPr>
            <w:r w:rsidRPr="2D92BB3B">
              <w:rPr>
                <w:i/>
                <w:iCs/>
                <w:color w:val="000000" w:themeColor="text1"/>
                <w:sz w:val="24"/>
                <w:szCs w:val="24"/>
              </w:rPr>
              <w:t>BIE0012</w:t>
            </w:r>
          </w:p>
          <w:p w14:paraId="0EA1D36E" w14:textId="34326803" w:rsidR="2D92BB3B" w:rsidRDefault="2D92BB3B" w:rsidP="2D92BB3B">
            <w:pPr>
              <w:rPr>
                <w:color w:val="000000" w:themeColor="text1"/>
                <w:sz w:val="24"/>
                <w:szCs w:val="24"/>
              </w:rPr>
            </w:pPr>
            <w:r w:rsidRPr="2D92BB3B">
              <w:rPr>
                <w:color w:val="000000" w:themeColor="text1"/>
                <w:sz w:val="24"/>
                <w:szCs w:val="24"/>
              </w:rPr>
              <w:t>Economic History</w:t>
            </w:r>
          </w:p>
        </w:tc>
        <w:tc>
          <w:tcPr>
            <w:tcW w:w="1140" w:type="dxa"/>
            <w:tcBorders>
              <w:top w:val="single" w:sz="6" w:space="0" w:color="auto"/>
              <w:left w:val="single" w:sz="6" w:space="0" w:color="auto"/>
              <w:bottom w:val="single" w:sz="6" w:space="0" w:color="auto"/>
              <w:right w:val="single" w:sz="6" w:space="0" w:color="auto"/>
            </w:tcBorders>
          </w:tcPr>
          <w:p w14:paraId="6078DC55" w14:textId="2E1E43FD" w:rsidR="2D92BB3B" w:rsidRDefault="2D92BB3B" w:rsidP="2D92BB3B">
            <w:pPr>
              <w:rPr>
                <w:color w:val="000000" w:themeColor="text1"/>
                <w:sz w:val="24"/>
                <w:szCs w:val="24"/>
              </w:rPr>
            </w:pPr>
            <w:r w:rsidRPr="2D92BB3B">
              <w:rPr>
                <w:b/>
                <w:bCs/>
                <w:color w:val="000000" w:themeColor="text1"/>
                <w:sz w:val="24"/>
                <w:szCs w:val="24"/>
              </w:rPr>
              <w:t>90 minutes exam (50%)</w:t>
            </w:r>
          </w:p>
          <w:p w14:paraId="704BED4F" w14:textId="4A429E39" w:rsidR="2D92BB3B" w:rsidRDefault="2D92BB3B" w:rsidP="2D92BB3B">
            <w:pPr>
              <w:rPr>
                <w:color w:val="000000" w:themeColor="text1"/>
                <w:sz w:val="24"/>
                <w:szCs w:val="24"/>
              </w:rPr>
            </w:pPr>
            <w:r w:rsidRPr="2D92BB3B">
              <w:rPr>
                <w:b/>
                <w:bCs/>
                <w:color w:val="000000" w:themeColor="text1"/>
                <w:sz w:val="24"/>
                <w:szCs w:val="24"/>
              </w:rPr>
              <w:t>Week 42</w:t>
            </w:r>
          </w:p>
        </w:tc>
        <w:tc>
          <w:tcPr>
            <w:tcW w:w="1512" w:type="dxa"/>
            <w:tcBorders>
              <w:top w:val="single" w:sz="6" w:space="0" w:color="auto"/>
              <w:left w:val="single" w:sz="6" w:space="0" w:color="auto"/>
              <w:bottom w:val="single" w:sz="6" w:space="0" w:color="auto"/>
              <w:right w:val="single" w:sz="6" w:space="0" w:color="auto"/>
            </w:tcBorders>
          </w:tcPr>
          <w:p w14:paraId="754011BD" w14:textId="18176337" w:rsidR="2D92BB3B" w:rsidRDefault="2D92BB3B" w:rsidP="2D92BB3B">
            <w:pPr>
              <w:rPr>
                <w:rFonts w:ascii="Arial" w:eastAsia="Arial" w:hAnsi="Arial" w:cs="Arial"/>
                <w:color w:val="000000" w:themeColor="text1"/>
                <w:sz w:val="24"/>
                <w:szCs w:val="24"/>
              </w:rPr>
            </w:pPr>
          </w:p>
        </w:tc>
        <w:tc>
          <w:tcPr>
            <w:tcW w:w="1692" w:type="dxa"/>
            <w:tcBorders>
              <w:top w:val="single" w:sz="6" w:space="0" w:color="auto"/>
              <w:left w:val="single" w:sz="6" w:space="0" w:color="auto"/>
              <w:bottom w:val="single" w:sz="6" w:space="0" w:color="auto"/>
              <w:right w:val="single" w:sz="6" w:space="0" w:color="auto"/>
            </w:tcBorders>
          </w:tcPr>
          <w:p w14:paraId="6A3BE643" w14:textId="2E83CF15" w:rsidR="2D92BB3B" w:rsidRDefault="2D92BB3B" w:rsidP="2D92BB3B">
            <w:pPr>
              <w:rPr>
                <w:color w:val="000000" w:themeColor="text1"/>
                <w:sz w:val="24"/>
                <w:szCs w:val="24"/>
              </w:rPr>
            </w:pPr>
            <w:r w:rsidRPr="2D92BB3B">
              <w:rPr>
                <w:color w:val="000000" w:themeColor="text1"/>
                <w:sz w:val="24"/>
                <w:szCs w:val="24"/>
              </w:rPr>
              <w:t>1,000 words individual assignment</w:t>
            </w:r>
          </w:p>
          <w:p w14:paraId="603A9FC0" w14:textId="7295288B" w:rsidR="2D92BB3B" w:rsidRDefault="2D92BB3B" w:rsidP="2D92BB3B">
            <w:pPr>
              <w:rPr>
                <w:color w:val="000000" w:themeColor="text1"/>
                <w:sz w:val="24"/>
                <w:szCs w:val="24"/>
              </w:rPr>
            </w:pPr>
            <w:r w:rsidRPr="2D92BB3B">
              <w:rPr>
                <w:color w:val="000000" w:themeColor="text1"/>
                <w:sz w:val="24"/>
                <w:szCs w:val="24"/>
              </w:rPr>
              <w:t>(50%)</w:t>
            </w:r>
          </w:p>
          <w:p w14:paraId="55AFF462" w14:textId="51DFEDD8" w:rsidR="2D92BB3B" w:rsidRDefault="2D92BB3B" w:rsidP="2D92BB3B">
            <w:pPr>
              <w:rPr>
                <w:color w:val="000000" w:themeColor="text1"/>
                <w:sz w:val="24"/>
                <w:szCs w:val="24"/>
              </w:rPr>
            </w:pPr>
            <w:r w:rsidRPr="2D92BB3B">
              <w:rPr>
                <w:color w:val="000000" w:themeColor="text1"/>
                <w:sz w:val="24"/>
                <w:szCs w:val="24"/>
              </w:rPr>
              <w:t>Week 21</w:t>
            </w:r>
          </w:p>
        </w:tc>
        <w:tc>
          <w:tcPr>
            <w:tcW w:w="1608" w:type="dxa"/>
            <w:tcBorders>
              <w:top w:val="single" w:sz="6" w:space="0" w:color="auto"/>
              <w:left w:val="single" w:sz="6" w:space="0" w:color="auto"/>
              <w:bottom w:val="single" w:sz="6" w:space="0" w:color="auto"/>
              <w:right w:val="single" w:sz="6" w:space="0" w:color="auto"/>
            </w:tcBorders>
          </w:tcPr>
          <w:p w14:paraId="1E769597" w14:textId="4D07B33B" w:rsidR="2D92BB3B" w:rsidRDefault="2D92BB3B" w:rsidP="2D92BB3B">
            <w:pPr>
              <w:rPr>
                <w:rFonts w:ascii="Arial" w:eastAsia="Arial" w:hAnsi="Arial" w:cs="Arial"/>
                <w:color w:val="000000" w:themeColor="text1"/>
                <w:sz w:val="24"/>
                <w:szCs w:val="24"/>
              </w:rPr>
            </w:pPr>
          </w:p>
        </w:tc>
        <w:tc>
          <w:tcPr>
            <w:tcW w:w="1608" w:type="dxa"/>
            <w:tcBorders>
              <w:top w:val="single" w:sz="6" w:space="0" w:color="auto"/>
              <w:left w:val="single" w:sz="6" w:space="0" w:color="auto"/>
              <w:bottom w:val="single" w:sz="6" w:space="0" w:color="auto"/>
              <w:right w:val="single" w:sz="6" w:space="0" w:color="auto"/>
            </w:tcBorders>
          </w:tcPr>
          <w:p w14:paraId="194BD944" w14:textId="13092B45" w:rsidR="2D92BB3B" w:rsidRDefault="2D92BB3B" w:rsidP="2D92BB3B">
            <w:pPr>
              <w:rPr>
                <w:rFonts w:ascii="Arial" w:eastAsia="Arial" w:hAnsi="Arial" w:cs="Arial"/>
                <w:color w:val="000000" w:themeColor="text1"/>
                <w:sz w:val="24"/>
                <w:szCs w:val="24"/>
              </w:rPr>
            </w:pPr>
          </w:p>
        </w:tc>
        <w:tc>
          <w:tcPr>
            <w:tcW w:w="1608" w:type="dxa"/>
            <w:tcBorders>
              <w:top w:val="single" w:sz="6" w:space="0" w:color="auto"/>
              <w:left w:val="single" w:sz="6" w:space="0" w:color="auto"/>
              <w:bottom w:val="single" w:sz="6" w:space="0" w:color="auto"/>
              <w:right w:val="single" w:sz="6" w:space="0" w:color="auto"/>
            </w:tcBorders>
          </w:tcPr>
          <w:p w14:paraId="6B7D8EE8" w14:textId="7CE69EF2" w:rsidR="2D92BB3B" w:rsidRDefault="2D92BB3B" w:rsidP="2D92BB3B">
            <w:pPr>
              <w:rPr>
                <w:rFonts w:ascii="Arial" w:eastAsia="Arial" w:hAnsi="Arial" w:cs="Arial"/>
                <w:color w:val="000000" w:themeColor="text1"/>
                <w:sz w:val="24"/>
                <w:szCs w:val="24"/>
              </w:rPr>
            </w:pPr>
          </w:p>
        </w:tc>
      </w:tr>
      <w:tr w:rsidR="2D92BB3B" w14:paraId="0DCB087F" w14:textId="77777777" w:rsidTr="006423F8">
        <w:trPr>
          <w:trHeight w:val="210"/>
        </w:trPr>
        <w:tc>
          <w:tcPr>
            <w:tcW w:w="1584" w:type="dxa"/>
            <w:tcBorders>
              <w:top w:val="single" w:sz="6" w:space="0" w:color="auto"/>
              <w:left w:val="single" w:sz="6" w:space="0" w:color="auto"/>
              <w:bottom w:val="single" w:sz="6" w:space="0" w:color="auto"/>
              <w:right w:val="single" w:sz="6" w:space="0" w:color="auto"/>
            </w:tcBorders>
          </w:tcPr>
          <w:p w14:paraId="580768C0" w14:textId="0E21C902" w:rsidR="2D92BB3B" w:rsidRDefault="2D92BB3B" w:rsidP="2D92BB3B">
            <w:pPr>
              <w:rPr>
                <w:color w:val="000000" w:themeColor="text1"/>
                <w:sz w:val="24"/>
                <w:szCs w:val="24"/>
              </w:rPr>
            </w:pPr>
            <w:r w:rsidRPr="2D92BB3B">
              <w:rPr>
                <w:i/>
                <w:iCs/>
                <w:color w:val="000000" w:themeColor="text1"/>
                <w:sz w:val="24"/>
                <w:szCs w:val="24"/>
              </w:rPr>
              <w:t>BIE0013</w:t>
            </w:r>
          </w:p>
          <w:p w14:paraId="31D7ACC0" w14:textId="5FF51E4C" w:rsidR="2D92BB3B" w:rsidRDefault="2D92BB3B" w:rsidP="2D92BB3B">
            <w:pPr>
              <w:rPr>
                <w:color w:val="000000" w:themeColor="text1"/>
                <w:sz w:val="24"/>
                <w:szCs w:val="24"/>
              </w:rPr>
            </w:pPr>
            <w:r w:rsidRPr="2D92BB3B">
              <w:rPr>
                <w:color w:val="000000" w:themeColor="text1"/>
                <w:sz w:val="24"/>
                <w:szCs w:val="24"/>
              </w:rPr>
              <w:t>Applied Business Economics</w:t>
            </w:r>
          </w:p>
        </w:tc>
        <w:tc>
          <w:tcPr>
            <w:tcW w:w="1140" w:type="dxa"/>
            <w:tcBorders>
              <w:top w:val="single" w:sz="6" w:space="0" w:color="auto"/>
              <w:left w:val="single" w:sz="6" w:space="0" w:color="auto"/>
              <w:bottom w:val="single" w:sz="6" w:space="0" w:color="auto"/>
              <w:right w:val="single" w:sz="6" w:space="0" w:color="auto"/>
            </w:tcBorders>
          </w:tcPr>
          <w:p w14:paraId="130D7855" w14:textId="2664ACCE" w:rsidR="2D92BB3B" w:rsidRDefault="2D92BB3B" w:rsidP="2D92BB3B">
            <w:pPr>
              <w:rPr>
                <w:color w:val="000000" w:themeColor="text1"/>
                <w:sz w:val="24"/>
                <w:szCs w:val="24"/>
              </w:rPr>
            </w:pPr>
            <w:r w:rsidRPr="2D92BB3B">
              <w:rPr>
                <w:b/>
                <w:bCs/>
                <w:color w:val="000000" w:themeColor="text1"/>
                <w:sz w:val="24"/>
                <w:szCs w:val="24"/>
              </w:rPr>
              <w:t>90 minutes exam (60%)</w:t>
            </w:r>
          </w:p>
          <w:p w14:paraId="212AD62E" w14:textId="0044C413" w:rsidR="2D92BB3B" w:rsidRDefault="2D92BB3B" w:rsidP="2D92BB3B">
            <w:pPr>
              <w:rPr>
                <w:color w:val="000000" w:themeColor="text1"/>
                <w:sz w:val="24"/>
                <w:szCs w:val="24"/>
              </w:rPr>
            </w:pPr>
            <w:r w:rsidRPr="2D92BB3B">
              <w:rPr>
                <w:b/>
                <w:bCs/>
                <w:color w:val="000000" w:themeColor="text1"/>
                <w:sz w:val="24"/>
                <w:szCs w:val="24"/>
              </w:rPr>
              <w:t>Week 42</w:t>
            </w:r>
          </w:p>
        </w:tc>
        <w:tc>
          <w:tcPr>
            <w:tcW w:w="1512" w:type="dxa"/>
            <w:tcBorders>
              <w:top w:val="single" w:sz="6" w:space="0" w:color="auto"/>
              <w:left w:val="single" w:sz="6" w:space="0" w:color="auto"/>
              <w:bottom w:val="single" w:sz="6" w:space="0" w:color="auto"/>
              <w:right w:val="single" w:sz="6" w:space="0" w:color="auto"/>
            </w:tcBorders>
          </w:tcPr>
          <w:p w14:paraId="25409C47" w14:textId="3249391A" w:rsidR="2D92BB3B" w:rsidRDefault="2D92BB3B" w:rsidP="2D92BB3B">
            <w:pPr>
              <w:rPr>
                <w:rFonts w:ascii="Arial" w:eastAsia="Arial" w:hAnsi="Arial" w:cs="Arial"/>
                <w:color w:val="000000" w:themeColor="text1"/>
                <w:sz w:val="24"/>
                <w:szCs w:val="24"/>
              </w:rPr>
            </w:pPr>
          </w:p>
        </w:tc>
        <w:tc>
          <w:tcPr>
            <w:tcW w:w="1692" w:type="dxa"/>
            <w:tcBorders>
              <w:top w:val="single" w:sz="6" w:space="0" w:color="auto"/>
              <w:left w:val="single" w:sz="6" w:space="0" w:color="auto"/>
              <w:bottom w:val="single" w:sz="6" w:space="0" w:color="auto"/>
              <w:right w:val="single" w:sz="6" w:space="0" w:color="auto"/>
            </w:tcBorders>
          </w:tcPr>
          <w:p w14:paraId="252D10CF" w14:textId="5C577431" w:rsidR="2D92BB3B" w:rsidRDefault="2D92BB3B" w:rsidP="2D92BB3B">
            <w:pPr>
              <w:rPr>
                <w:rFonts w:ascii="Arial" w:eastAsia="Arial" w:hAnsi="Arial" w:cs="Arial"/>
                <w:color w:val="000000" w:themeColor="text1"/>
                <w:sz w:val="24"/>
                <w:szCs w:val="24"/>
              </w:rPr>
            </w:pPr>
          </w:p>
        </w:tc>
        <w:tc>
          <w:tcPr>
            <w:tcW w:w="1608" w:type="dxa"/>
            <w:tcBorders>
              <w:top w:val="single" w:sz="6" w:space="0" w:color="auto"/>
              <w:left w:val="single" w:sz="6" w:space="0" w:color="auto"/>
              <w:bottom w:val="single" w:sz="6" w:space="0" w:color="auto"/>
              <w:right w:val="single" w:sz="6" w:space="0" w:color="auto"/>
            </w:tcBorders>
          </w:tcPr>
          <w:p w14:paraId="069EE47C" w14:textId="2815EEB2" w:rsidR="2D92BB3B" w:rsidRDefault="2D92BB3B" w:rsidP="2D92BB3B">
            <w:pPr>
              <w:rPr>
                <w:rFonts w:ascii="Arial" w:eastAsia="Arial" w:hAnsi="Arial" w:cs="Arial"/>
                <w:color w:val="000000" w:themeColor="text1"/>
                <w:sz w:val="24"/>
                <w:szCs w:val="24"/>
              </w:rPr>
            </w:pPr>
          </w:p>
        </w:tc>
        <w:tc>
          <w:tcPr>
            <w:tcW w:w="1608" w:type="dxa"/>
            <w:tcBorders>
              <w:top w:val="single" w:sz="6" w:space="0" w:color="auto"/>
              <w:left w:val="single" w:sz="6" w:space="0" w:color="auto"/>
              <w:bottom w:val="single" w:sz="6" w:space="0" w:color="auto"/>
              <w:right w:val="single" w:sz="6" w:space="0" w:color="auto"/>
            </w:tcBorders>
          </w:tcPr>
          <w:p w14:paraId="440CB70A" w14:textId="4DD5F960" w:rsidR="2D92BB3B" w:rsidRDefault="2D92BB3B" w:rsidP="2D92BB3B">
            <w:pPr>
              <w:rPr>
                <w:rFonts w:ascii="Arial" w:eastAsia="Arial" w:hAnsi="Arial" w:cs="Arial"/>
                <w:color w:val="000000" w:themeColor="text1"/>
                <w:sz w:val="24"/>
                <w:szCs w:val="24"/>
              </w:rPr>
            </w:pPr>
          </w:p>
        </w:tc>
        <w:tc>
          <w:tcPr>
            <w:tcW w:w="1608" w:type="dxa"/>
            <w:tcBorders>
              <w:top w:val="single" w:sz="6" w:space="0" w:color="auto"/>
              <w:left w:val="single" w:sz="6" w:space="0" w:color="auto"/>
              <w:bottom w:val="single" w:sz="6" w:space="0" w:color="auto"/>
              <w:right w:val="single" w:sz="6" w:space="0" w:color="auto"/>
            </w:tcBorders>
          </w:tcPr>
          <w:p w14:paraId="09BEA52E" w14:textId="230CF83E" w:rsidR="2D92BB3B" w:rsidRDefault="2D92BB3B" w:rsidP="2D92BB3B">
            <w:pPr>
              <w:rPr>
                <w:color w:val="000000" w:themeColor="text1"/>
                <w:sz w:val="24"/>
                <w:szCs w:val="24"/>
              </w:rPr>
            </w:pPr>
            <w:r w:rsidRPr="2D92BB3B">
              <w:rPr>
                <w:color w:val="000000" w:themeColor="text1"/>
                <w:sz w:val="24"/>
                <w:szCs w:val="24"/>
              </w:rPr>
              <w:t>10 minutes group video presentation (40%)</w:t>
            </w:r>
          </w:p>
          <w:p w14:paraId="40255DA6" w14:textId="06DB3EB6" w:rsidR="2D92BB3B" w:rsidRDefault="2D92BB3B" w:rsidP="2D92BB3B">
            <w:pPr>
              <w:rPr>
                <w:color w:val="000000" w:themeColor="text1"/>
                <w:sz w:val="24"/>
                <w:szCs w:val="24"/>
              </w:rPr>
            </w:pPr>
            <w:r w:rsidRPr="2D92BB3B">
              <w:rPr>
                <w:color w:val="000000" w:themeColor="text1"/>
                <w:sz w:val="24"/>
                <w:szCs w:val="24"/>
              </w:rPr>
              <w:t>Week 21</w:t>
            </w:r>
          </w:p>
        </w:tc>
      </w:tr>
      <w:tr w:rsidR="2D92BB3B" w14:paraId="0C70B8B1" w14:textId="77777777" w:rsidTr="006423F8">
        <w:trPr>
          <w:trHeight w:val="210"/>
        </w:trPr>
        <w:tc>
          <w:tcPr>
            <w:tcW w:w="1584" w:type="dxa"/>
            <w:tcBorders>
              <w:top w:val="single" w:sz="6" w:space="0" w:color="auto"/>
              <w:left w:val="single" w:sz="6" w:space="0" w:color="auto"/>
              <w:bottom w:val="single" w:sz="6" w:space="0" w:color="auto"/>
              <w:right w:val="single" w:sz="6" w:space="0" w:color="auto"/>
            </w:tcBorders>
          </w:tcPr>
          <w:p w14:paraId="544DC719" w14:textId="2C82B6DF" w:rsidR="2D92BB3B" w:rsidRDefault="2D92BB3B" w:rsidP="2D92BB3B">
            <w:pPr>
              <w:rPr>
                <w:color w:val="000000" w:themeColor="text1"/>
                <w:sz w:val="24"/>
                <w:szCs w:val="24"/>
              </w:rPr>
            </w:pPr>
            <w:r w:rsidRPr="2D92BB3B">
              <w:rPr>
                <w:i/>
                <w:iCs/>
                <w:color w:val="000000" w:themeColor="text1"/>
                <w:sz w:val="24"/>
                <w:szCs w:val="24"/>
              </w:rPr>
              <w:t>BIE0014</w:t>
            </w:r>
          </w:p>
          <w:p w14:paraId="109A6EB9" w14:textId="72F0D0DB" w:rsidR="2D92BB3B" w:rsidRDefault="2D92BB3B" w:rsidP="2D92BB3B">
            <w:pPr>
              <w:rPr>
                <w:color w:val="000000" w:themeColor="text1"/>
                <w:sz w:val="24"/>
                <w:szCs w:val="24"/>
              </w:rPr>
            </w:pPr>
            <w:r w:rsidRPr="2D92BB3B">
              <w:rPr>
                <w:color w:val="000000" w:themeColor="text1"/>
                <w:sz w:val="24"/>
                <w:szCs w:val="24"/>
              </w:rPr>
              <w:t>Econometrics</w:t>
            </w:r>
          </w:p>
        </w:tc>
        <w:tc>
          <w:tcPr>
            <w:tcW w:w="1140" w:type="dxa"/>
            <w:tcBorders>
              <w:top w:val="single" w:sz="6" w:space="0" w:color="auto"/>
              <w:left w:val="single" w:sz="6" w:space="0" w:color="auto"/>
              <w:bottom w:val="single" w:sz="6" w:space="0" w:color="auto"/>
              <w:right w:val="single" w:sz="6" w:space="0" w:color="auto"/>
            </w:tcBorders>
          </w:tcPr>
          <w:p w14:paraId="06868540" w14:textId="339439FB" w:rsidR="2D92BB3B" w:rsidRDefault="2D92BB3B" w:rsidP="2D92BB3B">
            <w:pPr>
              <w:rPr>
                <w:rFonts w:ascii="Arial" w:eastAsia="Arial" w:hAnsi="Arial" w:cs="Arial"/>
                <w:color w:val="000000" w:themeColor="text1"/>
                <w:sz w:val="24"/>
                <w:szCs w:val="24"/>
              </w:rPr>
            </w:pPr>
          </w:p>
        </w:tc>
        <w:tc>
          <w:tcPr>
            <w:tcW w:w="1512" w:type="dxa"/>
            <w:tcBorders>
              <w:top w:val="single" w:sz="6" w:space="0" w:color="auto"/>
              <w:left w:val="single" w:sz="6" w:space="0" w:color="auto"/>
              <w:bottom w:val="single" w:sz="6" w:space="0" w:color="auto"/>
              <w:right w:val="single" w:sz="6" w:space="0" w:color="auto"/>
            </w:tcBorders>
          </w:tcPr>
          <w:p w14:paraId="140F1205" w14:textId="6E0E02C7" w:rsidR="2D92BB3B" w:rsidRDefault="2D92BB3B" w:rsidP="2D92BB3B">
            <w:pPr>
              <w:rPr>
                <w:color w:val="000000" w:themeColor="text1"/>
                <w:sz w:val="24"/>
                <w:szCs w:val="24"/>
              </w:rPr>
            </w:pPr>
            <w:r w:rsidRPr="2D92BB3B">
              <w:rPr>
                <w:color w:val="000000" w:themeColor="text1"/>
                <w:sz w:val="24"/>
                <w:szCs w:val="24"/>
              </w:rPr>
              <w:t>60 minutes ICT (50%)</w:t>
            </w:r>
          </w:p>
          <w:p w14:paraId="19A64238" w14:textId="0477D119" w:rsidR="2D92BB3B" w:rsidRDefault="2D92BB3B" w:rsidP="2D92BB3B">
            <w:pPr>
              <w:rPr>
                <w:color w:val="000000" w:themeColor="text1"/>
                <w:sz w:val="24"/>
                <w:szCs w:val="24"/>
              </w:rPr>
            </w:pPr>
            <w:r w:rsidRPr="2D92BB3B">
              <w:rPr>
                <w:color w:val="000000" w:themeColor="text1"/>
                <w:sz w:val="24"/>
                <w:szCs w:val="24"/>
              </w:rPr>
              <w:t>Week 25</w:t>
            </w:r>
          </w:p>
        </w:tc>
        <w:tc>
          <w:tcPr>
            <w:tcW w:w="1692" w:type="dxa"/>
            <w:tcBorders>
              <w:top w:val="single" w:sz="6" w:space="0" w:color="auto"/>
              <w:left w:val="single" w:sz="6" w:space="0" w:color="auto"/>
              <w:bottom w:val="single" w:sz="6" w:space="0" w:color="auto"/>
              <w:right w:val="single" w:sz="6" w:space="0" w:color="auto"/>
            </w:tcBorders>
          </w:tcPr>
          <w:p w14:paraId="554B5F02" w14:textId="11FDADD0" w:rsidR="2D92BB3B" w:rsidRDefault="2D92BB3B" w:rsidP="2D92BB3B">
            <w:pPr>
              <w:rPr>
                <w:rFonts w:ascii="Arial" w:eastAsia="Arial" w:hAnsi="Arial" w:cs="Arial"/>
                <w:color w:val="000000" w:themeColor="text1"/>
                <w:sz w:val="24"/>
                <w:szCs w:val="24"/>
              </w:rPr>
            </w:pPr>
          </w:p>
        </w:tc>
        <w:tc>
          <w:tcPr>
            <w:tcW w:w="1608" w:type="dxa"/>
            <w:tcBorders>
              <w:top w:val="single" w:sz="6" w:space="0" w:color="auto"/>
              <w:left w:val="single" w:sz="6" w:space="0" w:color="auto"/>
              <w:bottom w:val="single" w:sz="6" w:space="0" w:color="auto"/>
              <w:right w:val="single" w:sz="6" w:space="0" w:color="auto"/>
            </w:tcBorders>
          </w:tcPr>
          <w:p w14:paraId="3976355F" w14:textId="6E6EF8D2" w:rsidR="2D92BB3B" w:rsidRDefault="2D92BB3B" w:rsidP="2D92BB3B">
            <w:pPr>
              <w:rPr>
                <w:rFonts w:ascii="Arial" w:eastAsia="Arial" w:hAnsi="Arial" w:cs="Arial"/>
                <w:color w:val="000000" w:themeColor="text1"/>
                <w:sz w:val="24"/>
                <w:szCs w:val="24"/>
              </w:rPr>
            </w:pPr>
          </w:p>
        </w:tc>
        <w:tc>
          <w:tcPr>
            <w:tcW w:w="1608" w:type="dxa"/>
            <w:tcBorders>
              <w:top w:val="single" w:sz="6" w:space="0" w:color="auto"/>
              <w:left w:val="single" w:sz="6" w:space="0" w:color="auto"/>
              <w:bottom w:val="single" w:sz="6" w:space="0" w:color="auto"/>
              <w:right w:val="single" w:sz="6" w:space="0" w:color="auto"/>
            </w:tcBorders>
          </w:tcPr>
          <w:p w14:paraId="5A81F7FF" w14:textId="2EEF7143" w:rsidR="2D92BB3B" w:rsidRDefault="2D92BB3B" w:rsidP="2D92BB3B">
            <w:pPr>
              <w:rPr>
                <w:rFonts w:ascii="Arial" w:eastAsia="Arial" w:hAnsi="Arial" w:cs="Arial"/>
                <w:color w:val="000000" w:themeColor="text1"/>
                <w:sz w:val="24"/>
                <w:szCs w:val="24"/>
              </w:rPr>
            </w:pPr>
          </w:p>
        </w:tc>
        <w:tc>
          <w:tcPr>
            <w:tcW w:w="1608" w:type="dxa"/>
            <w:tcBorders>
              <w:top w:val="single" w:sz="6" w:space="0" w:color="auto"/>
              <w:left w:val="single" w:sz="6" w:space="0" w:color="auto"/>
              <w:bottom w:val="single" w:sz="6" w:space="0" w:color="auto"/>
              <w:right w:val="single" w:sz="6" w:space="0" w:color="auto"/>
            </w:tcBorders>
          </w:tcPr>
          <w:p w14:paraId="65478452" w14:textId="507A5949" w:rsidR="2D92BB3B" w:rsidRDefault="2D92BB3B" w:rsidP="2D92BB3B">
            <w:pPr>
              <w:rPr>
                <w:color w:val="000000" w:themeColor="text1"/>
                <w:sz w:val="24"/>
                <w:szCs w:val="24"/>
              </w:rPr>
            </w:pPr>
            <w:r w:rsidRPr="2D92BB3B">
              <w:rPr>
                <w:b/>
                <w:bCs/>
                <w:color w:val="000000" w:themeColor="text1"/>
                <w:sz w:val="24"/>
                <w:szCs w:val="24"/>
              </w:rPr>
              <w:t>1,500 words econometric project (50%)</w:t>
            </w:r>
          </w:p>
          <w:p w14:paraId="15FDE433" w14:textId="6BC95219" w:rsidR="2D92BB3B" w:rsidRDefault="2D92BB3B" w:rsidP="2D92BB3B">
            <w:pPr>
              <w:rPr>
                <w:color w:val="000000" w:themeColor="text1"/>
                <w:sz w:val="24"/>
                <w:szCs w:val="24"/>
              </w:rPr>
            </w:pPr>
            <w:r w:rsidRPr="2D92BB3B">
              <w:rPr>
                <w:b/>
                <w:bCs/>
                <w:color w:val="000000" w:themeColor="text1"/>
                <w:sz w:val="24"/>
                <w:szCs w:val="24"/>
              </w:rPr>
              <w:t>Week 41</w:t>
            </w:r>
          </w:p>
        </w:tc>
      </w:tr>
      <w:tr w:rsidR="2D92BB3B" w14:paraId="72BA351C" w14:textId="77777777" w:rsidTr="006423F8">
        <w:trPr>
          <w:trHeight w:val="210"/>
        </w:trPr>
        <w:tc>
          <w:tcPr>
            <w:tcW w:w="1584" w:type="dxa"/>
            <w:tcBorders>
              <w:top w:val="single" w:sz="6" w:space="0" w:color="auto"/>
              <w:left w:val="single" w:sz="6" w:space="0" w:color="auto"/>
              <w:bottom w:val="single" w:sz="6" w:space="0" w:color="auto"/>
              <w:right w:val="single" w:sz="6" w:space="0" w:color="auto"/>
            </w:tcBorders>
          </w:tcPr>
          <w:p w14:paraId="67913894" w14:textId="31BAD83D" w:rsidR="2D92BB3B" w:rsidRDefault="2D92BB3B" w:rsidP="2D92BB3B">
            <w:pPr>
              <w:rPr>
                <w:color w:val="000000" w:themeColor="text1"/>
                <w:sz w:val="24"/>
                <w:szCs w:val="24"/>
              </w:rPr>
            </w:pPr>
            <w:r w:rsidRPr="2D92BB3B">
              <w:rPr>
                <w:i/>
                <w:iCs/>
                <w:color w:val="000000" w:themeColor="text1"/>
                <w:sz w:val="24"/>
                <w:szCs w:val="24"/>
              </w:rPr>
              <w:t>BIT2024</w:t>
            </w:r>
          </w:p>
          <w:p w14:paraId="4A1DAF20" w14:textId="53FC1E11" w:rsidR="2D92BB3B" w:rsidRDefault="2D92BB3B" w:rsidP="2D92BB3B">
            <w:pPr>
              <w:rPr>
                <w:color w:val="000000" w:themeColor="text1"/>
                <w:sz w:val="24"/>
                <w:szCs w:val="24"/>
              </w:rPr>
            </w:pPr>
            <w:r w:rsidRPr="2D92BB3B">
              <w:rPr>
                <w:color w:val="000000" w:themeColor="text1"/>
                <w:sz w:val="24"/>
                <w:szCs w:val="24"/>
              </w:rPr>
              <w:t xml:space="preserve">Sustainable Aviation Management                     </w:t>
            </w:r>
          </w:p>
        </w:tc>
        <w:tc>
          <w:tcPr>
            <w:tcW w:w="1140" w:type="dxa"/>
            <w:tcBorders>
              <w:top w:val="single" w:sz="6" w:space="0" w:color="auto"/>
              <w:left w:val="single" w:sz="6" w:space="0" w:color="auto"/>
              <w:bottom w:val="single" w:sz="6" w:space="0" w:color="auto"/>
              <w:right w:val="single" w:sz="6" w:space="0" w:color="auto"/>
            </w:tcBorders>
          </w:tcPr>
          <w:p w14:paraId="3F485493" w14:textId="11ABB3CE" w:rsidR="2D92BB3B" w:rsidRDefault="2D92BB3B" w:rsidP="2D92BB3B">
            <w:pPr>
              <w:rPr>
                <w:color w:val="000000" w:themeColor="text1"/>
                <w:sz w:val="24"/>
                <w:szCs w:val="24"/>
              </w:rPr>
            </w:pPr>
            <w:r w:rsidRPr="2D92BB3B">
              <w:rPr>
                <w:b/>
                <w:bCs/>
                <w:color w:val="000000" w:themeColor="text1"/>
                <w:sz w:val="24"/>
                <w:szCs w:val="24"/>
              </w:rPr>
              <w:t xml:space="preserve">60 minutes exam (40%) </w:t>
            </w:r>
          </w:p>
          <w:p w14:paraId="02534C23" w14:textId="57F7B42B" w:rsidR="2D92BB3B" w:rsidRDefault="2D92BB3B" w:rsidP="2D92BB3B">
            <w:pPr>
              <w:rPr>
                <w:color w:val="000000" w:themeColor="text1"/>
                <w:sz w:val="24"/>
                <w:szCs w:val="24"/>
              </w:rPr>
            </w:pPr>
            <w:r w:rsidRPr="2D92BB3B">
              <w:rPr>
                <w:b/>
                <w:bCs/>
                <w:color w:val="000000" w:themeColor="text1"/>
                <w:sz w:val="24"/>
                <w:szCs w:val="24"/>
              </w:rPr>
              <w:t xml:space="preserve">Week 42 </w:t>
            </w:r>
          </w:p>
        </w:tc>
        <w:tc>
          <w:tcPr>
            <w:tcW w:w="1512" w:type="dxa"/>
            <w:tcBorders>
              <w:top w:val="single" w:sz="6" w:space="0" w:color="auto"/>
              <w:left w:val="single" w:sz="6" w:space="0" w:color="auto"/>
              <w:bottom w:val="single" w:sz="6" w:space="0" w:color="auto"/>
              <w:right w:val="single" w:sz="6" w:space="0" w:color="auto"/>
            </w:tcBorders>
          </w:tcPr>
          <w:p w14:paraId="5DE5B88F" w14:textId="6B80243E" w:rsidR="2D92BB3B" w:rsidRDefault="2D92BB3B" w:rsidP="2D92BB3B">
            <w:pPr>
              <w:rPr>
                <w:rFonts w:ascii="Arial" w:eastAsia="Arial" w:hAnsi="Arial" w:cs="Arial"/>
                <w:color w:val="000000" w:themeColor="text1"/>
                <w:sz w:val="24"/>
                <w:szCs w:val="24"/>
              </w:rPr>
            </w:pPr>
          </w:p>
        </w:tc>
        <w:tc>
          <w:tcPr>
            <w:tcW w:w="1692" w:type="dxa"/>
            <w:tcBorders>
              <w:top w:val="single" w:sz="6" w:space="0" w:color="auto"/>
              <w:left w:val="single" w:sz="6" w:space="0" w:color="auto"/>
              <w:bottom w:val="single" w:sz="6" w:space="0" w:color="auto"/>
              <w:right w:val="single" w:sz="6" w:space="0" w:color="auto"/>
            </w:tcBorders>
          </w:tcPr>
          <w:p w14:paraId="407EEF80" w14:textId="28F532F1" w:rsidR="2D92BB3B" w:rsidRDefault="2D92BB3B" w:rsidP="2D92BB3B">
            <w:pPr>
              <w:rPr>
                <w:color w:val="000000" w:themeColor="text1"/>
                <w:sz w:val="24"/>
                <w:szCs w:val="24"/>
              </w:rPr>
            </w:pPr>
            <w:r w:rsidRPr="2D92BB3B">
              <w:rPr>
                <w:color w:val="000000" w:themeColor="text1"/>
                <w:sz w:val="24"/>
                <w:szCs w:val="24"/>
              </w:rPr>
              <w:t xml:space="preserve">1,500 words individual report (60%)  </w:t>
            </w:r>
          </w:p>
          <w:p w14:paraId="1B664AB4" w14:textId="7A642F5C" w:rsidR="2D92BB3B" w:rsidRDefault="2D92BB3B" w:rsidP="2D92BB3B">
            <w:pPr>
              <w:rPr>
                <w:color w:val="000000" w:themeColor="text1"/>
                <w:sz w:val="24"/>
                <w:szCs w:val="24"/>
              </w:rPr>
            </w:pPr>
            <w:r w:rsidRPr="2D92BB3B">
              <w:rPr>
                <w:color w:val="000000" w:themeColor="text1"/>
                <w:sz w:val="24"/>
                <w:szCs w:val="24"/>
              </w:rPr>
              <w:t>Week 19</w:t>
            </w:r>
          </w:p>
        </w:tc>
        <w:tc>
          <w:tcPr>
            <w:tcW w:w="1608" w:type="dxa"/>
            <w:tcBorders>
              <w:top w:val="single" w:sz="6" w:space="0" w:color="auto"/>
              <w:left w:val="single" w:sz="6" w:space="0" w:color="auto"/>
              <w:bottom w:val="single" w:sz="6" w:space="0" w:color="auto"/>
              <w:right w:val="single" w:sz="6" w:space="0" w:color="auto"/>
            </w:tcBorders>
          </w:tcPr>
          <w:p w14:paraId="24090DA0" w14:textId="1A97C0B8" w:rsidR="2D92BB3B" w:rsidRDefault="2D92BB3B" w:rsidP="2D92BB3B">
            <w:pPr>
              <w:rPr>
                <w:rFonts w:ascii="Arial" w:eastAsia="Arial" w:hAnsi="Arial" w:cs="Arial"/>
                <w:color w:val="000000" w:themeColor="text1"/>
                <w:sz w:val="24"/>
                <w:szCs w:val="24"/>
              </w:rPr>
            </w:pPr>
          </w:p>
        </w:tc>
        <w:tc>
          <w:tcPr>
            <w:tcW w:w="1608" w:type="dxa"/>
            <w:tcBorders>
              <w:top w:val="single" w:sz="6" w:space="0" w:color="auto"/>
              <w:left w:val="single" w:sz="6" w:space="0" w:color="auto"/>
              <w:bottom w:val="single" w:sz="6" w:space="0" w:color="auto"/>
              <w:right w:val="single" w:sz="6" w:space="0" w:color="auto"/>
            </w:tcBorders>
          </w:tcPr>
          <w:p w14:paraId="010CF765" w14:textId="16E9793C" w:rsidR="2D92BB3B" w:rsidRDefault="2D92BB3B" w:rsidP="2D92BB3B">
            <w:pPr>
              <w:rPr>
                <w:rFonts w:ascii="Arial" w:eastAsia="Arial" w:hAnsi="Arial" w:cs="Arial"/>
                <w:color w:val="000000" w:themeColor="text1"/>
                <w:sz w:val="24"/>
                <w:szCs w:val="24"/>
              </w:rPr>
            </w:pPr>
          </w:p>
        </w:tc>
        <w:tc>
          <w:tcPr>
            <w:tcW w:w="1608" w:type="dxa"/>
            <w:tcBorders>
              <w:top w:val="single" w:sz="6" w:space="0" w:color="auto"/>
              <w:left w:val="single" w:sz="6" w:space="0" w:color="auto"/>
              <w:bottom w:val="single" w:sz="6" w:space="0" w:color="auto"/>
              <w:right w:val="single" w:sz="6" w:space="0" w:color="auto"/>
            </w:tcBorders>
          </w:tcPr>
          <w:p w14:paraId="53D459E7" w14:textId="06E1052E" w:rsidR="2D92BB3B" w:rsidRDefault="2D92BB3B" w:rsidP="2D92BB3B">
            <w:pPr>
              <w:rPr>
                <w:rFonts w:ascii="Arial" w:eastAsia="Arial" w:hAnsi="Arial" w:cs="Arial"/>
                <w:color w:val="000000" w:themeColor="text1"/>
                <w:sz w:val="24"/>
                <w:szCs w:val="24"/>
              </w:rPr>
            </w:pPr>
          </w:p>
        </w:tc>
      </w:tr>
      <w:tr w:rsidR="2D92BB3B" w14:paraId="494F3247" w14:textId="77777777" w:rsidTr="006423F8">
        <w:trPr>
          <w:trHeight w:val="210"/>
        </w:trPr>
        <w:tc>
          <w:tcPr>
            <w:tcW w:w="1584" w:type="dxa"/>
            <w:tcBorders>
              <w:top w:val="single" w:sz="6" w:space="0" w:color="auto"/>
              <w:left w:val="single" w:sz="6" w:space="0" w:color="auto"/>
              <w:bottom w:val="single" w:sz="6" w:space="0" w:color="auto"/>
              <w:right w:val="single" w:sz="6" w:space="0" w:color="auto"/>
            </w:tcBorders>
          </w:tcPr>
          <w:p w14:paraId="5D966AD5" w14:textId="2AA5138F" w:rsidR="2D92BB3B" w:rsidRDefault="2D92BB3B" w:rsidP="2D92BB3B">
            <w:pPr>
              <w:rPr>
                <w:color w:val="000000" w:themeColor="text1"/>
                <w:sz w:val="24"/>
                <w:szCs w:val="24"/>
              </w:rPr>
            </w:pPr>
            <w:r w:rsidRPr="2D92BB3B">
              <w:rPr>
                <w:i/>
                <w:iCs/>
                <w:color w:val="000000" w:themeColor="text1"/>
                <w:sz w:val="24"/>
                <w:szCs w:val="24"/>
              </w:rPr>
              <w:t>BIT2010</w:t>
            </w:r>
          </w:p>
          <w:p w14:paraId="0556BA67" w14:textId="16FA555C" w:rsidR="2D92BB3B" w:rsidRDefault="2D92BB3B" w:rsidP="2D92BB3B">
            <w:pPr>
              <w:rPr>
                <w:color w:val="000000" w:themeColor="text1"/>
                <w:sz w:val="24"/>
                <w:szCs w:val="24"/>
              </w:rPr>
            </w:pPr>
            <w:r w:rsidRPr="2D92BB3B">
              <w:rPr>
                <w:color w:val="000000" w:themeColor="text1"/>
                <w:sz w:val="24"/>
                <w:szCs w:val="24"/>
              </w:rPr>
              <w:t>Passenger Transport</w:t>
            </w:r>
          </w:p>
          <w:p w14:paraId="4F3AB4E6" w14:textId="11376EDF" w:rsidR="2D92BB3B" w:rsidRDefault="2D92BB3B" w:rsidP="2D92BB3B">
            <w:pPr>
              <w:rPr>
                <w:color w:val="000000" w:themeColor="text1"/>
                <w:sz w:val="24"/>
                <w:szCs w:val="24"/>
              </w:rPr>
            </w:pPr>
            <w:r w:rsidRPr="2D92BB3B">
              <w:rPr>
                <w:color w:val="000000" w:themeColor="text1"/>
                <w:sz w:val="24"/>
                <w:szCs w:val="24"/>
              </w:rPr>
              <w:t>Management</w:t>
            </w:r>
          </w:p>
        </w:tc>
        <w:tc>
          <w:tcPr>
            <w:tcW w:w="1140" w:type="dxa"/>
            <w:tcBorders>
              <w:top w:val="single" w:sz="6" w:space="0" w:color="auto"/>
              <w:left w:val="single" w:sz="6" w:space="0" w:color="auto"/>
              <w:bottom w:val="single" w:sz="6" w:space="0" w:color="auto"/>
              <w:right w:val="single" w:sz="6" w:space="0" w:color="auto"/>
            </w:tcBorders>
          </w:tcPr>
          <w:p w14:paraId="0F2AF93D" w14:textId="724D73E3" w:rsidR="2D92BB3B" w:rsidRDefault="2D92BB3B" w:rsidP="2D92BB3B">
            <w:pPr>
              <w:rPr>
                <w:color w:val="000000" w:themeColor="text1"/>
                <w:sz w:val="24"/>
                <w:szCs w:val="24"/>
              </w:rPr>
            </w:pPr>
            <w:r w:rsidRPr="2D92BB3B">
              <w:rPr>
                <w:b/>
                <w:bCs/>
                <w:color w:val="000000" w:themeColor="text1"/>
                <w:sz w:val="24"/>
                <w:szCs w:val="24"/>
              </w:rPr>
              <w:t>60 minutes</w:t>
            </w:r>
          </w:p>
          <w:p w14:paraId="4B7D10CC" w14:textId="5BB07689" w:rsidR="2D92BB3B" w:rsidRDefault="2D92BB3B" w:rsidP="2D92BB3B">
            <w:pPr>
              <w:rPr>
                <w:color w:val="000000" w:themeColor="text1"/>
                <w:sz w:val="24"/>
                <w:szCs w:val="24"/>
              </w:rPr>
            </w:pPr>
            <w:r w:rsidRPr="2D92BB3B">
              <w:rPr>
                <w:b/>
                <w:bCs/>
                <w:color w:val="000000" w:themeColor="text1"/>
                <w:sz w:val="24"/>
                <w:szCs w:val="24"/>
              </w:rPr>
              <w:t>exam (40%)</w:t>
            </w:r>
          </w:p>
          <w:p w14:paraId="0ABFD7AB" w14:textId="1B2D4BB1" w:rsidR="2D92BB3B" w:rsidRDefault="2D92BB3B" w:rsidP="2D92BB3B">
            <w:pPr>
              <w:rPr>
                <w:color w:val="000000" w:themeColor="text1"/>
                <w:sz w:val="24"/>
                <w:szCs w:val="24"/>
              </w:rPr>
            </w:pPr>
            <w:r w:rsidRPr="2D92BB3B">
              <w:rPr>
                <w:b/>
                <w:bCs/>
                <w:color w:val="000000" w:themeColor="text1"/>
                <w:sz w:val="24"/>
                <w:szCs w:val="24"/>
              </w:rPr>
              <w:t>Week 42</w:t>
            </w:r>
          </w:p>
        </w:tc>
        <w:tc>
          <w:tcPr>
            <w:tcW w:w="1512" w:type="dxa"/>
            <w:tcBorders>
              <w:top w:val="single" w:sz="6" w:space="0" w:color="auto"/>
              <w:left w:val="single" w:sz="6" w:space="0" w:color="auto"/>
              <w:bottom w:val="single" w:sz="6" w:space="0" w:color="auto"/>
              <w:right w:val="single" w:sz="6" w:space="0" w:color="auto"/>
            </w:tcBorders>
          </w:tcPr>
          <w:p w14:paraId="49773756" w14:textId="31BF6AFE" w:rsidR="2D92BB3B" w:rsidRDefault="2D92BB3B" w:rsidP="2D92BB3B">
            <w:pPr>
              <w:rPr>
                <w:rFonts w:ascii="Arial" w:eastAsia="Arial" w:hAnsi="Arial" w:cs="Arial"/>
                <w:color w:val="000000" w:themeColor="text1"/>
                <w:sz w:val="24"/>
                <w:szCs w:val="24"/>
              </w:rPr>
            </w:pPr>
          </w:p>
        </w:tc>
        <w:tc>
          <w:tcPr>
            <w:tcW w:w="1692" w:type="dxa"/>
            <w:tcBorders>
              <w:top w:val="single" w:sz="6" w:space="0" w:color="auto"/>
              <w:left w:val="single" w:sz="6" w:space="0" w:color="auto"/>
              <w:bottom w:val="single" w:sz="6" w:space="0" w:color="auto"/>
              <w:right w:val="single" w:sz="6" w:space="0" w:color="auto"/>
            </w:tcBorders>
          </w:tcPr>
          <w:p w14:paraId="74BDAA64" w14:textId="52A3E708" w:rsidR="2D92BB3B" w:rsidRDefault="2D92BB3B" w:rsidP="2D92BB3B">
            <w:pPr>
              <w:rPr>
                <w:color w:val="000000" w:themeColor="text1"/>
                <w:sz w:val="24"/>
                <w:szCs w:val="24"/>
              </w:rPr>
            </w:pPr>
            <w:r w:rsidRPr="2D92BB3B">
              <w:rPr>
                <w:color w:val="000000" w:themeColor="text1"/>
                <w:sz w:val="24"/>
                <w:szCs w:val="24"/>
              </w:rPr>
              <w:t xml:space="preserve">1,500 words individual report (60%)  </w:t>
            </w:r>
          </w:p>
          <w:p w14:paraId="1EDD66D1" w14:textId="2BCD108A" w:rsidR="2D92BB3B" w:rsidRDefault="2D92BB3B" w:rsidP="2D92BB3B">
            <w:pPr>
              <w:rPr>
                <w:color w:val="000000" w:themeColor="text1"/>
                <w:sz w:val="24"/>
                <w:szCs w:val="24"/>
              </w:rPr>
            </w:pPr>
            <w:r w:rsidRPr="2D92BB3B">
              <w:rPr>
                <w:color w:val="000000" w:themeColor="text1"/>
                <w:sz w:val="24"/>
                <w:szCs w:val="24"/>
              </w:rPr>
              <w:t>Week 30</w:t>
            </w:r>
          </w:p>
        </w:tc>
        <w:tc>
          <w:tcPr>
            <w:tcW w:w="1608" w:type="dxa"/>
            <w:tcBorders>
              <w:top w:val="single" w:sz="6" w:space="0" w:color="auto"/>
              <w:left w:val="single" w:sz="6" w:space="0" w:color="auto"/>
              <w:bottom w:val="single" w:sz="6" w:space="0" w:color="auto"/>
              <w:right w:val="single" w:sz="6" w:space="0" w:color="auto"/>
            </w:tcBorders>
          </w:tcPr>
          <w:p w14:paraId="380F90F7" w14:textId="78C4D34F" w:rsidR="2D92BB3B" w:rsidRDefault="2D92BB3B" w:rsidP="2D92BB3B">
            <w:pPr>
              <w:rPr>
                <w:rFonts w:ascii="Arial" w:eastAsia="Arial" w:hAnsi="Arial" w:cs="Arial"/>
                <w:color w:val="000000" w:themeColor="text1"/>
                <w:sz w:val="24"/>
                <w:szCs w:val="24"/>
              </w:rPr>
            </w:pPr>
          </w:p>
        </w:tc>
        <w:tc>
          <w:tcPr>
            <w:tcW w:w="1608" w:type="dxa"/>
            <w:tcBorders>
              <w:top w:val="single" w:sz="6" w:space="0" w:color="auto"/>
              <w:left w:val="single" w:sz="6" w:space="0" w:color="auto"/>
              <w:bottom w:val="single" w:sz="6" w:space="0" w:color="auto"/>
              <w:right w:val="single" w:sz="6" w:space="0" w:color="auto"/>
            </w:tcBorders>
          </w:tcPr>
          <w:p w14:paraId="3EA62F78" w14:textId="674A5E05" w:rsidR="2D92BB3B" w:rsidRDefault="2D92BB3B" w:rsidP="2D92BB3B">
            <w:pPr>
              <w:rPr>
                <w:rFonts w:ascii="Arial" w:eastAsia="Arial" w:hAnsi="Arial" w:cs="Arial"/>
                <w:color w:val="000000" w:themeColor="text1"/>
                <w:sz w:val="24"/>
                <w:szCs w:val="24"/>
              </w:rPr>
            </w:pPr>
          </w:p>
        </w:tc>
        <w:tc>
          <w:tcPr>
            <w:tcW w:w="1608" w:type="dxa"/>
            <w:tcBorders>
              <w:top w:val="single" w:sz="6" w:space="0" w:color="auto"/>
              <w:left w:val="single" w:sz="6" w:space="0" w:color="auto"/>
              <w:bottom w:val="single" w:sz="6" w:space="0" w:color="auto"/>
              <w:right w:val="single" w:sz="6" w:space="0" w:color="auto"/>
            </w:tcBorders>
          </w:tcPr>
          <w:p w14:paraId="43FBD030" w14:textId="73EC88D3" w:rsidR="2D92BB3B" w:rsidRDefault="2D92BB3B" w:rsidP="2D92BB3B">
            <w:pPr>
              <w:rPr>
                <w:rFonts w:ascii="Arial" w:eastAsia="Arial" w:hAnsi="Arial" w:cs="Arial"/>
                <w:color w:val="000000" w:themeColor="text1"/>
                <w:sz w:val="24"/>
                <w:szCs w:val="24"/>
              </w:rPr>
            </w:pPr>
          </w:p>
        </w:tc>
      </w:tr>
      <w:tr w:rsidR="2D92BB3B" w14:paraId="390A2327" w14:textId="77777777" w:rsidTr="006423F8">
        <w:trPr>
          <w:trHeight w:val="210"/>
        </w:trPr>
        <w:tc>
          <w:tcPr>
            <w:tcW w:w="1584" w:type="dxa"/>
            <w:tcBorders>
              <w:top w:val="single" w:sz="6" w:space="0" w:color="auto"/>
              <w:left w:val="single" w:sz="6" w:space="0" w:color="auto"/>
              <w:bottom w:val="single" w:sz="6" w:space="0" w:color="auto"/>
              <w:right w:val="single" w:sz="6" w:space="0" w:color="auto"/>
            </w:tcBorders>
          </w:tcPr>
          <w:p w14:paraId="17BC8583" w14:textId="579B0F49" w:rsidR="2D92BB3B" w:rsidRDefault="2D92BB3B" w:rsidP="2D92BB3B">
            <w:pPr>
              <w:rPr>
                <w:color w:val="000000" w:themeColor="text1"/>
                <w:sz w:val="24"/>
                <w:szCs w:val="24"/>
              </w:rPr>
            </w:pPr>
            <w:r w:rsidRPr="2D92BB3B">
              <w:rPr>
                <w:b/>
                <w:bCs/>
                <w:color w:val="000000" w:themeColor="text1"/>
                <w:sz w:val="24"/>
                <w:szCs w:val="24"/>
              </w:rPr>
              <w:lastRenderedPageBreak/>
              <w:t>Final Year Modules</w:t>
            </w:r>
          </w:p>
        </w:tc>
        <w:tc>
          <w:tcPr>
            <w:tcW w:w="1140" w:type="dxa"/>
            <w:tcBorders>
              <w:top w:val="single" w:sz="6" w:space="0" w:color="auto"/>
              <w:left w:val="single" w:sz="6" w:space="0" w:color="auto"/>
              <w:bottom w:val="single" w:sz="6" w:space="0" w:color="auto"/>
              <w:right w:val="single" w:sz="6" w:space="0" w:color="auto"/>
            </w:tcBorders>
          </w:tcPr>
          <w:p w14:paraId="43314B96" w14:textId="48F3C290" w:rsidR="2D92BB3B" w:rsidRDefault="2D92BB3B" w:rsidP="2D92BB3B">
            <w:pPr>
              <w:rPr>
                <w:rFonts w:ascii="Arial" w:eastAsia="Arial" w:hAnsi="Arial" w:cs="Arial"/>
                <w:color w:val="000000" w:themeColor="text1"/>
                <w:sz w:val="24"/>
                <w:szCs w:val="24"/>
              </w:rPr>
            </w:pPr>
          </w:p>
        </w:tc>
        <w:tc>
          <w:tcPr>
            <w:tcW w:w="1512" w:type="dxa"/>
            <w:tcBorders>
              <w:top w:val="single" w:sz="6" w:space="0" w:color="auto"/>
              <w:left w:val="single" w:sz="6" w:space="0" w:color="auto"/>
              <w:bottom w:val="single" w:sz="6" w:space="0" w:color="auto"/>
              <w:right w:val="single" w:sz="6" w:space="0" w:color="auto"/>
            </w:tcBorders>
          </w:tcPr>
          <w:p w14:paraId="1D96F248" w14:textId="1B8F27B1" w:rsidR="2D92BB3B" w:rsidRDefault="2D92BB3B" w:rsidP="2D92BB3B">
            <w:pPr>
              <w:rPr>
                <w:rFonts w:ascii="Arial" w:eastAsia="Arial" w:hAnsi="Arial" w:cs="Arial"/>
                <w:color w:val="000000" w:themeColor="text1"/>
                <w:sz w:val="24"/>
                <w:szCs w:val="24"/>
              </w:rPr>
            </w:pPr>
          </w:p>
        </w:tc>
        <w:tc>
          <w:tcPr>
            <w:tcW w:w="1692" w:type="dxa"/>
            <w:tcBorders>
              <w:top w:val="single" w:sz="6" w:space="0" w:color="auto"/>
              <w:left w:val="single" w:sz="6" w:space="0" w:color="auto"/>
              <w:bottom w:val="single" w:sz="6" w:space="0" w:color="auto"/>
              <w:right w:val="single" w:sz="6" w:space="0" w:color="auto"/>
            </w:tcBorders>
          </w:tcPr>
          <w:p w14:paraId="113CCD59" w14:textId="564690F0" w:rsidR="2D92BB3B" w:rsidRDefault="2D92BB3B" w:rsidP="2D92BB3B">
            <w:pPr>
              <w:rPr>
                <w:rFonts w:ascii="Arial" w:eastAsia="Arial" w:hAnsi="Arial" w:cs="Arial"/>
                <w:color w:val="000000" w:themeColor="text1"/>
                <w:sz w:val="24"/>
                <w:szCs w:val="24"/>
              </w:rPr>
            </w:pPr>
          </w:p>
        </w:tc>
        <w:tc>
          <w:tcPr>
            <w:tcW w:w="1608" w:type="dxa"/>
            <w:tcBorders>
              <w:top w:val="single" w:sz="6" w:space="0" w:color="auto"/>
              <w:left w:val="single" w:sz="6" w:space="0" w:color="auto"/>
              <w:bottom w:val="single" w:sz="6" w:space="0" w:color="auto"/>
              <w:right w:val="single" w:sz="6" w:space="0" w:color="auto"/>
            </w:tcBorders>
          </w:tcPr>
          <w:p w14:paraId="74BE770D" w14:textId="486BA03F" w:rsidR="2D92BB3B" w:rsidRDefault="2D92BB3B" w:rsidP="2D92BB3B">
            <w:pPr>
              <w:rPr>
                <w:rFonts w:ascii="Arial" w:eastAsia="Arial" w:hAnsi="Arial" w:cs="Arial"/>
                <w:color w:val="000000" w:themeColor="text1"/>
                <w:sz w:val="24"/>
                <w:szCs w:val="24"/>
              </w:rPr>
            </w:pPr>
          </w:p>
        </w:tc>
        <w:tc>
          <w:tcPr>
            <w:tcW w:w="1608" w:type="dxa"/>
            <w:tcBorders>
              <w:top w:val="single" w:sz="6" w:space="0" w:color="auto"/>
              <w:left w:val="single" w:sz="6" w:space="0" w:color="auto"/>
              <w:bottom w:val="single" w:sz="6" w:space="0" w:color="auto"/>
              <w:right w:val="single" w:sz="6" w:space="0" w:color="auto"/>
            </w:tcBorders>
          </w:tcPr>
          <w:p w14:paraId="64AD34F8" w14:textId="501B2E8A" w:rsidR="2D92BB3B" w:rsidRDefault="2D92BB3B" w:rsidP="2D92BB3B">
            <w:pPr>
              <w:rPr>
                <w:rFonts w:ascii="Arial" w:eastAsia="Arial" w:hAnsi="Arial" w:cs="Arial"/>
                <w:color w:val="000000" w:themeColor="text1"/>
                <w:sz w:val="24"/>
                <w:szCs w:val="24"/>
              </w:rPr>
            </w:pPr>
          </w:p>
        </w:tc>
        <w:tc>
          <w:tcPr>
            <w:tcW w:w="1608" w:type="dxa"/>
            <w:tcBorders>
              <w:top w:val="single" w:sz="6" w:space="0" w:color="auto"/>
              <w:left w:val="single" w:sz="6" w:space="0" w:color="auto"/>
              <w:bottom w:val="single" w:sz="6" w:space="0" w:color="auto"/>
              <w:right w:val="single" w:sz="6" w:space="0" w:color="auto"/>
            </w:tcBorders>
          </w:tcPr>
          <w:p w14:paraId="5761611F" w14:textId="37FF93AC" w:rsidR="2D92BB3B" w:rsidRDefault="2D92BB3B" w:rsidP="2D92BB3B">
            <w:pPr>
              <w:rPr>
                <w:rFonts w:ascii="Arial" w:eastAsia="Arial" w:hAnsi="Arial" w:cs="Arial"/>
                <w:color w:val="000000" w:themeColor="text1"/>
                <w:sz w:val="24"/>
                <w:szCs w:val="24"/>
              </w:rPr>
            </w:pPr>
          </w:p>
        </w:tc>
      </w:tr>
      <w:tr w:rsidR="2D92BB3B" w14:paraId="67C2108E" w14:textId="77777777" w:rsidTr="006423F8">
        <w:trPr>
          <w:trHeight w:val="210"/>
        </w:trPr>
        <w:tc>
          <w:tcPr>
            <w:tcW w:w="1584" w:type="dxa"/>
            <w:tcBorders>
              <w:top w:val="single" w:sz="6" w:space="0" w:color="auto"/>
              <w:left w:val="single" w:sz="6" w:space="0" w:color="auto"/>
              <w:bottom w:val="single" w:sz="6" w:space="0" w:color="auto"/>
              <w:right w:val="single" w:sz="6" w:space="0" w:color="auto"/>
            </w:tcBorders>
          </w:tcPr>
          <w:p w14:paraId="746AB3D6" w14:textId="42241BFF" w:rsidR="2D92BB3B" w:rsidRDefault="2D92BB3B" w:rsidP="2D92BB3B">
            <w:pPr>
              <w:rPr>
                <w:color w:val="000000" w:themeColor="text1"/>
                <w:sz w:val="24"/>
                <w:szCs w:val="24"/>
              </w:rPr>
            </w:pPr>
            <w:r w:rsidRPr="2D92BB3B">
              <w:rPr>
                <w:i/>
                <w:iCs/>
                <w:color w:val="000000" w:themeColor="text1"/>
                <w:sz w:val="24"/>
                <w:szCs w:val="24"/>
              </w:rPr>
              <w:t>BHE0013</w:t>
            </w:r>
          </w:p>
          <w:p w14:paraId="1EC368BE" w14:textId="1F8D4C12" w:rsidR="2D92BB3B" w:rsidRDefault="2D92BB3B" w:rsidP="2D92BB3B">
            <w:pPr>
              <w:rPr>
                <w:color w:val="000000" w:themeColor="text1"/>
                <w:sz w:val="24"/>
                <w:szCs w:val="24"/>
              </w:rPr>
            </w:pPr>
            <w:r w:rsidRPr="2D92BB3B">
              <w:rPr>
                <w:color w:val="000000" w:themeColor="text1"/>
                <w:sz w:val="24"/>
                <w:szCs w:val="24"/>
              </w:rPr>
              <w:t>Applied Econometrics</w:t>
            </w:r>
          </w:p>
        </w:tc>
        <w:tc>
          <w:tcPr>
            <w:tcW w:w="1140" w:type="dxa"/>
            <w:tcBorders>
              <w:top w:val="single" w:sz="6" w:space="0" w:color="auto"/>
              <w:left w:val="single" w:sz="6" w:space="0" w:color="auto"/>
              <w:bottom w:val="single" w:sz="6" w:space="0" w:color="auto"/>
              <w:right w:val="single" w:sz="6" w:space="0" w:color="auto"/>
            </w:tcBorders>
          </w:tcPr>
          <w:p w14:paraId="43BE13E8" w14:textId="73FBF060" w:rsidR="2D92BB3B" w:rsidRDefault="2D92BB3B" w:rsidP="2D92BB3B">
            <w:pPr>
              <w:rPr>
                <w:rFonts w:ascii="Arial" w:eastAsia="Arial" w:hAnsi="Arial" w:cs="Arial"/>
                <w:color w:val="000000" w:themeColor="text1"/>
                <w:sz w:val="24"/>
                <w:szCs w:val="24"/>
              </w:rPr>
            </w:pPr>
          </w:p>
        </w:tc>
        <w:tc>
          <w:tcPr>
            <w:tcW w:w="1512" w:type="dxa"/>
            <w:tcBorders>
              <w:top w:val="single" w:sz="6" w:space="0" w:color="auto"/>
              <w:left w:val="single" w:sz="6" w:space="0" w:color="auto"/>
              <w:bottom w:val="single" w:sz="6" w:space="0" w:color="auto"/>
              <w:right w:val="single" w:sz="6" w:space="0" w:color="auto"/>
            </w:tcBorders>
          </w:tcPr>
          <w:p w14:paraId="1AD9168D" w14:textId="476DD23C" w:rsidR="2D92BB3B" w:rsidRDefault="2D92BB3B" w:rsidP="2D92BB3B">
            <w:pPr>
              <w:rPr>
                <w:color w:val="000000" w:themeColor="text1"/>
                <w:sz w:val="24"/>
                <w:szCs w:val="24"/>
              </w:rPr>
            </w:pPr>
            <w:r w:rsidRPr="2D92BB3B">
              <w:rPr>
                <w:color w:val="000000" w:themeColor="text1"/>
                <w:sz w:val="24"/>
                <w:szCs w:val="24"/>
              </w:rPr>
              <w:t>60 minutes ICT (40%)</w:t>
            </w:r>
          </w:p>
          <w:p w14:paraId="3F53C471" w14:textId="4BCABB5D" w:rsidR="2D92BB3B" w:rsidRDefault="2D92BB3B" w:rsidP="2D92BB3B">
            <w:pPr>
              <w:rPr>
                <w:color w:val="000000" w:themeColor="text1"/>
                <w:sz w:val="24"/>
                <w:szCs w:val="24"/>
              </w:rPr>
            </w:pPr>
            <w:r w:rsidRPr="2D92BB3B">
              <w:rPr>
                <w:color w:val="000000" w:themeColor="text1"/>
                <w:sz w:val="24"/>
                <w:szCs w:val="24"/>
              </w:rPr>
              <w:t>Week 25</w:t>
            </w:r>
          </w:p>
        </w:tc>
        <w:tc>
          <w:tcPr>
            <w:tcW w:w="1692" w:type="dxa"/>
            <w:tcBorders>
              <w:top w:val="single" w:sz="6" w:space="0" w:color="auto"/>
              <w:left w:val="single" w:sz="6" w:space="0" w:color="auto"/>
              <w:bottom w:val="single" w:sz="6" w:space="0" w:color="auto"/>
              <w:right w:val="single" w:sz="6" w:space="0" w:color="auto"/>
            </w:tcBorders>
          </w:tcPr>
          <w:p w14:paraId="250B1621" w14:textId="0F003BC1" w:rsidR="2D92BB3B" w:rsidRDefault="2D92BB3B" w:rsidP="2D92BB3B">
            <w:pPr>
              <w:rPr>
                <w:rFonts w:ascii="Arial" w:eastAsia="Arial" w:hAnsi="Arial" w:cs="Arial"/>
                <w:color w:val="000000" w:themeColor="text1"/>
                <w:sz w:val="24"/>
                <w:szCs w:val="24"/>
              </w:rPr>
            </w:pPr>
          </w:p>
        </w:tc>
        <w:tc>
          <w:tcPr>
            <w:tcW w:w="1608" w:type="dxa"/>
            <w:tcBorders>
              <w:top w:val="single" w:sz="6" w:space="0" w:color="auto"/>
              <w:left w:val="single" w:sz="6" w:space="0" w:color="auto"/>
              <w:bottom w:val="single" w:sz="6" w:space="0" w:color="auto"/>
              <w:right w:val="single" w:sz="6" w:space="0" w:color="auto"/>
            </w:tcBorders>
          </w:tcPr>
          <w:p w14:paraId="735BE7E3" w14:textId="35A0FF3B" w:rsidR="2D92BB3B" w:rsidRDefault="2D92BB3B" w:rsidP="2D92BB3B">
            <w:pPr>
              <w:rPr>
                <w:rFonts w:ascii="Arial" w:eastAsia="Arial" w:hAnsi="Arial" w:cs="Arial"/>
                <w:color w:val="000000" w:themeColor="text1"/>
                <w:sz w:val="24"/>
                <w:szCs w:val="24"/>
              </w:rPr>
            </w:pPr>
          </w:p>
        </w:tc>
        <w:tc>
          <w:tcPr>
            <w:tcW w:w="1608" w:type="dxa"/>
            <w:tcBorders>
              <w:top w:val="single" w:sz="6" w:space="0" w:color="auto"/>
              <w:left w:val="single" w:sz="6" w:space="0" w:color="auto"/>
              <w:bottom w:val="single" w:sz="6" w:space="0" w:color="auto"/>
              <w:right w:val="single" w:sz="6" w:space="0" w:color="auto"/>
            </w:tcBorders>
          </w:tcPr>
          <w:p w14:paraId="449B812D" w14:textId="2E7C1F8F" w:rsidR="2D92BB3B" w:rsidRDefault="2D92BB3B" w:rsidP="2D92BB3B">
            <w:pPr>
              <w:rPr>
                <w:rFonts w:ascii="Arial" w:eastAsia="Arial" w:hAnsi="Arial" w:cs="Arial"/>
                <w:color w:val="000000" w:themeColor="text1"/>
                <w:sz w:val="24"/>
                <w:szCs w:val="24"/>
              </w:rPr>
            </w:pPr>
          </w:p>
        </w:tc>
        <w:tc>
          <w:tcPr>
            <w:tcW w:w="1608" w:type="dxa"/>
            <w:tcBorders>
              <w:top w:val="single" w:sz="6" w:space="0" w:color="auto"/>
              <w:left w:val="single" w:sz="6" w:space="0" w:color="auto"/>
              <w:bottom w:val="single" w:sz="6" w:space="0" w:color="auto"/>
              <w:right w:val="single" w:sz="6" w:space="0" w:color="auto"/>
            </w:tcBorders>
          </w:tcPr>
          <w:p w14:paraId="060A1B3D" w14:textId="1006592B" w:rsidR="2D92BB3B" w:rsidRDefault="2D92BB3B" w:rsidP="2D92BB3B">
            <w:pPr>
              <w:rPr>
                <w:color w:val="000000" w:themeColor="text1"/>
                <w:sz w:val="24"/>
                <w:szCs w:val="24"/>
              </w:rPr>
            </w:pPr>
            <w:r w:rsidRPr="2D92BB3B">
              <w:rPr>
                <w:b/>
                <w:bCs/>
                <w:color w:val="000000" w:themeColor="text1"/>
                <w:sz w:val="24"/>
                <w:szCs w:val="24"/>
              </w:rPr>
              <w:t>20 minutes group presentation of an econometric work</w:t>
            </w:r>
          </w:p>
          <w:p w14:paraId="42D7E328" w14:textId="1833D35E" w:rsidR="2D92BB3B" w:rsidRDefault="2D92BB3B" w:rsidP="2D92BB3B">
            <w:pPr>
              <w:rPr>
                <w:color w:val="000000" w:themeColor="text1"/>
                <w:sz w:val="24"/>
                <w:szCs w:val="24"/>
              </w:rPr>
            </w:pPr>
            <w:r w:rsidRPr="2D92BB3B">
              <w:rPr>
                <w:b/>
                <w:bCs/>
                <w:color w:val="000000" w:themeColor="text1"/>
                <w:sz w:val="24"/>
                <w:szCs w:val="24"/>
              </w:rPr>
              <w:t>(60%)</w:t>
            </w:r>
          </w:p>
          <w:p w14:paraId="3F6376CA" w14:textId="4E3C4232" w:rsidR="2D92BB3B" w:rsidRDefault="2D92BB3B" w:rsidP="2D92BB3B">
            <w:pPr>
              <w:rPr>
                <w:color w:val="000000" w:themeColor="text1"/>
                <w:sz w:val="24"/>
                <w:szCs w:val="24"/>
              </w:rPr>
            </w:pPr>
            <w:r w:rsidRPr="2D92BB3B">
              <w:rPr>
                <w:b/>
                <w:bCs/>
                <w:color w:val="000000" w:themeColor="text1"/>
                <w:sz w:val="24"/>
                <w:szCs w:val="24"/>
              </w:rPr>
              <w:t>Week 39/40</w:t>
            </w:r>
          </w:p>
        </w:tc>
      </w:tr>
      <w:tr w:rsidR="2D92BB3B" w14:paraId="6BAA672C" w14:textId="77777777" w:rsidTr="006423F8">
        <w:trPr>
          <w:trHeight w:val="210"/>
        </w:trPr>
        <w:tc>
          <w:tcPr>
            <w:tcW w:w="1584" w:type="dxa"/>
            <w:tcBorders>
              <w:top w:val="single" w:sz="6" w:space="0" w:color="auto"/>
              <w:left w:val="single" w:sz="6" w:space="0" w:color="auto"/>
              <w:bottom w:val="single" w:sz="6" w:space="0" w:color="auto"/>
              <w:right w:val="single" w:sz="6" w:space="0" w:color="auto"/>
            </w:tcBorders>
          </w:tcPr>
          <w:p w14:paraId="3F3CB0D1" w14:textId="7BF528CF" w:rsidR="2D92BB3B" w:rsidRDefault="2D92BB3B" w:rsidP="2D92BB3B">
            <w:pPr>
              <w:rPr>
                <w:color w:val="000000" w:themeColor="text1"/>
                <w:sz w:val="24"/>
                <w:szCs w:val="24"/>
              </w:rPr>
            </w:pPr>
            <w:r w:rsidRPr="2D92BB3B">
              <w:rPr>
                <w:i/>
                <w:iCs/>
                <w:color w:val="000000" w:themeColor="text1"/>
                <w:sz w:val="24"/>
                <w:szCs w:val="24"/>
              </w:rPr>
              <w:t>BHE0014</w:t>
            </w:r>
          </w:p>
          <w:p w14:paraId="07F8A9F8" w14:textId="5068BF58" w:rsidR="2D92BB3B" w:rsidRDefault="2D92BB3B" w:rsidP="2D92BB3B">
            <w:pPr>
              <w:rPr>
                <w:color w:val="000000" w:themeColor="text1"/>
                <w:sz w:val="24"/>
                <w:szCs w:val="24"/>
              </w:rPr>
            </w:pPr>
            <w:r w:rsidRPr="2D92BB3B">
              <w:rPr>
                <w:color w:val="000000" w:themeColor="text1"/>
                <w:sz w:val="24"/>
                <w:szCs w:val="24"/>
              </w:rPr>
              <w:t>Decision Science</w:t>
            </w:r>
          </w:p>
        </w:tc>
        <w:tc>
          <w:tcPr>
            <w:tcW w:w="1140" w:type="dxa"/>
            <w:tcBorders>
              <w:top w:val="single" w:sz="6" w:space="0" w:color="auto"/>
              <w:left w:val="single" w:sz="6" w:space="0" w:color="auto"/>
              <w:bottom w:val="single" w:sz="6" w:space="0" w:color="auto"/>
              <w:right w:val="single" w:sz="6" w:space="0" w:color="auto"/>
            </w:tcBorders>
          </w:tcPr>
          <w:p w14:paraId="545B0385" w14:textId="2180BBD9" w:rsidR="2D92BB3B" w:rsidRDefault="2D92BB3B" w:rsidP="2D92BB3B">
            <w:pPr>
              <w:rPr>
                <w:color w:val="000000" w:themeColor="text1"/>
                <w:sz w:val="24"/>
                <w:szCs w:val="24"/>
              </w:rPr>
            </w:pPr>
            <w:r w:rsidRPr="2D92BB3B">
              <w:rPr>
                <w:b/>
                <w:bCs/>
                <w:color w:val="000000" w:themeColor="text1"/>
                <w:sz w:val="24"/>
                <w:szCs w:val="24"/>
              </w:rPr>
              <w:t>90 minutes exam (50%)</w:t>
            </w:r>
          </w:p>
          <w:p w14:paraId="67AB4122" w14:textId="1FD81D34" w:rsidR="2D92BB3B" w:rsidRDefault="2D92BB3B" w:rsidP="2D92BB3B">
            <w:pPr>
              <w:rPr>
                <w:color w:val="000000" w:themeColor="text1"/>
                <w:sz w:val="24"/>
                <w:szCs w:val="24"/>
              </w:rPr>
            </w:pPr>
            <w:r w:rsidRPr="2D92BB3B">
              <w:rPr>
                <w:b/>
                <w:bCs/>
                <w:color w:val="000000" w:themeColor="text1"/>
                <w:sz w:val="24"/>
                <w:szCs w:val="24"/>
              </w:rPr>
              <w:t>Week 42</w:t>
            </w:r>
          </w:p>
        </w:tc>
        <w:tc>
          <w:tcPr>
            <w:tcW w:w="1512" w:type="dxa"/>
            <w:tcBorders>
              <w:top w:val="single" w:sz="6" w:space="0" w:color="auto"/>
              <w:left w:val="single" w:sz="6" w:space="0" w:color="auto"/>
              <w:bottom w:val="single" w:sz="6" w:space="0" w:color="auto"/>
              <w:right w:val="single" w:sz="6" w:space="0" w:color="auto"/>
            </w:tcBorders>
          </w:tcPr>
          <w:p w14:paraId="22025F97" w14:textId="42D3477C" w:rsidR="2D92BB3B" w:rsidRDefault="2D92BB3B" w:rsidP="2D92BB3B">
            <w:pPr>
              <w:rPr>
                <w:rFonts w:ascii="Arial" w:eastAsia="Arial" w:hAnsi="Arial" w:cs="Arial"/>
                <w:color w:val="000000" w:themeColor="text1"/>
                <w:sz w:val="24"/>
                <w:szCs w:val="24"/>
              </w:rPr>
            </w:pPr>
          </w:p>
        </w:tc>
        <w:tc>
          <w:tcPr>
            <w:tcW w:w="1692" w:type="dxa"/>
            <w:tcBorders>
              <w:top w:val="single" w:sz="6" w:space="0" w:color="auto"/>
              <w:left w:val="single" w:sz="6" w:space="0" w:color="auto"/>
              <w:bottom w:val="single" w:sz="6" w:space="0" w:color="auto"/>
              <w:right w:val="single" w:sz="6" w:space="0" w:color="auto"/>
            </w:tcBorders>
          </w:tcPr>
          <w:p w14:paraId="64771EEC" w14:textId="21F43E95" w:rsidR="2D92BB3B" w:rsidRDefault="2D92BB3B" w:rsidP="2D92BB3B">
            <w:pPr>
              <w:rPr>
                <w:color w:val="000000" w:themeColor="text1"/>
                <w:sz w:val="24"/>
                <w:szCs w:val="24"/>
              </w:rPr>
            </w:pPr>
            <w:r w:rsidRPr="2D92BB3B">
              <w:rPr>
                <w:color w:val="000000" w:themeColor="text1"/>
                <w:sz w:val="24"/>
                <w:szCs w:val="24"/>
              </w:rPr>
              <w:t>1,500 words individual assignment (50%)</w:t>
            </w:r>
          </w:p>
          <w:p w14:paraId="39ECDF83" w14:textId="4112E836" w:rsidR="2D92BB3B" w:rsidRDefault="2D92BB3B" w:rsidP="2D92BB3B">
            <w:pPr>
              <w:rPr>
                <w:color w:val="000000" w:themeColor="text1"/>
                <w:sz w:val="24"/>
                <w:szCs w:val="24"/>
              </w:rPr>
            </w:pPr>
            <w:r w:rsidRPr="2D92BB3B">
              <w:rPr>
                <w:color w:val="000000" w:themeColor="text1"/>
                <w:sz w:val="24"/>
                <w:szCs w:val="24"/>
              </w:rPr>
              <w:t>Week 30</w:t>
            </w:r>
          </w:p>
        </w:tc>
        <w:tc>
          <w:tcPr>
            <w:tcW w:w="1608" w:type="dxa"/>
            <w:tcBorders>
              <w:top w:val="single" w:sz="6" w:space="0" w:color="auto"/>
              <w:left w:val="single" w:sz="6" w:space="0" w:color="auto"/>
              <w:bottom w:val="single" w:sz="6" w:space="0" w:color="auto"/>
              <w:right w:val="single" w:sz="6" w:space="0" w:color="auto"/>
            </w:tcBorders>
          </w:tcPr>
          <w:p w14:paraId="3ADC6347" w14:textId="7024AD8E" w:rsidR="2D92BB3B" w:rsidRDefault="2D92BB3B" w:rsidP="2D92BB3B">
            <w:pPr>
              <w:rPr>
                <w:rFonts w:ascii="Arial" w:eastAsia="Arial" w:hAnsi="Arial" w:cs="Arial"/>
                <w:color w:val="000000" w:themeColor="text1"/>
                <w:sz w:val="24"/>
                <w:szCs w:val="24"/>
              </w:rPr>
            </w:pPr>
          </w:p>
        </w:tc>
        <w:tc>
          <w:tcPr>
            <w:tcW w:w="1608" w:type="dxa"/>
            <w:tcBorders>
              <w:top w:val="single" w:sz="6" w:space="0" w:color="auto"/>
              <w:left w:val="single" w:sz="6" w:space="0" w:color="auto"/>
              <w:bottom w:val="single" w:sz="6" w:space="0" w:color="auto"/>
              <w:right w:val="single" w:sz="6" w:space="0" w:color="auto"/>
            </w:tcBorders>
          </w:tcPr>
          <w:p w14:paraId="773070BC" w14:textId="4D819312" w:rsidR="2D92BB3B" w:rsidRDefault="2D92BB3B" w:rsidP="2D92BB3B">
            <w:pPr>
              <w:rPr>
                <w:rFonts w:ascii="Arial" w:eastAsia="Arial" w:hAnsi="Arial" w:cs="Arial"/>
                <w:color w:val="000000" w:themeColor="text1"/>
                <w:sz w:val="24"/>
                <w:szCs w:val="24"/>
              </w:rPr>
            </w:pPr>
          </w:p>
        </w:tc>
        <w:tc>
          <w:tcPr>
            <w:tcW w:w="1608" w:type="dxa"/>
            <w:tcBorders>
              <w:top w:val="single" w:sz="6" w:space="0" w:color="auto"/>
              <w:left w:val="single" w:sz="6" w:space="0" w:color="auto"/>
              <w:bottom w:val="single" w:sz="6" w:space="0" w:color="auto"/>
              <w:right w:val="single" w:sz="6" w:space="0" w:color="auto"/>
            </w:tcBorders>
          </w:tcPr>
          <w:p w14:paraId="1FEC7A3B" w14:textId="165E770C" w:rsidR="2D92BB3B" w:rsidRDefault="2D92BB3B" w:rsidP="2D92BB3B">
            <w:pPr>
              <w:rPr>
                <w:rFonts w:ascii="Arial" w:eastAsia="Arial" w:hAnsi="Arial" w:cs="Arial"/>
                <w:color w:val="000000" w:themeColor="text1"/>
                <w:sz w:val="24"/>
                <w:szCs w:val="24"/>
              </w:rPr>
            </w:pPr>
          </w:p>
        </w:tc>
      </w:tr>
      <w:tr w:rsidR="2D92BB3B" w14:paraId="7217B4FD" w14:textId="77777777" w:rsidTr="006423F8">
        <w:trPr>
          <w:trHeight w:val="210"/>
        </w:trPr>
        <w:tc>
          <w:tcPr>
            <w:tcW w:w="1584" w:type="dxa"/>
            <w:tcBorders>
              <w:top w:val="single" w:sz="6" w:space="0" w:color="auto"/>
              <w:left w:val="single" w:sz="6" w:space="0" w:color="auto"/>
              <w:bottom w:val="single" w:sz="6" w:space="0" w:color="auto"/>
              <w:right w:val="single" w:sz="6" w:space="0" w:color="auto"/>
            </w:tcBorders>
          </w:tcPr>
          <w:p w14:paraId="15B6B0B7" w14:textId="34C0AEAE" w:rsidR="2D92BB3B" w:rsidRDefault="2D92BB3B" w:rsidP="2D92BB3B">
            <w:pPr>
              <w:rPr>
                <w:color w:val="000000" w:themeColor="text1"/>
                <w:sz w:val="24"/>
                <w:szCs w:val="24"/>
              </w:rPr>
            </w:pPr>
            <w:r w:rsidRPr="2D92BB3B">
              <w:rPr>
                <w:i/>
                <w:iCs/>
                <w:color w:val="000000" w:themeColor="text1"/>
                <w:sz w:val="24"/>
                <w:szCs w:val="24"/>
              </w:rPr>
              <w:t>BHA0028</w:t>
            </w:r>
          </w:p>
          <w:p w14:paraId="4E2F3844" w14:textId="11A048C8" w:rsidR="2D92BB3B" w:rsidRDefault="2D92BB3B" w:rsidP="2D92BB3B">
            <w:pPr>
              <w:rPr>
                <w:color w:val="000000" w:themeColor="text1"/>
                <w:sz w:val="24"/>
                <w:szCs w:val="24"/>
              </w:rPr>
            </w:pPr>
            <w:r w:rsidRPr="2D92BB3B">
              <w:rPr>
                <w:color w:val="000000" w:themeColor="text1"/>
                <w:sz w:val="24"/>
                <w:szCs w:val="24"/>
              </w:rPr>
              <w:t>Climate Economics and Finance</w:t>
            </w:r>
          </w:p>
        </w:tc>
        <w:tc>
          <w:tcPr>
            <w:tcW w:w="1140" w:type="dxa"/>
            <w:tcBorders>
              <w:top w:val="single" w:sz="6" w:space="0" w:color="auto"/>
              <w:left w:val="single" w:sz="6" w:space="0" w:color="auto"/>
              <w:bottom w:val="single" w:sz="6" w:space="0" w:color="auto"/>
              <w:right w:val="single" w:sz="6" w:space="0" w:color="auto"/>
            </w:tcBorders>
          </w:tcPr>
          <w:p w14:paraId="5EB95B82" w14:textId="3F11DB9E" w:rsidR="2D92BB3B" w:rsidRDefault="2D92BB3B" w:rsidP="2D92BB3B">
            <w:pPr>
              <w:rPr>
                <w:color w:val="000000" w:themeColor="text1"/>
                <w:sz w:val="24"/>
                <w:szCs w:val="24"/>
              </w:rPr>
            </w:pPr>
            <w:r w:rsidRPr="2D92BB3B">
              <w:rPr>
                <w:b/>
                <w:bCs/>
                <w:color w:val="000000" w:themeColor="text1"/>
                <w:sz w:val="24"/>
                <w:szCs w:val="24"/>
              </w:rPr>
              <w:t>120 minutes exam (70%)</w:t>
            </w:r>
          </w:p>
          <w:p w14:paraId="18BABB8A" w14:textId="565D96F4" w:rsidR="2D92BB3B" w:rsidRDefault="2D92BB3B" w:rsidP="2D92BB3B">
            <w:pPr>
              <w:rPr>
                <w:color w:val="000000" w:themeColor="text1"/>
                <w:sz w:val="24"/>
                <w:szCs w:val="24"/>
              </w:rPr>
            </w:pPr>
            <w:r w:rsidRPr="2D92BB3B">
              <w:rPr>
                <w:b/>
                <w:bCs/>
                <w:color w:val="000000" w:themeColor="text1"/>
                <w:sz w:val="24"/>
                <w:szCs w:val="24"/>
              </w:rPr>
              <w:t>Week 42</w:t>
            </w:r>
          </w:p>
        </w:tc>
        <w:tc>
          <w:tcPr>
            <w:tcW w:w="1512" w:type="dxa"/>
            <w:tcBorders>
              <w:top w:val="single" w:sz="6" w:space="0" w:color="auto"/>
              <w:left w:val="single" w:sz="6" w:space="0" w:color="auto"/>
              <w:bottom w:val="single" w:sz="6" w:space="0" w:color="auto"/>
              <w:right w:val="single" w:sz="6" w:space="0" w:color="auto"/>
            </w:tcBorders>
          </w:tcPr>
          <w:p w14:paraId="27179C6F" w14:textId="1D2AC5B0" w:rsidR="2D92BB3B" w:rsidRDefault="2D92BB3B" w:rsidP="2D92BB3B">
            <w:pPr>
              <w:rPr>
                <w:rFonts w:ascii="Arial" w:eastAsia="Arial" w:hAnsi="Arial" w:cs="Arial"/>
                <w:color w:val="000000" w:themeColor="text1"/>
                <w:sz w:val="24"/>
                <w:szCs w:val="24"/>
              </w:rPr>
            </w:pPr>
          </w:p>
        </w:tc>
        <w:tc>
          <w:tcPr>
            <w:tcW w:w="1692" w:type="dxa"/>
            <w:tcBorders>
              <w:top w:val="single" w:sz="6" w:space="0" w:color="auto"/>
              <w:left w:val="single" w:sz="6" w:space="0" w:color="auto"/>
              <w:bottom w:val="single" w:sz="6" w:space="0" w:color="auto"/>
              <w:right w:val="single" w:sz="6" w:space="0" w:color="auto"/>
            </w:tcBorders>
          </w:tcPr>
          <w:p w14:paraId="14B62CF2" w14:textId="3BA57436" w:rsidR="2D92BB3B" w:rsidRDefault="2D92BB3B" w:rsidP="2D92BB3B">
            <w:pPr>
              <w:rPr>
                <w:color w:val="000000" w:themeColor="text1"/>
                <w:sz w:val="24"/>
                <w:szCs w:val="24"/>
              </w:rPr>
            </w:pPr>
            <w:r w:rsidRPr="2D92BB3B">
              <w:rPr>
                <w:color w:val="000000" w:themeColor="text1"/>
                <w:sz w:val="24"/>
                <w:szCs w:val="24"/>
              </w:rPr>
              <w:t>1,000 words individual assignment</w:t>
            </w:r>
          </w:p>
          <w:p w14:paraId="1209ECDC" w14:textId="7EE2CD51" w:rsidR="2D92BB3B" w:rsidRDefault="2D92BB3B" w:rsidP="2D92BB3B">
            <w:pPr>
              <w:rPr>
                <w:color w:val="000000" w:themeColor="text1"/>
                <w:sz w:val="24"/>
                <w:szCs w:val="24"/>
              </w:rPr>
            </w:pPr>
            <w:r w:rsidRPr="2D92BB3B">
              <w:rPr>
                <w:color w:val="000000" w:themeColor="text1"/>
                <w:sz w:val="24"/>
                <w:szCs w:val="24"/>
              </w:rPr>
              <w:t>(30%)</w:t>
            </w:r>
          </w:p>
          <w:p w14:paraId="27FAA0EA" w14:textId="056FBF0D" w:rsidR="2D92BB3B" w:rsidRDefault="2D92BB3B" w:rsidP="2D92BB3B">
            <w:pPr>
              <w:rPr>
                <w:color w:val="000000" w:themeColor="text1"/>
                <w:sz w:val="24"/>
                <w:szCs w:val="24"/>
              </w:rPr>
            </w:pPr>
            <w:r w:rsidRPr="2D92BB3B">
              <w:rPr>
                <w:color w:val="000000" w:themeColor="text1"/>
                <w:sz w:val="24"/>
                <w:szCs w:val="24"/>
              </w:rPr>
              <w:t>Week 20</w:t>
            </w:r>
          </w:p>
        </w:tc>
        <w:tc>
          <w:tcPr>
            <w:tcW w:w="1608" w:type="dxa"/>
            <w:tcBorders>
              <w:top w:val="single" w:sz="6" w:space="0" w:color="auto"/>
              <w:left w:val="single" w:sz="6" w:space="0" w:color="auto"/>
              <w:bottom w:val="single" w:sz="6" w:space="0" w:color="auto"/>
              <w:right w:val="single" w:sz="6" w:space="0" w:color="auto"/>
            </w:tcBorders>
          </w:tcPr>
          <w:p w14:paraId="1257CCFF" w14:textId="6BACC33C" w:rsidR="2D92BB3B" w:rsidRDefault="2D92BB3B" w:rsidP="2D92BB3B">
            <w:pPr>
              <w:rPr>
                <w:rFonts w:ascii="Arial" w:eastAsia="Arial" w:hAnsi="Arial" w:cs="Arial"/>
                <w:color w:val="000000" w:themeColor="text1"/>
                <w:sz w:val="24"/>
                <w:szCs w:val="24"/>
              </w:rPr>
            </w:pPr>
          </w:p>
        </w:tc>
        <w:tc>
          <w:tcPr>
            <w:tcW w:w="1608" w:type="dxa"/>
            <w:tcBorders>
              <w:top w:val="single" w:sz="6" w:space="0" w:color="auto"/>
              <w:left w:val="single" w:sz="6" w:space="0" w:color="auto"/>
              <w:bottom w:val="single" w:sz="6" w:space="0" w:color="auto"/>
              <w:right w:val="single" w:sz="6" w:space="0" w:color="auto"/>
            </w:tcBorders>
          </w:tcPr>
          <w:p w14:paraId="663F546D" w14:textId="258F455C" w:rsidR="2D92BB3B" w:rsidRDefault="2D92BB3B" w:rsidP="2D92BB3B">
            <w:pPr>
              <w:rPr>
                <w:rFonts w:ascii="Arial" w:eastAsia="Arial" w:hAnsi="Arial" w:cs="Arial"/>
                <w:color w:val="000000" w:themeColor="text1"/>
                <w:sz w:val="24"/>
                <w:szCs w:val="24"/>
              </w:rPr>
            </w:pPr>
          </w:p>
        </w:tc>
        <w:tc>
          <w:tcPr>
            <w:tcW w:w="1608" w:type="dxa"/>
            <w:tcBorders>
              <w:top w:val="single" w:sz="6" w:space="0" w:color="auto"/>
              <w:left w:val="single" w:sz="6" w:space="0" w:color="auto"/>
              <w:bottom w:val="single" w:sz="6" w:space="0" w:color="auto"/>
              <w:right w:val="single" w:sz="6" w:space="0" w:color="auto"/>
            </w:tcBorders>
          </w:tcPr>
          <w:p w14:paraId="0AC8FA4C" w14:textId="4F09D9D2" w:rsidR="2D92BB3B" w:rsidRDefault="2D92BB3B" w:rsidP="2D92BB3B">
            <w:pPr>
              <w:rPr>
                <w:rFonts w:ascii="Arial" w:eastAsia="Arial" w:hAnsi="Arial" w:cs="Arial"/>
                <w:color w:val="000000" w:themeColor="text1"/>
                <w:sz w:val="24"/>
                <w:szCs w:val="24"/>
              </w:rPr>
            </w:pPr>
          </w:p>
        </w:tc>
      </w:tr>
      <w:tr w:rsidR="2D92BB3B" w14:paraId="492594A8" w14:textId="77777777" w:rsidTr="006423F8">
        <w:trPr>
          <w:trHeight w:val="210"/>
        </w:trPr>
        <w:tc>
          <w:tcPr>
            <w:tcW w:w="1584" w:type="dxa"/>
            <w:tcBorders>
              <w:top w:val="single" w:sz="6" w:space="0" w:color="auto"/>
              <w:left w:val="single" w:sz="6" w:space="0" w:color="auto"/>
              <w:bottom w:val="single" w:sz="6" w:space="0" w:color="auto"/>
              <w:right w:val="single" w:sz="6" w:space="0" w:color="auto"/>
            </w:tcBorders>
          </w:tcPr>
          <w:p w14:paraId="6220E427" w14:textId="77D895A3" w:rsidR="2D92BB3B" w:rsidRDefault="2D92BB3B" w:rsidP="2D92BB3B">
            <w:pPr>
              <w:rPr>
                <w:color w:val="000000" w:themeColor="text1"/>
                <w:sz w:val="24"/>
                <w:szCs w:val="24"/>
              </w:rPr>
            </w:pPr>
            <w:r w:rsidRPr="2D92BB3B">
              <w:rPr>
                <w:i/>
                <w:iCs/>
                <w:color w:val="000000" w:themeColor="text1"/>
                <w:sz w:val="24"/>
                <w:szCs w:val="24"/>
              </w:rPr>
              <w:t>BHE0010</w:t>
            </w:r>
          </w:p>
          <w:p w14:paraId="2A1F288D" w14:textId="3821A43B" w:rsidR="2D92BB3B" w:rsidRDefault="2D92BB3B" w:rsidP="2D92BB3B">
            <w:pPr>
              <w:rPr>
                <w:color w:val="000000" w:themeColor="text1"/>
                <w:sz w:val="24"/>
                <w:szCs w:val="24"/>
              </w:rPr>
            </w:pPr>
            <w:r w:rsidRPr="2D92BB3B">
              <w:rPr>
                <w:color w:val="000000" w:themeColor="text1"/>
                <w:sz w:val="24"/>
                <w:szCs w:val="24"/>
              </w:rPr>
              <w:t>Industrial Economics</w:t>
            </w:r>
          </w:p>
        </w:tc>
        <w:tc>
          <w:tcPr>
            <w:tcW w:w="1140" w:type="dxa"/>
            <w:tcBorders>
              <w:top w:val="single" w:sz="6" w:space="0" w:color="auto"/>
              <w:left w:val="single" w:sz="6" w:space="0" w:color="auto"/>
              <w:bottom w:val="single" w:sz="6" w:space="0" w:color="auto"/>
              <w:right w:val="single" w:sz="6" w:space="0" w:color="auto"/>
            </w:tcBorders>
          </w:tcPr>
          <w:p w14:paraId="1070D8BF" w14:textId="16AD7AF1" w:rsidR="2D92BB3B" w:rsidRDefault="2D92BB3B" w:rsidP="2D92BB3B">
            <w:pPr>
              <w:rPr>
                <w:rFonts w:ascii="Arial" w:eastAsia="Arial" w:hAnsi="Arial" w:cs="Arial"/>
                <w:color w:val="000000" w:themeColor="text1"/>
                <w:sz w:val="24"/>
                <w:szCs w:val="24"/>
              </w:rPr>
            </w:pPr>
          </w:p>
        </w:tc>
        <w:tc>
          <w:tcPr>
            <w:tcW w:w="1512" w:type="dxa"/>
            <w:tcBorders>
              <w:top w:val="single" w:sz="6" w:space="0" w:color="auto"/>
              <w:left w:val="single" w:sz="6" w:space="0" w:color="auto"/>
              <w:bottom w:val="single" w:sz="6" w:space="0" w:color="auto"/>
              <w:right w:val="single" w:sz="6" w:space="0" w:color="auto"/>
            </w:tcBorders>
          </w:tcPr>
          <w:p w14:paraId="2529CC74" w14:textId="1A3FECB8" w:rsidR="2D92BB3B" w:rsidRDefault="2D92BB3B" w:rsidP="2D92BB3B">
            <w:pPr>
              <w:rPr>
                <w:rFonts w:ascii="Arial" w:eastAsia="Arial" w:hAnsi="Arial" w:cs="Arial"/>
                <w:color w:val="000000" w:themeColor="text1"/>
                <w:sz w:val="24"/>
                <w:szCs w:val="24"/>
              </w:rPr>
            </w:pPr>
          </w:p>
        </w:tc>
        <w:tc>
          <w:tcPr>
            <w:tcW w:w="1692" w:type="dxa"/>
            <w:tcBorders>
              <w:top w:val="single" w:sz="6" w:space="0" w:color="auto"/>
              <w:left w:val="single" w:sz="6" w:space="0" w:color="auto"/>
              <w:bottom w:val="single" w:sz="6" w:space="0" w:color="auto"/>
              <w:right w:val="single" w:sz="6" w:space="0" w:color="auto"/>
            </w:tcBorders>
          </w:tcPr>
          <w:p w14:paraId="481A576F" w14:textId="45C4D583" w:rsidR="2D92BB3B" w:rsidRDefault="2D92BB3B" w:rsidP="2D92BB3B">
            <w:pPr>
              <w:rPr>
                <w:color w:val="000000" w:themeColor="text1"/>
                <w:sz w:val="24"/>
                <w:szCs w:val="24"/>
              </w:rPr>
            </w:pPr>
            <w:r w:rsidRPr="2D92BB3B">
              <w:rPr>
                <w:b/>
                <w:bCs/>
                <w:color w:val="000000" w:themeColor="text1"/>
                <w:sz w:val="24"/>
                <w:szCs w:val="24"/>
              </w:rPr>
              <w:t>2,000 words individual assignment (50%)</w:t>
            </w:r>
          </w:p>
          <w:p w14:paraId="4D5EB448" w14:textId="50BA706E" w:rsidR="2D92BB3B" w:rsidRDefault="2D92BB3B" w:rsidP="2D92BB3B">
            <w:pPr>
              <w:rPr>
                <w:color w:val="000000" w:themeColor="text1"/>
                <w:sz w:val="24"/>
                <w:szCs w:val="24"/>
              </w:rPr>
            </w:pPr>
            <w:r w:rsidRPr="2D92BB3B">
              <w:rPr>
                <w:b/>
                <w:bCs/>
                <w:color w:val="000000" w:themeColor="text1"/>
                <w:sz w:val="24"/>
                <w:szCs w:val="24"/>
              </w:rPr>
              <w:t>Week 35</w:t>
            </w:r>
          </w:p>
        </w:tc>
        <w:tc>
          <w:tcPr>
            <w:tcW w:w="1608" w:type="dxa"/>
            <w:tcBorders>
              <w:top w:val="single" w:sz="6" w:space="0" w:color="auto"/>
              <w:left w:val="single" w:sz="6" w:space="0" w:color="auto"/>
              <w:bottom w:val="single" w:sz="6" w:space="0" w:color="auto"/>
              <w:right w:val="single" w:sz="6" w:space="0" w:color="auto"/>
            </w:tcBorders>
          </w:tcPr>
          <w:p w14:paraId="6D51DB1F" w14:textId="2A503544" w:rsidR="2D92BB3B" w:rsidRDefault="2D92BB3B" w:rsidP="2D92BB3B">
            <w:pPr>
              <w:rPr>
                <w:rFonts w:ascii="Arial" w:eastAsia="Arial" w:hAnsi="Arial" w:cs="Arial"/>
                <w:color w:val="000000" w:themeColor="text1"/>
                <w:sz w:val="24"/>
                <w:szCs w:val="24"/>
              </w:rPr>
            </w:pPr>
          </w:p>
        </w:tc>
        <w:tc>
          <w:tcPr>
            <w:tcW w:w="1608" w:type="dxa"/>
            <w:tcBorders>
              <w:top w:val="single" w:sz="6" w:space="0" w:color="auto"/>
              <w:left w:val="single" w:sz="6" w:space="0" w:color="auto"/>
              <w:bottom w:val="single" w:sz="6" w:space="0" w:color="auto"/>
              <w:right w:val="single" w:sz="6" w:space="0" w:color="auto"/>
            </w:tcBorders>
          </w:tcPr>
          <w:p w14:paraId="14C8A686" w14:textId="5B8B8986" w:rsidR="2D92BB3B" w:rsidRDefault="2D92BB3B" w:rsidP="2D92BB3B">
            <w:pPr>
              <w:rPr>
                <w:rFonts w:ascii="Arial" w:eastAsia="Arial" w:hAnsi="Arial" w:cs="Arial"/>
                <w:color w:val="000000" w:themeColor="text1"/>
                <w:sz w:val="24"/>
                <w:szCs w:val="24"/>
              </w:rPr>
            </w:pPr>
          </w:p>
        </w:tc>
        <w:tc>
          <w:tcPr>
            <w:tcW w:w="1608" w:type="dxa"/>
            <w:tcBorders>
              <w:top w:val="single" w:sz="6" w:space="0" w:color="auto"/>
              <w:left w:val="single" w:sz="6" w:space="0" w:color="auto"/>
              <w:bottom w:val="single" w:sz="6" w:space="0" w:color="auto"/>
              <w:right w:val="single" w:sz="6" w:space="0" w:color="auto"/>
            </w:tcBorders>
          </w:tcPr>
          <w:p w14:paraId="1E669D8E" w14:textId="1319B7E1" w:rsidR="2D92BB3B" w:rsidRDefault="2D92BB3B" w:rsidP="2D92BB3B">
            <w:pPr>
              <w:rPr>
                <w:color w:val="000000" w:themeColor="text1"/>
                <w:sz w:val="24"/>
                <w:szCs w:val="24"/>
              </w:rPr>
            </w:pPr>
            <w:r w:rsidRPr="2D92BB3B">
              <w:rPr>
                <w:color w:val="000000" w:themeColor="text1"/>
                <w:sz w:val="24"/>
                <w:szCs w:val="24"/>
              </w:rPr>
              <w:t>10 group video presentation (50%)</w:t>
            </w:r>
          </w:p>
          <w:p w14:paraId="2321685C" w14:textId="23DAFE7F" w:rsidR="2D92BB3B" w:rsidRDefault="2D92BB3B" w:rsidP="2D92BB3B">
            <w:pPr>
              <w:rPr>
                <w:color w:val="000000" w:themeColor="text1"/>
                <w:sz w:val="24"/>
                <w:szCs w:val="24"/>
              </w:rPr>
            </w:pPr>
            <w:r w:rsidRPr="2D92BB3B">
              <w:rPr>
                <w:color w:val="000000" w:themeColor="text1"/>
                <w:sz w:val="24"/>
                <w:szCs w:val="24"/>
              </w:rPr>
              <w:t>Week 21</w:t>
            </w:r>
          </w:p>
        </w:tc>
      </w:tr>
      <w:tr w:rsidR="2D92BB3B" w14:paraId="63BD3FBA" w14:textId="77777777" w:rsidTr="006423F8">
        <w:trPr>
          <w:trHeight w:val="210"/>
        </w:trPr>
        <w:tc>
          <w:tcPr>
            <w:tcW w:w="1584" w:type="dxa"/>
            <w:tcBorders>
              <w:top w:val="single" w:sz="6" w:space="0" w:color="auto"/>
              <w:left w:val="single" w:sz="6" w:space="0" w:color="auto"/>
              <w:bottom w:val="single" w:sz="6" w:space="0" w:color="auto"/>
              <w:right w:val="single" w:sz="6" w:space="0" w:color="auto"/>
            </w:tcBorders>
          </w:tcPr>
          <w:p w14:paraId="050C11CA" w14:textId="2A47EA15" w:rsidR="2D92BB3B" w:rsidRDefault="2D92BB3B" w:rsidP="2D92BB3B">
            <w:pPr>
              <w:rPr>
                <w:color w:val="000000" w:themeColor="text1"/>
                <w:sz w:val="24"/>
                <w:szCs w:val="24"/>
              </w:rPr>
            </w:pPr>
            <w:r w:rsidRPr="2D92BB3B">
              <w:rPr>
                <w:i/>
                <w:iCs/>
                <w:color w:val="000000" w:themeColor="text1"/>
                <w:sz w:val="24"/>
                <w:szCs w:val="24"/>
              </w:rPr>
              <w:t>BHT4024</w:t>
            </w:r>
          </w:p>
          <w:p w14:paraId="61F7DFDC" w14:textId="1E77501D" w:rsidR="2D92BB3B" w:rsidRDefault="2D92BB3B" w:rsidP="2D92BB3B">
            <w:pPr>
              <w:rPr>
                <w:color w:val="000000" w:themeColor="text1"/>
                <w:sz w:val="24"/>
                <w:szCs w:val="24"/>
              </w:rPr>
            </w:pPr>
            <w:r w:rsidRPr="2D92BB3B">
              <w:rPr>
                <w:color w:val="000000" w:themeColor="text1"/>
                <w:sz w:val="24"/>
                <w:szCs w:val="24"/>
              </w:rPr>
              <w:t>Mobility Economics and Policy</w:t>
            </w:r>
          </w:p>
        </w:tc>
        <w:tc>
          <w:tcPr>
            <w:tcW w:w="1140" w:type="dxa"/>
            <w:tcBorders>
              <w:top w:val="single" w:sz="6" w:space="0" w:color="auto"/>
              <w:left w:val="single" w:sz="6" w:space="0" w:color="auto"/>
              <w:bottom w:val="single" w:sz="6" w:space="0" w:color="auto"/>
              <w:right w:val="single" w:sz="6" w:space="0" w:color="auto"/>
            </w:tcBorders>
          </w:tcPr>
          <w:p w14:paraId="19715D94" w14:textId="2BE52ECB" w:rsidR="2D92BB3B" w:rsidRDefault="2D92BB3B" w:rsidP="2D92BB3B">
            <w:pPr>
              <w:rPr>
                <w:color w:val="000000" w:themeColor="text1"/>
                <w:sz w:val="24"/>
                <w:szCs w:val="24"/>
              </w:rPr>
            </w:pPr>
            <w:r w:rsidRPr="2D92BB3B">
              <w:rPr>
                <w:b/>
                <w:bCs/>
                <w:color w:val="000000" w:themeColor="text1"/>
                <w:sz w:val="24"/>
                <w:szCs w:val="24"/>
              </w:rPr>
              <w:t>90 minutes exam (50%)</w:t>
            </w:r>
          </w:p>
          <w:p w14:paraId="417B31F7" w14:textId="59153965" w:rsidR="2D92BB3B" w:rsidRDefault="2D92BB3B" w:rsidP="2D92BB3B">
            <w:pPr>
              <w:rPr>
                <w:color w:val="000000" w:themeColor="text1"/>
                <w:sz w:val="24"/>
                <w:szCs w:val="24"/>
              </w:rPr>
            </w:pPr>
            <w:r w:rsidRPr="2D92BB3B">
              <w:rPr>
                <w:b/>
                <w:bCs/>
                <w:color w:val="000000" w:themeColor="text1"/>
                <w:sz w:val="24"/>
                <w:szCs w:val="24"/>
              </w:rPr>
              <w:t>Week 42</w:t>
            </w:r>
          </w:p>
        </w:tc>
        <w:tc>
          <w:tcPr>
            <w:tcW w:w="1512" w:type="dxa"/>
            <w:tcBorders>
              <w:top w:val="single" w:sz="6" w:space="0" w:color="auto"/>
              <w:left w:val="single" w:sz="6" w:space="0" w:color="auto"/>
              <w:bottom w:val="single" w:sz="6" w:space="0" w:color="auto"/>
              <w:right w:val="single" w:sz="6" w:space="0" w:color="auto"/>
            </w:tcBorders>
          </w:tcPr>
          <w:p w14:paraId="58917C95" w14:textId="6638BB9B" w:rsidR="2D92BB3B" w:rsidRDefault="2D92BB3B" w:rsidP="2D92BB3B">
            <w:pPr>
              <w:rPr>
                <w:rFonts w:ascii="Arial" w:eastAsia="Arial" w:hAnsi="Arial" w:cs="Arial"/>
                <w:color w:val="000000" w:themeColor="text1"/>
                <w:sz w:val="24"/>
                <w:szCs w:val="24"/>
              </w:rPr>
            </w:pPr>
          </w:p>
        </w:tc>
        <w:tc>
          <w:tcPr>
            <w:tcW w:w="1692" w:type="dxa"/>
            <w:tcBorders>
              <w:top w:val="single" w:sz="6" w:space="0" w:color="auto"/>
              <w:left w:val="single" w:sz="6" w:space="0" w:color="auto"/>
              <w:bottom w:val="single" w:sz="6" w:space="0" w:color="auto"/>
              <w:right w:val="single" w:sz="6" w:space="0" w:color="auto"/>
            </w:tcBorders>
          </w:tcPr>
          <w:p w14:paraId="1205F8C9" w14:textId="4C9FDE17" w:rsidR="2D92BB3B" w:rsidRDefault="2D92BB3B" w:rsidP="2D92BB3B">
            <w:pPr>
              <w:rPr>
                <w:color w:val="000000" w:themeColor="text1"/>
                <w:sz w:val="24"/>
                <w:szCs w:val="24"/>
              </w:rPr>
            </w:pPr>
            <w:r w:rsidRPr="2D92BB3B">
              <w:rPr>
                <w:color w:val="000000" w:themeColor="text1"/>
                <w:sz w:val="24"/>
                <w:szCs w:val="24"/>
              </w:rPr>
              <w:t>1,500 words Individual report (50%)</w:t>
            </w:r>
          </w:p>
          <w:p w14:paraId="1725C3F6" w14:textId="610F56F2" w:rsidR="2D92BB3B" w:rsidRDefault="2D92BB3B" w:rsidP="2D92BB3B">
            <w:pPr>
              <w:rPr>
                <w:color w:val="000000" w:themeColor="text1"/>
                <w:sz w:val="24"/>
                <w:szCs w:val="24"/>
              </w:rPr>
            </w:pPr>
            <w:r w:rsidRPr="2D92BB3B">
              <w:rPr>
                <w:color w:val="000000" w:themeColor="text1"/>
                <w:sz w:val="24"/>
                <w:szCs w:val="24"/>
              </w:rPr>
              <w:t>Week 21</w:t>
            </w:r>
          </w:p>
        </w:tc>
        <w:tc>
          <w:tcPr>
            <w:tcW w:w="1608" w:type="dxa"/>
            <w:tcBorders>
              <w:top w:val="single" w:sz="6" w:space="0" w:color="auto"/>
              <w:left w:val="single" w:sz="6" w:space="0" w:color="auto"/>
              <w:bottom w:val="single" w:sz="6" w:space="0" w:color="auto"/>
              <w:right w:val="single" w:sz="6" w:space="0" w:color="auto"/>
            </w:tcBorders>
          </w:tcPr>
          <w:p w14:paraId="5293D99D" w14:textId="6EC1715C" w:rsidR="2D92BB3B" w:rsidRDefault="2D92BB3B" w:rsidP="2D92BB3B">
            <w:pPr>
              <w:rPr>
                <w:rFonts w:ascii="Arial" w:eastAsia="Arial" w:hAnsi="Arial" w:cs="Arial"/>
                <w:color w:val="000000" w:themeColor="text1"/>
                <w:sz w:val="24"/>
                <w:szCs w:val="24"/>
              </w:rPr>
            </w:pPr>
          </w:p>
        </w:tc>
        <w:tc>
          <w:tcPr>
            <w:tcW w:w="1608" w:type="dxa"/>
            <w:tcBorders>
              <w:top w:val="single" w:sz="6" w:space="0" w:color="auto"/>
              <w:left w:val="single" w:sz="6" w:space="0" w:color="auto"/>
              <w:bottom w:val="single" w:sz="6" w:space="0" w:color="auto"/>
              <w:right w:val="single" w:sz="6" w:space="0" w:color="auto"/>
            </w:tcBorders>
          </w:tcPr>
          <w:p w14:paraId="3EA11D64" w14:textId="1C75BD3F" w:rsidR="2D92BB3B" w:rsidRDefault="2D92BB3B" w:rsidP="2D92BB3B">
            <w:pPr>
              <w:rPr>
                <w:rFonts w:ascii="Arial" w:eastAsia="Arial" w:hAnsi="Arial" w:cs="Arial"/>
                <w:color w:val="000000" w:themeColor="text1"/>
                <w:sz w:val="24"/>
                <w:szCs w:val="24"/>
              </w:rPr>
            </w:pPr>
          </w:p>
        </w:tc>
        <w:tc>
          <w:tcPr>
            <w:tcW w:w="1608" w:type="dxa"/>
            <w:tcBorders>
              <w:top w:val="single" w:sz="6" w:space="0" w:color="auto"/>
              <w:left w:val="single" w:sz="6" w:space="0" w:color="auto"/>
              <w:bottom w:val="single" w:sz="6" w:space="0" w:color="auto"/>
              <w:right w:val="single" w:sz="6" w:space="0" w:color="auto"/>
            </w:tcBorders>
          </w:tcPr>
          <w:p w14:paraId="0CA38CBC" w14:textId="473080AA" w:rsidR="2D92BB3B" w:rsidRDefault="2D92BB3B" w:rsidP="2D92BB3B">
            <w:pPr>
              <w:rPr>
                <w:rFonts w:ascii="Arial" w:eastAsia="Arial" w:hAnsi="Arial" w:cs="Arial"/>
                <w:color w:val="000000" w:themeColor="text1"/>
                <w:sz w:val="24"/>
                <w:szCs w:val="24"/>
              </w:rPr>
            </w:pPr>
          </w:p>
        </w:tc>
      </w:tr>
    </w:tbl>
    <w:p w14:paraId="64CD3281" w14:textId="3DC5A300" w:rsidR="3E0CA4F4" w:rsidRDefault="3E0CA4F4" w:rsidP="2D92BB3B">
      <w:pPr>
        <w:rPr>
          <w:rFonts w:ascii="Segoe UI" w:eastAsia="Segoe UI" w:hAnsi="Segoe UI" w:cs="Segoe UI"/>
          <w:color w:val="000000" w:themeColor="text1"/>
          <w:sz w:val="24"/>
          <w:szCs w:val="24"/>
        </w:rPr>
      </w:pPr>
      <w:r w:rsidRPr="2D92BB3B">
        <w:rPr>
          <w:rFonts w:ascii="Segoe UI" w:eastAsia="Segoe UI" w:hAnsi="Segoe UI" w:cs="Segoe UI"/>
          <w:color w:val="000000" w:themeColor="text1"/>
          <w:sz w:val="24"/>
          <w:szCs w:val="24"/>
        </w:rPr>
        <w:t>Note: The dates are provisional and may change</w:t>
      </w:r>
    </w:p>
    <w:p w14:paraId="414CDC16" w14:textId="2CD42D95" w:rsidR="00AD62DF" w:rsidRPr="00D057CE" w:rsidRDefault="00AD62DF" w:rsidP="004420CD">
      <w:pPr>
        <w:widowControl w:val="0"/>
        <w:tabs>
          <w:tab w:val="left" w:pos="1134"/>
        </w:tabs>
        <w:spacing w:after="0" w:line="360" w:lineRule="auto"/>
        <w:ind w:left="720" w:hanging="720"/>
        <w:rPr>
          <w:rFonts w:ascii="Arial" w:hAnsi="Arial" w:cs="Arial"/>
          <w:b/>
          <w:color w:val="1F4E79" w:themeColor="accent1" w:themeShade="80"/>
          <w:sz w:val="28"/>
          <w:szCs w:val="28"/>
        </w:rPr>
      </w:pPr>
      <w:r w:rsidRPr="00D057CE">
        <w:rPr>
          <w:rFonts w:ascii="Arial" w:hAnsi="Arial" w:cs="Arial"/>
          <w:b/>
          <w:color w:val="1F4E79" w:themeColor="accent1" w:themeShade="80"/>
          <w:sz w:val="28"/>
          <w:szCs w:val="28"/>
        </w:rPr>
        <w:t>CAB Model</w:t>
      </w:r>
    </w:p>
    <w:p w14:paraId="27061B1F" w14:textId="32F7B87E" w:rsidR="00AD62DF" w:rsidRPr="00AD62DF" w:rsidRDefault="00AD62DF" w:rsidP="004420CD">
      <w:pPr>
        <w:widowControl w:val="0"/>
        <w:tabs>
          <w:tab w:val="left" w:pos="1134"/>
        </w:tabs>
        <w:spacing w:after="0" w:line="360" w:lineRule="auto"/>
        <w:ind w:left="720" w:hanging="720"/>
        <w:rPr>
          <w:rFonts w:ascii="Arial" w:hAnsi="Arial" w:cs="Arial"/>
          <w:sz w:val="24"/>
          <w:szCs w:val="24"/>
        </w:rPr>
      </w:pPr>
      <w:r w:rsidRPr="00D057CE">
        <w:rPr>
          <w:rFonts w:ascii="Arial" w:hAnsi="Arial" w:cs="Arial"/>
          <w:color w:val="1F4E79" w:themeColor="accent1" w:themeShade="80"/>
          <w:sz w:val="24"/>
          <w:szCs w:val="24"/>
        </w:rPr>
        <w:t>Please select a CAB Mode</w:t>
      </w:r>
      <w:r w:rsidR="006638CA" w:rsidRPr="00D057CE">
        <w:rPr>
          <w:rFonts w:ascii="Arial" w:hAnsi="Arial" w:cs="Arial"/>
          <w:color w:val="1F4E79" w:themeColor="accent1" w:themeShade="80"/>
          <w:sz w:val="24"/>
          <w:szCs w:val="24"/>
        </w:rPr>
        <w:t>l</w:t>
      </w:r>
      <w:r w:rsidRPr="00D057CE">
        <w:rPr>
          <w:rFonts w:ascii="Arial" w:hAnsi="Arial" w:cs="Arial"/>
          <w:color w:val="1F4E79" w:themeColor="accent1" w:themeShade="80"/>
          <w:sz w:val="24"/>
          <w:szCs w:val="24"/>
        </w:rPr>
        <w:t xml:space="preserve">, please see our </w:t>
      </w:r>
      <w:hyperlink r:id="rId38" w:history="1">
        <w:r w:rsidRPr="006638CA">
          <w:rPr>
            <w:rStyle w:val="Hyperlink"/>
            <w:rFonts w:ascii="Arial" w:hAnsi="Arial" w:cs="Arial"/>
            <w:sz w:val="24"/>
            <w:szCs w:val="24"/>
          </w:rPr>
          <w:t>guidance on identifying a CAB Model</w:t>
        </w:r>
      </w:hyperlink>
      <w:r w:rsidR="006638CA">
        <w:rPr>
          <w:rFonts w:ascii="Arial" w:hAnsi="Arial" w:cs="Arial"/>
          <w:sz w:val="24"/>
          <w:szCs w:val="24"/>
        </w:rPr>
        <w:t>:</w:t>
      </w:r>
    </w:p>
    <w:tbl>
      <w:tblPr>
        <w:tblStyle w:val="TableGrid3"/>
        <w:tblW w:w="10201" w:type="dxa"/>
        <w:tblInd w:w="0" w:type="dxa"/>
        <w:tblLook w:val="04A0" w:firstRow="1" w:lastRow="0" w:firstColumn="1" w:lastColumn="0" w:noHBand="0" w:noVBand="1"/>
        <w:tblCaption w:val="CAB model"/>
        <w:tblDescription w:val="Table to show CAB model"/>
      </w:tblPr>
      <w:tblGrid>
        <w:gridCol w:w="1685"/>
        <w:gridCol w:w="2008"/>
        <w:gridCol w:w="2008"/>
        <w:gridCol w:w="2091"/>
        <w:gridCol w:w="2409"/>
      </w:tblGrid>
      <w:tr w:rsidR="00AD62DF" w:rsidRPr="00AD62DF" w14:paraId="0FA2F84F" w14:textId="77777777" w:rsidTr="008D0076">
        <w:trPr>
          <w:tblHeader/>
        </w:trPr>
        <w:tc>
          <w:tcPr>
            <w:tcW w:w="168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D1F6DD4" w14:textId="77777777" w:rsidR="00AD62DF" w:rsidRPr="00AD62DF" w:rsidRDefault="00AD62DF" w:rsidP="004420CD">
            <w:pPr>
              <w:tabs>
                <w:tab w:val="left" w:pos="1134"/>
              </w:tabs>
              <w:spacing w:line="360" w:lineRule="auto"/>
              <w:rPr>
                <w:rFonts w:ascii="Arial" w:hAnsi="Arial" w:cs="Arial"/>
                <w:b/>
                <w:color w:val="2F5496" w:themeColor="accent5" w:themeShade="BF"/>
                <w:sz w:val="28"/>
                <w:szCs w:val="28"/>
              </w:rPr>
            </w:pPr>
            <w:r w:rsidRPr="00AD62DF">
              <w:rPr>
                <w:rFonts w:ascii="Arial" w:hAnsi="Arial" w:cs="Arial"/>
                <w:b/>
                <w:color w:val="2F5496" w:themeColor="accent5" w:themeShade="BF"/>
                <w:sz w:val="28"/>
                <w:szCs w:val="28"/>
              </w:rPr>
              <w:t xml:space="preserve">Model </w:t>
            </w:r>
          </w:p>
        </w:tc>
        <w:tc>
          <w:tcPr>
            <w:tcW w:w="200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9C52131" w14:textId="77777777" w:rsidR="00AD62DF" w:rsidRPr="00AD62DF" w:rsidRDefault="00AD62DF" w:rsidP="004420CD">
            <w:pPr>
              <w:tabs>
                <w:tab w:val="left" w:pos="1134"/>
              </w:tabs>
              <w:spacing w:line="360" w:lineRule="auto"/>
              <w:rPr>
                <w:rFonts w:ascii="Arial" w:hAnsi="Arial" w:cs="Arial"/>
                <w:b/>
                <w:color w:val="2F5496" w:themeColor="accent5" w:themeShade="BF"/>
                <w:sz w:val="28"/>
                <w:szCs w:val="28"/>
              </w:rPr>
            </w:pPr>
            <w:r w:rsidRPr="00AD62DF">
              <w:rPr>
                <w:rFonts w:ascii="Arial" w:hAnsi="Arial" w:cs="Arial"/>
                <w:b/>
                <w:color w:val="2F5496" w:themeColor="accent5" w:themeShade="BF"/>
                <w:sz w:val="28"/>
                <w:szCs w:val="28"/>
              </w:rPr>
              <w:t>Mode of Study</w:t>
            </w:r>
          </w:p>
        </w:tc>
        <w:tc>
          <w:tcPr>
            <w:tcW w:w="200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A971559" w14:textId="77777777" w:rsidR="00AD62DF" w:rsidRPr="00AD62DF" w:rsidRDefault="00AD62DF" w:rsidP="004420CD">
            <w:pPr>
              <w:tabs>
                <w:tab w:val="left" w:pos="1134"/>
              </w:tabs>
              <w:spacing w:line="360" w:lineRule="auto"/>
              <w:rPr>
                <w:rFonts w:ascii="Arial" w:hAnsi="Arial" w:cs="Arial"/>
                <w:b/>
                <w:color w:val="2F5496" w:themeColor="accent5" w:themeShade="BF"/>
                <w:sz w:val="28"/>
                <w:szCs w:val="28"/>
              </w:rPr>
            </w:pPr>
            <w:r w:rsidRPr="00AD62DF">
              <w:rPr>
                <w:rFonts w:ascii="Arial" w:hAnsi="Arial" w:cs="Arial"/>
                <w:b/>
                <w:color w:val="2F5496" w:themeColor="accent5" w:themeShade="BF"/>
                <w:sz w:val="28"/>
                <w:szCs w:val="28"/>
              </w:rPr>
              <w:t>Course Start Month</w:t>
            </w:r>
          </w:p>
        </w:tc>
        <w:tc>
          <w:tcPr>
            <w:tcW w:w="209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11AF6E6" w14:textId="77777777" w:rsidR="00AD62DF" w:rsidRPr="00AD62DF" w:rsidRDefault="00AD62DF" w:rsidP="004420CD">
            <w:pPr>
              <w:tabs>
                <w:tab w:val="left" w:pos="1134"/>
              </w:tabs>
              <w:spacing w:line="360" w:lineRule="auto"/>
              <w:rPr>
                <w:rFonts w:ascii="Arial" w:hAnsi="Arial" w:cs="Arial"/>
                <w:b/>
                <w:color w:val="2F5496" w:themeColor="accent5" w:themeShade="BF"/>
                <w:sz w:val="28"/>
                <w:szCs w:val="28"/>
              </w:rPr>
            </w:pPr>
            <w:r w:rsidRPr="00AD62DF">
              <w:rPr>
                <w:rFonts w:ascii="Arial" w:hAnsi="Arial" w:cs="Arial"/>
                <w:b/>
                <w:color w:val="2F5496" w:themeColor="accent5" w:themeShade="BF"/>
                <w:sz w:val="28"/>
                <w:szCs w:val="28"/>
              </w:rPr>
              <w:t>Length before Main CAB</w:t>
            </w:r>
          </w:p>
        </w:tc>
        <w:tc>
          <w:tcPr>
            <w:tcW w:w="240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27EA594" w14:textId="77777777" w:rsidR="00AD62DF" w:rsidRPr="00AD62DF" w:rsidRDefault="00AD62DF" w:rsidP="004420CD">
            <w:pPr>
              <w:tabs>
                <w:tab w:val="left" w:pos="1134"/>
              </w:tabs>
              <w:spacing w:line="360" w:lineRule="auto"/>
              <w:rPr>
                <w:rFonts w:ascii="Arial" w:hAnsi="Arial" w:cs="Arial"/>
                <w:b/>
                <w:color w:val="2F5496" w:themeColor="accent5" w:themeShade="BF"/>
                <w:sz w:val="28"/>
                <w:szCs w:val="28"/>
              </w:rPr>
            </w:pPr>
            <w:r w:rsidRPr="00AD62DF">
              <w:rPr>
                <w:rFonts w:ascii="Arial" w:hAnsi="Arial" w:cs="Arial"/>
                <w:b/>
                <w:color w:val="2F5496" w:themeColor="accent5" w:themeShade="BF"/>
                <w:sz w:val="28"/>
                <w:szCs w:val="28"/>
              </w:rPr>
              <w:t>Expected Month for Main CAB</w:t>
            </w:r>
          </w:p>
        </w:tc>
      </w:tr>
      <w:tr w:rsidR="00AD62DF" w:rsidRPr="00AD62DF" w14:paraId="603B8EF7" w14:textId="77777777" w:rsidTr="006638CA">
        <w:tc>
          <w:tcPr>
            <w:tcW w:w="1685" w:type="dxa"/>
            <w:tcBorders>
              <w:top w:val="single" w:sz="4" w:space="0" w:color="auto"/>
              <w:left w:val="single" w:sz="4" w:space="0" w:color="auto"/>
              <w:bottom w:val="single" w:sz="4" w:space="0" w:color="auto"/>
              <w:right w:val="single" w:sz="4" w:space="0" w:color="auto"/>
            </w:tcBorders>
            <w:hideMark/>
          </w:tcPr>
          <w:p w14:paraId="7A1CA47F" w14:textId="77777777" w:rsidR="00AD62DF" w:rsidRPr="00AD62DF" w:rsidRDefault="00AD62DF" w:rsidP="004420CD">
            <w:pPr>
              <w:tabs>
                <w:tab w:val="left" w:pos="1134"/>
              </w:tabs>
              <w:spacing w:line="360" w:lineRule="auto"/>
              <w:rPr>
                <w:rFonts w:ascii="Arial" w:hAnsi="Arial" w:cs="Arial"/>
                <w:sz w:val="24"/>
                <w:szCs w:val="24"/>
              </w:rPr>
            </w:pPr>
            <w:r w:rsidRPr="00AD62DF">
              <w:rPr>
                <w:rFonts w:ascii="Arial" w:hAnsi="Arial" w:cs="Arial"/>
                <w:sz w:val="24"/>
                <w:szCs w:val="24"/>
              </w:rPr>
              <w:t>A</w:t>
            </w:r>
          </w:p>
        </w:tc>
        <w:tc>
          <w:tcPr>
            <w:tcW w:w="2008" w:type="dxa"/>
            <w:tcBorders>
              <w:top w:val="single" w:sz="4" w:space="0" w:color="auto"/>
              <w:left w:val="single" w:sz="4" w:space="0" w:color="auto"/>
              <w:bottom w:val="single" w:sz="4" w:space="0" w:color="auto"/>
              <w:right w:val="single" w:sz="4" w:space="0" w:color="auto"/>
            </w:tcBorders>
            <w:hideMark/>
          </w:tcPr>
          <w:p w14:paraId="37DF8603" w14:textId="77777777" w:rsidR="00AD62DF" w:rsidRPr="00AD62DF" w:rsidRDefault="00AD62DF" w:rsidP="004420CD">
            <w:pPr>
              <w:tabs>
                <w:tab w:val="left" w:pos="1134"/>
              </w:tabs>
              <w:spacing w:line="360" w:lineRule="auto"/>
              <w:rPr>
                <w:rFonts w:ascii="Arial" w:hAnsi="Arial" w:cs="Arial"/>
                <w:sz w:val="24"/>
                <w:szCs w:val="24"/>
              </w:rPr>
            </w:pPr>
            <w:r w:rsidRPr="00AD62DF">
              <w:rPr>
                <w:rFonts w:ascii="Arial" w:hAnsi="Arial" w:cs="Arial"/>
                <w:sz w:val="24"/>
                <w:szCs w:val="24"/>
              </w:rPr>
              <w:t>UGT FT</w:t>
            </w:r>
          </w:p>
        </w:tc>
        <w:tc>
          <w:tcPr>
            <w:tcW w:w="2008" w:type="dxa"/>
            <w:tcBorders>
              <w:top w:val="single" w:sz="4" w:space="0" w:color="auto"/>
              <w:left w:val="single" w:sz="4" w:space="0" w:color="auto"/>
              <w:bottom w:val="single" w:sz="4" w:space="0" w:color="auto"/>
              <w:right w:val="single" w:sz="4" w:space="0" w:color="auto"/>
            </w:tcBorders>
            <w:hideMark/>
          </w:tcPr>
          <w:p w14:paraId="1524EDE5" w14:textId="77777777" w:rsidR="00AD62DF" w:rsidRPr="00AD62DF" w:rsidRDefault="00AD62DF" w:rsidP="004420CD">
            <w:pPr>
              <w:tabs>
                <w:tab w:val="left" w:pos="1134"/>
              </w:tabs>
              <w:spacing w:line="360" w:lineRule="auto"/>
              <w:rPr>
                <w:rFonts w:ascii="Arial" w:hAnsi="Arial" w:cs="Arial"/>
                <w:sz w:val="24"/>
                <w:szCs w:val="24"/>
              </w:rPr>
            </w:pPr>
            <w:r w:rsidRPr="00AD62DF">
              <w:rPr>
                <w:rFonts w:ascii="Arial" w:hAnsi="Arial" w:cs="Arial"/>
                <w:sz w:val="24"/>
                <w:szCs w:val="24"/>
              </w:rPr>
              <w:t>September</w:t>
            </w:r>
          </w:p>
        </w:tc>
        <w:tc>
          <w:tcPr>
            <w:tcW w:w="2091" w:type="dxa"/>
            <w:tcBorders>
              <w:top w:val="single" w:sz="4" w:space="0" w:color="auto"/>
              <w:left w:val="single" w:sz="4" w:space="0" w:color="auto"/>
              <w:bottom w:val="single" w:sz="4" w:space="0" w:color="auto"/>
              <w:right w:val="single" w:sz="4" w:space="0" w:color="auto"/>
            </w:tcBorders>
            <w:hideMark/>
          </w:tcPr>
          <w:p w14:paraId="44C724A3" w14:textId="77777777" w:rsidR="00AD62DF" w:rsidRPr="00AD62DF" w:rsidRDefault="00AD62DF" w:rsidP="004420CD">
            <w:pPr>
              <w:tabs>
                <w:tab w:val="left" w:pos="1134"/>
              </w:tabs>
              <w:spacing w:line="360" w:lineRule="auto"/>
              <w:rPr>
                <w:rFonts w:ascii="Arial" w:hAnsi="Arial" w:cs="Arial"/>
                <w:sz w:val="24"/>
                <w:szCs w:val="24"/>
              </w:rPr>
            </w:pPr>
            <w:r w:rsidRPr="00AD62DF">
              <w:rPr>
                <w:rFonts w:ascii="Arial" w:hAnsi="Arial" w:cs="Arial"/>
                <w:sz w:val="24"/>
                <w:szCs w:val="24"/>
              </w:rPr>
              <w:t>9 months</w:t>
            </w:r>
          </w:p>
        </w:tc>
        <w:tc>
          <w:tcPr>
            <w:tcW w:w="2409" w:type="dxa"/>
            <w:tcBorders>
              <w:top w:val="single" w:sz="4" w:space="0" w:color="auto"/>
              <w:left w:val="single" w:sz="4" w:space="0" w:color="auto"/>
              <w:bottom w:val="single" w:sz="4" w:space="0" w:color="auto"/>
              <w:right w:val="single" w:sz="4" w:space="0" w:color="auto"/>
            </w:tcBorders>
            <w:hideMark/>
          </w:tcPr>
          <w:p w14:paraId="26D54EC4" w14:textId="77777777" w:rsidR="00AD62DF" w:rsidRPr="00AD62DF" w:rsidRDefault="00AD62DF" w:rsidP="004420CD">
            <w:pPr>
              <w:tabs>
                <w:tab w:val="left" w:pos="1134"/>
              </w:tabs>
              <w:spacing w:line="360" w:lineRule="auto"/>
              <w:rPr>
                <w:rFonts w:ascii="Arial" w:hAnsi="Arial" w:cs="Arial"/>
                <w:sz w:val="24"/>
                <w:szCs w:val="24"/>
              </w:rPr>
            </w:pPr>
            <w:r w:rsidRPr="00AD62DF">
              <w:rPr>
                <w:rFonts w:ascii="Arial" w:hAnsi="Arial" w:cs="Arial"/>
                <w:sz w:val="24"/>
                <w:szCs w:val="24"/>
              </w:rPr>
              <w:t>June</w:t>
            </w:r>
          </w:p>
        </w:tc>
      </w:tr>
    </w:tbl>
    <w:p w14:paraId="5084F535" w14:textId="77777777" w:rsidR="00AD62DF" w:rsidRDefault="00AD62DF" w:rsidP="004420CD">
      <w:pPr>
        <w:widowControl w:val="0"/>
        <w:tabs>
          <w:tab w:val="left" w:pos="1134"/>
        </w:tabs>
        <w:spacing w:after="0" w:line="360" w:lineRule="auto"/>
        <w:ind w:left="720" w:hanging="720"/>
      </w:pPr>
    </w:p>
    <w:sectPr w:rsidR="00AD62DF" w:rsidSect="00AD264D">
      <w:pgSz w:w="11906" w:h="16838"/>
      <w:pgMar w:top="720" w:right="720" w:bottom="720"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25602" w14:textId="77777777" w:rsidR="00187035" w:rsidRDefault="00187035">
      <w:r>
        <w:separator/>
      </w:r>
    </w:p>
  </w:endnote>
  <w:endnote w:type="continuationSeparator" w:id="0">
    <w:p w14:paraId="10F1F5F7" w14:textId="77777777" w:rsidR="00187035" w:rsidRDefault="00187035">
      <w:r>
        <w:continuationSeparator/>
      </w:r>
    </w:p>
  </w:endnote>
  <w:endnote w:type="continuationNotice" w:id="1">
    <w:p w14:paraId="18BE1434" w14:textId="77777777" w:rsidR="00187035" w:rsidRDefault="001870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7AD16" w14:textId="59777BD1" w:rsidR="009021ED" w:rsidRPr="00FC14F3" w:rsidRDefault="00FC14F3" w:rsidP="00C52E0F">
    <w:pPr>
      <w:pStyle w:val="Footer"/>
      <w:tabs>
        <w:tab w:val="clear" w:pos="4153"/>
        <w:tab w:val="clear" w:pos="8306"/>
        <w:tab w:val="left" w:pos="2835"/>
        <w:tab w:val="left" w:pos="5387"/>
        <w:tab w:val="right" w:pos="8931"/>
      </w:tabs>
      <w:rPr>
        <w:sz w:val="18"/>
        <w:szCs w:val="18"/>
      </w:rPr>
    </w:pPr>
    <w:r w:rsidRPr="00FC14F3">
      <w:rPr>
        <w:sz w:val="18"/>
        <w:szCs w:val="18"/>
      </w:rPr>
      <w:t>Approved at SAVP: Version 10, August 2023: from September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88186" w14:textId="75E838F5" w:rsidR="0061166C" w:rsidRDefault="0061166C">
    <w:pPr>
      <w:pStyle w:val="Footer"/>
    </w:pPr>
    <w:r>
      <w:t>Approved at SAVP: Version</w:t>
    </w:r>
    <w:r w:rsidR="00DF4A1F">
      <w:t xml:space="preserve"> 10, August 2023: from September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C2E65" w14:textId="4638EAB5" w:rsidR="009021ED" w:rsidRPr="006423F8" w:rsidRDefault="006423F8" w:rsidP="00C52E0F">
    <w:pPr>
      <w:pStyle w:val="Footer"/>
      <w:tabs>
        <w:tab w:val="clear" w:pos="4153"/>
        <w:tab w:val="clear" w:pos="8306"/>
        <w:tab w:val="left" w:pos="2835"/>
        <w:tab w:val="left" w:pos="5387"/>
        <w:tab w:val="right" w:pos="8931"/>
      </w:tabs>
      <w:rPr>
        <w:sz w:val="18"/>
        <w:szCs w:val="18"/>
      </w:rPr>
    </w:pPr>
    <w:r w:rsidRPr="006423F8">
      <w:rPr>
        <w:sz w:val="18"/>
        <w:szCs w:val="18"/>
      </w:rPr>
      <w:t>Approved at SAVP: Version 10, August 2023: from September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FE53C" w14:textId="77777777" w:rsidR="00187035" w:rsidRDefault="00187035">
      <w:r>
        <w:separator/>
      </w:r>
    </w:p>
  </w:footnote>
  <w:footnote w:type="continuationSeparator" w:id="0">
    <w:p w14:paraId="121A4C53" w14:textId="77777777" w:rsidR="00187035" w:rsidRDefault="00187035">
      <w:r>
        <w:continuationSeparator/>
      </w:r>
    </w:p>
  </w:footnote>
  <w:footnote w:type="continuationNotice" w:id="1">
    <w:p w14:paraId="0376B273" w14:textId="77777777" w:rsidR="00187035" w:rsidRDefault="001870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FD4DF" w14:textId="77777777" w:rsidR="009021ED" w:rsidRPr="002205B2" w:rsidRDefault="009021ED" w:rsidP="00C52E0F">
    <w:pPr>
      <w:pStyle w:val="Header"/>
      <w:tabs>
        <w:tab w:val="clear" w:pos="8306"/>
        <w:tab w:val="right" w:pos="9072"/>
      </w:tabs>
      <w:rPr>
        <w:rFonts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F88CB" w14:textId="77777777" w:rsidR="009021ED" w:rsidRPr="00CB5224" w:rsidRDefault="009021ED">
    <w:pPr>
      <w:pStyle w:val="Header"/>
      <w:rPr>
        <w:b/>
        <w:sz w:val="24"/>
        <w:szCs w:val="24"/>
      </w:rPr>
    </w:pPr>
    <w:r>
      <w:rPr>
        <w:b/>
        <w:sz w:val="24"/>
        <w:szCs w:val="24"/>
      </w:rPr>
      <w:t>*</w:t>
    </w:r>
    <w:r w:rsidRPr="00CB5224">
      <w:rPr>
        <w:b/>
        <w:sz w:val="24"/>
        <w:szCs w:val="24"/>
      </w:rPr>
      <w:t>This document does not form part of the student contract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BB63E" w14:textId="06D6FD5F" w:rsidR="009021ED" w:rsidRPr="002205B2" w:rsidRDefault="009021ED" w:rsidP="00C52E0F">
    <w:pPr>
      <w:pStyle w:val="Header"/>
      <w:tabs>
        <w:tab w:val="clear" w:pos="8306"/>
        <w:tab w:val="right" w:pos="9072"/>
      </w:tabs>
      <w:rPr>
        <w:rFonts w:cs="Arial"/>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B83EB" w14:textId="1AA4F89B" w:rsidR="009021ED" w:rsidRPr="00CB5224" w:rsidRDefault="009021ED">
    <w:pPr>
      <w:pStyle w:val="Header"/>
      <w:rPr>
        <w:b/>
        <w:sz w:val="24"/>
        <w:szCs w:val="24"/>
      </w:rPr>
    </w:pPr>
    <w:r>
      <w:rPr>
        <w:b/>
        <w:sz w:val="24"/>
        <w:szCs w:val="24"/>
      </w:rPr>
      <w:t>*</w:t>
    </w:r>
    <w:r w:rsidRPr="00CB5224">
      <w:rPr>
        <w:b/>
        <w:sz w:val="24"/>
        <w:szCs w:val="24"/>
      </w:rPr>
      <w:t>This document does not form part of the student contract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96EE"/>
    <w:multiLevelType w:val="hybridMultilevel"/>
    <w:tmpl w:val="FFFFFFFF"/>
    <w:lvl w:ilvl="0" w:tplc="BEE84396">
      <w:start w:val="1"/>
      <w:numFmt w:val="bullet"/>
      <w:lvlText w:val=""/>
      <w:lvlJc w:val="left"/>
      <w:pPr>
        <w:ind w:left="720" w:hanging="360"/>
      </w:pPr>
      <w:rPr>
        <w:rFonts w:ascii="Symbol" w:hAnsi="Symbol" w:hint="default"/>
      </w:rPr>
    </w:lvl>
    <w:lvl w:ilvl="1" w:tplc="1C960808">
      <w:start w:val="1"/>
      <w:numFmt w:val="bullet"/>
      <w:lvlText w:val="o"/>
      <w:lvlJc w:val="left"/>
      <w:pPr>
        <w:ind w:left="1440" w:hanging="360"/>
      </w:pPr>
      <w:rPr>
        <w:rFonts w:ascii="Courier New" w:hAnsi="Courier New" w:hint="default"/>
      </w:rPr>
    </w:lvl>
    <w:lvl w:ilvl="2" w:tplc="8B688594">
      <w:start w:val="1"/>
      <w:numFmt w:val="bullet"/>
      <w:lvlText w:val=""/>
      <w:lvlJc w:val="left"/>
      <w:pPr>
        <w:ind w:left="2160" w:hanging="360"/>
      </w:pPr>
      <w:rPr>
        <w:rFonts w:ascii="Wingdings" w:hAnsi="Wingdings" w:hint="default"/>
      </w:rPr>
    </w:lvl>
    <w:lvl w:ilvl="3" w:tplc="097294EA">
      <w:start w:val="1"/>
      <w:numFmt w:val="bullet"/>
      <w:lvlText w:val=""/>
      <w:lvlJc w:val="left"/>
      <w:pPr>
        <w:ind w:left="2880" w:hanging="360"/>
      </w:pPr>
      <w:rPr>
        <w:rFonts w:ascii="Symbol" w:hAnsi="Symbol" w:hint="default"/>
      </w:rPr>
    </w:lvl>
    <w:lvl w:ilvl="4" w:tplc="6C0A4D8E">
      <w:start w:val="1"/>
      <w:numFmt w:val="bullet"/>
      <w:lvlText w:val="o"/>
      <w:lvlJc w:val="left"/>
      <w:pPr>
        <w:ind w:left="3600" w:hanging="360"/>
      </w:pPr>
      <w:rPr>
        <w:rFonts w:ascii="Courier New" w:hAnsi="Courier New" w:hint="default"/>
      </w:rPr>
    </w:lvl>
    <w:lvl w:ilvl="5" w:tplc="D674A984">
      <w:start w:val="1"/>
      <w:numFmt w:val="bullet"/>
      <w:lvlText w:val=""/>
      <w:lvlJc w:val="left"/>
      <w:pPr>
        <w:ind w:left="4320" w:hanging="360"/>
      </w:pPr>
      <w:rPr>
        <w:rFonts w:ascii="Wingdings" w:hAnsi="Wingdings" w:hint="default"/>
      </w:rPr>
    </w:lvl>
    <w:lvl w:ilvl="6" w:tplc="CBB0982E">
      <w:start w:val="1"/>
      <w:numFmt w:val="bullet"/>
      <w:lvlText w:val=""/>
      <w:lvlJc w:val="left"/>
      <w:pPr>
        <w:ind w:left="5040" w:hanging="360"/>
      </w:pPr>
      <w:rPr>
        <w:rFonts w:ascii="Symbol" w:hAnsi="Symbol" w:hint="default"/>
      </w:rPr>
    </w:lvl>
    <w:lvl w:ilvl="7" w:tplc="BA282368">
      <w:start w:val="1"/>
      <w:numFmt w:val="bullet"/>
      <w:lvlText w:val="o"/>
      <w:lvlJc w:val="left"/>
      <w:pPr>
        <w:ind w:left="5760" w:hanging="360"/>
      </w:pPr>
      <w:rPr>
        <w:rFonts w:ascii="Courier New" w:hAnsi="Courier New" w:hint="default"/>
      </w:rPr>
    </w:lvl>
    <w:lvl w:ilvl="8" w:tplc="9AA6429E">
      <w:start w:val="1"/>
      <w:numFmt w:val="bullet"/>
      <w:lvlText w:val=""/>
      <w:lvlJc w:val="left"/>
      <w:pPr>
        <w:ind w:left="6480" w:hanging="360"/>
      </w:pPr>
      <w:rPr>
        <w:rFonts w:ascii="Wingdings" w:hAnsi="Wingdings" w:hint="default"/>
      </w:rPr>
    </w:lvl>
  </w:abstractNum>
  <w:abstractNum w:abstractNumId="1" w15:restartNumberingAfterBreak="0">
    <w:nsid w:val="021E5671"/>
    <w:multiLevelType w:val="hybridMultilevel"/>
    <w:tmpl w:val="9CCE16D8"/>
    <w:lvl w:ilvl="0" w:tplc="FD2891A0">
      <w:start w:val="1"/>
      <w:numFmt w:val="bullet"/>
      <w:pStyle w:val="07bIASumFindbullet"/>
      <w:lvlText w:val=""/>
      <w:lvlJc w:val="left"/>
      <w:pPr>
        <w:tabs>
          <w:tab w:val="num" w:pos="1800"/>
        </w:tabs>
        <w:ind w:left="180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4B840F7"/>
    <w:multiLevelType w:val="multilevel"/>
    <w:tmpl w:val="134A50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354553"/>
    <w:multiLevelType w:val="hybridMultilevel"/>
    <w:tmpl w:val="7C3800F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A7260A"/>
    <w:multiLevelType w:val="hybridMultilevel"/>
    <w:tmpl w:val="2916B00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D3F59B1"/>
    <w:multiLevelType w:val="multilevel"/>
    <w:tmpl w:val="C25A8B68"/>
    <w:lvl w:ilvl="0">
      <w:start w:val="15"/>
      <w:numFmt w:val="decimal"/>
      <w:lvlText w:val="%1"/>
      <w:lvlJc w:val="left"/>
      <w:pPr>
        <w:tabs>
          <w:tab w:val="num" w:pos="360"/>
        </w:tabs>
        <w:ind w:left="360" w:hanging="360"/>
      </w:pPr>
      <w:rPr>
        <w:rFonts w:ascii="Arial" w:hAnsi="Arial" w:hint="default"/>
        <w:color w:val="auto"/>
        <w:sz w:val="20"/>
      </w:rPr>
    </w:lvl>
    <w:lvl w:ilvl="1">
      <w:start w:val="3"/>
      <w:numFmt w:val="decimal"/>
      <w:lvlText w:val="%1.%2"/>
      <w:lvlJc w:val="left"/>
      <w:pPr>
        <w:tabs>
          <w:tab w:val="num" w:pos="360"/>
        </w:tabs>
        <w:ind w:left="360" w:hanging="360"/>
      </w:pPr>
      <w:rPr>
        <w:rFonts w:ascii="Arial" w:hAnsi="Arial" w:hint="default"/>
        <w:color w:val="auto"/>
        <w:sz w:val="20"/>
      </w:rPr>
    </w:lvl>
    <w:lvl w:ilvl="2">
      <w:start w:val="1"/>
      <w:numFmt w:val="decimal"/>
      <w:lvlText w:val="%1.%2.%3"/>
      <w:lvlJc w:val="left"/>
      <w:pPr>
        <w:tabs>
          <w:tab w:val="num" w:pos="720"/>
        </w:tabs>
        <w:ind w:left="720" w:hanging="720"/>
      </w:pPr>
      <w:rPr>
        <w:rFonts w:ascii="Arial" w:hAnsi="Arial" w:hint="default"/>
        <w:b/>
        <w:color w:val="2F5496" w:themeColor="accent5" w:themeShade="BF"/>
        <w:sz w:val="24"/>
        <w:szCs w:val="24"/>
      </w:rPr>
    </w:lvl>
    <w:lvl w:ilvl="3">
      <w:start w:val="1"/>
      <w:numFmt w:val="decimal"/>
      <w:lvlText w:val="%1.%2.%3.%4"/>
      <w:lvlJc w:val="left"/>
      <w:pPr>
        <w:tabs>
          <w:tab w:val="num" w:pos="720"/>
        </w:tabs>
        <w:ind w:left="720" w:hanging="720"/>
      </w:pPr>
      <w:rPr>
        <w:rFonts w:ascii="Arial" w:hAnsi="Arial" w:hint="default"/>
        <w:color w:val="auto"/>
        <w:sz w:val="20"/>
      </w:rPr>
    </w:lvl>
    <w:lvl w:ilvl="4">
      <w:start w:val="1"/>
      <w:numFmt w:val="decimal"/>
      <w:lvlText w:val="%1.%2.%3.%4.%5"/>
      <w:lvlJc w:val="left"/>
      <w:pPr>
        <w:tabs>
          <w:tab w:val="num" w:pos="1080"/>
        </w:tabs>
        <w:ind w:left="1080" w:hanging="1080"/>
      </w:pPr>
      <w:rPr>
        <w:rFonts w:ascii="Arial" w:hAnsi="Arial" w:hint="default"/>
        <w:color w:val="auto"/>
        <w:sz w:val="20"/>
      </w:rPr>
    </w:lvl>
    <w:lvl w:ilvl="5">
      <w:start w:val="1"/>
      <w:numFmt w:val="decimal"/>
      <w:lvlText w:val="%1.%2.%3.%4.%5.%6"/>
      <w:lvlJc w:val="left"/>
      <w:pPr>
        <w:tabs>
          <w:tab w:val="num" w:pos="1080"/>
        </w:tabs>
        <w:ind w:left="1080" w:hanging="1080"/>
      </w:pPr>
      <w:rPr>
        <w:rFonts w:ascii="Arial" w:hAnsi="Arial" w:hint="default"/>
        <w:color w:val="auto"/>
        <w:sz w:val="20"/>
      </w:rPr>
    </w:lvl>
    <w:lvl w:ilvl="6">
      <w:start w:val="1"/>
      <w:numFmt w:val="decimal"/>
      <w:lvlText w:val="%1.%2.%3.%4.%5.%6.%7"/>
      <w:lvlJc w:val="left"/>
      <w:pPr>
        <w:tabs>
          <w:tab w:val="num" w:pos="1440"/>
        </w:tabs>
        <w:ind w:left="1440" w:hanging="1440"/>
      </w:pPr>
      <w:rPr>
        <w:rFonts w:ascii="Arial" w:hAnsi="Arial" w:hint="default"/>
        <w:color w:val="auto"/>
        <w:sz w:val="20"/>
      </w:rPr>
    </w:lvl>
    <w:lvl w:ilvl="7">
      <w:start w:val="1"/>
      <w:numFmt w:val="decimal"/>
      <w:lvlText w:val="%1.%2.%3.%4.%5.%6.%7.%8"/>
      <w:lvlJc w:val="left"/>
      <w:pPr>
        <w:tabs>
          <w:tab w:val="num" w:pos="1440"/>
        </w:tabs>
        <w:ind w:left="1440" w:hanging="1440"/>
      </w:pPr>
      <w:rPr>
        <w:rFonts w:ascii="Arial" w:hAnsi="Arial" w:hint="default"/>
        <w:color w:val="auto"/>
        <w:sz w:val="20"/>
      </w:rPr>
    </w:lvl>
    <w:lvl w:ilvl="8">
      <w:start w:val="1"/>
      <w:numFmt w:val="decimal"/>
      <w:lvlText w:val="%1.%2.%3.%4.%5.%6.%7.%8.%9"/>
      <w:lvlJc w:val="left"/>
      <w:pPr>
        <w:tabs>
          <w:tab w:val="num" w:pos="1800"/>
        </w:tabs>
        <w:ind w:left="1800" w:hanging="1800"/>
      </w:pPr>
      <w:rPr>
        <w:rFonts w:ascii="Arial" w:hAnsi="Arial" w:hint="default"/>
        <w:color w:val="auto"/>
        <w:sz w:val="20"/>
      </w:rPr>
    </w:lvl>
  </w:abstractNum>
  <w:abstractNum w:abstractNumId="6" w15:restartNumberingAfterBreak="0">
    <w:nsid w:val="0D827242"/>
    <w:multiLevelType w:val="hybridMultilevel"/>
    <w:tmpl w:val="376A3396"/>
    <w:lvl w:ilvl="0" w:tplc="EC0413CE">
      <w:numFmt w:val="bullet"/>
      <w:lvlText w:val=""/>
      <w:lvlJc w:val="left"/>
      <w:pPr>
        <w:ind w:left="720" w:hanging="360"/>
      </w:pPr>
      <w:rPr>
        <w:rFonts w:ascii="Wingdings 2" w:eastAsia="Calibri" w:hAnsi="Wingdings 2" w:cs="Arial" w:hint="default"/>
        <w:b/>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103961"/>
    <w:multiLevelType w:val="multilevel"/>
    <w:tmpl w:val="19506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EE5F40"/>
    <w:multiLevelType w:val="hybridMultilevel"/>
    <w:tmpl w:val="BEAAFD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BB7747"/>
    <w:multiLevelType w:val="multilevel"/>
    <w:tmpl w:val="416656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D22E02"/>
    <w:multiLevelType w:val="hybridMultilevel"/>
    <w:tmpl w:val="FFFFFFFF"/>
    <w:lvl w:ilvl="0" w:tplc="B3CA03B8">
      <w:start w:val="1"/>
      <w:numFmt w:val="bullet"/>
      <w:lvlText w:val=""/>
      <w:lvlJc w:val="left"/>
      <w:pPr>
        <w:ind w:left="720" w:hanging="360"/>
      </w:pPr>
      <w:rPr>
        <w:rFonts w:ascii="Symbol" w:hAnsi="Symbol" w:hint="default"/>
      </w:rPr>
    </w:lvl>
    <w:lvl w:ilvl="1" w:tplc="E9E0EE1A">
      <w:start w:val="1"/>
      <w:numFmt w:val="bullet"/>
      <w:lvlText w:val="o"/>
      <w:lvlJc w:val="left"/>
      <w:pPr>
        <w:ind w:left="1440" w:hanging="360"/>
      </w:pPr>
      <w:rPr>
        <w:rFonts w:ascii="Courier New" w:hAnsi="Courier New" w:hint="default"/>
      </w:rPr>
    </w:lvl>
    <w:lvl w:ilvl="2" w:tplc="F7B69284">
      <w:start w:val="1"/>
      <w:numFmt w:val="bullet"/>
      <w:lvlText w:val=""/>
      <w:lvlJc w:val="left"/>
      <w:pPr>
        <w:ind w:left="2160" w:hanging="360"/>
      </w:pPr>
      <w:rPr>
        <w:rFonts w:ascii="Wingdings" w:hAnsi="Wingdings" w:hint="default"/>
      </w:rPr>
    </w:lvl>
    <w:lvl w:ilvl="3" w:tplc="78B67B98">
      <w:start w:val="1"/>
      <w:numFmt w:val="bullet"/>
      <w:lvlText w:val=""/>
      <w:lvlJc w:val="left"/>
      <w:pPr>
        <w:ind w:left="2880" w:hanging="360"/>
      </w:pPr>
      <w:rPr>
        <w:rFonts w:ascii="Symbol" w:hAnsi="Symbol" w:hint="default"/>
      </w:rPr>
    </w:lvl>
    <w:lvl w:ilvl="4" w:tplc="07385166">
      <w:start w:val="1"/>
      <w:numFmt w:val="bullet"/>
      <w:lvlText w:val="o"/>
      <w:lvlJc w:val="left"/>
      <w:pPr>
        <w:ind w:left="3600" w:hanging="360"/>
      </w:pPr>
      <w:rPr>
        <w:rFonts w:ascii="Courier New" w:hAnsi="Courier New" w:hint="default"/>
      </w:rPr>
    </w:lvl>
    <w:lvl w:ilvl="5" w:tplc="45CC3AC4">
      <w:start w:val="1"/>
      <w:numFmt w:val="bullet"/>
      <w:lvlText w:val=""/>
      <w:lvlJc w:val="left"/>
      <w:pPr>
        <w:ind w:left="4320" w:hanging="360"/>
      </w:pPr>
      <w:rPr>
        <w:rFonts w:ascii="Wingdings" w:hAnsi="Wingdings" w:hint="default"/>
      </w:rPr>
    </w:lvl>
    <w:lvl w:ilvl="6" w:tplc="D52EC4DE">
      <w:start w:val="1"/>
      <w:numFmt w:val="bullet"/>
      <w:lvlText w:val=""/>
      <w:lvlJc w:val="left"/>
      <w:pPr>
        <w:ind w:left="5040" w:hanging="360"/>
      </w:pPr>
      <w:rPr>
        <w:rFonts w:ascii="Symbol" w:hAnsi="Symbol" w:hint="default"/>
      </w:rPr>
    </w:lvl>
    <w:lvl w:ilvl="7" w:tplc="F5B2726C">
      <w:start w:val="1"/>
      <w:numFmt w:val="bullet"/>
      <w:lvlText w:val="o"/>
      <w:lvlJc w:val="left"/>
      <w:pPr>
        <w:ind w:left="5760" w:hanging="360"/>
      </w:pPr>
      <w:rPr>
        <w:rFonts w:ascii="Courier New" w:hAnsi="Courier New" w:hint="default"/>
      </w:rPr>
    </w:lvl>
    <w:lvl w:ilvl="8" w:tplc="39FCF4C8">
      <w:start w:val="1"/>
      <w:numFmt w:val="bullet"/>
      <w:lvlText w:val=""/>
      <w:lvlJc w:val="left"/>
      <w:pPr>
        <w:ind w:left="6480" w:hanging="360"/>
      </w:pPr>
      <w:rPr>
        <w:rFonts w:ascii="Wingdings" w:hAnsi="Wingdings" w:hint="default"/>
      </w:rPr>
    </w:lvl>
  </w:abstractNum>
  <w:abstractNum w:abstractNumId="11" w15:restartNumberingAfterBreak="0">
    <w:nsid w:val="1EF85A72"/>
    <w:multiLevelType w:val="hybridMultilevel"/>
    <w:tmpl w:val="051C5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BE41E4"/>
    <w:multiLevelType w:val="multilevel"/>
    <w:tmpl w:val="10F849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444409"/>
    <w:multiLevelType w:val="multilevel"/>
    <w:tmpl w:val="8598A1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AB5225"/>
    <w:multiLevelType w:val="multilevel"/>
    <w:tmpl w:val="33C802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056590"/>
    <w:multiLevelType w:val="hybridMultilevel"/>
    <w:tmpl w:val="3D2E6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8E3DFF"/>
    <w:multiLevelType w:val="multilevel"/>
    <w:tmpl w:val="65DAEB8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45362A"/>
    <w:multiLevelType w:val="hybridMultilevel"/>
    <w:tmpl w:val="EE6C3CB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E87552"/>
    <w:multiLevelType w:val="multilevel"/>
    <w:tmpl w:val="58400C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3808DE"/>
    <w:multiLevelType w:val="multilevel"/>
    <w:tmpl w:val="7004E6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2F7BE6"/>
    <w:multiLevelType w:val="multilevel"/>
    <w:tmpl w:val="48FC43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1EF07A6"/>
    <w:multiLevelType w:val="multilevel"/>
    <w:tmpl w:val="48FC43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2C477EC"/>
    <w:multiLevelType w:val="hybridMultilevel"/>
    <w:tmpl w:val="6B065270"/>
    <w:lvl w:ilvl="0" w:tplc="0809000B">
      <w:start w:val="1"/>
      <w:numFmt w:val="bullet"/>
      <w:lvlText w:val=""/>
      <w:lvlJc w:val="left"/>
      <w:pPr>
        <w:ind w:left="720" w:hanging="360"/>
      </w:pPr>
      <w:rPr>
        <w:rFonts w:ascii="Wingdings" w:hAnsi="Wingdings" w:hint="default"/>
        <w:u w:color="6AA4D9" w:themeColor="accent1" w:themeTint="E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3B7538"/>
    <w:multiLevelType w:val="hybridMultilevel"/>
    <w:tmpl w:val="846C9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746A27"/>
    <w:multiLevelType w:val="multilevel"/>
    <w:tmpl w:val="6C5EA9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EF370E"/>
    <w:multiLevelType w:val="multilevel"/>
    <w:tmpl w:val="ACDE6EB6"/>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52B73BF"/>
    <w:multiLevelType w:val="multilevel"/>
    <w:tmpl w:val="77AA30DE"/>
    <w:lvl w:ilvl="0">
      <w:start w:val="16"/>
      <w:numFmt w:val="decimal"/>
      <w:lvlText w:val="%1"/>
      <w:lvlJc w:val="left"/>
      <w:pPr>
        <w:tabs>
          <w:tab w:val="num" w:pos="720"/>
        </w:tabs>
        <w:ind w:left="720" w:hanging="720"/>
      </w:pPr>
      <w:rPr>
        <w:rFonts w:hint="default"/>
        <w:b/>
      </w:rPr>
    </w:lvl>
    <w:lvl w:ilvl="1">
      <w:start w:val="5"/>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7" w15:restartNumberingAfterBreak="0">
    <w:nsid w:val="65BA1516"/>
    <w:multiLevelType w:val="hybridMultilevel"/>
    <w:tmpl w:val="FFFFFFFF"/>
    <w:lvl w:ilvl="0" w:tplc="7A38244C">
      <w:start w:val="1"/>
      <w:numFmt w:val="bullet"/>
      <w:lvlText w:val=""/>
      <w:lvlJc w:val="left"/>
      <w:pPr>
        <w:ind w:left="720" w:hanging="360"/>
      </w:pPr>
      <w:rPr>
        <w:rFonts w:ascii="Symbol" w:hAnsi="Symbol" w:hint="default"/>
      </w:rPr>
    </w:lvl>
    <w:lvl w:ilvl="1" w:tplc="BA96A6E8">
      <w:start w:val="1"/>
      <w:numFmt w:val="bullet"/>
      <w:lvlText w:val="o"/>
      <w:lvlJc w:val="left"/>
      <w:pPr>
        <w:ind w:left="1440" w:hanging="360"/>
      </w:pPr>
      <w:rPr>
        <w:rFonts w:ascii="Courier New" w:hAnsi="Courier New" w:hint="default"/>
      </w:rPr>
    </w:lvl>
    <w:lvl w:ilvl="2" w:tplc="A1D4AD7E">
      <w:start w:val="1"/>
      <w:numFmt w:val="bullet"/>
      <w:lvlText w:val=""/>
      <w:lvlJc w:val="left"/>
      <w:pPr>
        <w:ind w:left="2160" w:hanging="360"/>
      </w:pPr>
      <w:rPr>
        <w:rFonts w:ascii="Wingdings" w:hAnsi="Wingdings" w:hint="default"/>
      </w:rPr>
    </w:lvl>
    <w:lvl w:ilvl="3" w:tplc="63505D10">
      <w:start w:val="1"/>
      <w:numFmt w:val="bullet"/>
      <w:lvlText w:val=""/>
      <w:lvlJc w:val="left"/>
      <w:pPr>
        <w:ind w:left="2880" w:hanging="360"/>
      </w:pPr>
      <w:rPr>
        <w:rFonts w:ascii="Symbol" w:hAnsi="Symbol" w:hint="default"/>
      </w:rPr>
    </w:lvl>
    <w:lvl w:ilvl="4" w:tplc="A53C592C">
      <w:start w:val="1"/>
      <w:numFmt w:val="bullet"/>
      <w:lvlText w:val="o"/>
      <w:lvlJc w:val="left"/>
      <w:pPr>
        <w:ind w:left="3600" w:hanging="360"/>
      </w:pPr>
      <w:rPr>
        <w:rFonts w:ascii="Courier New" w:hAnsi="Courier New" w:hint="default"/>
      </w:rPr>
    </w:lvl>
    <w:lvl w:ilvl="5" w:tplc="61CC3A54">
      <w:start w:val="1"/>
      <w:numFmt w:val="bullet"/>
      <w:lvlText w:val=""/>
      <w:lvlJc w:val="left"/>
      <w:pPr>
        <w:ind w:left="4320" w:hanging="360"/>
      </w:pPr>
      <w:rPr>
        <w:rFonts w:ascii="Wingdings" w:hAnsi="Wingdings" w:hint="default"/>
      </w:rPr>
    </w:lvl>
    <w:lvl w:ilvl="6" w:tplc="3346640E">
      <w:start w:val="1"/>
      <w:numFmt w:val="bullet"/>
      <w:lvlText w:val=""/>
      <w:lvlJc w:val="left"/>
      <w:pPr>
        <w:ind w:left="5040" w:hanging="360"/>
      </w:pPr>
      <w:rPr>
        <w:rFonts w:ascii="Symbol" w:hAnsi="Symbol" w:hint="default"/>
      </w:rPr>
    </w:lvl>
    <w:lvl w:ilvl="7" w:tplc="E00E0B84">
      <w:start w:val="1"/>
      <w:numFmt w:val="bullet"/>
      <w:lvlText w:val="o"/>
      <w:lvlJc w:val="left"/>
      <w:pPr>
        <w:ind w:left="5760" w:hanging="360"/>
      </w:pPr>
      <w:rPr>
        <w:rFonts w:ascii="Courier New" w:hAnsi="Courier New" w:hint="default"/>
      </w:rPr>
    </w:lvl>
    <w:lvl w:ilvl="8" w:tplc="016248AC">
      <w:start w:val="1"/>
      <w:numFmt w:val="bullet"/>
      <w:lvlText w:val=""/>
      <w:lvlJc w:val="left"/>
      <w:pPr>
        <w:ind w:left="6480" w:hanging="360"/>
      </w:pPr>
      <w:rPr>
        <w:rFonts w:ascii="Wingdings" w:hAnsi="Wingdings" w:hint="default"/>
      </w:rPr>
    </w:lvl>
  </w:abstractNum>
  <w:abstractNum w:abstractNumId="28" w15:restartNumberingAfterBreak="0">
    <w:nsid w:val="687D3FDF"/>
    <w:multiLevelType w:val="hybridMultilevel"/>
    <w:tmpl w:val="32A4072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6A1318EE"/>
    <w:multiLevelType w:val="hybridMultilevel"/>
    <w:tmpl w:val="0DC2502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C605B21"/>
    <w:multiLevelType w:val="multilevel"/>
    <w:tmpl w:val="6116E146"/>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D9533DD"/>
    <w:multiLevelType w:val="hybridMultilevel"/>
    <w:tmpl w:val="CF66F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EA4038"/>
    <w:multiLevelType w:val="hybridMultilevel"/>
    <w:tmpl w:val="FFFFFFFF"/>
    <w:lvl w:ilvl="0" w:tplc="1FE88FAC">
      <w:start w:val="1"/>
      <w:numFmt w:val="bullet"/>
      <w:lvlText w:val=""/>
      <w:lvlJc w:val="left"/>
      <w:pPr>
        <w:ind w:left="720" w:hanging="360"/>
      </w:pPr>
      <w:rPr>
        <w:rFonts w:ascii="Symbol" w:hAnsi="Symbol" w:hint="default"/>
      </w:rPr>
    </w:lvl>
    <w:lvl w:ilvl="1" w:tplc="60D65A36">
      <w:start w:val="1"/>
      <w:numFmt w:val="bullet"/>
      <w:lvlText w:val="o"/>
      <w:lvlJc w:val="left"/>
      <w:pPr>
        <w:ind w:left="1440" w:hanging="360"/>
      </w:pPr>
      <w:rPr>
        <w:rFonts w:ascii="Courier New" w:hAnsi="Courier New" w:hint="default"/>
      </w:rPr>
    </w:lvl>
    <w:lvl w:ilvl="2" w:tplc="2BF6CF4A">
      <w:start w:val="1"/>
      <w:numFmt w:val="bullet"/>
      <w:lvlText w:val=""/>
      <w:lvlJc w:val="left"/>
      <w:pPr>
        <w:ind w:left="2160" w:hanging="360"/>
      </w:pPr>
      <w:rPr>
        <w:rFonts w:ascii="Wingdings" w:hAnsi="Wingdings" w:hint="default"/>
      </w:rPr>
    </w:lvl>
    <w:lvl w:ilvl="3" w:tplc="F5323DC4">
      <w:start w:val="1"/>
      <w:numFmt w:val="bullet"/>
      <w:lvlText w:val=""/>
      <w:lvlJc w:val="left"/>
      <w:pPr>
        <w:ind w:left="2880" w:hanging="360"/>
      </w:pPr>
      <w:rPr>
        <w:rFonts w:ascii="Symbol" w:hAnsi="Symbol" w:hint="default"/>
      </w:rPr>
    </w:lvl>
    <w:lvl w:ilvl="4" w:tplc="0F941F56">
      <w:start w:val="1"/>
      <w:numFmt w:val="bullet"/>
      <w:lvlText w:val="o"/>
      <w:lvlJc w:val="left"/>
      <w:pPr>
        <w:ind w:left="3600" w:hanging="360"/>
      </w:pPr>
      <w:rPr>
        <w:rFonts w:ascii="Courier New" w:hAnsi="Courier New" w:hint="default"/>
      </w:rPr>
    </w:lvl>
    <w:lvl w:ilvl="5" w:tplc="924CEBF0">
      <w:start w:val="1"/>
      <w:numFmt w:val="bullet"/>
      <w:lvlText w:val=""/>
      <w:lvlJc w:val="left"/>
      <w:pPr>
        <w:ind w:left="4320" w:hanging="360"/>
      </w:pPr>
      <w:rPr>
        <w:rFonts w:ascii="Wingdings" w:hAnsi="Wingdings" w:hint="default"/>
      </w:rPr>
    </w:lvl>
    <w:lvl w:ilvl="6" w:tplc="ED48778E">
      <w:start w:val="1"/>
      <w:numFmt w:val="bullet"/>
      <w:lvlText w:val=""/>
      <w:lvlJc w:val="left"/>
      <w:pPr>
        <w:ind w:left="5040" w:hanging="360"/>
      </w:pPr>
      <w:rPr>
        <w:rFonts w:ascii="Symbol" w:hAnsi="Symbol" w:hint="default"/>
      </w:rPr>
    </w:lvl>
    <w:lvl w:ilvl="7" w:tplc="062C1772">
      <w:start w:val="1"/>
      <w:numFmt w:val="bullet"/>
      <w:lvlText w:val="o"/>
      <w:lvlJc w:val="left"/>
      <w:pPr>
        <w:ind w:left="5760" w:hanging="360"/>
      </w:pPr>
      <w:rPr>
        <w:rFonts w:ascii="Courier New" w:hAnsi="Courier New" w:hint="default"/>
      </w:rPr>
    </w:lvl>
    <w:lvl w:ilvl="8" w:tplc="BF826046">
      <w:start w:val="1"/>
      <w:numFmt w:val="bullet"/>
      <w:lvlText w:val=""/>
      <w:lvlJc w:val="left"/>
      <w:pPr>
        <w:ind w:left="6480" w:hanging="360"/>
      </w:pPr>
      <w:rPr>
        <w:rFonts w:ascii="Wingdings" w:hAnsi="Wingdings" w:hint="default"/>
      </w:rPr>
    </w:lvl>
  </w:abstractNum>
  <w:abstractNum w:abstractNumId="33" w15:restartNumberingAfterBreak="0">
    <w:nsid w:val="77CB6A65"/>
    <w:multiLevelType w:val="multilevel"/>
    <w:tmpl w:val="E3084EC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940550"/>
    <w:multiLevelType w:val="hybridMultilevel"/>
    <w:tmpl w:val="FFFFFFFF"/>
    <w:lvl w:ilvl="0" w:tplc="22163306">
      <w:start w:val="1"/>
      <w:numFmt w:val="bullet"/>
      <w:lvlText w:val=""/>
      <w:lvlJc w:val="left"/>
      <w:pPr>
        <w:ind w:left="720" w:hanging="360"/>
      </w:pPr>
      <w:rPr>
        <w:rFonts w:ascii="Symbol" w:hAnsi="Symbol" w:hint="default"/>
      </w:rPr>
    </w:lvl>
    <w:lvl w:ilvl="1" w:tplc="BC14D9FA">
      <w:start w:val="1"/>
      <w:numFmt w:val="bullet"/>
      <w:lvlText w:val="o"/>
      <w:lvlJc w:val="left"/>
      <w:pPr>
        <w:ind w:left="1440" w:hanging="360"/>
      </w:pPr>
      <w:rPr>
        <w:rFonts w:ascii="Courier New" w:hAnsi="Courier New" w:hint="default"/>
      </w:rPr>
    </w:lvl>
    <w:lvl w:ilvl="2" w:tplc="DCDA3334">
      <w:start w:val="1"/>
      <w:numFmt w:val="bullet"/>
      <w:lvlText w:val=""/>
      <w:lvlJc w:val="left"/>
      <w:pPr>
        <w:ind w:left="2160" w:hanging="360"/>
      </w:pPr>
      <w:rPr>
        <w:rFonts w:ascii="Wingdings" w:hAnsi="Wingdings" w:hint="default"/>
      </w:rPr>
    </w:lvl>
    <w:lvl w:ilvl="3" w:tplc="DB561052">
      <w:start w:val="1"/>
      <w:numFmt w:val="bullet"/>
      <w:lvlText w:val=""/>
      <w:lvlJc w:val="left"/>
      <w:pPr>
        <w:ind w:left="2880" w:hanging="360"/>
      </w:pPr>
      <w:rPr>
        <w:rFonts w:ascii="Symbol" w:hAnsi="Symbol" w:hint="default"/>
      </w:rPr>
    </w:lvl>
    <w:lvl w:ilvl="4" w:tplc="6B2E6198">
      <w:start w:val="1"/>
      <w:numFmt w:val="bullet"/>
      <w:lvlText w:val="o"/>
      <w:lvlJc w:val="left"/>
      <w:pPr>
        <w:ind w:left="3600" w:hanging="360"/>
      </w:pPr>
      <w:rPr>
        <w:rFonts w:ascii="Courier New" w:hAnsi="Courier New" w:hint="default"/>
      </w:rPr>
    </w:lvl>
    <w:lvl w:ilvl="5" w:tplc="7D90880E">
      <w:start w:val="1"/>
      <w:numFmt w:val="bullet"/>
      <w:lvlText w:val=""/>
      <w:lvlJc w:val="left"/>
      <w:pPr>
        <w:ind w:left="4320" w:hanging="360"/>
      </w:pPr>
      <w:rPr>
        <w:rFonts w:ascii="Wingdings" w:hAnsi="Wingdings" w:hint="default"/>
      </w:rPr>
    </w:lvl>
    <w:lvl w:ilvl="6" w:tplc="1C3A4F22">
      <w:start w:val="1"/>
      <w:numFmt w:val="bullet"/>
      <w:lvlText w:val=""/>
      <w:lvlJc w:val="left"/>
      <w:pPr>
        <w:ind w:left="5040" w:hanging="360"/>
      </w:pPr>
      <w:rPr>
        <w:rFonts w:ascii="Symbol" w:hAnsi="Symbol" w:hint="default"/>
      </w:rPr>
    </w:lvl>
    <w:lvl w:ilvl="7" w:tplc="4B9AB3AE">
      <w:start w:val="1"/>
      <w:numFmt w:val="bullet"/>
      <w:lvlText w:val="o"/>
      <w:lvlJc w:val="left"/>
      <w:pPr>
        <w:ind w:left="5760" w:hanging="360"/>
      </w:pPr>
      <w:rPr>
        <w:rFonts w:ascii="Courier New" w:hAnsi="Courier New" w:hint="default"/>
      </w:rPr>
    </w:lvl>
    <w:lvl w:ilvl="8" w:tplc="9BA82800">
      <w:start w:val="1"/>
      <w:numFmt w:val="bullet"/>
      <w:lvlText w:val=""/>
      <w:lvlJc w:val="left"/>
      <w:pPr>
        <w:ind w:left="6480" w:hanging="360"/>
      </w:pPr>
      <w:rPr>
        <w:rFonts w:ascii="Wingdings" w:hAnsi="Wingdings" w:hint="default"/>
      </w:rPr>
    </w:lvl>
  </w:abstractNum>
  <w:abstractNum w:abstractNumId="35" w15:restartNumberingAfterBreak="0">
    <w:nsid w:val="79DC2D3E"/>
    <w:multiLevelType w:val="multilevel"/>
    <w:tmpl w:val="A1667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BAC46F3"/>
    <w:multiLevelType w:val="multilevel"/>
    <w:tmpl w:val="3EBAB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4842031">
    <w:abstractNumId w:val="34"/>
  </w:num>
  <w:num w:numId="2" w16cid:durableId="456458918">
    <w:abstractNumId w:val="10"/>
  </w:num>
  <w:num w:numId="3" w16cid:durableId="778647741">
    <w:abstractNumId w:val="32"/>
  </w:num>
  <w:num w:numId="4" w16cid:durableId="129906026">
    <w:abstractNumId w:val="27"/>
  </w:num>
  <w:num w:numId="5" w16cid:durableId="275330854">
    <w:abstractNumId w:val="0"/>
  </w:num>
  <w:num w:numId="6" w16cid:durableId="1259143779">
    <w:abstractNumId w:val="5"/>
  </w:num>
  <w:num w:numId="7" w16cid:durableId="1278023870">
    <w:abstractNumId w:val="26"/>
  </w:num>
  <w:num w:numId="8" w16cid:durableId="14841552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9844004">
    <w:abstractNumId w:val="29"/>
  </w:num>
  <w:num w:numId="10" w16cid:durableId="999582235">
    <w:abstractNumId w:val="19"/>
  </w:num>
  <w:num w:numId="11" w16cid:durableId="1691450785">
    <w:abstractNumId w:val="3"/>
  </w:num>
  <w:num w:numId="12" w16cid:durableId="1679505262">
    <w:abstractNumId w:val="22"/>
  </w:num>
  <w:num w:numId="13" w16cid:durableId="637958537">
    <w:abstractNumId w:val="6"/>
  </w:num>
  <w:num w:numId="14" w16cid:durableId="1883445948">
    <w:abstractNumId w:val="8"/>
  </w:num>
  <w:num w:numId="15" w16cid:durableId="1573849281">
    <w:abstractNumId w:val="7"/>
  </w:num>
  <w:num w:numId="16" w16cid:durableId="384834195">
    <w:abstractNumId w:val="9"/>
  </w:num>
  <w:num w:numId="17" w16cid:durableId="1718434666">
    <w:abstractNumId w:val="12"/>
  </w:num>
  <w:num w:numId="18" w16cid:durableId="866018996">
    <w:abstractNumId w:val="2"/>
  </w:num>
  <w:num w:numId="19" w16cid:durableId="17582039">
    <w:abstractNumId w:val="36"/>
  </w:num>
  <w:num w:numId="20" w16cid:durableId="1381704862">
    <w:abstractNumId w:val="13"/>
  </w:num>
  <w:num w:numId="21" w16cid:durableId="1662662000">
    <w:abstractNumId w:val="18"/>
  </w:num>
  <w:num w:numId="22" w16cid:durableId="1762528441">
    <w:abstractNumId w:val="21"/>
  </w:num>
  <w:num w:numId="23" w16cid:durableId="1809468561">
    <w:abstractNumId w:val="14"/>
  </w:num>
  <w:num w:numId="24" w16cid:durableId="1244100619">
    <w:abstractNumId w:val="24"/>
  </w:num>
  <w:num w:numId="25" w16cid:durableId="895774268">
    <w:abstractNumId w:val="33"/>
  </w:num>
  <w:num w:numId="26" w16cid:durableId="1751849605">
    <w:abstractNumId w:val="16"/>
  </w:num>
  <w:num w:numId="27" w16cid:durableId="603652214">
    <w:abstractNumId w:val="25"/>
  </w:num>
  <w:num w:numId="28" w16cid:durableId="178009103">
    <w:abstractNumId w:val="11"/>
  </w:num>
  <w:num w:numId="29" w16cid:durableId="1425763824">
    <w:abstractNumId w:val="4"/>
  </w:num>
  <w:num w:numId="30" w16cid:durableId="1364280734">
    <w:abstractNumId w:val="15"/>
  </w:num>
  <w:num w:numId="31" w16cid:durableId="748161497">
    <w:abstractNumId w:val="31"/>
  </w:num>
  <w:num w:numId="32" w16cid:durableId="2090419773">
    <w:abstractNumId w:val="28"/>
  </w:num>
  <w:num w:numId="33" w16cid:durableId="1893227064">
    <w:abstractNumId w:val="23"/>
  </w:num>
  <w:num w:numId="34" w16cid:durableId="246118417">
    <w:abstractNumId w:val="17"/>
  </w:num>
  <w:num w:numId="35" w16cid:durableId="1026558059">
    <w:abstractNumId w:val="20"/>
  </w:num>
  <w:num w:numId="36" w16cid:durableId="954557998">
    <w:abstractNumId w:val="30"/>
  </w:num>
  <w:num w:numId="37" w16cid:durableId="926886531">
    <w:abstractNumId w:val="3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trackedChanges" w:enforcement="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F56"/>
    <w:rsid w:val="00012C68"/>
    <w:rsid w:val="00014803"/>
    <w:rsid w:val="000178AF"/>
    <w:rsid w:val="00027A7D"/>
    <w:rsid w:val="00030F83"/>
    <w:rsid w:val="00031483"/>
    <w:rsid w:val="00031BA2"/>
    <w:rsid w:val="000358F9"/>
    <w:rsid w:val="00037403"/>
    <w:rsid w:val="00052857"/>
    <w:rsid w:val="00061282"/>
    <w:rsid w:val="00066B2F"/>
    <w:rsid w:val="00071523"/>
    <w:rsid w:val="000715EE"/>
    <w:rsid w:val="0007433F"/>
    <w:rsid w:val="000757C3"/>
    <w:rsid w:val="00077522"/>
    <w:rsid w:val="0007762E"/>
    <w:rsid w:val="00080100"/>
    <w:rsid w:val="00081ACC"/>
    <w:rsid w:val="00082C14"/>
    <w:rsid w:val="0008798A"/>
    <w:rsid w:val="000A0207"/>
    <w:rsid w:val="000A3085"/>
    <w:rsid w:val="000A3853"/>
    <w:rsid w:val="000B1534"/>
    <w:rsid w:val="000B36F3"/>
    <w:rsid w:val="000C60F5"/>
    <w:rsid w:val="000C67A3"/>
    <w:rsid w:val="000D0234"/>
    <w:rsid w:val="000D4EB5"/>
    <w:rsid w:val="000F2BC4"/>
    <w:rsid w:val="000F3F99"/>
    <w:rsid w:val="000F409B"/>
    <w:rsid w:val="00105F5C"/>
    <w:rsid w:val="00106402"/>
    <w:rsid w:val="00106B3F"/>
    <w:rsid w:val="0011407C"/>
    <w:rsid w:val="0011629D"/>
    <w:rsid w:val="00135D3F"/>
    <w:rsid w:val="00146D32"/>
    <w:rsid w:val="00152351"/>
    <w:rsid w:val="001601C6"/>
    <w:rsid w:val="00162F45"/>
    <w:rsid w:val="0016615F"/>
    <w:rsid w:val="0016645D"/>
    <w:rsid w:val="0016678B"/>
    <w:rsid w:val="00183BF8"/>
    <w:rsid w:val="001848F7"/>
    <w:rsid w:val="00187035"/>
    <w:rsid w:val="0019489F"/>
    <w:rsid w:val="001A02B3"/>
    <w:rsid w:val="001D1C78"/>
    <w:rsid w:val="001D1E11"/>
    <w:rsid w:val="001E7C1B"/>
    <w:rsid w:val="001F054C"/>
    <w:rsid w:val="001F3DAB"/>
    <w:rsid w:val="00206D51"/>
    <w:rsid w:val="00212525"/>
    <w:rsid w:val="00221B98"/>
    <w:rsid w:val="002408BE"/>
    <w:rsid w:val="00260DAC"/>
    <w:rsid w:val="002665C4"/>
    <w:rsid w:val="0027529B"/>
    <w:rsid w:val="002834C8"/>
    <w:rsid w:val="00287A83"/>
    <w:rsid w:val="002A1B55"/>
    <w:rsid w:val="002A664E"/>
    <w:rsid w:val="002B19AA"/>
    <w:rsid w:val="002B4097"/>
    <w:rsid w:val="002B593C"/>
    <w:rsid w:val="002B6A5B"/>
    <w:rsid w:val="002B7C6E"/>
    <w:rsid w:val="002C25FA"/>
    <w:rsid w:val="002D02E4"/>
    <w:rsid w:val="002D26E4"/>
    <w:rsid w:val="002D56EA"/>
    <w:rsid w:val="002E0213"/>
    <w:rsid w:val="002E06F5"/>
    <w:rsid w:val="002E70A2"/>
    <w:rsid w:val="002F12E1"/>
    <w:rsid w:val="002F19C4"/>
    <w:rsid w:val="002F3D76"/>
    <w:rsid w:val="00305FD9"/>
    <w:rsid w:val="0031411B"/>
    <w:rsid w:val="003144AC"/>
    <w:rsid w:val="00314C11"/>
    <w:rsid w:val="0031D422"/>
    <w:rsid w:val="00327383"/>
    <w:rsid w:val="003445B4"/>
    <w:rsid w:val="00345A1E"/>
    <w:rsid w:val="00355625"/>
    <w:rsid w:val="00363F3D"/>
    <w:rsid w:val="003649E3"/>
    <w:rsid w:val="003701B7"/>
    <w:rsid w:val="00371162"/>
    <w:rsid w:val="003742DE"/>
    <w:rsid w:val="00374943"/>
    <w:rsid w:val="0037619C"/>
    <w:rsid w:val="003A4475"/>
    <w:rsid w:val="003C3AF7"/>
    <w:rsid w:val="003C4CC2"/>
    <w:rsid w:val="003D2499"/>
    <w:rsid w:val="003D3D24"/>
    <w:rsid w:val="003D4105"/>
    <w:rsid w:val="003D41E7"/>
    <w:rsid w:val="003D9862"/>
    <w:rsid w:val="003F5E4B"/>
    <w:rsid w:val="003F66D8"/>
    <w:rsid w:val="003F6C75"/>
    <w:rsid w:val="00403B8F"/>
    <w:rsid w:val="0040611A"/>
    <w:rsid w:val="00407BA0"/>
    <w:rsid w:val="00411D3A"/>
    <w:rsid w:val="0041349E"/>
    <w:rsid w:val="004138EE"/>
    <w:rsid w:val="00413FE8"/>
    <w:rsid w:val="0043317C"/>
    <w:rsid w:val="004420CD"/>
    <w:rsid w:val="00450CC2"/>
    <w:rsid w:val="004542BA"/>
    <w:rsid w:val="004605C3"/>
    <w:rsid w:val="00470491"/>
    <w:rsid w:val="004733C3"/>
    <w:rsid w:val="00484E32"/>
    <w:rsid w:val="0048560B"/>
    <w:rsid w:val="00486845"/>
    <w:rsid w:val="00486C75"/>
    <w:rsid w:val="004872E4"/>
    <w:rsid w:val="004918BA"/>
    <w:rsid w:val="00492D8A"/>
    <w:rsid w:val="004944A2"/>
    <w:rsid w:val="0049731C"/>
    <w:rsid w:val="004A1F56"/>
    <w:rsid w:val="004A6CD0"/>
    <w:rsid w:val="004B3802"/>
    <w:rsid w:val="004C72C9"/>
    <w:rsid w:val="004D060B"/>
    <w:rsid w:val="004E550F"/>
    <w:rsid w:val="004F216C"/>
    <w:rsid w:val="004F2CE8"/>
    <w:rsid w:val="004F6FCD"/>
    <w:rsid w:val="005034EC"/>
    <w:rsid w:val="005107DD"/>
    <w:rsid w:val="005167BA"/>
    <w:rsid w:val="00516E5A"/>
    <w:rsid w:val="00517D6D"/>
    <w:rsid w:val="00523893"/>
    <w:rsid w:val="005327B1"/>
    <w:rsid w:val="005355CD"/>
    <w:rsid w:val="005411BE"/>
    <w:rsid w:val="0054139F"/>
    <w:rsid w:val="0054266E"/>
    <w:rsid w:val="00543B19"/>
    <w:rsid w:val="005511E8"/>
    <w:rsid w:val="00554CA4"/>
    <w:rsid w:val="0055623D"/>
    <w:rsid w:val="00557A2C"/>
    <w:rsid w:val="005603F3"/>
    <w:rsid w:val="005609A8"/>
    <w:rsid w:val="005623E0"/>
    <w:rsid w:val="00562943"/>
    <w:rsid w:val="00574B2B"/>
    <w:rsid w:val="005851CA"/>
    <w:rsid w:val="00585582"/>
    <w:rsid w:val="00585A5F"/>
    <w:rsid w:val="0059027E"/>
    <w:rsid w:val="005A7E45"/>
    <w:rsid w:val="005B0094"/>
    <w:rsid w:val="005B4E3F"/>
    <w:rsid w:val="005B602B"/>
    <w:rsid w:val="005B7ED8"/>
    <w:rsid w:val="005C03B4"/>
    <w:rsid w:val="005C7F8A"/>
    <w:rsid w:val="005E1051"/>
    <w:rsid w:val="005E1A89"/>
    <w:rsid w:val="005F5A82"/>
    <w:rsid w:val="00607728"/>
    <w:rsid w:val="00610AB9"/>
    <w:rsid w:val="0061166C"/>
    <w:rsid w:val="00620A9F"/>
    <w:rsid w:val="00624A71"/>
    <w:rsid w:val="00625EBE"/>
    <w:rsid w:val="0063290A"/>
    <w:rsid w:val="00637E30"/>
    <w:rsid w:val="006423F8"/>
    <w:rsid w:val="0065089D"/>
    <w:rsid w:val="00650E25"/>
    <w:rsid w:val="00656535"/>
    <w:rsid w:val="00662237"/>
    <w:rsid w:val="006638CA"/>
    <w:rsid w:val="006673F2"/>
    <w:rsid w:val="006717E2"/>
    <w:rsid w:val="00680CD7"/>
    <w:rsid w:val="00682CBD"/>
    <w:rsid w:val="00690067"/>
    <w:rsid w:val="006958B0"/>
    <w:rsid w:val="006A64F9"/>
    <w:rsid w:val="006C0B4B"/>
    <w:rsid w:val="006C2F40"/>
    <w:rsid w:val="006C388B"/>
    <w:rsid w:val="006D2827"/>
    <w:rsid w:val="006E7994"/>
    <w:rsid w:val="007037D5"/>
    <w:rsid w:val="00706A58"/>
    <w:rsid w:val="00710D21"/>
    <w:rsid w:val="00715988"/>
    <w:rsid w:val="00723E48"/>
    <w:rsid w:val="00744CFD"/>
    <w:rsid w:val="00744EBB"/>
    <w:rsid w:val="0074566A"/>
    <w:rsid w:val="00755B7F"/>
    <w:rsid w:val="00764B41"/>
    <w:rsid w:val="00782D59"/>
    <w:rsid w:val="007838B2"/>
    <w:rsid w:val="007861E5"/>
    <w:rsid w:val="007A03C1"/>
    <w:rsid w:val="007A25CD"/>
    <w:rsid w:val="007A5462"/>
    <w:rsid w:val="007B0665"/>
    <w:rsid w:val="007B0AA8"/>
    <w:rsid w:val="007B6F89"/>
    <w:rsid w:val="007C1B3B"/>
    <w:rsid w:val="007C40D2"/>
    <w:rsid w:val="007C5F0C"/>
    <w:rsid w:val="007C7922"/>
    <w:rsid w:val="007D3644"/>
    <w:rsid w:val="007E1FE3"/>
    <w:rsid w:val="007F3403"/>
    <w:rsid w:val="007F5793"/>
    <w:rsid w:val="007F5B5E"/>
    <w:rsid w:val="008040D5"/>
    <w:rsid w:val="0080513C"/>
    <w:rsid w:val="00805378"/>
    <w:rsid w:val="00812EC5"/>
    <w:rsid w:val="008162BA"/>
    <w:rsid w:val="00822CAA"/>
    <w:rsid w:val="00825484"/>
    <w:rsid w:val="00833813"/>
    <w:rsid w:val="00844545"/>
    <w:rsid w:val="00845493"/>
    <w:rsid w:val="00845911"/>
    <w:rsid w:val="00846581"/>
    <w:rsid w:val="00850241"/>
    <w:rsid w:val="00850699"/>
    <w:rsid w:val="00851A8C"/>
    <w:rsid w:val="00851B00"/>
    <w:rsid w:val="00854E62"/>
    <w:rsid w:val="008576A8"/>
    <w:rsid w:val="00857D47"/>
    <w:rsid w:val="00883300"/>
    <w:rsid w:val="00894135"/>
    <w:rsid w:val="00894BB1"/>
    <w:rsid w:val="0089702F"/>
    <w:rsid w:val="008A1A21"/>
    <w:rsid w:val="008A6249"/>
    <w:rsid w:val="008A6D9F"/>
    <w:rsid w:val="008A7357"/>
    <w:rsid w:val="008B1827"/>
    <w:rsid w:val="008C2E98"/>
    <w:rsid w:val="008D0076"/>
    <w:rsid w:val="008D3090"/>
    <w:rsid w:val="008D5E48"/>
    <w:rsid w:val="008D6B18"/>
    <w:rsid w:val="008E5C90"/>
    <w:rsid w:val="008F03BB"/>
    <w:rsid w:val="008F4E6B"/>
    <w:rsid w:val="008F5E36"/>
    <w:rsid w:val="00900BB1"/>
    <w:rsid w:val="00900D6F"/>
    <w:rsid w:val="009021ED"/>
    <w:rsid w:val="00913C2B"/>
    <w:rsid w:val="00923993"/>
    <w:rsid w:val="00926E0D"/>
    <w:rsid w:val="00930191"/>
    <w:rsid w:val="00943E18"/>
    <w:rsid w:val="0095182E"/>
    <w:rsid w:val="0095620F"/>
    <w:rsid w:val="00962C9F"/>
    <w:rsid w:val="00971B1C"/>
    <w:rsid w:val="00971C0A"/>
    <w:rsid w:val="0098277C"/>
    <w:rsid w:val="00984F0A"/>
    <w:rsid w:val="00992AAF"/>
    <w:rsid w:val="00993AEC"/>
    <w:rsid w:val="00995EF6"/>
    <w:rsid w:val="0099782C"/>
    <w:rsid w:val="00997AFC"/>
    <w:rsid w:val="009A7F1A"/>
    <w:rsid w:val="009C10A9"/>
    <w:rsid w:val="009D26C8"/>
    <w:rsid w:val="009D378B"/>
    <w:rsid w:val="009D3C47"/>
    <w:rsid w:val="009E0C49"/>
    <w:rsid w:val="009E60BE"/>
    <w:rsid w:val="009E6BD3"/>
    <w:rsid w:val="009F16FC"/>
    <w:rsid w:val="009F19F6"/>
    <w:rsid w:val="009F4B34"/>
    <w:rsid w:val="00A14859"/>
    <w:rsid w:val="00A20BC4"/>
    <w:rsid w:val="00A27060"/>
    <w:rsid w:val="00A27FDD"/>
    <w:rsid w:val="00A354E9"/>
    <w:rsid w:val="00A436F3"/>
    <w:rsid w:val="00A61292"/>
    <w:rsid w:val="00A612CA"/>
    <w:rsid w:val="00A67544"/>
    <w:rsid w:val="00A77B9F"/>
    <w:rsid w:val="00A80D67"/>
    <w:rsid w:val="00A86090"/>
    <w:rsid w:val="00A93124"/>
    <w:rsid w:val="00A94E51"/>
    <w:rsid w:val="00A96AEC"/>
    <w:rsid w:val="00AA3419"/>
    <w:rsid w:val="00AA6F16"/>
    <w:rsid w:val="00AB6FD6"/>
    <w:rsid w:val="00AB7E2B"/>
    <w:rsid w:val="00AD01B6"/>
    <w:rsid w:val="00AD264D"/>
    <w:rsid w:val="00AD34AA"/>
    <w:rsid w:val="00AD614A"/>
    <w:rsid w:val="00AD62DF"/>
    <w:rsid w:val="00AE21B3"/>
    <w:rsid w:val="00AE4DE1"/>
    <w:rsid w:val="00B04508"/>
    <w:rsid w:val="00B15DD4"/>
    <w:rsid w:val="00B173F0"/>
    <w:rsid w:val="00B20331"/>
    <w:rsid w:val="00B3091F"/>
    <w:rsid w:val="00B34D83"/>
    <w:rsid w:val="00B35A23"/>
    <w:rsid w:val="00B36C7A"/>
    <w:rsid w:val="00B53D16"/>
    <w:rsid w:val="00B55EE4"/>
    <w:rsid w:val="00B616B2"/>
    <w:rsid w:val="00B70964"/>
    <w:rsid w:val="00B82BAE"/>
    <w:rsid w:val="00BA1B17"/>
    <w:rsid w:val="00BA35D4"/>
    <w:rsid w:val="00BA5883"/>
    <w:rsid w:val="00BB0AA9"/>
    <w:rsid w:val="00BC6DF6"/>
    <w:rsid w:val="00BD0B8F"/>
    <w:rsid w:val="00BD16EC"/>
    <w:rsid w:val="00BF4944"/>
    <w:rsid w:val="00C012C2"/>
    <w:rsid w:val="00C26E8D"/>
    <w:rsid w:val="00C421E1"/>
    <w:rsid w:val="00C47724"/>
    <w:rsid w:val="00C510E0"/>
    <w:rsid w:val="00C511C5"/>
    <w:rsid w:val="00C524BE"/>
    <w:rsid w:val="00C52E0F"/>
    <w:rsid w:val="00C55CCE"/>
    <w:rsid w:val="00C5686F"/>
    <w:rsid w:val="00C618BF"/>
    <w:rsid w:val="00C61935"/>
    <w:rsid w:val="00C75AE8"/>
    <w:rsid w:val="00C8024F"/>
    <w:rsid w:val="00C86F38"/>
    <w:rsid w:val="00C90A15"/>
    <w:rsid w:val="00C94B91"/>
    <w:rsid w:val="00C9574E"/>
    <w:rsid w:val="00C963C5"/>
    <w:rsid w:val="00CA667A"/>
    <w:rsid w:val="00CA68A3"/>
    <w:rsid w:val="00CB0895"/>
    <w:rsid w:val="00CB295A"/>
    <w:rsid w:val="00CB5224"/>
    <w:rsid w:val="00CB6EBF"/>
    <w:rsid w:val="00CC301F"/>
    <w:rsid w:val="00CC4F88"/>
    <w:rsid w:val="00CD23A5"/>
    <w:rsid w:val="00CD3B27"/>
    <w:rsid w:val="00CD66AB"/>
    <w:rsid w:val="00CF311F"/>
    <w:rsid w:val="00CF5B21"/>
    <w:rsid w:val="00CF7C06"/>
    <w:rsid w:val="00D03F6E"/>
    <w:rsid w:val="00D04580"/>
    <w:rsid w:val="00D057CE"/>
    <w:rsid w:val="00D11F04"/>
    <w:rsid w:val="00D2426F"/>
    <w:rsid w:val="00D24E89"/>
    <w:rsid w:val="00D251C1"/>
    <w:rsid w:val="00D30B5D"/>
    <w:rsid w:val="00D30F45"/>
    <w:rsid w:val="00D3735B"/>
    <w:rsid w:val="00D37610"/>
    <w:rsid w:val="00D5043D"/>
    <w:rsid w:val="00D51DCC"/>
    <w:rsid w:val="00D51E8C"/>
    <w:rsid w:val="00D55314"/>
    <w:rsid w:val="00D72CA7"/>
    <w:rsid w:val="00D73D25"/>
    <w:rsid w:val="00D7525A"/>
    <w:rsid w:val="00D80939"/>
    <w:rsid w:val="00D8519F"/>
    <w:rsid w:val="00D85311"/>
    <w:rsid w:val="00D8640E"/>
    <w:rsid w:val="00D934FB"/>
    <w:rsid w:val="00DA66FB"/>
    <w:rsid w:val="00DA6C8D"/>
    <w:rsid w:val="00DB2DD5"/>
    <w:rsid w:val="00DC0BCC"/>
    <w:rsid w:val="00DC25AF"/>
    <w:rsid w:val="00DCB27C"/>
    <w:rsid w:val="00DE3B92"/>
    <w:rsid w:val="00DF15C1"/>
    <w:rsid w:val="00DF4A1F"/>
    <w:rsid w:val="00DF5FC6"/>
    <w:rsid w:val="00DF728A"/>
    <w:rsid w:val="00E01726"/>
    <w:rsid w:val="00E01DA3"/>
    <w:rsid w:val="00E05551"/>
    <w:rsid w:val="00E211E1"/>
    <w:rsid w:val="00E26B8B"/>
    <w:rsid w:val="00E26C44"/>
    <w:rsid w:val="00E33D67"/>
    <w:rsid w:val="00E668C5"/>
    <w:rsid w:val="00E82B6E"/>
    <w:rsid w:val="00E82C55"/>
    <w:rsid w:val="00E86275"/>
    <w:rsid w:val="00E93610"/>
    <w:rsid w:val="00EB251D"/>
    <w:rsid w:val="00EB3AEF"/>
    <w:rsid w:val="00EC0C82"/>
    <w:rsid w:val="00EC5AB4"/>
    <w:rsid w:val="00EC7435"/>
    <w:rsid w:val="00EC7D6D"/>
    <w:rsid w:val="00ED6BB7"/>
    <w:rsid w:val="00EE6F08"/>
    <w:rsid w:val="00EF1C41"/>
    <w:rsid w:val="00EF62DC"/>
    <w:rsid w:val="00EF6C95"/>
    <w:rsid w:val="00EF7EFE"/>
    <w:rsid w:val="00F07C04"/>
    <w:rsid w:val="00F07C5F"/>
    <w:rsid w:val="00F133F1"/>
    <w:rsid w:val="00F16BF9"/>
    <w:rsid w:val="00F16F03"/>
    <w:rsid w:val="00F173FE"/>
    <w:rsid w:val="00F20A3D"/>
    <w:rsid w:val="00F25703"/>
    <w:rsid w:val="00F275ED"/>
    <w:rsid w:val="00F2762F"/>
    <w:rsid w:val="00F30EC3"/>
    <w:rsid w:val="00F3562A"/>
    <w:rsid w:val="00F400CF"/>
    <w:rsid w:val="00F50A7C"/>
    <w:rsid w:val="00F80D20"/>
    <w:rsid w:val="00F816D5"/>
    <w:rsid w:val="00F82943"/>
    <w:rsid w:val="00F83350"/>
    <w:rsid w:val="00F86FD7"/>
    <w:rsid w:val="00F9252A"/>
    <w:rsid w:val="00FA1803"/>
    <w:rsid w:val="00FA29E9"/>
    <w:rsid w:val="00FB5B08"/>
    <w:rsid w:val="00FC14F3"/>
    <w:rsid w:val="00FC563F"/>
    <w:rsid w:val="00FD12EA"/>
    <w:rsid w:val="00FD366F"/>
    <w:rsid w:val="00FD696A"/>
    <w:rsid w:val="00FE5639"/>
    <w:rsid w:val="00FE5F48"/>
    <w:rsid w:val="00FE6281"/>
    <w:rsid w:val="00FF0501"/>
    <w:rsid w:val="00FF0535"/>
    <w:rsid w:val="00FF527C"/>
    <w:rsid w:val="01055E6B"/>
    <w:rsid w:val="016EEEB6"/>
    <w:rsid w:val="018377FD"/>
    <w:rsid w:val="0197BF56"/>
    <w:rsid w:val="019E0586"/>
    <w:rsid w:val="01A32B8D"/>
    <w:rsid w:val="022BABDD"/>
    <w:rsid w:val="02552B77"/>
    <w:rsid w:val="0285B340"/>
    <w:rsid w:val="02954683"/>
    <w:rsid w:val="02A12ECC"/>
    <w:rsid w:val="02BDE581"/>
    <w:rsid w:val="02D15400"/>
    <w:rsid w:val="0314ACC5"/>
    <w:rsid w:val="032661E5"/>
    <w:rsid w:val="033D8FD7"/>
    <w:rsid w:val="034162AB"/>
    <w:rsid w:val="0393A176"/>
    <w:rsid w:val="03B82156"/>
    <w:rsid w:val="03C49B02"/>
    <w:rsid w:val="041C69B7"/>
    <w:rsid w:val="0455524A"/>
    <w:rsid w:val="045F2E1A"/>
    <w:rsid w:val="047A0DAE"/>
    <w:rsid w:val="054A322C"/>
    <w:rsid w:val="054CBABE"/>
    <w:rsid w:val="0557869F"/>
    <w:rsid w:val="0595F08C"/>
    <w:rsid w:val="059B6986"/>
    <w:rsid w:val="05A0E4FC"/>
    <w:rsid w:val="05DF15DC"/>
    <w:rsid w:val="05F2585C"/>
    <w:rsid w:val="0607C9FA"/>
    <w:rsid w:val="06104E69"/>
    <w:rsid w:val="061C39EE"/>
    <w:rsid w:val="064A742C"/>
    <w:rsid w:val="06635901"/>
    <w:rsid w:val="06C978B3"/>
    <w:rsid w:val="06D2BB13"/>
    <w:rsid w:val="06E68138"/>
    <w:rsid w:val="06F96E2D"/>
    <w:rsid w:val="072F58DC"/>
    <w:rsid w:val="073DA0D5"/>
    <w:rsid w:val="074F8143"/>
    <w:rsid w:val="0767CB16"/>
    <w:rsid w:val="07762178"/>
    <w:rsid w:val="079236C3"/>
    <w:rsid w:val="07AF17F4"/>
    <w:rsid w:val="07C15516"/>
    <w:rsid w:val="07D0821E"/>
    <w:rsid w:val="07D427C6"/>
    <w:rsid w:val="07D50129"/>
    <w:rsid w:val="07D6D88F"/>
    <w:rsid w:val="07FC65EE"/>
    <w:rsid w:val="08046787"/>
    <w:rsid w:val="081DDBC1"/>
    <w:rsid w:val="084F5E88"/>
    <w:rsid w:val="085B35F7"/>
    <w:rsid w:val="085D2C70"/>
    <w:rsid w:val="0870976B"/>
    <w:rsid w:val="08794D60"/>
    <w:rsid w:val="08893265"/>
    <w:rsid w:val="089AE2F7"/>
    <w:rsid w:val="089AEFB1"/>
    <w:rsid w:val="08DBCC67"/>
    <w:rsid w:val="08E1DEE1"/>
    <w:rsid w:val="08EB54A7"/>
    <w:rsid w:val="08FB991F"/>
    <w:rsid w:val="09107050"/>
    <w:rsid w:val="09140ECC"/>
    <w:rsid w:val="0944F912"/>
    <w:rsid w:val="09F3192F"/>
    <w:rsid w:val="0A2CA9E3"/>
    <w:rsid w:val="0A3EA08D"/>
    <w:rsid w:val="0A65717B"/>
    <w:rsid w:val="0A73F490"/>
    <w:rsid w:val="0A8EB0AB"/>
    <w:rsid w:val="0ABA37B4"/>
    <w:rsid w:val="0AD1555D"/>
    <w:rsid w:val="0AE6B8B6"/>
    <w:rsid w:val="0B370DC4"/>
    <w:rsid w:val="0B889AE9"/>
    <w:rsid w:val="0B89178E"/>
    <w:rsid w:val="0BCB6500"/>
    <w:rsid w:val="0BE1441E"/>
    <w:rsid w:val="0BEBA431"/>
    <w:rsid w:val="0C1202AD"/>
    <w:rsid w:val="0C253299"/>
    <w:rsid w:val="0C2E828D"/>
    <w:rsid w:val="0C60AF55"/>
    <w:rsid w:val="0C71FCFC"/>
    <w:rsid w:val="0C740DFC"/>
    <w:rsid w:val="0CAA5F63"/>
    <w:rsid w:val="0CDA5969"/>
    <w:rsid w:val="0D09A74E"/>
    <w:rsid w:val="0D4CBE83"/>
    <w:rsid w:val="0D5A2A83"/>
    <w:rsid w:val="0D6A68F7"/>
    <w:rsid w:val="0DEA2954"/>
    <w:rsid w:val="0DEBDF41"/>
    <w:rsid w:val="0DF93B4F"/>
    <w:rsid w:val="0E0237F1"/>
    <w:rsid w:val="0E05247E"/>
    <w:rsid w:val="0E0885AE"/>
    <w:rsid w:val="0E0A350F"/>
    <w:rsid w:val="0E273E05"/>
    <w:rsid w:val="0E44BA55"/>
    <w:rsid w:val="0E4C2411"/>
    <w:rsid w:val="0E582F86"/>
    <w:rsid w:val="0EA7C5DA"/>
    <w:rsid w:val="0EB905C0"/>
    <w:rsid w:val="0EFA1987"/>
    <w:rsid w:val="0F0D0AD8"/>
    <w:rsid w:val="0F231D5A"/>
    <w:rsid w:val="0F461998"/>
    <w:rsid w:val="0FC71EC8"/>
    <w:rsid w:val="0FE20025"/>
    <w:rsid w:val="103AF087"/>
    <w:rsid w:val="106B36E8"/>
    <w:rsid w:val="1071CF22"/>
    <w:rsid w:val="1086A529"/>
    <w:rsid w:val="1097CFC3"/>
    <w:rsid w:val="109BB05D"/>
    <w:rsid w:val="11240A29"/>
    <w:rsid w:val="11537BAA"/>
    <w:rsid w:val="11627493"/>
    <w:rsid w:val="116396ED"/>
    <w:rsid w:val="116A9C76"/>
    <w:rsid w:val="11824ED2"/>
    <w:rsid w:val="1195C3B5"/>
    <w:rsid w:val="11CF8930"/>
    <w:rsid w:val="11DD1871"/>
    <w:rsid w:val="1215E71B"/>
    <w:rsid w:val="125152CE"/>
    <w:rsid w:val="12716A20"/>
    <w:rsid w:val="127C6B18"/>
    <w:rsid w:val="12831CCC"/>
    <w:rsid w:val="1292B1D9"/>
    <w:rsid w:val="12BC882D"/>
    <w:rsid w:val="12C0E801"/>
    <w:rsid w:val="12C7DF6E"/>
    <w:rsid w:val="12D0D824"/>
    <w:rsid w:val="13614552"/>
    <w:rsid w:val="13740B4F"/>
    <w:rsid w:val="137EC3C9"/>
    <w:rsid w:val="1385A408"/>
    <w:rsid w:val="13B0B21F"/>
    <w:rsid w:val="13DE2E1B"/>
    <w:rsid w:val="141E683E"/>
    <w:rsid w:val="1465BB59"/>
    <w:rsid w:val="146EECB1"/>
    <w:rsid w:val="1477C732"/>
    <w:rsid w:val="14AC1C9D"/>
    <w:rsid w:val="14CFE65B"/>
    <w:rsid w:val="14FB445C"/>
    <w:rsid w:val="153E2E9D"/>
    <w:rsid w:val="154A558B"/>
    <w:rsid w:val="155F7493"/>
    <w:rsid w:val="157470A3"/>
    <w:rsid w:val="1580E50A"/>
    <w:rsid w:val="15A45CD0"/>
    <w:rsid w:val="15EAACCC"/>
    <w:rsid w:val="16018BBA"/>
    <w:rsid w:val="1668DFE7"/>
    <w:rsid w:val="16B59CA1"/>
    <w:rsid w:val="170C6F7D"/>
    <w:rsid w:val="174A96E3"/>
    <w:rsid w:val="1751A7BA"/>
    <w:rsid w:val="175D1137"/>
    <w:rsid w:val="1782E453"/>
    <w:rsid w:val="178433BE"/>
    <w:rsid w:val="17CA7B27"/>
    <w:rsid w:val="17D4D399"/>
    <w:rsid w:val="17D55F22"/>
    <w:rsid w:val="1803230D"/>
    <w:rsid w:val="180D5B70"/>
    <w:rsid w:val="1826019E"/>
    <w:rsid w:val="1834B675"/>
    <w:rsid w:val="1858CB61"/>
    <w:rsid w:val="18597606"/>
    <w:rsid w:val="18AEDEC8"/>
    <w:rsid w:val="18B39BBB"/>
    <w:rsid w:val="18D75D58"/>
    <w:rsid w:val="193E055A"/>
    <w:rsid w:val="1976E29D"/>
    <w:rsid w:val="19809ED1"/>
    <w:rsid w:val="19A89AAF"/>
    <w:rsid w:val="19EB0295"/>
    <w:rsid w:val="1A241897"/>
    <w:rsid w:val="1A3B8125"/>
    <w:rsid w:val="1A3F09FB"/>
    <w:rsid w:val="1A9F58C5"/>
    <w:rsid w:val="1ACA7AA6"/>
    <w:rsid w:val="1AF819FA"/>
    <w:rsid w:val="1B0C745B"/>
    <w:rsid w:val="1B2CE398"/>
    <w:rsid w:val="1B49E29A"/>
    <w:rsid w:val="1B6A85E0"/>
    <w:rsid w:val="1B6EE56F"/>
    <w:rsid w:val="1B889D87"/>
    <w:rsid w:val="1B9A9AEC"/>
    <w:rsid w:val="1BA90BAC"/>
    <w:rsid w:val="1BAC7F13"/>
    <w:rsid w:val="1BEE83C6"/>
    <w:rsid w:val="1C2423C5"/>
    <w:rsid w:val="1C30825A"/>
    <w:rsid w:val="1C376EA7"/>
    <w:rsid w:val="1C562435"/>
    <w:rsid w:val="1C575DEB"/>
    <w:rsid w:val="1C5B2645"/>
    <w:rsid w:val="1C88D47E"/>
    <w:rsid w:val="1C9DB1DB"/>
    <w:rsid w:val="1D1609FA"/>
    <w:rsid w:val="1D75897D"/>
    <w:rsid w:val="1D94B1A1"/>
    <w:rsid w:val="1DBA3A6D"/>
    <w:rsid w:val="1DBFADE1"/>
    <w:rsid w:val="1DDCE21D"/>
    <w:rsid w:val="1DFBB4A0"/>
    <w:rsid w:val="1DFBEA8B"/>
    <w:rsid w:val="1E05BB22"/>
    <w:rsid w:val="1E12D55C"/>
    <w:rsid w:val="1E15DC36"/>
    <w:rsid w:val="1E30A2C2"/>
    <w:rsid w:val="1E3C33B9"/>
    <w:rsid w:val="1E51981D"/>
    <w:rsid w:val="1EA5965D"/>
    <w:rsid w:val="1EBB55D1"/>
    <w:rsid w:val="1ECF4E1B"/>
    <w:rsid w:val="1ED4C3A3"/>
    <w:rsid w:val="1F0E358E"/>
    <w:rsid w:val="1F51FB91"/>
    <w:rsid w:val="1F683311"/>
    <w:rsid w:val="1F8D1C12"/>
    <w:rsid w:val="1F9397FA"/>
    <w:rsid w:val="1FD57009"/>
    <w:rsid w:val="1FDAA6DC"/>
    <w:rsid w:val="20298C57"/>
    <w:rsid w:val="2044DC05"/>
    <w:rsid w:val="208AAEFB"/>
    <w:rsid w:val="20D1067D"/>
    <w:rsid w:val="20D2BE85"/>
    <w:rsid w:val="20EA2B72"/>
    <w:rsid w:val="2120810C"/>
    <w:rsid w:val="2137A4E4"/>
    <w:rsid w:val="2139201B"/>
    <w:rsid w:val="213EC64C"/>
    <w:rsid w:val="213F69A5"/>
    <w:rsid w:val="21621F5E"/>
    <w:rsid w:val="21717136"/>
    <w:rsid w:val="218AF940"/>
    <w:rsid w:val="21EF9312"/>
    <w:rsid w:val="2211AC88"/>
    <w:rsid w:val="2251B174"/>
    <w:rsid w:val="2265490D"/>
    <w:rsid w:val="22748333"/>
    <w:rsid w:val="227A09E1"/>
    <w:rsid w:val="227B43DE"/>
    <w:rsid w:val="227DDDDF"/>
    <w:rsid w:val="2286048F"/>
    <w:rsid w:val="229768C2"/>
    <w:rsid w:val="22F633EF"/>
    <w:rsid w:val="230012DA"/>
    <w:rsid w:val="2301B801"/>
    <w:rsid w:val="23181DB8"/>
    <w:rsid w:val="232328AF"/>
    <w:rsid w:val="2388ED32"/>
    <w:rsid w:val="2407E536"/>
    <w:rsid w:val="24DB1EB5"/>
    <w:rsid w:val="251F409A"/>
    <w:rsid w:val="2539777D"/>
    <w:rsid w:val="25540478"/>
    <w:rsid w:val="257C3DE8"/>
    <w:rsid w:val="257E595C"/>
    <w:rsid w:val="259FC386"/>
    <w:rsid w:val="25B17D74"/>
    <w:rsid w:val="25C69F12"/>
    <w:rsid w:val="25C971BE"/>
    <w:rsid w:val="25E3AEFA"/>
    <w:rsid w:val="25ED21DF"/>
    <w:rsid w:val="25F3DC4B"/>
    <w:rsid w:val="26161F69"/>
    <w:rsid w:val="2619CF01"/>
    <w:rsid w:val="26268A36"/>
    <w:rsid w:val="264FBE7A"/>
    <w:rsid w:val="2658FEFF"/>
    <w:rsid w:val="265D462A"/>
    <w:rsid w:val="26B6F764"/>
    <w:rsid w:val="26D0E90F"/>
    <w:rsid w:val="26EAE180"/>
    <w:rsid w:val="26ECF920"/>
    <w:rsid w:val="27034366"/>
    <w:rsid w:val="2771EDF6"/>
    <w:rsid w:val="277481CA"/>
    <w:rsid w:val="27E64736"/>
    <w:rsid w:val="27EE0229"/>
    <w:rsid w:val="28283239"/>
    <w:rsid w:val="282DD576"/>
    <w:rsid w:val="28770F55"/>
    <w:rsid w:val="28AC645B"/>
    <w:rsid w:val="28E78CD5"/>
    <w:rsid w:val="28E95ADC"/>
    <w:rsid w:val="28EA7F84"/>
    <w:rsid w:val="28F3B01A"/>
    <w:rsid w:val="28F5DD05"/>
    <w:rsid w:val="28F9B8CD"/>
    <w:rsid w:val="296145A9"/>
    <w:rsid w:val="296B0EE5"/>
    <w:rsid w:val="298D170D"/>
    <w:rsid w:val="29C115AB"/>
    <w:rsid w:val="29C265CF"/>
    <w:rsid w:val="29CE645F"/>
    <w:rsid w:val="29EE9826"/>
    <w:rsid w:val="29F2B1BD"/>
    <w:rsid w:val="2A3AE428"/>
    <w:rsid w:val="2A3B389E"/>
    <w:rsid w:val="2A4DE95A"/>
    <w:rsid w:val="2A5D4CAE"/>
    <w:rsid w:val="2A9415DE"/>
    <w:rsid w:val="2B096FC8"/>
    <w:rsid w:val="2B1C7937"/>
    <w:rsid w:val="2B7EE2C4"/>
    <w:rsid w:val="2B9A51E0"/>
    <w:rsid w:val="2BADDD2B"/>
    <w:rsid w:val="2BD6B489"/>
    <w:rsid w:val="2BDA93E6"/>
    <w:rsid w:val="2BDCFB1A"/>
    <w:rsid w:val="2C1387C7"/>
    <w:rsid w:val="2C141CDC"/>
    <w:rsid w:val="2C1E8402"/>
    <w:rsid w:val="2C3B78AB"/>
    <w:rsid w:val="2C5728BD"/>
    <w:rsid w:val="2C5B4440"/>
    <w:rsid w:val="2C631DCF"/>
    <w:rsid w:val="2C744698"/>
    <w:rsid w:val="2CAD09E6"/>
    <w:rsid w:val="2CFE6F69"/>
    <w:rsid w:val="2D2BD82B"/>
    <w:rsid w:val="2D3E97D6"/>
    <w:rsid w:val="2D89349E"/>
    <w:rsid w:val="2D92BB3B"/>
    <w:rsid w:val="2D99330E"/>
    <w:rsid w:val="2D9B4D09"/>
    <w:rsid w:val="2DE5959B"/>
    <w:rsid w:val="2DF3372E"/>
    <w:rsid w:val="2DF47158"/>
    <w:rsid w:val="2E3CF91F"/>
    <w:rsid w:val="2E481FB3"/>
    <w:rsid w:val="2E4CE40B"/>
    <w:rsid w:val="2E6A5AF9"/>
    <w:rsid w:val="2EAF064D"/>
    <w:rsid w:val="2ECD3FA2"/>
    <w:rsid w:val="2ED25A92"/>
    <w:rsid w:val="2EF10B7E"/>
    <w:rsid w:val="2F09F42A"/>
    <w:rsid w:val="2F61A9A5"/>
    <w:rsid w:val="2FC7DC0D"/>
    <w:rsid w:val="2FCED8BE"/>
    <w:rsid w:val="2FF73BB3"/>
    <w:rsid w:val="30377359"/>
    <w:rsid w:val="3065A3E7"/>
    <w:rsid w:val="3065BAD3"/>
    <w:rsid w:val="306769BF"/>
    <w:rsid w:val="30691003"/>
    <w:rsid w:val="309FFE11"/>
    <w:rsid w:val="30BD6658"/>
    <w:rsid w:val="30E6F77B"/>
    <w:rsid w:val="30E8E24F"/>
    <w:rsid w:val="311B1840"/>
    <w:rsid w:val="312C1A65"/>
    <w:rsid w:val="3145B308"/>
    <w:rsid w:val="315B0D9A"/>
    <w:rsid w:val="3190A021"/>
    <w:rsid w:val="31D9DEC8"/>
    <w:rsid w:val="31EE5CED"/>
    <w:rsid w:val="32101644"/>
    <w:rsid w:val="321BD464"/>
    <w:rsid w:val="322F8006"/>
    <w:rsid w:val="3248EC3E"/>
    <w:rsid w:val="32592EAE"/>
    <w:rsid w:val="325C162A"/>
    <w:rsid w:val="325D5D05"/>
    <w:rsid w:val="32763B9F"/>
    <w:rsid w:val="327B38F0"/>
    <w:rsid w:val="32906E47"/>
    <w:rsid w:val="32E7F79D"/>
    <w:rsid w:val="331893B6"/>
    <w:rsid w:val="337659E8"/>
    <w:rsid w:val="338D7E46"/>
    <w:rsid w:val="34416ACD"/>
    <w:rsid w:val="344BB862"/>
    <w:rsid w:val="34A80014"/>
    <w:rsid w:val="34C9D066"/>
    <w:rsid w:val="34CE8739"/>
    <w:rsid w:val="34D5DDD7"/>
    <w:rsid w:val="34F9EDF0"/>
    <w:rsid w:val="3510C35B"/>
    <w:rsid w:val="3533B839"/>
    <w:rsid w:val="3555EECB"/>
    <w:rsid w:val="3557DE2F"/>
    <w:rsid w:val="355FE78F"/>
    <w:rsid w:val="35659B49"/>
    <w:rsid w:val="357B3065"/>
    <w:rsid w:val="35EFD39D"/>
    <w:rsid w:val="35F15033"/>
    <w:rsid w:val="366DDE32"/>
    <w:rsid w:val="36B3F2D1"/>
    <w:rsid w:val="36D4E29E"/>
    <w:rsid w:val="36E29826"/>
    <w:rsid w:val="37069475"/>
    <w:rsid w:val="372A5F91"/>
    <w:rsid w:val="3745D6E5"/>
    <w:rsid w:val="3749A94F"/>
    <w:rsid w:val="3749BD5F"/>
    <w:rsid w:val="374D97A7"/>
    <w:rsid w:val="3765E583"/>
    <w:rsid w:val="382EE9C9"/>
    <w:rsid w:val="3855A331"/>
    <w:rsid w:val="386EEC51"/>
    <w:rsid w:val="387BF216"/>
    <w:rsid w:val="388A0159"/>
    <w:rsid w:val="389FA283"/>
    <w:rsid w:val="38CD5A77"/>
    <w:rsid w:val="39257143"/>
    <w:rsid w:val="395B29A5"/>
    <w:rsid w:val="39B0BD65"/>
    <w:rsid w:val="39EDAB74"/>
    <w:rsid w:val="3A435ACD"/>
    <w:rsid w:val="3A6A813E"/>
    <w:rsid w:val="3A783DCF"/>
    <w:rsid w:val="3A828DCA"/>
    <w:rsid w:val="3AD617D9"/>
    <w:rsid w:val="3AEFC35C"/>
    <w:rsid w:val="3BB600B6"/>
    <w:rsid w:val="3BEF6692"/>
    <w:rsid w:val="3C1A2A4B"/>
    <w:rsid w:val="3C4859F1"/>
    <w:rsid w:val="3C487E36"/>
    <w:rsid w:val="3C853624"/>
    <w:rsid w:val="3C8BDD8A"/>
    <w:rsid w:val="3C8EC07F"/>
    <w:rsid w:val="3CB746E0"/>
    <w:rsid w:val="3CC2637B"/>
    <w:rsid w:val="3CD5E95F"/>
    <w:rsid w:val="3D12E484"/>
    <w:rsid w:val="3D1F6BF9"/>
    <w:rsid w:val="3D6D561F"/>
    <w:rsid w:val="3D8153A1"/>
    <w:rsid w:val="3D8B5B0A"/>
    <w:rsid w:val="3DA77C91"/>
    <w:rsid w:val="3DAA62E7"/>
    <w:rsid w:val="3E0CA4F4"/>
    <w:rsid w:val="3E153D01"/>
    <w:rsid w:val="3E181384"/>
    <w:rsid w:val="3E55A4E2"/>
    <w:rsid w:val="3E6C7F4A"/>
    <w:rsid w:val="3EA2A133"/>
    <w:rsid w:val="3EA8DD5A"/>
    <w:rsid w:val="3EC2EC77"/>
    <w:rsid w:val="3EE5C49C"/>
    <w:rsid w:val="3F083019"/>
    <w:rsid w:val="3F3D4521"/>
    <w:rsid w:val="3F4B5B0C"/>
    <w:rsid w:val="3FC46A12"/>
    <w:rsid w:val="3FD24A7F"/>
    <w:rsid w:val="400FB646"/>
    <w:rsid w:val="40194E95"/>
    <w:rsid w:val="407F052A"/>
    <w:rsid w:val="408B7CF1"/>
    <w:rsid w:val="408DF78F"/>
    <w:rsid w:val="40A39A56"/>
    <w:rsid w:val="4110B00A"/>
    <w:rsid w:val="417D4F71"/>
    <w:rsid w:val="41B51EF6"/>
    <w:rsid w:val="41BCA04D"/>
    <w:rsid w:val="423886A7"/>
    <w:rsid w:val="42510287"/>
    <w:rsid w:val="4252C0D4"/>
    <w:rsid w:val="428DD2D1"/>
    <w:rsid w:val="42AE7FAF"/>
    <w:rsid w:val="42BEBC57"/>
    <w:rsid w:val="42BF4000"/>
    <w:rsid w:val="42C129E5"/>
    <w:rsid w:val="4303F651"/>
    <w:rsid w:val="4323668F"/>
    <w:rsid w:val="436B53BA"/>
    <w:rsid w:val="438B8357"/>
    <w:rsid w:val="4395B155"/>
    <w:rsid w:val="43EEB7A5"/>
    <w:rsid w:val="441AA04D"/>
    <w:rsid w:val="441EFFE2"/>
    <w:rsid w:val="446B661D"/>
    <w:rsid w:val="446C2241"/>
    <w:rsid w:val="4478BE3F"/>
    <w:rsid w:val="447932ED"/>
    <w:rsid w:val="44D06974"/>
    <w:rsid w:val="44F07465"/>
    <w:rsid w:val="45280E9E"/>
    <w:rsid w:val="4545754A"/>
    <w:rsid w:val="4557EA5F"/>
    <w:rsid w:val="45873A87"/>
    <w:rsid w:val="45F6B25B"/>
    <w:rsid w:val="460BAFDC"/>
    <w:rsid w:val="46378A1C"/>
    <w:rsid w:val="46494241"/>
    <w:rsid w:val="466873AF"/>
    <w:rsid w:val="46721571"/>
    <w:rsid w:val="46AD11D2"/>
    <w:rsid w:val="46F85EE7"/>
    <w:rsid w:val="471D752D"/>
    <w:rsid w:val="476A5F60"/>
    <w:rsid w:val="477457C1"/>
    <w:rsid w:val="478F05B3"/>
    <w:rsid w:val="47A9782C"/>
    <w:rsid w:val="47AB19DA"/>
    <w:rsid w:val="47C596F5"/>
    <w:rsid w:val="4812DC64"/>
    <w:rsid w:val="482C7495"/>
    <w:rsid w:val="487E3381"/>
    <w:rsid w:val="487FF8AE"/>
    <w:rsid w:val="489437AD"/>
    <w:rsid w:val="48A92738"/>
    <w:rsid w:val="48EDBFB9"/>
    <w:rsid w:val="492DDAD5"/>
    <w:rsid w:val="494A4E08"/>
    <w:rsid w:val="4965C33F"/>
    <w:rsid w:val="497286B4"/>
    <w:rsid w:val="4991A9AA"/>
    <w:rsid w:val="499B59E1"/>
    <w:rsid w:val="499C189A"/>
    <w:rsid w:val="49A3DA97"/>
    <w:rsid w:val="49BCA5AB"/>
    <w:rsid w:val="49EA58A2"/>
    <w:rsid w:val="4A3A0589"/>
    <w:rsid w:val="4A47F781"/>
    <w:rsid w:val="4A9F5B61"/>
    <w:rsid w:val="4AB1BD7E"/>
    <w:rsid w:val="4AF908A3"/>
    <w:rsid w:val="4B411B42"/>
    <w:rsid w:val="4B6C3D9D"/>
    <w:rsid w:val="4B8082F5"/>
    <w:rsid w:val="4BA22308"/>
    <w:rsid w:val="4BD1B42C"/>
    <w:rsid w:val="4C30EAEE"/>
    <w:rsid w:val="4C6F39B5"/>
    <w:rsid w:val="4C908D31"/>
    <w:rsid w:val="4CA356EE"/>
    <w:rsid w:val="4CC25A4D"/>
    <w:rsid w:val="4CCC1169"/>
    <w:rsid w:val="4CF55C4A"/>
    <w:rsid w:val="4CF61DE2"/>
    <w:rsid w:val="4D043544"/>
    <w:rsid w:val="4D0DECE2"/>
    <w:rsid w:val="4D0F92E4"/>
    <w:rsid w:val="4D2C079F"/>
    <w:rsid w:val="4D804D67"/>
    <w:rsid w:val="4DACB9CB"/>
    <w:rsid w:val="4DBF33D7"/>
    <w:rsid w:val="4DE22C1C"/>
    <w:rsid w:val="4E071AC5"/>
    <w:rsid w:val="4E42F355"/>
    <w:rsid w:val="4E6463E1"/>
    <w:rsid w:val="4E77FAE2"/>
    <w:rsid w:val="4E860F5F"/>
    <w:rsid w:val="4E9EF79C"/>
    <w:rsid w:val="4EA7B96E"/>
    <w:rsid w:val="4EDB0FAC"/>
    <w:rsid w:val="4EE1AF3D"/>
    <w:rsid w:val="4EFE8AC3"/>
    <w:rsid w:val="4F232928"/>
    <w:rsid w:val="4FC3D317"/>
    <w:rsid w:val="4FCF50DC"/>
    <w:rsid w:val="5011D54B"/>
    <w:rsid w:val="50D502C4"/>
    <w:rsid w:val="51194F8E"/>
    <w:rsid w:val="5175319D"/>
    <w:rsid w:val="517A38CC"/>
    <w:rsid w:val="519048A7"/>
    <w:rsid w:val="5195C41F"/>
    <w:rsid w:val="5212BF6C"/>
    <w:rsid w:val="5243538A"/>
    <w:rsid w:val="52807FBC"/>
    <w:rsid w:val="529C91A2"/>
    <w:rsid w:val="52BFF9CB"/>
    <w:rsid w:val="52E9D826"/>
    <w:rsid w:val="52ECA9D4"/>
    <w:rsid w:val="52FD7CAC"/>
    <w:rsid w:val="5300747C"/>
    <w:rsid w:val="53122E0E"/>
    <w:rsid w:val="53319480"/>
    <w:rsid w:val="53ACBECD"/>
    <w:rsid w:val="53EE6543"/>
    <w:rsid w:val="53F0F706"/>
    <w:rsid w:val="544C4FD3"/>
    <w:rsid w:val="54AF4234"/>
    <w:rsid w:val="54E73DBE"/>
    <w:rsid w:val="552E4AF5"/>
    <w:rsid w:val="553F7DD5"/>
    <w:rsid w:val="555743B5"/>
    <w:rsid w:val="555A1865"/>
    <w:rsid w:val="557A7EE2"/>
    <w:rsid w:val="5594CA04"/>
    <w:rsid w:val="559F4610"/>
    <w:rsid w:val="55C65B26"/>
    <w:rsid w:val="55F594CA"/>
    <w:rsid w:val="56000DF0"/>
    <w:rsid w:val="56122C56"/>
    <w:rsid w:val="567311B9"/>
    <w:rsid w:val="56CDC606"/>
    <w:rsid w:val="56FB514A"/>
    <w:rsid w:val="57093DB5"/>
    <w:rsid w:val="5761C5E5"/>
    <w:rsid w:val="57C93956"/>
    <w:rsid w:val="57E2443F"/>
    <w:rsid w:val="58014CD2"/>
    <w:rsid w:val="581B83D0"/>
    <w:rsid w:val="58C611D8"/>
    <w:rsid w:val="58C8FDC8"/>
    <w:rsid w:val="58CFF8DE"/>
    <w:rsid w:val="58EE1FDA"/>
    <w:rsid w:val="5923F327"/>
    <w:rsid w:val="595F06BB"/>
    <w:rsid w:val="59623277"/>
    <w:rsid w:val="597DBA13"/>
    <w:rsid w:val="59A6949C"/>
    <w:rsid w:val="59C519CE"/>
    <w:rsid w:val="59E3A2CA"/>
    <w:rsid w:val="59F02BCC"/>
    <w:rsid w:val="5A2B9E87"/>
    <w:rsid w:val="5A4228D5"/>
    <w:rsid w:val="5A6B2498"/>
    <w:rsid w:val="5AB6BFF2"/>
    <w:rsid w:val="5AD503AC"/>
    <w:rsid w:val="5AD5EDDC"/>
    <w:rsid w:val="5ADC4E61"/>
    <w:rsid w:val="5AF200E5"/>
    <w:rsid w:val="5B22882A"/>
    <w:rsid w:val="5B54D8AC"/>
    <w:rsid w:val="5B9D4BBD"/>
    <w:rsid w:val="5BA48892"/>
    <w:rsid w:val="5BB3F4C7"/>
    <w:rsid w:val="5BE5EEAA"/>
    <w:rsid w:val="5C241C1A"/>
    <w:rsid w:val="5C5471E0"/>
    <w:rsid w:val="5C6A91E5"/>
    <w:rsid w:val="5C9F3077"/>
    <w:rsid w:val="5CDDD47A"/>
    <w:rsid w:val="5CE08245"/>
    <w:rsid w:val="5CFCBA90"/>
    <w:rsid w:val="5D1D2482"/>
    <w:rsid w:val="5D4338A6"/>
    <w:rsid w:val="5D925345"/>
    <w:rsid w:val="5DB9E826"/>
    <w:rsid w:val="5DC39B69"/>
    <w:rsid w:val="5DD358A2"/>
    <w:rsid w:val="5DFD7D90"/>
    <w:rsid w:val="5E0D11B6"/>
    <w:rsid w:val="5E6B1F4C"/>
    <w:rsid w:val="5E8AACC9"/>
    <w:rsid w:val="5ED51945"/>
    <w:rsid w:val="5EDF71CE"/>
    <w:rsid w:val="5EE9BE08"/>
    <w:rsid w:val="5F0C4815"/>
    <w:rsid w:val="5F9A80E5"/>
    <w:rsid w:val="5F9E242E"/>
    <w:rsid w:val="5FAAC9EE"/>
    <w:rsid w:val="5FC8E30F"/>
    <w:rsid w:val="602FDE71"/>
    <w:rsid w:val="60473D50"/>
    <w:rsid w:val="60514076"/>
    <w:rsid w:val="6079C31A"/>
    <w:rsid w:val="60A5D779"/>
    <w:rsid w:val="60B8A9B5"/>
    <w:rsid w:val="60EF478E"/>
    <w:rsid w:val="6129F522"/>
    <w:rsid w:val="614F7461"/>
    <w:rsid w:val="6186C2EC"/>
    <w:rsid w:val="61C965B7"/>
    <w:rsid w:val="61CC85DC"/>
    <w:rsid w:val="62263C8D"/>
    <w:rsid w:val="62401746"/>
    <w:rsid w:val="6253F557"/>
    <w:rsid w:val="626609CF"/>
    <w:rsid w:val="62B01DFF"/>
    <w:rsid w:val="62B875EA"/>
    <w:rsid w:val="62E7CAA2"/>
    <w:rsid w:val="62FBFCA3"/>
    <w:rsid w:val="6340C7DE"/>
    <w:rsid w:val="6386AE4C"/>
    <w:rsid w:val="63DC203D"/>
    <w:rsid w:val="63EF5257"/>
    <w:rsid w:val="63FD63E5"/>
    <w:rsid w:val="640A275A"/>
    <w:rsid w:val="64459C5F"/>
    <w:rsid w:val="646419EC"/>
    <w:rsid w:val="648768B7"/>
    <w:rsid w:val="64B32270"/>
    <w:rsid w:val="64B4493F"/>
    <w:rsid w:val="64C2AE9E"/>
    <w:rsid w:val="64D9A84E"/>
    <w:rsid w:val="64DC983F"/>
    <w:rsid w:val="64F796D7"/>
    <w:rsid w:val="650AF96B"/>
    <w:rsid w:val="650E72DD"/>
    <w:rsid w:val="651F5F0D"/>
    <w:rsid w:val="6526FAFB"/>
    <w:rsid w:val="6550546C"/>
    <w:rsid w:val="657609A1"/>
    <w:rsid w:val="65D10595"/>
    <w:rsid w:val="6636969A"/>
    <w:rsid w:val="669C5020"/>
    <w:rsid w:val="66B31A2F"/>
    <w:rsid w:val="670BDF55"/>
    <w:rsid w:val="671B0BFB"/>
    <w:rsid w:val="675B50ED"/>
    <w:rsid w:val="67B541AD"/>
    <w:rsid w:val="67D7D550"/>
    <w:rsid w:val="67FAFB88"/>
    <w:rsid w:val="68291416"/>
    <w:rsid w:val="683BE201"/>
    <w:rsid w:val="683C0BCC"/>
    <w:rsid w:val="6853DB6E"/>
    <w:rsid w:val="689E2827"/>
    <w:rsid w:val="68B1FCCF"/>
    <w:rsid w:val="68B7E374"/>
    <w:rsid w:val="68D63FCE"/>
    <w:rsid w:val="68FCD2DA"/>
    <w:rsid w:val="691A5F7E"/>
    <w:rsid w:val="69A4814D"/>
    <w:rsid w:val="6A0A813A"/>
    <w:rsid w:val="6A190C6C"/>
    <w:rsid w:val="6A5919F4"/>
    <w:rsid w:val="6A68799F"/>
    <w:rsid w:val="6AB0845C"/>
    <w:rsid w:val="6AB3A759"/>
    <w:rsid w:val="6B001333"/>
    <w:rsid w:val="6B0B8EDF"/>
    <w:rsid w:val="6B0E925B"/>
    <w:rsid w:val="6B25B35B"/>
    <w:rsid w:val="6B32597F"/>
    <w:rsid w:val="6B412EE7"/>
    <w:rsid w:val="6B7B96BB"/>
    <w:rsid w:val="6B835141"/>
    <w:rsid w:val="6B9E5501"/>
    <w:rsid w:val="6BA6519B"/>
    <w:rsid w:val="6BCD76B1"/>
    <w:rsid w:val="6BE162C6"/>
    <w:rsid w:val="6BF2B6F5"/>
    <w:rsid w:val="6BF8DCB1"/>
    <w:rsid w:val="6BF8E84C"/>
    <w:rsid w:val="6C07F3AE"/>
    <w:rsid w:val="6C32AD93"/>
    <w:rsid w:val="6C3A85C3"/>
    <w:rsid w:val="6C54A8D9"/>
    <w:rsid w:val="6CDAF430"/>
    <w:rsid w:val="6D2B72A5"/>
    <w:rsid w:val="6D63B8AA"/>
    <w:rsid w:val="6D922F46"/>
    <w:rsid w:val="6DB13CAC"/>
    <w:rsid w:val="6E1AC688"/>
    <w:rsid w:val="6E61D91E"/>
    <w:rsid w:val="6E6730BC"/>
    <w:rsid w:val="6EB87F0E"/>
    <w:rsid w:val="6EE7CD14"/>
    <w:rsid w:val="6EFFDB2B"/>
    <w:rsid w:val="6F190388"/>
    <w:rsid w:val="6F1EB625"/>
    <w:rsid w:val="6F2C58F5"/>
    <w:rsid w:val="6F42EB67"/>
    <w:rsid w:val="6F44A17D"/>
    <w:rsid w:val="6F563FA1"/>
    <w:rsid w:val="6F650587"/>
    <w:rsid w:val="6FA507BC"/>
    <w:rsid w:val="6FA70816"/>
    <w:rsid w:val="7022970D"/>
    <w:rsid w:val="70688F7F"/>
    <w:rsid w:val="70EC8A02"/>
    <w:rsid w:val="70F6C6AC"/>
    <w:rsid w:val="710186BA"/>
    <w:rsid w:val="7141AF27"/>
    <w:rsid w:val="71499B6B"/>
    <w:rsid w:val="72127B4B"/>
    <w:rsid w:val="7218B309"/>
    <w:rsid w:val="721EE39F"/>
    <w:rsid w:val="72C88E5A"/>
    <w:rsid w:val="72EB6019"/>
    <w:rsid w:val="731A063D"/>
    <w:rsid w:val="732A1E0B"/>
    <w:rsid w:val="733C4B43"/>
    <w:rsid w:val="733D3D31"/>
    <w:rsid w:val="7349E13E"/>
    <w:rsid w:val="73727113"/>
    <w:rsid w:val="738D6428"/>
    <w:rsid w:val="738F9D5E"/>
    <w:rsid w:val="73B4836A"/>
    <w:rsid w:val="73F22DC3"/>
    <w:rsid w:val="74068F71"/>
    <w:rsid w:val="740903D3"/>
    <w:rsid w:val="740BECDB"/>
    <w:rsid w:val="746081FE"/>
    <w:rsid w:val="74813C2D"/>
    <w:rsid w:val="74B1B5DC"/>
    <w:rsid w:val="74E1BB5B"/>
    <w:rsid w:val="750A6A3A"/>
    <w:rsid w:val="75887A11"/>
    <w:rsid w:val="75A9A769"/>
    <w:rsid w:val="75CD569F"/>
    <w:rsid w:val="75E1ADFE"/>
    <w:rsid w:val="75E447C6"/>
    <w:rsid w:val="761D0C8E"/>
    <w:rsid w:val="765F5B72"/>
    <w:rsid w:val="766BE941"/>
    <w:rsid w:val="767C07FF"/>
    <w:rsid w:val="769D097B"/>
    <w:rsid w:val="76A7EEF1"/>
    <w:rsid w:val="76F7EA7C"/>
    <w:rsid w:val="770C63D9"/>
    <w:rsid w:val="7793DF03"/>
    <w:rsid w:val="77C90974"/>
    <w:rsid w:val="77EB6272"/>
    <w:rsid w:val="783ADC36"/>
    <w:rsid w:val="7887F48D"/>
    <w:rsid w:val="78B24519"/>
    <w:rsid w:val="78B444FB"/>
    <w:rsid w:val="78CDBE42"/>
    <w:rsid w:val="78E24CDE"/>
    <w:rsid w:val="790B3703"/>
    <w:rsid w:val="794C9F8C"/>
    <w:rsid w:val="7954AD50"/>
    <w:rsid w:val="796E18E0"/>
    <w:rsid w:val="79B70F8C"/>
    <w:rsid w:val="79C6FE2E"/>
    <w:rsid w:val="7A28DBF3"/>
    <w:rsid w:val="7A454145"/>
    <w:rsid w:val="7A4A2D76"/>
    <w:rsid w:val="7AA116EE"/>
    <w:rsid w:val="7AA39777"/>
    <w:rsid w:val="7AB0C6CC"/>
    <w:rsid w:val="7AF8A105"/>
    <w:rsid w:val="7B2B0317"/>
    <w:rsid w:val="7B2D9D6B"/>
    <w:rsid w:val="7B407544"/>
    <w:rsid w:val="7B422E90"/>
    <w:rsid w:val="7B4F2B14"/>
    <w:rsid w:val="7B5FE037"/>
    <w:rsid w:val="7B9DB22B"/>
    <w:rsid w:val="7BC7C67C"/>
    <w:rsid w:val="7BD65DC5"/>
    <w:rsid w:val="7BE44A70"/>
    <w:rsid w:val="7BE7689B"/>
    <w:rsid w:val="7BEC3F09"/>
    <w:rsid w:val="7C000BE5"/>
    <w:rsid w:val="7C33F12A"/>
    <w:rsid w:val="7C42D7C5"/>
    <w:rsid w:val="7C769C68"/>
    <w:rsid w:val="7C8C4E12"/>
    <w:rsid w:val="7C8DA6D7"/>
    <w:rsid w:val="7C970FFB"/>
    <w:rsid w:val="7CA8DE03"/>
    <w:rsid w:val="7CA9B4EA"/>
    <w:rsid w:val="7CE115D2"/>
    <w:rsid w:val="7CFF84C3"/>
    <w:rsid w:val="7D1D5747"/>
    <w:rsid w:val="7D4928DE"/>
    <w:rsid w:val="7D70E377"/>
    <w:rsid w:val="7DAE99E4"/>
    <w:rsid w:val="7DBE160E"/>
    <w:rsid w:val="7DCAA28F"/>
    <w:rsid w:val="7DDD70D3"/>
    <w:rsid w:val="7DF95E81"/>
    <w:rsid w:val="7E429386"/>
    <w:rsid w:val="7E538AFF"/>
    <w:rsid w:val="7E830CF5"/>
    <w:rsid w:val="7EB34F87"/>
    <w:rsid w:val="7EC83872"/>
    <w:rsid w:val="7EC9AF14"/>
    <w:rsid w:val="7EFE79FF"/>
    <w:rsid w:val="7F3CFFC6"/>
    <w:rsid w:val="7F6D2DD5"/>
    <w:rsid w:val="7FA10CE4"/>
    <w:rsid w:val="7FAC2661"/>
    <w:rsid w:val="7FB9D57C"/>
    <w:rsid w:val="7FCE9CAD"/>
    <w:rsid w:val="7FCEB0B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BE6A266"/>
  <w15:chartTrackingRefBased/>
  <w15:docId w15:val="{E3AA0BDF-B464-4CEA-8C92-6DEC1C259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DF"/>
    <w:pPr>
      <w:spacing w:line="256" w:lineRule="auto"/>
    </w:pPr>
    <w:rPr>
      <w:rFonts w:ascii="Calibri" w:eastAsia="Calibri" w:hAnsi="Calibri" w:cs="Times New Roman"/>
    </w:rPr>
  </w:style>
  <w:style w:type="paragraph" w:styleId="Heading1">
    <w:name w:val="heading 1"/>
    <w:basedOn w:val="Normal"/>
    <w:next w:val="Normal"/>
    <w:link w:val="Heading1Char"/>
    <w:qFormat/>
    <w:rsid w:val="00C618BF"/>
    <w:pPr>
      <w:spacing w:after="0" w:line="360" w:lineRule="auto"/>
      <w:ind w:left="720" w:hanging="720"/>
      <w:outlineLvl w:val="0"/>
    </w:pPr>
    <w:rPr>
      <w:rFonts w:ascii="Arial" w:hAnsi="Arial" w:cs="Arial"/>
      <w:b/>
      <w:color w:val="1F4E79" w:themeColor="accent1" w:themeShade="80"/>
      <w:sz w:val="32"/>
      <w:szCs w:val="32"/>
    </w:rPr>
  </w:style>
  <w:style w:type="paragraph" w:styleId="Heading2">
    <w:name w:val="heading 2"/>
    <w:basedOn w:val="Normal"/>
    <w:next w:val="Normal"/>
    <w:link w:val="Heading2Char"/>
    <w:qFormat/>
    <w:rsid w:val="00C618BF"/>
    <w:pPr>
      <w:spacing w:after="0" w:line="360" w:lineRule="auto"/>
      <w:ind w:left="720" w:hanging="720"/>
      <w:outlineLvl w:val="1"/>
    </w:pPr>
    <w:rPr>
      <w:rFonts w:ascii="Arial" w:hAnsi="Arial" w:cs="Arial"/>
      <w:b/>
      <w:color w:val="1F4E79" w:themeColor="accent1" w:themeShade="80"/>
      <w:sz w:val="28"/>
      <w:szCs w:val="28"/>
    </w:rPr>
  </w:style>
  <w:style w:type="paragraph" w:styleId="Heading3">
    <w:name w:val="heading 3"/>
    <w:basedOn w:val="Normal"/>
    <w:next w:val="Normal"/>
    <w:link w:val="Heading3Char"/>
    <w:unhideWhenUsed/>
    <w:qFormat/>
    <w:rsid w:val="00C618BF"/>
    <w:pPr>
      <w:spacing w:after="0" w:line="360" w:lineRule="auto"/>
      <w:ind w:left="720" w:hanging="720"/>
      <w:outlineLvl w:val="2"/>
    </w:pPr>
    <w:rPr>
      <w:rFonts w:ascii="Arial" w:hAnsi="Arial" w:cs="Arial"/>
      <w:b/>
      <w:color w:val="1F4E79" w:themeColor="accent1" w:themeShade="80"/>
      <w:sz w:val="24"/>
      <w:szCs w:val="24"/>
    </w:rPr>
  </w:style>
  <w:style w:type="paragraph" w:styleId="Heading5">
    <w:name w:val="heading 5"/>
    <w:basedOn w:val="Normal"/>
    <w:next w:val="Normal"/>
    <w:link w:val="Heading5Char"/>
    <w:qFormat/>
    <w:rsid w:val="004A1F56"/>
    <w:pPr>
      <w:spacing w:before="240" w:after="60" w:line="240" w:lineRule="auto"/>
      <w:outlineLvl w:val="4"/>
    </w:pPr>
    <w:rPr>
      <w:rFonts w:eastAsia="Times New Roman"/>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18BF"/>
    <w:rPr>
      <w:rFonts w:ascii="Arial" w:eastAsia="Calibri" w:hAnsi="Arial" w:cs="Arial"/>
      <w:b/>
      <w:color w:val="1F4E79" w:themeColor="accent1" w:themeShade="80"/>
      <w:sz w:val="32"/>
      <w:szCs w:val="32"/>
    </w:rPr>
  </w:style>
  <w:style w:type="character" w:customStyle="1" w:styleId="Heading2Char">
    <w:name w:val="Heading 2 Char"/>
    <w:basedOn w:val="DefaultParagraphFont"/>
    <w:link w:val="Heading2"/>
    <w:rsid w:val="00C618BF"/>
    <w:rPr>
      <w:rFonts w:ascii="Arial" w:eastAsia="Calibri" w:hAnsi="Arial" w:cs="Arial"/>
      <w:b/>
      <w:color w:val="1F4E79" w:themeColor="accent1" w:themeShade="80"/>
      <w:sz w:val="28"/>
      <w:szCs w:val="28"/>
    </w:rPr>
  </w:style>
  <w:style w:type="character" w:customStyle="1" w:styleId="Heading3Char">
    <w:name w:val="Heading 3 Char"/>
    <w:basedOn w:val="DefaultParagraphFont"/>
    <w:link w:val="Heading3"/>
    <w:rsid w:val="00C618BF"/>
    <w:rPr>
      <w:rFonts w:ascii="Arial" w:eastAsia="Calibri" w:hAnsi="Arial" w:cs="Arial"/>
      <w:b/>
      <w:color w:val="1F4E79" w:themeColor="accent1" w:themeShade="80"/>
      <w:sz w:val="24"/>
      <w:szCs w:val="24"/>
    </w:rPr>
  </w:style>
  <w:style w:type="character" w:customStyle="1" w:styleId="Heading5Char">
    <w:name w:val="Heading 5 Char"/>
    <w:basedOn w:val="DefaultParagraphFont"/>
    <w:link w:val="Heading5"/>
    <w:rsid w:val="004A1F56"/>
    <w:rPr>
      <w:rFonts w:ascii="Calibri" w:eastAsia="Times New Roman" w:hAnsi="Calibri" w:cs="Times New Roman"/>
      <w:b/>
      <w:bCs/>
      <w:i/>
      <w:iCs/>
      <w:sz w:val="26"/>
      <w:szCs w:val="26"/>
      <w:lang w:val="x-none" w:eastAsia="x-none"/>
    </w:rPr>
  </w:style>
  <w:style w:type="paragraph" w:styleId="BalloonText">
    <w:name w:val="Balloon Text"/>
    <w:basedOn w:val="Normal"/>
    <w:link w:val="BalloonTextChar"/>
    <w:semiHidden/>
    <w:rsid w:val="004A1F56"/>
    <w:rPr>
      <w:rFonts w:ascii="Tahoma" w:hAnsi="Tahoma" w:cs="Tahoma"/>
      <w:sz w:val="16"/>
      <w:szCs w:val="16"/>
    </w:rPr>
  </w:style>
  <w:style w:type="character" w:customStyle="1" w:styleId="BalloonTextChar">
    <w:name w:val="Balloon Text Char"/>
    <w:basedOn w:val="DefaultParagraphFont"/>
    <w:link w:val="BalloonText"/>
    <w:semiHidden/>
    <w:rsid w:val="004A1F56"/>
    <w:rPr>
      <w:rFonts w:ascii="Tahoma" w:eastAsia="Times New Roman" w:hAnsi="Tahoma" w:cs="Tahoma"/>
      <w:sz w:val="16"/>
      <w:szCs w:val="16"/>
      <w:lang w:eastAsia="en-GB"/>
    </w:rPr>
  </w:style>
  <w:style w:type="table" w:styleId="TableGrid">
    <w:name w:val="Table Grid"/>
    <w:basedOn w:val="TableNormal"/>
    <w:uiPriority w:val="39"/>
    <w:rsid w:val="004A1F5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A1F56"/>
    <w:pPr>
      <w:tabs>
        <w:tab w:val="center" w:pos="4153"/>
        <w:tab w:val="right" w:pos="8306"/>
      </w:tabs>
      <w:spacing w:after="0" w:line="240" w:lineRule="auto"/>
    </w:pPr>
    <w:rPr>
      <w:rFonts w:ascii="Arial" w:eastAsia="Times New Roman" w:hAnsi="Arial"/>
      <w:sz w:val="20"/>
      <w:szCs w:val="20"/>
      <w:lang w:eastAsia="en-GB"/>
    </w:rPr>
  </w:style>
  <w:style w:type="character" w:customStyle="1" w:styleId="HeaderChar">
    <w:name w:val="Header Char"/>
    <w:basedOn w:val="DefaultParagraphFont"/>
    <w:link w:val="Header"/>
    <w:uiPriority w:val="99"/>
    <w:rsid w:val="004A1F56"/>
    <w:rPr>
      <w:rFonts w:ascii="Arial" w:eastAsia="Times New Roman" w:hAnsi="Arial" w:cs="Times New Roman"/>
      <w:sz w:val="20"/>
      <w:szCs w:val="20"/>
      <w:lang w:eastAsia="en-GB"/>
    </w:rPr>
  </w:style>
  <w:style w:type="paragraph" w:styleId="Footer">
    <w:name w:val="footer"/>
    <w:basedOn w:val="Normal"/>
    <w:link w:val="FooterChar"/>
    <w:rsid w:val="004A1F56"/>
    <w:pPr>
      <w:tabs>
        <w:tab w:val="center" w:pos="4153"/>
        <w:tab w:val="right" w:pos="8306"/>
      </w:tabs>
      <w:spacing w:after="0" w:line="240" w:lineRule="auto"/>
    </w:pPr>
    <w:rPr>
      <w:rFonts w:ascii="Arial" w:eastAsia="Times New Roman" w:hAnsi="Arial"/>
      <w:sz w:val="20"/>
      <w:szCs w:val="20"/>
      <w:lang w:eastAsia="en-GB"/>
    </w:rPr>
  </w:style>
  <w:style w:type="character" w:customStyle="1" w:styleId="FooterChar">
    <w:name w:val="Footer Char"/>
    <w:basedOn w:val="DefaultParagraphFont"/>
    <w:link w:val="Footer"/>
    <w:rsid w:val="004A1F56"/>
    <w:rPr>
      <w:rFonts w:ascii="Arial" w:eastAsia="Times New Roman" w:hAnsi="Arial" w:cs="Times New Roman"/>
      <w:sz w:val="20"/>
      <w:szCs w:val="20"/>
      <w:lang w:eastAsia="en-GB"/>
    </w:rPr>
  </w:style>
  <w:style w:type="character" w:styleId="PageNumber">
    <w:name w:val="page number"/>
    <w:basedOn w:val="DefaultParagraphFont"/>
    <w:rsid w:val="004A1F56"/>
  </w:style>
  <w:style w:type="character" w:styleId="Hyperlink">
    <w:name w:val="Hyperlink"/>
    <w:rsid w:val="004A1F56"/>
    <w:rPr>
      <w:color w:val="0000FF"/>
      <w:u w:val="single"/>
    </w:rPr>
  </w:style>
  <w:style w:type="paragraph" w:customStyle="1" w:styleId="servicetitle">
    <w:name w:val="servicetitle"/>
    <w:basedOn w:val="Normal"/>
    <w:rsid w:val="004A1F56"/>
    <w:pPr>
      <w:spacing w:before="120" w:after="120" w:line="240" w:lineRule="auto"/>
      <w:ind w:left="120" w:right="120"/>
    </w:pPr>
    <w:rPr>
      <w:rFonts w:ascii="Verdana" w:eastAsia="Times New Roman" w:hAnsi="Verdana"/>
      <w:sz w:val="24"/>
      <w:szCs w:val="24"/>
      <w:lang w:eastAsia="en-GB"/>
    </w:rPr>
  </w:style>
  <w:style w:type="paragraph" w:styleId="NormalWeb">
    <w:name w:val="Normal (Web)"/>
    <w:basedOn w:val="Normal"/>
    <w:rsid w:val="004A1F56"/>
    <w:pPr>
      <w:spacing w:before="120" w:after="240" w:line="240" w:lineRule="auto"/>
    </w:pPr>
    <w:rPr>
      <w:rFonts w:ascii="Verdana" w:eastAsia="Times New Roman" w:hAnsi="Verdana"/>
      <w:color w:val="000066"/>
      <w:lang w:eastAsia="en-GB"/>
    </w:rPr>
  </w:style>
  <w:style w:type="character" w:styleId="FollowedHyperlink">
    <w:name w:val="FollowedHyperlink"/>
    <w:rsid w:val="004A1F56"/>
    <w:rPr>
      <w:color w:val="800080"/>
      <w:u w:val="single"/>
    </w:rPr>
  </w:style>
  <w:style w:type="paragraph" w:styleId="BodyTextIndent">
    <w:name w:val="Body Text Indent"/>
    <w:basedOn w:val="Normal"/>
    <w:link w:val="BodyTextIndentChar"/>
    <w:rsid w:val="004A1F56"/>
    <w:pPr>
      <w:spacing w:after="0" w:line="240" w:lineRule="auto"/>
      <w:ind w:left="1440" w:hanging="720"/>
      <w:jc w:val="both"/>
    </w:pPr>
    <w:rPr>
      <w:rFonts w:ascii="Times New Roman" w:eastAsia="Times New Roman" w:hAnsi="Times New Roman"/>
      <w:color w:val="000000"/>
      <w:sz w:val="24"/>
      <w:szCs w:val="20"/>
    </w:rPr>
  </w:style>
  <w:style w:type="character" w:customStyle="1" w:styleId="BodyTextIndentChar">
    <w:name w:val="Body Text Indent Char"/>
    <w:basedOn w:val="DefaultParagraphFont"/>
    <w:link w:val="BodyTextIndent"/>
    <w:rsid w:val="004A1F56"/>
    <w:rPr>
      <w:rFonts w:ascii="Times New Roman" w:eastAsia="Times New Roman" w:hAnsi="Times New Roman" w:cs="Times New Roman"/>
      <w:color w:val="000000"/>
      <w:sz w:val="24"/>
      <w:szCs w:val="20"/>
    </w:rPr>
  </w:style>
  <w:style w:type="character" w:styleId="CommentReference">
    <w:name w:val="annotation reference"/>
    <w:semiHidden/>
    <w:rsid w:val="004A1F56"/>
    <w:rPr>
      <w:sz w:val="16"/>
      <w:szCs w:val="16"/>
    </w:rPr>
  </w:style>
  <w:style w:type="paragraph" w:styleId="CommentText">
    <w:name w:val="annotation text"/>
    <w:basedOn w:val="Normal"/>
    <w:link w:val="CommentTextChar"/>
    <w:semiHidden/>
    <w:rsid w:val="004A1F56"/>
    <w:pPr>
      <w:spacing w:after="0" w:line="240" w:lineRule="auto"/>
    </w:pPr>
    <w:rPr>
      <w:rFonts w:ascii="Arial" w:eastAsia="Times New Roman" w:hAnsi="Arial"/>
      <w:sz w:val="20"/>
      <w:szCs w:val="20"/>
      <w:lang w:eastAsia="en-GB"/>
    </w:rPr>
  </w:style>
  <w:style w:type="character" w:customStyle="1" w:styleId="CommentTextChar">
    <w:name w:val="Comment Text Char"/>
    <w:basedOn w:val="DefaultParagraphFont"/>
    <w:link w:val="CommentText"/>
    <w:semiHidden/>
    <w:rsid w:val="004A1F56"/>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semiHidden/>
    <w:rsid w:val="004A1F56"/>
    <w:rPr>
      <w:b/>
      <w:bCs/>
    </w:rPr>
  </w:style>
  <w:style w:type="character" w:customStyle="1" w:styleId="CommentSubjectChar">
    <w:name w:val="Comment Subject Char"/>
    <w:basedOn w:val="CommentTextChar"/>
    <w:link w:val="CommentSubject"/>
    <w:semiHidden/>
    <w:rsid w:val="004A1F56"/>
    <w:rPr>
      <w:rFonts w:ascii="Arial" w:eastAsia="Times New Roman" w:hAnsi="Arial" w:cs="Times New Roman"/>
      <w:b/>
      <w:bCs/>
      <w:sz w:val="20"/>
      <w:szCs w:val="20"/>
      <w:lang w:eastAsia="en-GB"/>
    </w:rPr>
  </w:style>
  <w:style w:type="paragraph" w:customStyle="1" w:styleId="Modules">
    <w:name w:val="Modules"/>
    <w:basedOn w:val="Normal"/>
    <w:rsid w:val="004A1F56"/>
    <w:pPr>
      <w:tabs>
        <w:tab w:val="right" w:leader="dot" w:pos="8640"/>
      </w:tabs>
      <w:spacing w:after="60" w:line="240" w:lineRule="exact"/>
      <w:ind w:left="720"/>
    </w:pPr>
    <w:rPr>
      <w:rFonts w:ascii="Verdana" w:eastAsia="Times New Roman" w:hAnsi="Verdana"/>
      <w:sz w:val="18"/>
      <w:szCs w:val="20"/>
      <w:lang w:val="en-US"/>
    </w:rPr>
  </w:style>
  <w:style w:type="paragraph" w:styleId="BodyText2">
    <w:name w:val="Body Text 2"/>
    <w:basedOn w:val="Normal"/>
    <w:link w:val="BodyText2Char"/>
    <w:rsid w:val="004A1F56"/>
    <w:pPr>
      <w:spacing w:after="120" w:line="480" w:lineRule="auto"/>
    </w:pPr>
    <w:rPr>
      <w:rFonts w:ascii="Times New Roman" w:eastAsia="Times New Roman" w:hAnsi="Times New Roman"/>
      <w:sz w:val="20"/>
      <w:szCs w:val="20"/>
      <w:lang w:eastAsia="en-GB"/>
    </w:rPr>
  </w:style>
  <w:style w:type="character" w:customStyle="1" w:styleId="BodyText2Char">
    <w:name w:val="Body Text 2 Char"/>
    <w:basedOn w:val="DefaultParagraphFont"/>
    <w:link w:val="BodyText2"/>
    <w:rsid w:val="004A1F56"/>
    <w:rPr>
      <w:rFonts w:ascii="Times New Roman" w:eastAsia="Times New Roman" w:hAnsi="Times New Roman" w:cs="Times New Roman"/>
      <w:sz w:val="20"/>
      <w:szCs w:val="20"/>
      <w:lang w:eastAsia="en-GB"/>
    </w:rPr>
  </w:style>
  <w:style w:type="paragraph" w:customStyle="1" w:styleId="01IAHeading2">
    <w:name w:val="01_IA_Heading_2"/>
    <w:basedOn w:val="Normal"/>
    <w:rsid w:val="004A1F56"/>
    <w:pPr>
      <w:keepNext/>
      <w:tabs>
        <w:tab w:val="left" w:pos="360"/>
      </w:tabs>
      <w:snapToGrid w:val="0"/>
      <w:spacing w:before="120" w:after="120" w:line="240" w:lineRule="auto"/>
      <w:outlineLvl w:val="1"/>
    </w:pPr>
    <w:rPr>
      <w:rFonts w:ascii="Arial" w:eastAsia="Times New Roman" w:hAnsi="Arial"/>
      <w:b/>
      <w:szCs w:val="20"/>
    </w:rPr>
  </w:style>
  <w:style w:type="paragraph" w:customStyle="1" w:styleId="07bIASumFindbullet">
    <w:name w:val="07b_IA_SumFind bullet"/>
    <w:basedOn w:val="Normal"/>
    <w:rsid w:val="004A1F56"/>
    <w:pPr>
      <w:numPr>
        <w:numId w:val="8"/>
      </w:numPr>
      <w:snapToGrid w:val="0"/>
      <w:spacing w:before="120" w:after="120" w:line="240" w:lineRule="auto"/>
    </w:pPr>
    <w:rPr>
      <w:rFonts w:ascii="Arial" w:eastAsia="Times New Roman" w:hAnsi="Arial"/>
      <w:szCs w:val="20"/>
    </w:rPr>
  </w:style>
  <w:style w:type="paragraph" w:styleId="BodyText">
    <w:name w:val="Body Text"/>
    <w:basedOn w:val="Normal"/>
    <w:link w:val="BodyTextChar"/>
    <w:rsid w:val="004A1F56"/>
    <w:pPr>
      <w:spacing w:after="120" w:line="240" w:lineRule="auto"/>
    </w:pPr>
    <w:rPr>
      <w:rFonts w:ascii="Arial" w:eastAsia="Times New Roman" w:hAnsi="Arial"/>
      <w:sz w:val="20"/>
      <w:szCs w:val="20"/>
      <w:lang w:val="x-none" w:eastAsia="x-none"/>
    </w:rPr>
  </w:style>
  <w:style w:type="character" w:customStyle="1" w:styleId="BodyTextChar">
    <w:name w:val="Body Text Char"/>
    <w:basedOn w:val="DefaultParagraphFont"/>
    <w:link w:val="BodyText"/>
    <w:rsid w:val="004A1F56"/>
    <w:rPr>
      <w:rFonts w:ascii="Arial" w:eastAsia="Times New Roman" w:hAnsi="Arial" w:cs="Times New Roman"/>
      <w:sz w:val="20"/>
      <w:szCs w:val="20"/>
      <w:lang w:val="x-none" w:eastAsia="x-none"/>
    </w:rPr>
  </w:style>
  <w:style w:type="paragraph" w:styleId="BodyText3">
    <w:name w:val="Body Text 3"/>
    <w:basedOn w:val="Normal"/>
    <w:link w:val="BodyText3Char"/>
    <w:rsid w:val="004A1F56"/>
    <w:pPr>
      <w:spacing w:after="120" w:line="240" w:lineRule="auto"/>
    </w:pPr>
    <w:rPr>
      <w:rFonts w:ascii="Arial" w:eastAsia="Times New Roman" w:hAnsi="Arial"/>
      <w:sz w:val="16"/>
      <w:szCs w:val="16"/>
      <w:lang w:val="x-none" w:eastAsia="x-none"/>
    </w:rPr>
  </w:style>
  <w:style w:type="character" w:customStyle="1" w:styleId="BodyText3Char">
    <w:name w:val="Body Text 3 Char"/>
    <w:basedOn w:val="DefaultParagraphFont"/>
    <w:link w:val="BodyText3"/>
    <w:rsid w:val="004A1F56"/>
    <w:rPr>
      <w:rFonts w:ascii="Arial" w:eastAsia="Times New Roman" w:hAnsi="Arial" w:cs="Times New Roman"/>
      <w:sz w:val="16"/>
      <w:szCs w:val="16"/>
      <w:lang w:val="x-none" w:eastAsia="x-none"/>
    </w:rPr>
  </w:style>
  <w:style w:type="paragraph" w:styleId="ListParagraph">
    <w:name w:val="List Paragraph"/>
    <w:basedOn w:val="Normal"/>
    <w:uiPriority w:val="34"/>
    <w:qFormat/>
    <w:rsid w:val="004A1F56"/>
    <w:pPr>
      <w:spacing w:after="0" w:line="240" w:lineRule="auto"/>
      <w:ind w:left="720"/>
      <w:contextualSpacing/>
    </w:pPr>
    <w:rPr>
      <w:rFonts w:ascii="Arial" w:eastAsia="Times New Roman" w:hAnsi="Arial"/>
      <w:sz w:val="20"/>
      <w:szCs w:val="20"/>
      <w:lang w:eastAsia="en-GB"/>
    </w:rPr>
  </w:style>
  <w:style w:type="paragraph" w:styleId="PlainText">
    <w:name w:val="Plain Text"/>
    <w:basedOn w:val="Normal"/>
    <w:link w:val="PlainTextChar"/>
    <w:rsid w:val="004A1F56"/>
    <w:pPr>
      <w:spacing w:after="0" w:line="240" w:lineRule="auto"/>
    </w:pPr>
    <w:rPr>
      <w:rFonts w:ascii="Courier New" w:eastAsia="Times New Roman" w:hAnsi="Courier New"/>
      <w:sz w:val="20"/>
      <w:szCs w:val="20"/>
      <w:lang w:val="en-US"/>
    </w:rPr>
  </w:style>
  <w:style w:type="character" w:customStyle="1" w:styleId="PlainTextChar">
    <w:name w:val="Plain Text Char"/>
    <w:basedOn w:val="DefaultParagraphFont"/>
    <w:link w:val="PlainText"/>
    <w:rsid w:val="004A1F56"/>
    <w:rPr>
      <w:rFonts w:ascii="Courier New" w:eastAsia="Times New Roman" w:hAnsi="Courier New" w:cs="Times New Roman"/>
      <w:sz w:val="20"/>
      <w:szCs w:val="20"/>
      <w:lang w:val="en-US"/>
    </w:rPr>
  </w:style>
  <w:style w:type="paragraph" w:styleId="Revision">
    <w:name w:val="Revision"/>
    <w:hidden/>
    <w:uiPriority w:val="99"/>
    <w:semiHidden/>
    <w:rsid w:val="004A1F56"/>
    <w:pPr>
      <w:spacing w:after="0" w:line="240" w:lineRule="auto"/>
    </w:pPr>
    <w:rPr>
      <w:rFonts w:ascii="Arial" w:eastAsia="Times New Roman" w:hAnsi="Arial" w:cs="Times New Roman"/>
      <w:sz w:val="20"/>
      <w:szCs w:val="20"/>
      <w:lang w:eastAsia="en-GB"/>
    </w:rPr>
  </w:style>
  <w:style w:type="paragraph" w:styleId="BodyTextIndent2">
    <w:name w:val="Body Text Indent 2"/>
    <w:basedOn w:val="Normal"/>
    <w:link w:val="BodyTextIndent2Char"/>
    <w:uiPriority w:val="99"/>
    <w:semiHidden/>
    <w:unhideWhenUsed/>
    <w:rsid w:val="008D6B18"/>
    <w:pPr>
      <w:spacing w:after="120" w:line="480" w:lineRule="auto"/>
      <w:ind w:left="283"/>
    </w:pPr>
  </w:style>
  <w:style w:type="character" w:customStyle="1" w:styleId="BodyTextIndent2Char">
    <w:name w:val="Body Text Indent 2 Char"/>
    <w:basedOn w:val="DefaultParagraphFont"/>
    <w:link w:val="BodyTextIndent2"/>
    <w:uiPriority w:val="99"/>
    <w:semiHidden/>
    <w:rsid w:val="008D6B18"/>
    <w:rPr>
      <w:rFonts w:ascii="Arial" w:eastAsia="Times New Roman" w:hAnsi="Arial" w:cs="Times New Roman"/>
      <w:sz w:val="20"/>
      <w:szCs w:val="20"/>
      <w:lang w:eastAsia="en-GB"/>
    </w:rPr>
  </w:style>
  <w:style w:type="table" w:customStyle="1" w:styleId="TableGrid1">
    <w:name w:val="Table Grid1"/>
    <w:basedOn w:val="TableNormal"/>
    <w:next w:val="TableGrid"/>
    <w:uiPriority w:val="39"/>
    <w:rsid w:val="00B53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75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D62D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B6FD6"/>
    <w:rPr>
      <w:color w:val="808080"/>
    </w:rPr>
  </w:style>
  <w:style w:type="character" w:customStyle="1" w:styleId="Style1">
    <w:name w:val="Style1"/>
    <w:basedOn w:val="DefaultParagraphFont"/>
    <w:uiPriority w:val="1"/>
    <w:qFormat/>
    <w:rsid w:val="005A7E45"/>
    <w:rPr>
      <w:rFonts w:ascii="Arial" w:hAnsi="Arial"/>
      <w:color w:val="525252" w:themeColor="accent3" w:themeShade="80"/>
      <w:sz w:val="24"/>
    </w:rPr>
  </w:style>
  <w:style w:type="character" w:customStyle="1" w:styleId="UnresolvedMention1">
    <w:name w:val="Unresolved Mention1"/>
    <w:basedOn w:val="DefaultParagraphFont"/>
    <w:uiPriority w:val="99"/>
    <w:semiHidden/>
    <w:unhideWhenUsed/>
    <w:rsid w:val="0074566A"/>
    <w:rPr>
      <w:color w:val="605E5C"/>
      <w:shd w:val="clear" w:color="auto" w:fill="E1DFDD"/>
    </w:rPr>
  </w:style>
  <w:style w:type="paragraph" w:customStyle="1" w:styleId="paragraph">
    <w:name w:val="paragraph"/>
    <w:basedOn w:val="Normal"/>
    <w:rsid w:val="003C3AF7"/>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3C3AF7"/>
  </w:style>
  <w:style w:type="character" w:customStyle="1" w:styleId="eop">
    <w:name w:val="eop"/>
    <w:basedOn w:val="DefaultParagraphFont"/>
    <w:rsid w:val="003C3AF7"/>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4480">
      <w:bodyDiv w:val="1"/>
      <w:marLeft w:val="0"/>
      <w:marRight w:val="0"/>
      <w:marTop w:val="0"/>
      <w:marBottom w:val="0"/>
      <w:divBdr>
        <w:top w:val="none" w:sz="0" w:space="0" w:color="auto"/>
        <w:left w:val="none" w:sz="0" w:space="0" w:color="auto"/>
        <w:bottom w:val="none" w:sz="0" w:space="0" w:color="auto"/>
        <w:right w:val="none" w:sz="0" w:space="0" w:color="auto"/>
      </w:divBdr>
    </w:div>
    <w:div w:id="45958244">
      <w:bodyDiv w:val="1"/>
      <w:marLeft w:val="0"/>
      <w:marRight w:val="0"/>
      <w:marTop w:val="0"/>
      <w:marBottom w:val="0"/>
      <w:divBdr>
        <w:top w:val="none" w:sz="0" w:space="0" w:color="auto"/>
        <w:left w:val="none" w:sz="0" w:space="0" w:color="auto"/>
        <w:bottom w:val="none" w:sz="0" w:space="0" w:color="auto"/>
        <w:right w:val="none" w:sz="0" w:space="0" w:color="auto"/>
      </w:divBdr>
    </w:div>
    <w:div w:id="66148024">
      <w:bodyDiv w:val="1"/>
      <w:marLeft w:val="0"/>
      <w:marRight w:val="0"/>
      <w:marTop w:val="0"/>
      <w:marBottom w:val="0"/>
      <w:divBdr>
        <w:top w:val="none" w:sz="0" w:space="0" w:color="auto"/>
        <w:left w:val="none" w:sz="0" w:space="0" w:color="auto"/>
        <w:bottom w:val="none" w:sz="0" w:space="0" w:color="auto"/>
        <w:right w:val="none" w:sz="0" w:space="0" w:color="auto"/>
      </w:divBdr>
      <w:divsChild>
        <w:div w:id="911890634">
          <w:marLeft w:val="0"/>
          <w:marRight w:val="0"/>
          <w:marTop w:val="0"/>
          <w:marBottom w:val="0"/>
          <w:divBdr>
            <w:top w:val="none" w:sz="0" w:space="0" w:color="auto"/>
            <w:left w:val="none" w:sz="0" w:space="0" w:color="auto"/>
            <w:bottom w:val="none" w:sz="0" w:space="0" w:color="auto"/>
            <w:right w:val="none" w:sz="0" w:space="0" w:color="auto"/>
          </w:divBdr>
        </w:div>
        <w:div w:id="1434787268">
          <w:marLeft w:val="0"/>
          <w:marRight w:val="0"/>
          <w:marTop w:val="0"/>
          <w:marBottom w:val="0"/>
          <w:divBdr>
            <w:top w:val="none" w:sz="0" w:space="0" w:color="auto"/>
            <w:left w:val="none" w:sz="0" w:space="0" w:color="auto"/>
            <w:bottom w:val="none" w:sz="0" w:space="0" w:color="auto"/>
            <w:right w:val="none" w:sz="0" w:space="0" w:color="auto"/>
          </w:divBdr>
        </w:div>
      </w:divsChild>
    </w:div>
    <w:div w:id="78530692">
      <w:bodyDiv w:val="1"/>
      <w:marLeft w:val="0"/>
      <w:marRight w:val="0"/>
      <w:marTop w:val="0"/>
      <w:marBottom w:val="0"/>
      <w:divBdr>
        <w:top w:val="none" w:sz="0" w:space="0" w:color="auto"/>
        <w:left w:val="none" w:sz="0" w:space="0" w:color="auto"/>
        <w:bottom w:val="none" w:sz="0" w:space="0" w:color="auto"/>
        <w:right w:val="none" w:sz="0" w:space="0" w:color="auto"/>
      </w:divBdr>
    </w:div>
    <w:div w:id="79371728">
      <w:bodyDiv w:val="1"/>
      <w:marLeft w:val="0"/>
      <w:marRight w:val="0"/>
      <w:marTop w:val="0"/>
      <w:marBottom w:val="0"/>
      <w:divBdr>
        <w:top w:val="none" w:sz="0" w:space="0" w:color="auto"/>
        <w:left w:val="none" w:sz="0" w:space="0" w:color="auto"/>
        <w:bottom w:val="none" w:sz="0" w:space="0" w:color="auto"/>
        <w:right w:val="none" w:sz="0" w:space="0" w:color="auto"/>
      </w:divBdr>
    </w:div>
    <w:div w:id="95947572">
      <w:bodyDiv w:val="1"/>
      <w:marLeft w:val="0"/>
      <w:marRight w:val="0"/>
      <w:marTop w:val="0"/>
      <w:marBottom w:val="0"/>
      <w:divBdr>
        <w:top w:val="none" w:sz="0" w:space="0" w:color="auto"/>
        <w:left w:val="none" w:sz="0" w:space="0" w:color="auto"/>
        <w:bottom w:val="none" w:sz="0" w:space="0" w:color="auto"/>
        <w:right w:val="none" w:sz="0" w:space="0" w:color="auto"/>
      </w:divBdr>
    </w:div>
    <w:div w:id="134956919">
      <w:bodyDiv w:val="1"/>
      <w:marLeft w:val="0"/>
      <w:marRight w:val="0"/>
      <w:marTop w:val="0"/>
      <w:marBottom w:val="0"/>
      <w:divBdr>
        <w:top w:val="none" w:sz="0" w:space="0" w:color="auto"/>
        <w:left w:val="none" w:sz="0" w:space="0" w:color="auto"/>
        <w:bottom w:val="none" w:sz="0" w:space="0" w:color="auto"/>
        <w:right w:val="none" w:sz="0" w:space="0" w:color="auto"/>
      </w:divBdr>
    </w:div>
    <w:div w:id="139470420">
      <w:bodyDiv w:val="1"/>
      <w:marLeft w:val="0"/>
      <w:marRight w:val="0"/>
      <w:marTop w:val="0"/>
      <w:marBottom w:val="0"/>
      <w:divBdr>
        <w:top w:val="none" w:sz="0" w:space="0" w:color="auto"/>
        <w:left w:val="none" w:sz="0" w:space="0" w:color="auto"/>
        <w:bottom w:val="none" w:sz="0" w:space="0" w:color="auto"/>
        <w:right w:val="none" w:sz="0" w:space="0" w:color="auto"/>
      </w:divBdr>
    </w:div>
    <w:div w:id="202376811">
      <w:bodyDiv w:val="1"/>
      <w:marLeft w:val="0"/>
      <w:marRight w:val="0"/>
      <w:marTop w:val="0"/>
      <w:marBottom w:val="0"/>
      <w:divBdr>
        <w:top w:val="none" w:sz="0" w:space="0" w:color="auto"/>
        <w:left w:val="none" w:sz="0" w:space="0" w:color="auto"/>
        <w:bottom w:val="none" w:sz="0" w:space="0" w:color="auto"/>
        <w:right w:val="none" w:sz="0" w:space="0" w:color="auto"/>
      </w:divBdr>
    </w:div>
    <w:div w:id="216480355">
      <w:bodyDiv w:val="1"/>
      <w:marLeft w:val="0"/>
      <w:marRight w:val="0"/>
      <w:marTop w:val="0"/>
      <w:marBottom w:val="0"/>
      <w:divBdr>
        <w:top w:val="none" w:sz="0" w:space="0" w:color="auto"/>
        <w:left w:val="none" w:sz="0" w:space="0" w:color="auto"/>
        <w:bottom w:val="none" w:sz="0" w:space="0" w:color="auto"/>
        <w:right w:val="none" w:sz="0" w:space="0" w:color="auto"/>
      </w:divBdr>
    </w:div>
    <w:div w:id="356389505">
      <w:bodyDiv w:val="1"/>
      <w:marLeft w:val="0"/>
      <w:marRight w:val="0"/>
      <w:marTop w:val="0"/>
      <w:marBottom w:val="0"/>
      <w:divBdr>
        <w:top w:val="none" w:sz="0" w:space="0" w:color="auto"/>
        <w:left w:val="none" w:sz="0" w:space="0" w:color="auto"/>
        <w:bottom w:val="none" w:sz="0" w:space="0" w:color="auto"/>
        <w:right w:val="none" w:sz="0" w:space="0" w:color="auto"/>
      </w:divBdr>
    </w:div>
    <w:div w:id="373500868">
      <w:bodyDiv w:val="1"/>
      <w:marLeft w:val="0"/>
      <w:marRight w:val="0"/>
      <w:marTop w:val="0"/>
      <w:marBottom w:val="0"/>
      <w:divBdr>
        <w:top w:val="none" w:sz="0" w:space="0" w:color="auto"/>
        <w:left w:val="none" w:sz="0" w:space="0" w:color="auto"/>
        <w:bottom w:val="none" w:sz="0" w:space="0" w:color="auto"/>
        <w:right w:val="none" w:sz="0" w:space="0" w:color="auto"/>
      </w:divBdr>
    </w:div>
    <w:div w:id="397823836">
      <w:bodyDiv w:val="1"/>
      <w:marLeft w:val="0"/>
      <w:marRight w:val="0"/>
      <w:marTop w:val="0"/>
      <w:marBottom w:val="0"/>
      <w:divBdr>
        <w:top w:val="none" w:sz="0" w:space="0" w:color="auto"/>
        <w:left w:val="none" w:sz="0" w:space="0" w:color="auto"/>
        <w:bottom w:val="none" w:sz="0" w:space="0" w:color="auto"/>
        <w:right w:val="none" w:sz="0" w:space="0" w:color="auto"/>
      </w:divBdr>
    </w:div>
    <w:div w:id="434250498">
      <w:bodyDiv w:val="1"/>
      <w:marLeft w:val="0"/>
      <w:marRight w:val="0"/>
      <w:marTop w:val="0"/>
      <w:marBottom w:val="0"/>
      <w:divBdr>
        <w:top w:val="none" w:sz="0" w:space="0" w:color="auto"/>
        <w:left w:val="none" w:sz="0" w:space="0" w:color="auto"/>
        <w:bottom w:val="none" w:sz="0" w:space="0" w:color="auto"/>
        <w:right w:val="none" w:sz="0" w:space="0" w:color="auto"/>
      </w:divBdr>
    </w:div>
    <w:div w:id="459038582">
      <w:bodyDiv w:val="1"/>
      <w:marLeft w:val="0"/>
      <w:marRight w:val="0"/>
      <w:marTop w:val="0"/>
      <w:marBottom w:val="0"/>
      <w:divBdr>
        <w:top w:val="none" w:sz="0" w:space="0" w:color="auto"/>
        <w:left w:val="none" w:sz="0" w:space="0" w:color="auto"/>
        <w:bottom w:val="none" w:sz="0" w:space="0" w:color="auto"/>
        <w:right w:val="none" w:sz="0" w:space="0" w:color="auto"/>
      </w:divBdr>
    </w:div>
    <w:div w:id="460075434">
      <w:bodyDiv w:val="1"/>
      <w:marLeft w:val="0"/>
      <w:marRight w:val="0"/>
      <w:marTop w:val="0"/>
      <w:marBottom w:val="0"/>
      <w:divBdr>
        <w:top w:val="none" w:sz="0" w:space="0" w:color="auto"/>
        <w:left w:val="none" w:sz="0" w:space="0" w:color="auto"/>
        <w:bottom w:val="none" w:sz="0" w:space="0" w:color="auto"/>
        <w:right w:val="none" w:sz="0" w:space="0" w:color="auto"/>
      </w:divBdr>
    </w:div>
    <w:div w:id="489367671">
      <w:bodyDiv w:val="1"/>
      <w:marLeft w:val="0"/>
      <w:marRight w:val="0"/>
      <w:marTop w:val="0"/>
      <w:marBottom w:val="0"/>
      <w:divBdr>
        <w:top w:val="none" w:sz="0" w:space="0" w:color="auto"/>
        <w:left w:val="none" w:sz="0" w:space="0" w:color="auto"/>
        <w:bottom w:val="none" w:sz="0" w:space="0" w:color="auto"/>
        <w:right w:val="none" w:sz="0" w:space="0" w:color="auto"/>
      </w:divBdr>
      <w:divsChild>
        <w:div w:id="82460949">
          <w:marLeft w:val="0"/>
          <w:marRight w:val="0"/>
          <w:marTop w:val="0"/>
          <w:marBottom w:val="0"/>
          <w:divBdr>
            <w:top w:val="none" w:sz="0" w:space="0" w:color="auto"/>
            <w:left w:val="none" w:sz="0" w:space="0" w:color="auto"/>
            <w:bottom w:val="none" w:sz="0" w:space="0" w:color="auto"/>
            <w:right w:val="none" w:sz="0" w:space="0" w:color="auto"/>
          </w:divBdr>
          <w:divsChild>
            <w:div w:id="1422071232">
              <w:marLeft w:val="0"/>
              <w:marRight w:val="0"/>
              <w:marTop w:val="0"/>
              <w:marBottom w:val="0"/>
              <w:divBdr>
                <w:top w:val="none" w:sz="0" w:space="0" w:color="auto"/>
                <w:left w:val="none" w:sz="0" w:space="0" w:color="auto"/>
                <w:bottom w:val="none" w:sz="0" w:space="0" w:color="auto"/>
                <w:right w:val="none" w:sz="0" w:space="0" w:color="auto"/>
              </w:divBdr>
            </w:div>
          </w:divsChild>
        </w:div>
        <w:div w:id="120534800">
          <w:marLeft w:val="0"/>
          <w:marRight w:val="0"/>
          <w:marTop w:val="0"/>
          <w:marBottom w:val="0"/>
          <w:divBdr>
            <w:top w:val="none" w:sz="0" w:space="0" w:color="auto"/>
            <w:left w:val="none" w:sz="0" w:space="0" w:color="auto"/>
            <w:bottom w:val="none" w:sz="0" w:space="0" w:color="auto"/>
            <w:right w:val="none" w:sz="0" w:space="0" w:color="auto"/>
          </w:divBdr>
          <w:divsChild>
            <w:div w:id="309216094">
              <w:marLeft w:val="0"/>
              <w:marRight w:val="0"/>
              <w:marTop w:val="0"/>
              <w:marBottom w:val="0"/>
              <w:divBdr>
                <w:top w:val="none" w:sz="0" w:space="0" w:color="auto"/>
                <w:left w:val="none" w:sz="0" w:space="0" w:color="auto"/>
                <w:bottom w:val="none" w:sz="0" w:space="0" w:color="auto"/>
                <w:right w:val="none" w:sz="0" w:space="0" w:color="auto"/>
              </w:divBdr>
            </w:div>
          </w:divsChild>
        </w:div>
        <w:div w:id="200285651">
          <w:marLeft w:val="0"/>
          <w:marRight w:val="0"/>
          <w:marTop w:val="0"/>
          <w:marBottom w:val="0"/>
          <w:divBdr>
            <w:top w:val="none" w:sz="0" w:space="0" w:color="auto"/>
            <w:left w:val="none" w:sz="0" w:space="0" w:color="auto"/>
            <w:bottom w:val="none" w:sz="0" w:space="0" w:color="auto"/>
            <w:right w:val="none" w:sz="0" w:space="0" w:color="auto"/>
          </w:divBdr>
          <w:divsChild>
            <w:div w:id="1225264936">
              <w:marLeft w:val="0"/>
              <w:marRight w:val="0"/>
              <w:marTop w:val="0"/>
              <w:marBottom w:val="0"/>
              <w:divBdr>
                <w:top w:val="none" w:sz="0" w:space="0" w:color="auto"/>
                <w:left w:val="none" w:sz="0" w:space="0" w:color="auto"/>
                <w:bottom w:val="none" w:sz="0" w:space="0" w:color="auto"/>
                <w:right w:val="none" w:sz="0" w:space="0" w:color="auto"/>
              </w:divBdr>
            </w:div>
          </w:divsChild>
        </w:div>
        <w:div w:id="237063282">
          <w:marLeft w:val="0"/>
          <w:marRight w:val="0"/>
          <w:marTop w:val="0"/>
          <w:marBottom w:val="0"/>
          <w:divBdr>
            <w:top w:val="none" w:sz="0" w:space="0" w:color="auto"/>
            <w:left w:val="none" w:sz="0" w:space="0" w:color="auto"/>
            <w:bottom w:val="none" w:sz="0" w:space="0" w:color="auto"/>
            <w:right w:val="none" w:sz="0" w:space="0" w:color="auto"/>
          </w:divBdr>
          <w:divsChild>
            <w:div w:id="447117020">
              <w:marLeft w:val="0"/>
              <w:marRight w:val="0"/>
              <w:marTop w:val="0"/>
              <w:marBottom w:val="0"/>
              <w:divBdr>
                <w:top w:val="none" w:sz="0" w:space="0" w:color="auto"/>
                <w:left w:val="none" w:sz="0" w:space="0" w:color="auto"/>
                <w:bottom w:val="none" w:sz="0" w:space="0" w:color="auto"/>
                <w:right w:val="none" w:sz="0" w:space="0" w:color="auto"/>
              </w:divBdr>
            </w:div>
          </w:divsChild>
        </w:div>
        <w:div w:id="330912625">
          <w:marLeft w:val="0"/>
          <w:marRight w:val="0"/>
          <w:marTop w:val="0"/>
          <w:marBottom w:val="0"/>
          <w:divBdr>
            <w:top w:val="none" w:sz="0" w:space="0" w:color="auto"/>
            <w:left w:val="none" w:sz="0" w:space="0" w:color="auto"/>
            <w:bottom w:val="none" w:sz="0" w:space="0" w:color="auto"/>
            <w:right w:val="none" w:sz="0" w:space="0" w:color="auto"/>
          </w:divBdr>
          <w:divsChild>
            <w:div w:id="157232458">
              <w:marLeft w:val="0"/>
              <w:marRight w:val="0"/>
              <w:marTop w:val="0"/>
              <w:marBottom w:val="0"/>
              <w:divBdr>
                <w:top w:val="none" w:sz="0" w:space="0" w:color="auto"/>
                <w:left w:val="none" w:sz="0" w:space="0" w:color="auto"/>
                <w:bottom w:val="none" w:sz="0" w:space="0" w:color="auto"/>
                <w:right w:val="none" w:sz="0" w:space="0" w:color="auto"/>
              </w:divBdr>
            </w:div>
            <w:div w:id="2142915059">
              <w:marLeft w:val="0"/>
              <w:marRight w:val="0"/>
              <w:marTop w:val="0"/>
              <w:marBottom w:val="0"/>
              <w:divBdr>
                <w:top w:val="none" w:sz="0" w:space="0" w:color="auto"/>
                <w:left w:val="none" w:sz="0" w:space="0" w:color="auto"/>
                <w:bottom w:val="none" w:sz="0" w:space="0" w:color="auto"/>
                <w:right w:val="none" w:sz="0" w:space="0" w:color="auto"/>
              </w:divBdr>
            </w:div>
          </w:divsChild>
        </w:div>
        <w:div w:id="409233008">
          <w:marLeft w:val="0"/>
          <w:marRight w:val="0"/>
          <w:marTop w:val="0"/>
          <w:marBottom w:val="0"/>
          <w:divBdr>
            <w:top w:val="none" w:sz="0" w:space="0" w:color="auto"/>
            <w:left w:val="none" w:sz="0" w:space="0" w:color="auto"/>
            <w:bottom w:val="none" w:sz="0" w:space="0" w:color="auto"/>
            <w:right w:val="none" w:sz="0" w:space="0" w:color="auto"/>
          </w:divBdr>
          <w:divsChild>
            <w:div w:id="1816753304">
              <w:marLeft w:val="0"/>
              <w:marRight w:val="0"/>
              <w:marTop w:val="0"/>
              <w:marBottom w:val="0"/>
              <w:divBdr>
                <w:top w:val="none" w:sz="0" w:space="0" w:color="auto"/>
                <w:left w:val="none" w:sz="0" w:space="0" w:color="auto"/>
                <w:bottom w:val="none" w:sz="0" w:space="0" w:color="auto"/>
                <w:right w:val="none" w:sz="0" w:space="0" w:color="auto"/>
              </w:divBdr>
            </w:div>
          </w:divsChild>
        </w:div>
        <w:div w:id="478230299">
          <w:marLeft w:val="0"/>
          <w:marRight w:val="0"/>
          <w:marTop w:val="0"/>
          <w:marBottom w:val="0"/>
          <w:divBdr>
            <w:top w:val="none" w:sz="0" w:space="0" w:color="auto"/>
            <w:left w:val="none" w:sz="0" w:space="0" w:color="auto"/>
            <w:bottom w:val="none" w:sz="0" w:space="0" w:color="auto"/>
            <w:right w:val="none" w:sz="0" w:space="0" w:color="auto"/>
          </w:divBdr>
          <w:divsChild>
            <w:div w:id="772095094">
              <w:marLeft w:val="0"/>
              <w:marRight w:val="0"/>
              <w:marTop w:val="0"/>
              <w:marBottom w:val="0"/>
              <w:divBdr>
                <w:top w:val="none" w:sz="0" w:space="0" w:color="auto"/>
                <w:left w:val="none" w:sz="0" w:space="0" w:color="auto"/>
                <w:bottom w:val="none" w:sz="0" w:space="0" w:color="auto"/>
                <w:right w:val="none" w:sz="0" w:space="0" w:color="auto"/>
              </w:divBdr>
            </w:div>
          </w:divsChild>
        </w:div>
        <w:div w:id="568345674">
          <w:marLeft w:val="0"/>
          <w:marRight w:val="0"/>
          <w:marTop w:val="0"/>
          <w:marBottom w:val="0"/>
          <w:divBdr>
            <w:top w:val="none" w:sz="0" w:space="0" w:color="auto"/>
            <w:left w:val="none" w:sz="0" w:space="0" w:color="auto"/>
            <w:bottom w:val="none" w:sz="0" w:space="0" w:color="auto"/>
            <w:right w:val="none" w:sz="0" w:space="0" w:color="auto"/>
          </w:divBdr>
          <w:divsChild>
            <w:div w:id="2026208152">
              <w:marLeft w:val="0"/>
              <w:marRight w:val="0"/>
              <w:marTop w:val="0"/>
              <w:marBottom w:val="0"/>
              <w:divBdr>
                <w:top w:val="none" w:sz="0" w:space="0" w:color="auto"/>
                <w:left w:val="none" w:sz="0" w:space="0" w:color="auto"/>
                <w:bottom w:val="none" w:sz="0" w:space="0" w:color="auto"/>
                <w:right w:val="none" w:sz="0" w:space="0" w:color="auto"/>
              </w:divBdr>
            </w:div>
          </w:divsChild>
        </w:div>
        <w:div w:id="604920954">
          <w:marLeft w:val="0"/>
          <w:marRight w:val="0"/>
          <w:marTop w:val="0"/>
          <w:marBottom w:val="0"/>
          <w:divBdr>
            <w:top w:val="none" w:sz="0" w:space="0" w:color="auto"/>
            <w:left w:val="none" w:sz="0" w:space="0" w:color="auto"/>
            <w:bottom w:val="none" w:sz="0" w:space="0" w:color="auto"/>
            <w:right w:val="none" w:sz="0" w:space="0" w:color="auto"/>
          </w:divBdr>
          <w:divsChild>
            <w:div w:id="237525406">
              <w:marLeft w:val="0"/>
              <w:marRight w:val="0"/>
              <w:marTop w:val="0"/>
              <w:marBottom w:val="0"/>
              <w:divBdr>
                <w:top w:val="none" w:sz="0" w:space="0" w:color="auto"/>
                <w:left w:val="none" w:sz="0" w:space="0" w:color="auto"/>
                <w:bottom w:val="none" w:sz="0" w:space="0" w:color="auto"/>
                <w:right w:val="none" w:sz="0" w:space="0" w:color="auto"/>
              </w:divBdr>
            </w:div>
            <w:div w:id="826752292">
              <w:marLeft w:val="0"/>
              <w:marRight w:val="0"/>
              <w:marTop w:val="0"/>
              <w:marBottom w:val="0"/>
              <w:divBdr>
                <w:top w:val="none" w:sz="0" w:space="0" w:color="auto"/>
                <w:left w:val="none" w:sz="0" w:space="0" w:color="auto"/>
                <w:bottom w:val="none" w:sz="0" w:space="0" w:color="auto"/>
                <w:right w:val="none" w:sz="0" w:space="0" w:color="auto"/>
              </w:divBdr>
            </w:div>
          </w:divsChild>
        </w:div>
        <w:div w:id="724255461">
          <w:marLeft w:val="0"/>
          <w:marRight w:val="0"/>
          <w:marTop w:val="0"/>
          <w:marBottom w:val="0"/>
          <w:divBdr>
            <w:top w:val="none" w:sz="0" w:space="0" w:color="auto"/>
            <w:left w:val="none" w:sz="0" w:space="0" w:color="auto"/>
            <w:bottom w:val="none" w:sz="0" w:space="0" w:color="auto"/>
            <w:right w:val="none" w:sz="0" w:space="0" w:color="auto"/>
          </w:divBdr>
          <w:divsChild>
            <w:div w:id="1818645831">
              <w:marLeft w:val="0"/>
              <w:marRight w:val="0"/>
              <w:marTop w:val="0"/>
              <w:marBottom w:val="0"/>
              <w:divBdr>
                <w:top w:val="none" w:sz="0" w:space="0" w:color="auto"/>
                <w:left w:val="none" w:sz="0" w:space="0" w:color="auto"/>
                <w:bottom w:val="none" w:sz="0" w:space="0" w:color="auto"/>
                <w:right w:val="none" w:sz="0" w:space="0" w:color="auto"/>
              </w:divBdr>
            </w:div>
          </w:divsChild>
        </w:div>
        <w:div w:id="843937054">
          <w:marLeft w:val="0"/>
          <w:marRight w:val="0"/>
          <w:marTop w:val="0"/>
          <w:marBottom w:val="0"/>
          <w:divBdr>
            <w:top w:val="none" w:sz="0" w:space="0" w:color="auto"/>
            <w:left w:val="none" w:sz="0" w:space="0" w:color="auto"/>
            <w:bottom w:val="none" w:sz="0" w:space="0" w:color="auto"/>
            <w:right w:val="none" w:sz="0" w:space="0" w:color="auto"/>
          </w:divBdr>
          <w:divsChild>
            <w:div w:id="573854727">
              <w:marLeft w:val="0"/>
              <w:marRight w:val="0"/>
              <w:marTop w:val="0"/>
              <w:marBottom w:val="0"/>
              <w:divBdr>
                <w:top w:val="none" w:sz="0" w:space="0" w:color="auto"/>
                <w:left w:val="none" w:sz="0" w:space="0" w:color="auto"/>
                <w:bottom w:val="none" w:sz="0" w:space="0" w:color="auto"/>
                <w:right w:val="none" w:sz="0" w:space="0" w:color="auto"/>
              </w:divBdr>
            </w:div>
            <w:div w:id="1027758821">
              <w:marLeft w:val="0"/>
              <w:marRight w:val="0"/>
              <w:marTop w:val="0"/>
              <w:marBottom w:val="0"/>
              <w:divBdr>
                <w:top w:val="none" w:sz="0" w:space="0" w:color="auto"/>
                <w:left w:val="none" w:sz="0" w:space="0" w:color="auto"/>
                <w:bottom w:val="none" w:sz="0" w:space="0" w:color="auto"/>
                <w:right w:val="none" w:sz="0" w:space="0" w:color="auto"/>
              </w:divBdr>
            </w:div>
          </w:divsChild>
        </w:div>
        <w:div w:id="1003702338">
          <w:marLeft w:val="0"/>
          <w:marRight w:val="0"/>
          <w:marTop w:val="0"/>
          <w:marBottom w:val="0"/>
          <w:divBdr>
            <w:top w:val="none" w:sz="0" w:space="0" w:color="auto"/>
            <w:left w:val="none" w:sz="0" w:space="0" w:color="auto"/>
            <w:bottom w:val="none" w:sz="0" w:space="0" w:color="auto"/>
            <w:right w:val="none" w:sz="0" w:space="0" w:color="auto"/>
          </w:divBdr>
          <w:divsChild>
            <w:div w:id="1998655914">
              <w:marLeft w:val="0"/>
              <w:marRight w:val="0"/>
              <w:marTop w:val="0"/>
              <w:marBottom w:val="0"/>
              <w:divBdr>
                <w:top w:val="none" w:sz="0" w:space="0" w:color="auto"/>
                <w:left w:val="none" w:sz="0" w:space="0" w:color="auto"/>
                <w:bottom w:val="none" w:sz="0" w:space="0" w:color="auto"/>
                <w:right w:val="none" w:sz="0" w:space="0" w:color="auto"/>
              </w:divBdr>
            </w:div>
          </w:divsChild>
        </w:div>
        <w:div w:id="1193030817">
          <w:marLeft w:val="0"/>
          <w:marRight w:val="0"/>
          <w:marTop w:val="0"/>
          <w:marBottom w:val="0"/>
          <w:divBdr>
            <w:top w:val="none" w:sz="0" w:space="0" w:color="auto"/>
            <w:left w:val="none" w:sz="0" w:space="0" w:color="auto"/>
            <w:bottom w:val="none" w:sz="0" w:space="0" w:color="auto"/>
            <w:right w:val="none" w:sz="0" w:space="0" w:color="auto"/>
          </w:divBdr>
          <w:divsChild>
            <w:div w:id="1558586449">
              <w:marLeft w:val="0"/>
              <w:marRight w:val="0"/>
              <w:marTop w:val="0"/>
              <w:marBottom w:val="0"/>
              <w:divBdr>
                <w:top w:val="none" w:sz="0" w:space="0" w:color="auto"/>
                <w:left w:val="none" w:sz="0" w:space="0" w:color="auto"/>
                <w:bottom w:val="none" w:sz="0" w:space="0" w:color="auto"/>
                <w:right w:val="none" w:sz="0" w:space="0" w:color="auto"/>
              </w:divBdr>
            </w:div>
          </w:divsChild>
        </w:div>
        <w:div w:id="1362437906">
          <w:marLeft w:val="0"/>
          <w:marRight w:val="0"/>
          <w:marTop w:val="0"/>
          <w:marBottom w:val="0"/>
          <w:divBdr>
            <w:top w:val="none" w:sz="0" w:space="0" w:color="auto"/>
            <w:left w:val="none" w:sz="0" w:space="0" w:color="auto"/>
            <w:bottom w:val="none" w:sz="0" w:space="0" w:color="auto"/>
            <w:right w:val="none" w:sz="0" w:space="0" w:color="auto"/>
          </w:divBdr>
          <w:divsChild>
            <w:div w:id="195310878">
              <w:marLeft w:val="0"/>
              <w:marRight w:val="0"/>
              <w:marTop w:val="0"/>
              <w:marBottom w:val="0"/>
              <w:divBdr>
                <w:top w:val="none" w:sz="0" w:space="0" w:color="auto"/>
                <w:left w:val="none" w:sz="0" w:space="0" w:color="auto"/>
                <w:bottom w:val="none" w:sz="0" w:space="0" w:color="auto"/>
                <w:right w:val="none" w:sz="0" w:space="0" w:color="auto"/>
              </w:divBdr>
            </w:div>
          </w:divsChild>
        </w:div>
        <w:div w:id="1401904222">
          <w:marLeft w:val="0"/>
          <w:marRight w:val="0"/>
          <w:marTop w:val="0"/>
          <w:marBottom w:val="0"/>
          <w:divBdr>
            <w:top w:val="none" w:sz="0" w:space="0" w:color="auto"/>
            <w:left w:val="none" w:sz="0" w:space="0" w:color="auto"/>
            <w:bottom w:val="none" w:sz="0" w:space="0" w:color="auto"/>
            <w:right w:val="none" w:sz="0" w:space="0" w:color="auto"/>
          </w:divBdr>
          <w:divsChild>
            <w:div w:id="1007370537">
              <w:marLeft w:val="0"/>
              <w:marRight w:val="0"/>
              <w:marTop w:val="0"/>
              <w:marBottom w:val="0"/>
              <w:divBdr>
                <w:top w:val="none" w:sz="0" w:space="0" w:color="auto"/>
                <w:left w:val="none" w:sz="0" w:space="0" w:color="auto"/>
                <w:bottom w:val="none" w:sz="0" w:space="0" w:color="auto"/>
                <w:right w:val="none" w:sz="0" w:space="0" w:color="auto"/>
              </w:divBdr>
            </w:div>
          </w:divsChild>
        </w:div>
        <w:div w:id="1664042157">
          <w:marLeft w:val="0"/>
          <w:marRight w:val="0"/>
          <w:marTop w:val="0"/>
          <w:marBottom w:val="0"/>
          <w:divBdr>
            <w:top w:val="none" w:sz="0" w:space="0" w:color="auto"/>
            <w:left w:val="none" w:sz="0" w:space="0" w:color="auto"/>
            <w:bottom w:val="none" w:sz="0" w:space="0" w:color="auto"/>
            <w:right w:val="none" w:sz="0" w:space="0" w:color="auto"/>
          </w:divBdr>
          <w:divsChild>
            <w:div w:id="1392969931">
              <w:marLeft w:val="0"/>
              <w:marRight w:val="0"/>
              <w:marTop w:val="0"/>
              <w:marBottom w:val="0"/>
              <w:divBdr>
                <w:top w:val="none" w:sz="0" w:space="0" w:color="auto"/>
                <w:left w:val="none" w:sz="0" w:space="0" w:color="auto"/>
                <w:bottom w:val="none" w:sz="0" w:space="0" w:color="auto"/>
                <w:right w:val="none" w:sz="0" w:space="0" w:color="auto"/>
              </w:divBdr>
            </w:div>
          </w:divsChild>
        </w:div>
        <w:div w:id="1766261993">
          <w:marLeft w:val="0"/>
          <w:marRight w:val="0"/>
          <w:marTop w:val="0"/>
          <w:marBottom w:val="0"/>
          <w:divBdr>
            <w:top w:val="none" w:sz="0" w:space="0" w:color="auto"/>
            <w:left w:val="none" w:sz="0" w:space="0" w:color="auto"/>
            <w:bottom w:val="none" w:sz="0" w:space="0" w:color="auto"/>
            <w:right w:val="none" w:sz="0" w:space="0" w:color="auto"/>
          </w:divBdr>
          <w:divsChild>
            <w:div w:id="1984388879">
              <w:marLeft w:val="0"/>
              <w:marRight w:val="0"/>
              <w:marTop w:val="0"/>
              <w:marBottom w:val="0"/>
              <w:divBdr>
                <w:top w:val="none" w:sz="0" w:space="0" w:color="auto"/>
                <w:left w:val="none" w:sz="0" w:space="0" w:color="auto"/>
                <w:bottom w:val="none" w:sz="0" w:space="0" w:color="auto"/>
                <w:right w:val="none" w:sz="0" w:space="0" w:color="auto"/>
              </w:divBdr>
            </w:div>
          </w:divsChild>
        </w:div>
        <w:div w:id="1972055901">
          <w:marLeft w:val="0"/>
          <w:marRight w:val="0"/>
          <w:marTop w:val="0"/>
          <w:marBottom w:val="0"/>
          <w:divBdr>
            <w:top w:val="none" w:sz="0" w:space="0" w:color="auto"/>
            <w:left w:val="none" w:sz="0" w:space="0" w:color="auto"/>
            <w:bottom w:val="none" w:sz="0" w:space="0" w:color="auto"/>
            <w:right w:val="none" w:sz="0" w:space="0" w:color="auto"/>
          </w:divBdr>
          <w:divsChild>
            <w:div w:id="9283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542852">
      <w:bodyDiv w:val="1"/>
      <w:marLeft w:val="0"/>
      <w:marRight w:val="0"/>
      <w:marTop w:val="0"/>
      <w:marBottom w:val="0"/>
      <w:divBdr>
        <w:top w:val="none" w:sz="0" w:space="0" w:color="auto"/>
        <w:left w:val="none" w:sz="0" w:space="0" w:color="auto"/>
        <w:bottom w:val="none" w:sz="0" w:space="0" w:color="auto"/>
        <w:right w:val="none" w:sz="0" w:space="0" w:color="auto"/>
      </w:divBdr>
    </w:div>
    <w:div w:id="524173789">
      <w:bodyDiv w:val="1"/>
      <w:marLeft w:val="0"/>
      <w:marRight w:val="0"/>
      <w:marTop w:val="0"/>
      <w:marBottom w:val="0"/>
      <w:divBdr>
        <w:top w:val="none" w:sz="0" w:space="0" w:color="auto"/>
        <w:left w:val="none" w:sz="0" w:space="0" w:color="auto"/>
        <w:bottom w:val="none" w:sz="0" w:space="0" w:color="auto"/>
        <w:right w:val="none" w:sz="0" w:space="0" w:color="auto"/>
      </w:divBdr>
    </w:div>
    <w:div w:id="539511324">
      <w:bodyDiv w:val="1"/>
      <w:marLeft w:val="0"/>
      <w:marRight w:val="0"/>
      <w:marTop w:val="0"/>
      <w:marBottom w:val="0"/>
      <w:divBdr>
        <w:top w:val="none" w:sz="0" w:space="0" w:color="auto"/>
        <w:left w:val="none" w:sz="0" w:space="0" w:color="auto"/>
        <w:bottom w:val="none" w:sz="0" w:space="0" w:color="auto"/>
        <w:right w:val="none" w:sz="0" w:space="0" w:color="auto"/>
      </w:divBdr>
    </w:div>
    <w:div w:id="558367686">
      <w:bodyDiv w:val="1"/>
      <w:marLeft w:val="0"/>
      <w:marRight w:val="0"/>
      <w:marTop w:val="0"/>
      <w:marBottom w:val="0"/>
      <w:divBdr>
        <w:top w:val="none" w:sz="0" w:space="0" w:color="auto"/>
        <w:left w:val="none" w:sz="0" w:space="0" w:color="auto"/>
        <w:bottom w:val="none" w:sz="0" w:space="0" w:color="auto"/>
        <w:right w:val="none" w:sz="0" w:space="0" w:color="auto"/>
      </w:divBdr>
    </w:div>
    <w:div w:id="656149621">
      <w:bodyDiv w:val="1"/>
      <w:marLeft w:val="0"/>
      <w:marRight w:val="0"/>
      <w:marTop w:val="0"/>
      <w:marBottom w:val="0"/>
      <w:divBdr>
        <w:top w:val="none" w:sz="0" w:space="0" w:color="auto"/>
        <w:left w:val="none" w:sz="0" w:space="0" w:color="auto"/>
        <w:bottom w:val="none" w:sz="0" w:space="0" w:color="auto"/>
        <w:right w:val="none" w:sz="0" w:space="0" w:color="auto"/>
      </w:divBdr>
    </w:div>
    <w:div w:id="660811214">
      <w:bodyDiv w:val="1"/>
      <w:marLeft w:val="0"/>
      <w:marRight w:val="0"/>
      <w:marTop w:val="0"/>
      <w:marBottom w:val="0"/>
      <w:divBdr>
        <w:top w:val="none" w:sz="0" w:space="0" w:color="auto"/>
        <w:left w:val="none" w:sz="0" w:space="0" w:color="auto"/>
        <w:bottom w:val="none" w:sz="0" w:space="0" w:color="auto"/>
        <w:right w:val="none" w:sz="0" w:space="0" w:color="auto"/>
      </w:divBdr>
    </w:div>
    <w:div w:id="675307594">
      <w:bodyDiv w:val="1"/>
      <w:marLeft w:val="0"/>
      <w:marRight w:val="0"/>
      <w:marTop w:val="0"/>
      <w:marBottom w:val="0"/>
      <w:divBdr>
        <w:top w:val="none" w:sz="0" w:space="0" w:color="auto"/>
        <w:left w:val="none" w:sz="0" w:space="0" w:color="auto"/>
        <w:bottom w:val="none" w:sz="0" w:space="0" w:color="auto"/>
        <w:right w:val="none" w:sz="0" w:space="0" w:color="auto"/>
      </w:divBdr>
    </w:div>
    <w:div w:id="680201099">
      <w:bodyDiv w:val="1"/>
      <w:marLeft w:val="0"/>
      <w:marRight w:val="0"/>
      <w:marTop w:val="0"/>
      <w:marBottom w:val="0"/>
      <w:divBdr>
        <w:top w:val="none" w:sz="0" w:space="0" w:color="auto"/>
        <w:left w:val="none" w:sz="0" w:space="0" w:color="auto"/>
        <w:bottom w:val="none" w:sz="0" w:space="0" w:color="auto"/>
        <w:right w:val="none" w:sz="0" w:space="0" w:color="auto"/>
      </w:divBdr>
    </w:div>
    <w:div w:id="686252730">
      <w:bodyDiv w:val="1"/>
      <w:marLeft w:val="0"/>
      <w:marRight w:val="0"/>
      <w:marTop w:val="0"/>
      <w:marBottom w:val="0"/>
      <w:divBdr>
        <w:top w:val="none" w:sz="0" w:space="0" w:color="auto"/>
        <w:left w:val="none" w:sz="0" w:space="0" w:color="auto"/>
        <w:bottom w:val="none" w:sz="0" w:space="0" w:color="auto"/>
        <w:right w:val="none" w:sz="0" w:space="0" w:color="auto"/>
      </w:divBdr>
    </w:div>
    <w:div w:id="762609579">
      <w:bodyDiv w:val="1"/>
      <w:marLeft w:val="0"/>
      <w:marRight w:val="0"/>
      <w:marTop w:val="0"/>
      <w:marBottom w:val="0"/>
      <w:divBdr>
        <w:top w:val="none" w:sz="0" w:space="0" w:color="auto"/>
        <w:left w:val="none" w:sz="0" w:space="0" w:color="auto"/>
        <w:bottom w:val="none" w:sz="0" w:space="0" w:color="auto"/>
        <w:right w:val="none" w:sz="0" w:space="0" w:color="auto"/>
      </w:divBdr>
      <w:divsChild>
        <w:div w:id="148907481">
          <w:marLeft w:val="0"/>
          <w:marRight w:val="0"/>
          <w:marTop w:val="0"/>
          <w:marBottom w:val="0"/>
          <w:divBdr>
            <w:top w:val="none" w:sz="0" w:space="0" w:color="auto"/>
            <w:left w:val="none" w:sz="0" w:space="0" w:color="auto"/>
            <w:bottom w:val="none" w:sz="0" w:space="0" w:color="auto"/>
            <w:right w:val="none" w:sz="0" w:space="0" w:color="auto"/>
          </w:divBdr>
          <w:divsChild>
            <w:div w:id="1895583453">
              <w:marLeft w:val="0"/>
              <w:marRight w:val="0"/>
              <w:marTop w:val="0"/>
              <w:marBottom w:val="0"/>
              <w:divBdr>
                <w:top w:val="none" w:sz="0" w:space="0" w:color="auto"/>
                <w:left w:val="none" w:sz="0" w:space="0" w:color="auto"/>
                <w:bottom w:val="none" w:sz="0" w:space="0" w:color="auto"/>
                <w:right w:val="none" w:sz="0" w:space="0" w:color="auto"/>
              </w:divBdr>
            </w:div>
          </w:divsChild>
        </w:div>
        <w:div w:id="319237607">
          <w:marLeft w:val="0"/>
          <w:marRight w:val="0"/>
          <w:marTop w:val="0"/>
          <w:marBottom w:val="0"/>
          <w:divBdr>
            <w:top w:val="none" w:sz="0" w:space="0" w:color="auto"/>
            <w:left w:val="none" w:sz="0" w:space="0" w:color="auto"/>
            <w:bottom w:val="none" w:sz="0" w:space="0" w:color="auto"/>
            <w:right w:val="none" w:sz="0" w:space="0" w:color="auto"/>
          </w:divBdr>
          <w:divsChild>
            <w:div w:id="932980249">
              <w:marLeft w:val="0"/>
              <w:marRight w:val="0"/>
              <w:marTop w:val="0"/>
              <w:marBottom w:val="0"/>
              <w:divBdr>
                <w:top w:val="none" w:sz="0" w:space="0" w:color="auto"/>
                <w:left w:val="none" w:sz="0" w:space="0" w:color="auto"/>
                <w:bottom w:val="none" w:sz="0" w:space="0" w:color="auto"/>
                <w:right w:val="none" w:sz="0" w:space="0" w:color="auto"/>
              </w:divBdr>
            </w:div>
          </w:divsChild>
        </w:div>
        <w:div w:id="344283275">
          <w:marLeft w:val="0"/>
          <w:marRight w:val="0"/>
          <w:marTop w:val="0"/>
          <w:marBottom w:val="0"/>
          <w:divBdr>
            <w:top w:val="none" w:sz="0" w:space="0" w:color="auto"/>
            <w:left w:val="none" w:sz="0" w:space="0" w:color="auto"/>
            <w:bottom w:val="none" w:sz="0" w:space="0" w:color="auto"/>
            <w:right w:val="none" w:sz="0" w:space="0" w:color="auto"/>
          </w:divBdr>
          <w:divsChild>
            <w:div w:id="1237320007">
              <w:marLeft w:val="0"/>
              <w:marRight w:val="0"/>
              <w:marTop w:val="0"/>
              <w:marBottom w:val="0"/>
              <w:divBdr>
                <w:top w:val="none" w:sz="0" w:space="0" w:color="auto"/>
                <w:left w:val="none" w:sz="0" w:space="0" w:color="auto"/>
                <w:bottom w:val="none" w:sz="0" w:space="0" w:color="auto"/>
                <w:right w:val="none" w:sz="0" w:space="0" w:color="auto"/>
              </w:divBdr>
            </w:div>
          </w:divsChild>
        </w:div>
        <w:div w:id="345912399">
          <w:marLeft w:val="0"/>
          <w:marRight w:val="0"/>
          <w:marTop w:val="0"/>
          <w:marBottom w:val="0"/>
          <w:divBdr>
            <w:top w:val="none" w:sz="0" w:space="0" w:color="auto"/>
            <w:left w:val="none" w:sz="0" w:space="0" w:color="auto"/>
            <w:bottom w:val="none" w:sz="0" w:space="0" w:color="auto"/>
            <w:right w:val="none" w:sz="0" w:space="0" w:color="auto"/>
          </w:divBdr>
          <w:divsChild>
            <w:div w:id="1194030576">
              <w:marLeft w:val="0"/>
              <w:marRight w:val="0"/>
              <w:marTop w:val="0"/>
              <w:marBottom w:val="0"/>
              <w:divBdr>
                <w:top w:val="none" w:sz="0" w:space="0" w:color="auto"/>
                <w:left w:val="none" w:sz="0" w:space="0" w:color="auto"/>
                <w:bottom w:val="none" w:sz="0" w:space="0" w:color="auto"/>
                <w:right w:val="none" w:sz="0" w:space="0" w:color="auto"/>
              </w:divBdr>
            </w:div>
          </w:divsChild>
        </w:div>
        <w:div w:id="508564850">
          <w:marLeft w:val="0"/>
          <w:marRight w:val="0"/>
          <w:marTop w:val="0"/>
          <w:marBottom w:val="0"/>
          <w:divBdr>
            <w:top w:val="none" w:sz="0" w:space="0" w:color="auto"/>
            <w:left w:val="none" w:sz="0" w:space="0" w:color="auto"/>
            <w:bottom w:val="none" w:sz="0" w:space="0" w:color="auto"/>
            <w:right w:val="none" w:sz="0" w:space="0" w:color="auto"/>
          </w:divBdr>
          <w:divsChild>
            <w:div w:id="1273319504">
              <w:marLeft w:val="0"/>
              <w:marRight w:val="0"/>
              <w:marTop w:val="0"/>
              <w:marBottom w:val="0"/>
              <w:divBdr>
                <w:top w:val="none" w:sz="0" w:space="0" w:color="auto"/>
                <w:left w:val="none" w:sz="0" w:space="0" w:color="auto"/>
                <w:bottom w:val="none" w:sz="0" w:space="0" w:color="auto"/>
                <w:right w:val="none" w:sz="0" w:space="0" w:color="auto"/>
              </w:divBdr>
            </w:div>
          </w:divsChild>
        </w:div>
        <w:div w:id="526143746">
          <w:marLeft w:val="0"/>
          <w:marRight w:val="0"/>
          <w:marTop w:val="0"/>
          <w:marBottom w:val="0"/>
          <w:divBdr>
            <w:top w:val="none" w:sz="0" w:space="0" w:color="auto"/>
            <w:left w:val="none" w:sz="0" w:space="0" w:color="auto"/>
            <w:bottom w:val="none" w:sz="0" w:space="0" w:color="auto"/>
            <w:right w:val="none" w:sz="0" w:space="0" w:color="auto"/>
          </w:divBdr>
          <w:divsChild>
            <w:div w:id="1468355103">
              <w:marLeft w:val="0"/>
              <w:marRight w:val="0"/>
              <w:marTop w:val="0"/>
              <w:marBottom w:val="0"/>
              <w:divBdr>
                <w:top w:val="none" w:sz="0" w:space="0" w:color="auto"/>
                <w:left w:val="none" w:sz="0" w:space="0" w:color="auto"/>
                <w:bottom w:val="none" w:sz="0" w:space="0" w:color="auto"/>
                <w:right w:val="none" w:sz="0" w:space="0" w:color="auto"/>
              </w:divBdr>
            </w:div>
          </w:divsChild>
        </w:div>
        <w:div w:id="600770555">
          <w:marLeft w:val="0"/>
          <w:marRight w:val="0"/>
          <w:marTop w:val="0"/>
          <w:marBottom w:val="0"/>
          <w:divBdr>
            <w:top w:val="none" w:sz="0" w:space="0" w:color="auto"/>
            <w:left w:val="none" w:sz="0" w:space="0" w:color="auto"/>
            <w:bottom w:val="none" w:sz="0" w:space="0" w:color="auto"/>
            <w:right w:val="none" w:sz="0" w:space="0" w:color="auto"/>
          </w:divBdr>
          <w:divsChild>
            <w:div w:id="363868758">
              <w:marLeft w:val="0"/>
              <w:marRight w:val="0"/>
              <w:marTop w:val="0"/>
              <w:marBottom w:val="0"/>
              <w:divBdr>
                <w:top w:val="none" w:sz="0" w:space="0" w:color="auto"/>
                <w:left w:val="none" w:sz="0" w:space="0" w:color="auto"/>
                <w:bottom w:val="none" w:sz="0" w:space="0" w:color="auto"/>
                <w:right w:val="none" w:sz="0" w:space="0" w:color="auto"/>
              </w:divBdr>
            </w:div>
          </w:divsChild>
        </w:div>
        <w:div w:id="679545027">
          <w:marLeft w:val="0"/>
          <w:marRight w:val="0"/>
          <w:marTop w:val="0"/>
          <w:marBottom w:val="0"/>
          <w:divBdr>
            <w:top w:val="none" w:sz="0" w:space="0" w:color="auto"/>
            <w:left w:val="none" w:sz="0" w:space="0" w:color="auto"/>
            <w:bottom w:val="none" w:sz="0" w:space="0" w:color="auto"/>
            <w:right w:val="none" w:sz="0" w:space="0" w:color="auto"/>
          </w:divBdr>
          <w:divsChild>
            <w:div w:id="1748182747">
              <w:marLeft w:val="0"/>
              <w:marRight w:val="0"/>
              <w:marTop w:val="0"/>
              <w:marBottom w:val="0"/>
              <w:divBdr>
                <w:top w:val="none" w:sz="0" w:space="0" w:color="auto"/>
                <w:left w:val="none" w:sz="0" w:space="0" w:color="auto"/>
                <w:bottom w:val="none" w:sz="0" w:space="0" w:color="auto"/>
                <w:right w:val="none" w:sz="0" w:space="0" w:color="auto"/>
              </w:divBdr>
            </w:div>
          </w:divsChild>
        </w:div>
        <w:div w:id="792358601">
          <w:marLeft w:val="0"/>
          <w:marRight w:val="0"/>
          <w:marTop w:val="0"/>
          <w:marBottom w:val="0"/>
          <w:divBdr>
            <w:top w:val="none" w:sz="0" w:space="0" w:color="auto"/>
            <w:left w:val="none" w:sz="0" w:space="0" w:color="auto"/>
            <w:bottom w:val="none" w:sz="0" w:space="0" w:color="auto"/>
            <w:right w:val="none" w:sz="0" w:space="0" w:color="auto"/>
          </w:divBdr>
          <w:divsChild>
            <w:div w:id="463348953">
              <w:marLeft w:val="0"/>
              <w:marRight w:val="0"/>
              <w:marTop w:val="0"/>
              <w:marBottom w:val="0"/>
              <w:divBdr>
                <w:top w:val="none" w:sz="0" w:space="0" w:color="auto"/>
                <w:left w:val="none" w:sz="0" w:space="0" w:color="auto"/>
                <w:bottom w:val="none" w:sz="0" w:space="0" w:color="auto"/>
                <w:right w:val="none" w:sz="0" w:space="0" w:color="auto"/>
              </w:divBdr>
            </w:div>
          </w:divsChild>
        </w:div>
        <w:div w:id="805699620">
          <w:marLeft w:val="0"/>
          <w:marRight w:val="0"/>
          <w:marTop w:val="0"/>
          <w:marBottom w:val="0"/>
          <w:divBdr>
            <w:top w:val="none" w:sz="0" w:space="0" w:color="auto"/>
            <w:left w:val="none" w:sz="0" w:space="0" w:color="auto"/>
            <w:bottom w:val="none" w:sz="0" w:space="0" w:color="auto"/>
            <w:right w:val="none" w:sz="0" w:space="0" w:color="auto"/>
          </w:divBdr>
          <w:divsChild>
            <w:div w:id="1522353765">
              <w:marLeft w:val="0"/>
              <w:marRight w:val="0"/>
              <w:marTop w:val="0"/>
              <w:marBottom w:val="0"/>
              <w:divBdr>
                <w:top w:val="none" w:sz="0" w:space="0" w:color="auto"/>
                <w:left w:val="none" w:sz="0" w:space="0" w:color="auto"/>
                <w:bottom w:val="none" w:sz="0" w:space="0" w:color="auto"/>
                <w:right w:val="none" w:sz="0" w:space="0" w:color="auto"/>
              </w:divBdr>
            </w:div>
          </w:divsChild>
        </w:div>
        <w:div w:id="821701780">
          <w:marLeft w:val="0"/>
          <w:marRight w:val="0"/>
          <w:marTop w:val="0"/>
          <w:marBottom w:val="0"/>
          <w:divBdr>
            <w:top w:val="none" w:sz="0" w:space="0" w:color="auto"/>
            <w:left w:val="none" w:sz="0" w:space="0" w:color="auto"/>
            <w:bottom w:val="none" w:sz="0" w:space="0" w:color="auto"/>
            <w:right w:val="none" w:sz="0" w:space="0" w:color="auto"/>
          </w:divBdr>
          <w:divsChild>
            <w:div w:id="1609968217">
              <w:marLeft w:val="0"/>
              <w:marRight w:val="0"/>
              <w:marTop w:val="0"/>
              <w:marBottom w:val="0"/>
              <w:divBdr>
                <w:top w:val="none" w:sz="0" w:space="0" w:color="auto"/>
                <w:left w:val="none" w:sz="0" w:space="0" w:color="auto"/>
                <w:bottom w:val="none" w:sz="0" w:space="0" w:color="auto"/>
                <w:right w:val="none" w:sz="0" w:space="0" w:color="auto"/>
              </w:divBdr>
            </w:div>
          </w:divsChild>
        </w:div>
        <w:div w:id="858589686">
          <w:marLeft w:val="0"/>
          <w:marRight w:val="0"/>
          <w:marTop w:val="0"/>
          <w:marBottom w:val="0"/>
          <w:divBdr>
            <w:top w:val="none" w:sz="0" w:space="0" w:color="auto"/>
            <w:left w:val="none" w:sz="0" w:space="0" w:color="auto"/>
            <w:bottom w:val="none" w:sz="0" w:space="0" w:color="auto"/>
            <w:right w:val="none" w:sz="0" w:space="0" w:color="auto"/>
          </w:divBdr>
          <w:divsChild>
            <w:div w:id="200097681">
              <w:marLeft w:val="0"/>
              <w:marRight w:val="0"/>
              <w:marTop w:val="0"/>
              <w:marBottom w:val="0"/>
              <w:divBdr>
                <w:top w:val="none" w:sz="0" w:space="0" w:color="auto"/>
                <w:left w:val="none" w:sz="0" w:space="0" w:color="auto"/>
                <w:bottom w:val="none" w:sz="0" w:space="0" w:color="auto"/>
                <w:right w:val="none" w:sz="0" w:space="0" w:color="auto"/>
              </w:divBdr>
            </w:div>
            <w:div w:id="641734032">
              <w:marLeft w:val="0"/>
              <w:marRight w:val="0"/>
              <w:marTop w:val="0"/>
              <w:marBottom w:val="0"/>
              <w:divBdr>
                <w:top w:val="none" w:sz="0" w:space="0" w:color="auto"/>
                <w:left w:val="none" w:sz="0" w:space="0" w:color="auto"/>
                <w:bottom w:val="none" w:sz="0" w:space="0" w:color="auto"/>
                <w:right w:val="none" w:sz="0" w:space="0" w:color="auto"/>
              </w:divBdr>
            </w:div>
          </w:divsChild>
        </w:div>
        <w:div w:id="920874808">
          <w:marLeft w:val="0"/>
          <w:marRight w:val="0"/>
          <w:marTop w:val="0"/>
          <w:marBottom w:val="0"/>
          <w:divBdr>
            <w:top w:val="none" w:sz="0" w:space="0" w:color="auto"/>
            <w:left w:val="none" w:sz="0" w:space="0" w:color="auto"/>
            <w:bottom w:val="none" w:sz="0" w:space="0" w:color="auto"/>
            <w:right w:val="none" w:sz="0" w:space="0" w:color="auto"/>
          </w:divBdr>
          <w:divsChild>
            <w:div w:id="815226835">
              <w:marLeft w:val="0"/>
              <w:marRight w:val="0"/>
              <w:marTop w:val="0"/>
              <w:marBottom w:val="0"/>
              <w:divBdr>
                <w:top w:val="none" w:sz="0" w:space="0" w:color="auto"/>
                <w:left w:val="none" w:sz="0" w:space="0" w:color="auto"/>
                <w:bottom w:val="none" w:sz="0" w:space="0" w:color="auto"/>
                <w:right w:val="none" w:sz="0" w:space="0" w:color="auto"/>
              </w:divBdr>
            </w:div>
            <w:div w:id="1867672064">
              <w:marLeft w:val="0"/>
              <w:marRight w:val="0"/>
              <w:marTop w:val="0"/>
              <w:marBottom w:val="0"/>
              <w:divBdr>
                <w:top w:val="none" w:sz="0" w:space="0" w:color="auto"/>
                <w:left w:val="none" w:sz="0" w:space="0" w:color="auto"/>
                <w:bottom w:val="none" w:sz="0" w:space="0" w:color="auto"/>
                <w:right w:val="none" w:sz="0" w:space="0" w:color="auto"/>
              </w:divBdr>
            </w:div>
          </w:divsChild>
        </w:div>
        <w:div w:id="1001588993">
          <w:marLeft w:val="0"/>
          <w:marRight w:val="0"/>
          <w:marTop w:val="0"/>
          <w:marBottom w:val="0"/>
          <w:divBdr>
            <w:top w:val="none" w:sz="0" w:space="0" w:color="auto"/>
            <w:left w:val="none" w:sz="0" w:space="0" w:color="auto"/>
            <w:bottom w:val="none" w:sz="0" w:space="0" w:color="auto"/>
            <w:right w:val="none" w:sz="0" w:space="0" w:color="auto"/>
          </w:divBdr>
          <w:divsChild>
            <w:div w:id="351077695">
              <w:marLeft w:val="0"/>
              <w:marRight w:val="0"/>
              <w:marTop w:val="0"/>
              <w:marBottom w:val="0"/>
              <w:divBdr>
                <w:top w:val="none" w:sz="0" w:space="0" w:color="auto"/>
                <w:left w:val="none" w:sz="0" w:space="0" w:color="auto"/>
                <w:bottom w:val="none" w:sz="0" w:space="0" w:color="auto"/>
                <w:right w:val="none" w:sz="0" w:space="0" w:color="auto"/>
              </w:divBdr>
            </w:div>
          </w:divsChild>
        </w:div>
        <w:div w:id="1019627846">
          <w:marLeft w:val="0"/>
          <w:marRight w:val="0"/>
          <w:marTop w:val="0"/>
          <w:marBottom w:val="0"/>
          <w:divBdr>
            <w:top w:val="none" w:sz="0" w:space="0" w:color="auto"/>
            <w:left w:val="none" w:sz="0" w:space="0" w:color="auto"/>
            <w:bottom w:val="none" w:sz="0" w:space="0" w:color="auto"/>
            <w:right w:val="none" w:sz="0" w:space="0" w:color="auto"/>
          </w:divBdr>
          <w:divsChild>
            <w:div w:id="1225486676">
              <w:marLeft w:val="0"/>
              <w:marRight w:val="0"/>
              <w:marTop w:val="0"/>
              <w:marBottom w:val="0"/>
              <w:divBdr>
                <w:top w:val="none" w:sz="0" w:space="0" w:color="auto"/>
                <w:left w:val="none" w:sz="0" w:space="0" w:color="auto"/>
                <w:bottom w:val="none" w:sz="0" w:space="0" w:color="auto"/>
                <w:right w:val="none" w:sz="0" w:space="0" w:color="auto"/>
              </w:divBdr>
            </w:div>
          </w:divsChild>
        </w:div>
        <w:div w:id="1179395894">
          <w:marLeft w:val="0"/>
          <w:marRight w:val="0"/>
          <w:marTop w:val="0"/>
          <w:marBottom w:val="0"/>
          <w:divBdr>
            <w:top w:val="none" w:sz="0" w:space="0" w:color="auto"/>
            <w:left w:val="none" w:sz="0" w:space="0" w:color="auto"/>
            <w:bottom w:val="none" w:sz="0" w:space="0" w:color="auto"/>
            <w:right w:val="none" w:sz="0" w:space="0" w:color="auto"/>
          </w:divBdr>
          <w:divsChild>
            <w:div w:id="1341201895">
              <w:marLeft w:val="0"/>
              <w:marRight w:val="0"/>
              <w:marTop w:val="0"/>
              <w:marBottom w:val="0"/>
              <w:divBdr>
                <w:top w:val="none" w:sz="0" w:space="0" w:color="auto"/>
                <w:left w:val="none" w:sz="0" w:space="0" w:color="auto"/>
                <w:bottom w:val="none" w:sz="0" w:space="0" w:color="auto"/>
                <w:right w:val="none" w:sz="0" w:space="0" w:color="auto"/>
              </w:divBdr>
            </w:div>
          </w:divsChild>
        </w:div>
        <w:div w:id="1241722010">
          <w:marLeft w:val="0"/>
          <w:marRight w:val="0"/>
          <w:marTop w:val="0"/>
          <w:marBottom w:val="0"/>
          <w:divBdr>
            <w:top w:val="none" w:sz="0" w:space="0" w:color="auto"/>
            <w:left w:val="none" w:sz="0" w:space="0" w:color="auto"/>
            <w:bottom w:val="none" w:sz="0" w:space="0" w:color="auto"/>
            <w:right w:val="none" w:sz="0" w:space="0" w:color="auto"/>
          </w:divBdr>
          <w:divsChild>
            <w:div w:id="1233352157">
              <w:marLeft w:val="0"/>
              <w:marRight w:val="0"/>
              <w:marTop w:val="0"/>
              <w:marBottom w:val="0"/>
              <w:divBdr>
                <w:top w:val="none" w:sz="0" w:space="0" w:color="auto"/>
                <w:left w:val="none" w:sz="0" w:space="0" w:color="auto"/>
                <w:bottom w:val="none" w:sz="0" w:space="0" w:color="auto"/>
                <w:right w:val="none" w:sz="0" w:space="0" w:color="auto"/>
              </w:divBdr>
            </w:div>
          </w:divsChild>
        </w:div>
        <w:div w:id="1342926360">
          <w:marLeft w:val="0"/>
          <w:marRight w:val="0"/>
          <w:marTop w:val="0"/>
          <w:marBottom w:val="0"/>
          <w:divBdr>
            <w:top w:val="none" w:sz="0" w:space="0" w:color="auto"/>
            <w:left w:val="none" w:sz="0" w:space="0" w:color="auto"/>
            <w:bottom w:val="none" w:sz="0" w:space="0" w:color="auto"/>
            <w:right w:val="none" w:sz="0" w:space="0" w:color="auto"/>
          </w:divBdr>
          <w:divsChild>
            <w:div w:id="367805810">
              <w:marLeft w:val="0"/>
              <w:marRight w:val="0"/>
              <w:marTop w:val="0"/>
              <w:marBottom w:val="0"/>
              <w:divBdr>
                <w:top w:val="none" w:sz="0" w:space="0" w:color="auto"/>
                <w:left w:val="none" w:sz="0" w:space="0" w:color="auto"/>
                <w:bottom w:val="none" w:sz="0" w:space="0" w:color="auto"/>
                <w:right w:val="none" w:sz="0" w:space="0" w:color="auto"/>
              </w:divBdr>
            </w:div>
          </w:divsChild>
        </w:div>
        <w:div w:id="1360817251">
          <w:marLeft w:val="0"/>
          <w:marRight w:val="0"/>
          <w:marTop w:val="0"/>
          <w:marBottom w:val="0"/>
          <w:divBdr>
            <w:top w:val="none" w:sz="0" w:space="0" w:color="auto"/>
            <w:left w:val="none" w:sz="0" w:space="0" w:color="auto"/>
            <w:bottom w:val="none" w:sz="0" w:space="0" w:color="auto"/>
            <w:right w:val="none" w:sz="0" w:space="0" w:color="auto"/>
          </w:divBdr>
          <w:divsChild>
            <w:div w:id="1539779699">
              <w:marLeft w:val="0"/>
              <w:marRight w:val="0"/>
              <w:marTop w:val="0"/>
              <w:marBottom w:val="0"/>
              <w:divBdr>
                <w:top w:val="none" w:sz="0" w:space="0" w:color="auto"/>
                <w:left w:val="none" w:sz="0" w:space="0" w:color="auto"/>
                <w:bottom w:val="none" w:sz="0" w:space="0" w:color="auto"/>
                <w:right w:val="none" w:sz="0" w:space="0" w:color="auto"/>
              </w:divBdr>
            </w:div>
          </w:divsChild>
        </w:div>
        <w:div w:id="1415085744">
          <w:marLeft w:val="0"/>
          <w:marRight w:val="0"/>
          <w:marTop w:val="0"/>
          <w:marBottom w:val="0"/>
          <w:divBdr>
            <w:top w:val="none" w:sz="0" w:space="0" w:color="auto"/>
            <w:left w:val="none" w:sz="0" w:space="0" w:color="auto"/>
            <w:bottom w:val="none" w:sz="0" w:space="0" w:color="auto"/>
            <w:right w:val="none" w:sz="0" w:space="0" w:color="auto"/>
          </w:divBdr>
          <w:divsChild>
            <w:div w:id="1721902258">
              <w:marLeft w:val="0"/>
              <w:marRight w:val="0"/>
              <w:marTop w:val="0"/>
              <w:marBottom w:val="0"/>
              <w:divBdr>
                <w:top w:val="none" w:sz="0" w:space="0" w:color="auto"/>
                <w:left w:val="none" w:sz="0" w:space="0" w:color="auto"/>
                <w:bottom w:val="none" w:sz="0" w:space="0" w:color="auto"/>
                <w:right w:val="none" w:sz="0" w:space="0" w:color="auto"/>
              </w:divBdr>
            </w:div>
          </w:divsChild>
        </w:div>
        <w:div w:id="1499225270">
          <w:marLeft w:val="0"/>
          <w:marRight w:val="0"/>
          <w:marTop w:val="0"/>
          <w:marBottom w:val="0"/>
          <w:divBdr>
            <w:top w:val="none" w:sz="0" w:space="0" w:color="auto"/>
            <w:left w:val="none" w:sz="0" w:space="0" w:color="auto"/>
            <w:bottom w:val="none" w:sz="0" w:space="0" w:color="auto"/>
            <w:right w:val="none" w:sz="0" w:space="0" w:color="auto"/>
          </w:divBdr>
          <w:divsChild>
            <w:div w:id="111291914">
              <w:marLeft w:val="0"/>
              <w:marRight w:val="0"/>
              <w:marTop w:val="0"/>
              <w:marBottom w:val="0"/>
              <w:divBdr>
                <w:top w:val="none" w:sz="0" w:space="0" w:color="auto"/>
                <w:left w:val="none" w:sz="0" w:space="0" w:color="auto"/>
                <w:bottom w:val="none" w:sz="0" w:space="0" w:color="auto"/>
                <w:right w:val="none" w:sz="0" w:space="0" w:color="auto"/>
              </w:divBdr>
            </w:div>
          </w:divsChild>
        </w:div>
        <w:div w:id="1539659589">
          <w:marLeft w:val="0"/>
          <w:marRight w:val="0"/>
          <w:marTop w:val="0"/>
          <w:marBottom w:val="0"/>
          <w:divBdr>
            <w:top w:val="none" w:sz="0" w:space="0" w:color="auto"/>
            <w:left w:val="none" w:sz="0" w:space="0" w:color="auto"/>
            <w:bottom w:val="none" w:sz="0" w:space="0" w:color="auto"/>
            <w:right w:val="none" w:sz="0" w:space="0" w:color="auto"/>
          </w:divBdr>
          <w:divsChild>
            <w:div w:id="1150370479">
              <w:marLeft w:val="0"/>
              <w:marRight w:val="0"/>
              <w:marTop w:val="0"/>
              <w:marBottom w:val="0"/>
              <w:divBdr>
                <w:top w:val="none" w:sz="0" w:space="0" w:color="auto"/>
                <w:left w:val="none" w:sz="0" w:space="0" w:color="auto"/>
                <w:bottom w:val="none" w:sz="0" w:space="0" w:color="auto"/>
                <w:right w:val="none" w:sz="0" w:space="0" w:color="auto"/>
              </w:divBdr>
            </w:div>
          </w:divsChild>
        </w:div>
        <w:div w:id="1541475593">
          <w:marLeft w:val="0"/>
          <w:marRight w:val="0"/>
          <w:marTop w:val="0"/>
          <w:marBottom w:val="0"/>
          <w:divBdr>
            <w:top w:val="none" w:sz="0" w:space="0" w:color="auto"/>
            <w:left w:val="none" w:sz="0" w:space="0" w:color="auto"/>
            <w:bottom w:val="none" w:sz="0" w:space="0" w:color="auto"/>
            <w:right w:val="none" w:sz="0" w:space="0" w:color="auto"/>
          </w:divBdr>
          <w:divsChild>
            <w:div w:id="662514236">
              <w:marLeft w:val="0"/>
              <w:marRight w:val="0"/>
              <w:marTop w:val="0"/>
              <w:marBottom w:val="0"/>
              <w:divBdr>
                <w:top w:val="none" w:sz="0" w:space="0" w:color="auto"/>
                <w:left w:val="none" w:sz="0" w:space="0" w:color="auto"/>
                <w:bottom w:val="none" w:sz="0" w:space="0" w:color="auto"/>
                <w:right w:val="none" w:sz="0" w:space="0" w:color="auto"/>
              </w:divBdr>
            </w:div>
          </w:divsChild>
        </w:div>
        <w:div w:id="1808474160">
          <w:marLeft w:val="0"/>
          <w:marRight w:val="0"/>
          <w:marTop w:val="0"/>
          <w:marBottom w:val="0"/>
          <w:divBdr>
            <w:top w:val="none" w:sz="0" w:space="0" w:color="auto"/>
            <w:left w:val="none" w:sz="0" w:space="0" w:color="auto"/>
            <w:bottom w:val="none" w:sz="0" w:space="0" w:color="auto"/>
            <w:right w:val="none" w:sz="0" w:space="0" w:color="auto"/>
          </w:divBdr>
          <w:divsChild>
            <w:div w:id="1039891307">
              <w:marLeft w:val="0"/>
              <w:marRight w:val="0"/>
              <w:marTop w:val="0"/>
              <w:marBottom w:val="0"/>
              <w:divBdr>
                <w:top w:val="none" w:sz="0" w:space="0" w:color="auto"/>
                <w:left w:val="none" w:sz="0" w:space="0" w:color="auto"/>
                <w:bottom w:val="none" w:sz="0" w:space="0" w:color="auto"/>
                <w:right w:val="none" w:sz="0" w:space="0" w:color="auto"/>
              </w:divBdr>
            </w:div>
          </w:divsChild>
        </w:div>
        <w:div w:id="1818301975">
          <w:marLeft w:val="0"/>
          <w:marRight w:val="0"/>
          <w:marTop w:val="0"/>
          <w:marBottom w:val="0"/>
          <w:divBdr>
            <w:top w:val="none" w:sz="0" w:space="0" w:color="auto"/>
            <w:left w:val="none" w:sz="0" w:space="0" w:color="auto"/>
            <w:bottom w:val="none" w:sz="0" w:space="0" w:color="auto"/>
            <w:right w:val="none" w:sz="0" w:space="0" w:color="auto"/>
          </w:divBdr>
          <w:divsChild>
            <w:div w:id="305937091">
              <w:marLeft w:val="0"/>
              <w:marRight w:val="0"/>
              <w:marTop w:val="0"/>
              <w:marBottom w:val="0"/>
              <w:divBdr>
                <w:top w:val="none" w:sz="0" w:space="0" w:color="auto"/>
                <w:left w:val="none" w:sz="0" w:space="0" w:color="auto"/>
                <w:bottom w:val="none" w:sz="0" w:space="0" w:color="auto"/>
                <w:right w:val="none" w:sz="0" w:space="0" w:color="auto"/>
              </w:divBdr>
            </w:div>
          </w:divsChild>
        </w:div>
        <w:div w:id="1959602640">
          <w:marLeft w:val="0"/>
          <w:marRight w:val="0"/>
          <w:marTop w:val="0"/>
          <w:marBottom w:val="0"/>
          <w:divBdr>
            <w:top w:val="none" w:sz="0" w:space="0" w:color="auto"/>
            <w:left w:val="none" w:sz="0" w:space="0" w:color="auto"/>
            <w:bottom w:val="none" w:sz="0" w:space="0" w:color="auto"/>
            <w:right w:val="none" w:sz="0" w:space="0" w:color="auto"/>
          </w:divBdr>
          <w:divsChild>
            <w:div w:id="1776823195">
              <w:marLeft w:val="0"/>
              <w:marRight w:val="0"/>
              <w:marTop w:val="0"/>
              <w:marBottom w:val="0"/>
              <w:divBdr>
                <w:top w:val="none" w:sz="0" w:space="0" w:color="auto"/>
                <w:left w:val="none" w:sz="0" w:space="0" w:color="auto"/>
                <w:bottom w:val="none" w:sz="0" w:space="0" w:color="auto"/>
                <w:right w:val="none" w:sz="0" w:space="0" w:color="auto"/>
              </w:divBdr>
            </w:div>
          </w:divsChild>
        </w:div>
        <w:div w:id="2087263837">
          <w:marLeft w:val="0"/>
          <w:marRight w:val="0"/>
          <w:marTop w:val="0"/>
          <w:marBottom w:val="0"/>
          <w:divBdr>
            <w:top w:val="none" w:sz="0" w:space="0" w:color="auto"/>
            <w:left w:val="none" w:sz="0" w:space="0" w:color="auto"/>
            <w:bottom w:val="none" w:sz="0" w:space="0" w:color="auto"/>
            <w:right w:val="none" w:sz="0" w:space="0" w:color="auto"/>
          </w:divBdr>
          <w:divsChild>
            <w:div w:id="1173498292">
              <w:marLeft w:val="0"/>
              <w:marRight w:val="0"/>
              <w:marTop w:val="0"/>
              <w:marBottom w:val="0"/>
              <w:divBdr>
                <w:top w:val="none" w:sz="0" w:space="0" w:color="auto"/>
                <w:left w:val="none" w:sz="0" w:space="0" w:color="auto"/>
                <w:bottom w:val="none" w:sz="0" w:space="0" w:color="auto"/>
                <w:right w:val="none" w:sz="0" w:space="0" w:color="auto"/>
              </w:divBdr>
            </w:div>
          </w:divsChild>
        </w:div>
        <w:div w:id="2089231779">
          <w:marLeft w:val="0"/>
          <w:marRight w:val="0"/>
          <w:marTop w:val="0"/>
          <w:marBottom w:val="0"/>
          <w:divBdr>
            <w:top w:val="none" w:sz="0" w:space="0" w:color="auto"/>
            <w:left w:val="none" w:sz="0" w:space="0" w:color="auto"/>
            <w:bottom w:val="none" w:sz="0" w:space="0" w:color="auto"/>
            <w:right w:val="none" w:sz="0" w:space="0" w:color="auto"/>
          </w:divBdr>
          <w:divsChild>
            <w:div w:id="232591071">
              <w:marLeft w:val="0"/>
              <w:marRight w:val="0"/>
              <w:marTop w:val="0"/>
              <w:marBottom w:val="0"/>
              <w:divBdr>
                <w:top w:val="none" w:sz="0" w:space="0" w:color="auto"/>
                <w:left w:val="none" w:sz="0" w:space="0" w:color="auto"/>
                <w:bottom w:val="none" w:sz="0" w:space="0" w:color="auto"/>
                <w:right w:val="none" w:sz="0" w:space="0" w:color="auto"/>
              </w:divBdr>
            </w:div>
          </w:divsChild>
        </w:div>
        <w:div w:id="2111269651">
          <w:marLeft w:val="0"/>
          <w:marRight w:val="0"/>
          <w:marTop w:val="0"/>
          <w:marBottom w:val="0"/>
          <w:divBdr>
            <w:top w:val="none" w:sz="0" w:space="0" w:color="auto"/>
            <w:left w:val="none" w:sz="0" w:space="0" w:color="auto"/>
            <w:bottom w:val="none" w:sz="0" w:space="0" w:color="auto"/>
            <w:right w:val="none" w:sz="0" w:space="0" w:color="auto"/>
          </w:divBdr>
          <w:divsChild>
            <w:div w:id="869731899">
              <w:marLeft w:val="0"/>
              <w:marRight w:val="0"/>
              <w:marTop w:val="0"/>
              <w:marBottom w:val="0"/>
              <w:divBdr>
                <w:top w:val="none" w:sz="0" w:space="0" w:color="auto"/>
                <w:left w:val="none" w:sz="0" w:space="0" w:color="auto"/>
                <w:bottom w:val="none" w:sz="0" w:space="0" w:color="auto"/>
                <w:right w:val="none" w:sz="0" w:space="0" w:color="auto"/>
              </w:divBdr>
            </w:div>
          </w:divsChild>
        </w:div>
        <w:div w:id="2114663379">
          <w:marLeft w:val="0"/>
          <w:marRight w:val="0"/>
          <w:marTop w:val="0"/>
          <w:marBottom w:val="0"/>
          <w:divBdr>
            <w:top w:val="none" w:sz="0" w:space="0" w:color="auto"/>
            <w:left w:val="none" w:sz="0" w:space="0" w:color="auto"/>
            <w:bottom w:val="none" w:sz="0" w:space="0" w:color="auto"/>
            <w:right w:val="none" w:sz="0" w:space="0" w:color="auto"/>
          </w:divBdr>
          <w:divsChild>
            <w:div w:id="118563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05096">
      <w:bodyDiv w:val="1"/>
      <w:marLeft w:val="0"/>
      <w:marRight w:val="0"/>
      <w:marTop w:val="0"/>
      <w:marBottom w:val="0"/>
      <w:divBdr>
        <w:top w:val="none" w:sz="0" w:space="0" w:color="auto"/>
        <w:left w:val="none" w:sz="0" w:space="0" w:color="auto"/>
        <w:bottom w:val="none" w:sz="0" w:space="0" w:color="auto"/>
        <w:right w:val="none" w:sz="0" w:space="0" w:color="auto"/>
      </w:divBdr>
    </w:div>
    <w:div w:id="938487013">
      <w:bodyDiv w:val="1"/>
      <w:marLeft w:val="0"/>
      <w:marRight w:val="0"/>
      <w:marTop w:val="0"/>
      <w:marBottom w:val="0"/>
      <w:divBdr>
        <w:top w:val="none" w:sz="0" w:space="0" w:color="auto"/>
        <w:left w:val="none" w:sz="0" w:space="0" w:color="auto"/>
        <w:bottom w:val="none" w:sz="0" w:space="0" w:color="auto"/>
        <w:right w:val="none" w:sz="0" w:space="0" w:color="auto"/>
      </w:divBdr>
    </w:div>
    <w:div w:id="1043335181">
      <w:bodyDiv w:val="1"/>
      <w:marLeft w:val="0"/>
      <w:marRight w:val="0"/>
      <w:marTop w:val="0"/>
      <w:marBottom w:val="0"/>
      <w:divBdr>
        <w:top w:val="none" w:sz="0" w:space="0" w:color="auto"/>
        <w:left w:val="none" w:sz="0" w:space="0" w:color="auto"/>
        <w:bottom w:val="none" w:sz="0" w:space="0" w:color="auto"/>
        <w:right w:val="none" w:sz="0" w:space="0" w:color="auto"/>
      </w:divBdr>
    </w:div>
    <w:div w:id="1118258723">
      <w:bodyDiv w:val="1"/>
      <w:marLeft w:val="0"/>
      <w:marRight w:val="0"/>
      <w:marTop w:val="0"/>
      <w:marBottom w:val="0"/>
      <w:divBdr>
        <w:top w:val="none" w:sz="0" w:space="0" w:color="auto"/>
        <w:left w:val="none" w:sz="0" w:space="0" w:color="auto"/>
        <w:bottom w:val="none" w:sz="0" w:space="0" w:color="auto"/>
        <w:right w:val="none" w:sz="0" w:space="0" w:color="auto"/>
      </w:divBdr>
    </w:div>
    <w:div w:id="1210075710">
      <w:bodyDiv w:val="1"/>
      <w:marLeft w:val="0"/>
      <w:marRight w:val="0"/>
      <w:marTop w:val="0"/>
      <w:marBottom w:val="0"/>
      <w:divBdr>
        <w:top w:val="none" w:sz="0" w:space="0" w:color="auto"/>
        <w:left w:val="none" w:sz="0" w:space="0" w:color="auto"/>
        <w:bottom w:val="none" w:sz="0" w:space="0" w:color="auto"/>
        <w:right w:val="none" w:sz="0" w:space="0" w:color="auto"/>
      </w:divBdr>
    </w:div>
    <w:div w:id="1359618600">
      <w:bodyDiv w:val="1"/>
      <w:marLeft w:val="0"/>
      <w:marRight w:val="0"/>
      <w:marTop w:val="0"/>
      <w:marBottom w:val="0"/>
      <w:divBdr>
        <w:top w:val="none" w:sz="0" w:space="0" w:color="auto"/>
        <w:left w:val="none" w:sz="0" w:space="0" w:color="auto"/>
        <w:bottom w:val="none" w:sz="0" w:space="0" w:color="auto"/>
        <w:right w:val="none" w:sz="0" w:space="0" w:color="auto"/>
      </w:divBdr>
    </w:div>
    <w:div w:id="1360936245">
      <w:bodyDiv w:val="1"/>
      <w:marLeft w:val="0"/>
      <w:marRight w:val="0"/>
      <w:marTop w:val="0"/>
      <w:marBottom w:val="0"/>
      <w:divBdr>
        <w:top w:val="none" w:sz="0" w:space="0" w:color="auto"/>
        <w:left w:val="none" w:sz="0" w:space="0" w:color="auto"/>
        <w:bottom w:val="none" w:sz="0" w:space="0" w:color="auto"/>
        <w:right w:val="none" w:sz="0" w:space="0" w:color="auto"/>
      </w:divBdr>
    </w:div>
    <w:div w:id="1503621441">
      <w:bodyDiv w:val="1"/>
      <w:marLeft w:val="0"/>
      <w:marRight w:val="0"/>
      <w:marTop w:val="0"/>
      <w:marBottom w:val="0"/>
      <w:divBdr>
        <w:top w:val="none" w:sz="0" w:space="0" w:color="auto"/>
        <w:left w:val="none" w:sz="0" w:space="0" w:color="auto"/>
        <w:bottom w:val="none" w:sz="0" w:space="0" w:color="auto"/>
        <w:right w:val="none" w:sz="0" w:space="0" w:color="auto"/>
      </w:divBdr>
    </w:div>
    <w:div w:id="1570309266">
      <w:bodyDiv w:val="1"/>
      <w:marLeft w:val="0"/>
      <w:marRight w:val="0"/>
      <w:marTop w:val="0"/>
      <w:marBottom w:val="0"/>
      <w:divBdr>
        <w:top w:val="none" w:sz="0" w:space="0" w:color="auto"/>
        <w:left w:val="none" w:sz="0" w:space="0" w:color="auto"/>
        <w:bottom w:val="none" w:sz="0" w:space="0" w:color="auto"/>
        <w:right w:val="none" w:sz="0" w:space="0" w:color="auto"/>
      </w:divBdr>
      <w:divsChild>
        <w:div w:id="63377949">
          <w:marLeft w:val="0"/>
          <w:marRight w:val="0"/>
          <w:marTop w:val="0"/>
          <w:marBottom w:val="0"/>
          <w:divBdr>
            <w:top w:val="none" w:sz="0" w:space="0" w:color="auto"/>
            <w:left w:val="none" w:sz="0" w:space="0" w:color="auto"/>
            <w:bottom w:val="none" w:sz="0" w:space="0" w:color="auto"/>
            <w:right w:val="none" w:sz="0" w:space="0" w:color="auto"/>
          </w:divBdr>
        </w:div>
        <w:div w:id="78719311">
          <w:marLeft w:val="0"/>
          <w:marRight w:val="0"/>
          <w:marTop w:val="0"/>
          <w:marBottom w:val="0"/>
          <w:divBdr>
            <w:top w:val="none" w:sz="0" w:space="0" w:color="auto"/>
            <w:left w:val="none" w:sz="0" w:space="0" w:color="auto"/>
            <w:bottom w:val="none" w:sz="0" w:space="0" w:color="auto"/>
            <w:right w:val="none" w:sz="0" w:space="0" w:color="auto"/>
          </w:divBdr>
        </w:div>
        <w:div w:id="155922949">
          <w:marLeft w:val="0"/>
          <w:marRight w:val="0"/>
          <w:marTop w:val="0"/>
          <w:marBottom w:val="0"/>
          <w:divBdr>
            <w:top w:val="none" w:sz="0" w:space="0" w:color="auto"/>
            <w:left w:val="none" w:sz="0" w:space="0" w:color="auto"/>
            <w:bottom w:val="none" w:sz="0" w:space="0" w:color="auto"/>
            <w:right w:val="none" w:sz="0" w:space="0" w:color="auto"/>
          </w:divBdr>
        </w:div>
        <w:div w:id="255594856">
          <w:marLeft w:val="0"/>
          <w:marRight w:val="0"/>
          <w:marTop w:val="0"/>
          <w:marBottom w:val="0"/>
          <w:divBdr>
            <w:top w:val="none" w:sz="0" w:space="0" w:color="auto"/>
            <w:left w:val="none" w:sz="0" w:space="0" w:color="auto"/>
            <w:bottom w:val="none" w:sz="0" w:space="0" w:color="auto"/>
            <w:right w:val="none" w:sz="0" w:space="0" w:color="auto"/>
          </w:divBdr>
        </w:div>
        <w:div w:id="414278231">
          <w:marLeft w:val="0"/>
          <w:marRight w:val="0"/>
          <w:marTop w:val="0"/>
          <w:marBottom w:val="0"/>
          <w:divBdr>
            <w:top w:val="none" w:sz="0" w:space="0" w:color="auto"/>
            <w:left w:val="none" w:sz="0" w:space="0" w:color="auto"/>
            <w:bottom w:val="none" w:sz="0" w:space="0" w:color="auto"/>
            <w:right w:val="none" w:sz="0" w:space="0" w:color="auto"/>
          </w:divBdr>
        </w:div>
        <w:div w:id="456725775">
          <w:marLeft w:val="0"/>
          <w:marRight w:val="0"/>
          <w:marTop w:val="0"/>
          <w:marBottom w:val="0"/>
          <w:divBdr>
            <w:top w:val="none" w:sz="0" w:space="0" w:color="auto"/>
            <w:left w:val="none" w:sz="0" w:space="0" w:color="auto"/>
            <w:bottom w:val="none" w:sz="0" w:space="0" w:color="auto"/>
            <w:right w:val="none" w:sz="0" w:space="0" w:color="auto"/>
          </w:divBdr>
        </w:div>
        <w:div w:id="466706119">
          <w:marLeft w:val="0"/>
          <w:marRight w:val="0"/>
          <w:marTop w:val="0"/>
          <w:marBottom w:val="0"/>
          <w:divBdr>
            <w:top w:val="none" w:sz="0" w:space="0" w:color="auto"/>
            <w:left w:val="none" w:sz="0" w:space="0" w:color="auto"/>
            <w:bottom w:val="none" w:sz="0" w:space="0" w:color="auto"/>
            <w:right w:val="none" w:sz="0" w:space="0" w:color="auto"/>
          </w:divBdr>
        </w:div>
        <w:div w:id="483281665">
          <w:marLeft w:val="0"/>
          <w:marRight w:val="0"/>
          <w:marTop w:val="0"/>
          <w:marBottom w:val="0"/>
          <w:divBdr>
            <w:top w:val="none" w:sz="0" w:space="0" w:color="auto"/>
            <w:left w:val="none" w:sz="0" w:space="0" w:color="auto"/>
            <w:bottom w:val="none" w:sz="0" w:space="0" w:color="auto"/>
            <w:right w:val="none" w:sz="0" w:space="0" w:color="auto"/>
          </w:divBdr>
        </w:div>
        <w:div w:id="619149889">
          <w:marLeft w:val="0"/>
          <w:marRight w:val="0"/>
          <w:marTop w:val="0"/>
          <w:marBottom w:val="0"/>
          <w:divBdr>
            <w:top w:val="none" w:sz="0" w:space="0" w:color="auto"/>
            <w:left w:val="none" w:sz="0" w:space="0" w:color="auto"/>
            <w:bottom w:val="none" w:sz="0" w:space="0" w:color="auto"/>
            <w:right w:val="none" w:sz="0" w:space="0" w:color="auto"/>
          </w:divBdr>
        </w:div>
        <w:div w:id="1086652886">
          <w:marLeft w:val="0"/>
          <w:marRight w:val="0"/>
          <w:marTop w:val="0"/>
          <w:marBottom w:val="0"/>
          <w:divBdr>
            <w:top w:val="none" w:sz="0" w:space="0" w:color="auto"/>
            <w:left w:val="none" w:sz="0" w:space="0" w:color="auto"/>
            <w:bottom w:val="none" w:sz="0" w:space="0" w:color="auto"/>
            <w:right w:val="none" w:sz="0" w:space="0" w:color="auto"/>
          </w:divBdr>
        </w:div>
        <w:div w:id="1225792512">
          <w:marLeft w:val="0"/>
          <w:marRight w:val="0"/>
          <w:marTop w:val="0"/>
          <w:marBottom w:val="0"/>
          <w:divBdr>
            <w:top w:val="none" w:sz="0" w:space="0" w:color="auto"/>
            <w:left w:val="none" w:sz="0" w:space="0" w:color="auto"/>
            <w:bottom w:val="none" w:sz="0" w:space="0" w:color="auto"/>
            <w:right w:val="none" w:sz="0" w:space="0" w:color="auto"/>
          </w:divBdr>
        </w:div>
        <w:div w:id="1235315745">
          <w:marLeft w:val="0"/>
          <w:marRight w:val="0"/>
          <w:marTop w:val="0"/>
          <w:marBottom w:val="0"/>
          <w:divBdr>
            <w:top w:val="none" w:sz="0" w:space="0" w:color="auto"/>
            <w:left w:val="none" w:sz="0" w:space="0" w:color="auto"/>
            <w:bottom w:val="none" w:sz="0" w:space="0" w:color="auto"/>
            <w:right w:val="none" w:sz="0" w:space="0" w:color="auto"/>
          </w:divBdr>
        </w:div>
        <w:div w:id="1400666630">
          <w:marLeft w:val="0"/>
          <w:marRight w:val="0"/>
          <w:marTop w:val="0"/>
          <w:marBottom w:val="0"/>
          <w:divBdr>
            <w:top w:val="none" w:sz="0" w:space="0" w:color="auto"/>
            <w:left w:val="none" w:sz="0" w:space="0" w:color="auto"/>
            <w:bottom w:val="none" w:sz="0" w:space="0" w:color="auto"/>
            <w:right w:val="none" w:sz="0" w:space="0" w:color="auto"/>
          </w:divBdr>
        </w:div>
        <w:div w:id="1426456590">
          <w:marLeft w:val="0"/>
          <w:marRight w:val="0"/>
          <w:marTop w:val="0"/>
          <w:marBottom w:val="0"/>
          <w:divBdr>
            <w:top w:val="none" w:sz="0" w:space="0" w:color="auto"/>
            <w:left w:val="none" w:sz="0" w:space="0" w:color="auto"/>
            <w:bottom w:val="none" w:sz="0" w:space="0" w:color="auto"/>
            <w:right w:val="none" w:sz="0" w:space="0" w:color="auto"/>
          </w:divBdr>
        </w:div>
        <w:div w:id="1857191162">
          <w:marLeft w:val="0"/>
          <w:marRight w:val="0"/>
          <w:marTop w:val="0"/>
          <w:marBottom w:val="0"/>
          <w:divBdr>
            <w:top w:val="none" w:sz="0" w:space="0" w:color="auto"/>
            <w:left w:val="none" w:sz="0" w:space="0" w:color="auto"/>
            <w:bottom w:val="none" w:sz="0" w:space="0" w:color="auto"/>
            <w:right w:val="none" w:sz="0" w:space="0" w:color="auto"/>
          </w:divBdr>
        </w:div>
      </w:divsChild>
    </w:div>
    <w:div w:id="1579056602">
      <w:bodyDiv w:val="1"/>
      <w:marLeft w:val="0"/>
      <w:marRight w:val="0"/>
      <w:marTop w:val="0"/>
      <w:marBottom w:val="0"/>
      <w:divBdr>
        <w:top w:val="none" w:sz="0" w:space="0" w:color="auto"/>
        <w:left w:val="none" w:sz="0" w:space="0" w:color="auto"/>
        <w:bottom w:val="none" w:sz="0" w:space="0" w:color="auto"/>
        <w:right w:val="none" w:sz="0" w:space="0" w:color="auto"/>
      </w:divBdr>
      <w:divsChild>
        <w:div w:id="5596489">
          <w:marLeft w:val="0"/>
          <w:marRight w:val="0"/>
          <w:marTop w:val="0"/>
          <w:marBottom w:val="0"/>
          <w:divBdr>
            <w:top w:val="none" w:sz="0" w:space="0" w:color="auto"/>
            <w:left w:val="none" w:sz="0" w:space="0" w:color="auto"/>
            <w:bottom w:val="none" w:sz="0" w:space="0" w:color="auto"/>
            <w:right w:val="none" w:sz="0" w:space="0" w:color="auto"/>
          </w:divBdr>
          <w:divsChild>
            <w:div w:id="12146949">
              <w:marLeft w:val="0"/>
              <w:marRight w:val="0"/>
              <w:marTop w:val="0"/>
              <w:marBottom w:val="0"/>
              <w:divBdr>
                <w:top w:val="none" w:sz="0" w:space="0" w:color="auto"/>
                <w:left w:val="none" w:sz="0" w:space="0" w:color="auto"/>
                <w:bottom w:val="none" w:sz="0" w:space="0" w:color="auto"/>
                <w:right w:val="none" w:sz="0" w:space="0" w:color="auto"/>
              </w:divBdr>
            </w:div>
            <w:div w:id="1226647578">
              <w:marLeft w:val="0"/>
              <w:marRight w:val="0"/>
              <w:marTop w:val="0"/>
              <w:marBottom w:val="0"/>
              <w:divBdr>
                <w:top w:val="none" w:sz="0" w:space="0" w:color="auto"/>
                <w:left w:val="none" w:sz="0" w:space="0" w:color="auto"/>
                <w:bottom w:val="none" w:sz="0" w:space="0" w:color="auto"/>
                <w:right w:val="none" w:sz="0" w:space="0" w:color="auto"/>
              </w:divBdr>
            </w:div>
          </w:divsChild>
        </w:div>
        <w:div w:id="25832221">
          <w:marLeft w:val="0"/>
          <w:marRight w:val="0"/>
          <w:marTop w:val="0"/>
          <w:marBottom w:val="0"/>
          <w:divBdr>
            <w:top w:val="none" w:sz="0" w:space="0" w:color="auto"/>
            <w:left w:val="none" w:sz="0" w:space="0" w:color="auto"/>
            <w:bottom w:val="none" w:sz="0" w:space="0" w:color="auto"/>
            <w:right w:val="none" w:sz="0" w:space="0" w:color="auto"/>
          </w:divBdr>
          <w:divsChild>
            <w:div w:id="1741757015">
              <w:marLeft w:val="0"/>
              <w:marRight w:val="0"/>
              <w:marTop w:val="0"/>
              <w:marBottom w:val="0"/>
              <w:divBdr>
                <w:top w:val="none" w:sz="0" w:space="0" w:color="auto"/>
                <w:left w:val="none" w:sz="0" w:space="0" w:color="auto"/>
                <w:bottom w:val="none" w:sz="0" w:space="0" w:color="auto"/>
                <w:right w:val="none" w:sz="0" w:space="0" w:color="auto"/>
              </w:divBdr>
            </w:div>
          </w:divsChild>
        </w:div>
        <w:div w:id="72506086">
          <w:marLeft w:val="0"/>
          <w:marRight w:val="0"/>
          <w:marTop w:val="0"/>
          <w:marBottom w:val="0"/>
          <w:divBdr>
            <w:top w:val="none" w:sz="0" w:space="0" w:color="auto"/>
            <w:left w:val="none" w:sz="0" w:space="0" w:color="auto"/>
            <w:bottom w:val="none" w:sz="0" w:space="0" w:color="auto"/>
            <w:right w:val="none" w:sz="0" w:space="0" w:color="auto"/>
          </w:divBdr>
          <w:divsChild>
            <w:div w:id="215894618">
              <w:marLeft w:val="0"/>
              <w:marRight w:val="0"/>
              <w:marTop w:val="0"/>
              <w:marBottom w:val="0"/>
              <w:divBdr>
                <w:top w:val="none" w:sz="0" w:space="0" w:color="auto"/>
                <w:left w:val="none" w:sz="0" w:space="0" w:color="auto"/>
                <w:bottom w:val="none" w:sz="0" w:space="0" w:color="auto"/>
                <w:right w:val="none" w:sz="0" w:space="0" w:color="auto"/>
              </w:divBdr>
            </w:div>
          </w:divsChild>
        </w:div>
        <w:div w:id="72749438">
          <w:marLeft w:val="0"/>
          <w:marRight w:val="0"/>
          <w:marTop w:val="0"/>
          <w:marBottom w:val="0"/>
          <w:divBdr>
            <w:top w:val="none" w:sz="0" w:space="0" w:color="auto"/>
            <w:left w:val="none" w:sz="0" w:space="0" w:color="auto"/>
            <w:bottom w:val="none" w:sz="0" w:space="0" w:color="auto"/>
            <w:right w:val="none" w:sz="0" w:space="0" w:color="auto"/>
          </w:divBdr>
          <w:divsChild>
            <w:div w:id="41180677">
              <w:marLeft w:val="0"/>
              <w:marRight w:val="0"/>
              <w:marTop w:val="0"/>
              <w:marBottom w:val="0"/>
              <w:divBdr>
                <w:top w:val="none" w:sz="0" w:space="0" w:color="auto"/>
                <w:left w:val="none" w:sz="0" w:space="0" w:color="auto"/>
                <w:bottom w:val="none" w:sz="0" w:space="0" w:color="auto"/>
                <w:right w:val="none" w:sz="0" w:space="0" w:color="auto"/>
              </w:divBdr>
            </w:div>
          </w:divsChild>
        </w:div>
        <w:div w:id="135682661">
          <w:marLeft w:val="0"/>
          <w:marRight w:val="0"/>
          <w:marTop w:val="0"/>
          <w:marBottom w:val="0"/>
          <w:divBdr>
            <w:top w:val="none" w:sz="0" w:space="0" w:color="auto"/>
            <w:left w:val="none" w:sz="0" w:space="0" w:color="auto"/>
            <w:bottom w:val="none" w:sz="0" w:space="0" w:color="auto"/>
            <w:right w:val="none" w:sz="0" w:space="0" w:color="auto"/>
          </w:divBdr>
          <w:divsChild>
            <w:div w:id="621308705">
              <w:marLeft w:val="0"/>
              <w:marRight w:val="0"/>
              <w:marTop w:val="0"/>
              <w:marBottom w:val="0"/>
              <w:divBdr>
                <w:top w:val="none" w:sz="0" w:space="0" w:color="auto"/>
                <w:left w:val="none" w:sz="0" w:space="0" w:color="auto"/>
                <w:bottom w:val="none" w:sz="0" w:space="0" w:color="auto"/>
                <w:right w:val="none" w:sz="0" w:space="0" w:color="auto"/>
              </w:divBdr>
            </w:div>
          </w:divsChild>
        </w:div>
        <w:div w:id="150412211">
          <w:marLeft w:val="0"/>
          <w:marRight w:val="0"/>
          <w:marTop w:val="0"/>
          <w:marBottom w:val="0"/>
          <w:divBdr>
            <w:top w:val="none" w:sz="0" w:space="0" w:color="auto"/>
            <w:left w:val="none" w:sz="0" w:space="0" w:color="auto"/>
            <w:bottom w:val="none" w:sz="0" w:space="0" w:color="auto"/>
            <w:right w:val="none" w:sz="0" w:space="0" w:color="auto"/>
          </w:divBdr>
          <w:divsChild>
            <w:div w:id="470631074">
              <w:marLeft w:val="0"/>
              <w:marRight w:val="0"/>
              <w:marTop w:val="0"/>
              <w:marBottom w:val="0"/>
              <w:divBdr>
                <w:top w:val="none" w:sz="0" w:space="0" w:color="auto"/>
                <w:left w:val="none" w:sz="0" w:space="0" w:color="auto"/>
                <w:bottom w:val="none" w:sz="0" w:space="0" w:color="auto"/>
                <w:right w:val="none" w:sz="0" w:space="0" w:color="auto"/>
              </w:divBdr>
            </w:div>
            <w:div w:id="1572425367">
              <w:marLeft w:val="0"/>
              <w:marRight w:val="0"/>
              <w:marTop w:val="0"/>
              <w:marBottom w:val="0"/>
              <w:divBdr>
                <w:top w:val="none" w:sz="0" w:space="0" w:color="auto"/>
                <w:left w:val="none" w:sz="0" w:space="0" w:color="auto"/>
                <w:bottom w:val="none" w:sz="0" w:space="0" w:color="auto"/>
                <w:right w:val="none" w:sz="0" w:space="0" w:color="auto"/>
              </w:divBdr>
            </w:div>
          </w:divsChild>
        </w:div>
        <w:div w:id="369458913">
          <w:marLeft w:val="0"/>
          <w:marRight w:val="0"/>
          <w:marTop w:val="0"/>
          <w:marBottom w:val="0"/>
          <w:divBdr>
            <w:top w:val="none" w:sz="0" w:space="0" w:color="auto"/>
            <w:left w:val="none" w:sz="0" w:space="0" w:color="auto"/>
            <w:bottom w:val="none" w:sz="0" w:space="0" w:color="auto"/>
            <w:right w:val="none" w:sz="0" w:space="0" w:color="auto"/>
          </w:divBdr>
          <w:divsChild>
            <w:div w:id="130834142">
              <w:marLeft w:val="0"/>
              <w:marRight w:val="0"/>
              <w:marTop w:val="0"/>
              <w:marBottom w:val="0"/>
              <w:divBdr>
                <w:top w:val="none" w:sz="0" w:space="0" w:color="auto"/>
                <w:left w:val="none" w:sz="0" w:space="0" w:color="auto"/>
                <w:bottom w:val="none" w:sz="0" w:space="0" w:color="auto"/>
                <w:right w:val="none" w:sz="0" w:space="0" w:color="auto"/>
              </w:divBdr>
            </w:div>
          </w:divsChild>
        </w:div>
        <w:div w:id="392049889">
          <w:marLeft w:val="0"/>
          <w:marRight w:val="0"/>
          <w:marTop w:val="0"/>
          <w:marBottom w:val="0"/>
          <w:divBdr>
            <w:top w:val="none" w:sz="0" w:space="0" w:color="auto"/>
            <w:left w:val="none" w:sz="0" w:space="0" w:color="auto"/>
            <w:bottom w:val="none" w:sz="0" w:space="0" w:color="auto"/>
            <w:right w:val="none" w:sz="0" w:space="0" w:color="auto"/>
          </w:divBdr>
          <w:divsChild>
            <w:div w:id="209926335">
              <w:marLeft w:val="0"/>
              <w:marRight w:val="0"/>
              <w:marTop w:val="0"/>
              <w:marBottom w:val="0"/>
              <w:divBdr>
                <w:top w:val="none" w:sz="0" w:space="0" w:color="auto"/>
                <w:left w:val="none" w:sz="0" w:space="0" w:color="auto"/>
                <w:bottom w:val="none" w:sz="0" w:space="0" w:color="auto"/>
                <w:right w:val="none" w:sz="0" w:space="0" w:color="auto"/>
              </w:divBdr>
            </w:div>
          </w:divsChild>
        </w:div>
        <w:div w:id="548616237">
          <w:marLeft w:val="0"/>
          <w:marRight w:val="0"/>
          <w:marTop w:val="0"/>
          <w:marBottom w:val="0"/>
          <w:divBdr>
            <w:top w:val="none" w:sz="0" w:space="0" w:color="auto"/>
            <w:left w:val="none" w:sz="0" w:space="0" w:color="auto"/>
            <w:bottom w:val="none" w:sz="0" w:space="0" w:color="auto"/>
            <w:right w:val="none" w:sz="0" w:space="0" w:color="auto"/>
          </w:divBdr>
          <w:divsChild>
            <w:div w:id="1651133499">
              <w:marLeft w:val="0"/>
              <w:marRight w:val="0"/>
              <w:marTop w:val="0"/>
              <w:marBottom w:val="0"/>
              <w:divBdr>
                <w:top w:val="none" w:sz="0" w:space="0" w:color="auto"/>
                <w:left w:val="none" w:sz="0" w:space="0" w:color="auto"/>
                <w:bottom w:val="none" w:sz="0" w:space="0" w:color="auto"/>
                <w:right w:val="none" w:sz="0" w:space="0" w:color="auto"/>
              </w:divBdr>
            </w:div>
          </w:divsChild>
        </w:div>
        <w:div w:id="564100712">
          <w:marLeft w:val="0"/>
          <w:marRight w:val="0"/>
          <w:marTop w:val="0"/>
          <w:marBottom w:val="0"/>
          <w:divBdr>
            <w:top w:val="none" w:sz="0" w:space="0" w:color="auto"/>
            <w:left w:val="none" w:sz="0" w:space="0" w:color="auto"/>
            <w:bottom w:val="none" w:sz="0" w:space="0" w:color="auto"/>
            <w:right w:val="none" w:sz="0" w:space="0" w:color="auto"/>
          </w:divBdr>
          <w:divsChild>
            <w:div w:id="38016873">
              <w:marLeft w:val="0"/>
              <w:marRight w:val="0"/>
              <w:marTop w:val="0"/>
              <w:marBottom w:val="0"/>
              <w:divBdr>
                <w:top w:val="none" w:sz="0" w:space="0" w:color="auto"/>
                <w:left w:val="none" w:sz="0" w:space="0" w:color="auto"/>
                <w:bottom w:val="none" w:sz="0" w:space="0" w:color="auto"/>
                <w:right w:val="none" w:sz="0" w:space="0" w:color="auto"/>
              </w:divBdr>
            </w:div>
            <w:div w:id="695354536">
              <w:marLeft w:val="0"/>
              <w:marRight w:val="0"/>
              <w:marTop w:val="0"/>
              <w:marBottom w:val="0"/>
              <w:divBdr>
                <w:top w:val="none" w:sz="0" w:space="0" w:color="auto"/>
                <w:left w:val="none" w:sz="0" w:space="0" w:color="auto"/>
                <w:bottom w:val="none" w:sz="0" w:space="0" w:color="auto"/>
                <w:right w:val="none" w:sz="0" w:space="0" w:color="auto"/>
              </w:divBdr>
            </w:div>
          </w:divsChild>
        </w:div>
        <w:div w:id="564488929">
          <w:marLeft w:val="0"/>
          <w:marRight w:val="0"/>
          <w:marTop w:val="0"/>
          <w:marBottom w:val="0"/>
          <w:divBdr>
            <w:top w:val="none" w:sz="0" w:space="0" w:color="auto"/>
            <w:left w:val="none" w:sz="0" w:space="0" w:color="auto"/>
            <w:bottom w:val="none" w:sz="0" w:space="0" w:color="auto"/>
            <w:right w:val="none" w:sz="0" w:space="0" w:color="auto"/>
          </w:divBdr>
          <w:divsChild>
            <w:div w:id="1012336231">
              <w:marLeft w:val="0"/>
              <w:marRight w:val="0"/>
              <w:marTop w:val="0"/>
              <w:marBottom w:val="0"/>
              <w:divBdr>
                <w:top w:val="none" w:sz="0" w:space="0" w:color="auto"/>
                <w:left w:val="none" w:sz="0" w:space="0" w:color="auto"/>
                <w:bottom w:val="none" w:sz="0" w:space="0" w:color="auto"/>
                <w:right w:val="none" w:sz="0" w:space="0" w:color="auto"/>
              </w:divBdr>
            </w:div>
          </w:divsChild>
        </w:div>
        <w:div w:id="643004327">
          <w:marLeft w:val="0"/>
          <w:marRight w:val="0"/>
          <w:marTop w:val="0"/>
          <w:marBottom w:val="0"/>
          <w:divBdr>
            <w:top w:val="none" w:sz="0" w:space="0" w:color="auto"/>
            <w:left w:val="none" w:sz="0" w:space="0" w:color="auto"/>
            <w:bottom w:val="none" w:sz="0" w:space="0" w:color="auto"/>
            <w:right w:val="none" w:sz="0" w:space="0" w:color="auto"/>
          </w:divBdr>
          <w:divsChild>
            <w:div w:id="694768083">
              <w:marLeft w:val="0"/>
              <w:marRight w:val="0"/>
              <w:marTop w:val="0"/>
              <w:marBottom w:val="0"/>
              <w:divBdr>
                <w:top w:val="none" w:sz="0" w:space="0" w:color="auto"/>
                <w:left w:val="none" w:sz="0" w:space="0" w:color="auto"/>
                <w:bottom w:val="none" w:sz="0" w:space="0" w:color="auto"/>
                <w:right w:val="none" w:sz="0" w:space="0" w:color="auto"/>
              </w:divBdr>
            </w:div>
          </w:divsChild>
        </w:div>
        <w:div w:id="833572456">
          <w:marLeft w:val="0"/>
          <w:marRight w:val="0"/>
          <w:marTop w:val="0"/>
          <w:marBottom w:val="0"/>
          <w:divBdr>
            <w:top w:val="none" w:sz="0" w:space="0" w:color="auto"/>
            <w:left w:val="none" w:sz="0" w:space="0" w:color="auto"/>
            <w:bottom w:val="none" w:sz="0" w:space="0" w:color="auto"/>
            <w:right w:val="none" w:sz="0" w:space="0" w:color="auto"/>
          </w:divBdr>
          <w:divsChild>
            <w:div w:id="783305134">
              <w:marLeft w:val="0"/>
              <w:marRight w:val="0"/>
              <w:marTop w:val="0"/>
              <w:marBottom w:val="0"/>
              <w:divBdr>
                <w:top w:val="none" w:sz="0" w:space="0" w:color="auto"/>
                <w:left w:val="none" w:sz="0" w:space="0" w:color="auto"/>
                <w:bottom w:val="none" w:sz="0" w:space="0" w:color="auto"/>
                <w:right w:val="none" w:sz="0" w:space="0" w:color="auto"/>
              </w:divBdr>
            </w:div>
          </w:divsChild>
        </w:div>
        <w:div w:id="840005986">
          <w:marLeft w:val="0"/>
          <w:marRight w:val="0"/>
          <w:marTop w:val="0"/>
          <w:marBottom w:val="0"/>
          <w:divBdr>
            <w:top w:val="none" w:sz="0" w:space="0" w:color="auto"/>
            <w:left w:val="none" w:sz="0" w:space="0" w:color="auto"/>
            <w:bottom w:val="none" w:sz="0" w:space="0" w:color="auto"/>
            <w:right w:val="none" w:sz="0" w:space="0" w:color="auto"/>
          </w:divBdr>
          <w:divsChild>
            <w:div w:id="1129320957">
              <w:marLeft w:val="0"/>
              <w:marRight w:val="0"/>
              <w:marTop w:val="0"/>
              <w:marBottom w:val="0"/>
              <w:divBdr>
                <w:top w:val="none" w:sz="0" w:space="0" w:color="auto"/>
                <w:left w:val="none" w:sz="0" w:space="0" w:color="auto"/>
                <w:bottom w:val="none" w:sz="0" w:space="0" w:color="auto"/>
                <w:right w:val="none" w:sz="0" w:space="0" w:color="auto"/>
              </w:divBdr>
            </w:div>
          </w:divsChild>
        </w:div>
        <w:div w:id="879585046">
          <w:marLeft w:val="0"/>
          <w:marRight w:val="0"/>
          <w:marTop w:val="0"/>
          <w:marBottom w:val="0"/>
          <w:divBdr>
            <w:top w:val="none" w:sz="0" w:space="0" w:color="auto"/>
            <w:left w:val="none" w:sz="0" w:space="0" w:color="auto"/>
            <w:bottom w:val="none" w:sz="0" w:space="0" w:color="auto"/>
            <w:right w:val="none" w:sz="0" w:space="0" w:color="auto"/>
          </w:divBdr>
          <w:divsChild>
            <w:div w:id="1281300279">
              <w:marLeft w:val="0"/>
              <w:marRight w:val="0"/>
              <w:marTop w:val="0"/>
              <w:marBottom w:val="0"/>
              <w:divBdr>
                <w:top w:val="none" w:sz="0" w:space="0" w:color="auto"/>
                <w:left w:val="none" w:sz="0" w:space="0" w:color="auto"/>
                <w:bottom w:val="none" w:sz="0" w:space="0" w:color="auto"/>
                <w:right w:val="none" w:sz="0" w:space="0" w:color="auto"/>
              </w:divBdr>
            </w:div>
          </w:divsChild>
        </w:div>
        <w:div w:id="926382937">
          <w:marLeft w:val="0"/>
          <w:marRight w:val="0"/>
          <w:marTop w:val="0"/>
          <w:marBottom w:val="0"/>
          <w:divBdr>
            <w:top w:val="none" w:sz="0" w:space="0" w:color="auto"/>
            <w:left w:val="none" w:sz="0" w:space="0" w:color="auto"/>
            <w:bottom w:val="none" w:sz="0" w:space="0" w:color="auto"/>
            <w:right w:val="none" w:sz="0" w:space="0" w:color="auto"/>
          </w:divBdr>
          <w:divsChild>
            <w:div w:id="1177622901">
              <w:marLeft w:val="0"/>
              <w:marRight w:val="0"/>
              <w:marTop w:val="0"/>
              <w:marBottom w:val="0"/>
              <w:divBdr>
                <w:top w:val="none" w:sz="0" w:space="0" w:color="auto"/>
                <w:left w:val="none" w:sz="0" w:space="0" w:color="auto"/>
                <w:bottom w:val="none" w:sz="0" w:space="0" w:color="auto"/>
                <w:right w:val="none" w:sz="0" w:space="0" w:color="auto"/>
              </w:divBdr>
            </w:div>
          </w:divsChild>
        </w:div>
        <w:div w:id="1071662042">
          <w:marLeft w:val="0"/>
          <w:marRight w:val="0"/>
          <w:marTop w:val="0"/>
          <w:marBottom w:val="0"/>
          <w:divBdr>
            <w:top w:val="none" w:sz="0" w:space="0" w:color="auto"/>
            <w:left w:val="none" w:sz="0" w:space="0" w:color="auto"/>
            <w:bottom w:val="none" w:sz="0" w:space="0" w:color="auto"/>
            <w:right w:val="none" w:sz="0" w:space="0" w:color="auto"/>
          </w:divBdr>
          <w:divsChild>
            <w:div w:id="113329425">
              <w:marLeft w:val="0"/>
              <w:marRight w:val="0"/>
              <w:marTop w:val="0"/>
              <w:marBottom w:val="0"/>
              <w:divBdr>
                <w:top w:val="none" w:sz="0" w:space="0" w:color="auto"/>
                <w:left w:val="none" w:sz="0" w:space="0" w:color="auto"/>
                <w:bottom w:val="none" w:sz="0" w:space="0" w:color="auto"/>
                <w:right w:val="none" w:sz="0" w:space="0" w:color="auto"/>
              </w:divBdr>
            </w:div>
            <w:div w:id="1990472391">
              <w:marLeft w:val="0"/>
              <w:marRight w:val="0"/>
              <w:marTop w:val="0"/>
              <w:marBottom w:val="0"/>
              <w:divBdr>
                <w:top w:val="none" w:sz="0" w:space="0" w:color="auto"/>
                <w:left w:val="none" w:sz="0" w:space="0" w:color="auto"/>
                <w:bottom w:val="none" w:sz="0" w:space="0" w:color="auto"/>
                <w:right w:val="none" w:sz="0" w:space="0" w:color="auto"/>
              </w:divBdr>
            </w:div>
          </w:divsChild>
        </w:div>
        <w:div w:id="1165559953">
          <w:marLeft w:val="0"/>
          <w:marRight w:val="0"/>
          <w:marTop w:val="0"/>
          <w:marBottom w:val="0"/>
          <w:divBdr>
            <w:top w:val="none" w:sz="0" w:space="0" w:color="auto"/>
            <w:left w:val="none" w:sz="0" w:space="0" w:color="auto"/>
            <w:bottom w:val="none" w:sz="0" w:space="0" w:color="auto"/>
            <w:right w:val="none" w:sz="0" w:space="0" w:color="auto"/>
          </w:divBdr>
          <w:divsChild>
            <w:div w:id="1376347799">
              <w:marLeft w:val="0"/>
              <w:marRight w:val="0"/>
              <w:marTop w:val="0"/>
              <w:marBottom w:val="0"/>
              <w:divBdr>
                <w:top w:val="none" w:sz="0" w:space="0" w:color="auto"/>
                <w:left w:val="none" w:sz="0" w:space="0" w:color="auto"/>
                <w:bottom w:val="none" w:sz="0" w:space="0" w:color="auto"/>
                <w:right w:val="none" w:sz="0" w:space="0" w:color="auto"/>
              </w:divBdr>
            </w:div>
          </w:divsChild>
        </w:div>
        <w:div w:id="1191458036">
          <w:marLeft w:val="0"/>
          <w:marRight w:val="0"/>
          <w:marTop w:val="0"/>
          <w:marBottom w:val="0"/>
          <w:divBdr>
            <w:top w:val="none" w:sz="0" w:space="0" w:color="auto"/>
            <w:left w:val="none" w:sz="0" w:space="0" w:color="auto"/>
            <w:bottom w:val="none" w:sz="0" w:space="0" w:color="auto"/>
            <w:right w:val="none" w:sz="0" w:space="0" w:color="auto"/>
          </w:divBdr>
          <w:divsChild>
            <w:div w:id="815874041">
              <w:marLeft w:val="0"/>
              <w:marRight w:val="0"/>
              <w:marTop w:val="0"/>
              <w:marBottom w:val="0"/>
              <w:divBdr>
                <w:top w:val="none" w:sz="0" w:space="0" w:color="auto"/>
                <w:left w:val="none" w:sz="0" w:space="0" w:color="auto"/>
                <w:bottom w:val="none" w:sz="0" w:space="0" w:color="auto"/>
                <w:right w:val="none" w:sz="0" w:space="0" w:color="auto"/>
              </w:divBdr>
            </w:div>
          </w:divsChild>
        </w:div>
        <w:div w:id="1199128731">
          <w:marLeft w:val="0"/>
          <w:marRight w:val="0"/>
          <w:marTop w:val="0"/>
          <w:marBottom w:val="0"/>
          <w:divBdr>
            <w:top w:val="none" w:sz="0" w:space="0" w:color="auto"/>
            <w:left w:val="none" w:sz="0" w:space="0" w:color="auto"/>
            <w:bottom w:val="none" w:sz="0" w:space="0" w:color="auto"/>
            <w:right w:val="none" w:sz="0" w:space="0" w:color="auto"/>
          </w:divBdr>
          <w:divsChild>
            <w:div w:id="101345779">
              <w:marLeft w:val="0"/>
              <w:marRight w:val="0"/>
              <w:marTop w:val="0"/>
              <w:marBottom w:val="0"/>
              <w:divBdr>
                <w:top w:val="none" w:sz="0" w:space="0" w:color="auto"/>
                <w:left w:val="none" w:sz="0" w:space="0" w:color="auto"/>
                <w:bottom w:val="none" w:sz="0" w:space="0" w:color="auto"/>
                <w:right w:val="none" w:sz="0" w:space="0" w:color="auto"/>
              </w:divBdr>
            </w:div>
          </w:divsChild>
        </w:div>
        <w:div w:id="1410811419">
          <w:marLeft w:val="0"/>
          <w:marRight w:val="0"/>
          <w:marTop w:val="0"/>
          <w:marBottom w:val="0"/>
          <w:divBdr>
            <w:top w:val="none" w:sz="0" w:space="0" w:color="auto"/>
            <w:left w:val="none" w:sz="0" w:space="0" w:color="auto"/>
            <w:bottom w:val="none" w:sz="0" w:space="0" w:color="auto"/>
            <w:right w:val="none" w:sz="0" w:space="0" w:color="auto"/>
          </w:divBdr>
          <w:divsChild>
            <w:div w:id="2002812906">
              <w:marLeft w:val="0"/>
              <w:marRight w:val="0"/>
              <w:marTop w:val="0"/>
              <w:marBottom w:val="0"/>
              <w:divBdr>
                <w:top w:val="none" w:sz="0" w:space="0" w:color="auto"/>
                <w:left w:val="none" w:sz="0" w:space="0" w:color="auto"/>
                <w:bottom w:val="none" w:sz="0" w:space="0" w:color="auto"/>
                <w:right w:val="none" w:sz="0" w:space="0" w:color="auto"/>
              </w:divBdr>
            </w:div>
          </w:divsChild>
        </w:div>
        <w:div w:id="1423137294">
          <w:marLeft w:val="0"/>
          <w:marRight w:val="0"/>
          <w:marTop w:val="0"/>
          <w:marBottom w:val="0"/>
          <w:divBdr>
            <w:top w:val="none" w:sz="0" w:space="0" w:color="auto"/>
            <w:left w:val="none" w:sz="0" w:space="0" w:color="auto"/>
            <w:bottom w:val="none" w:sz="0" w:space="0" w:color="auto"/>
            <w:right w:val="none" w:sz="0" w:space="0" w:color="auto"/>
          </w:divBdr>
          <w:divsChild>
            <w:div w:id="223490588">
              <w:marLeft w:val="0"/>
              <w:marRight w:val="0"/>
              <w:marTop w:val="0"/>
              <w:marBottom w:val="0"/>
              <w:divBdr>
                <w:top w:val="none" w:sz="0" w:space="0" w:color="auto"/>
                <w:left w:val="none" w:sz="0" w:space="0" w:color="auto"/>
                <w:bottom w:val="none" w:sz="0" w:space="0" w:color="auto"/>
                <w:right w:val="none" w:sz="0" w:space="0" w:color="auto"/>
              </w:divBdr>
            </w:div>
            <w:div w:id="1951400273">
              <w:marLeft w:val="0"/>
              <w:marRight w:val="0"/>
              <w:marTop w:val="0"/>
              <w:marBottom w:val="0"/>
              <w:divBdr>
                <w:top w:val="none" w:sz="0" w:space="0" w:color="auto"/>
                <w:left w:val="none" w:sz="0" w:space="0" w:color="auto"/>
                <w:bottom w:val="none" w:sz="0" w:space="0" w:color="auto"/>
                <w:right w:val="none" w:sz="0" w:space="0" w:color="auto"/>
              </w:divBdr>
            </w:div>
            <w:div w:id="2119905732">
              <w:marLeft w:val="0"/>
              <w:marRight w:val="0"/>
              <w:marTop w:val="0"/>
              <w:marBottom w:val="0"/>
              <w:divBdr>
                <w:top w:val="none" w:sz="0" w:space="0" w:color="auto"/>
                <w:left w:val="none" w:sz="0" w:space="0" w:color="auto"/>
                <w:bottom w:val="none" w:sz="0" w:space="0" w:color="auto"/>
                <w:right w:val="none" w:sz="0" w:space="0" w:color="auto"/>
              </w:divBdr>
            </w:div>
          </w:divsChild>
        </w:div>
        <w:div w:id="1435786233">
          <w:marLeft w:val="0"/>
          <w:marRight w:val="0"/>
          <w:marTop w:val="0"/>
          <w:marBottom w:val="0"/>
          <w:divBdr>
            <w:top w:val="none" w:sz="0" w:space="0" w:color="auto"/>
            <w:left w:val="none" w:sz="0" w:space="0" w:color="auto"/>
            <w:bottom w:val="none" w:sz="0" w:space="0" w:color="auto"/>
            <w:right w:val="none" w:sz="0" w:space="0" w:color="auto"/>
          </w:divBdr>
          <w:divsChild>
            <w:div w:id="847720533">
              <w:marLeft w:val="0"/>
              <w:marRight w:val="0"/>
              <w:marTop w:val="0"/>
              <w:marBottom w:val="0"/>
              <w:divBdr>
                <w:top w:val="none" w:sz="0" w:space="0" w:color="auto"/>
                <w:left w:val="none" w:sz="0" w:space="0" w:color="auto"/>
                <w:bottom w:val="none" w:sz="0" w:space="0" w:color="auto"/>
                <w:right w:val="none" w:sz="0" w:space="0" w:color="auto"/>
              </w:divBdr>
            </w:div>
          </w:divsChild>
        </w:div>
        <w:div w:id="1474524979">
          <w:marLeft w:val="0"/>
          <w:marRight w:val="0"/>
          <w:marTop w:val="0"/>
          <w:marBottom w:val="0"/>
          <w:divBdr>
            <w:top w:val="none" w:sz="0" w:space="0" w:color="auto"/>
            <w:left w:val="none" w:sz="0" w:space="0" w:color="auto"/>
            <w:bottom w:val="none" w:sz="0" w:space="0" w:color="auto"/>
            <w:right w:val="none" w:sz="0" w:space="0" w:color="auto"/>
          </w:divBdr>
          <w:divsChild>
            <w:div w:id="1861239905">
              <w:marLeft w:val="0"/>
              <w:marRight w:val="0"/>
              <w:marTop w:val="0"/>
              <w:marBottom w:val="0"/>
              <w:divBdr>
                <w:top w:val="none" w:sz="0" w:space="0" w:color="auto"/>
                <w:left w:val="none" w:sz="0" w:space="0" w:color="auto"/>
                <w:bottom w:val="none" w:sz="0" w:space="0" w:color="auto"/>
                <w:right w:val="none" w:sz="0" w:space="0" w:color="auto"/>
              </w:divBdr>
            </w:div>
          </w:divsChild>
        </w:div>
        <w:div w:id="1555920396">
          <w:marLeft w:val="0"/>
          <w:marRight w:val="0"/>
          <w:marTop w:val="0"/>
          <w:marBottom w:val="0"/>
          <w:divBdr>
            <w:top w:val="none" w:sz="0" w:space="0" w:color="auto"/>
            <w:left w:val="none" w:sz="0" w:space="0" w:color="auto"/>
            <w:bottom w:val="none" w:sz="0" w:space="0" w:color="auto"/>
            <w:right w:val="none" w:sz="0" w:space="0" w:color="auto"/>
          </w:divBdr>
          <w:divsChild>
            <w:div w:id="218322298">
              <w:marLeft w:val="0"/>
              <w:marRight w:val="0"/>
              <w:marTop w:val="0"/>
              <w:marBottom w:val="0"/>
              <w:divBdr>
                <w:top w:val="none" w:sz="0" w:space="0" w:color="auto"/>
                <w:left w:val="none" w:sz="0" w:space="0" w:color="auto"/>
                <w:bottom w:val="none" w:sz="0" w:space="0" w:color="auto"/>
                <w:right w:val="none" w:sz="0" w:space="0" w:color="auto"/>
              </w:divBdr>
            </w:div>
            <w:div w:id="876166127">
              <w:marLeft w:val="0"/>
              <w:marRight w:val="0"/>
              <w:marTop w:val="0"/>
              <w:marBottom w:val="0"/>
              <w:divBdr>
                <w:top w:val="none" w:sz="0" w:space="0" w:color="auto"/>
                <w:left w:val="none" w:sz="0" w:space="0" w:color="auto"/>
                <w:bottom w:val="none" w:sz="0" w:space="0" w:color="auto"/>
                <w:right w:val="none" w:sz="0" w:space="0" w:color="auto"/>
              </w:divBdr>
            </w:div>
            <w:div w:id="1562864097">
              <w:marLeft w:val="0"/>
              <w:marRight w:val="0"/>
              <w:marTop w:val="0"/>
              <w:marBottom w:val="0"/>
              <w:divBdr>
                <w:top w:val="none" w:sz="0" w:space="0" w:color="auto"/>
                <w:left w:val="none" w:sz="0" w:space="0" w:color="auto"/>
                <w:bottom w:val="none" w:sz="0" w:space="0" w:color="auto"/>
                <w:right w:val="none" w:sz="0" w:space="0" w:color="auto"/>
              </w:divBdr>
            </w:div>
          </w:divsChild>
        </w:div>
        <w:div w:id="1558514359">
          <w:marLeft w:val="0"/>
          <w:marRight w:val="0"/>
          <w:marTop w:val="0"/>
          <w:marBottom w:val="0"/>
          <w:divBdr>
            <w:top w:val="none" w:sz="0" w:space="0" w:color="auto"/>
            <w:left w:val="none" w:sz="0" w:space="0" w:color="auto"/>
            <w:bottom w:val="none" w:sz="0" w:space="0" w:color="auto"/>
            <w:right w:val="none" w:sz="0" w:space="0" w:color="auto"/>
          </w:divBdr>
          <w:divsChild>
            <w:div w:id="914628846">
              <w:marLeft w:val="0"/>
              <w:marRight w:val="0"/>
              <w:marTop w:val="0"/>
              <w:marBottom w:val="0"/>
              <w:divBdr>
                <w:top w:val="none" w:sz="0" w:space="0" w:color="auto"/>
                <w:left w:val="none" w:sz="0" w:space="0" w:color="auto"/>
                <w:bottom w:val="none" w:sz="0" w:space="0" w:color="auto"/>
                <w:right w:val="none" w:sz="0" w:space="0" w:color="auto"/>
              </w:divBdr>
            </w:div>
          </w:divsChild>
        </w:div>
        <w:div w:id="1577013855">
          <w:marLeft w:val="0"/>
          <w:marRight w:val="0"/>
          <w:marTop w:val="0"/>
          <w:marBottom w:val="0"/>
          <w:divBdr>
            <w:top w:val="none" w:sz="0" w:space="0" w:color="auto"/>
            <w:left w:val="none" w:sz="0" w:space="0" w:color="auto"/>
            <w:bottom w:val="none" w:sz="0" w:space="0" w:color="auto"/>
            <w:right w:val="none" w:sz="0" w:space="0" w:color="auto"/>
          </w:divBdr>
          <w:divsChild>
            <w:div w:id="399669142">
              <w:marLeft w:val="0"/>
              <w:marRight w:val="0"/>
              <w:marTop w:val="0"/>
              <w:marBottom w:val="0"/>
              <w:divBdr>
                <w:top w:val="none" w:sz="0" w:space="0" w:color="auto"/>
                <w:left w:val="none" w:sz="0" w:space="0" w:color="auto"/>
                <w:bottom w:val="none" w:sz="0" w:space="0" w:color="auto"/>
                <w:right w:val="none" w:sz="0" w:space="0" w:color="auto"/>
              </w:divBdr>
            </w:div>
          </w:divsChild>
        </w:div>
        <w:div w:id="1640188910">
          <w:marLeft w:val="0"/>
          <w:marRight w:val="0"/>
          <w:marTop w:val="0"/>
          <w:marBottom w:val="0"/>
          <w:divBdr>
            <w:top w:val="none" w:sz="0" w:space="0" w:color="auto"/>
            <w:left w:val="none" w:sz="0" w:space="0" w:color="auto"/>
            <w:bottom w:val="none" w:sz="0" w:space="0" w:color="auto"/>
            <w:right w:val="none" w:sz="0" w:space="0" w:color="auto"/>
          </w:divBdr>
          <w:divsChild>
            <w:div w:id="421530661">
              <w:marLeft w:val="0"/>
              <w:marRight w:val="0"/>
              <w:marTop w:val="0"/>
              <w:marBottom w:val="0"/>
              <w:divBdr>
                <w:top w:val="none" w:sz="0" w:space="0" w:color="auto"/>
                <w:left w:val="none" w:sz="0" w:space="0" w:color="auto"/>
                <w:bottom w:val="none" w:sz="0" w:space="0" w:color="auto"/>
                <w:right w:val="none" w:sz="0" w:space="0" w:color="auto"/>
              </w:divBdr>
            </w:div>
          </w:divsChild>
        </w:div>
        <w:div w:id="1683823443">
          <w:marLeft w:val="0"/>
          <w:marRight w:val="0"/>
          <w:marTop w:val="0"/>
          <w:marBottom w:val="0"/>
          <w:divBdr>
            <w:top w:val="none" w:sz="0" w:space="0" w:color="auto"/>
            <w:left w:val="none" w:sz="0" w:space="0" w:color="auto"/>
            <w:bottom w:val="none" w:sz="0" w:space="0" w:color="auto"/>
            <w:right w:val="none" w:sz="0" w:space="0" w:color="auto"/>
          </w:divBdr>
          <w:divsChild>
            <w:div w:id="453058828">
              <w:marLeft w:val="0"/>
              <w:marRight w:val="0"/>
              <w:marTop w:val="0"/>
              <w:marBottom w:val="0"/>
              <w:divBdr>
                <w:top w:val="none" w:sz="0" w:space="0" w:color="auto"/>
                <w:left w:val="none" w:sz="0" w:space="0" w:color="auto"/>
                <w:bottom w:val="none" w:sz="0" w:space="0" w:color="auto"/>
                <w:right w:val="none" w:sz="0" w:space="0" w:color="auto"/>
              </w:divBdr>
            </w:div>
          </w:divsChild>
        </w:div>
        <w:div w:id="1684472007">
          <w:marLeft w:val="0"/>
          <w:marRight w:val="0"/>
          <w:marTop w:val="0"/>
          <w:marBottom w:val="0"/>
          <w:divBdr>
            <w:top w:val="none" w:sz="0" w:space="0" w:color="auto"/>
            <w:left w:val="none" w:sz="0" w:space="0" w:color="auto"/>
            <w:bottom w:val="none" w:sz="0" w:space="0" w:color="auto"/>
            <w:right w:val="none" w:sz="0" w:space="0" w:color="auto"/>
          </w:divBdr>
          <w:divsChild>
            <w:div w:id="1360206188">
              <w:marLeft w:val="0"/>
              <w:marRight w:val="0"/>
              <w:marTop w:val="0"/>
              <w:marBottom w:val="0"/>
              <w:divBdr>
                <w:top w:val="none" w:sz="0" w:space="0" w:color="auto"/>
                <w:left w:val="none" w:sz="0" w:space="0" w:color="auto"/>
                <w:bottom w:val="none" w:sz="0" w:space="0" w:color="auto"/>
                <w:right w:val="none" w:sz="0" w:space="0" w:color="auto"/>
              </w:divBdr>
            </w:div>
          </w:divsChild>
        </w:div>
        <w:div w:id="1844395894">
          <w:marLeft w:val="0"/>
          <w:marRight w:val="0"/>
          <w:marTop w:val="0"/>
          <w:marBottom w:val="0"/>
          <w:divBdr>
            <w:top w:val="none" w:sz="0" w:space="0" w:color="auto"/>
            <w:left w:val="none" w:sz="0" w:space="0" w:color="auto"/>
            <w:bottom w:val="none" w:sz="0" w:space="0" w:color="auto"/>
            <w:right w:val="none" w:sz="0" w:space="0" w:color="auto"/>
          </w:divBdr>
          <w:divsChild>
            <w:div w:id="624506680">
              <w:marLeft w:val="0"/>
              <w:marRight w:val="0"/>
              <w:marTop w:val="0"/>
              <w:marBottom w:val="0"/>
              <w:divBdr>
                <w:top w:val="none" w:sz="0" w:space="0" w:color="auto"/>
                <w:left w:val="none" w:sz="0" w:space="0" w:color="auto"/>
                <w:bottom w:val="none" w:sz="0" w:space="0" w:color="auto"/>
                <w:right w:val="none" w:sz="0" w:space="0" w:color="auto"/>
              </w:divBdr>
            </w:div>
          </w:divsChild>
        </w:div>
        <w:div w:id="1883587799">
          <w:marLeft w:val="0"/>
          <w:marRight w:val="0"/>
          <w:marTop w:val="0"/>
          <w:marBottom w:val="0"/>
          <w:divBdr>
            <w:top w:val="none" w:sz="0" w:space="0" w:color="auto"/>
            <w:left w:val="none" w:sz="0" w:space="0" w:color="auto"/>
            <w:bottom w:val="none" w:sz="0" w:space="0" w:color="auto"/>
            <w:right w:val="none" w:sz="0" w:space="0" w:color="auto"/>
          </w:divBdr>
          <w:divsChild>
            <w:div w:id="927034745">
              <w:marLeft w:val="0"/>
              <w:marRight w:val="0"/>
              <w:marTop w:val="0"/>
              <w:marBottom w:val="0"/>
              <w:divBdr>
                <w:top w:val="none" w:sz="0" w:space="0" w:color="auto"/>
                <w:left w:val="none" w:sz="0" w:space="0" w:color="auto"/>
                <w:bottom w:val="none" w:sz="0" w:space="0" w:color="auto"/>
                <w:right w:val="none" w:sz="0" w:space="0" w:color="auto"/>
              </w:divBdr>
            </w:div>
          </w:divsChild>
        </w:div>
        <w:div w:id="1909462634">
          <w:marLeft w:val="0"/>
          <w:marRight w:val="0"/>
          <w:marTop w:val="0"/>
          <w:marBottom w:val="0"/>
          <w:divBdr>
            <w:top w:val="none" w:sz="0" w:space="0" w:color="auto"/>
            <w:left w:val="none" w:sz="0" w:space="0" w:color="auto"/>
            <w:bottom w:val="none" w:sz="0" w:space="0" w:color="auto"/>
            <w:right w:val="none" w:sz="0" w:space="0" w:color="auto"/>
          </w:divBdr>
          <w:divsChild>
            <w:div w:id="1572929745">
              <w:marLeft w:val="0"/>
              <w:marRight w:val="0"/>
              <w:marTop w:val="0"/>
              <w:marBottom w:val="0"/>
              <w:divBdr>
                <w:top w:val="none" w:sz="0" w:space="0" w:color="auto"/>
                <w:left w:val="none" w:sz="0" w:space="0" w:color="auto"/>
                <w:bottom w:val="none" w:sz="0" w:space="0" w:color="auto"/>
                <w:right w:val="none" w:sz="0" w:space="0" w:color="auto"/>
              </w:divBdr>
            </w:div>
            <w:div w:id="1677003793">
              <w:marLeft w:val="0"/>
              <w:marRight w:val="0"/>
              <w:marTop w:val="0"/>
              <w:marBottom w:val="0"/>
              <w:divBdr>
                <w:top w:val="none" w:sz="0" w:space="0" w:color="auto"/>
                <w:left w:val="none" w:sz="0" w:space="0" w:color="auto"/>
                <w:bottom w:val="none" w:sz="0" w:space="0" w:color="auto"/>
                <w:right w:val="none" w:sz="0" w:space="0" w:color="auto"/>
              </w:divBdr>
            </w:div>
          </w:divsChild>
        </w:div>
        <w:div w:id="2047828253">
          <w:marLeft w:val="0"/>
          <w:marRight w:val="0"/>
          <w:marTop w:val="0"/>
          <w:marBottom w:val="0"/>
          <w:divBdr>
            <w:top w:val="none" w:sz="0" w:space="0" w:color="auto"/>
            <w:left w:val="none" w:sz="0" w:space="0" w:color="auto"/>
            <w:bottom w:val="none" w:sz="0" w:space="0" w:color="auto"/>
            <w:right w:val="none" w:sz="0" w:space="0" w:color="auto"/>
          </w:divBdr>
          <w:divsChild>
            <w:div w:id="1453089952">
              <w:marLeft w:val="0"/>
              <w:marRight w:val="0"/>
              <w:marTop w:val="0"/>
              <w:marBottom w:val="0"/>
              <w:divBdr>
                <w:top w:val="none" w:sz="0" w:space="0" w:color="auto"/>
                <w:left w:val="none" w:sz="0" w:space="0" w:color="auto"/>
                <w:bottom w:val="none" w:sz="0" w:space="0" w:color="auto"/>
                <w:right w:val="none" w:sz="0" w:space="0" w:color="auto"/>
              </w:divBdr>
            </w:div>
          </w:divsChild>
        </w:div>
        <w:div w:id="2064137412">
          <w:marLeft w:val="0"/>
          <w:marRight w:val="0"/>
          <w:marTop w:val="0"/>
          <w:marBottom w:val="0"/>
          <w:divBdr>
            <w:top w:val="none" w:sz="0" w:space="0" w:color="auto"/>
            <w:left w:val="none" w:sz="0" w:space="0" w:color="auto"/>
            <w:bottom w:val="none" w:sz="0" w:space="0" w:color="auto"/>
            <w:right w:val="none" w:sz="0" w:space="0" w:color="auto"/>
          </w:divBdr>
          <w:divsChild>
            <w:div w:id="1473326914">
              <w:marLeft w:val="0"/>
              <w:marRight w:val="0"/>
              <w:marTop w:val="0"/>
              <w:marBottom w:val="0"/>
              <w:divBdr>
                <w:top w:val="none" w:sz="0" w:space="0" w:color="auto"/>
                <w:left w:val="none" w:sz="0" w:space="0" w:color="auto"/>
                <w:bottom w:val="none" w:sz="0" w:space="0" w:color="auto"/>
                <w:right w:val="none" w:sz="0" w:space="0" w:color="auto"/>
              </w:divBdr>
            </w:div>
          </w:divsChild>
        </w:div>
        <w:div w:id="2124766101">
          <w:marLeft w:val="0"/>
          <w:marRight w:val="0"/>
          <w:marTop w:val="0"/>
          <w:marBottom w:val="0"/>
          <w:divBdr>
            <w:top w:val="none" w:sz="0" w:space="0" w:color="auto"/>
            <w:left w:val="none" w:sz="0" w:space="0" w:color="auto"/>
            <w:bottom w:val="none" w:sz="0" w:space="0" w:color="auto"/>
            <w:right w:val="none" w:sz="0" w:space="0" w:color="auto"/>
          </w:divBdr>
          <w:divsChild>
            <w:div w:id="129389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391710">
      <w:bodyDiv w:val="1"/>
      <w:marLeft w:val="0"/>
      <w:marRight w:val="0"/>
      <w:marTop w:val="0"/>
      <w:marBottom w:val="0"/>
      <w:divBdr>
        <w:top w:val="none" w:sz="0" w:space="0" w:color="auto"/>
        <w:left w:val="none" w:sz="0" w:space="0" w:color="auto"/>
        <w:bottom w:val="none" w:sz="0" w:space="0" w:color="auto"/>
        <w:right w:val="none" w:sz="0" w:space="0" w:color="auto"/>
      </w:divBdr>
    </w:div>
    <w:div w:id="1635479537">
      <w:bodyDiv w:val="1"/>
      <w:marLeft w:val="0"/>
      <w:marRight w:val="0"/>
      <w:marTop w:val="0"/>
      <w:marBottom w:val="0"/>
      <w:divBdr>
        <w:top w:val="none" w:sz="0" w:space="0" w:color="auto"/>
        <w:left w:val="none" w:sz="0" w:space="0" w:color="auto"/>
        <w:bottom w:val="none" w:sz="0" w:space="0" w:color="auto"/>
        <w:right w:val="none" w:sz="0" w:space="0" w:color="auto"/>
      </w:divBdr>
    </w:div>
    <w:div w:id="1643805768">
      <w:bodyDiv w:val="1"/>
      <w:marLeft w:val="0"/>
      <w:marRight w:val="0"/>
      <w:marTop w:val="0"/>
      <w:marBottom w:val="0"/>
      <w:divBdr>
        <w:top w:val="none" w:sz="0" w:space="0" w:color="auto"/>
        <w:left w:val="none" w:sz="0" w:space="0" w:color="auto"/>
        <w:bottom w:val="none" w:sz="0" w:space="0" w:color="auto"/>
        <w:right w:val="none" w:sz="0" w:space="0" w:color="auto"/>
      </w:divBdr>
    </w:div>
    <w:div w:id="1644768916">
      <w:bodyDiv w:val="1"/>
      <w:marLeft w:val="0"/>
      <w:marRight w:val="0"/>
      <w:marTop w:val="0"/>
      <w:marBottom w:val="0"/>
      <w:divBdr>
        <w:top w:val="none" w:sz="0" w:space="0" w:color="auto"/>
        <w:left w:val="none" w:sz="0" w:space="0" w:color="auto"/>
        <w:bottom w:val="none" w:sz="0" w:space="0" w:color="auto"/>
        <w:right w:val="none" w:sz="0" w:space="0" w:color="auto"/>
      </w:divBdr>
    </w:div>
    <w:div w:id="1687825494">
      <w:bodyDiv w:val="1"/>
      <w:marLeft w:val="0"/>
      <w:marRight w:val="0"/>
      <w:marTop w:val="0"/>
      <w:marBottom w:val="0"/>
      <w:divBdr>
        <w:top w:val="none" w:sz="0" w:space="0" w:color="auto"/>
        <w:left w:val="none" w:sz="0" w:space="0" w:color="auto"/>
        <w:bottom w:val="none" w:sz="0" w:space="0" w:color="auto"/>
        <w:right w:val="none" w:sz="0" w:space="0" w:color="auto"/>
      </w:divBdr>
    </w:div>
    <w:div w:id="1713769693">
      <w:bodyDiv w:val="1"/>
      <w:marLeft w:val="0"/>
      <w:marRight w:val="0"/>
      <w:marTop w:val="0"/>
      <w:marBottom w:val="0"/>
      <w:divBdr>
        <w:top w:val="none" w:sz="0" w:space="0" w:color="auto"/>
        <w:left w:val="none" w:sz="0" w:space="0" w:color="auto"/>
        <w:bottom w:val="none" w:sz="0" w:space="0" w:color="auto"/>
        <w:right w:val="none" w:sz="0" w:space="0" w:color="auto"/>
      </w:divBdr>
    </w:div>
    <w:div w:id="1717117273">
      <w:bodyDiv w:val="1"/>
      <w:marLeft w:val="0"/>
      <w:marRight w:val="0"/>
      <w:marTop w:val="0"/>
      <w:marBottom w:val="0"/>
      <w:divBdr>
        <w:top w:val="none" w:sz="0" w:space="0" w:color="auto"/>
        <w:left w:val="none" w:sz="0" w:space="0" w:color="auto"/>
        <w:bottom w:val="none" w:sz="0" w:space="0" w:color="auto"/>
        <w:right w:val="none" w:sz="0" w:space="0" w:color="auto"/>
      </w:divBdr>
      <w:divsChild>
        <w:div w:id="65345271">
          <w:marLeft w:val="0"/>
          <w:marRight w:val="0"/>
          <w:marTop w:val="0"/>
          <w:marBottom w:val="0"/>
          <w:divBdr>
            <w:top w:val="none" w:sz="0" w:space="0" w:color="auto"/>
            <w:left w:val="none" w:sz="0" w:space="0" w:color="auto"/>
            <w:bottom w:val="none" w:sz="0" w:space="0" w:color="auto"/>
            <w:right w:val="none" w:sz="0" w:space="0" w:color="auto"/>
          </w:divBdr>
          <w:divsChild>
            <w:div w:id="25451343">
              <w:marLeft w:val="0"/>
              <w:marRight w:val="0"/>
              <w:marTop w:val="0"/>
              <w:marBottom w:val="0"/>
              <w:divBdr>
                <w:top w:val="none" w:sz="0" w:space="0" w:color="auto"/>
                <w:left w:val="none" w:sz="0" w:space="0" w:color="auto"/>
                <w:bottom w:val="none" w:sz="0" w:space="0" w:color="auto"/>
                <w:right w:val="none" w:sz="0" w:space="0" w:color="auto"/>
              </w:divBdr>
            </w:div>
          </w:divsChild>
        </w:div>
        <w:div w:id="191695660">
          <w:marLeft w:val="0"/>
          <w:marRight w:val="0"/>
          <w:marTop w:val="0"/>
          <w:marBottom w:val="0"/>
          <w:divBdr>
            <w:top w:val="none" w:sz="0" w:space="0" w:color="auto"/>
            <w:left w:val="none" w:sz="0" w:space="0" w:color="auto"/>
            <w:bottom w:val="none" w:sz="0" w:space="0" w:color="auto"/>
            <w:right w:val="none" w:sz="0" w:space="0" w:color="auto"/>
          </w:divBdr>
          <w:divsChild>
            <w:div w:id="68772674">
              <w:marLeft w:val="0"/>
              <w:marRight w:val="0"/>
              <w:marTop w:val="0"/>
              <w:marBottom w:val="0"/>
              <w:divBdr>
                <w:top w:val="none" w:sz="0" w:space="0" w:color="auto"/>
                <w:left w:val="none" w:sz="0" w:space="0" w:color="auto"/>
                <w:bottom w:val="none" w:sz="0" w:space="0" w:color="auto"/>
                <w:right w:val="none" w:sz="0" w:space="0" w:color="auto"/>
              </w:divBdr>
            </w:div>
          </w:divsChild>
        </w:div>
        <w:div w:id="295182596">
          <w:marLeft w:val="0"/>
          <w:marRight w:val="0"/>
          <w:marTop w:val="0"/>
          <w:marBottom w:val="0"/>
          <w:divBdr>
            <w:top w:val="none" w:sz="0" w:space="0" w:color="auto"/>
            <w:left w:val="none" w:sz="0" w:space="0" w:color="auto"/>
            <w:bottom w:val="none" w:sz="0" w:space="0" w:color="auto"/>
            <w:right w:val="none" w:sz="0" w:space="0" w:color="auto"/>
          </w:divBdr>
          <w:divsChild>
            <w:div w:id="302083787">
              <w:marLeft w:val="0"/>
              <w:marRight w:val="0"/>
              <w:marTop w:val="0"/>
              <w:marBottom w:val="0"/>
              <w:divBdr>
                <w:top w:val="none" w:sz="0" w:space="0" w:color="auto"/>
                <w:left w:val="none" w:sz="0" w:space="0" w:color="auto"/>
                <w:bottom w:val="none" w:sz="0" w:space="0" w:color="auto"/>
                <w:right w:val="none" w:sz="0" w:space="0" w:color="auto"/>
              </w:divBdr>
            </w:div>
          </w:divsChild>
        </w:div>
        <w:div w:id="336465249">
          <w:marLeft w:val="0"/>
          <w:marRight w:val="0"/>
          <w:marTop w:val="0"/>
          <w:marBottom w:val="0"/>
          <w:divBdr>
            <w:top w:val="none" w:sz="0" w:space="0" w:color="auto"/>
            <w:left w:val="none" w:sz="0" w:space="0" w:color="auto"/>
            <w:bottom w:val="none" w:sz="0" w:space="0" w:color="auto"/>
            <w:right w:val="none" w:sz="0" w:space="0" w:color="auto"/>
          </w:divBdr>
          <w:divsChild>
            <w:div w:id="937445648">
              <w:marLeft w:val="0"/>
              <w:marRight w:val="0"/>
              <w:marTop w:val="0"/>
              <w:marBottom w:val="0"/>
              <w:divBdr>
                <w:top w:val="none" w:sz="0" w:space="0" w:color="auto"/>
                <w:left w:val="none" w:sz="0" w:space="0" w:color="auto"/>
                <w:bottom w:val="none" w:sz="0" w:space="0" w:color="auto"/>
                <w:right w:val="none" w:sz="0" w:space="0" w:color="auto"/>
              </w:divBdr>
            </w:div>
          </w:divsChild>
        </w:div>
        <w:div w:id="429086095">
          <w:marLeft w:val="0"/>
          <w:marRight w:val="0"/>
          <w:marTop w:val="0"/>
          <w:marBottom w:val="0"/>
          <w:divBdr>
            <w:top w:val="none" w:sz="0" w:space="0" w:color="auto"/>
            <w:left w:val="none" w:sz="0" w:space="0" w:color="auto"/>
            <w:bottom w:val="none" w:sz="0" w:space="0" w:color="auto"/>
            <w:right w:val="none" w:sz="0" w:space="0" w:color="auto"/>
          </w:divBdr>
          <w:divsChild>
            <w:div w:id="355038720">
              <w:marLeft w:val="0"/>
              <w:marRight w:val="0"/>
              <w:marTop w:val="0"/>
              <w:marBottom w:val="0"/>
              <w:divBdr>
                <w:top w:val="none" w:sz="0" w:space="0" w:color="auto"/>
                <w:left w:val="none" w:sz="0" w:space="0" w:color="auto"/>
                <w:bottom w:val="none" w:sz="0" w:space="0" w:color="auto"/>
                <w:right w:val="none" w:sz="0" w:space="0" w:color="auto"/>
              </w:divBdr>
            </w:div>
          </w:divsChild>
        </w:div>
        <w:div w:id="432092170">
          <w:marLeft w:val="0"/>
          <w:marRight w:val="0"/>
          <w:marTop w:val="0"/>
          <w:marBottom w:val="0"/>
          <w:divBdr>
            <w:top w:val="none" w:sz="0" w:space="0" w:color="auto"/>
            <w:left w:val="none" w:sz="0" w:space="0" w:color="auto"/>
            <w:bottom w:val="none" w:sz="0" w:space="0" w:color="auto"/>
            <w:right w:val="none" w:sz="0" w:space="0" w:color="auto"/>
          </w:divBdr>
          <w:divsChild>
            <w:div w:id="556597749">
              <w:marLeft w:val="0"/>
              <w:marRight w:val="0"/>
              <w:marTop w:val="0"/>
              <w:marBottom w:val="0"/>
              <w:divBdr>
                <w:top w:val="none" w:sz="0" w:space="0" w:color="auto"/>
                <w:left w:val="none" w:sz="0" w:space="0" w:color="auto"/>
                <w:bottom w:val="none" w:sz="0" w:space="0" w:color="auto"/>
                <w:right w:val="none" w:sz="0" w:space="0" w:color="auto"/>
              </w:divBdr>
            </w:div>
          </w:divsChild>
        </w:div>
        <w:div w:id="1025907239">
          <w:marLeft w:val="0"/>
          <w:marRight w:val="0"/>
          <w:marTop w:val="0"/>
          <w:marBottom w:val="0"/>
          <w:divBdr>
            <w:top w:val="none" w:sz="0" w:space="0" w:color="auto"/>
            <w:left w:val="none" w:sz="0" w:space="0" w:color="auto"/>
            <w:bottom w:val="none" w:sz="0" w:space="0" w:color="auto"/>
            <w:right w:val="none" w:sz="0" w:space="0" w:color="auto"/>
          </w:divBdr>
          <w:divsChild>
            <w:div w:id="1157258655">
              <w:marLeft w:val="0"/>
              <w:marRight w:val="0"/>
              <w:marTop w:val="0"/>
              <w:marBottom w:val="0"/>
              <w:divBdr>
                <w:top w:val="none" w:sz="0" w:space="0" w:color="auto"/>
                <w:left w:val="none" w:sz="0" w:space="0" w:color="auto"/>
                <w:bottom w:val="none" w:sz="0" w:space="0" w:color="auto"/>
                <w:right w:val="none" w:sz="0" w:space="0" w:color="auto"/>
              </w:divBdr>
            </w:div>
          </w:divsChild>
        </w:div>
        <w:div w:id="1054550382">
          <w:marLeft w:val="0"/>
          <w:marRight w:val="0"/>
          <w:marTop w:val="0"/>
          <w:marBottom w:val="0"/>
          <w:divBdr>
            <w:top w:val="none" w:sz="0" w:space="0" w:color="auto"/>
            <w:left w:val="none" w:sz="0" w:space="0" w:color="auto"/>
            <w:bottom w:val="none" w:sz="0" w:space="0" w:color="auto"/>
            <w:right w:val="none" w:sz="0" w:space="0" w:color="auto"/>
          </w:divBdr>
          <w:divsChild>
            <w:div w:id="1711145692">
              <w:marLeft w:val="0"/>
              <w:marRight w:val="0"/>
              <w:marTop w:val="0"/>
              <w:marBottom w:val="0"/>
              <w:divBdr>
                <w:top w:val="none" w:sz="0" w:space="0" w:color="auto"/>
                <w:left w:val="none" w:sz="0" w:space="0" w:color="auto"/>
                <w:bottom w:val="none" w:sz="0" w:space="0" w:color="auto"/>
                <w:right w:val="none" w:sz="0" w:space="0" w:color="auto"/>
              </w:divBdr>
            </w:div>
          </w:divsChild>
        </w:div>
        <w:div w:id="1088427827">
          <w:marLeft w:val="0"/>
          <w:marRight w:val="0"/>
          <w:marTop w:val="0"/>
          <w:marBottom w:val="0"/>
          <w:divBdr>
            <w:top w:val="none" w:sz="0" w:space="0" w:color="auto"/>
            <w:left w:val="none" w:sz="0" w:space="0" w:color="auto"/>
            <w:bottom w:val="none" w:sz="0" w:space="0" w:color="auto"/>
            <w:right w:val="none" w:sz="0" w:space="0" w:color="auto"/>
          </w:divBdr>
          <w:divsChild>
            <w:div w:id="744104707">
              <w:marLeft w:val="0"/>
              <w:marRight w:val="0"/>
              <w:marTop w:val="0"/>
              <w:marBottom w:val="0"/>
              <w:divBdr>
                <w:top w:val="none" w:sz="0" w:space="0" w:color="auto"/>
                <w:left w:val="none" w:sz="0" w:space="0" w:color="auto"/>
                <w:bottom w:val="none" w:sz="0" w:space="0" w:color="auto"/>
                <w:right w:val="none" w:sz="0" w:space="0" w:color="auto"/>
              </w:divBdr>
            </w:div>
          </w:divsChild>
        </w:div>
        <w:div w:id="1179124597">
          <w:marLeft w:val="0"/>
          <w:marRight w:val="0"/>
          <w:marTop w:val="0"/>
          <w:marBottom w:val="0"/>
          <w:divBdr>
            <w:top w:val="none" w:sz="0" w:space="0" w:color="auto"/>
            <w:left w:val="none" w:sz="0" w:space="0" w:color="auto"/>
            <w:bottom w:val="none" w:sz="0" w:space="0" w:color="auto"/>
            <w:right w:val="none" w:sz="0" w:space="0" w:color="auto"/>
          </w:divBdr>
          <w:divsChild>
            <w:div w:id="628168757">
              <w:marLeft w:val="0"/>
              <w:marRight w:val="0"/>
              <w:marTop w:val="0"/>
              <w:marBottom w:val="0"/>
              <w:divBdr>
                <w:top w:val="none" w:sz="0" w:space="0" w:color="auto"/>
                <w:left w:val="none" w:sz="0" w:space="0" w:color="auto"/>
                <w:bottom w:val="none" w:sz="0" w:space="0" w:color="auto"/>
                <w:right w:val="none" w:sz="0" w:space="0" w:color="auto"/>
              </w:divBdr>
            </w:div>
          </w:divsChild>
        </w:div>
        <w:div w:id="1192304446">
          <w:marLeft w:val="0"/>
          <w:marRight w:val="0"/>
          <w:marTop w:val="0"/>
          <w:marBottom w:val="0"/>
          <w:divBdr>
            <w:top w:val="none" w:sz="0" w:space="0" w:color="auto"/>
            <w:left w:val="none" w:sz="0" w:space="0" w:color="auto"/>
            <w:bottom w:val="none" w:sz="0" w:space="0" w:color="auto"/>
            <w:right w:val="none" w:sz="0" w:space="0" w:color="auto"/>
          </w:divBdr>
          <w:divsChild>
            <w:div w:id="576402611">
              <w:marLeft w:val="0"/>
              <w:marRight w:val="0"/>
              <w:marTop w:val="0"/>
              <w:marBottom w:val="0"/>
              <w:divBdr>
                <w:top w:val="none" w:sz="0" w:space="0" w:color="auto"/>
                <w:left w:val="none" w:sz="0" w:space="0" w:color="auto"/>
                <w:bottom w:val="none" w:sz="0" w:space="0" w:color="auto"/>
                <w:right w:val="none" w:sz="0" w:space="0" w:color="auto"/>
              </w:divBdr>
            </w:div>
          </w:divsChild>
        </w:div>
        <w:div w:id="2041859909">
          <w:marLeft w:val="0"/>
          <w:marRight w:val="0"/>
          <w:marTop w:val="0"/>
          <w:marBottom w:val="0"/>
          <w:divBdr>
            <w:top w:val="none" w:sz="0" w:space="0" w:color="auto"/>
            <w:left w:val="none" w:sz="0" w:space="0" w:color="auto"/>
            <w:bottom w:val="none" w:sz="0" w:space="0" w:color="auto"/>
            <w:right w:val="none" w:sz="0" w:space="0" w:color="auto"/>
          </w:divBdr>
          <w:divsChild>
            <w:div w:id="177604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768437">
      <w:bodyDiv w:val="1"/>
      <w:marLeft w:val="0"/>
      <w:marRight w:val="0"/>
      <w:marTop w:val="0"/>
      <w:marBottom w:val="0"/>
      <w:divBdr>
        <w:top w:val="none" w:sz="0" w:space="0" w:color="auto"/>
        <w:left w:val="none" w:sz="0" w:space="0" w:color="auto"/>
        <w:bottom w:val="none" w:sz="0" w:space="0" w:color="auto"/>
        <w:right w:val="none" w:sz="0" w:space="0" w:color="auto"/>
      </w:divBdr>
      <w:divsChild>
        <w:div w:id="84308115">
          <w:marLeft w:val="0"/>
          <w:marRight w:val="0"/>
          <w:marTop w:val="0"/>
          <w:marBottom w:val="0"/>
          <w:divBdr>
            <w:top w:val="none" w:sz="0" w:space="0" w:color="auto"/>
            <w:left w:val="none" w:sz="0" w:space="0" w:color="auto"/>
            <w:bottom w:val="none" w:sz="0" w:space="0" w:color="auto"/>
            <w:right w:val="none" w:sz="0" w:space="0" w:color="auto"/>
          </w:divBdr>
        </w:div>
        <w:div w:id="125438958">
          <w:marLeft w:val="0"/>
          <w:marRight w:val="0"/>
          <w:marTop w:val="0"/>
          <w:marBottom w:val="0"/>
          <w:divBdr>
            <w:top w:val="none" w:sz="0" w:space="0" w:color="auto"/>
            <w:left w:val="none" w:sz="0" w:space="0" w:color="auto"/>
            <w:bottom w:val="none" w:sz="0" w:space="0" w:color="auto"/>
            <w:right w:val="none" w:sz="0" w:space="0" w:color="auto"/>
          </w:divBdr>
        </w:div>
        <w:div w:id="260065674">
          <w:marLeft w:val="0"/>
          <w:marRight w:val="0"/>
          <w:marTop w:val="0"/>
          <w:marBottom w:val="0"/>
          <w:divBdr>
            <w:top w:val="none" w:sz="0" w:space="0" w:color="auto"/>
            <w:left w:val="none" w:sz="0" w:space="0" w:color="auto"/>
            <w:bottom w:val="none" w:sz="0" w:space="0" w:color="auto"/>
            <w:right w:val="none" w:sz="0" w:space="0" w:color="auto"/>
          </w:divBdr>
        </w:div>
        <w:div w:id="315962883">
          <w:marLeft w:val="0"/>
          <w:marRight w:val="0"/>
          <w:marTop w:val="0"/>
          <w:marBottom w:val="0"/>
          <w:divBdr>
            <w:top w:val="none" w:sz="0" w:space="0" w:color="auto"/>
            <w:left w:val="none" w:sz="0" w:space="0" w:color="auto"/>
            <w:bottom w:val="none" w:sz="0" w:space="0" w:color="auto"/>
            <w:right w:val="none" w:sz="0" w:space="0" w:color="auto"/>
          </w:divBdr>
        </w:div>
        <w:div w:id="421489838">
          <w:marLeft w:val="0"/>
          <w:marRight w:val="0"/>
          <w:marTop w:val="0"/>
          <w:marBottom w:val="0"/>
          <w:divBdr>
            <w:top w:val="none" w:sz="0" w:space="0" w:color="auto"/>
            <w:left w:val="none" w:sz="0" w:space="0" w:color="auto"/>
            <w:bottom w:val="none" w:sz="0" w:space="0" w:color="auto"/>
            <w:right w:val="none" w:sz="0" w:space="0" w:color="auto"/>
          </w:divBdr>
        </w:div>
        <w:div w:id="527252885">
          <w:marLeft w:val="0"/>
          <w:marRight w:val="0"/>
          <w:marTop w:val="0"/>
          <w:marBottom w:val="0"/>
          <w:divBdr>
            <w:top w:val="none" w:sz="0" w:space="0" w:color="auto"/>
            <w:left w:val="none" w:sz="0" w:space="0" w:color="auto"/>
            <w:bottom w:val="none" w:sz="0" w:space="0" w:color="auto"/>
            <w:right w:val="none" w:sz="0" w:space="0" w:color="auto"/>
          </w:divBdr>
        </w:div>
        <w:div w:id="586305014">
          <w:marLeft w:val="0"/>
          <w:marRight w:val="0"/>
          <w:marTop w:val="0"/>
          <w:marBottom w:val="0"/>
          <w:divBdr>
            <w:top w:val="none" w:sz="0" w:space="0" w:color="auto"/>
            <w:left w:val="none" w:sz="0" w:space="0" w:color="auto"/>
            <w:bottom w:val="none" w:sz="0" w:space="0" w:color="auto"/>
            <w:right w:val="none" w:sz="0" w:space="0" w:color="auto"/>
          </w:divBdr>
        </w:div>
        <w:div w:id="755899096">
          <w:marLeft w:val="0"/>
          <w:marRight w:val="0"/>
          <w:marTop w:val="0"/>
          <w:marBottom w:val="0"/>
          <w:divBdr>
            <w:top w:val="none" w:sz="0" w:space="0" w:color="auto"/>
            <w:left w:val="none" w:sz="0" w:space="0" w:color="auto"/>
            <w:bottom w:val="none" w:sz="0" w:space="0" w:color="auto"/>
            <w:right w:val="none" w:sz="0" w:space="0" w:color="auto"/>
          </w:divBdr>
        </w:div>
        <w:div w:id="1205676530">
          <w:marLeft w:val="0"/>
          <w:marRight w:val="0"/>
          <w:marTop w:val="0"/>
          <w:marBottom w:val="0"/>
          <w:divBdr>
            <w:top w:val="none" w:sz="0" w:space="0" w:color="auto"/>
            <w:left w:val="none" w:sz="0" w:space="0" w:color="auto"/>
            <w:bottom w:val="none" w:sz="0" w:space="0" w:color="auto"/>
            <w:right w:val="none" w:sz="0" w:space="0" w:color="auto"/>
          </w:divBdr>
        </w:div>
        <w:div w:id="1311906592">
          <w:marLeft w:val="0"/>
          <w:marRight w:val="0"/>
          <w:marTop w:val="0"/>
          <w:marBottom w:val="0"/>
          <w:divBdr>
            <w:top w:val="none" w:sz="0" w:space="0" w:color="auto"/>
            <w:left w:val="none" w:sz="0" w:space="0" w:color="auto"/>
            <w:bottom w:val="none" w:sz="0" w:space="0" w:color="auto"/>
            <w:right w:val="none" w:sz="0" w:space="0" w:color="auto"/>
          </w:divBdr>
        </w:div>
        <w:div w:id="1627657775">
          <w:marLeft w:val="0"/>
          <w:marRight w:val="0"/>
          <w:marTop w:val="0"/>
          <w:marBottom w:val="0"/>
          <w:divBdr>
            <w:top w:val="none" w:sz="0" w:space="0" w:color="auto"/>
            <w:left w:val="none" w:sz="0" w:space="0" w:color="auto"/>
            <w:bottom w:val="none" w:sz="0" w:space="0" w:color="auto"/>
            <w:right w:val="none" w:sz="0" w:space="0" w:color="auto"/>
          </w:divBdr>
        </w:div>
        <w:div w:id="1718506119">
          <w:marLeft w:val="0"/>
          <w:marRight w:val="0"/>
          <w:marTop w:val="0"/>
          <w:marBottom w:val="0"/>
          <w:divBdr>
            <w:top w:val="none" w:sz="0" w:space="0" w:color="auto"/>
            <w:left w:val="none" w:sz="0" w:space="0" w:color="auto"/>
            <w:bottom w:val="none" w:sz="0" w:space="0" w:color="auto"/>
            <w:right w:val="none" w:sz="0" w:space="0" w:color="auto"/>
          </w:divBdr>
        </w:div>
        <w:div w:id="1735396910">
          <w:marLeft w:val="0"/>
          <w:marRight w:val="0"/>
          <w:marTop w:val="0"/>
          <w:marBottom w:val="0"/>
          <w:divBdr>
            <w:top w:val="none" w:sz="0" w:space="0" w:color="auto"/>
            <w:left w:val="none" w:sz="0" w:space="0" w:color="auto"/>
            <w:bottom w:val="none" w:sz="0" w:space="0" w:color="auto"/>
            <w:right w:val="none" w:sz="0" w:space="0" w:color="auto"/>
          </w:divBdr>
        </w:div>
        <w:div w:id="1999769044">
          <w:marLeft w:val="0"/>
          <w:marRight w:val="0"/>
          <w:marTop w:val="0"/>
          <w:marBottom w:val="0"/>
          <w:divBdr>
            <w:top w:val="none" w:sz="0" w:space="0" w:color="auto"/>
            <w:left w:val="none" w:sz="0" w:space="0" w:color="auto"/>
            <w:bottom w:val="none" w:sz="0" w:space="0" w:color="auto"/>
            <w:right w:val="none" w:sz="0" w:space="0" w:color="auto"/>
          </w:divBdr>
        </w:div>
        <w:div w:id="2046901905">
          <w:marLeft w:val="0"/>
          <w:marRight w:val="0"/>
          <w:marTop w:val="0"/>
          <w:marBottom w:val="0"/>
          <w:divBdr>
            <w:top w:val="none" w:sz="0" w:space="0" w:color="auto"/>
            <w:left w:val="none" w:sz="0" w:space="0" w:color="auto"/>
            <w:bottom w:val="none" w:sz="0" w:space="0" w:color="auto"/>
            <w:right w:val="none" w:sz="0" w:space="0" w:color="auto"/>
          </w:divBdr>
        </w:div>
      </w:divsChild>
    </w:div>
    <w:div w:id="1787505824">
      <w:bodyDiv w:val="1"/>
      <w:marLeft w:val="0"/>
      <w:marRight w:val="0"/>
      <w:marTop w:val="0"/>
      <w:marBottom w:val="0"/>
      <w:divBdr>
        <w:top w:val="none" w:sz="0" w:space="0" w:color="auto"/>
        <w:left w:val="none" w:sz="0" w:space="0" w:color="auto"/>
        <w:bottom w:val="none" w:sz="0" w:space="0" w:color="auto"/>
        <w:right w:val="none" w:sz="0" w:space="0" w:color="auto"/>
      </w:divBdr>
      <w:divsChild>
        <w:div w:id="392048276">
          <w:marLeft w:val="0"/>
          <w:marRight w:val="0"/>
          <w:marTop w:val="0"/>
          <w:marBottom w:val="0"/>
          <w:divBdr>
            <w:top w:val="none" w:sz="0" w:space="0" w:color="auto"/>
            <w:left w:val="none" w:sz="0" w:space="0" w:color="auto"/>
            <w:bottom w:val="none" w:sz="0" w:space="0" w:color="auto"/>
            <w:right w:val="none" w:sz="0" w:space="0" w:color="auto"/>
          </w:divBdr>
        </w:div>
        <w:div w:id="822351851">
          <w:marLeft w:val="0"/>
          <w:marRight w:val="0"/>
          <w:marTop w:val="0"/>
          <w:marBottom w:val="0"/>
          <w:divBdr>
            <w:top w:val="none" w:sz="0" w:space="0" w:color="auto"/>
            <w:left w:val="none" w:sz="0" w:space="0" w:color="auto"/>
            <w:bottom w:val="none" w:sz="0" w:space="0" w:color="auto"/>
            <w:right w:val="none" w:sz="0" w:space="0" w:color="auto"/>
          </w:divBdr>
        </w:div>
        <w:div w:id="1150750010">
          <w:marLeft w:val="0"/>
          <w:marRight w:val="0"/>
          <w:marTop w:val="0"/>
          <w:marBottom w:val="0"/>
          <w:divBdr>
            <w:top w:val="none" w:sz="0" w:space="0" w:color="auto"/>
            <w:left w:val="none" w:sz="0" w:space="0" w:color="auto"/>
            <w:bottom w:val="none" w:sz="0" w:space="0" w:color="auto"/>
            <w:right w:val="none" w:sz="0" w:space="0" w:color="auto"/>
          </w:divBdr>
        </w:div>
        <w:div w:id="1645430313">
          <w:marLeft w:val="0"/>
          <w:marRight w:val="0"/>
          <w:marTop w:val="0"/>
          <w:marBottom w:val="0"/>
          <w:divBdr>
            <w:top w:val="none" w:sz="0" w:space="0" w:color="auto"/>
            <w:left w:val="none" w:sz="0" w:space="0" w:color="auto"/>
            <w:bottom w:val="none" w:sz="0" w:space="0" w:color="auto"/>
            <w:right w:val="none" w:sz="0" w:space="0" w:color="auto"/>
          </w:divBdr>
        </w:div>
      </w:divsChild>
    </w:div>
    <w:div w:id="1899705460">
      <w:bodyDiv w:val="1"/>
      <w:marLeft w:val="0"/>
      <w:marRight w:val="0"/>
      <w:marTop w:val="0"/>
      <w:marBottom w:val="0"/>
      <w:divBdr>
        <w:top w:val="none" w:sz="0" w:space="0" w:color="auto"/>
        <w:left w:val="none" w:sz="0" w:space="0" w:color="auto"/>
        <w:bottom w:val="none" w:sz="0" w:space="0" w:color="auto"/>
        <w:right w:val="none" w:sz="0" w:space="0" w:color="auto"/>
      </w:divBdr>
    </w:div>
    <w:div w:id="1995329196">
      <w:bodyDiv w:val="1"/>
      <w:marLeft w:val="0"/>
      <w:marRight w:val="0"/>
      <w:marTop w:val="0"/>
      <w:marBottom w:val="0"/>
      <w:divBdr>
        <w:top w:val="none" w:sz="0" w:space="0" w:color="auto"/>
        <w:left w:val="none" w:sz="0" w:space="0" w:color="auto"/>
        <w:bottom w:val="none" w:sz="0" w:space="0" w:color="auto"/>
        <w:right w:val="none" w:sz="0" w:space="0" w:color="auto"/>
      </w:divBdr>
      <w:divsChild>
        <w:div w:id="257762790">
          <w:marLeft w:val="0"/>
          <w:marRight w:val="0"/>
          <w:marTop w:val="0"/>
          <w:marBottom w:val="0"/>
          <w:divBdr>
            <w:top w:val="none" w:sz="0" w:space="0" w:color="auto"/>
            <w:left w:val="none" w:sz="0" w:space="0" w:color="auto"/>
            <w:bottom w:val="none" w:sz="0" w:space="0" w:color="auto"/>
            <w:right w:val="none" w:sz="0" w:space="0" w:color="auto"/>
          </w:divBdr>
        </w:div>
        <w:div w:id="578752907">
          <w:marLeft w:val="0"/>
          <w:marRight w:val="0"/>
          <w:marTop w:val="0"/>
          <w:marBottom w:val="0"/>
          <w:divBdr>
            <w:top w:val="none" w:sz="0" w:space="0" w:color="auto"/>
            <w:left w:val="none" w:sz="0" w:space="0" w:color="auto"/>
            <w:bottom w:val="none" w:sz="0" w:space="0" w:color="auto"/>
            <w:right w:val="none" w:sz="0" w:space="0" w:color="auto"/>
          </w:divBdr>
        </w:div>
        <w:div w:id="1132135343">
          <w:marLeft w:val="0"/>
          <w:marRight w:val="0"/>
          <w:marTop w:val="0"/>
          <w:marBottom w:val="0"/>
          <w:divBdr>
            <w:top w:val="none" w:sz="0" w:space="0" w:color="auto"/>
            <w:left w:val="none" w:sz="0" w:space="0" w:color="auto"/>
            <w:bottom w:val="none" w:sz="0" w:space="0" w:color="auto"/>
            <w:right w:val="none" w:sz="0" w:space="0" w:color="auto"/>
          </w:divBdr>
        </w:div>
        <w:div w:id="1327200746">
          <w:marLeft w:val="0"/>
          <w:marRight w:val="0"/>
          <w:marTop w:val="0"/>
          <w:marBottom w:val="0"/>
          <w:divBdr>
            <w:top w:val="none" w:sz="0" w:space="0" w:color="auto"/>
            <w:left w:val="none" w:sz="0" w:space="0" w:color="auto"/>
            <w:bottom w:val="none" w:sz="0" w:space="0" w:color="auto"/>
            <w:right w:val="none" w:sz="0" w:space="0" w:color="auto"/>
          </w:divBdr>
        </w:div>
      </w:divsChild>
    </w:div>
    <w:div w:id="2003853606">
      <w:bodyDiv w:val="1"/>
      <w:marLeft w:val="0"/>
      <w:marRight w:val="0"/>
      <w:marTop w:val="0"/>
      <w:marBottom w:val="0"/>
      <w:divBdr>
        <w:top w:val="none" w:sz="0" w:space="0" w:color="auto"/>
        <w:left w:val="none" w:sz="0" w:space="0" w:color="auto"/>
        <w:bottom w:val="none" w:sz="0" w:space="0" w:color="auto"/>
        <w:right w:val="none" w:sz="0" w:space="0" w:color="auto"/>
      </w:divBdr>
    </w:div>
    <w:div w:id="2035810620">
      <w:bodyDiv w:val="1"/>
      <w:marLeft w:val="0"/>
      <w:marRight w:val="0"/>
      <w:marTop w:val="0"/>
      <w:marBottom w:val="0"/>
      <w:divBdr>
        <w:top w:val="none" w:sz="0" w:space="0" w:color="auto"/>
        <w:left w:val="none" w:sz="0" w:space="0" w:color="auto"/>
        <w:bottom w:val="none" w:sz="0" w:space="0" w:color="auto"/>
        <w:right w:val="none" w:sz="0" w:space="0" w:color="auto"/>
      </w:divBdr>
      <w:divsChild>
        <w:div w:id="160967309">
          <w:marLeft w:val="0"/>
          <w:marRight w:val="0"/>
          <w:marTop w:val="0"/>
          <w:marBottom w:val="0"/>
          <w:divBdr>
            <w:top w:val="none" w:sz="0" w:space="0" w:color="auto"/>
            <w:left w:val="none" w:sz="0" w:space="0" w:color="auto"/>
            <w:bottom w:val="none" w:sz="0" w:space="0" w:color="auto"/>
            <w:right w:val="none" w:sz="0" w:space="0" w:color="auto"/>
          </w:divBdr>
          <w:divsChild>
            <w:div w:id="283462761">
              <w:marLeft w:val="0"/>
              <w:marRight w:val="0"/>
              <w:marTop w:val="0"/>
              <w:marBottom w:val="0"/>
              <w:divBdr>
                <w:top w:val="none" w:sz="0" w:space="0" w:color="auto"/>
                <w:left w:val="none" w:sz="0" w:space="0" w:color="auto"/>
                <w:bottom w:val="none" w:sz="0" w:space="0" w:color="auto"/>
                <w:right w:val="none" w:sz="0" w:space="0" w:color="auto"/>
              </w:divBdr>
            </w:div>
            <w:div w:id="302858088">
              <w:marLeft w:val="0"/>
              <w:marRight w:val="0"/>
              <w:marTop w:val="0"/>
              <w:marBottom w:val="0"/>
              <w:divBdr>
                <w:top w:val="none" w:sz="0" w:space="0" w:color="auto"/>
                <w:left w:val="none" w:sz="0" w:space="0" w:color="auto"/>
                <w:bottom w:val="none" w:sz="0" w:space="0" w:color="auto"/>
                <w:right w:val="none" w:sz="0" w:space="0" w:color="auto"/>
              </w:divBdr>
            </w:div>
          </w:divsChild>
        </w:div>
        <w:div w:id="161241177">
          <w:marLeft w:val="0"/>
          <w:marRight w:val="0"/>
          <w:marTop w:val="0"/>
          <w:marBottom w:val="0"/>
          <w:divBdr>
            <w:top w:val="none" w:sz="0" w:space="0" w:color="auto"/>
            <w:left w:val="none" w:sz="0" w:space="0" w:color="auto"/>
            <w:bottom w:val="none" w:sz="0" w:space="0" w:color="auto"/>
            <w:right w:val="none" w:sz="0" w:space="0" w:color="auto"/>
          </w:divBdr>
          <w:divsChild>
            <w:div w:id="959263117">
              <w:marLeft w:val="0"/>
              <w:marRight w:val="0"/>
              <w:marTop w:val="0"/>
              <w:marBottom w:val="0"/>
              <w:divBdr>
                <w:top w:val="none" w:sz="0" w:space="0" w:color="auto"/>
                <w:left w:val="none" w:sz="0" w:space="0" w:color="auto"/>
                <w:bottom w:val="none" w:sz="0" w:space="0" w:color="auto"/>
                <w:right w:val="none" w:sz="0" w:space="0" w:color="auto"/>
              </w:divBdr>
            </w:div>
          </w:divsChild>
        </w:div>
        <w:div w:id="301347250">
          <w:marLeft w:val="0"/>
          <w:marRight w:val="0"/>
          <w:marTop w:val="0"/>
          <w:marBottom w:val="0"/>
          <w:divBdr>
            <w:top w:val="none" w:sz="0" w:space="0" w:color="auto"/>
            <w:left w:val="none" w:sz="0" w:space="0" w:color="auto"/>
            <w:bottom w:val="none" w:sz="0" w:space="0" w:color="auto"/>
            <w:right w:val="none" w:sz="0" w:space="0" w:color="auto"/>
          </w:divBdr>
          <w:divsChild>
            <w:div w:id="1011834213">
              <w:marLeft w:val="0"/>
              <w:marRight w:val="0"/>
              <w:marTop w:val="0"/>
              <w:marBottom w:val="0"/>
              <w:divBdr>
                <w:top w:val="none" w:sz="0" w:space="0" w:color="auto"/>
                <w:left w:val="none" w:sz="0" w:space="0" w:color="auto"/>
                <w:bottom w:val="none" w:sz="0" w:space="0" w:color="auto"/>
                <w:right w:val="none" w:sz="0" w:space="0" w:color="auto"/>
              </w:divBdr>
            </w:div>
          </w:divsChild>
        </w:div>
        <w:div w:id="356077159">
          <w:marLeft w:val="0"/>
          <w:marRight w:val="0"/>
          <w:marTop w:val="0"/>
          <w:marBottom w:val="0"/>
          <w:divBdr>
            <w:top w:val="none" w:sz="0" w:space="0" w:color="auto"/>
            <w:left w:val="none" w:sz="0" w:space="0" w:color="auto"/>
            <w:bottom w:val="none" w:sz="0" w:space="0" w:color="auto"/>
            <w:right w:val="none" w:sz="0" w:space="0" w:color="auto"/>
          </w:divBdr>
          <w:divsChild>
            <w:div w:id="1831678476">
              <w:marLeft w:val="0"/>
              <w:marRight w:val="0"/>
              <w:marTop w:val="0"/>
              <w:marBottom w:val="0"/>
              <w:divBdr>
                <w:top w:val="none" w:sz="0" w:space="0" w:color="auto"/>
                <w:left w:val="none" w:sz="0" w:space="0" w:color="auto"/>
                <w:bottom w:val="none" w:sz="0" w:space="0" w:color="auto"/>
                <w:right w:val="none" w:sz="0" w:space="0" w:color="auto"/>
              </w:divBdr>
            </w:div>
          </w:divsChild>
        </w:div>
        <w:div w:id="372387747">
          <w:marLeft w:val="0"/>
          <w:marRight w:val="0"/>
          <w:marTop w:val="0"/>
          <w:marBottom w:val="0"/>
          <w:divBdr>
            <w:top w:val="none" w:sz="0" w:space="0" w:color="auto"/>
            <w:left w:val="none" w:sz="0" w:space="0" w:color="auto"/>
            <w:bottom w:val="none" w:sz="0" w:space="0" w:color="auto"/>
            <w:right w:val="none" w:sz="0" w:space="0" w:color="auto"/>
          </w:divBdr>
          <w:divsChild>
            <w:div w:id="1296253110">
              <w:marLeft w:val="0"/>
              <w:marRight w:val="0"/>
              <w:marTop w:val="0"/>
              <w:marBottom w:val="0"/>
              <w:divBdr>
                <w:top w:val="none" w:sz="0" w:space="0" w:color="auto"/>
                <w:left w:val="none" w:sz="0" w:space="0" w:color="auto"/>
                <w:bottom w:val="none" w:sz="0" w:space="0" w:color="auto"/>
                <w:right w:val="none" w:sz="0" w:space="0" w:color="auto"/>
              </w:divBdr>
            </w:div>
            <w:div w:id="1423794995">
              <w:marLeft w:val="0"/>
              <w:marRight w:val="0"/>
              <w:marTop w:val="0"/>
              <w:marBottom w:val="0"/>
              <w:divBdr>
                <w:top w:val="none" w:sz="0" w:space="0" w:color="auto"/>
                <w:left w:val="none" w:sz="0" w:space="0" w:color="auto"/>
                <w:bottom w:val="none" w:sz="0" w:space="0" w:color="auto"/>
                <w:right w:val="none" w:sz="0" w:space="0" w:color="auto"/>
              </w:divBdr>
            </w:div>
          </w:divsChild>
        </w:div>
        <w:div w:id="457114092">
          <w:marLeft w:val="0"/>
          <w:marRight w:val="0"/>
          <w:marTop w:val="0"/>
          <w:marBottom w:val="0"/>
          <w:divBdr>
            <w:top w:val="none" w:sz="0" w:space="0" w:color="auto"/>
            <w:left w:val="none" w:sz="0" w:space="0" w:color="auto"/>
            <w:bottom w:val="none" w:sz="0" w:space="0" w:color="auto"/>
            <w:right w:val="none" w:sz="0" w:space="0" w:color="auto"/>
          </w:divBdr>
          <w:divsChild>
            <w:div w:id="1411854450">
              <w:marLeft w:val="0"/>
              <w:marRight w:val="0"/>
              <w:marTop w:val="0"/>
              <w:marBottom w:val="0"/>
              <w:divBdr>
                <w:top w:val="none" w:sz="0" w:space="0" w:color="auto"/>
                <w:left w:val="none" w:sz="0" w:space="0" w:color="auto"/>
                <w:bottom w:val="none" w:sz="0" w:space="0" w:color="auto"/>
                <w:right w:val="none" w:sz="0" w:space="0" w:color="auto"/>
              </w:divBdr>
            </w:div>
          </w:divsChild>
        </w:div>
        <w:div w:id="715468920">
          <w:marLeft w:val="0"/>
          <w:marRight w:val="0"/>
          <w:marTop w:val="0"/>
          <w:marBottom w:val="0"/>
          <w:divBdr>
            <w:top w:val="none" w:sz="0" w:space="0" w:color="auto"/>
            <w:left w:val="none" w:sz="0" w:space="0" w:color="auto"/>
            <w:bottom w:val="none" w:sz="0" w:space="0" w:color="auto"/>
            <w:right w:val="none" w:sz="0" w:space="0" w:color="auto"/>
          </w:divBdr>
          <w:divsChild>
            <w:div w:id="2131969367">
              <w:marLeft w:val="0"/>
              <w:marRight w:val="0"/>
              <w:marTop w:val="0"/>
              <w:marBottom w:val="0"/>
              <w:divBdr>
                <w:top w:val="none" w:sz="0" w:space="0" w:color="auto"/>
                <w:left w:val="none" w:sz="0" w:space="0" w:color="auto"/>
                <w:bottom w:val="none" w:sz="0" w:space="0" w:color="auto"/>
                <w:right w:val="none" w:sz="0" w:space="0" w:color="auto"/>
              </w:divBdr>
            </w:div>
          </w:divsChild>
        </w:div>
        <w:div w:id="744844371">
          <w:marLeft w:val="0"/>
          <w:marRight w:val="0"/>
          <w:marTop w:val="0"/>
          <w:marBottom w:val="0"/>
          <w:divBdr>
            <w:top w:val="none" w:sz="0" w:space="0" w:color="auto"/>
            <w:left w:val="none" w:sz="0" w:space="0" w:color="auto"/>
            <w:bottom w:val="none" w:sz="0" w:space="0" w:color="auto"/>
            <w:right w:val="none" w:sz="0" w:space="0" w:color="auto"/>
          </w:divBdr>
          <w:divsChild>
            <w:div w:id="564805961">
              <w:marLeft w:val="0"/>
              <w:marRight w:val="0"/>
              <w:marTop w:val="0"/>
              <w:marBottom w:val="0"/>
              <w:divBdr>
                <w:top w:val="none" w:sz="0" w:space="0" w:color="auto"/>
                <w:left w:val="none" w:sz="0" w:space="0" w:color="auto"/>
                <w:bottom w:val="none" w:sz="0" w:space="0" w:color="auto"/>
                <w:right w:val="none" w:sz="0" w:space="0" w:color="auto"/>
              </w:divBdr>
            </w:div>
            <w:div w:id="1836648576">
              <w:marLeft w:val="0"/>
              <w:marRight w:val="0"/>
              <w:marTop w:val="0"/>
              <w:marBottom w:val="0"/>
              <w:divBdr>
                <w:top w:val="none" w:sz="0" w:space="0" w:color="auto"/>
                <w:left w:val="none" w:sz="0" w:space="0" w:color="auto"/>
                <w:bottom w:val="none" w:sz="0" w:space="0" w:color="auto"/>
                <w:right w:val="none" w:sz="0" w:space="0" w:color="auto"/>
              </w:divBdr>
            </w:div>
          </w:divsChild>
        </w:div>
        <w:div w:id="870923376">
          <w:marLeft w:val="0"/>
          <w:marRight w:val="0"/>
          <w:marTop w:val="0"/>
          <w:marBottom w:val="0"/>
          <w:divBdr>
            <w:top w:val="none" w:sz="0" w:space="0" w:color="auto"/>
            <w:left w:val="none" w:sz="0" w:space="0" w:color="auto"/>
            <w:bottom w:val="none" w:sz="0" w:space="0" w:color="auto"/>
            <w:right w:val="none" w:sz="0" w:space="0" w:color="auto"/>
          </w:divBdr>
          <w:divsChild>
            <w:div w:id="1260984219">
              <w:marLeft w:val="0"/>
              <w:marRight w:val="0"/>
              <w:marTop w:val="0"/>
              <w:marBottom w:val="0"/>
              <w:divBdr>
                <w:top w:val="none" w:sz="0" w:space="0" w:color="auto"/>
                <w:left w:val="none" w:sz="0" w:space="0" w:color="auto"/>
                <w:bottom w:val="none" w:sz="0" w:space="0" w:color="auto"/>
                <w:right w:val="none" w:sz="0" w:space="0" w:color="auto"/>
              </w:divBdr>
            </w:div>
          </w:divsChild>
        </w:div>
        <w:div w:id="876235807">
          <w:marLeft w:val="0"/>
          <w:marRight w:val="0"/>
          <w:marTop w:val="0"/>
          <w:marBottom w:val="0"/>
          <w:divBdr>
            <w:top w:val="none" w:sz="0" w:space="0" w:color="auto"/>
            <w:left w:val="none" w:sz="0" w:space="0" w:color="auto"/>
            <w:bottom w:val="none" w:sz="0" w:space="0" w:color="auto"/>
            <w:right w:val="none" w:sz="0" w:space="0" w:color="auto"/>
          </w:divBdr>
          <w:divsChild>
            <w:div w:id="1275936991">
              <w:marLeft w:val="0"/>
              <w:marRight w:val="0"/>
              <w:marTop w:val="0"/>
              <w:marBottom w:val="0"/>
              <w:divBdr>
                <w:top w:val="none" w:sz="0" w:space="0" w:color="auto"/>
                <w:left w:val="none" w:sz="0" w:space="0" w:color="auto"/>
                <w:bottom w:val="none" w:sz="0" w:space="0" w:color="auto"/>
                <w:right w:val="none" w:sz="0" w:space="0" w:color="auto"/>
              </w:divBdr>
            </w:div>
          </w:divsChild>
        </w:div>
        <w:div w:id="907108610">
          <w:marLeft w:val="0"/>
          <w:marRight w:val="0"/>
          <w:marTop w:val="0"/>
          <w:marBottom w:val="0"/>
          <w:divBdr>
            <w:top w:val="none" w:sz="0" w:space="0" w:color="auto"/>
            <w:left w:val="none" w:sz="0" w:space="0" w:color="auto"/>
            <w:bottom w:val="none" w:sz="0" w:space="0" w:color="auto"/>
            <w:right w:val="none" w:sz="0" w:space="0" w:color="auto"/>
          </w:divBdr>
          <w:divsChild>
            <w:div w:id="809982133">
              <w:marLeft w:val="0"/>
              <w:marRight w:val="0"/>
              <w:marTop w:val="0"/>
              <w:marBottom w:val="0"/>
              <w:divBdr>
                <w:top w:val="none" w:sz="0" w:space="0" w:color="auto"/>
                <w:left w:val="none" w:sz="0" w:space="0" w:color="auto"/>
                <w:bottom w:val="none" w:sz="0" w:space="0" w:color="auto"/>
                <w:right w:val="none" w:sz="0" w:space="0" w:color="auto"/>
              </w:divBdr>
            </w:div>
            <w:div w:id="832449785">
              <w:marLeft w:val="0"/>
              <w:marRight w:val="0"/>
              <w:marTop w:val="0"/>
              <w:marBottom w:val="0"/>
              <w:divBdr>
                <w:top w:val="none" w:sz="0" w:space="0" w:color="auto"/>
                <w:left w:val="none" w:sz="0" w:space="0" w:color="auto"/>
                <w:bottom w:val="none" w:sz="0" w:space="0" w:color="auto"/>
                <w:right w:val="none" w:sz="0" w:space="0" w:color="auto"/>
              </w:divBdr>
            </w:div>
            <w:div w:id="1732264192">
              <w:marLeft w:val="0"/>
              <w:marRight w:val="0"/>
              <w:marTop w:val="0"/>
              <w:marBottom w:val="0"/>
              <w:divBdr>
                <w:top w:val="none" w:sz="0" w:space="0" w:color="auto"/>
                <w:left w:val="none" w:sz="0" w:space="0" w:color="auto"/>
                <w:bottom w:val="none" w:sz="0" w:space="0" w:color="auto"/>
                <w:right w:val="none" w:sz="0" w:space="0" w:color="auto"/>
              </w:divBdr>
            </w:div>
          </w:divsChild>
        </w:div>
        <w:div w:id="957218855">
          <w:marLeft w:val="0"/>
          <w:marRight w:val="0"/>
          <w:marTop w:val="0"/>
          <w:marBottom w:val="0"/>
          <w:divBdr>
            <w:top w:val="none" w:sz="0" w:space="0" w:color="auto"/>
            <w:left w:val="none" w:sz="0" w:space="0" w:color="auto"/>
            <w:bottom w:val="none" w:sz="0" w:space="0" w:color="auto"/>
            <w:right w:val="none" w:sz="0" w:space="0" w:color="auto"/>
          </w:divBdr>
          <w:divsChild>
            <w:div w:id="17656604">
              <w:marLeft w:val="0"/>
              <w:marRight w:val="0"/>
              <w:marTop w:val="0"/>
              <w:marBottom w:val="0"/>
              <w:divBdr>
                <w:top w:val="none" w:sz="0" w:space="0" w:color="auto"/>
                <w:left w:val="none" w:sz="0" w:space="0" w:color="auto"/>
                <w:bottom w:val="none" w:sz="0" w:space="0" w:color="auto"/>
                <w:right w:val="none" w:sz="0" w:space="0" w:color="auto"/>
              </w:divBdr>
            </w:div>
          </w:divsChild>
        </w:div>
        <w:div w:id="970280326">
          <w:marLeft w:val="0"/>
          <w:marRight w:val="0"/>
          <w:marTop w:val="0"/>
          <w:marBottom w:val="0"/>
          <w:divBdr>
            <w:top w:val="none" w:sz="0" w:space="0" w:color="auto"/>
            <w:left w:val="none" w:sz="0" w:space="0" w:color="auto"/>
            <w:bottom w:val="none" w:sz="0" w:space="0" w:color="auto"/>
            <w:right w:val="none" w:sz="0" w:space="0" w:color="auto"/>
          </w:divBdr>
          <w:divsChild>
            <w:div w:id="1934242287">
              <w:marLeft w:val="0"/>
              <w:marRight w:val="0"/>
              <w:marTop w:val="0"/>
              <w:marBottom w:val="0"/>
              <w:divBdr>
                <w:top w:val="none" w:sz="0" w:space="0" w:color="auto"/>
                <w:left w:val="none" w:sz="0" w:space="0" w:color="auto"/>
                <w:bottom w:val="none" w:sz="0" w:space="0" w:color="auto"/>
                <w:right w:val="none" w:sz="0" w:space="0" w:color="auto"/>
              </w:divBdr>
            </w:div>
          </w:divsChild>
        </w:div>
        <w:div w:id="986739465">
          <w:marLeft w:val="0"/>
          <w:marRight w:val="0"/>
          <w:marTop w:val="0"/>
          <w:marBottom w:val="0"/>
          <w:divBdr>
            <w:top w:val="none" w:sz="0" w:space="0" w:color="auto"/>
            <w:left w:val="none" w:sz="0" w:space="0" w:color="auto"/>
            <w:bottom w:val="none" w:sz="0" w:space="0" w:color="auto"/>
            <w:right w:val="none" w:sz="0" w:space="0" w:color="auto"/>
          </w:divBdr>
          <w:divsChild>
            <w:div w:id="512107978">
              <w:marLeft w:val="0"/>
              <w:marRight w:val="0"/>
              <w:marTop w:val="0"/>
              <w:marBottom w:val="0"/>
              <w:divBdr>
                <w:top w:val="none" w:sz="0" w:space="0" w:color="auto"/>
                <w:left w:val="none" w:sz="0" w:space="0" w:color="auto"/>
                <w:bottom w:val="none" w:sz="0" w:space="0" w:color="auto"/>
                <w:right w:val="none" w:sz="0" w:space="0" w:color="auto"/>
              </w:divBdr>
            </w:div>
          </w:divsChild>
        </w:div>
        <w:div w:id="1173688845">
          <w:marLeft w:val="0"/>
          <w:marRight w:val="0"/>
          <w:marTop w:val="0"/>
          <w:marBottom w:val="0"/>
          <w:divBdr>
            <w:top w:val="none" w:sz="0" w:space="0" w:color="auto"/>
            <w:left w:val="none" w:sz="0" w:space="0" w:color="auto"/>
            <w:bottom w:val="none" w:sz="0" w:space="0" w:color="auto"/>
            <w:right w:val="none" w:sz="0" w:space="0" w:color="auto"/>
          </w:divBdr>
          <w:divsChild>
            <w:div w:id="1335034251">
              <w:marLeft w:val="0"/>
              <w:marRight w:val="0"/>
              <w:marTop w:val="0"/>
              <w:marBottom w:val="0"/>
              <w:divBdr>
                <w:top w:val="none" w:sz="0" w:space="0" w:color="auto"/>
                <w:left w:val="none" w:sz="0" w:space="0" w:color="auto"/>
                <w:bottom w:val="none" w:sz="0" w:space="0" w:color="auto"/>
                <w:right w:val="none" w:sz="0" w:space="0" w:color="auto"/>
              </w:divBdr>
            </w:div>
          </w:divsChild>
        </w:div>
        <w:div w:id="1249076501">
          <w:marLeft w:val="0"/>
          <w:marRight w:val="0"/>
          <w:marTop w:val="0"/>
          <w:marBottom w:val="0"/>
          <w:divBdr>
            <w:top w:val="none" w:sz="0" w:space="0" w:color="auto"/>
            <w:left w:val="none" w:sz="0" w:space="0" w:color="auto"/>
            <w:bottom w:val="none" w:sz="0" w:space="0" w:color="auto"/>
            <w:right w:val="none" w:sz="0" w:space="0" w:color="auto"/>
          </w:divBdr>
          <w:divsChild>
            <w:div w:id="400521025">
              <w:marLeft w:val="0"/>
              <w:marRight w:val="0"/>
              <w:marTop w:val="0"/>
              <w:marBottom w:val="0"/>
              <w:divBdr>
                <w:top w:val="none" w:sz="0" w:space="0" w:color="auto"/>
                <w:left w:val="none" w:sz="0" w:space="0" w:color="auto"/>
                <w:bottom w:val="none" w:sz="0" w:space="0" w:color="auto"/>
                <w:right w:val="none" w:sz="0" w:space="0" w:color="auto"/>
              </w:divBdr>
            </w:div>
            <w:div w:id="870150558">
              <w:marLeft w:val="0"/>
              <w:marRight w:val="0"/>
              <w:marTop w:val="0"/>
              <w:marBottom w:val="0"/>
              <w:divBdr>
                <w:top w:val="none" w:sz="0" w:space="0" w:color="auto"/>
                <w:left w:val="none" w:sz="0" w:space="0" w:color="auto"/>
                <w:bottom w:val="none" w:sz="0" w:space="0" w:color="auto"/>
                <w:right w:val="none" w:sz="0" w:space="0" w:color="auto"/>
              </w:divBdr>
            </w:div>
            <w:div w:id="1524858874">
              <w:marLeft w:val="0"/>
              <w:marRight w:val="0"/>
              <w:marTop w:val="0"/>
              <w:marBottom w:val="0"/>
              <w:divBdr>
                <w:top w:val="none" w:sz="0" w:space="0" w:color="auto"/>
                <w:left w:val="none" w:sz="0" w:space="0" w:color="auto"/>
                <w:bottom w:val="none" w:sz="0" w:space="0" w:color="auto"/>
                <w:right w:val="none" w:sz="0" w:space="0" w:color="auto"/>
              </w:divBdr>
            </w:div>
          </w:divsChild>
        </w:div>
        <w:div w:id="1495217289">
          <w:marLeft w:val="0"/>
          <w:marRight w:val="0"/>
          <w:marTop w:val="0"/>
          <w:marBottom w:val="0"/>
          <w:divBdr>
            <w:top w:val="none" w:sz="0" w:space="0" w:color="auto"/>
            <w:left w:val="none" w:sz="0" w:space="0" w:color="auto"/>
            <w:bottom w:val="none" w:sz="0" w:space="0" w:color="auto"/>
            <w:right w:val="none" w:sz="0" w:space="0" w:color="auto"/>
          </w:divBdr>
          <w:divsChild>
            <w:div w:id="493303744">
              <w:marLeft w:val="0"/>
              <w:marRight w:val="0"/>
              <w:marTop w:val="0"/>
              <w:marBottom w:val="0"/>
              <w:divBdr>
                <w:top w:val="none" w:sz="0" w:space="0" w:color="auto"/>
                <w:left w:val="none" w:sz="0" w:space="0" w:color="auto"/>
                <w:bottom w:val="none" w:sz="0" w:space="0" w:color="auto"/>
                <w:right w:val="none" w:sz="0" w:space="0" w:color="auto"/>
              </w:divBdr>
            </w:div>
          </w:divsChild>
        </w:div>
        <w:div w:id="1576932689">
          <w:marLeft w:val="0"/>
          <w:marRight w:val="0"/>
          <w:marTop w:val="0"/>
          <w:marBottom w:val="0"/>
          <w:divBdr>
            <w:top w:val="none" w:sz="0" w:space="0" w:color="auto"/>
            <w:left w:val="none" w:sz="0" w:space="0" w:color="auto"/>
            <w:bottom w:val="none" w:sz="0" w:space="0" w:color="auto"/>
            <w:right w:val="none" w:sz="0" w:space="0" w:color="auto"/>
          </w:divBdr>
          <w:divsChild>
            <w:div w:id="903952657">
              <w:marLeft w:val="0"/>
              <w:marRight w:val="0"/>
              <w:marTop w:val="0"/>
              <w:marBottom w:val="0"/>
              <w:divBdr>
                <w:top w:val="none" w:sz="0" w:space="0" w:color="auto"/>
                <w:left w:val="none" w:sz="0" w:space="0" w:color="auto"/>
                <w:bottom w:val="none" w:sz="0" w:space="0" w:color="auto"/>
                <w:right w:val="none" w:sz="0" w:space="0" w:color="auto"/>
              </w:divBdr>
            </w:div>
          </w:divsChild>
        </w:div>
        <w:div w:id="1661932290">
          <w:marLeft w:val="0"/>
          <w:marRight w:val="0"/>
          <w:marTop w:val="0"/>
          <w:marBottom w:val="0"/>
          <w:divBdr>
            <w:top w:val="none" w:sz="0" w:space="0" w:color="auto"/>
            <w:left w:val="none" w:sz="0" w:space="0" w:color="auto"/>
            <w:bottom w:val="none" w:sz="0" w:space="0" w:color="auto"/>
            <w:right w:val="none" w:sz="0" w:space="0" w:color="auto"/>
          </w:divBdr>
          <w:divsChild>
            <w:div w:id="481624207">
              <w:marLeft w:val="0"/>
              <w:marRight w:val="0"/>
              <w:marTop w:val="0"/>
              <w:marBottom w:val="0"/>
              <w:divBdr>
                <w:top w:val="none" w:sz="0" w:space="0" w:color="auto"/>
                <w:left w:val="none" w:sz="0" w:space="0" w:color="auto"/>
                <w:bottom w:val="none" w:sz="0" w:space="0" w:color="auto"/>
                <w:right w:val="none" w:sz="0" w:space="0" w:color="auto"/>
              </w:divBdr>
            </w:div>
            <w:div w:id="1546020084">
              <w:marLeft w:val="0"/>
              <w:marRight w:val="0"/>
              <w:marTop w:val="0"/>
              <w:marBottom w:val="0"/>
              <w:divBdr>
                <w:top w:val="none" w:sz="0" w:space="0" w:color="auto"/>
                <w:left w:val="none" w:sz="0" w:space="0" w:color="auto"/>
                <w:bottom w:val="none" w:sz="0" w:space="0" w:color="auto"/>
                <w:right w:val="none" w:sz="0" w:space="0" w:color="auto"/>
              </w:divBdr>
            </w:div>
          </w:divsChild>
        </w:div>
        <w:div w:id="1688142533">
          <w:marLeft w:val="0"/>
          <w:marRight w:val="0"/>
          <w:marTop w:val="0"/>
          <w:marBottom w:val="0"/>
          <w:divBdr>
            <w:top w:val="none" w:sz="0" w:space="0" w:color="auto"/>
            <w:left w:val="none" w:sz="0" w:space="0" w:color="auto"/>
            <w:bottom w:val="none" w:sz="0" w:space="0" w:color="auto"/>
            <w:right w:val="none" w:sz="0" w:space="0" w:color="auto"/>
          </w:divBdr>
          <w:divsChild>
            <w:div w:id="817649309">
              <w:marLeft w:val="0"/>
              <w:marRight w:val="0"/>
              <w:marTop w:val="0"/>
              <w:marBottom w:val="0"/>
              <w:divBdr>
                <w:top w:val="none" w:sz="0" w:space="0" w:color="auto"/>
                <w:left w:val="none" w:sz="0" w:space="0" w:color="auto"/>
                <w:bottom w:val="none" w:sz="0" w:space="0" w:color="auto"/>
                <w:right w:val="none" w:sz="0" w:space="0" w:color="auto"/>
              </w:divBdr>
            </w:div>
          </w:divsChild>
        </w:div>
        <w:div w:id="1703290223">
          <w:marLeft w:val="0"/>
          <w:marRight w:val="0"/>
          <w:marTop w:val="0"/>
          <w:marBottom w:val="0"/>
          <w:divBdr>
            <w:top w:val="none" w:sz="0" w:space="0" w:color="auto"/>
            <w:left w:val="none" w:sz="0" w:space="0" w:color="auto"/>
            <w:bottom w:val="none" w:sz="0" w:space="0" w:color="auto"/>
            <w:right w:val="none" w:sz="0" w:space="0" w:color="auto"/>
          </w:divBdr>
          <w:divsChild>
            <w:div w:id="1658413302">
              <w:marLeft w:val="0"/>
              <w:marRight w:val="0"/>
              <w:marTop w:val="0"/>
              <w:marBottom w:val="0"/>
              <w:divBdr>
                <w:top w:val="none" w:sz="0" w:space="0" w:color="auto"/>
                <w:left w:val="none" w:sz="0" w:space="0" w:color="auto"/>
                <w:bottom w:val="none" w:sz="0" w:space="0" w:color="auto"/>
                <w:right w:val="none" w:sz="0" w:space="0" w:color="auto"/>
              </w:divBdr>
            </w:div>
          </w:divsChild>
        </w:div>
        <w:div w:id="1724599868">
          <w:marLeft w:val="0"/>
          <w:marRight w:val="0"/>
          <w:marTop w:val="0"/>
          <w:marBottom w:val="0"/>
          <w:divBdr>
            <w:top w:val="none" w:sz="0" w:space="0" w:color="auto"/>
            <w:left w:val="none" w:sz="0" w:space="0" w:color="auto"/>
            <w:bottom w:val="none" w:sz="0" w:space="0" w:color="auto"/>
            <w:right w:val="none" w:sz="0" w:space="0" w:color="auto"/>
          </w:divBdr>
          <w:divsChild>
            <w:div w:id="40597852">
              <w:marLeft w:val="0"/>
              <w:marRight w:val="0"/>
              <w:marTop w:val="0"/>
              <w:marBottom w:val="0"/>
              <w:divBdr>
                <w:top w:val="none" w:sz="0" w:space="0" w:color="auto"/>
                <w:left w:val="none" w:sz="0" w:space="0" w:color="auto"/>
                <w:bottom w:val="none" w:sz="0" w:space="0" w:color="auto"/>
                <w:right w:val="none" w:sz="0" w:space="0" w:color="auto"/>
              </w:divBdr>
            </w:div>
          </w:divsChild>
        </w:div>
        <w:div w:id="1726179275">
          <w:marLeft w:val="0"/>
          <w:marRight w:val="0"/>
          <w:marTop w:val="0"/>
          <w:marBottom w:val="0"/>
          <w:divBdr>
            <w:top w:val="none" w:sz="0" w:space="0" w:color="auto"/>
            <w:left w:val="none" w:sz="0" w:space="0" w:color="auto"/>
            <w:bottom w:val="none" w:sz="0" w:space="0" w:color="auto"/>
            <w:right w:val="none" w:sz="0" w:space="0" w:color="auto"/>
          </w:divBdr>
          <w:divsChild>
            <w:div w:id="903292830">
              <w:marLeft w:val="0"/>
              <w:marRight w:val="0"/>
              <w:marTop w:val="0"/>
              <w:marBottom w:val="0"/>
              <w:divBdr>
                <w:top w:val="none" w:sz="0" w:space="0" w:color="auto"/>
                <w:left w:val="none" w:sz="0" w:space="0" w:color="auto"/>
                <w:bottom w:val="none" w:sz="0" w:space="0" w:color="auto"/>
                <w:right w:val="none" w:sz="0" w:space="0" w:color="auto"/>
              </w:divBdr>
            </w:div>
          </w:divsChild>
        </w:div>
        <w:div w:id="1731659295">
          <w:marLeft w:val="0"/>
          <w:marRight w:val="0"/>
          <w:marTop w:val="0"/>
          <w:marBottom w:val="0"/>
          <w:divBdr>
            <w:top w:val="none" w:sz="0" w:space="0" w:color="auto"/>
            <w:left w:val="none" w:sz="0" w:space="0" w:color="auto"/>
            <w:bottom w:val="none" w:sz="0" w:space="0" w:color="auto"/>
            <w:right w:val="none" w:sz="0" w:space="0" w:color="auto"/>
          </w:divBdr>
          <w:divsChild>
            <w:div w:id="77823685">
              <w:marLeft w:val="0"/>
              <w:marRight w:val="0"/>
              <w:marTop w:val="0"/>
              <w:marBottom w:val="0"/>
              <w:divBdr>
                <w:top w:val="none" w:sz="0" w:space="0" w:color="auto"/>
                <w:left w:val="none" w:sz="0" w:space="0" w:color="auto"/>
                <w:bottom w:val="none" w:sz="0" w:space="0" w:color="auto"/>
                <w:right w:val="none" w:sz="0" w:space="0" w:color="auto"/>
              </w:divBdr>
            </w:div>
            <w:div w:id="190843364">
              <w:marLeft w:val="0"/>
              <w:marRight w:val="0"/>
              <w:marTop w:val="0"/>
              <w:marBottom w:val="0"/>
              <w:divBdr>
                <w:top w:val="none" w:sz="0" w:space="0" w:color="auto"/>
                <w:left w:val="none" w:sz="0" w:space="0" w:color="auto"/>
                <w:bottom w:val="none" w:sz="0" w:space="0" w:color="auto"/>
                <w:right w:val="none" w:sz="0" w:space="0" w:color="auto"/>
              </w:divBdr>
            </w:div>
          </w:divsChild>
        </w:div>
        <w:div w:id="1742942126">
          <w:marLeft w:val="0"/>
          <w:marRight w:val="0"/>
          <w:marTop w:val="0"/>
          <w:marBottom w:val="0"/>
          <w:divBdr>
            <w:top w:val="none" w:sz="0" w:space="0" w:color="auto"/>
            <w:left w:val="none" w:sz="0" w:space="0" w:color="auto"/>
            <w:bottom w:val="none" w:sz="0" w:space="0" w:color="auto"/>
            <w:right w:val="none" w:sz="0" w:space="0" w:color="auto"/>
          </w:divBdr>
          <w:divsChild>
            <w:div w:id="944195879">
              <w:marLeft w:val="0"/>
              <w:marRight w:val="0"/>
              <w:marTop w:val="0"/>
              <w:marBottom w:val="0"/>
              <w:divBdr>
                <w:top w:val="none" w:sz="0" w:space="0" w:color="auto"/>
                <w:left w:val="none" w:sz="0" w:space="0" w:color="auto"/>
                <w:bottom w:val="none" w:sz="0" w:space="0" w:color="auto"/>
                <w:right w:val="none" w:sz="0" w:space="0" w:color="auto"/>
              </w:divBdr>
            </w:div>
          </w:divsChild>
        </w:div>
        <w:div w:id="1797673067">
          <w:marLeft w:val="0"/>
          <w:marRight w:val="0"/>
          <w:marTop w:val="0"/>
          <w:marBottom w:val="0"/>
          <w:divBdr>
            <w:top w:val="none" w:sz="0" w:space="0" w:color="auto"/>
            <w:left w:val="none" w:sz="0" w:space="0" w:color="auto"/>
            <w:bottom w:val="none" w:sz="0" w:space="0" w:color="auto"/>
            <w:right w:val="none" w:sz="0" w:space="0" w:color="auto"/>
          </w:divBdr>
          <w:divsChild>
            <w:div w:id="623661274">
              <w:marLeft w:val="0"/>
              <w:marRight w:val="0"/>
              <w:marTop w:val="0"/>
              <w:marBottom w:val="0"/>
              <w:divBdr>
                <w:top w:val="none" w:sz="0" w:space="0" w:color="auto"/>
                <w:left w:val="none" w:sz="0" w:space="0" w:color="auto"/>
                <w:bottom w:val="none" w:sz="0" w:space="0" w:color="auto"/>
                <w:right w:val="none" w:sz="0" w:space="0" w:color="auto"/>
              </w:divBdr>
            </w:div>
          </w:divsChild>
        </w:div>
        <w:div w:id="1840463315">
          <w:marLeft w:val="0"/>
          <w:marRight w:val="0"/>
          <w:marTop w:val="0"/>
          <w:marBottom w:val="0"/>
          <w:divBdr>
            <w:top w:val="none" w:sz="0" w:space="0" w:color="auto"/>
            <w:left w:val="none" w:sz="0" w:space="0" w:color="auto"/>
            <w:bottom w:val="none" w:sz="0" w:space="0" w:color="auto"/>
            <w:right w:val="none" w:sz="0" w:space="0" w:color="auto"/>
          </w:divBdr>
          <w:divsChild>
            <w:div w:id="1021005295">
              <w:marLeft w:val="0"/>
              <w:marRight w:val="0"/>
              <w:marTop w:val="0"/>
              <w:marBottom w:val="0"/>
              <w:divBdr>
                <w:top w:val="none" w:sz="0" w:space="0" w:color="auto"/>
                <w:left w:val="none" w:sz="0" w:space="0" w:color="auto"/>
                <w:bottom w:val="none" w:sz="0" w:space="0" w:color="auto"/>
                <w:right w:val="none" w:sz="0" w:space="0" w:color="auto"/>
              </w:divBdr>
            </w:div>
          </w:divsChild>
        </w:div>
        <w:div w:id="1924989070">
          <w:marLeft w:val="0"/>
          <w:marRight w:val="0"/>
          <w:marTop w:val="0"/>
          <w:marBottom w:val="0"/>
          <w:divBdr>
            <w:top w:val="none" w:sz="0" w:space="0" w:color="auto"/>
            <w:left w:val="none" w:sz="0" w:space="0" w:color="auto"/>
            <w:bottom w:val="none" w:sz="0" w:space="0" w:color="auto"/>
            <w:right w:val="none" w:sz="0" w:space="0" w:color="auto"/>
          </w:divBdr>
          <w:divsChild>
            <w:div w:id="1425498158">
              <w:marLeft w:val="0"/>
              <w:marRight w:val="0"/>
              <w:marTop w:val="0"/>
              <w:marBottom w:val="0"/>
              <w:divBdr>
                <w:top w:val="none" w:sz="0" w:space="0" w:color="auto"/>
                <w:left w:val="none" w:sz="0" w:space="0" w:color="auto"/>
                <w:bottom w:val="none" w:sz="0" w:space="0" w:color="auto"/>
                <w:right w:val="none" w:sz="0" w:space="0" w:color="auto"/>
              </w:divBdr>
            </w:div>
          </w:divsChild>
        </w:div>
        <w:div w:id="1927687453">
          <w:marLeft w:val="0"/>
          <w:marRight w:val="0"/>
          <w:marTop w:val="0"/>
          <w:marBottom w:val="0"/>
          <w:divBdr>
            <w:top w:val="none" w:sz="0" w:space="0" w:color="auto"/>
            <w:left w:val="none" w:sz="0" w:space="0" w:color="auto"/>
            <w:bottom w:val="none" w:sz="0" w:space="0" w:color="auto"/>
            <w:right w:val="none" w:sz="0" w:space="0" w:color="auto"/>
          </w:divBdr>
          <w:divsChild>
            <w:div w:id="1061904233">
              <w:marLeft w:val="0"/>
              <w:marRight w:val="0"/>
              <w:marTop w:val="0"/>
              <w:marBottom w:val="0"/>
              <w:divBdr>
                <w:top w:val="none" w:sz="0" w:space="0" w:color="auto"/>
                <w:left w:val="none" w:sz="0" w:space="0" w:color="auto"/>
                <w:bottom w:val="none" w:sz="0" w:space="0" w:color="auto"/>
                <w:right w:val="none" w:sz="0" w:space="0" w:color="auto"/>
              </w:divBdr>
            </w:div>
          </w:divsChild>
        </w:div>
        <w:div w:id="1971474557">
          <w:marLeft w:val="0"/>
          <w:marRight w:val="0"/>
          <w:marTop w:val="0"/>
          <w:marBottom w:val="0"/>
          <w:divBdr>
            <w:top w:val="none" w:sz="0" w:space="0" w:color="auto"/>
            <w:left w:val="none" w:sz="0" w:space="0" w:color="auto"/>
            <w:bottom w:val="none" w:sz="0" w:space="0" w:color="auto"/>
            <w:right w:val="none" w:sz="0" w:space="0" w:color="auto"/>
          </w:divBdr>
          <w:divsChild>
            <w:div w:id="1516505412">
              <w:marLeft w:val="0"/>
              <w:marRight w:val="0"/>
              <w:marTop w:val="0"/>
              <w:marBottom w:val="0"/>
              <w:divBdr>
                <w:top w:val="none" w:sz="0" w:space="0" w:color="auto"/>
                <w:left w:val="none" w:sz="0" w:space="0" w:color="auto"/>
                <w:bottom w:val="none" w:sz="0" w:space="0" w:color="auto"/>
                <w:right w:val="none" w:sz="0" w:space="0" w:color="auto"/>
              </w:divBdr>
            </w:div>
          </w:divsChild>
        </w:div>
        <w:div w:id="2003965653">
          <w:marLeft w:val="0"/>
          <w:marRight w:val="0"/>
          <w:marTop w:val="0"/>
          <w:marBottom w:val="0"/>
          <w:divBdr>
            <w:top w:val="none" w:sz="0" w:space="0" w:color="auto"/>
            <w:left w:val="none" w:sz="0" w:space="0" w:color="auto"/>
            <w:bottom w:val="none" w:sz="0" w:space="0" w:color="auto"/>
            <w:right w:val="none" w:sz="0" w:space="0" w:color="auto"/>
          </w:divBdr>
          <w:divsChild>
            <w:div w:id="1868986396">
              <w:marLeft w:val="0"/>
              <w:marRight w:val="0"/>
              <w:marTop w:val="0"/>
              <w:marBottom w:val="0"/>
              <w:divBdr>
                <w:top w:val="none" w:sz="0" w:space="0" w:color="auto"/>
                <w:left w:val="none" w:sz="0" w:space="0" w:color="auto"/>
                <w:bottom w:val="none" w:sz="0" w:space="0" w:color="auto"/>
                <w:right w:val="none" w:sz="0" w:space="0" w:color="auto"/>
              </w:divBdr>
            </w:div>
          </w:divsChild>
        </w:div>
        <w:div w:id="2019959913">
          <w:marLeft w:val="0"/>
          <w:marRight w:val="0"/>
          <w:marTop w:val="0"/>
          <w:marBottom w:val="0"/>
          <w:divBdr>
            <w:top w:val="none" w:sz="0" w:space="0" w:color="auto"/>
            <w:left w:val="none" w:sz="0" w:space="0" w:color="auto"/>
            <w:bottom w:val="none" w:sz="0" w:space="0" w:color="auto"/>
            <w:right w:val="none" w:sz="0" w:space="0" w:color="auto"/>
          </w:divBdr>
          <w:divsChild>
            <w:div w:id="959996384">
              <w:marLeft w:val="0"/>
              <w:marRight w:val="0"/>
              <w:marTop w:val="0"/>
              <w:marBottom w:val="0"/>
              <w:divBdr>
                <w:top w:val="none" w:sz="0" w:space="0" w:color="auto"/>
                <w:left w:val="none" w:sz="0" w:space="0" w:color="auto"/>
                <w:bottom w:val="none" w:sz="0" w:space="0" w:color="auto"/>
                <w:right w:val="none" w:sz="0" w:space="0" w:color="auto"/>
              </w:divBdr>
            </w:div>
          </w:divsChild>
        </w:div>
        <w:div w:id="2031181129">
          <w:marLeft w:val="0"/>
          <w:marRight w:val="0"/>
          <w:marTop w:val="0"/>
          <w:marBottom w:val="0"/>
          <w:divBdr>
            <w:top w:val="none" w:sz="0" w:space="0" w:color="auto"/>
            <w:left w:val="none" w:sz="0" w:space="0" w:color="auto"/>
            <w:bottom w:val="none" w:sz="0" w:space="0" w:color="auto"/>
            <w:right w:val="none" w:sz="0" w:space="0" w:color="auto"/>
          </w:divBdr>
          <w:divsChild>
            <w:div w:id="1649744310">
              <w:marLeft w:val="0"/>
              <w:marRight w:val="0"/>
              <w:marTop w:val="0"/>
              <w:marBottom w:val="0"/>
              <w:divBdr>
                <w:top w:val="none" w:sz="0" w:space="0" w:color="auto"/>
                <w:left w:val="none" w:sz="0" w:space="0" w:color="auto"/>
                <w:bottom w:val="none" w:sz="0" w:space="0" w:color="auto"/>
                <w:right w:val="none" w:sz="0" w:space="0" w:color="auto"/>
              </w:divBdr>
            </w:div>
          </w:divsChild>
        </w:div>
        <w:div w:id="2034724910">
          <w:marLeft w:val="0"/>
          <w:marRight w:val="0"/>
          <w:marTop w:val="0"/>
          <w:marBottom w:val="0"/>
          <w:divBdr>
            <w:top w:val="none" w:sz="0" w:space="0" w:color="auto"/>
            <w:left w:val="none" w:sz="0" w:space="0" w:color="auto"/>
            <w:bottom w:val="none" w:sz="0" w:space="0" w:color="auto"/>
            <w:right w:val="none" w:sz="0" w:space="0" w:color="auto"/>
          </w:divBdr>
          <w:divsChild>
            <w:div w:id="1668510057">
              <w:marLeft w:val="0"/>
              <w:marRight w:val="0"/>
              <w:marTop w:val="0"/>
              <w:marBottom w:val="0"/>
              <w:divBdr>
                <w:top w:val="none" w:sz="0" w:space="0" w:color="auto"/>
                <w:left w:val="none" w:sz="0" w:space="0" w:color="auto"/>
                <w:bottom w:val="none" w:sz="0" w:space="0" w:color="auto"/>
                <w:right w:val="none" w:sz="0" w:space="0" w:color="auto"/>
              </w:divBdr>
            </w:div>
          </w:divsChild>
        </w:div>
        <w:div w:id="2066710012">
          <w:marLeft w:val="0"/>
          <w:marRight w:val="0"/>
          <w:marTop w:val="0"/>
          <w:marBottom w:val="0"/>
          <w:divBdr>
            <w:top w:val="none" w:sz="0" w:space="0" w:color="auto"/>
            <w:left w:val="none" w:sz="0" w:space="0" w:color="auto"/>
            <w:bottom w:val="none" w:sz="0" w:space="0" w:color="auto"/>
            <w:right w:val="none" w:sz="0" w:space="0" w:color="auto"/>
          </w:divBdr>
          <w:divsChild>
            <w:div w:id="1761104548">
              <w:marLeft w:val="0"/>
              <w:marRight w:val="0"/>
              <w:marTop w:val="0"/>
              <w:marBottom w:val="0"/>
              <w:divBdr>
                <w:top w:val="none" w:sz="0" w:space="0" w:color="auto"/>
                <w:left w:val="none" w:sz="0" w:space="0" w:color="auto"/>
                <w:bottom w:val="none" w:sz="0" w:space="0" w:color="auto"/>
                <w:right w:val="none" w:sz="0" w:space="0" w:color="auto"/>
              </w:divBdr>
            </w:div>
          </w:divsChild>
        </w:div>
        <w:div w:id="2111197431">
          <w:marLeft w:val="0"/>
          <w:marRight w:val="0"/>
          <w:marTop w:val="0"/>
          <w:marBottom w:val="0"/>
          <w:divBdr>
            <w:top w:val="none" w:sz="0" w:space="0" w:color="auto"/>
            <w:left w:val="none" w:sz="0" w:space="0" w:color="auto"/>
            <w:bottom w:val="none" w:sz="0" w:space="0" w:color="auto"/>
            <w:right w:val="none" w:sz="0" w:space="0" w:color="auto"/>
          </w:divBdr>
          <w:divsChild>
            <w:div w:id="84424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0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iversityhealthhuddersfield.co.uk/" TargetMode="External"/><Relationship Id="rId18" Type="http://schemas.openxmlformats.org/officeDocument/2006/relationships/hyperlink" Target="https://library.hud.ac.uk/" TargetMode="External"/><Relationship Id="rId26" Type="http://schemas.openxmlformats.org/officeDocument/2006/relationships/hyperlink" Target="https://www.hud.ac.uk/policies/registry/awards-taught" TargetMode="External"/><Relationship Id="rId39" Type="http://schemas.openxmlformats.org/officeDocument/2006/relationships/fontTable" Target="fontTable.xml"/><Relationship Id="rId21" Type="http://schemas.openxmlformats.org/officeDocument/2006/relationships/hyperlink" Target="https://www.hud.ac.uk/policies/registry/awards-taught/section-c/" TargetMode="External"/><Relationship Id="rId34"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hyperlink" Target="https://students.hud.ac.uk/help/wellbeing/share-support/" TargetMode="External"/><Relationship Id="rId17" Type="http://schemas.openxmlformats.org/officeDocument/2006/relationships/hyperlink" Target="https://students.hud.ac.uk/studies/it/" TargetMode="External"/><Relationship Id="rId25" Type="http://schemas.openxmlformats.org/officeDocument/2006/relationships/hyperlink" Target="https://www.hud.ac.uk/policies/registry/qa-procedures/" TargetMode="External"/><Relationship Id="rId33" Type="http://schemas.openxmlformats.org/officeDocument/2006/relationships/footer" Target="footer3.xml"/><Relationship Id="rId38" Type="http://schemas.openxmlformats.org/officeDocument/2006/relationships/hyperlink" Target="https://www.hud.ac.uk/media/assets/document/registry/validationprocess/TaughtCourseAssessmentBoardExampleStructures.docx" TargetMode="External"/><Relationship Id="rId2" Type="http://schemas.openxmlformats.org/officeDocument/2006/relationships/customXml" Target="../customXml/item2.xml"/><Relationship Id="rId16" Type="http://schemas.openxmlformats.org/officeDocument/2006/relationships/hyperlink" Target="https://students.hud.ac.uk/help/finance/" TargetMode="External"/><Relationship Id="rId20" Type="http://schemas.openxmlformats.org/officeDocument/2006/relationships/hyperlink" Target="http://www.hud.ac.uk/international/pre-sessionalenglishprogramm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udents.hud.ac.uk/help/wellbeing/247support/togetherall/" TargetMode="External"/><Relationship Id="rId24" Type="http://schemas.openxmlformats.org/officeDocument/2006/relationships/hyperlink" Target="http://students.hud.ac.uk/wellbeing-disability-services/disabilityservices" TargetMode="External"/><Relationship Id="rId32" Type="http://schemas.openxmlformats.org/officeDocument/2006/relationships/header" Target="header3.xml"/><Relationship Id="rId37" Type="http://schemas.openxmlformats.org/officeDocument/2006/relationships/hyperlink" Target="https://www.hud.ac.uk/media/universityofhuddersfield/content/documents/registry/regulationsandpolicies/policiesandguidance/pdp_policy.pdf" TargetMode="Externa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students.hud.ac.uk/opportunities/careers/" TargetMode="External"/><Relationship Id="rId23" Type="http://schemas.openxmlformats.org/officeDocument/2006/relationships/hyperlink" Target="https://www.hud.ac.uk/policies/registry/awards-taught/section-1/" TargetMode="External"/><Relationship Id="rId28" Type="http://schemas.openxmlformats.org/officeDocument/2006/relationships/header" Target="header1.xml"/><Relationship Id="rId36" Type="http://schemas.openxmlformats.org/officeDocument/2006/relationships/hyperlink" Target="https://www.qaa.ac.uk/quality-code/supporting-resources" TargetMode="External"/><Relationship Id="rId10" Type="http://schemas.openxmlformats.org/officeDocument/2006/relationships/hyperlink" Target="https://students.hud.ac.uk/help/wellbeing/" TargetMode="External"/><Relationship Id="rId19" Type="http://schemas.openxmlformats.org/officeDocument/2006/relationships/hyperlink" Target="http://www.hud.ac.uk/international" TargetMode="External"/><Relationship Id="rId31"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tudents.hud.ac.uk/help/disability/" TargetMode="External"/><Relationship Id="rId22" Type="http://schemas.openxmlformats.org/officeDocument/2006/relationships/hyperlink" Target="https://www.hud.ac.uk/policies/registry/awards-taught/section-3/" TargetMode="External"/><Relationship Id="rId27" Type="http://schemas.openxmlformats.org/officeDocument/2006/relationships/hyperlink" Target="https://www.hud.ac.uk/registry/current-students/taughtstudents/" TargetMode="External"/><Relationship Id="rId30" Type="http://schemas.openxmlformats.org/officeDocument/2006/relationships/header" Target="header2.xml"/><Relationship Id="rId35" Type="http://schemas.openxmlformats.org/officeDocument/2006/relationships/hyperlink" Target="https://www.qaa.ac.uk/quality-code/subject-benchmark-statements" TargetMode="Externa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41821F36EBF14899E9285ED1D79341" ma:contentTypeVersion="5" ma:contentTypeDescription="Create a new document." ma:contentTypeScope="" ma:versionID="29f63f82efb03c2779c6efb0a014bebd">
  <xsd:schema xmlns:xsd="http://www.w3.org/2001/XMLSchema" xmlns:xs="http://www.w3.org/2001/XMLSchema" xmlns:p="http://schemas.microsoft.com/office/2006/metadata/properties" xmlns:ns2="540f8f15-d9fd-4401-99dd-27cead3f223b" xmlns:ns3="be08c147-ce36-4af3-a5b4-bdec1af66c87" targetNamespace="http://schemas.microsoft.com/office/2006/metadata/properties" ma:root="true" ma:fieldsID="c812db0baaa1ece78a11437bf66f97d6" ns2:_="" ns3:_="">
    <xsd:import namespace="540f8f15-d9fd-4401-99dd-27cead3f223b"/>
    <xsd:import namespace="be08c147-ce36-4af3-a5b4-bdec1af66c8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f8f15-d9fd-4401-99dd-27cead3f2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08c147-ce36-4af3-a5b4-bdec1af66c8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6EC652-DB06-4243-8213-A36B96C21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0f8f15-d9fd-4401-99dd-27cead3f223b"/>
    <ds:schemaRef ds:uri="be08c147-ce36-4af3-a5b4-bdec1af66c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BAA0DC-4788-4AF8-8C00-735D1B916D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D1B02B-677E-4CF2-A84C-8732021DA8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19</Pages>
  <Words>6949</Words>
  <Characters>39615</Characters>
  <Application>Microsoft Office Word</Application>
  <DocSecurity>0</DocSecurity>
  <Lines>330</Lines>
  <Paragraphs>92</Paragraphs>
  <ScaleCrop>false</ScaleCrop>
  <Company>
  </Company>
  <LinksUpToDate>false</LinksUpToDate>
  <CharactersWithSpaces>46472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BA Economics and History</dc:title>
  <dc:subject/>
  <dc:creator>lconrwl</dc:creator>
  <keywords/>
  <dc:description/>
  <lastModifiedBy>Debra Derose</lastModifiedBy>
  <revision>102</revision>
  <dcterms:created xsi:type="dcterms:W3CDTF">2017-12-13T09:27:00.0000000Z</dcterms:created>
  <dcterms:modified xsi:type="dcterms:W3CDTF">2023-11-20T15:49:58.7470000Z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0x0101000841821F36EBF14899E9285ED1D79341</vt:lpwstr>
  </property>
</Properties>
</file>