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732BC" w14:textId="77777777" w:rsidR="00CA23DF" w:rsidRPr="00B92661" w:rsidRDefault="00C9678C" w:rsidP="00260C7A">
      <w:pPr>
        <w:pStyle w:val="Title"/>
        <w:jc w:val="left"/>
        <w:rPr>
          <w:rFonts w:cs="Arial"/>
          <w:szCs w:val="22"/>
        </w:rPr>
      </w:pPr>
      <w:r w:rsidRPr="00B92661">
        <w:rPr>
          <w:rFonts w:cs="Arial"/>
          <w:szCs w:val="22"/>
        </w:rPr>
        <w:t>PROGRAMME SPECIFICATION</w:t>
      </w:r>
      <w:r w:rsidR="00260C7A" w:rsidRPr="00B92661">
        <w:rPr>
          <w:rFonts w:cs="Arial"/>
          <w:szCs w:val="22"/>
        </w:rPr>
        <w:t xml:space="preserve"> </w:t>
      </w:r>
    </w:p>
    <w:p w14:paraId="58A732BD" w14:textId="77777777" w:rsidR="003B637A" w:rsidRPr="00B92661" w:rsidRDefault="003B637A" w:rsidP="003B637A">
      <w:pPr>
        <w:pStyle w:val="Footer"/>
        <w:jc w:val="both"/>
        <w:rPr>
          <w:rFonts w:cs="Arial"/>
          <w:szCs w:val="22"/>
        </w:rPr>
      </w:pPr>
    </w:p>
    <w:tbl>
      <w:tblPr>
        <w:tblW w:w="0" w:type="auto"/>
        <w:tblLayout w:type="fixed"/>
        <w:tblLook w:val="0000" w:firstRow="0" w:lastRow="0" w:firstColumn="0" w:lastColumn="0" w:noHBand="0" w:noVBand="0"/>
      </w:tblPr>
      <w:tblGrid>
        <w:gridCol w:w="468"/>
        <w:gridCol w:w="4410"/>
        <w:gridCol w:w="3642"/>
      </w:tblGrid>
      <w:tr w:rsidR="003B637A" w:rsidRPr="00B92661" w14:paraId="58A732C2" w14:textId="77777777">
        <w:tc>
          <w:tcPr>
            <w:tcW w:w="468" w:type="dxa"/>
          </w:tcPr>
          <w:p w14:paraId="58A732BE" w14:textId="77777777" w:rsidR="003B637A" w:rsidRPr="00B92661" w:rsidRDefault="003B637A" w:rsidP="00F6092E">
            <w:pPr>
              <w:pStyle w:val="Heading1"/>
            </w:pPr>
            <w:r w:rsidRPr="00B92661">
              <w:t>1.</w:t>
            </w:r>
          </w:p>
          <w:p w14:paraId="58A732BF" w14:textId="77777777" w:rsidR="003B637A" w:rsidRPr="00B92661" w:rsidRDefault="003B637A" w:rsidP="00F6092E">
            <w:pPr>
              <w:pStyle w:val="Heading1"/>
              <w:numPr>
                <w:ilvl w:val="0"/>
                <w:numId w:val="0"/>
              </w:numPr>
            </w:pPr>
          </w:p>
        </w:tc>
        <w:tc>
          <w:tcPr>
            <w:tcW w:w="4410" w:type="dxa"/>
          </w:tcPr>
          <w:p w14:paraId="58A732C0" w14:textId="77777777" w:rsidR="003B637A" w:rsidRPr="00B92661" w:rsidRDefault="003B637A" w:rsidP="00F6092E">
            <w:pPr>
              <w:pStyle w:val="Heading1"/>
              <w:numPr>
                <w:ilvl w:val="0"/>
                <w:numId w:val="0"/>
              </w:numPr>
            </w:pPr>
            <w:r w:rsidRPr="00B92661">
              <w:t>Awarding Institution</w:t>
            </w:r>
          </w:p>
        </w:tc>
        <w:tc>
          <w:tcPr>
            <w:tcW w:w="3642" w:type="dxa"/>
          </w:tcPr>
          <w:p w14:paraId="58A732C1" w14:textId="77777777" w:rsidR="003B637A" w:rsidRPr="00B92661" w:rsidRDefault="003B637A" w:rsidP="003B637A">
            <w:pPr>
              <w:jc w:val="both"/>
              <w:rPr>
                <w:rFonts w:cs="Arial"/>
                <w:szCs w:val="22"/>
              </w:rPr>
            </w:pPr>
            <w:r w:rsidRPr="00B92661">
              <w:rPr>
                <w:rFonts w:cs="Arial"/>
                <w:szCs w:val="22"/>
              </w:rPr>
              <w:t>University of Huddersfield</w:t>
            </w:r>
          </w:p>
        </w:tc>
      </w:tr>
      <w:tr w:rsidR="003B637A" w:rsidRPr="00B92661" w14:paraId="58A732C8" w14:textId="77777777">
        <w:tc>
          <w:tcPr>
            <w:tcW w:w="468" w:type="dxa"/>
          </w:tcPr>
          <w:p w14:paraId="58A732C3" w14:textId="77777777" w:rsidR="003B637A" w:rsidRPr="00B92661" w:rsidRDefault="003B637A" w:rsidP="00F6092E">
            <w:pPr>
              <w:pStyle w:val="Heading1"/>
            </w:pPr>
            <w:r w:rsidRPr="00B92661">
              <w:t>2.</w:t>
            </w:r>
          </w:p>
          <w:p w14:paraId="58A732C4" w14:textId="77777777" w:rsidR="003B637A" w:rsidRPr="00B92661" w:rsidRDefault="003B637A" w:rsidP="00F6092E">
            <w:pPr>
              <w:pStyle w:val="Heading1"/>
              <w:numPr>
                <w:ilvl w:val="0"/>
                <w:numId w:val="0"/>
              </w:numPr>
            </w:pPr>
          </w:p>
        </w:tc>
        <w:tc>
          <w:tcPr>
            <w:tcW w:w="4410" w:type="dxa"/>
          </w:tcPr>
          <w:p w14:paraId="58A732C5" w14:textId="77777777" w:rsidR="003B637A" w:rsidRPr="00B92661" w:rsidRDefault="003B637A" w:rsidP="00F6092E">
            <w:pPr>
              <w:pStyle w:val="Heading1"/>
              <w:numPr>
                <w:ilvl w:val="0"/>
                <w:numId w:val="0"/>
              </w:numPr>
            </w:pPr>
            <w:r w:rsidRPr="00B92661">
              <w:t>Teaching Institution</w:t>
            </w:r>
          </w:p>
        </w:tc>
        <w:tc>
          <w:tcPr>
            <w:tcW w:w="3642" w:type="dxa"/>
          </w:tcPr>
          <w:p w14:paraId="58A732C6" w14:textId="77777777" w:rsidR="003B637A" w:rsidRPr="00B92661" w:rsidRDefault="003B637A" w:rsidP="003B637A">
            <w:pPr>
              <w:rPr>
                <w:rFonts w:cs="Arial"/>
                <w:szCs w:val="22"/>
              </w:rPr>
            </w:pPr>
            <w:r w:rsidRPr="00B92661">
              <w:rPr>
                <w:rFonts w:cs="Arial"/>
                <w:szCs w:val="22"/>
              </w:rPr>
              <w:t>University of Huddersfield</w:t>
            </w:r>
          </w:p>
          <w:p w14:paraId="58A732C7" w14:textId="77777777" w:rsidR="003B637A" w:rsidRPr="00B92661" w:rsidRDefault="003B637A" w:rsidP="00103AE3">
            <w:pPr>
              <w:jc w:val="both"/>
              <w:rPr>
                <w:rFonts w:cs="Arial"/>
                <w:szCs w:val="22"/>
              </w:rPr>
            </w:pPr>
          </w:p>
        </w:tc>
      </w:tr>
      <w:tr w:rsidR="003B637A" w:rsidRPr="00B92661" w14:paraId="58A732CF" w14:textId="77777777">
        <w:tc>
          <w:tcPr>
            <w:tcW w:w="468" w:type="dxa"/>
          </w:tcPr>
          <w:p w14:paraId="58A732C9" w14:textId="77777777" w:rsidR="003B637A" w:rsidRPr="00B92661" w:rsidRDefault="003B637A" w:rsidP="00F6092E">
            <w:pPr>
              <w:pStyle w:val="Heading1"/>
            </w:pPr>
            <w:r w:rsidRPr="00B92661">
              <w:t>3.</w:t>
            </w:r>
          </w:p>
          <w:p w14:paraId="58A732CA" w14:textId="77777777" w:rsidR="003B637A" w:rsidRPr="00B92661" w:rsidRDefault="003B637A" w:rsidP="00F6092E">
            <w:pPr>
              <w:pStyle w:val="Heading1"/>
              <w:numPr>
                <w:ilvl w:val="0"/>
                <w:numId w:val="0"/>
              </w:numPr>
            </w:pPr>
          </w:p>
        </w:tc>
        <w:tc>
          <w:tcPr>
            <w:tcW w:w="4410" w:type="dxa"/>
          </w:tcPr>
          <w:p w14:paraId="58A732CB" w14:textId="77777777" w:rsidR="003B637A" w:rsidRPr="00B92661" w:rsidRDefault="003B637A" w:rsidP="00F6092E">
            <w:pPr>
              <w:pStyle w:val="Heading1"/>
              <w:numPr>
                <w:ilvl w:val="0"/>
                <w:numId w:val="0"/>
              </w:numPr>
            </w:pPr>
            <w:r w:rsidRPr="00B92661">
              <w:t>School and Department</w:t>
            </w:r>
          </w:p>
        </w:tc>
        <w:tc>
          <w:tcPr>
            <w:tcW w:w="3642" w:type="dxa"/>
          </w:tcPr>
          <w:p w14:paraId="58A732CC" w14:textId="77777777" w:rsidR="003B637A" w:rsidRPr="00B92661" w:rsidRDefault="003B637A" w:rsidP="00082747">
            <w:pPr>
              <w:rPr>
                <w:rFonts w:cs="Arial"/>
                <w:szCs w:val="22"/>
              </w:rPr>
            </w:pPr>
            <w:r w:rsidRPr="00B92661">
              <w:rPr>
                <w:rFonts w:cs="Arial"/>
                <w:szCs w:val="22"/>
              </w:rPr>
              <w:t>School of Education and Professional Development</w:t>
            </w:r>
          </w:p>
          <w:p w14:paraId="53E04D83" w14:textId="22B754A2" w:rsidR="006072E4" w:rsidRPr="00B92661" w:rsidRDefault="006072E4" w:rsidP="00082747">
            <w:pPr>
              <w:rPr>
                <w:rFonts w:cs="Arial"/>
                <w:szCs w:val="22"/>
              </w:rPr>
            </w:pPr>
          </w:p>
          <w:p w14:paraId="58A732CE" w14:textId="1FF14714" w:rsidR="003B637A" w:rsidRPr="00B92661" w:rsidRDefault="003B637A" w:rsidP="00103AE3">
            <w:pPr>
              <w:rPr>
                <w:rFonts w:cs="Arial"/>
                <w:szCs w:val="22"/>
              </w:rPr>
            </w:pPr>
          </w:p>
        </w:tc>
      </w:tr>
      <w:tr w:rsidR="003B637A" w:rsidRPr="00B92661" w14:paraId="58A732D4" w14:textId="77777777">
        <w:tc>
          <w:tcPr>
            <w:tcW w:w="468" w:type="dxa"/>
          </w:tcPr>
          <w:p w14:paraId="58A732D0" w14:textId="77777777" w:rsidR="003B637A" w:rsidRPr="00B92661" w:rsidRDefault="003B637A" w:rsidP="00F6092E">
            <w:pPr>
              <w:pStyle w:val="Heading1"/>
            </w:pPr>
            <w:r w:rsidRPr="00B92661">
              <w:t>4.</w:t>
            </w:r>
          </w:p>
          <w:p w14:paraId="58A732D1" w14:textId="77777777" w:rsidR="003B637A" w:rsidRPr="00B92661" w:rsidRDefault="003B637A" w:rsidP="00F6092E">
            <w:pPr>
              <w:pStyle w:val="Heading1"/>
              <w:numPr>
                <w:ilvl w:val="0"/>
                <w:numId w:val="0"/>
              </w:numPr>
            </w:pPr>
          </w:p>
        </w:tc>
        <w:tc>
          <w:tcPr>
            <w:tcW w:w="4410" w:type="dxa"/>
          </w:tcPr>
          <w:p w14:paraId="58A732D2" w14:textId="77777777" w:rsidR="003B637A" w:rsidRPr="00B92661" w:rsidRDefault="00BE0E9F" w:rsidP="00F6092E">
            <w:pPr>
              <w:pStyle w:val="Heading1"/>
              <w:numPr>
                <w:ilvl w:val="0"/>
                <w:numId w:val="0"/>
              </w:numPr>
            </w:pPr>
            <w:r w:rsidRPr="00B92661">
              <w:t>Course</w:t>
            </w:r>
            <w:r w:rsidR="003B637A" w:rsidRPr="00B92661">
              <w:t xml:space="preserve"> accredited by</w:t>
            </w:r>
          </w:p>
        </w:tc>
        <w:tc>
          <w:tcPr>
            <w:tcW w:w="3642" w:type="dxa"/>
          </w:tcPr>
          <w:p w14:paraId="51BC8BF1" w14:textId="77777777" w:rsidR="003B637A" w:rsidRDefault="006072E4" w:rsidP="00C56933">
            <w:pPr>
              <w:jc w:val="both"/>
              <w:rPr>
                <w:rFonts w:cs="Arial"/>
                <w:szCs w:val="22"/>
              </w:rPr>
            </w:pPr>
            <w:r>
              <w:rPr>
                <w:rFonts w:cs="Arial"/>
                <w:szCs w:val="22"/>
              </w:rPr>
              <w:t xml:space="preserve">Department of </w:t>
            </w:r>
            <w:r w:rsidR="003C52F3">
              <w:rPr>
                <w:rFonts w:cs="Arial"/>
                <w:szCs w:val="22"/>
              </w:rPr>
              <w:t>Community and International Studies</w:t>
            </w:r>
          </w:p>
          <w:p w14:paraId="58A732D3" w14:textId="69D5FFA0" w:rsidR="003C52F3" w:rsidRPr="00B92661" w:rsidRDefault="003C52F3" w:rsidP="00C56933">
            <w:pPr>
              <w:jc w:val="both"/>
              <w:rPr>
                <w:rFonts w:cs="Arial"/>
                <w:szCs w:val="22"/>
              </w:rPr>
            </w:pPr>
          </w:p>
        </w:tc>
      </w:tr>
      <w:tr w:rsidR="003B637A" w:rsidRPr="00B92661" w14:paraId="58A732D9" w14:textId="77777777">
        <w:tc>
          <w:tcPr>
            <w:tcW w:w="468" w:type="dxa"/>
          </w:tcPr>
          <w:p w14:paraId="58A732D5" w14:textId="77777777" w:rsidR="003B637A" w:rsidRPr="00B92661" w:rsidRDefault="003B637A" w:rsidP="00F6092E">
            <w:pPr>
              <w:pStyle w:val="Heading1"/>
            </w:pPr>
            <w:r w:rsidRPr="00B92661">
              <w:t>5.</w:t>
            </w:r>
          </w:p>
          <w:p w14:paraId="58A732D6" w14:textId="77777777" w:rsidR="003B637A" w:rsidRPr="00B92661" w:rsidRDefault="003B637A" w:rsidP="00F6092E">
            <w:pPr>
              <w:pStyle w:val="Heading1"/>
              <w:numPr>
                <w:ilvl w:val="0"/>
                <w:numId w:val="0"/>
              </w:numPr>
            </w:pPr>
          </w:p>
        </w:tc>
        <w:tc>
          <w:tcPr>
            <w:tcW w:w="4410" w:type="dxa"/>
          </w:tcPr>
          <w:p w14:paraId="58A732D7" w14:textId="77777777" w:rsidR="003B637A" w:rsidRPr="00B92661" w:rsidRDefault="003B637A" w:rsidP="00F6092E">
            <w:pPr>
              <w:pStyle w:val="Heading1"/>
              <w:numPr>
                <w:ilvl w:val="0"/>
                <w:numId w:val="0"/>
              </w:numPr>
            </w:pPr>
            <w:r w:rsidRPr="00B92661">
              <w:t>Mode of delivery</w:t>
            </w:r>
          </w:p>
        </w:tc>
        <w:tc>
          <w:tcPr>
            <w:tcW w:w="3642" w:type="dxa"/>
          </w:tcPr>
          <w:p w14:paraId="58A732D8" w14:textId="1C850C03" w:rsidR="003B637A" w:rsidRPr="00B92661" w:rsidRDefault="000B4570" w:rsidP="003B637A">
            <w:pPr>
              <w:jc w:val="both"/>
              <w:rPr>
                <w:rFonts w:cs="Arial"/>
                <w:szCs w:val="22"/>
              </w:rPr>
            </w:pPr>
            <w:r>
              <w:rPr>
                <w:rFonts w:cs="Arial"/>
                <w:szCs w:val="22"/>
              </w:rPr>
              <w:t>Full time</w:t>
            </w:r>
          </w:p>
        </w:tc>
      </w:tr>
      <w:tr w:rsidR="003B637A" w:rsidRPr="00B92661" w14:paraId="58A732DE" w14:textId="77777777">
        <w:tc>
          <w:tcPr>
            <w:tcW w:w="468" w:type="dxa"/>
          </w:tcPr>
          <w:p w14:paraId="58A732DB" w14:textId="7E47D4D2" w:rsidR="003B637A" w:rsidRPr="00B92661" w:rsidRDefault="003B637A" w:rsidP="00F6092E">
            <w:pPr>
              <w:pStyle w:val="Heading1"/>
            </w:pPr>
            <w:r w:rsidRPr="00B92661">
              <w:t>6.</w:t>
            </w:r>
          </w:p>
        </w:tc>
        <w:tc>
          <w:tcPr>
            <w:tcW w:w="4410" w:type="dxa"/>
          </w:tcPr>
          <w:p w14:paraId="58A732DC" w14:textId="77777777" w:rsidR="003B637A" w:rsidRPr="00B92661" w:rsidRDefault="003B637A" w:rsidP="00F6092E">
            <w:pPr>
              <w:pStyle w:val="Heading1"/>
              <w:numPr>
                <w:ilvl w:val="0"/>
                <w:numId w:val="0"/>
              </w:numPr>
            </w:pPr>
            <w:r w:rsidRPr="00B92661">
              <w:t>Final award</w:t>
            </w:r>
          </w:p>
        </w:tc>
        <w:tc>
          <w:tcPr>
            <w:tcW w:w="3642" w:type="dxa"/>
          </w:tcPr>
          <w:p w14:paraId="58A732DD" w14:textId="30AAFB98" w:rsidR="003B637A" w:rsidRPr="00B92661" w:rsidRDefault="00E65C66" w:rsidP="005B603F">
            <w:pPr>
              <w:rPr>
                <w:rFonts w:cs="Arial"/>
                <w:szCs w:val="22"/>
              </w:rPr>
            </w:pPr>
            <w:r w:rsidRPr="00B92661">
              <w:rPr>
                <w:rFonts w:cs="Arial"/>
                <w:szCs w:val="22"/>
              </w:rPr>
              <w:t>BA</w:t>
            </w:r>
            <w:r w:rsidR="008D4F8B">
              <w:rPr>
                <w:rFonts w:cs="Arial"/>
                <w:szCs w:val="22"/>
              </w:rPr>
              <w:t xml:space="preserve"> </w:t>
            </w:r>
            <w:r w:rsidRPr="00B92661">
              <w:rPr>
                <w:rFonts w:cs="Arial"/>
                <w:szCs w:val="22"/>
              </w:rPr>
              <w:t>(Hons</w:t>
            </w:r>
            <w:r w:rsidR="005B603F">
              <w:rPr>
                <w:rFonts w:cs="Arial"/>
                <w:szCs w:val="22"/>
              </w:rPr>
              <w:t>)</w:t>
            </w:r>
            <w:r w:rsidRPr="00B92661">
              <w:rPr>
                <w:rFonts w:cs="Arial"/>
                <w:szCs w:val="22"/>
              </w:rPr>
              <w:t xml:space="preserve"> </w:t>
            </w:r>
          </w:p>
        </w:tc>
      </w:tr>
      <w:tr w:rsidR="003B637A" w:rsidRPr="00B92661" w14:paraId="58A732E3" w14:textId="77777777">
        <w:tc>
          <w:tcPr>
            <w:tcW w:w="468" w:type="dxa"/>
          </w:tcPr>
          <w:p w14:paraId="58A732DF" w14:textId="77777777" w:rsidR="003B637A" w:rsidRPr="00B92661" w:rsidRDefault="003B637A" w:rsidP="00F6092E">
            <w:pPr>
              <w:pStyle w:val="Heading1"/>
            </w:pPr>
            <w:r w:rsidRPr="00B92661">
              <w:t>7.</w:t>
            </w:r>
          </w:p>
          <w:p w14:paraId="58A732E0" w14:textId="77777777" w:rsidR="003B637A" w:rsidRPr="00B92661" w:rsidRDefault="003B637A" w:rsidP="00F6092E">
            <w:pPr>
              <w:pStyle w:val="Heading1"/>
              <w:numPr>
                <w:ilvl w:val="0"/>
                <w:numId w:val="0"/>
              </w:numPr>
            </w:pPr>
          </w:p>
        </w:tc>
        <w:tc>
          <w:tcPr>
            <w:tcW w:w="4410" w:type="dxa"/>
          </w:tcPr>
          <w:p w14:paraId="58A732E1" w14:textId="77777777" w:rsidR="003B637A" w:rsidRPr="00B92661" w:rsidRDefault="00BE0E9F" w:rsidP="00F6092E">
            <w:pPr>
              <w:pStyle w:val="Heading1"/>
              <w:numPr>
                <w:ilvl w:val="0"/>
                <w:numId w:val="0"/>
              </w:numPr>
            </w:pPr>
            <w:r w:rsidRPr="00B92661">
              <w:t>Course</w:t>
            </w:r>
            <w:r w:rsidR="003B637A" w:rsidRPr="00B92661">
              <w:t xml:space="preserve"> title</w:t>
            </w:r>
          </w:p>
        </w:tc>
        <w:tc>
          <w:tcPr>
            <w:tcW w:w="3642" w:type="dxa"/>
          </w:tcPr>
          <w:p w14:paraId="58A732E2" w14:textId="2D95A8EA" w:rsidR="003B637A" w:rsidRPr="00B92661" w:rsidRDefault="005B603F" w:rsidP="00103AE3">
            <w:pPr>
              <w:rPr>
                <w:rFonts w:cs="Arial"/>
                <w:szCs w:val="22"/>
              </w:rPr>
            </w:pPr>
            <w:r>
              <w:rPr>
                <w:rFonts w:cs="Arial"/>
                <w:szCs w:val="22"/>
              </w:rPr>
              <w:t>Education with Psychology</w:t>
            </w:r>
          </w:p>
        </w:tc>
      </w:tr>
      <w:tr w:rsidR="003B637A" w:rsidRPr="00B92661" w14:paraId="58A732E7" w14:textId="77777777">
        <w:trPr>
          <w:trHeight w:val="498"/>
        </w:trPr>
        <w:tc>
          <w:tcPr>
            <w:tcW w:w="468" w:type="dxa"/>
          </w:tcPr>
          <w:p w14:paraId="58A732E4" w14:textId="77777777" w:rsidR="003B637A" w:rsidRPr="00B92661" w:rsidRDefault="003B637A" w:rsidP="00F6092E">
            <w:pPr>
              <w:pStyle w:val="Heading1"/>
            </w:pPr>
            <w:r w:rsidRPr="00B92661">
              <w:t>8.</w:t>
            </w:r>
          </w:p>
        </w:tc>
        <w:tc>
          <w:tcPr>
            <w:tcW w:w="4410" w:type="dxa"/>
          </w:tcPr>
          <w:p w14:paraId="58A732E5" w14:textId="77777777" w:rsidR="003B637A" w:rsidRPr="00B92661" w:rsidRDefault="003B637A" w:rsidP="00F6092E">
            <w:pPr>
              <w:pStyle w:val="Heading1"/>
              <w:numPr>
                <w:ilvl w:val="0"/>
                <w:numId w:val="0"/>
              </w:numPr>
            </w:pPr>
            <w:r w:rsidRPr="00B92661">
              <w:t>UCAS code</w:t>
            </w:r>
          </w:p>
        </w:tc>
        <w:tc>
          <w:tcPr>
            <w:tcW w:w="3642" w:type="dxa"/>
          </w:tcPr>
          <w:p w14:paraId="58A732E6" w14:textId="77777777" w:rsidR="003B637A" w:rsidRPr="00B92661" w:rsidRDefault="003B637A" w:rsidP="00103AE3">
            <w:pPr>
              <w:jc w:val="both"/>
              <w:rPr>
                <w:rFonts w:cs="Arial"/>
                <w:szCs w:val="22"/>
              </w:rPr>
            </w:pPr>
          </w:p>
        </w:tc>
      </w:tr>
      <w:tr w:rsidR="00103AE3" w:rsidRPr="00B92661" w14:paraId="58A732ED" w14:textId="77777777">
        <w:tc>
          <w:tcPr>
            <w:tcW w:w="468" w:type="dxa"/>
          </w:tcPr>
          <w:p w14:paraId="58A732E8" w14:textId="77777777" w:rsidR="00103AE3" w:rsidRPr="00B92661" w:rsidRDefault="00103AE3" w:rsidP="00F6092E">
            <w:pPr>
              <w:pStyle w:val="Heading1"/>
            </w:pPr>
            <w:r w:rsidRPr="00B92661">
              <w:t>9.</w:t>
            </w:r>
          </w:p>
          <w:p w14:paraId="58A732E9" w14:textId="77777777" w:rsidR="00103AE3" w:rsidRPr="00B92661" w:rsidRDefault="00103AE3" w:rsidP="00F6092E">
            <w:pPr>
              <w:pStyle w:val="Heading1"/>
              <w:numPr>
                <w:ilvl w:val="0"/>
                <w:numId w:val="0"/>
              </w:numPr>
            </w:pPr>
          </w:p>
        </w:tc>
        <w:tc>
          <w:tcPr>
            <w:tcW w:w="4410" w:type="dxa"/>
          </w:tcPr>
          <w:p w14:paraId="58A732EA" w14:textId="77777777" w:rsidR="00103AE3" w:rsidRPr="00B92661" w:rsidRDefault="00103AE3" w:rsidP="00F6092E">
            <w:pPr>
              <w:pStyle w:val="Heading1"/>
              <w:numPr>
                <w:ilvl w:val="0"/>
                <w:numId w:val="0"/>
              </w:numPr>
            </w:pPr>
            <w:r w:rsidRPr="00B92661">
              <w:t>Subject benchmark statement</w:t>
            </w:r>
          </w:p>
          <w:p w14:paraId="58A732EB" w14:textId="77777777" w:rsidR="00103AE3" w:rsidRPr="00B92661" w:rsidRDefault="00103AE3" w:rsidP="00F6092E">
            <w:pPr>
              <w:pStyle w:val="Heading1"/>
              <w:numPr>
                <w:ilvl w:val="0"/>
                <w:numId w:val="0"/>
              </w:numPr>
            </w:pPr>
          </w:p>
        </w:tc>
        <w:tc>
          <w:tcPr>
            <w:tcW w:w="3642" w:type="dxa"/>
          </w:tcPr>
          <w:p w14:paraId="58A732EC" w14:textId="647558B7" w:rsidR="006072E4" w:rsidRPr="00B92661" w:rsidRDefault="005B603F" w:rsidP="00F6092E">
            <w:pPr>
              <w:jc w:val="both"/>
              <w:rPr>
                <w:rFonts w:cs="Arial"/>
                <w:szCs w:val="22"/>
              </w:rPr>
            </w:pPr>
            <w:r>
              <w:rPr>
                <w:rFonts w:cs="Arial"/>
                <w:szCs w:val="22"/>
              </w:rPr>
              <w:t>Education Studies</w:t>
            </w:r>
            <w:r w:rsidR="00F6092E">
              <w:rPr>
                <w:rFonts w:cs="Arial"/>
                <w:szCs w:val="22"/>
              </w:rPr>
              <w:t xml:space="preserve"> (2019)</w:t>
            </w:r>
          </w:p>
        </w:tc>
      </w:tr>
      <w:tr w:rsidR="00103AE3" w:rsidRPr="00B92661" w14:paraId="58A732F2" w14:textId="77777777">
        <w:tc>
          <w:tcPr>
            <w:tcW w:w="468" w:type="dxa"/>
          </w:tcPr>
          <w:p w14:paraId="58A732EE" w14:textId="77777777" w:rsidR="00103AE3" w:rsidRPr="00B92661" w:rsidRDefault="00103AE3" w:rsidP="00F6092E">
            <w:pPr>
              <w:pStyle w:val="Heading1"/>
            </w:pPr>
            <w:r w:rsidRPr="00B92661">
              <w:t>10</w:t>
            </w:r>
          </w:p>
        </w:tc>
        <w:tc>
          <w:tcPr>
            <w:tcW w:w="4410" w:type="dxa"/>
          </w:tcPr>
          <w:p w14:paraId="58A732EF" w14:textId="77777777" w:rsidR="00103AE3" w:rsidRPr="00B92661" w:rsidRDefault="00103AE3" w:rsidP="00F6092E">
            <w:pPr>
              <w:pStyle w:val="Heading1"/>
              <w:numPr>
                <w:ilvl w:val="0"/>
                <w:numId w:val="0"/>
              </w:numPr>
            </w:pPr>
            <w:r w:rsidRPr="00B92661">
              <w:t xml:space="preserve">Date of </w:t>
            </w:r>
            <w:r w:rsidR="00BE0E9F" w:rsidRPr="00B92661">
              <w:t>Course</w:t>
            </w:r>
            <w:r w:rsidRPr="00B92661">
              <w:t xml:space="preserve"> Specification Approval</w:t>
            </w:r>
          </w:p>
          <w:p w14:paraId="58A732F0" w14:textId="77777777" w:rsidR="00103AE3" w:rsidRPr="00B92661" w:rsidRDefault="00103AE3" w:rsidP="00F6092E">
            <w:pPr>
              <w:pStyle w:val="Heading1"/>
              <w:numPr>
                <w:ilvl w:val="0"/>
                <w:numId w:val="0"/>
              </w:numPr>
            </w:pPr>
          </w:p>
        </w:tc>
        <w:tc>
          <w:tcPr>
            <w:tcW w:w="3642" w:type="dxa"/>
          </w:tcPr>
          <w:p w14:paraId="58A732F1" w14:textId="4111DFD1" w:rsidR="00103AE3" w:rsidRPr="00B92661" w:rsidRDefault="008D4F8B" w:rsidP="003B637A">
            <w:pPr>
              <w:jc w:val="both"/>
              <w:rPr>
                <w:rFonts w:cs="Arial"/>
                <w:szCs w:val="22"/>
              </w:rPr>
            </w:pPr>
            <w:r>
              <w:rPr>
                <w:rFonts w:cs="Arial"/>
                <w:szCs w:val="22"/>
              </w:rPr>
              <w:t xml:space="preserve">November 2019 </w:t>
            </w:r>
          </w:p>
        </w:tc>
      </w:tr>
    </w:tbl>
    <w:p w14:paraId="58A732F3" w14:textId="77777777" w:rsidR="009C2689" w:rsidRPr="00B92661" w:rsidRDefault="009C2689">
      <w:pPr>
        <w:rPr>
          <w:rFonts w:cs="Arial"/>
          <w:szCs w:val="22"/>
        </w:rPr>
      </w:pPr>
    </w:p>
    <w:p w14:paraId="58A732F4" w14:textId="77777777" w:rsidR="009C2689" w:rsidRPr="00B92661" w:rsidRDefault="009C2689" w:rsidP="00B92661">
      <w:pPr>
        <w:ind w:left="567" w:hanging="567"/>
        <w:rPr>
          <w:rFonts w:cs="Arial"/>
          <w:szCs w:val="22"/>
        </w:rPr>
      </w:pPr>
    </w:p>
    <w:p w14:paraId="58A732F5" w14:textId="77777777" w:rsidR="00CA23DF" w:rsidRPr="00F6092E" w:rsidRDefault="00082747" w:rsidP="00F6092E">
      <w:pPr>
        <w:pStyle w:val="Heading1"/>
      </w:pPr>
      <w:r w:rsidRPr="00F6092E">
        <w:t>E</w:t>
      </w:r>
      <w:r w:rsidR="00CA23DF" w:rsidRPr="00F6092E">
        <w:t xml:space="preserve">DUCATIONAL AIMS OF </w:t>
      </w:r>
      <w:r w:rsidR="00602BC0" w:rsidRPr="00F6092E">
        <w:t>C</w:t>
      </w:r>
      <w:r w:rsidR="00C9678C" w:rsidRPr="00F6092E">
        <w:t>OURSE</w:t>
      </w:r>
    </w:p>
    <w:p w14:paraId="58A732F6" w14:textId="77777777" w:rsidR="00652C8C" w:rsidRPr="00B92661" w:rsidRDefault="00652C8C" w:rsidP="00B92661">
      <w:pPr>
        <w:ind w:left="567" w:hanging="567"/>
        <w:jc w:val="both"/>
        <w:rPr>
          <w:rFonts w:cs="Arial"/>
          <w:szCs w:val="22"/>
        </w:rPr>
      </w:pPr>
    </w:p>
    <w:p w14:paraId="74DBF5C3" w14:textId="6B40306C" w:rsidR="005B603F" w:rsidRPr="002B1759" w:rsidRDefault="005B603F" w:rsidP="00B143F5">
      <w:pPr>
        <w:numPr>
          <w:ilvl w:val="0"/>
          <w:numId w:val="11"/>
        </w:numPr>
        <w:rPr>
          <w:sz w:val="20"/>
        </w:rPr>
      </w:pPr>
      <w:r w:rsidRPr="002B1759">
        <w:rPr>
          <w:sz w:val="20"/>
        </w:rPr>
        <w:t>Ensure students have essential knowledge of a range of education</w:t>
      </w:r>
      <w:r>
        <w:rPr>
          <w:sz w:val="20"/>
        </w:rPr>
        <w:t>al and psychological</w:t>
      </w:r>
      <w:r w:rsidRPr="002B1759">
        <w:rPr>
          <w:sz w:val="20"/>
        </w:rPr>
        <w:t xml:space="preserve"> </w:t>
      </w:r>
      <w:r>
        <w:rPr>
          <w:sz w:val="20"/>
        </w:rPr>
        <w:t>theory, philosophy, policy and practice,</w:t>
      </w:r>
      <w:r w:rsidRPr="002B1759">
        <w:rPr>
          <w:sz w:val="20"/>
        </w:rPr>
        <w:t xml:space="preserve"> providing essential underpinning for those who are intending to join related professions</w:t>
      </w:r>
    </w:p>
    <w:p w14:paraId="3570236A" w14:textId="77777777" w:rsidR="005B603F" w:rsidRPr="002B1759" w:rsidRDefault="005B603F" w:rsidP="005B603F">
      <w:pPr>
        <w:ind w:left="360"/>
        <w:rPr>
          <w:sz w:val="20"/>
        </w:rPr>
      </w:pPr>
    </w:p>
    <w:p w14:paraId="30C7896E" w14:textId="31107462" w:rsidR="005B603F" w:rsidRDefault="005B603F" w:rsidP="00B143F5">
      <w:pPr>
        <w:numPr>
          <w:ilvl w:val="0"/>
          <w:numId w:val="11"/>
        </w:numPr>
        <w:rPr>
          <w:sz w:val="20"/>
        </w:rPr>
      </w:pPr>
      <w:r w:rsidRPr="002B1759">
        <w:rPr>
          <w:sz w:val="20"/>
        </w:rPr>
        <w:t xml:space="preserve">Develop students’ understanding of the </w:t>
      </w:r>
      <w:r>
        <w:rPr>
          <w:sz w:val="20"/>
        </w:rPr>
        <w:t>significance</w:t>
      </w:r>
      <w:r w:rsidRPr="002B1759">
        <w:rPr>
          <w:sz w:val="20"/>
        </w:rPr>
        <w:t xml:space="preserve"> of legislation and policy within a range of education</w:t>
      </w:r>
      <w:r>
        <w:rPr>
          <w:sz w:val="20"/>
        </w:rPr>
        <w:t>al</w:t>
      </w:r>
      <w:r w:rsidRPr="002B1759">
        <w:rPr>
          <w:sz w:val="20"/>
        </w:rPr>
        <w:t xml:space="preserve"> </w:t>
      </w:r>
      <w:r>
        <w:rPr>
          <w:sz w:val="20"/>
        </w:rPr>
        <w:t>contexts</w:t>
      </w:r>
      <w:r w:rsidRPr="002B1759">
        <w:rPr>
          <w:sz w:val="20"/>
        </w:rPr>
        <w:t xml:space="preserve"> </w:t>
      </w:r>
    </w:p>
    <w:p w14:paraId="1B500DA5" w14:textId="77777777" w:rsidR="005B603F" w:rsidRDefault="005B603F" w:rsidP="005B603F">
      <w:pPr>
        <w:pStyle w:val="ListParagraph"/>
        <w:rPr>
          <w:sz w:val="20"/>
        </w:rPr>
      </w:pPr>
    </w:p>
    <w:p w14:paraId="6C2AB14B" w14:textId="3D79B7FE" w:rsidR="005B603F" w:rsidRPr="002B1759" w:rsidRDefault="005B603F" w:rsidP="00B143F5">
      <w:pPr>
        <w:numPr>
          <w:ilvl w:val="0"/>
          <w:numId w:val="11"/>
        </w:numPr>
        <w:rPr>
          <w:sz w:val="20"/>
        </w:rPr>
      </w:pPr>
      <w:r>
        <w:rPr>
          <w:sz w:val="20"/>
        </w:rPr>
        <w:t>Develop students’ understanding of the impact of how psychological theory can be applied to support learners in educational contexts</w:t>
      </w:r>
    </w:p>
    <w:p w14:paraId="71F01241" w14:textId="77777777" w:rsidR="005B603F" w:rsidRPr="002B1759" w:rsidRDefault="005B603F" w:rsidP="005B603F">
      <w:pPr>
        <w:ind w:left="1080"/>
        <w:rPr>
          <w:sz w:val="20"/>
          <w:highlight w:val="yellow"/>
        </w:rPr>
      </w:pPr>
    </w:p>
    <w:p w14:paraId="0DC10BFF" w14:textId="77777777" w:rsidR="005B603F" w:rsidRPr="002B1759" w:rsidRDefault="005B603F" w:rsidP="00B143F5">
      <w:pPr>
        <w:numPr>
          <w:ilvl w:val="0"/>
          <w:numId w:val="11"/>
        </w:numPr>
        <w:rPr>
          <w:sz w:val="20"/>
        </w:rPr>
      </w:pPr>
      <w:r w:rsidRPr="002B1759">
        <w:rPr>
          <w:sz w:val="20"/>
        </w:rPr>
        <w:t xml:space="preserve">Develop lifelong learning skills which will enable students to be responsive to change in a variety of educational contexts </w:t>
      </w:r>
    </w:p>
    <w:p w14:paraId="76902BD7" w14:textId="77777777" w:rsidR="005B603F" w:rsidRDefault="005B603F" w:rsidP="005B603F">
      <w:pPr>
        <w:ind w:left="1080"/>
        <w:rPr>
          <w:sz w:val="20"/>
        </w:rPr>
      </w:pPr>
    </w:p>
    <w:p w14:paraId="21F94AE4" w14:textId="311E6833" w:rsidR="005B603F" w:rsidRPr="002B1759" w:rsidRDefault="005B603F" w:rsidP="00B143F5">
      <w:pPr>
        <w:numPr>
          <w:ilvl w:val="0"/>
          <w:numId w:val="11"/>
        </w:numPr>
        <w:rPr>
          <w:sz w:val="20"/>
        </w:rPr>
      </w:pPr>
      <w:r w:rsidRPr="002B1759">
        <w:rPr>
          <w:sz w:val="20"/>
        </w:rPr>
        <w:t xml:space="preserve">Develop in students the ability to construct and sustain a reasoned argument about educational issues in a clear and lucid coherent manner </w:t>
      </w:r>
    </w:p>
    <w:p w14:paraId="68BC5D71" w14:textId="2296FE24" w:rsidR="005B603F" w:rsidRPr="002B1759" w:rsidRDefault="005B603F" w:rsidP="005B603F">
      <w:pPr>
        <w:rPr>
          <w:sz w:val="20"/>
        </w:rPr>
      </w:pPr>
    </w:p>
    <w:p w14:paraId="71B1EA77" w14:textId="4138368B" w:rsidR="005B603F" w:rsidRPr="002B1759" w:rsidRDefault="005B603F" w:rsidP="00B143F5">
      <w:pPr>
        <w:numPr>
          <w:ilvl w:val="0"/>
          <w:numId w:val="11"/>
        </w:numPr>
        <w:rPr>
          <w:sz w:val="20"/>
          <w:lang w:eastAsia="zh-CN"/>
        </w:rPr>
      </w:pPr>
      <w:r w:rsidRPr="002B1759">
        <w:rPr>
          <w:sz w:val="20"/>
        </w:rPr>
        <w:t>Enable students to develop the necessary critical awareness</w:t>
      </w:r>
      <w:r>
        <w:rPr>
          <w:sz w:val="20"/>
        </w:rPr>
        <w:t xml:space="preserve"> and intellectual independence</w:t>
      </w:r>
      <w:r w:rsidRPr="002B1759">
        <w:rPr>
          <w:sz w:val="20"/>
        </w:rPr>
        <w:t xml:space="preserve"> to challenge </w:t>
      </w:r>
      <w:r>
        <w:rPr>
          <w:sz w:val="20"/>
        </w:rPr>
        <w:t xml:space="preserve">theoretical perspectives, </w:t>
      </w:r>
      <w:r w:rsidRPr="002B1759">
        <w:rPr>
          <w:sz w:val="20"/>
        </w:rPr>
        <w:t>personal views, assumptions and beliefs and apply their knowledge and skills for analysing and solving problems related to education within specific cultural and</w:t>
      </w:r>
      <w:r>
        <w:rPr>
          <w:sz w:val="20"/>
        </w:rPr>
        <w:t xml:space="preserve"> international contexts</w:t>
      </w:r>
    </w:p>
    <w:p w14:paraId="517CC3BA" w14:textId="77777777" w:rsidR="005B603F" w:rsidRPr="002B1759" w:rsidRDefault="005B603F" w:rsidP="005B603F">
      <w:pPr>
        <w:rPr>
          <w:sz w:val="20"/>
        </w:rPr>
      </w:pPr>
    </w:p>
    <w:p w14:paraId="5702C371" w14:textId="73B74614" w:rsidR="005B603F" w:rsidRPr="002B1759" w:rsidRDefault="005B603F" w:rsidP="00B143F5">
      <w:pPr>
        <w:numPr>
          <w:ilvl w:val="0"/>
          <w:numId w:val="11"/>
        </w:numPr>
        <w:rPr>
          <w:sz w:val="20"/>
        </w:rPr>
      </w:pPr>
      <w:r w:rsidRPr="002B1759">
        <w:rPr>
          <w:sz w:val="20"/>
        </w:rPr>
        <w:lastRenderedPageBreak/>
        <w:t>Develop students’ ability to use different enquiry methods drawing on a wide range of intellectual resources, theoretical perspectives and academic disciplines to confirm understanding of the study of education</w:t>
      </w:r>
    </w:p>
    <w:p w14:paraId="20109746" w14:textId="77777777" w:rsidR="005B603F" w:rsidRPr="002B1759" w:rsidRDefault="005B603F" w:rsidP="005B603F">
      <w:pPr>
        <w:pStyle w:val="ListParagraph"/>
        <w:rPr>
          <w:sz w:val="20"/>
          <w:highlight w:val="yellow"/>
        </w:rPr>
      </w:pPr>
    </w:p>
    <w:p w14:paraId="527AD47A" w14:textId="77777777" w:rsidR="005B603F" w:rsidRPr="002B1759" w:rsidRDefault="005B603F" w:rsidP="005B603F">
      <w:pPr>
        <w:pStyle w:val="ListParagraph"/>
        <w:rPr>
          <w:sz w:val="20"/>
        </w:rPr>
      </w:pPr>
    </w:p>
    <w:p w14:paraId="34C6DD83" w14:textId="77777777" w:rsidR="005B603F" w:rsidRPr="002B1759" w:rsidRDefault="005B603F" w:rsidP="005B603F">
      <w:pPr>
        <w:rPr>
          <w:sz w:val="20"/>
        </w:rPr>
      </w:pPr>
    </w:p>
    <w:p w14:paraId="58A732F8" w14:textId="77777777" w:rsidR="00B6154E" w:rsidRPr="00B92661" w:rsidRDefault="00B6154E" w:rsidP="00B92661">
      <w:pPr>
        <w:ind w:left="567" w:hanging="567"/>
        <w:rPr>
          <w:rFonts w:cs="Arial"/>
          <w:szCs w:val="22"/>
        </w:rPr>
      </w:pPr>
    </w:p>
    <w:p w14:paraId="58A732F9" w14:textId="77777777" w:rsidR="00B6154E" w:rsidRPr="00B92661" w:rsidRDefault="00B6154E" w:rsidP="00B92661">
      <w:pPr>
        <w:ind w:left="567" w:hanging="567"/>
        <w:rPr>
          <w:rFonts w:cs="Arial"/>
          <w:szCs w:val="22"/>
        </w:rPr>
      </w:pPr>
    </w:p>
    <w:p w14:paraId="5953307B" w14:textId="77777777" w:rsidR="00F6092E" w:rsidRDefault="00B92661" w:rsidP="00F6092E">
      <w:r w:rsidRPr="00B92661">
        <w:t>T</w:t>
      </w:r>
      <w:r w:rsidR="0056234B" w:rsidRPr="00B92661">
        <w:t>he course values equality and diversity and fully complies with the statutory requirements of the Equality Act (2010).</w:t>
      </w:r>
      <w:r w:rsidR="00F6092E" w:rsidRPr="00F6092E">
        <w:t xml:space="preserve"> </w:t>
      </w:r>
    </w:p>
    <w:p w14:paraId="79758140" w14:textId="2BEC6D7C" w:rsidR="00F6092E" w:rsidRDefault="00F6092E" w:rsidP="00F6092E"/>
    <w:p w14:paraId="283103FE" w14:textId="77777777" w:rsidR="00F6092E" w:rsidRDefault="00F6092E" w:rsidP="00F6092E"/>
    <w:p w14:paraId="26F6E48A" w14:textId="62A4DCAB" w:rsidR="00F6092E" w:rsidRPr="00F6092E" w:rsidRDefault="00F6092E" w:rsidP="00F6092E">
      <w:pPr>
        <w:pStyle w:val="Heading1"/>
      </w:pPr>
      <w:r>
        <w:t>COURSE</w:t>
      </w:r>
      <w:r w:rsidRPr="00F6092E">
        <w:t xml:space="preserve"> LEARNING OUTCOMES</w:t>
      </w:r>
    </w:p>
    <w:p w14:paraId="68AA3C5A" w14:textId="77777777" w:rsidR="00F6092E" w:rsidRPr="005C059F" w:rsidRDefault="00F6092E" w:rsidP="00F6092E">
      <w:pPr>
        <w:rPr>
          <w:rFonts w:cs="Arial"/>
          <w:b/>
          <w:szCs w:val="22"/>
        </w:rPr>
      </w:pPr>
    </w:p>
    <w:p w14:paraId="65DA27B4" w14:textId="218C4C5C" w:rsidR="00F6092E" w:rsidRPr="00F6092E" w:rsidRDefault="00F6092E" w:rsidP="00F6092E">
      <w:pPr>
        <w:rPr>
          <w:rFonts w:cs="Arial"/>
          <w:b/>
          <w:i/>
          <w:szCs w:val="22"/>
          <w:u w:val="single"/>
        </w:rPr>
      </w:pPr>
      <w:r w:rsidRPr="00F6092E">
        <w:rPr>
          <w:rFonts w:cs="Arial"/>
          <w:b/>
          <w:i/>
          <w:szCs w:val="22"/>
          <w:u w:val="single"/>
        </w:rPr>
        <w:t>Knowledge and Understanding</w:t>
      </w:r>
    </w:p>
    <w:p w14:paraId="1E5A1E1C" w14:textId="77777777" w:rsidR="00F6092E" w:rsidRPr="005C059F" w:rsidRDefault="00F6092E" w:rsidP="00F6092E">
      <w:pPr>
        <w:rPr>
          <w:rFonts w:cs="Arial"/>
          <w:szCs w:val="22"/>
        </w:rPr>
      </w:pPr>
    </w:p>
    <w:p w14:paraId="7D320A84"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Understand key concepts and theories associated with a range of educational contexts, including moral, sociological, psychological and philosophical underpinnings and use this knowledge to analyse different educational contexts and practice</w:t>
      </w:r>
    </w:p>
    <w:p w14:paraId="03CA59E6" w14:textId="77777777" w:rsidR="00F6092E" w:rsidRPr="005C059F" w:rsidRDefault="00F6092E" w:rsidP="00F6092E">
      <w:pPr>
        <w:pStyle w:val="Footer"/>
        <w:tabs>
          <w:tab w:val="clear" w:pos="4153"/>
          <w:tab w:val="clear" w:pos="8306"/>
        </w:tabs>
        <w:rPr>
          <w:szCs w:val="22"/>
        </w:rPr>
      </w:pPr>
    </w:p>
    <w:p w14:paraId="04E78E6C"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 xml:space="preserve">Understand key principles in </w:t>
      </w:r>
      <w:r w:rsidRPr="005C059F">
        <w:rPr>
          <w:rFonts w:hint="eastAsia"/>
          <w:szCs w:val="22"/>
          <w:lang w:eastAsia="zh-CN"/>
        </w:rPr>
        <w:t xml:space="preserve">the </w:t>
      </w:r>
      <w:r w:rsidRPr="005C059F">
        <w:rPr>
          <w:szCs w:val="22"/>
        </w:rPr>
        <w:t>organisation and management safeguarding and child protection issues, procedures and legislation</w:t>
      </w:r>
    </w:p>
    <w:p w14:paraId="424F6BBF" w14:textId="77777777" w:rsidR="00F6092E" w:rsidRPr="005C059F" w:rsidRDefault="00F6092E" w:rsidP="00F6092E">
      <w:pPr>
        <w:pStyle w:val="Footer"/>
        <w:tabs>
          <w:tab w:val="clear" w:pos="4153"/>
          <w:tab w:val="clear" w:pos="8306"/>
        </w:tabs>
        <w:rPr>
          <w:szCs w:val="22"/>
        </w:rPr>
      </w:pPr>
    </w:p>
    <w:p w14:paraId="7BE56629"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Understand key approaches, strategies and methodologies for conducting research, in line with ethical practice</w:t>
      </w:r>
    </w:p>
    <w:p w14:paraId="2A8D22B0" w14:textId="77777777" w:rsidR="00F6092E" w:rsidRPr="005C059F" w:rsidRDefault="00F6092E" w:rsidP="00F6092E">
      <w:pPr>
        <w:pStyle w:val="Footer"/>
        <w:rPr>
          <w:szCs w:val="22"/>
        </w:rPr>
      </w:pPr>
    </w:p>
    <w:p w14:paraId="03789415"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Understand the complex interactions between education and its contexts and relationships with psychological theory and learner support roles</w:t>
      </w:r>
    </w:p>
    <w:p w14:paraId="43D58A73" w14:textId="77777777" w:rsidR="00F6092E" w:rsidRPr="005C059F" w:rsidRDefault="00F6092E" w:rsidP="00F6092E">
      <w:pPr>
        <w:pStyle w:val="ListParagraph"/>
        <w:ind w:left="0"/>
        <w:rPr>
          <w:szCs w:val="22"/>
        </w:rPr>
      </w:pPr>
    </w:p>
    <w:p w14:paraId="722D26AE"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Understand the importance of ethical practices, including awareness of issues in relation to rights, diversity, equity and inclusion in a range of educational contexts</w:t>
      </w:r>
    </w:p>
    <w:p w14:paraId="4931D74C" w14:textId="77777777" w:rsidR="00F6092E" w:rsidRPr="005C059F" w:rsidRDefault="00F6092E" w:rsidP="00F6092E">
      <w:pPr>
        <w:pStyle w:val="ListParagraph"/>
        <w:ind w:left="0"/>
        <w:rPr>
          <w:szCs w:val="22"/>
        </w:rPr>
      </w:pPr>
    </w:p>
    <w:p w14:paraId="181D62A4"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Knows and understands essential stages in child development. Use this knowledge to analyse the needs of learners in a range of educational contexts.</w:t>
      </w:r>
    </w:p>
    <w:p w14:paraId="3A5DF3DD" w14:textId="77777777" w:rsidR="00F6092E" w:rsidRPr="005C059F" w:rsidRDefault="00F6092E" w:rsidP="00F6092E">
      <w:pPr>
        <w:pStyle w:val="ListParagraph"/>
        <w:ind w:left="0"/>
        <w:rPr>
          <w:szCs w:val="22"/>
        </w:rPr>
      </w:pPr>
    </w:p>
    <w:p w14:paraId="4161274C" w14:textId="77777777" w:rsidR="00F6092E" w:rsidRPr="005C059F" w:rsidRDefault="00F6092E" w:rsidP="00F6092E">
      <w:pPr>
        <w:pStyle w:val="Footer"/>
        <w:numPr>
          <w:ilvl w:val="0"/>
          <w:numId w:val="25"/>
        </w:numPr>
        <w:tabs>
          <w:tab w:val="clear" w:pos="4153"/>
          <w:tab w:val="clear" w:pos="8306"/>
        </w:tabs>
        <w:spacing w:after="240"/>
        <w:ind w:left="360"/>
        <w:rPr>
          <w:szCs w:val="22"/>
        </w:rPr>
      </w:pPr>
      <w:r w:rsidRPr="005C059F">
        <w:rPr>
          <w:szCs w:val="22"/>
        </w:rPr>
        <w:t>Demonstrate a critical understanding of theory and research from psychology relevant to a variety of phenomena in contemporary society</w:t>
      </w:r>
    </w:p>
    <w:p w14:paraId="5AFB8FA7" w14:textId="619BE84A" w:rsidR="00B6154E" w:rsidRPr="00F6092E" w:rsidRDefault="00F6092E" w:rsidP="00F6092E">
      <w:pPr>
        <w:pStyle w:val="Footer"/>
        <w:numPr>
          <w:ilvl w:val="0"/>
          <w:numId w:val="25"/>
        </w:numPr>
        <w:tabs>
          <w:tab w:val="clear" w:pos="4153"/>
          <w:tab w:val="clear" w:pos="8306"/>
        </w:tabs>
        <w:ind w:left="360"/>
        <w:rPr>
          <w:szCs w:val="22"/>
        </w:rPr>
      </w:pPr>
      <w:r w:rsidRPr="005C059F">
        <w:rPr>
          <w:szCs w:val="22"/>
        </w:rPr>
        <w:t>Apply psychology to human behaviour</w:t>
      </w:r>
    </w:p>
    <w:p w14:paraId="74FBBD10" w14:textId="77777777" w:rsidR="00F6092E" w:rsidRDefault="00F6092E" w:rsidP="00F6092E">
      <w:pPr>
        <w:ind w:left="-153"/>
        <w:jc w:val="both"/>
        <w:rPr>
          <w:rFonts w:cs="Arial"/>
          <w:szCs w:val="22"/>
        </w:rPr>
      </w:pPr>
    </w:p>
    <w:p w14:paraId="7486CBA6" w14:textId="64372251" w:rsidR="00F6092E" w:rsidRPr="00F6092E" w:rsidRDefault="00F6092E" w:rsidP="00F6092E">
      <w:pPr>
        <w:jc w:val="both"/>
        <w:rPr>
          <w:rFonts w:cs="Arial"/>
          <w:b/>
          <w:i/>
          <w:szCs w:val="22"/>
          <w:u w:val="single"/>
        </w:rPr>
      </w:pPr>
      <w:r w:rsidRPr="00F6092E">
        <w:rPr>
          <w:rFonts w:cs="Arial"/>
          <w:b/>
          <w:i/>
          <w:szCs w:val="22"/>
          <w:u w:val="single"/>
        </w:rPr>
        <w:t>Professional/practical skills</w:t>
      </w:r>
    </w:p>
    <w:p w14:paraId="0B13EFCB" w14:textId="77777777" w:rsidR="00F6092E" w:rsidRDefault="00F6092E" w:rsidP="00F6092E">
      <w:pPr>
        <w:jc w:val="both"/>
        <w:rPr>
          <w:rFonts w:cs="Arial"/>
          <w:szCs w:val="22"/>
        </w:rPr>
      </w:pPr>
    </w:p>
    <w:p w14:paraId="0308F7EE"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Analyse complex issues related to political, economic, social, cultural and intercultural educational contexts</w:t>
      </w:r>
    </w:p>
    <w:p w14:paraId="0A1C2454" w14:textId="77777777" w:rsidR="00F6092E" w:rsidRPr="005C059F" w:rsidRDefault="00F6092E" w:rsidP="00F6092E">
      <w:pPr>
        <w:pStyle w:val="Footer"/>
        <w:rPr>
          <w:szCs w:val="22"/>
        </w:rPr>
      </w:pPr>
    </w:p>
    <w:p w14:paraId="74AA6D34"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 xml:space="preserve">Systematically analyse and synthesise relevant theories and their application to practice in different educational contexts </w:t>
      </w:r>
    </w:p>
    <w:p w14:paraId="492C47AF" w14:textId="77777777" w:rsidR="00F6092E" w:rsidRPr="005C059F" w:rsidRDefault="00F6092E" w:rsidP="00F6092E">
      <w:pPr>
        <w:pStyle w:val="Footer"/>
        <w:tabs>
          <w:tab w:val="clear" w:pos="4153"/>
          <w:tab w:val="clear" w:pos="8306"/>
        </w:tabs>
        <w:rPr>
          <w:szCs w:val="22"/>
        </w:rPr>
      </w:pPr>
    </w:p>
    <w:p w14:paraId="42C6F38B"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Accommodate new ideas and the provision of well-argued conclusions that integrate educational and psychological theory relating to educational practice and learner support</w:t>
      </w:r>
    </w:p>
    <w:p w14:paraId="6579F5B5" w14:textId="77777777" w:rsidR="00F6092E" w:rsidRPr="005C059F" w:rsidRDefault="00F6092E" w:rsidP="00F6092E">
      <w:pPr>
        <w:pStyle w:val="Footer"/>
        <w:tabs>
          <w:tab w:val="clear" w:pos="4153"/>
          <w:tab w:val="clear" w:pos="8306"/>
        </w:tabs>
        <w:rPr>
          <w:szCs w:val="22"/>
        </w:rPr>
      </w:pPr>
    </w:p>
    <w:p w14:paraId="12D41545"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Critically analyse primary and secondary data relevant to own research</w:t>
      </w:r>
    </w:p>
    <w:p w14:paraId="6D40BCD9" w14:textId="77777777" w:rsidR="00F6092E" w:rsidRPr="005C059F" w:rsidRDefault="00F6092E" w:rsidP="00F6092E">
      <w:pPr>
        <w:pStyle w:val="Footer"/>
        <w:tabs>
          <w:tab w:val="clear" w:pos="4153"/>
          <w:tab w:val="clear" w:pos="8306"/>
        </w:tabs>
        <w:rPr>
          <w:szCs w:val="22"/>
        </w:rPr>
      </w:pPr>
    </w:p>
    <w:p w14:paraId="6799C74B"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Justify the choice of research methods and their application to a specific research problem, including reliability, validity and ethical considerations</w:t>
      </w:r>
    </w:p>
    <w:p w14:paraId="117F68D5" w14:textId="77777777" w:rsidR="00F6092E" w:rsidRPr="005C059F" w:rsidRDefault="00F6092E" w:rsidP="00F6092E">
      <w:pPr>
        <w:pStyle w:val="Footer"/>
        <w:tabs>
          <w:tab w:val="clear" w:pos="4153"/>
          <w:tab w:val="clear" w:pos="8306"/>
        </w:tabs>
        <w:rPr>
          <w:szCs w:val="22"/>
        </w:rPr>
      </w:pPr>
    </w:p>
    <w:p w14:paraId="5FE56C06"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Formulate recommendations for overcoming a specific problem investigated by empirical research, including desk based research</w:t>
      </w:r>
    </w:p>
    <w:p w14:paraId="3B418848" w14:textId="77777777" w:rsidR="00F6092E" w:rsidRDefault="00F6092E" w:rsidP="00F6092E">
      <w:pPr>
        <w:jc w:val="both"/>
        <w:rPr>
          <w:rFonts w:cs="Arial"/>
          <w:szCs w:val="22"/>
        </w:rPr>
      </w:pPr>
    </w:p>
    <w:p w14:paraId="513F30B1" w14:textId="77777777" w:rsidR="00F6092E" w:rsidRDefault="00F6092E" w:rsidP="00F6092E">
      <w:pPr>
        <w:jc w:val="both"/>
        <w:rPr>
          <w:rFonts w:cs="Arial"/>
          <w:szCs w:val="22"/>
        </w:rPr>
      </w:pPr>
    </w:p>
    <w:p w14:paraId="3D8F454A"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Develop critical arguments for analysing practice and policy in educational contexts and learner support practices</w:t>
      </w:r>
    </w:p>
    <w:p w14:paraId="3C61F822" w14:textId="77777777" w:rsidR="00F6092E" w:rsidRPr="005C059F" w:rsidRDefault="00F6092E" w:rsidP="00F6092E">
      <w:pPr>
        <w:pStyle w:val="Footer"/>
        <w:tabs>
          <w:tab w:val="clear" w:pos="4153"/>
          <w:tab w:val="clear" w:pos="8306"/>
        </w:tabs>
        <w:rPr>
          <w:szCs w:val="22"/>
        </w:rPr>
      </w:pPr>
    </w:p>
    <w:p w14:paraId="1578F86F"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Apply critical understanding of theory and policy to safeguarding and learner support practice</w:t>
      </w:r>
    </w:p>
    <w:p w14:paraId="5CDF8A1F" w14:textId="77777777" w:rsidR="00F6092E" w:rsidRPr="005C059F" w:rsidRDefault="00F6092E" w:rsidP="00F6092E">
      <w:pPr>
        <w:pStyle w:val="Footer"/>
        <w:tabs>
          <w:tab w:val="clear" w:pos="4153"/>
          <w:tab w:val="clear" w:pos="8306"/>
        </w:tabs>
        <w:rPr>
          <w:szCs w:val="22"/>
        </w:rPr>
      </w:pPr>
    </w:p>
    <w:p w14:paraId="06C2B243" w14:textId="77777777" w:rsidR="00F6092E" w:rsidRPr="00F6092E" w:rsidRDefault="00F6092E" w:rsidP="00F6092E">
      <w:pPr>
        <w:pStyle w:val="ListParagraph"/>
        <w:numPr>
          <w:ilvl w:val="0"/>
          <w:numId w:val="25"/>
        </w:numPr>
        <w:tabs>
          <w:tab w:val="num" w:pos="0"/>
        </w:tabs>
        <w:ind w:left="360"/>
        <w:rPr>
          <w:rFonts w:cs="Arial"/>
          <w:szCs w:val="22"/>
        </w:rPr>
      </w:pPr>
      <w:r w:rsidRPr="00F6092E">
        <w:rPr>
          <w:szCs w:val="22"/>
        </w:rPr>
        <w:t>Initiate, design, conduct and report on a research project under appropriate supervision</w:t>
      </w:r>
    </w:p>
    <w:p w14:paraId="2EF7F540" w14:textId="77777777" w:rsidR="00F6092E" w:rsidRDefault="00F6092E" w:rsidP="00F6092E">
      <w:pPr>
        <w:jc w:val="both"/>
        <w:rPr>
          <w:rFonts w:cs="Arial"/>
          <w:szCs w:val="22"/>
        </w:rPr>
      </w:pPr>
    </w:p>
    <w:p w14:paraId="7DA77A70" w14:textId="77777777" w:rsidR="00F6092E" w:rsidRPr="00F6092E" w:rsidRDefault="00F6092E" w:rsidP="00F6092E">
      <w:pPr>
        <w:jc w:val="both"/>
        <w:rPr>
          <w:rFonts w:cs="Arial"/>
          <w:b/>
          <w:i/>
          <w:szCs w:val="22"/>
          <w:u w:val="single"/>
        </w:rPr>
      </w:pPr>
      <w:r w:rsidRPr="00F6092E">
        <w:rPr>
          <w:rFonts w:cs="Arial"/>
          <w:b/>
          <w:i/>
          <w:szCs w:val="22"/>
          <w:u w:val="single"/>
        </w:rPr>
        <w:t>Transferable/Key Skills</w:t>
      </w:r>
    </w:p>
    <w:p w14:paraId="0F63643E" w14:textId="77777777" w:rsidR="00F6092E" w:rsidRDefault="00F6092E" w:rsidP="00F6092E">
      <w:pPr>
        <w:jc w:val="both"/>
        <w:rPr>
          <w:rFonts w:cs="Arial"/>
          <w:szCs w:val="22"/>
        </w:rPr>
      </w:pPr>
    </w:p>
    <w:p w14:paraId="69294366"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Develop autonomous learning skills</w:t>
      </w:r>
    </w:p>
    <w:p w14:paraId="6F0B8C66" w14:textId="77777777" w:rsidR="00F6092E" w:rsidRPr="005C059F" w:rsidRDefault="00F6092E" w:rsidP="00F6092E">
      <w:pPr>
        <w:pStyle w:val="Footer"/>
        <w:tabs>
          <w:tab w:val="clear" w:pos="4153"/>
          <w:tab w:val="clear" w:pos="8306"/>
        </w:tabs>
        <w:rPr>
          <w:szCs w:val="22"/>
        </w:rPr>
      </w:pPr>
    </w:p>
    <w:p w14:paraId="291617EC"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Apply knowledge and understanding of theory to problem solving</w:t>
      </w:r>
    </w:p>
    <w:p w14:paraId="4FA07DBE" w14:textId="77777777" w:rsidR="00F6092E" w:rsidRPr="005C059F" w:rsidRDefault="00F6092E" w:rsidP="00F6092E">
      <w:pPr>
        <w:pStyle w:val="Footer"/>
        <w:tabs>
          <w:tab w:val="clear" w:pos="4153"/>
          <w:tab w:val="clear" w:pos="8306"/>
        </w:tabs>
        <w:rPr>
          <w:szCs w:val="22"/>
        </w:rPr>
      </w:pPr>
    </w:p>
    <w:p w14:paraId="5B04C707"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Work effectively as an individual and as part of a team, develop inter-personal and team work skills</w:t>
      </w:r>
    </w:p>
    <w:p w14:paraId="61542BB0" w14:textId="724ED3D4" w:rsidR="00F6092E" w:rsidRPr="005C059F" w:rsidRDefault="00F6092E" w:rsidP="00F6092E">
      <w:pPr>
        <w:pStyle w:val="Footer"/>
        <w:tabs>
          <w:tab w:val="clear" w:pos="4153"/>
          <w:tab w:val="clear" w:pos="8306"/>
        </w:tabs>
        <w:ind w:left="-300"/>
        <w:rPr>
          <w:szCs w:val="22"/>
        </w:rPr>
      </w:pPr>
    </w:p>
    <w:p w14:paraId="751CD819"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Make relevant and coherent responses, both verbally and written, and communicate effectively with a variety of audiences using speech, writing and technology</w:t>
      </w:r>
    </w:p>
    <w:p w14:paraId="6E9B3D20" w14:textId="77777777" w:rsidR="00F6092E" w:rsidRPr="005C059F" w:rsidRDefault="00F6092E" w:rsidP="00F6092E">
      <w:pPr>
        <w:pStyle w:val="Footer"/>
        <w:tabs>
          <w:tab w:val="clear" w:pos="4153"/>
          <w:tab w:val="clear" w:pos="8306"/>
        </w:tabs>
        <w:rPr>
          <w:szCs w:val="22"/>
        </w:rPr>
      </w:pPr>
    </w:p>
    <w:p w14:paraId="5484F32E"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Apply investigative and research skills to plan and carry out independent project work</w:t>
      </w:r>
    </w:p>
    <w:p w14:paraId="0B71FD9C" w14:textId="77777777" w:rsidR="00F6092E" w:rsidRPr="005C059F" w:rsidRDefault="00F6092E" w:rsidP="00F6092E">
      <w:pPr>
        <w:pStyle w:val="Footer"/>
        <w:tabs>
          <w:tab w:val="clear" w:pos="4153"/>
          <w:tab w:val="clear" w:pos="8306"/>
        </w:tabs>
        <w:rPr>
          <w:szCs w:val="22"/>
        </w:rPr>
      </w:pPr>
    </w:p>
    <w:p w14:paraId="2F1B119B"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Interpret and present relevant numerical information as part of data analysis</w:t>
      </w:r>
    </w:p>
    <w:p w14:paraId="3C7F292C" w14:textId="77777777" w:rsidR="00F6092E" w:rsidRPr="005C059F" w:rsidRDefault="00F6092E" w:rsidP="00F6092E">
      <w:pPr>
        <w:pStyle w:val="ListParagraph"/>
        <w:ind w:left="0"/>
        <w:rPr>
          <w:szCs w:val="22"/>
        </w:rPr>
      </w:pPr>
    </w:p>
    <w:p w14:paraId="755B49DC" w14:textId="77777777" w:rsidR="00F6092E" w:rsidRPr="005C059F" w:rsidRDefault="00F6092E" w:rsidP="00F6092E">
      <w:pPr>
        <w:pStyle w:val="Footer"/>
        <w:numPr>
          <w:ilvl w:val="0"/>
          <w:numId w:val="25"/>
        </w:numPr>
        <w:tabs>
          <w:tab w:val="clear" w:pos="4153"/>
          <w:tab w:val="clear" w:pos="8306"/>
        </w:tabs>
        <w:ind w:left="360"/>
        <w:rPr>
          <w:szCs w:val="22"/>
        </w:rPr>
      </w:pPr>
      <w:r w:rsidRPr="005C059F">
        <w:rPr>
          <w:szCs w:val="22"/>
        </w:rPr>
        <w:t>Understand and accurately use appropriate referencing systems and construct an accurate bibliography</w:t>
      </w:r>
    </w:p>
    <w:p w14:paraId="1A2BB10F" w14:textId="77777777" w:rsidR="00F6092E" w:rsidRPr="00F6092E" w:rsidRDefault="00F6092E" w:rsidP="00F6092E">
      <w:pPr>
        <w:rPr>
          <w:szCs w:val="22"/>
          <w:lang w:eastAsia="zh-CN"/>
        </w:rPr>
      </w:pPr>
    </w:p>
    <w:p w14:paraId="03BC01D4" w14:textId="77777777" w:rsidR="00F6092E" w:rsidRPr="00F6092E" w:rsidRDefault="00F6092E" w:rsidP="00F6092E">
      <w:pPr>
        <w:rPr>
          <w:szCs w:val="22"/>
          <w:lang w:eastAsia="zh-CN"/>
        </w:rPr>
      </w:pPr>
    </w:p>
    <w:p w14:paraId="4FBB7160" w14:textId="19343AAF" w:rsidR="00F6092E" w:rsidRPr="00F6092E" w:rsidRDefault="00F6092E" w:rsidP="00F6092E">
      <w:pPr>
        <w:rPr>
          <w:szCs w:val="22"/>
          <w:lang w:eastAsia="zh-CN"/>
        </w:rPr>
      </w:pPr>
      <w:r w:rsidRPr="00F6092E">
        <w:rPr>
          <w:rFonts w:cs="Arial"/>
          <w:szCs w:val="22"/>
        </w:rPr>
        <w:t xml:space="preserve">All learning outcomes will be delivered </w:t>
      </w:r>
      <w:r w:rsidRPr="00F6092E">
        <w:rPr>
          <w:szCs w:val="22"/>
        </w:rPr>
        <w:t xml:space="preserve">using the university’s Virtual Learning Environment (VLE) and through lead lectures, directed reading, group discussions, </w:t>
      </w:r>
      <w:r w:rsidRPr="00F6092E">
        <w:rPr>
          <w:rFonts w:hint="eastAsia"/>
          <w:szCs w:val="22"/>
          <w:lang w:eastAsia="zh-CN"/>
        </w:rPr>
        <w:t xml:space="preserve">independent research, </w:t>
      </w:r>
      <w:r w:rsidRPr="00F6092E">
        <w:rPr>
          <w:szCs w:val="22"/>
        </w:rPr>
        <w:t>seminars, focused questioning and critical discussion, debate, reviews of published papers, evaluation of subject specific case studies, group work and independent research</w:t>
      </w:r>
      <w:r w:rsidRPr="00F6092E">
        <w:rPr>
          <w:rFonts w:hint="eastAsia"/>
          <w:szCs w:val="22"/>
          <w:lang w:eastAsia="zh-CN"/>
        </w:rPr>
        <w:t>.</w:t>
      </w:r>
    </w:p>
    <w:p w14:paraId="64F9491D" w14:textId="77777777" w:rsidR="00F6092E" w:rsidRPr="00F6092E" w:rsidRDefault="00F6092E" w:rsidP="00F6092E">
      <w:pPr>
        <w:rPr>
          <w:szCs w:val="22"/>
        </w:rPr>
      </w:pPr>
    </w:p>
    <w:p w14:paraId="4A76C430" w14:textId="77777777" w:rsidR="00F6092E" w:rsidRPr="00F6092E" w:rsidRDefault="00F6092E" w:rsidP="00F6092E">
      <w:pPr>
        <w:rPr>
          <w:szCs w:val="22"/>
        </w:rPr>
      </w:pPr>
    </w:p>
    <w:p w14:paraId="58A732FB" w14:textId="13CA5999" w:rsidR="00F6092E" w:rsidRPr="00F6092E" w:rsidRDefault="00F6092E" w:rsidP="00F6092E">
      <w:pPr>
        <w:jc w:val="both"/>
        <w:rPr>
          <w:rFonts w:cs="Arial"/>
          <w:szCs w:val="22"/>
        </w:rPr>
        <w:sectPr w:rsidR="00F6092E" w:rsidRPr="00F6092E" w:rsidSect="00523091">
          <w:headerReference w:type="default" r:id="rId11"/>
          <w:footerReference w:type="even" r:id="rId12"/>
          <w:footerReference w:type="default" r:id="rId13"/>
          <w:headerReference w:type="first" r:id="rId14"/>
          <w:footerReference w:type="first" r:id="rId15"/>
          <w:type w:val="nextColumn"/>
          <w:pgSz w:w="11906" w:h="16838"/>
          <w:pgMar w:top="1440" w:right="1800" w:bottom="1440" w:left="1800" w:header="720" w:footer="720" w:gutter="0"/>
          <w:cols w:space="720"/>
          <w:titlePg/>
        </w:sectPr>
      </w:pPr>
      <w:r w:rsidRPr="00F6092E">
        <w:rPr>
          <w:szCs w:val="22"/>
        </w:rPr>
        <w:t>All learning outcomes will be assessed though a range of assignments including essays, reports, professional discussion, oral presentations</w:t>
      </w:r>
      <w:r w:rsidRPr="00F6092E">
        <w:rPr>
          <w:rFonts w:hint="eastAsia"/>
          <w:szCs w:val="22"/>
          <w:lang w:eastAsia="zh-CN"/>
        </w:rPr>
        <w:t xml:space="preserve"> using </w:t>
      </w:r>
      <w:r w:rsidRPr="00F6092E">
        <w:rPr>
          <w:szCs w:val="22"/>
          <w:lang w:eastAsia="zh-CN"/>
        </w:rPr>
        <w:t>digital technologies, critical reflection, group work and independent empirical research, including desk based research</w:t>
      </w:r>
    </w:p>
    <w:p w14:paraId="58A73371" w14:textId="1FAA52CC" w:rsidR="00B6154E" w:rsidRPr="00B92661" w:rsidRDefault="00C9678C" w:rsidP="00F6092E">
      <w:pPr>
        <w:pStyle w:val="Heading1"/>
      </w:pPr>
      <w:r w:rsidRPr="00B92661">
        <w:lastRenderedPageBreak/>
        <w:t>COURSE</w:t>
      </w:r>
      <w:r w:rsidR="00904D98">
        <w:t xml:space="preserve"> STRUCTURE</w:t>
      </w:r>
      <w:r w:rsidR="00CA23DF" w:rsidRPr="00B92661">
        <w:t xml:space="preserve"> AND REQUIREMENTS, LEV</w:t>
      </w:r>
      <w:r w:rsidR="00904D98">
        <w:t>ELS, MODULES, CREDITS AND AWARD</w:t>
      </w:r>
    </w:p>
    <w:p w14:paraId="5D2C7F5C" w14:textId="77777777" w:rsidR="00904D98" w:rsidRDefault="00904D98" w:rsidP="00904D98">
      <w:pPr>
        <w:rPr>
          <w:sz w:val="20"/>
        </w:rPr>
      </w:pPr>
    </w:p>
    <w:p w14:paraId="13A7F90B" w14:textId="3B09F6A4" w:rsidR="00904D98" w:rsidRPr="00904D98" w:rsidRDefault="00904D98" w:rsidP="00904D98">
      <w:pPr>
        <w:rPr>
          <w:szCs w:val="22"/>
        </w:rPr>
      </w:pPr>
      <w:r>
        <w:rPr>
          <w:szCs w:val="22"/>
        </w:rPr>
        <w:t xml:space="preserve">This award </w:t>
      </w:r>
      <w:r w:rsidRPr="00904D98">
        <w:rPr>
          <w:szCs w:val="22"/>
        </w:rPr>
        <w:t>comprise</w:t>
      </w:r>
      <w:r>
        <w:rPr>
          <w:szCs w:val="22"/>
        </w:rPr>
        <w:t>s 360 credits in total, with</w:t>
      </w:r>
      <w:r w:rsidRPr="00904D98">
        <w:rPr>
          <w:szCs w:val="22"/>
        </w:rPr>
        <w:t xml:space="preserve"> 120 credits studied at Foundation, Intermed</w:t>
      </w:r>
      <w:r>
        <w:rPr>
          <w:szCs w:val="22"/>
        </w:rPr>
        <w:t>iate and Honours levels of study, using 30 credit modules from the School of Education and Professional Development (SEPD) and 20 credit modules from the School of Human and Health Sciences (HHS)</w:t>
      </w:r>
      <w:r w:rsidRPr="00904D98">
        <w:rPr>
          <w:szCs w:val="22"/>
        </w:rPr>
        <w:t xml:space="preserve">. The Honours level of study includes </w:t>
      </w:r>
      <w:r w:rsidR="008B4D79">
        <w:rPr>
          <w:szCs w:val="22"/>
        </w:rPr>
        <w:t>a</w:t>
      </w:r>
      <w:r w:rsidRPr="00904D98">
        <w:rPr>
          <w:szCs w:val="22"/>
        </w:rPr>
        <w:t xml:space="preserve"> 40 credit </w:t>
      </w:r>
      <w:r>
        <w:rPr>
          <w:szCs w:val="22"/>
        </w:rPr>
        <w:t xml:space="preserve">SEPD </w:t>
      </w:r>
      <w:r w:rsidR="008B4D79">
        <w:rPr>
          <w:szCs w:val="22"/>
        </w:rPr>
        <w:t xml:space="preserve">independent research module, </w:t>
      </w:r>
      <w:r w:rsidRPr="00904D98">
        <w:rPr>
          <w:szCs w:val="22"/>
        </w:rPr>
        <w:t>Major Study</w:t>
      </w:r>
      <w:r w:rsidR="008B4D79">
        <w:rPr>
          <w:szCs w:val="22"/>
        </w:rPr>
        <w:t>,</w:t>
      </w:r>
      <w:r w:rsidRPr="00904D98">
        <w:rPr>
          <w:szCs w:val="22"/>
        </w:rPr>
        <w:t xml:space="preserve"> and a 20-credit </w:t>
      </w:r>
      <w:r>
        <w:rPr>
          <w:szCs w:val="22"/>
        </w:rPr>
        <w:t xml:space="preserve">SEPD </w:t>
      </w:r>
      <w:r w:rsidRPr="00904D98">
        <w:rPr>
          <w:szCs w:val="22"/>
        </w:rPr>
        <w:t>module</w:t>
      </w:r>
      <w:r>
        <w:rPr>
          <w:szCs w:val="22"/>
        </w:rPr>
        <w:t>, Research</w:t>
      </w:r>
      <w:r w:rsidRPr="00904D98">
        <w:rPr>
          <w:szCs w:val="22"/>
        </w:rPr>
        <w:t xml:space="preserve"> Methodologies </w:t>
      </w:r>
      <w:r w:rsidR="008B4D79">
        <w:rPr>
          <w:szCs w:val="22"/>
        </w:rPr>
        <w:t>to support</w:t>
      </w:r>
      <w:r w:rsidRPr="00904D98">
        <w:rPr>
          <w:szCs w:val="22"/>
        </w:rPr>
        <w:t xml:space="preserve"> students in their understanding of conducting ethical and meaningful research.  The Honours year </w:t>
      </w:r>
      <w:r>
        <w:rPr>
          <w:szCs w:val="22"/>
        </w:rPr>
        <w:t xml:space="preserve">goes on to offer students </w:t>
      </w:r>
      <w:r w:rsidR="008B4D79">
        <w:rPr>
          <w:szCs w:val="22"/>
        </w:rPr>
        <w:t xml:space="preserve">a choice of </w:t>
      </w:r>
      <w:r>
        <w:rPr>
          <w:szCs w:val="22"/>
        </w:rPr>
        <w:t xml:space="preserve">two routes for </w:t>
      </w:r>
      <w:r w:rsidR="008B4D79">
        <w:rPr>
          <w:szCs w:val="22"/>
        </w:rPr>
        <w:t xml:space="preserve">the </w:t>
      </w:r>
      <w:r w:rsidR="00AD08D5">
        <w:rPr>
          <w:szCs w:val="22"/>
        </w:rPr>
        <w:t>completion</w:t>
      </w:r>
      <w:r>
        <w:rPr>
          <w:szCs w:val="22"/>
        </w:rPr>
        <w:t xml:space="preserve"> of the</w:t>
      </w:r>
      <w:r w:rsidR="008B4D79">
        <w:rPr>
          <w:szCs w:val="22"/>
        </w:rPr>
        <w:t>ir</w:t>
      </w:r>
      <w:r>
        <w:rPr>
          <w:szCs w:val="22"/>
        </w:rPr>
        <w:t xml:space="preserve"> remaining 60 </w:t>
      </w:r>
      <w:r w:rsidR="00AD08D5">
        <w:rPr>
          <w:szCs w:val="22"/>
        </w:rPr>
        <w:t>credits</w:t>
      </w:r>
      <w:r>
        <w:rPr>
          <w:szCs w:val="22"/>
        </w:rPr>
        <w:t>, specialising in either</w:t>
      </w:r>
      <w:r w:rsidR="00AD08D5">
        <w:rPr>
          <w:szCs w:val="22"/>
        </w:rPr>
        <w:t xml:space="preserve"> </w:t>
      </w:r>
      <w:r>
        <w:rPr>
          <w:szCs w:val="22"/>
        </w:rPr>
        <w:t>educationally</w:t>
      </w:r>
      <w:r w:rsidR="00AD08D5">
        <w:rPr>
          <w:szCs w:val="22"/>
        </w:rPr>
        <w:t xml:space="preserve"> or psychologically focused modules. Student</w:t>
      </w:r>
      <w:r w:rsidR="008B4D79">
        <w:rPr>
          <w:szCs w:val="22"/>
        </w:rPr>
        <w:t>s</w:t>
      </w:r>
      <w:r w:rsidR="00AD08D5">
        <w:rPr>
          <w:szCs w:val="22"/>
        </w:rPr>
        <w:t xml:space="preserve"> will make this final choice based on their intended career progression and academic interests.</w:t>
      </w:r>
      <w:r>
        <w:rPr>
          <w:szCs w:val="22"/>
        </w:rPr>
        <w:t xml:space="preserve"> </w:t>
      </w:r>
    </w:p>
    <w:p w14:paraId="2E09E9D2" w14:textId="77777777" w:rsidR="00904D98" w:rsidRPr="00904D98" w:rsidRDefault="00904D98" w:rsidP="00904D98">
      <w:pPr>
        <w:rPr>
          <w:szCs w:val="22"/>
        </w:rPr>
      </w:pPr>
    </w:p>
    <w:p w14:paraId="4D5BFA6D" w14:textId="77777777" w:rsidR="00904D98" w:rsidRPr="00904D98" w:rsidRDefault="00904D98" w:rsidP="00904D98">
      <w:pPr>
        <w:jc w:val="both"/>
        <w:rPr>
          <w:rFonts w:cs="Arial"/>
          <w:b/>
          <w:szCs w:val="22"/>
        </w:rPr>
      </w:pPr>
      <w:r w:rsidRPr="00904D98">
        <w:rPr>
          <w:rFonts w:cs="Arial"/>
          <w:b/>
          <w:szCs w:val="22"/>
        </w:rPr>
        <w:t>Distinctive Features</w:t>
      </w:r>
    </w:p>
    <w:p w14:paraId="5CA2F8F8" w14:textId="797B46FF" w:rsidR="00904D98" w:rsidRPr="00904D98" w:rsidRDefault="00AC3E7D" w:rsidP="00904D98">
      <w:pPr>
        <w:rPr>
          <w:rFonts w:cs="Arial"/>
          <w:szCs w:val="22"/>
        </w:rPr>
      </w:pPr>
      <w:r>
        <w:rPr>
          <w:rFonts w:cs="Arial"/>
          <w:szCs w:val="22"/>
        </w:rPr>
        <w:t xml:space="preserve">The course is </w:t>
      </w:r>
      <w:r w:rsidR="00AD08D5">
        <w:rPr>
          <w:rFonts w:cs="Arial"/>
          <w:szCs w:val="22"/>
        </w:rPr>
        <w:t>aimed at students wanting to work in formal and informal educational contexts, in learner support, counselling or mentoring role</w:t>
      </w:r>
      <w:r>
        <w:rPr>
          <w:rFonts w:cs="Arial"/>
          <w:szCs w:val="22"/>
        </w:rPr>
        <w:t>s</w:t>
      </w:r>
      <w:r w:rsidR="00AD08D5">
        <w:rPr>
          <w:rFonts w:cs="Arial"/>
          <w:szCs w:val="22"/>
        </w:rPr>
        <w:t xml:space="preserve">, </w:t>
      </w:r>
      <w:r>
        <w:rPr>
          <w:rFonts w:cs="Arial"/>
          <w:szCs w:val="22"/>
        </w:rPr>
        <w:t>educational psychology,</w:t>
      </w:r>
      <w:r w:rsidR="00AD08D5">
        <w:rPr>
          <w:rFonts w:cs="Arial"/>
          <w:szCs w:val="22"/>
        </w:rPr>
        <w:t xml:space="preserve"> and </w:t>
      </w:r>
      <w:r>
        <w:rPr>
          <w:rFonts w:cs="Arial"/>
          <w:szCs w:val="22"/>
        </w:rPr>
        <w:t>therapeutic</w:t>
      </w:r>
      <w:r w:rsidR="00AD08D5">
        <w:rPr>
          <w:rFonts w:cs="Arial"/>
          <w:szCs w:val="22"/>
        </w:rPr>
        <w:t xml:space="preserve"> roles, </w:t>
      </w:r>
      <w:r>
        <w:rPr>
          <w:rFonts w:cs="Arial"/>
          <w:szCs w:val="22"/>
        </w:rPr>
        <w:t xml:space="preserve">or teaching in the </w:t>
      </w:r>
      <w:r w:rsidR="00C76038">
        <w:rPr>
          <w:rFonts w:cs="Arial"/>
          <w:szCs w:val="22"/>
        </w:rPr>
        <w:t xml:space="preserve">lifelong learning, </w:t>
      </w:r>
      <w:r>
        <w:rPr>
          <w:rFonts w:cs="Arial"/>
          <w:szCs w:val="22"/>
        </w:rPr>
        <w:t>early years and primary sectors</w:t>
      </w:r>
      <w:r w:rsidR="00AD08D5">
        <w:rPr>
          <w:rFonts w:cs="Arial"/>
          <w:szCs w:val="22"/>
        </w:rPr>
        <w:t xml:space="preserve">. </w:t>
      </w:r>
      <w:r>
        <w:rPr>
          <w:rFonts w:cs="Arial"/>
          <w:szCs w:val="22"/>
        </w:rPr>
        <w:t xml:space="preserve">It offers students </w:t>
      </w:r>
      <w:r w:rsidR="00AD08D5">
        <w:rPr>
          <w:rFonts w:cs="Arial"/>
          <w:szCs w:val="22"/>
        </w:rPr>
        <w:t>insight into relationship between learning and persona</w:t>
      </w:r>
      <w:r>
        <w:rPr>
          <w:rFonts w:cs="Arial"/>
          <w:szCs w:val="22"/>
        </w:rPr>
        <w:t xml:space="preserve">l and psychological development, supporting a critical understanding of how </w:t>
      </w:r>
      <w:r w:rsidR="008B4D79">
        <w:rPr>
          <w:rFonts w:cs="Arial"/>
          <w:szCs w:val="22"/>
        </w:rPr>
        <w:t xml:space="preserve">social development and emotional well-being underpins educational progress and achievement. </w:t>
      </w:r>
      <w:r w:rsidR="00AD08D5">
        <w:rPr>
          <w:rFonts w:cs="Arial"/>
          <w:szCs w:val="22"/>
        </w:rPr>
        <w:t xml:space="preserve"> </w:t>
      </w:r>
      <w:r w:rsidR="008B4D79">
        <w:rPr>
          <w:rFonts w:cs="Arial"/>
          <w:szCs w:val="22"/>
        </w:rPr>
        <w:t xml:space="preserve">It </w:t>
      </w:r>
      <w:r w:rsidR="00AD08D5">
        <w:rPr>
          <w:rFonts w:cs="Arial"/>
          <w:szCs w:val="22"/>
        </w:rPr>
        <w:t xml:space="preserve">offers insight into </w:t>
      </w:r>
      <w:r w:rsidR="008B4D79">
        <w:rPr>
          <w:rFonts w:cs="Arial"/>
          <w:szCs w:val="22"/>
        </w:rPr>
        <w:t xml:space="preserve">the </w:t>
      </w:r>
      <w:r w:rsidR="00AD08D5">
        <w:rPr>
          <w:rFonts w:cs="Arial"/>
          <w:szCs w:val="22"/>
        </w:rPr>
        <w:t>education</w:t>
      </w:r>
      <w:r w:rsidR="008B4D79">
        <w:rPr>
          <w:rFonts w:cs="Arial"/>
          <w:szCs w:val="22"/>
        </w:rPr>
        <w:t>al</w:t>
      </w:r>
      <w:r w:rsidR="00AD08D5">
        <w:rPr>
          <w:rFonts w:cs="Arial"/>
          <w:szCs w:val="22"/>
        </w:rPr>
        <w:t xml:space="preserve"> context</w:t>
      </w:r>
      <w:r w:rsidR="008B4D79">
        <w:rPr>
          <w:rFonts w:cs="Arial"/>
          <w:szCs w:val="22"/>
        </w:rPr>
        <w:t xml:space="preserve"> </w:t>
      </w:r>
      <w:r w:rsidR="00AD08D5">
        <w:rPr>
          <w:rFonts w:cs="Arial"/>
          <w:szCs w:val="22"/>
        </w:rPr>
        <w:t>of children and young people’s lives</w:t>
      </w:r>
      <w:r w:rsidR="008B4D79">
        <w:rPr>
          <w:rFonts w:cs="Arial"/>
          <w:szCs w:val="22"/>
        </w:rPr>
        <w:t>,</w:t>
      </w:r>
      <w:r w:rsidR="008B4D79" w:rsidRPr="008B4D79">
        <w:rPr>
          <w:rFonts w:cs="Arial"/>
          <w:szCs w:val="22"/>
        </w:rPr>
        <w:t xml:space="preserve"> </w:t>
      </w:r>
      <w:r w:rsidR="008B4D79">
        <w:rPr>
          <w:rFonts w:cs="Arial"/>
          <w:szCs w:val="22"/>
        </w:rPr>
        <w:t>including current policy and practice, for</w:t>
      </w:r>
      <w:r w:rsidR="00AD08D5">
        <w:rPr>
          <w:rFonts w:cs="Arial"/>
          <w:szCs w:val="22"/>
        </w:rPr>
        <w:t xml:space="preserve"> those working in support and therapeutic roles.</w:t>
      </w:r>
      <w:r w:rsidR="008B4D79">
        <w:rPr>
          <w:rFonts w:cs="Arial"/>
          <w:szCs w:val="22"/>
        </w:rPr>
        <w:t xml:space="preserve"> Graduates from the course are expected to progress into further professional qualifications to support counselling, mentoring or teaching, or employment in formal and informal educational settings in personal support and mentoring roles.</w:t>
      </w:r>
    </w:p>
    <w:p w14:paraId="733625F8" w14:textId="77777777" w:rsidR="00904D98" w:rsidRPr="00904D98" w:rsidRDefault="00904D98" w:rsidP="00904D98">
      <w:pPr>
        <w:rPr>
          <w:rFonts w:cs="Arial"/>
          <w:szCs w:val="22"/>
        </w:rPr>
      </w:pPr>
    </w:p>
    <w:p w14:paraId="7F5BA02A" w14:textId="0DF2BD15" w:rsidR="00904D98" w:rsidRPr="00242DEB" w:rsidRDefault="008B4D79" w:rsidP="00904D98">
      <w:pPr>
        <w:rPr>
          <w:rFonts w:cs="Arial"/>
          <w:szCs w:val="22"/>
        </w:rPr>
      </w:pPr>
      <w:r w:rsidRPr="00242DEB">
        <w:rPr>
          <w:rFonts w:cs="Arial"/>
          <w:szCs w:val="22"/>
        </w:rPr>
        <w:t>The course</w:t>
      </w:r>
      <w:r w:rsidR="00904D98" w:rsidRPr="00242DEB">
        <w:rPr>
          <w:rFonts w:cs="Arial"/>
          <w:szCs w:val="22"/>
        </w:rPr>
        <w:t xml:space="preserve"> will share modules with other courses within </w:t>
      </w:r>
      <w:r w:rsidRPr="00242DEB">
        <w:rPr>
          <w:rFonts w:cs="Arial"/>
          <w:szCs w:val="22"/>
        </w:rPr>
        <w:t>SEPD and</w:t>
      </w:r>
      <w:r w:rsidR="00AD08D5" w:rsidRPr="00242DEB">
        <w:rPr>
          <w:rFonts w:cs="Arial"/>
          <w:szCs w:val="22"/>
        </w:rPr>
        <w:t xml:space="preserve"> HHS</w:t>
      </w:r>
      <w:r w:rsidR="00904D98" w:rsidRPr="00242DEB">
        <w:rPr>
          <w:rFonts w:cs="Arial"/>
          <w:szCs w:val="22"/>
        </w:rPr>
        <w:t>, creating opportunities for students to share knowledge and experiences</w:t>
      </w:r>
      <w:r w:rsidR="00AD08D5" w:rsidRPr="00242DEB">
        <w:rPr>
          <w:rFonts w:cs="Arial"/>
          <w:szCs w:val="22"/>
        </w:rPr>
        <w:t xml:space="preserve"> with students from different disciplines, with different perspectives on the application of their studies</w:t>
      </w:r>
      <w:r w:rsidR="00904D98" w:rsidRPr="00242DEB">
        <w:rPr>
          <w:rFonts w:cs="Arial"/>
          <w:szCs w:val="22"/>
        </w:rPr>
        <w:t xml:space="preserve">. </w:t>
      </w:r>
      <w:r w:rsidR="00242DEB" w:rsidRPr="006639AF">
        <w:rPr>
          <w:rFonts w:cs="Arial"/>
          <w:szCs w:val="22"/>
        </w:rPr>
        <w:t xml:space="preserve">Students will be given a distinct course identity through course specific seminar groups where appropriate, and timetabled group and individual tutorial sessions will help to ensure a cohesive group identity.  Students would be, and identify with, School of Education and Professional Development as the proposed course is Education </w:t>
      </w:r>
      <w:r w:rsidR="00242DEB" w:rsidRPr="006639AF">
        <w:rPr>
          <w:rFonts w:cs="Arial"/>
          <w:i/>
          <w:szCs w:val="22"/>
        </w:rPr>
        <w:t xml:space="preserve">with </w:t>
      </w:r>
      <w:r w:rsidR="00242DEB" w:rsidRPr="006639AF">
        <w:rPr>
          <w:rFonts w:cs="Arial"/>
          <w:szCs w:val="22"/>
        </w:rPr>
        <w:t>Psychology.</w:t>
      </w:r>
      <w:r w:rsidR="00904D98" w:rsidRPr="00242DEB">
        <w:rPr>
          <w:rFonts w:cs="Arial"/>
          <w:szCs w:val="22"/>
        </w:rPr>
        <w:t xml:space="preserve"> </w:t>
      </w:r>
    </w:p>
    <w:p w14:paraId="791C5BDF" w14:textId="654BC6EA" w:rsidR="00904D98" w:rsidRDefault="00904D98" w:rsidP="00904D98">
      <w:pPr>
        <w:rPr>
          <w:rFonts w:cs="Arial"/>
          <w:szCs w:val="22"/>
        </w:rPr>
      </w:pPr>
    </w:p>
    <w:p w14:paraId="15B0AA7E" w14:textId="7A9F7F5C" w:rsidR="00242DEB" w:rsidRPr="00242DEB" w:rsidRDefault="00242DEB" w:rsidP="00242DEB">
      <w:pPr>
        <w:pStyle w:val="NoSpacing"/>
        <w:rPr>
          <w:rFonts w:ascii="Arial" w:hAnsi="Arial" w:cs="Arial"/>
        </w:rPr>
      </w:pPr>
      <w:r w:rsidRPr="006639AF">
        <w:rPr>
          <w:rFonts w:ascii="Arial" w:hAnsi="Arial" w:cs="Arial"/>
        </w:rPr>
        <w:t>It was explained that a positive student experience would be ensured through Personal Academic Tutor (PAT) system across both Schools involved in the programme delivery.</w:t>
      </w:r>
      <w:r w:rsidRPr="00242DEB">
        <w:rPr>
          <w:rFonts w:ascii="Arial" w:hAnsi="Arial" w:cs="Arial"/>
        </w:rPr>
        <w:t xml:space="preserve">  The School of Human and Health Sciences now have a dedicated pastoral support, and language support, for international students and Education and Professional Development have also recently appointed to this role.  Academic tutors across both Schools </w:t>
      </w:r>
      <w:r>
        <w:rPr>
          <w:rFonts w:ascii="Arial" w:hAnsi="Arial" w:cs="Arial"/>
        </w:rPr>
        <w:t xml:space="preserve">will </w:t>
      </w:r>
      <w:r w:rsidRPr="00242DEB">
        <w:rPr>
          <w:rFonts w:ascii="Arial" w:hAnsi="Arial" w:cs="Arial"/>
        </w:rPr>
        <w:t>ensur</w:t>
      </w:r>
      <w:r>
        <w:rPr>
          <w:rFonts w:ascii="Arial" w:hAnsi="Arial" w:cs="Arial"/>
        </w:rPr>
        <w:t xml:space="preserve">e a positive </w:t>
      </w:r>
      <w:r w:rsidRPr="00242DEB">
        <w:rPr>
          <w:rFonts w:ascii="Arial" w:hAnsi="Arial" w:cs="Arial"/>
        </w:rPr>
        <w:t xml:space="preserve">classroom experience via the integration of home and international students and ensure any struggling students are identified and supported fully.  </w:t>
      </w:r>
    </w:p>
    <w:p w14:paraId="271AE1B1" w14:textId="77777777" w:rsidR="00242DEB" w:rsidRPr="00904D98" w:rsidRDefault="00242DEB" w:rsidP="00904D98">
      <w:pPr>
        <w:rPr>
          <w:rFonts w:cs="Arial"/>
          <w:szCs w:val="22"/>
        </w:rPr>
      </w:pPr>
    </w:p>
    <w:p w14:paraId="4FFD7A83" w14:textId="6AF372CE" w:rsidR="00904D98" w:rsidRPr="00904D98" w:rsidRDefault="00824B2A" w:rsidP="00904D98">
      <w:pPr>
        <w:rPr>
          <w:rFonts w:cs="Arial"/>
          <w:szCs w:val="22"/>
        </w:rPr>
      </w:pPr>
      <w:r>
        <w:rPr>
          <w:rFonts w:cs="Arial"/>
          <w:szCs w:val="22"/>
        </w:rPr>
        <w:t xml:space="preserve">Students will be offered the opportunity to undertake voluntary work experience to contextualise their studies but </w:t>
      </w:r>
      <w:r w:rsidR="00242DEB">
        <w:rPr>
          <w:rFonts w:cs="Arial"/>
          <w:szCs w:val="22"/>
        </w:rPr>
        <w:t xml:space="preserve">as </w:t>
      </w:r>
      <w:r>
        <w:rPr>
          <w:rFonts w:cs="Arial"/>
          <w:szCs w:val="22"/>
        </w:rPr>
        <w:t>the course does not currently have an assessed placement module</w:t>
      </w:r>
      <w:r w:rsidR="00242DEB">
        <w:rPr>
          <w:rFonts w:cs="Arial"/>
          <w:szCs w:val="22"/>
        </w:rPr>
        <w:t xml:space="preserve">, </w:t>
      </w:r>
      <w:r w:rsidR="00242DEB" w:rsidRPr="006639AF">
        <w:rPr>
          <w:rFonts w:cs="Arial"/>
          <w:szCs w:val="22"/>
        </w:rPr>
        <w:t xml:space="preserve">such placement will be </w:t>
      </w:r>
      <w:proofErr w:type="spellStart"/>
      <w:r w:rsidR="00242DEB" w:rsidRPr="006639AF">
        <w:rPr>
          <w:rFonts w:cs="Arial"/>
          <w:szCs w:val="22"/>
        </w:rPr>
        <w:t>non credit</w:t>
      </w:r>
      <w:proofErr w:type="spellEnd"/>
      <w:r w:rsidR="00242DEB" w:rsidRPr="006639AF">
        <w:rPr>
          <w:rFonts w:cs="Arial"/>
          <w:szCs w:val="22"/>
        </w:rPr>
        <w:t>-bearing</w:t>
      </w:r>
      <w:r w:rsidRPr="006639AF">
        <w:rPr>
          <w:rFonts w:cs="Arial"/>
          <w:szCs w:val="22"/>
        </w:rPr>
        <w:t>.</w:t>
      </w:r>
      <w:r>
        <w:rPr>
          <w:rFonts w:cs="Arial"/>
          <w:szCs w:val="22"/>
        </w:rPr>
        <w:t xml:space="preserve"> Students will be given guidance by their PAT and named Psychology tutor regarding appropriate work environments to consider. </w:t>
      </w:r>
      <w:r w:rsidR="00242DEB" w:rsidRPr="006639AF">
        <w:rPr>
          <w:rFonts w:cs="Arial"/>
          <w:szCs w:val="22"/>
        </w:rPr>
        <w:t xml:space="preserve">Students will be advised of this opportunity through marketing materials and on entry to the course. The </w:t>
      </w:r>
      <w:r w:rsidR="006639AF" w:rsidRPr="006639AF">
        <w:rPr>
          <w:rFonts w:cs="Arial"/>
          <w:szCs w:val="22"/>
        </w:rPr>
        <w:t xml:space="preserve">possible </w:t>
      </w:r>
      <w:r w:rsidR="00242DEB" w:rsidRPr="006639AF">
        <w:rPr>
          <w:rFonts w:cs="Arial"/>
          <w:szCs w:val="22"/>
        </w:rPr>
        <w:t xml:space="preserve">need for them to obtain a DBS clearance to undertake work experience will be made clear in course and marketing materials, and they will also be advised of the current cost of this process </w:t>
      </w:r>
      <w:r w:rsidR="00242DEB" w:rsidRPr="006639AF">
        <w:rPr>
          <w:rFonts w:cs="Arial"/>
          <w:szCs w:val="22"/>
        </w:rPr>
        <w:lastRenderedPageBreak/>
        <w:t>at the point of application.</w:t>
      </w:r>
      <w:r w:rsidR="00242DEB">
        <w:rPr>
          <w:rFonts w:cs="Arial"/>
          <w:szCs w:val="22"/>
        </w:rPr>
        <w:t xml:space="preserve"> </w:t>
      </w:r>
      <w:r>
        <w:rPr>
          <w:rFonts w:cs="Arial"/>
          <w:szCs w:val="22"/>
        </w:rPr>
        <w:t xml:space="preserve">Both Schools have placement support processes and teams to ensure students are placed in appropriate and safe settings, which will help them to understand how their academic studies can be applied to the </w:t>
      </w:r>
      <w:r w:rsidR="008D4F8B">
        <w:rPr>
          <w:rFonts w:cs="Arial"/>
          <w:szCs w:val="22"/>
        </w:rPr>
        <w:t>workplace and</w:t>
      </w:r>
      <w:r>
        <w:rPr>
          <w:rFonts w:cs="Arial"/>
          <w:szCs w:val="22"/>
        </w:rPr>
        <w:t xml:space="preserve"> support them in developing essential graduate attributes for employability. Work experience opportunities will be undertaken in the summer term of Year 1 or 2.</w:t>
      </w:r>
    </w:p>
    <w:p w14:paraId="4A51E136" w14:textId="77777777" w:rsidR="00904D98" w:rsidRPr="00904D98" w:rsidRDefault="00904D98" w:rsidP="00904D98">
      <w:pPr>
        <w:rPr>
          <w:rFonts w:cs="Arial"/>
          <w:szCs w:val="22"/>
        </w:rPr>
      </w:pPr>
    </w:p>
    <w:p w14:paraId="4239A47E" w14:textId="4596D9CD" w:rsidR="00904D98" w:rsidRPr="00904D98" w:rsidRDefault="00904D98" w:rsidP="00904D98">
      <w:pPr>
        <w:rPr>
          <w:rFonts w:cs="Arial"/>
          <w:szCs w:val="22"/>
        </w:rPr>
      </w:pPr>
      <w:r w:rsidRPr="00904D98">
        <w:rPr>
          <w:rFonts w:cs="Arial"/>
          <w:szCs w:val="22"/>
        </w:rPr>
        <w:t>The modules listed below provide flexibility for students</w:t>
      </w:r>
      <w:r w:rsidR="00646C41">
        <w:rPr>
          <w:rFonts w:cs="Arial"/>
          <w:szCs w:val="22"/>
        </w:rPr>
        <w:t xml:space="preserve"> to develop a coherent programme of study that supports their academic interests and career aspirations</w:t>
      </w:r>
      <w:r w:rsidRPr="00904D98">
        <w:rPr>
          <w:rFonts w:cs="Arial"/>
          <w:szCs w:val="22"/>
        </w:rPr>
        <w:t xml:space="preserve">.  </w:t>
      </w:r>
      <w:r w:rsidR="00646C41">
        <w:rPr>
          <w:rFonts w:cs="Arial"/>
          <w:szCs w:val="22"/>
        </w:rPr>
        <w:t>The course is</w:t>
      </w:r>
      <w:r w:rsidRPr="00904D98">
        <w:rPr>
          <w:szCs w:val="22"/>
        </w:rPr>
        <w:t xml:space="preserve"> designed specifically to support students in preparation for relevant future employment. </w:t>
      </w:r>
      <w:r w:rsidR="00646C41">
        <w:rPr>
          <w:rFonts w:cs="Arial"/>
          <w:szCs w:val="22"/>
        </w:rPr>
        <w:t>The core and o</w:t>
      </w:r>
      <w:r w:rsidRPr="00904D98">
        <w:rPr>
          <w:rFonts w:cs="Arial"/>
          <w:szCs w:val="22"/>
        </w:rPr>
        <w:t>ption modules</w:t>
      </w:r>
      <w:r w:rsidR="00646C41">
        <w:rPr>
          <w:rFonts w:cs="Arial"/>
          <w:szCs w:val="22"/>
        </w:rPr>
        <w:t xml:space="preserve"> in years 2 and 3</w:t>
      </w:r>
      <w:r w:rsidRPr="00904D98">
        <w:rPr>
          <w:rFonts w:cs="Arial"/>
          <w:szCs w:val="22"/>
        </w:rPr>
        <w:t xml:space="preserve"> enrich the curriculum and facilitate sharing of learning experiences with students on other courses within the SEPD</w:t>
      </w:r>
      <w:r w:rsidR="00646C41">
        <w:rPr>
          <w:rFonts w:cs="Arial"/>
          <w:szCs w:val="22"/>
        </w:rPr>
        <w:t xml:space="preserve"> and HHS, whilst Year 1 gives all students a broad and fundamental understanding of both disciplines</w:t>
      </w:r>
      <w:r w:rsidRPr="00904D98">
        <w:rPr>
          <w:rFonts w:cs="Arial"/>
          <w:szCs w:val="22"/>
        </w:rPr>
        <w:t>.</w:t>
      </w:r>
    </w:p>
    <w:p w14:paraId="58A73372" w14:textId="77777777" w:rsidR="00B6154E" w:rsidRPr="00B92661" w:rsidRDefault="00B6154E" w:rsidP="00690A44">
      <w:pPr>
        <w:ind w:left="360"/>
        <w:jc w:val="both"/>
        <w:rPr>
          <w:rFonts w:cs="Arial"/>
          <w:b/>
          <w:szCs w:val="22"/>
          <w:u w:val="singl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242"/>
        <w:gridCol w:w="849"/>
        <w:gridCol w:w="1390"/>
        <w:gridCol w:w="3324"/>
      </w:tblGrid>
      <w:tr w:rsidR="00750EE1" w:rsidRPr="00B92661" w14:paraId="58A73379" w14:textId="77777777" w:rsidTr="00075692">
        <w:tc>
          <w:tcPr>
            <w:tcW w:w="694" w:type="dxa"/>
          </w:tcPr>
          <w:p w14:paraId="58A73373" w14:textId="77777777" w:rsidR="00750EE1" w:rsidRPr="00B92661" w:rsidRDefault="00750EE1" w:rsidP="00FF29A1">
            <w:pPr>
              <w:rPr>
                <w:rFonts w:cs="Arial"/>
                <w:b/>
                <w:szCs w:val="22"/>
              </w:rPr>
            </w:pPr>
            <w:r w:rsidRPr="00B92661">
              <w:rPr>
                <w:rFonts w:cs="Arial"/>
                <w:b/>
                <w:szCs w:val="22"/>
              </w:rPr>
              <w:t>Year</w:t>
            </w:r>
          </w:p>
        </w:tc>
        <w:tc>
          <w:tcPr>
            <w:tcW w:w="2278" w:type="dxa"/>
          </w:tcPr>
          <w:p w14:paraId="58A73374" w14:textId="77777777" w:rsidR="00750EE1" w:rsidRPr="00B92661" w:rsidRDefault="00750EE1" w:rsidP="00FF29A1">
            <w:pPr>
              <w:rPr>
                <w:rFonts w:cs="Arial"/>
                <w:szCs w:val="22"/>
              </w:rPr>
            </w:pPr>
            <w:r w:rsidRPr="00B92661">
              <w:rPr>
                <w:rFonts w:cs="Arial"/>
                <w:szCs w:val="22"/>
              </w:rPr>
              <w:t>Module code and title</w:t>
            </w:r>
          </w:p>
        </w:tc>
        <w:tc>
          <w:tcPr>
            <w:tcW w:w="851" w:type="dxa"/>
          </w:tcPr>
          <w:p w14:paraId="58A73375" w14:textId="77777777" w:rsidR="00750EE1" w:rsidRPr="00B92661" w:rsidRDefault="00750EE1" w:rsidP="00FF29A1">
            <w:pPr>
              <w:rPr>
                <w:rFonts w:cs="Arial"/>
                <w:szCs w:val="22"/>
              </w:rPr>
            </w:pPr>
            <w:r w:rsidRPr="00B92661">
              <w:rPr>
                <w:rFonts w:cs="Arial"/>
                <w:szCs w:val="22"/>
              </w:rPr>
              <w:t>Credit</w:t>
            </w:r>
          </w:p>
          <w:p w14:paraId="58A73376" w14:textId="77777777" w:rsidR="00750EE1" w:rsidRPr="00B92661" w:rsidRDefault="00750EE1" w:rsidP="00FF29A1">
            <w:pPr>
              <w:rPr>
                <w:rFonts w:cs="Arial"/>
                <w:szCs w:val="22"/>
              </w:rPr>
            </w:pPr>
            <w:r w:rsidRPr="00B92661">
              <w:rPr>
                <w:rFonts w:cs="Arial"/>
                <w:szCs w:val="22"/>
              </w:rPr>
              <w:t>value</w:t>
            </w:r>
          </w:p>
        </w:tc>
        <w:tc>
          <w:tcPr>
            <w:tcW w:w="1275" w:type="dxa"/>
          </w:tcPr>
          <w:p w14:paraId="58A73377" w14:textId="77777777" w:rsidR="00750EE1" w:rsidRPr="00B92661" w:rsidRDefault="00750EE1" w:rsidP="00FF29A1">
            <w:pPr>
              <w:rPr>
                <w:rFonts w:cs="Arial"/>
                <w:szCs w:val="22"/>
              </w:rPr>
            </w:pPr>
            <w:r w:rsidRPr="00B92661">
              <w:rPr>
                <w:rFonts w:cs="Arial"/>
                <w:szCs w:val="22"/>
              </w:rPr>
              <w:t>Option, Core and Compulsory</w:t>
            </w:r>
          </w:p>
        </w:tc>
        <w:tc>
          <w:tcPr>
            <w:tcW w:w="3402" w:type="dxa"/>
          </w:tcPr>
          <w:p w14:paraId="58A73378" w14:textId="77777777" w:rsidR="00750EE1" w:rsidRPr="00B92661" w:rsidRDefault="00750EE1" w:rsidP="00FF29A1">
            <w:pPr>
              <w:rPr>
                <w:rFonts w:cs="Arial"/>
                <w:szCs w:val="22"/>
              </w:rPr>
            </w:pPr>
            <w:r w:rsidRPr="00B92661">
              <w:rPr>
                <w:rFonts w:cs="Arial"/>
                <w:szCs w:val="22"/>
              </w:rPr>
              <w:t>Award and Progression</w:t>
            </w:r>
          </w:p>
        </w:tc>
      </w:tr>
      <w:tr w:rsidR="00750EE1" w:rsidRPr="00B92661" w14:paraId="58A7337F" w14:textId="77777777" w:rsidTr="00075692">
        <w:tc>
          <w:tcPr>
            <w:tcW w:w="694" w:type="dxa"/>
          </w:tcPr>
          <w:p w14:paraId="58A7337A" w14:textId="77777777" w:rsidR="00750EE1" w:rsidRPr="00B92661" w:rsidRDefault="00750EE1" w:rsidP="00FF29A1">
            <w:pPr>
              <w:rPr>
                <w:rFonts w:cs="Arial"/>
                <w:b/>
                <w:szCs w:val="22"/>
              </w:rPr>
            </w:pPr>
            <w:r w:rsidRPr="00B92661">
              <w:rPr>
                <w:rFonts w:cs="Arial"/>
                <w:b/>
                <w:szCs w:val="22"/>
              </w:rPr>
              <w:t>1</w:t>
            </w:r>
          </w:p>
        </w:tc>
        <w:tc>
          <w:tcPr>
            <w:tcW w:w="2278" w:type="dxa"/>
          </w:tcPr>
          <w:p w14:paraId="58A7337B" w14:textId="7EBC83F6" w:rsidR="00750EE1" w:rsidRPr="00B143F5" w:rsidRDefault="00886F3B" w:rsidP="00FF29A1">
            <w:pPr>
              <w:rPr>
                <w:rFonts w:cs="Arial"/>
                <w:sz w:val="18"/>
                <w:szCs w:val="18"/>
              </w:rPr>
            </w:pPr>
            <w:r w:rsidRPr="00B143F5">
              <w:rPr>
                <w:rFonts w:cs="Arial"/>
                <w:sz w:val="18"/>
                <w:szCs w:val="18"/>
              </w:rPr>
              <w:t>DFM1030 Theories and Strategies for Learning</w:t>
            </w:r>
          </w:p>
        </w:tc>
        <w:tc>
          <w:tcPr>
            <w:tcW w:w="851" w:type="dxa"/>
          </w:tcPr>
          <w:p w14:paraId="58A7337C" w14:textId="5DF1F98E" w:rsidR="00750EE1" w:rsidRPr="00B143F5" w:rsidRDefault="00886F3B" w:rsidP="00FF29A1">
            <w:pPr>
              <w:rPr>
                <w:rFonts w:cs="Arial"/>
                <w:sz w:val="18"/>
                <w:szCs w:val="18"/>
              </w:rPr>
            </w:pPr>
            <w:r w:rsidRPr="00B143F5">
              <w:rPr>
                <w:rFonts w:cs="Arial"/>
                <w:sz w:val="18"/>
                <w:szCs w:val="18"/>
              </w:rPr>
              <w:t>30</w:t>
            </w:r>
          </w:p>
        </w:tc>
        <w:tc>
          <w:tcPr>
            <w:tcW w:w="1275" w:type="dxa"/>
          </w:tcPr>
          <w:p w14:paraId="58A7337D" w14:textId="1ECFCACF" w:rsidR="00750EE1" w:rsidRPr="00B143F5" w:rsidRDefault="00075692" w:rsidP="00FF29A1">
            <w:pPr>
              <w:rPr>
                <w:rFonts w:cs="Arial"/>
                <w:sz w:val="18"/>
                <w:szCs w:val="18"/>
              </w:rPr>
            </w:pPr>
            <w:r w:rsidRPr="00B143F5">
              <w:rPr>
                <w:rFonts w:cs="Arial"/>
                <w:sz w:val="18"/>
                <w:szCs w:val="18"/>
              </w:rPr>
              <w:t>Core</w:t>
            </w:r>
          </w:p>
        </w:tc>
        <w:tc>
          <w:tcPr>
            <w:tcW w:w="3402" w:type="dxa"/>
            <w:vMerge w:val="restart"/>
          </w:tcPr>
          <w:p w14:paraId="18C17E18" w14:textId="4277E168" w:rsidR="00075692" w:rsidRDefault="00075692" w:rsidP="00075692">
            <w:pPr>
              <w:jc w:val="both"/>
              <w:rPr>
                <w:rFonts w:cs="Arial"/>
                <w:sz w:val="18"/>
                <w:szCs w:val="18"/>
              </w:rPr>
            </w:pPr>
            <w:r w:rsidRPr="002E3B8A">
              <w:rPr>
                <w:rFonts w:cs="Arial"/>
                <w:sz w:val="18"/>
                <w:szCs w:val="18"/>
              </w:rPr>
              <w:t>120 Foundation level credits are normally required for progression to the Intermediate year</w:t>
            </w:r>
            <w:r>
              <w:rPr>
                <w:rFonts w:cs="Arial"/>
                <w:sz w:val="18"/>
                <w:szCs w:val="18"/>
              </w:rPr>
              <w:t>.</w:t>
            </w:r>
          </w:p>
          <w:p w14:paraId="0C0F39D0" w14:textId="77777777" w:rsidR="00075692" w:rsidRPr="002E3B8A" w:rsidRDefault="00075692" w:rsidP="00075692">
            <w:pPr>
              <w:jc w:val="both"/>
              <w:rPr>
                <w:rFonts w:cs="Arial"/>
                <w:sz w:val="18"/>
                <w:szCs w:val="18"/>
              </w:rPr>
            </w:pPr>
          </w:p>
          <w:p w14:paraId="520F1BDC" w14:textId="6486972E" w:rsidR="00075692" w:rsidRDefault="00075692" w:rsidP="00075692">
            <w:pPr>
              <w:jc w:val="both"/>
              <w:rPr>
                <w:rFonts w:cs="Arial"/>
                <w:sz w:val="18"/>
                <w:szCs w:val="18"/>
              </w:rPr>
            </w:pPr>
            <w:r w:rsidRPr="002E3B8A">
              <w:rPr>
                <w:rFonts w:cs="Arial"/>
                <w:sz w:val="18"/>
                <w:szCs w:val="18"/>
              </w:rPr>
              <w:t xml:space="preserve">Exceptionally, and in the light of a good overall performance in other modules, by approval of the CAB and in discussion with the Course Leader a student may be allowed to trail one module, and hence progress with </w:t>
            </w:r>
            <w:r>
              <w:rPr>
                <w:rFonts w:cs="Arial"/>
                <w:sz w:val="18"/>
                <w:szCs w:val="18"/>
              </w:rPr>
              <w:t xml:space="preserve">a minimum of </w:t>
            </w:r>
            <w:r w:rsidRPr="002E3B8A">
              <w:rPr>
                <w:rFonts w:cs="Arial"/>
                <w:sz w:val="18"/>
                <w:szCs w:val="18"/>
              </w:rPr>
              <w:t>90 Foundation credits.</w:t>
            </w:r>
          </w:p>
          <w:p w14:paraId="27818BAB" w14:textId="77777777" w:rsidR="00075692" w:rsidRPr="002E3B8A" w:rsidRDefault="00075692" w:rsidP="00075692">
            <w:pPr>
              <w:jc w:val="both"/>
              <w:rPr>
                <w:rFonts w:cs="Arial"/>
                <w:sz w:val="18"/>
                <w:szCs w:val="18"/>
              </w:rPr>
            </w:pPr>
          </w:p>
          <w:p w14:paraId="28ACA928" w14:textId="0CD8FF21" w:rsidR="00075692" w:rsidRDefault="00075692" w:rsidP="00075692">
            <w:pPr>
              <w:jc w:val="both"/>
              <w:rPr>
                <w:rFonts w:cs="Arial"/>
                <w:sz w:val="18"/>
                <w:szCs w:val="18"/>
              </w:rPr>
            </w:pPr>
            <w:r w:rsidRPr="002E3B8A">
              <w:rPr>
                <w:rFonts w:cs="Arial"/>
                <w:sz w:val="18"/>
                <w:szCs w:val="18"/>
              </w:rPr>
              <w:t>The assessment is based upon 100% coursework.</w:t>
            </w:r>
          </w:p>
          <w:p w14:paraId="7BC042C4" w14:textId="77777777" w:rsidR="00075692" w:rsidRPr="002E3B8A" w:rsidRDefault="00075692" w:rsidP="00075692">
            <w:pPr>
              <w:jc w:val="both"/>
              <w:rPr>
                <w:rFonts w:cs="Arial"/>
                <w:sz w:val="18"/>
                <w:szCs w:val="18"/>
              </w:rPr>
            </w:pPr>
          </w:p>
          <w:p w14:paraId="58A7337E" w14:textId="15EB1028" w:rsidR="00750EE1" w:rsidRPr="00B92661" w:rsidRDefault="00075692" w:rsidP="00075692">
            <w:pPr>
              <w:rPr>
                <w:rFonts w:cs="Arial"/>
                <w:szCs w:val="22"/>
              </w:rPr>
            </w:pPr>
            <w:r w:rsidRPr="002E3B8A">
              <w:rPr>
                <w:rFonts w:cs="Arial"/>
                <w:sz w:val="18"/>
                <w:szCs w:val="18"/>
              </w:rPr>
              <w:t>A student, who has passed 120 credits at Foundation level, may elect to leave the course at the end of the</w:t>
            </w:r>
            <w:r>
              <w:rPr>
                <w:rFonts w:cs="Arial"/>
                <w:sz w:val="18"/>
                <w:szCs w:val="18"/>
              </w:rPr>
              <w:t xml:space="preserve"> first year and be awarded Cert</w:t>
            </w:r>
            <w:r w:rsidR="00646C41">
              <w:rPr>
                <w:rFonts w:cs="Arial"/>
                <w:sz w:val="18"/>
                <w:szCs w:val="18"/>
              </w:rPr>
              <w:t xml:space="preserve"> </w:t>
            </w:r>
            <w:r w:rsidRPr="002E3B8A">
              <w:rPr>
                <w:rFonts w:cs="Arial"/>
                <w:sz w:val="18"/>
                <w:szCs w:val="18"/>
              </w:rPr>
              <w:t>HE in Education</w:t>
            </w:r>
            <w:r w:rsidR="00646C41">
              <w:rPr>
                <w:rFonts w:cs="Arial"/>
                <w:sz w:val="18"/>
                <w:szCs w:val="18"/>
              </w:rPr>
              <w:t xml:space="preserve"> with Psychology</w:t>
            </w:r>
            <w:r w:rsidR="00B1249C">
              <w:rPr>
                <w:rFonts w:cs="Arial"/>
                <w:sz w:val="18"/>
                <w:szCs w:val="18"/>
              </w:rPr>
              <w:t>.</w:t>
            </w:r>
          </w:p>
        </w:tc>
      </w:tr>
      <w:tr w:rsidR="00886F3B" w:rsidRPr="00B92661" w14:paraId="45E6D592" w14:textId="77777777" w:rsidTr="00075692">
        <w:tc>
          <w:tcPr>
            <w:tcW w:w="694" w:type="dxa"/>
          </w:tcPr>
          <w:p w14:paraId="7206D231" w14:textId="77777777" w:rsidR="00886F3B" w:rsidRDefault="00886F3B" w:rsidP="00FF29A1">
            <w:pPr>
              <w:rPr>
                <w:rFonts w:cs="Arial"/>
                <w:szCs w:val="22"/>
              </w:rPr>
            </w:pPr>
          </w:p>
        </w:tc>
        <w:tc>
          <w:tcPr>
            <w:tcW w:w="2278" w:type="dxa"/>
          </w:tcPr>
          <w:p w14:paraId="0ABA87C8" w14:textId="4C0618A8" w:rsidR="00886F3B" w:rsidRPr="00B143F5" w:rsidRDefault="00886F3B" w:rsidP="00FF29A1">
            <w:pPr>
              <w:rPr>
                <w:rFonts w:cs="Arial"/>
                <w:sz w:val="18"/>
                <w:szCs w:val="18"/>
              </w:rPr>
            </w:pPr>
            <w:r w:rsidRPr="00B143F5">
              <w:rPr>
                <w:rFonts w:cs="Arial"/>
                <w:sz w:val="18"/>
                <w:szCs w:val="18"/>
              </w:rPr>
              <w:t>DFM5230</w:t>
            </w:r>
            <w:r w:rsidR="000D438E">
              <w:rPr>
                <w:rFonts w:cs="Arial"/>
                <w:sz w:val="18"/>
                <w:szCs w:val="18"/>
              </w:rPr>
              <w:t xml:space="preserve"> Issues in</w:t>
            </w:r>
            <w:r w:rsidRPr="00B143F5">
              <w:rPr>
                <w:rFonts w:cs="Arial"/>
                <w:sz w:val="18"/>
                <w:szCs w:val="18"/>
              </w:rPr>
              <w:t xml:space="preserve"> Contemporary Education</w:t>
            </w:r>
          </w:p>
        </w:tc>
        <w:tc>
          <w:tcPr>
            <w:tcW w:w="851" w:type="dxa"/>
          </w:tcPr>
          <w:p w14:paraId="30F7BF60" w14:textId="0B78C93C" w:rsidR="00886F3B" w:rsidRPr="00B143F5" w:rsidRDefault="00886F3B" w:rsidP="00FF29A1">
            <w:pPr>
              <w:rPr>
                <w:rFonts w:cs="Arial"/>
                <w:sz w:val="18"/>
                <w:szCs w:val="18"/>
              </w:rPr>
            </w:pPr>
            <w:r w:rsidRPr="00B143F5">
              <w:rPr>
                <w:rFonts w:cs="Arial"/>
                <w:sz w:val="18"/>
                <w:szCs w:val="18"/>
              </w:rPr>
              <w:t>30</w:t>
            </w:r>
          </w:p>
        </w:tc>
        <w:tc>
          <w:tcPr>
            <w:tcW w:w="1275" w:type="dxa"/>
          </w:tcPr>
          <w:p w14:paraId="2B7596CD" w14:textId="22CB1E5B" w:rsidR="00886F3B" w:rsidRPr="00B143F5" w:rsidRDefault="00075692" w:rsidP="00FF29A1">
            <w:pPr>
              <w:rPr>
                <w:rFonts w:cs="Arial"/>
                <w:sz w:val="18"/>
                <w:szCs w:val="18"/>
              </w:rPr>
            </w:pPr>
            <w:r w:rsidRPr="00B143F5">
              <w:rPr>
                <w:rFonts w:cs="Arial"/>
                <w:sz w:val="18"/>
                <w:szCs w:val="18"/>
              </w:rPr>
              <w:t>Core</w:t>
            </w:r>
          </w:p>
        </w:tc>
        <w:tc>
          <w:tcPr>
            <w:tcW w:w="3402" w:type="dxa"/>
            <w:vMerge/>
          </w:tcPr>
          <w:p w14:paraId="5926F08A" w14:textId="77777777" w:rsidR="00886F3B" w:rsidRPr="00B92661" w:rsidRDefault="00886F3B" w:rsidP="00FF29A1">
            <w:pPr>
              <w:rPr>
                <w:rFonts w:cs="Arial"/>
                <w:szCs w:val="22"/>
              </w:rPr>
            </w:pPr>
          </w:p>
        </w:tc>
      </w:tr>
      <w:tr w:rsidR="00886F3B" w:rsidRPr="00B92661" w14:paraId="3CDD8407" w14:textId="77777777" w:rsidTr="00075692">
        <w:tc>
          <w:tcPr>
            <w:tcW w:w="694" w:type="dxa"/>
          </w:tcPr>
          <w:p w14:paraId="279A6302" w14:textId="77777777" w:rsidR="00886F3B" w:rsidRDefault="00886F3B" w:rsidP="00FF29A1">
            <w:pPr>
              <w:rPr>
                <w:rFonts w:cs="Arial"/>
                <w:szCs w:val="22"/>
              </w:rPr>
            </w:pPr>
          </w:p>
        </w:tc>
        <w:tc>
          <w:tcPr>
            <w:tcW w:w="2278" w:type="dxa"/>
          </w:tcPr>
          <w:p w14:paraId="68D51E2A" w14:textId="61FE4272" w:rsidR="00886F3B" w:rsidRPr="00B143F5" w:rsidRDefault="00886F3B" w:rsidP="00FF29A1">
            <w:pPr>
              <w:rPr>
                <w:rFonts w:cs="Arial"/>
                <w:sz w:val="18"/>
                <w:szCs w:val="18"/>
              </w:rPr>
            </w:pPr>
            <w:r w:rsidRPr="00B143F5">
              <w:rPr>
                <w:rFonts w:cs="Arial"/>
                <w:sz w:val="18"/>
                <w:szCs w:val="18"/>
              </w:rPr>
              <w:t>HFB201</w:t>
            </w:r>
            <w:r w:rsidR="00695A20">
              <w:rPr>
                <w:rFonts w:cs="Arial"/>
                <w:sz w:val="18"/>
                <w:szCs w:val="18"/>
              </w:rPr>
              <w:t>9</w:t>
            </w:r>
            <w:r w:rsidRPr="00B143F5">
              <w:rPr>
                <w:rFonts w:cs="Arial"/>
                <w:sz w:val="18"/>
                <w:szCs w:val="18"/>
              </w:rPr>
              <w:t xml:space="preserve"> Child Development</w:t>
            </w:r>
          </w:p>
        </w:tc>
        <w:tc>
          <w:tcPr>
            <w:tcW w:w="851" w:type="dxa"/>
          </w:tcPr>
          <w:p w14:paraId="52F31450" w14:textId="3F9B8536" w:rsidR="00886F3B" w:rsidRPr="00B143F5" w:rsidRDefault="00886F3B" w:rsidP="00FF29A1">
            <w:pPr>
              <w:rPr>
                <w:rFonts w:cs="Arial"/>
                <w:sz w:val="18"/>
                <w:szCs w:val="18"/>
              </w:rPr>
            </w:pPr>
            <w:r w:rsidRPr="00B143F5">
              <w:rPr>
                <w:rFonts w:cs="Arial"/>
                <w:sz w:val="18"/>
                <w:szCs w:val="18"/>
              </w:rPr>
              <w:t>20</w:t>
            </w:r>
          </w:p>
        </w:tc>
        <w:tc>
          <w:tcPr>
            <w:tcW w:w="1275" w:type="dxa"/>
          </w:tcPr>
          <w:p w14:paraId="525F1FD9" w14:textId="6F22C272" w:rsidR="00886F3B" w:rsidRPr="00B143F5" w:rsidRDefault="00075692" w:rsidP="00FF29A1">
            <w:pPr>
              <w:rPr>
                <w:rFonts w:cs="Arial"/>
                <w:sz w:val="18"/>
                <w:szCs w:val="18"/>
              </w:rPr>
            </w:pPr>
            <w:r w:rsidRPr="00B143F5">
              <w:rPr>
                <w:rFonts w:cs="Arial"/>
                <w:sz w:val="18"/>
                <w:szCs w:val="18"/>
              </w:rPr>
              <w:t>Core</w:t>
            </w:r>
          </w:p>
        </w:tc>
        <w:tc>
          <w:tcPr>
            <w:tcW w:w="3402" w:type="dxa"/>
            <w:vMerge/>
          </w:tcPr>
          <w:p w14:paraId="2655990E" w14:textId="77777777" w:rsidR="00886F3B" w:rsidRPr="00B92661" w:rsidRDefault="00886F3B" w:rsidP="00FF29A1">
            <w:pPr>
              <w:rPr>
                <w:rFonts w:cs="Arial"/>
                <w:szCs w:val="22"/>
              </w:rPr>
            </w:pPr>
          </w:p>
        </w:tc>
      </w:tr>
      <w:tr w:rsidR="00886F3B" w:rsidRPr="00B92661" w14:paraId="200BC08C" w14:textId="77777777" w:rsidTr="00075692">
        <w:tc>
          <w:tcPr>
            <w:tcW w:w="694" w:type="dxa"/>
          </w:tcPr>
          <w:p w14:paraId="21508711" w14:textId="77777777" w:rsidR="00886F3B" w:rsidRPr="00B92661" w:rsidRDefault="00886F3B" w:rsidP="00FF29A1">
            <w:pPr>
              <w:rPr>
                <w:rFonts w:cs="Arial"/>
                <w:szCs w:val="22"/>
              </w:rPr>
            </w:pPr>
          </w:p>
        </w:tc>
        <w:tc>
          <w:tcPr>
            <w:tcW w:w="2278" w:type="dxa"/>
          </w:tcPr>
          <w:p w14:paraId="295A6388" w14:textId="4164A84F" w:rsidR="00886F3B" w:rsidRPr="00B143F5" w:rsidRDefault="00886F3B" w:rsidP="00FF29A1">
            <w:pPr>
              <w:rPr>
                <w:rFonts w:cs="Arial"/>
                <w:sz w:val="18"/>
                <w:szCs w:val="18"/>
              </w:rPr>
            </w:pPr>
            <w:r w:rsidRPr="00B143F5">
              <w:rPr>
                <w:rFonts w:cs="Arial"/>
                <w:sz w:val="18"/>
                <w:szCs w:val="18"/>
              </w:rPr>
              <w:t>HFB2014 Introduction to Social Psychology and Personality</w:t>
            </w:r>
          </w:p>
        </w:tc>
        <w:tc>
          <w:tcPr>
            <w:tcW w:w="851" w:type="dxa"/>
          </w:tcPr>
          <w:p w14:paraId="0BA90F68" w14:textId="70B8AD38" w:rsidR="00886F3B" w:rsidRPr="00B143F5" w:rsidRDefault="00886F3B" w:rsidP="00FF29A1">
            <w:pPr>
              <w:rPr>
                <w:rFonts w:cs="Arial"/>
                <w:sz w:val="18"/>
                <w:szCs w:val="18"/>
              </w:rPr>
            </w:pPr>
            <w:r w:rsidRPr="00B143F5">
              <w:rPr>
                <w:rFonts w:cs="Arial"/>
                <w:sz w:val="18"/>
                <w:szCs w:val="18"/>
              </w:rPr>
              <w:t>20</w:t>
            </w:r>
          </w:p>
        </w:tc>
        <w:tc>
          <w:tcPr>
            <w:tcW w:w="1275" w:type="dxa"/>
          </w:tcPr>
          <w:p w14:paraId="6FC0C8B1" w14:textId="413654BE" w:rsidR="00886F3B" w:rsidRPr="00B143F5" w:rsidRDefault="00075692" w:rsidP="00FF29A1">
            <w:pPr>
              <w:rPr>
                <w:rFonts w:cs="Arial"/>
                <w:sz w:val="18"/>
                <w:szCs w:val="18"/>
              </w:rPr>
            </w:pPr>
            <w:r w:rsidRPr="00B143F5">
              <w:rPr>
                <w:rFonts w:cs="Arial"/>
                <w:sz w:val="18"/>
                <w:szCs w:val="18"/>
              </w:rPr>
              <w:t>Core</w:t>
            </w:r>
          </w:p>
        </w:tc>
        <w:tc>
          <w:tcPr>
            <w:tcW w:w="3402" w:type="dxa"/>
            <w:vMerge/>
          </w:tcPr>
          <w:p w14:paraId="51E02C2E" w14:textId="77777777" w:rsidR="00886F3B" w:rsidRPr="00B92661" w:rsidRDefault="00886F3B" w:rsidP="00FF29A1">
            <w:pPr>
              <w:rPr>
                <w:rFonts w:cs="Arial"/>
                <w:szCs w:val="22"/>
              </w:rPr>
            </w:pPr>
          </w:p>
        </w:tc>
      </w:tr>
      <w:tr w:rsidR="00750EE1" w:rsidRPr="00B92661" w14:paraId="58A73385" w14:textId="77777777" w:rsidTr="00075692">
        <w:tc>
          <w:tcPr>
            <w:tcW w:w="694" w:type="dxa"/>
          </w:tcPr>
          <w:p w14:paraId="58A73380" w14:textId="77777777" w:rsidR="00750EE1" w:rsidRPr="00B92661" w:rsidRDefault="00750EE1" w:rsidP="00FF29A1">
            <w:pPr>
              <w:rPr>
                <w:rFonts w:cs="Arial"/>
                <w:szCs w:val="22"/>
              </w:rPr>
            </w:pPr>
          </w:p>
        </w:tc>
        <w:tc>
          <w:tcPr>
            <w:tcW w:w="2278" w:type="dxa"/>
          </w:tcPr>
          <w:p w14:paraId="58A73381" w14:textId="6DE3724B" w:rsidR="00750EE1" w:rsidRPr="00B143F5" w:rsidRDefault="00886F3B" w:rsidP="00FF29A1">
            <w:pPr>
              <w:rPr>
                <w:rFonts w:cs="Arial"/>
                <w:sz w:val="18"/>
                <w:szCs w:val="18"/>
              </w:rPr>
            </w:pPr>
            <w:r w:rsidRPr="00B143F5">
              <w:rPr>
                <w:rFonts w:cs="Arial"/>
                <w:sz w:val="18"/>
                <w:szCs w:val="18"/>
              </w:rPr>
              <w:t>HFK2006 Introduction to Counselling Theory</w:t>
            </w:r>
          </w:p>
        </w:tc>
        <w:tc>
          <w:tcPr>
            <w:tcW w:w="851" w:type="dxa"/>
          </w:tcPr>
          <w:p w14:paraId="58A73382" w14:textId="70A70D6A" w:rsidR="00750EE1" w:rsidRPr="00B143F5" w:rsidRDefault="00886F3B" w:rsidP="00FF29A1">
            <w:pPr>
              <w:rPr>
                <w:rFonts w:cs="Arial"/>
                <w:sz w:val="18"/>
                <w:szCs w:val="18"/>
              </w:rPr>
            </w:pPr>
            <w:r w:rsidRPr="00B143F5">
              <w:rPr>
                <w:rFonts w:cs="Arial"/>
                <w:sz w:val="18"/>
                <w:szCs w:val="18"/>
              </w:rPr>
              <w:t>20</w:t>
            </w:r>
          </w:p>
        </w:tc>
        <w:tc>
          <w:tcPr>
            <w:tcW w:w="1275" w:type="dxa"/>
          </w:tcPr>
          <w:p w14:paraId="58A73383" w14:textId="49C04667" w:rsidR="00750EE1" w:rsidRPr="00B143F5" w:rsidRDefault="00075692" w:rsidP="00FF29A1">
            <w:pPr>
              <w:rPr>
                <w:rFonts w:cs="Arial"/>
                <w:sz w:val="18"/>
                <w:szCs w:val="18"/>
              </w:rPr>
            </w:pPr>
            <w:r w:rsidRPr="00B143F5">
              <w:rPr>
                <w:rFonts w:cs="Arial"/>
                <w:sz w:val="18"/>
                <w:szCs w:val="18"/>
              </w:rPr>
              <w:t>Core</w:t>
            </w:r>
          </w:p>
        </w:tc>
        <w:tc>
          <w:tcPr>
            <w:tcW w:w="3402" w:type="dxa"/>
            <w:vMerge/>
          </w:tcPr>
          <w:p w14:paraId="58A73384" w14:textId="77777777" w:rsidR="00750EE1" w:rsidRPr="00B92661" w:rsidRDefault="00750EE1" w:rsidP="00FF29A1">
            <w:pPr>
              <w:rPr>
                <w:rFonts w:cs="Arial"/>
                <w:szCs w:val="22"/>
              </w:rPr>
            </w:pPr>
          </w:p>
        </w:tc>
      </w:tr>
    </w:tbl>
    <w:p w14:paraId="58A73386" w14:textId="77777777" w:rsidR="00750EE1" w:rsidRPr="00B92661" w:rsidRDefault="00750EE1" w:rsidP="00750EE1">
      <w:pPr>
        <w:rPr>
          <w:rFonts w:cs="Arial"/>
          <w:szCs w:val="22"/>
        </w:rPr>
      </w:pPr>
    </w:p>
    <w:p w14:paraId="58A73387" w14:textId="77777777" w:rsidR="00750EE1" w:rsidRPr="00B92661" w:rsidRDefault="00750EE1" w:rsidP="00750EE1">
      <w:pPr>
        <w:rPr>
          <w:rFonts w:cs="Arial"/>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437"/>
        <w:gridCol w:w="719"/>
        <w:gridCol w:w="1390"/>
        <w:gridCol w:w="3419"/>
      </w:tblGrid>
      <w:tr w:rsidR="00075692" w:rsidRPr="00B92661" w14:paraId="58A7338D" w14:textId="77777777" w:rsidTr="00075692">
        <w:tc>
          <w:tcPr>
            <w:tcW w:w="535" w:type="dxa"/>
          </w:tcPr>
          <w:p w14:paraId="58A73388" w14:textId="77777777" w:rsidR="00750EE1" w:rsidRPr="00B92661" w:rsidRDefault="00750EE1" w:rsidP="00FF29A1">
            <w:pPr>
              <w:rPr>
                <w:rFonts w:cs="Arial"/>
                <w:b/>
                <w:szCs w:val="22"/>
              </w:rPr>
            </w:pPr>
            <w:r w:rsidRPr="00B92661">
              <w:rPr>
                <w:rFonts w:cs="Arial"/>
                <w:b/>
                <w:szCs w:val="22"/>
              </w:rPr>
              <w:t>2</w:t>
            </w:r>
          </w:p>
        </w:tc>
        <w:tc>
          <w:tcPr>
            <w:tcW w:w="2437" w:type="dxa"/>
          </w:tcPr>
          <w:p w14:paraId="58A73389" w14:textId="77777777" w:rsidR="00750EE1" w:rsidRPr="00B92661" w:rsidRDefault="00750EE1" w:rsidP="00FF29A1">
            <w:pPr>
              <w:rPr>
                <w:rFonts w:cs="Arial"/>
                <w:szCs w:val="22"/>
              </w:rPr>
            </w:pPr>
          </w:p>
        </w:tc>
        <w:tc>
          <w:tcPr>
            <w:tcW w:w="719" w:type="dxa"/>
          </w:tcPr>
          <w:p w14:paraId="58A7338A" w14:textId="77777777" w:rsidR="00750EE1" w:rsidRPr="00B92661" w:rsidRDefault="00750EE1" w:rsidP="00FF29A1">
            <w:pPr>
              <w:rPr>
                <w:rFonts w:cs="Arial"/>
                <w:szCs w:val="22"/>
              </w:rPr>
            </w:pPr>
          </w:p>
        </w:tc>
        <w:tc>
          <w:tcPr>
            <w:tcW w:w="1390" w:type="dxa"/>
          </w:tcPr>
          <w:p w14:paraId="58A7338B" w14:textId="77777777" w:rsidR="00750EE1" w:rsidRPr="00B92661" w:rsidRDefault="00750EE1" w:rsidP="00FF29A1">
            <w:pPr>
              <w:rPr>
                <w:rFonts w:cs="Arial"/>
                <w:szCs w:val="22"/>
              </w:rPr>
            </w:pPr>
          </w:p>
        </w:tc>
        <w:tc>
          <w:tcPr>
            <w:tcW w:w="3419" w:type="dxa"/>
            <w:vMerge w:val="restart"/>
          </w:tcPr>
          <w:p w14:paraId="15820A34" w14:textId="19A3EE55" w:rsidR="00075692" w:rsidRDefault="00B1249C" w:rsidP="00075692">
            <w:pPr>
              <w:rPr>
                <w:rFonts w:cs="Arial"/>
                <w:sz w:val="18"/>
                <w:szCs w:val="18"/>
              </w:rPr>
            </w:pPr>
            <w:r>
              <w:rPr>
                <w:rFonts w:cs="Arial"/>
                <w:sz w:val="18"/>
                <w:szCs w:val="18"/>
              </w:rPr>
              <w:t>120 Intermediate level c</w:t>
            </w:r>
            <w:r w:rsidR="00075692" w:rsidRPr="002E3B8A">
              <w:rPr>
                <w:rFonts w:cs="Arial"/>
                <w:sz w:val="18"/>
                <w:szCs w:val="18"/>
              </w:rPr>
              <w:t>redits are normally required for progression to the Honours year.</w:t>
            </w:r>
          </w:p>
          <w:p w14:paraId="40FAE9E0" w14:textId="77777777" w:rsidR="00B1249C" w:rsidRPr="002E3B8A" w:rsidRDefault="00B1249C" w:rsidP="00075692">
            <w:pPr>
              <w:rPr>
                <w:rFonts w:cs="Arial"/>
                <w:sz w:val="18"/>
                <w:szCs w:val="18"/>
              </w:rPr>
            </w:pPr>
          </w:p>
          <w:p w14:paraId="38CE2217" w14:textId="6264A1DD" w:rsidR="00075692" w:rsidRDefault="00075692" w:rsidP="00075692">
            <w:pPr>
              <w:rPr>
                <w:rFonts w:cs="Arial"/>
                <w:sz w:val="18"/>
                <w:szCs w:val="18"/>
              </w:rPr>
            </w:pPr>
            <w:r w:rsidRPr="002E3B8A">
              <w:rPr>
                <w:rFonts w:cs="Arial"/>
                <w:sz w:val="18"/>
                <w:szCs w:val="18"/>
              </w:rPr>
              <w:t>Exceptionally, and in the light of a good overall performance in other modules, by approval of the CAB and</w:t>
            </w:r>
            <w:r w:rsidR="00B1249C">
              <w:rPr>
                <w:rFonts w:cs="Arial"/>
                <w:sz w:val="18"/>
                <w:szCs w:val="18"/>
              </w:rPr>
              <w:t xml:space="preserve"> in discussion with the Course L</w:t>
            </w:r>
            <w:r w:rsidRPr="002E3B8A">
              <w:rPr>
                <w:rFonts w:cs="Arial"/>
                <w:sz w:val="18"/>
                <w:szCs w:val="18"/>
              </w:rPr>
              <w:t>eader</w:t>
            </w:r>
            <w:r w:rsidR="00B1249C">
              <w:rPr>
                <w:rFonts w:cs="Arial"/>
                <w:sz w:val="18"/>
                <w:szCs w:val="18"/>
              </w:rPr>
              <w:t>,</w:t>
            </w:r>
            <w:r w:rsidRPr="002E3B8A">
              <w:rPr>
                <w:rFonts w:cs="Arial"/>
                <w:sz w:val="18"/>
                <w:szCs w:val="18"/>
              </w:rPr>
              <w:t xml:space="preserve"> a student may be allowed to trail one module, and to progress with </w:t>
            </w:r>
            <w:r w:rsidR="00B1249C">
              <w:rPr>
                <w:rFonts w:cs="Arial"/>
                <w:sz w:val="18"/>
                <w:szCs w:val="18"/>
              </w:rPr>
              <w:t xml:space="preserve">a minimum of </w:t>
            </w:r>
            <w:r w:rsidRPr="002E3B8A">
              <w:rPr>
                <w:rFonts w:cs="Arial"/>
                <w:sz w:val="18"/>
                <w:szCs w:val="18"/>
              </w:rPr>
              <w:t>90 Intermediate credits.</w:t>
            </w:r>
          </w:p>
          <w:p w14:paraId="49A28755" w14:textId="77777777" w:rsidR="00B1249C" w:rsidRPr="002E3B8A" w:rsidRDefault="00B1249C" w:rsidP="00075692">
            <w:pPr>
              <w:rPr>
                <w:rFonts w:cs="Arial"/>
                <w:sz w:val="18"/>
                <w:szCs w:val="18"/>
              </w:rPr>
            </w:pPr>
          </w:p>
          <w:p w14:paraId="56FEA4D8" w14:textId="77777777" w:rsidR="00075692" w:rsidRPr="002E3B8A" w:rsidRDefault="00075692" w:rsidP="00075692">
            <w:pPr>
              <w:rPr>
                <w:rFonts w:cs="Arial"/>
                <w:sz w:val="18"/>
                <w:szCs w:val="18"/>
              </w:rPr>
            </w:pPr>
            <w:r w:rsidRPr="002E3B8A">
              <w:rPr>
                <w:rFonts w:cs="Arial"/>
                <w:sz w:val="18"/>
                <w:szCs w:val="18"/>
              </w:rPr>
              <w:t>Assessment is based upon 100% coursework.</w:t>
            </w:r>
          </w:p>
          <w:p w14:paraId="0206E02B" w14:textId="77777777" w:rsidR="00075692" w:rsidRPr="002E3B8A" w:rsidRDefault="00075692" w:rsidP="00075692">
            <w:pPr>
              <w:rPr>
                <w:rFonts w:cs="Arial"/>
                <w:sz w:val="18"/>
                <w:szCs w:val="18"/>
              </w:rPr>
            </w:pPr>
          </w:p>
          <w:p w14:paraId="58A7338C" w14:textId="24399A44" w:rsidR="00750EE1" w:rsidRPr="00B92661" w:rsidRDefault="00075692" w:rsidP="00075692">
            <w:pPr>
              <w:rPr>
                <w:rFonts w:cs="Arial"/>
                <w:szCs w:val="22"/>
              </w:rPr>
            </w:pPr>
            <w:r w:rsidRPr="002E3B8A">
              <w:rPr>
                <w:rFonts w:cs="Arial"/>
                <w:sz w:val="18"/>
                <w:szCs w:val="18"/>
              </w:rPr>
              <w:t>A student who has passed 120 Foundation level credits and 120 Intermediate level credits, may elect to leave the course at the end of the second year and be awarded the DipHE in Education</w:t>
            </w:r>
            <w:r w:rsidR="00646C41">
              <w:rPr>
                <w:rFonts w:cs="Arial"/>
                <w:sz w:val="18"/>
                <w:szCs w:val="18"/>
              </w:rPr>
              <w:t xml:space="preserve"> with Psychology</w:t>
            </w:r>
            <w:r w:rsidR="00B1249C">
              <w:rPr>
                <w:rFonts w:cs="Arial"/>
                <w:sz w:val="18"/>
                <w:szCs w:val="18"/>
              </w:rPr>
              <w:t>.</w:t>
            </w:r>
          </w:p>
        </w:tc>
      </w:tr>
      <w:tr w:rsidR="00075692" w:rsidRPr="00B92661" w14:paraId="687845C5" w14:textId="77777777" w:rsidTr="00075692">
        <w:tc>
          <w:tcPr>
            <w:tcW w:w="535" w:type="dxa"/>
          </w:tcPr>
          <w:p w14:paraId="7CC80348" w14:textId="77777777" w:rsidR="00075692" w:rsidRDefault="00075692" w:rsidP="00FF29A1">
            <w:pPr>
              <w:rPr>
                <w:rFonts w:cs="Arial"/>
                <w:szCs w:val="22"/>
              </w:rPr>
            </w:pPr>
          </w:p>
        </w:tc>
        <w:tc>
          <w:tcPr>
            <w:tcW w:w="2437" w:type="dxa"/>
          </w:tcPr>
          <w:p w14:paraId="2032E45C" w14:textId="6D8B81B5" w:rsidR="00075692" w:rsidRPr="00B143F5" w:rsidRDefault="00075692" w:rsidP="00FF29A1">
            <w:pPr>
              <w:rPr>
                <w:rFonts w:cs="Arial"/>
                <w:sz w:val="18"/>
                <w:szCs w:val="18"/>
              </w:rPr>
            </w:pPr>
            <w:r w:rsidRPr="00B143F5">
              <w:rPr>
                <w:rFonts w:cs="Arial"/>
                <w:sz w:val="18"/>
                <w:szCs w:val="18"/>
              </w:rPr>
              <w:t>DIM1130 Safeguarding Children and Young People</w:t>
            </w:r>
          </w:p>
        </w:tc>
        <w:tc>
          <w:tcPr>
            <w:tcW w:w="719" w:type="dxa"/>
          </w:tcPr>
          <w:p w14:paraId="5B6F52FF" w14:textId="20F933C6" w:rsidR="00075692" w:rsidRPr="00B143F5" w:rsidRDefault="00075692" w:rsidP="00FF29A1">
            <w:pPr>
              <w:rPr>
                <w:rFonts w:cs="Arial"/>
                <w:sz w:val="18"/>
                <w:szCs w:val="18"/>
              </w:rPr>
            </w:pPr>
            <w:r w:rsidRPr="00B143F5">
              <w:rPr>
                <w:rFonts w:cs="Arial"/>
                <w:sz w:val="18"/>
                <w:szCs w:val="18"/>
              </w:rPr>
              <w:t>30</w:t>
            </w:r>
          </w:p>
        </w:tc>
        <w:tc>
          <w:tcPr>
            <w:tcW w:w="1390" w:type="dxa"/>
          </w:tcPr>
          <w:p w14:paraId="58CFD59B" w14:textId="32B28EE0" w:rsidR="00075692" w:rsidRPr="00B143F5" w:rsidRDefault="00075692" w:rsidP="00FF29A1">
            <w:pPr>
              <w:rPr>
                <w:rFonts w:cs="Arial"/>
                <w:sz w:val="18"/>
                <w:szCs w:val="18"/>
              </w:rPr>
            </w:pPr>
            <w:r w:rsidRPr="00B143F5">
              <w:rPr>
                <w:rFonts w:cs="Arial"/>
                <w:sz w:val="18"/>
                <w:szCs w:val="18"/>
              </w:rPr>
              <w:t>Compulsory</w:t>
            </w:r>
          </w:p>
        </w:tc>
        <w:tc>
          <w:tcPr>
            <w:tcW w:w="3419" w:type="dxa"/>
            <w:vMerge/>
          </w:tcPr>
          <w:p w14:paraId="38427466" w14:textId="77777777" w:rsidR="00075692" w:rsidRPr="00B92661" w:rsidRDefault="00075692" w:rsidP="00FF29A1">
            <w:pPr>
              <w:rPr>
                <w:rFonts w:cs="Arial"/>
                <w:szCs w:val="22"/>
              </w:rPr>
            </w:pPr>
          </w:p>
        </w:tc>
      </w:tr>
      <w:tr w:rsidR="00075692" w:rsidRPr="00B92661" w14:paraId="706F0E1F" w14:textId="77777777" w:rsidTr="00075692">
        <w:tc>
          <w:tcPr>
            <w:tcW w:w="535" w:type="dxa"/>
          </w:tcPr>
          <w:p w14:paraId="488C3C3C" w14:textId="77777777" w:rsidR="00075692" w:rsidRDefault="00075692" w:rsidP="00FF29A1">
            <w:pPr>
              <w:rPr>
                <w:rFonts w:cs="Arial"/>
                <w:szCs w:val="22"/>
              </w:rPr>
            </w:pPr>
          </w:p>
        </w:tc>
        <w:tc>
          <w:tcPr>
            <w:tcW w:w="2437" w:type="dxa"/>
          </w:tcPr>
          <w:p w14:paraId="46EF9DA4" w14:textId="189AD815" w:rsidR="00075692" w:rsidRPr="00B143F5" w:rsidRDefault="00075692" w:rsidP="00FF29A1">
            <w:pPr>
              <w:rPr>
                <w:rFonts w:cs="Arial"/>
                <w:sz w:val="18"/>
                <w:szCs w:val="18"/>
              </w:rPr>
            </w:pPr>
            <w:r w:rsidRPr="00B143F5">
              <w:rPr>
                <w:rFonts w:cs="Arial"/>
                <w:sz w:val="18"/>
                <w:szCs w:val="18"/>
              </w:rPr>
              <w:t>DIA2730 Philosophical Approaches to Education</w:t>
            </w:r>
          </w:p>
        </w:tc>
        <w:tc>
          <w:tcPr>
            <w:tcW w:w="719" w:type="dxa"/>
          </w:tcPr>
          <w:p w14:paraId="717F803B" w14:textId="1BBCDF75" w:rsidR="00075692" w:rsidRPr="00B143F5" w:rsidRDefault="00075692" w:rsidP="00FF29A1">
            <w:pPr>
              <w:rPr>
                <w:rFonts w:cs="Arial"/>
                <w:sz w:val="18"/>
                <w:szCs w:val="18"/>
              </w:rPr>
            </w:pPr>
            <w:r w:rsidRPr="00B143F5">
              <w:rPr>
                <w:rFonts w:cs="Arial"/>
                <w:sz w:val="18"/>
                <w:szCs w:val="18"/>
              </w:rPr>
              <w:t>30</w:t>
            </w:r>
          </w:p>
        </w:tc>
        <w:tc>
          <w:tcPr>
            <w:tcW w:w="1390" w:type="dxa"/>
          </w:tcPr>
          <w:p w14:paraId="4367479A" w14:textId="2BB49A73" w:rsidR="00075692" w:rsidRPr="00B143F5" w:rsidRDefault="00075692" w:rsidP="00FF29A1">
            <w:pPr>
              <w:rPr>
                <w:rFonts w:cs="Arial"/>
                <w:sz w:val="18"/>
                <w:szCs w:val="18"/>
              </w:rPr>
            </w:pPr>
            <w:r w:rsidRPr="00B143F5">
              <w:rPr>
                <w:rFonts w:cs="Arial"/>
                <w:sz w:val="18"/>
                <w:szCs w:val="18"/>
              </w:rPr>
              <w:t>Core</w:t>
            </w:r>
          </w:p>
        </w:tc>
        <w:tc>
          <w:tcPr>
            <w:tcW w:w="3419" w:type="dxa"/>
            <w:vMerge/>
          </w:tcPr>
          <w:p w14:paraId="6C32B5A3" w14:textId="77777777" w:rsidR="00075692" w:rsidRPr="00B92661" w:rsidRDefault="00075692" w:rsidP="00FF29A1">
            <w:pPr>
              <w:rPr>
                <w:rFonts w:cs="Arial"/>
                <w:szCs w:val="22"/>
              </w:rPr>
            </w:pPr>
          </w:p>
        </w:tc>
      </w:tr>
      <w:tr w:rsidR="00075692" w:rsidRPr="00B92661" w14:paraId="0A3F53C3" w14:textId="77777777" w:rsidTr="00075692">
        <w:tc>
          <w:tcPr>
            <w:tcW w:w="535" w:type="dxa"/>
          </w:tcPr>
          <w:p w14:paraId="493F00F0" w14:textId="77777777" w:rsidR="00075692" w:rsidRDefault="00075692" w:rsidP="00FF29A1">
            <w:pPr>
              <w:rPr>
                <w:rFonts w:cs="Arial"/>
                <w:szCs w:val="22"/>
              </w:rPr>
            </w:pPr>
          </w:p>
        </w:tc>
        <w:tc>
          <w:tcPr>
            <w:tcW w:w="2437" w:type="dxa"/>
          </w:tcPr>
          <w:p w14:paraId="1113C03F" w14:textId="71D71FCC" w:rsidR="00075692" w:rsidRPr="00B143F5" w:rsidRDefault="00075692" w:rsidP="00FF29A1">
            <w:pPr>
              <w:rPr>
                <w:rFonts w:cs="Arial"/>
                <w:sz w:val="18"/>
                <w:szCs w:val="18"/>
              </w:rPr>
            </w:pPr>
            <w:r w:rsidRPr="00B143F5">
              <w:rPr>
                <w:rFonts w:cs="Arial"/>
                <w:sz w:val="18"/>
                <w:szCs w:val="18"/>
              </w:rPr>
              <w:t>HIB2007 Social Psychology and Personality</w:t>
            </w:r>
          </w:p>
        </w:tc>
        <w:tc>
          <w:tcPr>
            <w:tcW w:w="719" w:type="dxa"/>
          </w:tcPr>
          <w:p w14:paraId="3DC2E82F" w14:textId="178E1E6A" w:rsidR="00075692" w:rsidRPr="00B143F5" w:rsidRDefault="00075692" w:rsidP="00FF29A1">
            <w:pPr>
              <w:rPr>
                <w:rFonts w:cs="Arial"/>
                <w:sz w:val="18"/>
                <w:szCs w:val="18"/>
              </w:rPr>
            </w:pPr>
            <w:r w:rsidRPr="00B143F5">
              <w:rPr>
                <w:rFonts w:cs="Arial"/>
                <w:sz w:val="18"/>
                <w:szCs w:val="18"/>
              </w:rPr>
              <w:t>20</w:t>
            </w:r>
          </w:p>
        </w:tc>
        <w:tc>
          <w:tcPr>
            <w:tcW w:w="1390" w:type="dxa"/>
          </w:tcPr>
          <w:p w14:paraId="79522EDC" w14:textId="59F801C0" w:rsidR="00075692" w:rsidRPr="00B143F5" w:rsidRDefault="00075692" w:rsidP="00FF29A1">
            <w:pPr>
              <w:rPr>
                <w:rFonts w:cs="Arial"/>
                <w:sz w:val="18"/>
                <w:szCs w:val="18"/>
              </w:rPr>
            </w:pPr>
            <w:r w:rsidRPr="00B143F5">
              <w:rPr>
                <w:rFonts w:cs="Arial"/>
                <w:sz w:val="18"/>
                <w:szCs w:val="18"/>
              </w:rPr>
              <w:t>Core</w:t>
            </w:r>
          </w:p>
        </w:tc>
        <w:tc>
          <w:tcPr>
            <w:tcW w:w="3419" w:type="dxa"/>
            <w:vMerge/>
          </w:tcPr>
          <w:p w14:paraId="60DC9B51" w14:textId="77777777" w:rsidR="00075692" w:rsidRPr="00B92661" w:rsidRDefault="00075692" w:rsidP="00FF29A1">
            <w:pPr>
              <w:rPr>
                <w:rFonts w:cs="Arial"/>
                <w:szCs w:val="22"/>
              </w:rPr>
            </w:pPr>
          </w:p>
        </w:tc>
      </w:tr>
      <w:tr w:rsidR="00075692" w:rsidRPr="00B92661" w14:paraId="4A47BD80" w14:textId="77777777" w:rsidTr="00075692">
        <w:tc>
          <w:tcPr>
            <w:tcW w:w="535" w:type="dxa"/>
          </w:tcPr>
          <w:p w14:paraId="548B2F1A" w14:textId="77777777" w:rsidR="00075692" w:rsidRDefault="00075692" w:rsidP="00FF29A1">
            <w:pPr>
              <w:rPr>
                <w:rFonts w:cs="Arial"/>
                <w:szCs w:val="22"/>
              </w:rPr>
            </w:pPr>
          </w:p>
        </w:tc>
        <w:tc>
          <w:tcPr>
            <w:tcW w:w="2437" w:type="dxa"/>
          </w:tcPr>
          <w:p w14:paraId="7A9ADF52" w14:textId="1634D90D" w:rsidR="00075692" w:rsidRPr="00B143F5" w:rsidRDefault="00075692" w:rsidP="00FF29A1">
            <w:pPr>
              <w:rPr>
                <w:rFonts w:cs="Arial"/>
                <w:sz w:val="18"/>
                <w:szCs w:val="18"/>
              </w:rPr>
            </w:pPr>
            <w:r w:rsidRPr="00B143F5">
              <w:rPr>
                <w:rFonts w:cs="Arial"/>
                <w:sz w:val="18"/>
                <w:szCs w:val="18"/>
              </w:rPr>
              <w:t>HIB2011 Developmental Psychology</w:t>
            </w:r>
          </w:p>
        </w:tc>
        <w:tc>
          <w:tcPr>
            <w:tcW w:w="719" w:type="dxa"/>
          </w:tcPr>
          <w:p w14:paraId="227635B1" w14:textId="379C8717" w:rsidR="00075692" w:rsidRPr="00B143F5" w:rsidRDefault="00075692" w:rsidP="00FF29A1">
            <w:pPr>
              <w:rPr>
                <w:rFonts w:cs="Arial"/>
                <w:sz w:val="18"/>
                <w:szCs w:val="18"/>
              </w:rPr>
            </w:pPr>
            <w:r w:rsidRPr="00B143F5">
              <w:rPr>
                <w:rFonts w:cs="Arial"/>
                <w:sz w:val="18"/>
                <w:szCs w:val="18"/>
              </w:rPr>
              <w:t>20</w:t>
            </w:r>
          </w:p>
        </w:tc>
        <w:tc>
          <w:tcPr>
            <w:tcW w:w="1390" w:type="dxa"/>
          </w:tcPr>
          <w:p w14:paraId="2BF6862B" w14:textId="37441377" w:rsidR="00075692" w:rsidRPr="00B143F5" w:rsidRDefault="00075692" w:rsidP="00FF29A1">
            <w:pPr>
              <w:rPr>
                <w:rFonts w:cs="Arial"/>
                <w:sz w:val="18"/>
                <w:szCs w:val="18"/>
              </w:rPr>
            </w:pPr>
            <w:r w:rsidRPr="00B143F5">
              <w:rPr>
                <w:rFonts w:cs="Arial"/>
                <w:sz w:val="18"/>
                <w:szCs w:val="18"/>
              </w:rPr>
              <w:t>Core</w:t>
            </w:r>
          </w:p>
        </w:tc>
        <w:tc>
          <w:tcPr>
            <w:tcW w:w="3419" w:type="dxa"/>
            <w:vMerge/>
          </w:tcPr>
          <w:p w14:paraId="2B85E24F" w14:textId="77777777" w:rsidR="00075692" w:rsidRPr="00B92661" w:rsidRDefault="00075692" w:rsidP="00FF29A1">
            <w:pPr>
              <w:rPr>
                <w:rFonts w:cs="Arial"/>
                <w:szCs w:val="22"/>
              </w:rPr>
            </w:pPr>
          </w:p>
        </w:tc>
      </w:tr>
      <w:tr w:rsidR="00075692" w:rsidRPr="00B92661" w14:paraId="48D499DC" w14:textId="77777777" w:rsidTr="00075692">
        <w:tc>
          <w:tcPr>
            <w:tcW w:w="535" w:type="dxa"/>
          </w:tcPr>
          <w:p w14:paraId="4CF5A863" w14:textId="77777777" w:rsidR="00075692" w:rsidRDefault="00075692" w:rsidP="00FF29A1">
            <w:pPr>
              <w:rPr>
                <w:rFonts w:cs="Arial"/>
                <w:szCs w:val="22"/>
              </w:rPr>
            </w:pPr>
          </w:p>
        </w:tc>
        <w:tc>
          <w:tcPr>
            <w:tcW w:w="2437" w:type="dxa"/>
          </w:tcPr>
          <w:p w14:paraId="0749C2F9" w14:textId="7FB5F9D9" w:rsidR="00075692" w:rsidRPr="008D4F8B" w:rsidRDefault="00BB3D91" w:rsidP="00FF29A1">
            <w:pPr>
              <w:rPr>
                <w:rFonts w:cs="Arial"/>
                <w:bCs/>
                <w:sz w:val="18"/>
                <w:szCs w:val="18"/>
              </w:rPr>
            </w:pPr>
            <w:r w:rsidRPr="008D4F8B">
              <w:rPr>
                <w:rFonts w:cs="Arial"/>
                <w:bCs/>
                <w:sz w:val="18"/>
                <w:szCs w:val="18"/>
              </w:rPr>
              <w:t>HIY2001 Psychology and the World of Work</w:t>
            </w:r>
          </w:p>
        </w:tc>
        <w:tc>
          <w:tcPr>
            <w:tcW w:w="719" w:type="dxa"/>
          </w:tcPr>
          <w:p w14:paraId="33C9783D" w14:textId="069D3E1E" w:rsidR="00075692" w:rsidRPr="00B143F5" w:rsidRDefault="00075692" w:rsidP="00FF29A1">
            <w:pPr>
              <w:rPr>
                <w:rFonts w:cs="Arial"/>
                <w:sz w:val="18"/>
                <w:szCs w:val="18"/>
              </w:rPr>
            </w:pPr>
            <w:r w:rsidRPr="00B143F5">
              <w:rPr>
                <w:rFonts w:cs="Arial"/>
                <w:sz w:val="18"/>
                <w:szCs w:val="18"/>
              </w:rPr>
              <w:t>20</w:t>
            </w:r>
          </w:p>
        </w:tc>
        <w:tc>
          <w:tcPr>
            <w:tcW w:w="1390" w:type="dxa"/>
          </w:tcPr>
          <w:p w14:paraId="53169553" w14:textId="0BB0D0BA" w:rsidR="00075692" w:rsidRPr="00B143F5" w:rsidRDefault="00075692" w:rsidP="00FF29A1">
            <w:pPr>
              <w:rPr>
                <w:rFonts w:cs="Arial"/>
                <w:sz w:val="18"/>
                <w:szCs w:val="18"/>
              </w:rPr>
            </w:pPr>
            <w:r w:rsidRPr="00B143F5">
              <w:rPr>
                <w:rFonts w:cs="Arial"/>
                <w:sz w:val="18"/>
                <w:szCs w:val="18"/>
              </w:rPr>
              <w:t>Option</w:t>
            </w:r>
            <w:r w:rsidR="0080026C">
              <w:rPr>
                <w:rFonts w:cs="Arial"/>
                <w:sz w:val="18"/>
                <w:szCs w:val="18"/>
              </w:rPr>
              <w:t xml:space="preserve"> (1 of 4)</w:t>
            </w:r>
          </w:p>
        </w:tc>
        <w:tc>
          <w:tcPr>
            <w:tcW w:w="3419" w:type="dxa"/>
            <w:vMerge/>
          </w:tcPr>
          <w:p w14:paraId="246B70D6" w14:textId="77777777" w:rsidR="00075692" w:rsidRPr="00B92661" w:rsidRDefault="00075692" w:rsidP="00FF29A1">
            <w:pPr>
              <w:rPr>
                <w:rFonts w:cs="Arial"/>
                <w:szCs w:val="22"/>
              </w:rPr>
            </w:pPr>
          </w:p>
        </w:tc>
      </w:tr>
      <w:tr w:rsidR="00075692" w:rsidRPr="00B92661" w14:paraId="3C2440E9" w14:textId="77777777" w:rsidTr="00075692">
        <w:tc>
          <w:tcPr>
            <w:tcW w:w="535" w:type="dxa"/>
          </w:tcPr>
          <w:p w14:paraId="4DC45CBA" w14:textId="77777777" w:rsidR="00075692" w:rsidRDefault="00075692" w:rsidP="00FF29A1">
            <w:pPr>
              <w:rPr>
                <w:rFonts w:cs="Arial"/>
                <w:szCs w:val="22"/>
              </w:rPr>
            </w:pPr>
          </w:p>
        </w:tc>
        <w:tc>
          <w:tcPr>
            <w:tcW w:w="2437" w:type="dxa"/>
          </w:tcPr>
          <w:p w14:paraId="01263141" w14:textId="392DC0A1" w:rsidR="00075692" w:rsidRPr="00B143F5" w:rsidRDefault="00075692" w:rsidP="00FF29A1">
            <w:pPr>
              <w:rPr>
                <w:rFonts w:cs="Arial"/>
                <w:sz w:val="18"/>
                <w:szCs w:val="18"/>
              </w:rPr>
            </w:pPr>
            <w:r w:rsidRPr="00B143F5">
              <w:rPr>
                <w:rFonts w:cs="Arial"/>
                <w:sz w:val="18"/>
                <w:szCs w:val="18"/>
              </w:rPr>
              <w:t>HIB3002 The Psychology of Victimisation and Survivorship</w:t>
            </w:r>
          </w:p>
        </w:tc>
        <w:tc>
          <w:tcPr>
            <w:tcW w:w="719" w:type="dxa"/>
          </w:tcPr>
          <w:p w14:paraId="313C2A62" w14:textId="029E2A00" w:rsidR="00075692" w:rsidRPr="00B143F5" w:rsidRDefault="00075692" w:rsidP="00FF29A1">
            <w:pPr>
              <w:rPr>
                <w:rFonts w:cs="Arial"/>
                <w:sz w:val="18"/>
                <w:szCs w:val="18"/>
              </w:rPr>
            </w:pPr>
            <w:r w:rsidRPr="00B143F5">
              <w:rPr>
                <w:rFonts w:cs="Arial"/>
                <w:sz w:val="18"/>
                <w:szCs w:val="18"/>
              </w:rPr>
              <w:t>20</w:t>
            </w:r>
          </w:p>
        </w:tc>
        <w:tc>
          <w:tcPr>
            <w:tcW w:w="1390" w:type="dxa"/>
          </w:tcPr>
          <w:p w14:paraId="6C32CC0A" w14:textId="0035E541" w:rsidR="00075692" w:rsidRPr="00B143F5" w:rsidRDefault="00075692" w:rsidP="00FF29A1">
            <w:pPr>
              <w:rPr>
                <w:rFonts w:cs="Arial"/>
                <w:sz w:val="18"/>
                <w:szCs w:val="18"/>
              </w:rPr>
            </w:pPr>
            <w:r w:rsidRPr="00B143F5">
              <w:rPr>
                <w:rFonts w:cs="Arial"/>
                <w:sz w:val="18"/>
                <w:szCs w:val="18"/>
              </w:rPr>
              <w:t>Option</w:t>
            </w:r>
            <w:r w:rsidR="0080026C">
              <w:rPr>
                <w:rFonts w:cs="Arial"/>
                <w:sz w:val="18"/>
                <w:szCs w:val="18"/>
              </w:rPr>
              <w:t xml:space="preserve"> (1 of 4)</w:t>
            </w:r>
          </w:p>
        </w:tc>
        <w:tc>
          <w:tcPr>
            <w:tcW w:w="3419" w:type="dxa"/>
            <w:vMerge/>
          </w:tcPr>
          <w:p w14:paraId="73CA8A30" w14:textId="77777777" w:rsidR="00075692" w:rsidRPr="00B92661" w:rsidRDefault="00075692" w:rsidP="00FF29A1">
            <w:pPr>
              <w:rPr>
                <w:rFonts w:cs="Arial"/>
                <w:szCs w:val="22"/>
              </w:rPr>
            </w:pPr>
          </w:p>
        </w:tc>
      </w:tr>
      <w:tr w:rsidR="00075692" w:rsidRPr="00B92661" w14:paraId="0E3EEBAF" w14:textId="77777777" w:rsidTr="00075692">
        <w:tc>
          <w:tcPr>
            <w:tcW w:w="535" w:type="dxa"/>
          </w:tcPr>
          <w:p w14:paraId="720867C3" w14:textId="77777777" w:rsidR="00075692" w:rsidRPr="00B92661" w:rsidRDefault="00075692" w:rsidP="00FF29A1">
            <w:pPr>
              <w:rPr>
                <w:rFonts w:cs="Arial"/>
                <w:szCs w:val="22"/>
              </w:rPr>
            </w:pPr>
          </w:p>
        </w:tc>
        <w:tc>
          <w:tcPr>
            <w:tcW w:w="2437" w:type="dxa"/>
          </w:tcPr>
          <w:p w14:paraId="478190B6" w14:textId="213C0174" w:rsidR="00075692" w:rsidRPr="00B143F5" w:rsidRDefault="00CE257C" w:rsidP="00FF29A1">
            <w:pPr>
              <w:rPr>
                <w:rFonts w:cs="Arial"/>
                <w:sz w:val="18"/>
                <w:szCs w:val="18"/>
              </w:rPr>
            </w:pPr>
            <w:r>
              <w:rPr>
                <w:rFonts w:cs="Arial"/>
                <w:sz w:val="18"/>
                <w:szCs w:val="18"/>
              </w:rPr>
              <w:t>HIK2007 Advancing Counselling Theory</w:t>
            </w:r>
          </w:p>
        </w:tc>
        <w:tc>
          <w:tcPr>
            <w:tcW w:w="719" w:type="dxa"/>
          </w:tcPr>
          <w:p w14:paraId="50996D1C" w14:textId="5CF45019" w:rsidR="00075692" w:rsidRPr="00B143F5" w:rsidRDefault="00075692" w:rsidP="00FF29A1">
            <w:pPr>
              <w:rPr>
                <w:rFonts w:cs="Arial"/>
                <w:sz w:val="18"/>
                <w:szCs w:val="18"/>
              </w:rPr>
            </w:pPr>
            <w:r w:rsidRPr="00B143F5">
              <w:rPr>
                <w:rFonts w:cs="Arial"/>
                <w:sz w:val="18"/>
                <w:szCs w:val="18"/>
              </w:rPr>
              <w:t>20</w:t>
            </w:r>
          </w:p>
        </w:tc>
        <w:tc>
          <w:tcPr>
            <w:tcW w:w="1390" w:type="dxa"/>
          </w:tcPr>
          <w:p w14:paraId="28FBA098" w14:textId="33B21C75" w:rsidR="00075692" w:rsidRPr="00B143F5" w:rsidRDefault="00075692" w:rsidP="00FF29A1">
            <w:pPr>
              <w:rPr>
                <w:rFonts w:cs="Arial"/>
                <w:sz w:val="18"/>
                <w:szCs w:val="18"/>
              </w:rPr>
            </w:pPr>
            <w:r w:rsidRPr="00B143F5">
              <w:rPr>
                <w:rFonts w:cs="Arial"/>
                <w:sz w:val="18"/>
                <w:szCs w:val="18"/>
              </w:rPr>
              <w:t>Option</w:t>
            </w:r>
            <w:r w:rsidR="0080026C">
              <w:rPr>
                <w:rFonts w:cs="Arial"/>
                <w:sz w:val="18"/>
                <w:szCs w:val="18"/>
              </w:rPr>
              <w:t xml:space="preserve"> (1 of 4)</w:t>
            </w:r>
          </w:p>
        </w:tc>
        <w:tc>
          <w:tcPr>
            <w:tcW w:w="3419" w:type="dxa"/>
            <w:vMerge/>
          </w:tcPr>
          <w:p w14:paraId="584C9D64" w14:textId="77777777" w:rsidR="00075692" w:rsidRPr="00B92661" w:rsidRDefault="00075692" w:rsidP="00FF29A1">
            <w:pPr>
              <w:rPr>
                <w:rFonts w:cs="Arial"/>
                <w:szCs w:val="22"/>
              </w:rPr>
            </w:pPr>
          </w:p>
        </w:tc>
      </w:tr>
      <w:tr w:rsidR="00075692" w:rsidRPr="00B92661" w14:paraId="58A73393" w14:textId="77777777" w:rsidTr="00075692">
        <w:tc>
          <w:tcPr>
            <w:tcW w:w="535" w:type="dxa"/>
          </w:tcPr>
          <w:p w14:paraId="58A7338E" w14:textId="77777777" w:rsidR="00750EE1" w:rsidRPr="00B92661" w:rsidRDefault="00750EE1" w:rsidP="00FF29A1">
            <w:pPr>
              <w:rPr>
                <w:rFonts w:cs="Arial"/>
                <w:szCs w:val="22"/>
              </w:rPr>
            </w:pPr>
          </w:p>
        </w:tc>
        <w:tc>
          <w:tcPr>
            <w:tcW w:w="2437" w:type="dxa"/>
          </w:tcPr>
          <w:p w14:paraId="58A7338F" w14:textId="5892E800" w:rsidR="00750EE1" w:rsidRPr="00B143F5" w:rsidRDefault="00075692" w:rsidP="00FF29A1">
            <w:pPr>
              <w:rPr>
                <w:rFonts w:cs="Arial"/>
                <w:sz w:val="18"/>
                <w:szCs w:val="18"/>
              </w:rPr>
            </w:pPr>
            <w:r w:rsidRPr="00B143F5">
              <w:rPr>
                <w:rFonts w:cs="Arial"/>
                <w:sz w:val="18"/>
                <w:szCs w:val="18"/>
              </w:rPr>
              <w:t>HIB2024 Contemporary Debates in Gender and Sexuality</w:t>
            </w:r>
          </w:p>
        </w:tc>
        <w:tc>
          <w:tcPr>
            <w:tcW w:w="719" w:type="dxa"/>
          </w:tcPr>
          <w:p w14:paraId="58A73390" w14:textId="176D7350" w:rsidR="00750EE1" w:rsidRPr="00B143F5" w:rsidRDefault="00075692" w:rsidP="00FF29A1">
            <w:pPr>
              <w:rPr>
                <w:rFonts w:cs="Arial"/>
                <w:sz w:val="18"/>
                <w:szCs w:val="18"/>
              </w:rPr>
            </w:pPr>
            <w:r w:rsidRPr="00B143F5">
              <w:rPr>
                <w:rFonts w:cs="Arial"/>
                <w:sz w:val="18"/>
                <w:szCs w:val="18"/>
              </w:rPr>
              <w:t>20</w:t>
            </w:r>
          </w:p>
        </w:tc>
        <w:tc>
          <w:tcPr>
            <w:tcW w:w="1390" w:type="dxa"/>
          </w:tcPr>
          <w:p w14:paraId="58A73391" w14:textId="1FC4A2A8" w:rsidR="00750EE1" w:rsidRPr="00B143F5" w:rsidRDefault="00075692" w:rsidP="00FF29A1">
            <w:pPr>
              <w:rPr>
                <w:rFonts w:cs="Arial"/>
                <w:sz w:val="18"/>
                <w:szCs w:val="18"/>
              </w:rPr>
            </w:pPr>
            <w:r w:rsidRPr="00B143F5">
              <w:rPr>
                <w:rFonts w:cs="Arial"/>
                <w:sz w:val="18"/>
                <w:szCs w:val="18"/>
              </w:rPr>
              <w:t>Option</w:t>
            </w:r>
            <w:r w:rsidR="0080026C">
              <w:rPr>
                <w:rFonts w:cs="Arial"/>
                <w:sz w:val="18"/>
                <w:szCs w:val="18"/>
              </w:rPr>
              <w:t xml:space="preserve"> (1 of 4)</w:t>
            </w:r>
          </w:p>
        </w:tc>
        <w:tc>
          <w:tcPr>
            <w:tcW w:w="3419" w:type="dxa"/>
            <w:vMerge/>
          </w:tcPr>
          <w:p w14:paraId="58A73392" w14:textId="77777777" w:rsidR="00750EE1" w:rsidRPr="00B92661" w:rsidRDefault="00750EE1" w:rsidP="00FF29A1">
            <w:pPr>
              <w:rPr>
                <w:rFonts w:cs="Arial"/>
                <w:szCs w:val="22"/>
              </w:rPr>
            </w:pPr>
          </w:p>
        </w:tc>
      </w:tr>
    </w:tbl>
    <w:p w14:paraId="58A73394" w14:textId="77777777" w:rsidR="00750EE1" w:rsidRPr="00B92661" w:rsidRDefault="00750EE1" w:rsidP="00750EE1">
      <w:pPr>
        <w:rPr>
          <w:rFonts w:cs="Arial"/>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51"/>
        <w:gridCol w:w="709"/>
        <w:gridCol w:w="1417"/>
        <w:gridCol w:w="3402"/>
      </w:tblGrid>
      <w:tr w:rsidR="00B1249C" w:rsidRPr="00B92661" w14:paraId="58A7339A" w14:textId="77777777" w:rsidTr="00B1249C">
        <w:tc>
          <w:tcPr>
            <w:tcW w:w="621" w:type="dxa"/>
          </w:tcPr>
          <w:p w14:paraId="58A73395" w14:textId="77777777" w:rsidR="00750EE1" w:rsidRPr="00B92661" w:rsidRDefault="00750EE1" w:rsidP="00FF29A1">
            <w:pPr>
              <w:rPr>
                <w:rFonts w:cs="Arial"/>
                <w:b/>
                <w:szCs w:val="22"/>
              </w:rPr>
            </w:pPr>
            <w:r w:rsidRPr="00B92661">
              <w:rPr>
                <w:rFonts w:cs="Arial"/>
                <w:b/>
                <w:szCs w:val="22"/>
              </w:rPr>
              <w:lastRenderedPageBreak/>
              <w:t>3</w:t>
            </w:r>
          </w:p>
        </w:tc>
        <w:tc>
          <w:tcPr>
            <w:tcW w:w="2351" w:type="dxa"/>
          </w:tcPr>
          <w:p w14:paraId="58A73396" w14:textId="77777777" w:rsidR="00750EE1" w:rsidRPr="00B92661" w:rsidRDefault="00750EE1" w:rsidP="00FF29A1">
            <w:pPr>
              <w:rPr>
                <w:rFonts w:cs="Arial"/>
                <w:szCs w:val="22"/>
              </w:rPr>
            </w:pPr>
          </w:p>
        </w:tc>
        <w:tc>
          <w:tcPr>
            <w:tcW w:w="709" w:type="dxa"/>
          </w:tcPr>
          <w:p w14:paraId="58A73397" w14:textId="77777777" w:rsidR="00750EE1" w:rsidRPr="00B92661" w:rsidRDefault="00750EE1" w:rsidP="00FF29A1">
            <w:pPr>
              <w:rPr>
                <w:rFonts w:cs="Arial"/>
                <w:szCs w:val="22"/>
              </w:rPr>
            </w:pPr>
          </w:p>
        </w:tc>
        <w:tc>
          <w:tcPr>
            <w:tcW w:w="1417" w:type="dxa"/>
          </w:tcPr>
          <w:p w14:paraId="58A73398" w14:textId="77777777" w:rsidR="00750EE1" w:rsidRPr="00B92661" w:rsidRDefault="00750EE1" w:rsidP="00FF29A1">
            <w:pPr>
              <w:rPr>
                <w:rFonts w:cs="Arial"/>
                <w:szCs w:val="22"/>
              </w:rPr>
            </w:pPr>
          </w:p>
        </w:tc>
        <w:tc>
          <w:tcPr>
            <w:tcW w:w="3402" w:type="dxa"/>
          </w:tcPr>
          <w:p w14:paraId="58A73399" w14:textId="06BA4D96" w:rsidR="00750EE1" w:rsidRPr="00B92661" w:rsidRDefault="00750EE1" w:rsidP="00FF29A1">
            <w:pPr>
              <w:rPr>
                <w:rFonts w:cs="Arial"/>
                <w:szCs w:val="22"/>
              </w:rPr>
            </w:pPr>
          </w:p>
        </w:tc>
      </w:tr>
      <w:tr w:rsidR="00B143F5" w:rsidRPr="00B92661" w14:paraId="4D4E7F18" w14:textId="77777777" w:rsidTr="00B1249C">
        <w:tc>
          <w:tcPr>
            <w:tcW w:w="621" w:type="dxa"/>
          </w:tcPr>
          <w:p w14:paraId="24EC2CAC" w14:textId="77777777" w:rsidR="00B143F5" w:rsidRDefault="00B143F5" w:rsidP="00FF29A1">
            <w:pPr>
              <w:rPr>
                <w:rFonts w:cs="Arial"/>
                <w:b/>
                <w:szCs w:val="22"/>
              </w:rPr>
            </w:pPr>
          </w:p>
        </w:tc>
        <w:tc>
          <w:tcPr>
            <w:tcW w:w="2351" w:type="dxa"/>
          </w:tcPr>
          <w:p w14:paraId="137A87F2" w14:textId="66356D5A" w:rsidR="00B143F5" w:rsidRPr="00B143F5" w:rsidRDefault="00B143F5" w:rsidP="00FF29A1">
            <w:pPr>
              <w:rPr>
                <w:rFonts w:cs="Arial"/>
                <w:sz w:val="18"/>
                <w:szCs w:val="18"/>
              </w:rPr>
            </w:pPr>
            <w:r w:rsidRPr="00B143F5">
              <w:rPr>
                <w:rFonts w:cs="Arial"/>
                <w:sz w:val="18"/>
                <w:szCs w:val="18"/>
              </w:rPr>
              <w:t>DHM1020 Research Methodologies</w:t>
            </w:r>
          </w:p>
        </w:tc>
        <w:tc>
          <w:tcPr>
            <w:tcW w:w="709" w:type="dxa"/>
          </w:tcPr>
          <w:p w14:paraId="5EBE1100" w14:textId="4A00B8A8" w:rsidR="00B143F5" w:rsidRPr="00B143F5" w:rsidRDefault="00B143F5" w:rsidP="00FF29A1">
            <w:pPr>
              <w:rPr>
                <w:rFonts w:cs="Arial"/>
                <w:sz w:val="18"/>
                <w:szCs w:val="18"/>
              </w:rPr>
            </w:pPr>
            <w:r w:rsidRPr="00B143F5">
              <w:rPr>
                <w:rFonts w:cs="Arial"/>
                <w:sz w:val="18"/>
                <w:szCs w:val="18"/>
              </w:rPr>
              <w:t>20</w:t>
            </w:r>
          </w:p>
        </w:tc>
        <w:tc>
          <w:tcPr>
            <w:tcW w:w="1417" w:type="dxa"/>
          </w:tcPr>
          <w:p w14:paraId="3C9F0EC8" w14:textId="058164C4" w:rsidR="00B143F5" w:rsidRPr="00B143F5" w:rsidRDefault="00B143F5" w:rsidP="00FF29A1">
            <w:pPr>
              <w:rPr>
                <w:rFonts w:cs="Arial"/>
                <w:sz w:val="18"/>
                <w:szCs w:val="18"/>
              </w:rPr>
            </w:pPr>
            <w:r w:rsidRPr="00B143F5">
              <w:rPr>
                <w:rFonts w:cs="Arial"/>
                <w:sz w:val="18"/>
                <w:szCs w:val="18"/>
              </w:rPr>
              <w:t>Core</w:t>
            </w:r>
          </w:p>
        </w:tc>
        <w:tc>
          <w:tcPr>
            <w:tcW w:w="3402" w:type="dxa"/>
            <w:vMerge w:val="restart"/>
          </w:tcPr>
          <w:p w14:paraId="6E256ACD" w14:textId="4EB67D10" w:rsidR="00B143F5" w:rsidRPr="00B143F5" w:rsidRDefault="00B143F5" w:rsidP="00B143F5">
            <w:pPr>
              <w:rPr>
                <w:rFonts w:cs="Arial"/>
                <w:sz w:val="18"/>
                <w:szCs w:val="18"/>
              </w:rPr>
            </w:pPr>
            <w:r w:rsidRPr="00B143F5">
              <w:rPr>
                <w:rFonts w:cs="Arial"/>
                <w:sz w:val="18"/>
                <w:szCs w:val="18"/>
              </w:rPr>
              <w:t xml:space="preserve">Students must select </w:t>
            </w:r>
            <w:r w:rsidRPr="00B143F5">
              <w:rPr>
                <w:rFonts w:cs="Arial"/>
                <w:b/>
                <w:sz w:val="18"/>
                <w:szCs w:val="18"/>
              </w:rPr>
              <w:t xml:space="preserve">either </w:t>
            </w:r>
            <w:r w:rsidRPr="00B143F5">
              <w:rPr>
                <w:rFonts w:cs="Arial"/>
                <w:sz w:val="18"/>
                <w:szCs w:val="18"/>
              </w:rPr>
              <w:t xml:space="preserve">Specialist Block A </w:t>
            </w:r>
            <w:r w:rsidRPr="00B143F5">
              <w:rPr>
                <w:rFonts w:cs="Arial"/>
                <w:b/>
                <w:sz w:val="18"/>
                <w:szCs w:val="18"/>
              </w:rPr>
              <w:t>or</w:t>
            </w:r>
            <w:r w:rsidRPr="00B143F5">
              <w:rPr>
                <w:rFonts w:cs="Arial"/>
                <w:sz w:val="18"/>
                <w:szCs w:val="18"/>
              </w:rPr>
              <w:t xml:space="preserve"> B</w:t>
            </w:r>
          </w:p>
          <w:p w14:paraId="4ED28645" w14:textId="38BC854E" w:rsidR="00B143F5" w:rsidRDefault="00B143F5" w:rsidP="00FF29A1">
            <w:pPr>
              <w:rPr>
                <w:rFonts w:cs="Arial"/>
                <w:szCs w:val="22"/>
              </w:rPr>
            </w:pPr>
          </w:p>
          <w:p w14:paraId="7D75E293" w14:textId="4EBA1FAD" w:rsidR="00B143F5" w:rsidRDefault="00B143F5" w:rsidP="00FF29A1">
            <w:pPr>
              <w:rPr>
                <w:rFonts w:cs="Arial"/>
                <w:szCs w:val="22"/>
              </w:rPr>
            </w:pPr>
          </w:p>
          <w:p w14:paraId="3D06EA12" w14:textId="3352E105" w:rsidR="00B143F5" w:rsidRDefault="00B143F5" w:rsidP="00FF29A1">
            <w:pPr>
              <w:rPr>
                <w:rFonts w:cs="Arial"/>
                <w:szCs w:val="22"/>
              </w:rPr>
            </w:pPr>
          </w:p>
        </w:tc>
      </w:tr>
      <w:tr w:rsidR="00B143F5" w:rsidRPr="00B92661" w14:paraId="537FC846" w14:textId="77777777" w:rsidTr="00B1249C">
        <w:tc>
          <w:tcPr>
            <w:tcW w:w="621" w:type="dxa"/>
          </w:tcPr>
          <w:p w14:paraId="10E11D55" w14:textId="77777777" w:rsidR="00B143F5" w:rsidRDefault="00B143F5" w:rsidP="00FF29A1">
            <w:pPr>
              <w:rPr>
                <w:rFonts w:cs="Arial"/>
                <w:b/>
                <w:szCs w:val="22"/>
              </w:rPr>
            </w:pPr>
          </w:p>
        </w:tc>
        <w:tc>
          <w:tcPr>
            <w:tcW w:w="2351" w:type="dxa"/>
          </w:tcPr>
          <w:p w14:paraId="272EFC0E" w14:textId="63F1ED90" w:rsidR="00B143F5" w:rsidRPr="00B143F5" w:rsidRDefault="00B143F5" w:rsidP="00FF29A1">
            <w:pPr>
              <w:rPr>
                <w:rFonts w:cs="Arial"/>
                <w:sz w:val="18"/>
                <w:szCs w:val="18"/>
              </w:rPr>
            </w:pPr>
            <w:r w:rsidRPr="00B143F5">
              <w:rPr>
                <w:rFonts w:cs="Arial"/>
                <w:sz w:val="18"/>
                <w:szCs w:val="18"/>
              </w:rPr>
              <w:t>DHF2490 Major Study</w:t>
            </w:r>
          </w:p>
        </w:tc>
        <w:tc>
          <w:tcPr>
            <w:tcW w:w="709" w:type="dxa"/>
          </w:tcPr>
          <w:p w14:paraId="50886513" w14:textId="0649FDD5" w:rsidR="00B143F5" w:rsidRPr="00B143F5" w:rsidRDefault="00B143F5" w:rsidP="00FF29A1">
            <w:pPr>
              <w:rPr>
                <w:rFonts w:cs="Arial"/>
                <w:sz w:val="18"/>
                <w:szCs w:val="18"/>
              </w:rPr>
            </w:pPr>
            <w:r w:rsidRPr="00B143F5">
              <w:rPr>
                <w:rFonts w:cs="Arial"/>
                <w:sz w:val="18"/>
                <w:szCs w:val="18"/>
              </w:rPr>
              <w:t>40</w:t>
            </w:r>
          </w:p>
        </w:tc>
        <w:tc>
          <w:tcPr>
            <w:tcW w:w="1417" w:type="dxa"/>
          </w:tcPr>
          <w:p w14:paraId="1B9A6864" w14:textId="073FFD92" w:rsidR="00B143F5" w:rsidRPr="00B143F5" w:rsidRDefault="00B143F5" w:rsidP="00FF29A1">
            <w:pPr>
              <w:rPr>
                <w:rFonts w:cs="Arial"/>
                <w:sz w:val="18"/>
                <w:szCs w:val="18"/>
              </w:rPr>
            </w:pPr>
            <w:r w:rsidRPr="00B143F5">
              <w:rPr>
                <w:rFonts w:cs="Arial"/>
                <w:sz w:val="18"/>
                <w:szCs w:val="18"/>
              </w:rPr>
              <w:t>Core</w:t>
            </w:r>
          </w:p>
        </w:tc>
        <w:tc>
          <w:tcPr>
            <w:tcW w:w="3402" w:type="dxa"/>
            <w:vMerge/>
          </w:tcPr>
          <w:p w14:paraId="0DA379AE" w14:textId="28672888" w:rsidR="00B143F5" w:rsidRDefault="00B143F5" w:rsidP="00FF29A1">
            <w:pPr>
              <w:rPr>
                <w:rFonts w:cs="Arial"/>
                <w:szCs w:val="22"/>
              </w:rPr>
            </w:pPr>
          </w:p>
        </w:tc>
      </w:tr>
      <w:tr w:rsidR="00B143F5" w:rsidRPr="00B92661" w14:paraId="2366FD36" w14:textId="77777777" w:rsidTr="00B1249C">
        <w:tc>
          <w:tcPr>
            <w:tcW w:w="621" w:type="dxa"/>
          </w:tcPr>
          <w:p w14:paraId="29490ED6" w14:textId="77777777" w:rsidR="00B143F5" w:rsidRDefault="00B143F5" w:rsidP="00FF29A1">
            <w:pPr>
              <w:rPr>
                <w:rFonts w:cs="Arial"/>
                <w:b/>
                <w:szCs w:val="22"/>
              </w:rPr>
            </w:pPr>
          </w:p>
        </w:tc>
        <w:tc>
          <w:tcPr>
            <w:tcW w:w="2351" w:type="dxa"/>
          </w:tcPr>
          <w:p w14:paraId="37CC90D7" w14:textId="77777777" w:rsidR="00B143F5" w:rsidRPr="00B143F5" w:rsidRDefault="00B143F5" w:rsidP="00FF29A1">
            <w:pPr>
              <w:rPr>
                <w:rFonts w:cs="Arial"/>
                <w:b/>
                <w:sz w:val="18"/>
                <w:szCs w:val="18"/>
              </w:rPr>
            </w:pPr>
            <w:r w:rsidRPr="00B143F5">
              <w:rPr>
                <w:rFonts w:cs="Arial"/>
                <w:b/>
                <w:sz w:val="18"/>
                <w:szCs w:val="18"/>
              </w:rPr>
              <w:t>Specialist Block A:</w:t>
            </w:r>
          </w:p>
          <w:p w14:paraId="4B88F803" w14:textId="77777777" w:rsidR="00B143F5" w:rsidRPr="00B143F5" w:rsidRDefault="00B143F5" w:rsidP="00FF29A1">
            <w:pPr>
              <w:rPr>
                <w:rFonts w:cs="Arial"/>
                <w:sz w:val="18"/>
                <w:szCs w:val="18"/>
              </w:rPr>
            </w:pPr>
            <w:r w:rsidRPr="00B143F5">
              <w:rPr>
                <w:rFonts w:cs="Arial"/>
                <w:sz w:val="18"/>
                <w:szCs w:val="18"/>
              </w:rPr>
              <w:t>DHM2030 Critical Education</w:t>
            </w:r>
          </w:p>
          <w:p w14:paraId="2AD3ADEB" w14:textId="77777777" w:rsidR="00B143F5" w:rsidRPr="00B143F5" w:rsidRDefault="00B143F5" w:rsidP="00FF29A1">
            <w:pPr>
              <w:rPr>
                <w:rFonts w:cs="Arial"/>
                <w:sz w:val="18"/>
                <w:szCs w:val="18"/>
              </w:rPr>
            </w:pPr>
          </w:p>
          <w:p w14:paraId="6E7768D0" w14:textId="3941C29C" w:rsidR="00B143F5" w:rsidRPr="00B143F5" w:rsidRDefault="00B143F5" w:rsidP="00FF29A1">
            <w:pPr>
              <w:rPr>
                <w:rFonts w:cs="Arial"/>
                <w:b/>
                <w:sz w:val="18"/>
                <w:szCs w:val="18"/>
              </w:rPr>
            </w:pPr>
            <w:r w:rsidRPr="00B143F5">
              <w:rPr>
                <w:rFonts w:cs="Arial"/>
                <w:b/>
                <w:sz w:val="18"/>
                <w:szCs w:val="18"/>
              </w:rPr>
              <w:t>Plus one of:</w:t>
            </w:r>
          </w:p>
          <w:p w14:paraId="3CE66268" w14:textId="77777777" w:rsidR="00B143F5" w:rsidRPr="00B143F5" w:rsidRDefault="00B143F5" w:rsidP="00FF29A1">
            <w:pPr>
              <w:rPr>
                <w:rFonts w:cs="Arial"/>
                <w:sz w:val="18"/>
                <w:szCs w:val="18"/>
              </w:rPr>
            </w:pPr>
          </w:p>
          <w:p w14:paraId="2E3ADCE7" w14:textId="441A3815" w:rsidR="00B143F5" w:rsidRPr="00B143F5" w:rsidRDefault="00B143F5" w:rsidP="00FF29A1">
            <w:pPr>
              <w:rPr>
                <w:rFonts w:cs="Arial"/>
                <w:sz w:val="18"/>
                <w:szCs w:val="18"/>
              </w:rPr>
            </w:pPr>
            <w:r w:rsidRPr="00B143F5">
              <w:rPr>
                <w:rFonts w:cs="Arial"/>
                <w:sz w:val="18"/>
                <w:szCs w:val="18"/>
              </w:rPr>
              <w:t>DHM2330 Supporting Learning in Young Children</w:t>
            </w:r>
          </w:p>
          <w:p w14:paraId="06EBD91E" w14:textId="77777777" w:rsidR="00B143F5" w:rsidRPr="00B143F5" w:rsidRDefault="00B143F5" w:rsidP="00FF29A1">
            <w:pPr>
              <w:rPr>
                <w:rFonts w:cs="Arial"/>
                <w:sz w:val="18"/>
                <w:szCs w:val="18"/>
              </w:rPr>
            </w:pPr>
            <w:r w:rsidRPr="00B143F5">
              <w:rPr>
                <w:rFonts w:cs="Arial"/>
                <w:sz w:val="18"/>
                <w:szCs w:val="18"/>
              </w:rPr>
              <w:t>DHM2230 Health and Well-being</w:t>
            </w:r>
          </w:p>
          <w:p w14:paraId="7B0D9BEA" w14:textId="5647416F" w:rsidR="00B143F5" w:rsidRPr="00B143F5" w:rsidRDefault="00B143F5" w:rsidP="00FF29A1">
            <w:pPr>
              <w:rPr>
                <w:rFonts w:cs="Arial"/>
                <w:sz w:val="18"/>
                <w:szCs w:val="18"/>
              </w:rPr>
            </w:pPr>
            <w:r w:rsidRPr="00B143F5">
              <w:rPr>
                <w:rFonts w:cs="Arial"/>
                <w:sz w:val="18"/>
                <w:szCs w:val="18"/>
              </w:rPr>
              <w:t>DHM5530 Promoting Positive Behaviour</w:t>
            </w:r>
          </w:p>
          <w:p w14:paraId="72CADFB6" w14:textId="08E11641" w:rsidR="00B143F5" w:rsidRPr="00B143F5" w:rsidRDefault="00B143F5" w:rsidP="00FF29A1">
            <w:pPr>
              <w:rPr>
                <w:rFonts w:cs="Arial"/>
                <w:sz w:val="18"/>
                <w:szCs w:val="18"/>
              </w:rPr>
            </w:pPr>
            <w:r w:rsidRPr="00B143F5">
              <w:rPr>
                <w:rFonts w:cs="Arial"/>
                <w:sz w:val="18"/>
                <w:szCs w:val="18"/>
              </w:rPr>
              <w:t>DHM1230 Critical Approaches to Inclusive Education</w:t>
            </w:r>
          </w:p>
        </w:tc>
        <w:tc>
          <w:tcPr>
            <w:tcW w:w="709" w:type="dxa"/>
          </w:tcPr>
          <w:p w14:paraId="014D78D0" w14:textId="77777777" w:rsidR="00B143F5" w:rsidRPr="00B143F5" w:rsidRDefault="00B143F5" w:rsidP="00FF29A1">
            <w:pPr>
              <w:rPr>
                <w:rFonts w:cs="Arial"/>
                <w:sz w:val="18"/>
                <w:szCs w:val="18"/>
              </w:rPr>
            </w:pPr>
          </w:p>
          <w:p w14:paraId="7CBE8663" w14:textId="77777777" w:rsidR="00B143F5" w:rsidRPr="00B143F5" w:rsidRDefault="00B143F5" w:rsidP="00FF29A1">
            <w:pPr>
              <w:rPr>
                <w:rFonts w:cs="Arial"/>
                <w:sz w:val="18"/>
                <w:szCs w:val="18"/>
              </w:rPr>
            </w:pPr>
            <w:r w:rsidRPr="00B143F5">
              <w:rPr>
                <w:rFonts w:cs="Arial"/>
                <w:sz w:val="18"/>
                <w:szCs w:val="18"/>
              </w:rPr>
              <w:t>30</w:t>
            </w:r>
          </w:p>
          <w:p w14:paraId="311F1BF6" w14:textId="77777777" w:rsidR="00B143F5" w:rsidRPr="00B143F5" w:rsidRDefault="00B143F5" w:rsidP="00FF29A1">
            <w:pPr>
              <w:rPr>
                <w:rFonts w:cs="Arial"/>
                <w:sz w:val="18"/>
                <w:szCs w:val="18"/>
              </w:rPr>
            </w:pPr>
          </w:p>
          <w:p w14:paraId="48F185E5" w14:textId="77777777" w:rsidR="00B143F5" w:rsidRPr="00B143F5" w:rsidRDefault="00B143F5" w:rsidP="00FF29A1">
            <w:pPr>
              <w:rPr>
                <w:rFonts w:cs="Arial"/>
                <w:sz w:val="18"/>
                <w:szCs w:val="18"/>
              </w:rPr>
            </w:pPr>
          </w:p>
          <w:p w14:paraId="2C2FA024" w14:textId="77777777" w:rsidR="00B143F5" w:rsidRPr="00B143F5" w:rsidRDefault="00B143F5" w:rsidP="00FF29A1">
            <w:pPr>
              <w:rPr>
                <w:rFonts w:cs="Arial"/>
                <w:sz w:val="18"/>
                <w:szCs w:val="18"/>
              </w:rPr>
            </w:pPr>
          </w:p>
          <w:p w14:paraId="352A733E" w14:textId="77777777" w:rsidR="00B143F5" w:rsidRPr="00B143F5" w:rsidRDefault="00B143F5" w:rsidP="00FF29A1">
            <w:pPr>
              <w:rPr>
                <w:rFonts w:cs="Arial"/>
                <w:sz w:val="18"/>
                <w:szCs w:val="18"/>
              </w:rPr>
            </w:pPr>
          </w:p>
          <w:p w14:paraId="48FC73AB" w14:textId="77777777" w:rsidR="00B143F5" w:rsidRPr="00B143F5" w:rsidRDefault="00B143F5" w:rsidP="00FF29A1">
            <w:pPr>
              <w:rPr>
                <w:rFonts w:cs="Arial"/>
                <w:sz w:val="18"/>
                <w:szCs w:val="18"/>
              </w:rPr>
            </w:pPr>
            <w:r w:rsidRPr="00B143F5">
              <w:rPr>
                <w:rFonts w:cs="Arial"/>
                <w:sz w:val="18"/>
                <w:szCs w:val="18"/>
              </w:rPr>
              <w:t>30</w:t>
            </w:r>
          </w:p>
          <w:p w14:paraId="03DD7EA9" w14:textId="77777777" w:rsidR="00B143F5" w:rsidRPr="00B143F5" w:rsidRDefault="00B143F5" w:rsidP="00FF29A1">
            <w:pPr>
              <w:rPr>
                <w:rFonts w:cs="Arial"/>
                <w:sz w:val="18"/>
                <w:szCs w:val="18"/>
              </w:rPr>
            </w:pPr>
          </w:p>
          <w:p w14:paraId="4E3291F9" w14:textId="77777777" w:rsidR="00B143F5" w:rsidRPr="00B143F5" w:rsidRDefault="00B143F5" w:rsidP="00FF29A1">
            <w:pPr>
              <w:rPr>
                <w:rFonts w:cs="Arial"/>
                <w:sz w:val="18"/>
                <w:szCs w:val="18"/>
              </w:rPr>
            </w:pPr>
          </w:p>
          <w:p w14:paraId="4360FC49" w14:textId="77777777" w:rsidR="00B143F5" w:rsidRDefault="00B143F5" w:rsidP="00FF29A1">
            <w:pPr>
              <w:rPr>
                <w:rFonts w:cs="Arial"/>
                <w:sz w:val="18"/>
                <w:szCs w:val="18"/>
              </w:rPr>
            </w:pPr>
          </w:p>
          <w:p w14:paraId="163E4D7C" w14:textId="5B6B6DD2" w:rsidR="00B143F5" w:rsidRPr="00B143F5" w:rsidRDefault="00B143F5" w:rsidP="00FF29A1">
            <w:pPr>
              <w:rPr>
                <w:rFonts w:cs="Arial"/>
                <w:sz w:val="18"/>
                <w:szCs w:val="18"/>
              </w:rPr>
            </w:pPr>
            <w:r w:rsidRPr="00B143F5">
              <w:rPr>
                <w:rFonts w:cs="Arial"/>
                <w:sz w:val="18"/>
                <w:szCs w:val="18"/>
              </w:rPr>
              <w:t>30</w:t>
            </w:r>
          </w:p>
          <w:p w14:paraId="2C417402" w14:textId="77777777" w:rsidR="00B143F5" w:rsidRPr="00B143F5" w:rsidRDefault="00B143F5" w:rsidP="00FF29A1">
            <w:pPr>
              <w:rPr>
                <w:rFonts w:cs="Arial"/>
                <w:sz w:val="18"/>
                <w:szCs w:val="18"/>
              </w:rPr>
            </w:pPr>
          </w:p>
          <w:p w14:paraId="3F0B5388" w14:textId="77777777" w:rsidR="00B143F5" w:rsidRPr="00B143F5" w:rsidRDefault="00B143F5" w:rsidP="00FF29A1">
            <w:pPr>
              <w:rPr>
                <w:rFonts w:cs="Arial"/>
                <w:sz w:val="18"/>
                <w:szCs w:val="18"/>
              </w:rPr>
            </w:pPr>
            <w:r w:rsidRPr="00B143F5">
              <w:rPr>
                <w:rFonts w:cs="Arial"/>
                <w:sz w:val="18"/>
                <w:szCs w:val="18"/>
              </w:rPr>
              <w:t>30</w:t>
            </w:r>
          </w:p>
          <w:p w14:paraId="65CB1D5B" w14:textId="77777777" w:rsidR="00B143F5" w:rsidRPr="00B143F5" w:rsidRDefault="00B143F5" w:rsidP="00FF29A1">
            <w:pPr>
              <w:rPr>
                <w:rFonts w:cs="Arial"/>
                <w:sz w:val="18"/>
                <w:szCs w:val="18"/>
              </w:rPr>
            </w:pPr>
          </w:p>
          <w:p w14:paraId="6BF53D41" w14:textId="0C171300" w:rsidR="00B143F5" w:rsidRPr="00B143F5" w:rsidRDefault="00B143F5" w:rsidP="00FF29A1">
            <w:pPr>
              <w:rPr>
                <w:rFonts w:cs="Arial"/>
                <w:sz w:val="18"/>
                <w:szCs w:val="18"/>
              </w:rPr>
            </w:pPr>
            <w:r w:rsidRPr="00B143F5">
              <w:rPr>
                <w:rFonts w:cs="Arial"/>
                <w:sz w:val="18"/>
                <w:szCs w:val="18"/>
              </w:rPr>
              <w:t>30</w:t>
            </w:r>
          </w:p>
        </w:tc>
        <w:tc>
          <w:tcPr>
            <w:tcW w:w="1417" w:type="dxa"/>
          </w:tcPr>
          <w:p w14:paraId="4C5169BC" w14:textId="77777777" w:rsidR="00B143F5" w:rsidRPr="00B143F5" w:rsidRDefault="00B143F5" w:rsidP="00FF29A1">
            <w:pPr>
              <w:rPr>
                <w:rFonts w:cs="Arial"/>
                <w:sz w:val="18"/>
                <w:szCs w:val="18"/>
              </w:rPr>
            </w:pPr>
          </w:p>
          <w:p w14:paraId="0CE8F104" w14:textId="77777777" w:rsidR="00B143F5" w:rsidRPr="00B143F5" w:rsidRDefault="00B143F5" w:rsidP="00FF29A1">
            <w:pPr>
              <w:rPr>
                <w:rFonts w:cs="Arial"/>
                <w:sz w:val="18"/>
                <w:szCs w:val="18"/>
              </w:rPr>
            </w:pPr>
            <w:r w:rsidRPr="00B143F5">
              <w:rPr>
                <w:rFonts w:cs="Arial"/>
                <w:sz w:val="18"/>
                <w:szCs w:val="18"/>
              </w:rPr>
              <w:t>Core</w:t>
            </w:r>
          </w:p>
          <w:p w14:paraId="44E0E6E1" w14:textId="77777777" w:rsidR="00B143F5" w:rsidRPr="00B143F5" w:rsidRDefault="00B143F5" w:rsidP="00FF29A1">
            <w:pPr>
              <w:rPr>
                <w:rFonts w:cs="Arial"/>
                <w:sz w:val="18"/>
                <w:szCs w:val="18"/>
              </w:rPr>
            </w:pPr>
          </w:p>
          <w:p w14:paraId="41F3DA35" w14:textId="77777777" w:rsidR="00B143F5" w:rsidRPr="00B143F5" w:rsidRDefault="00B143F5" w:rsidP="00FF29A1">
            <w:pPr>
              <w:rPr>
                <w:rFonts w:cs="Arial"/>
                <w:sz w:val="18"/>
                <w:szCs w:val="18"/>
              </w:rPr>
            </w:pPr>
          </w:p>
          <w:p w14:paraId="0635355B" w14:textId="77777777" w:rsidR="00B143F5" w:rsidRPr="00B143F5" w:rsidRDefault="00B143F5" w:rsidP="00FF29A1">
            <w:pPr>
              <w:rPr>
                <w:rFonts w:cs="Arial"/>
                <w:sz w:val="18"/>
                <w:szCs w:val="18"/>
              </w:rPr>
            </w:pPr>
          </w:p>
          <w:p w14:paraId="621F83E7" w14:textId="77777777" w:rsidR="00B143F5" w:rsidRPr="00B143F5" w:rsidRDefault="00B143F5" w:rsidP="00FF29A1">
            <w:pPr>
              <w:rPr>
                <w:rFonts w:cs="Arial"/>
                <w:sz w:val="18"/>
                <w:szCs w:val="18"/>
              </w:rPr>
            </w:pPr>
          </w:p>
          <w:p w14:paraId="472A574B" w14:textId="74F124D9" w:rsidR="00B143F5" w:rsidRPr="00B143F5" w:rsidRDefault="00B143F5" w:rsidP="00FF29A1">
            <w:pPr>
              <w:rPr>
                <w:rFonts w:cs="Arial"/>
                <w:sz w:val="18"/>
                <w:szCs w:val="18"/>
              </w:rPr>
            </w:pPr>
            <w:r w:rsidRPr="00B143F5">
              <w:rPr>
                <w:rFonts w:cs="Arial"/>
                <w:sz w:val="18"/>
                <w:szCs w:val="18"/>
              </w:rPr>
              <w:t>Option</w:t>
            </w:r>
          </w:p>
          <w:p w14:paraId="74232132" w14:textId="77777777" w:rsidR="00B143F5" w:rsidRPr="00B143F5" w:rsidRDefault="00B143F5" w:rsidP="00FF29A1">
            <w:pPr>
              <w:rPr>
                <w:rFonts w:cs="Arial"/>
                <w:sz w:val="18"/>
                <w:szCs w:val="18"/>
              </w:rPr>
            </w:pPr>
          </w:p>
          <w:p w14:paraId="16C40D14" w14:textId="77777777" w:rsidR="00B143F5" w:rsidRPr="00B143F5" w:rsidRDefault="00B143F5" w:rsidP="00FF29A1">
            <w:pPr>
              <w:rPr>
                <w:rFonts w:cs="Arial"/>
                <w:sz w:val="18"/>
                <w:szCs w:val="18"/>
              </w:rPr>
            </w:pPr>
          </w:p>
          <w:p w14:paraId="6BF12EA7" w14:textId="77777777" w:rsidR="00B143F5" w:rsidRDefault="00B143F5" w:rsidP="00FF29A1">
            <w:pPr>
              <w:rPr>
                <w:rFonts w:cs="Arial"/>
                <w:sz w:val="18"/>
                <w:szCs w:val="18"/>
              </w:rPr>
            </w:pPr>
          </w:p>
          <w:p w14:paraId="3F01CE1C" w14:textId="645A014F" w:rsidR="00B143F5" w:rsidRPr="00B143F5" w:rsidRDefault="00B143F5" w:rsidP="00FF29A1">
            <w:pPr>
              <w:rPr>
                <w:rFonts w:cs="Arial"/>
                <w:sz w:val="18"/>
                <w:szCs w:val="18"/>
              </w:rPr>
            </w:pPr>
            <w:r w:rsidRPr="00B143F5">
              <w:rPr>
                <w:rFonts w:cs="Arial"/>
                <w:sz w:val="18"/>
                <w:szCs w:val="18"/>
              </w:rPr>
              <w:t>Option</w:t>
            </w:r>
          </w:p>
          <w:p w14:paraId="7136EFDD" w14:textId="77777777" w:rsidR="00B143F5" w:rsidRPr="00B143F5" w:rsidRDefault="00B143F5" w:rsidP="00FF29A1">
            <w:pPr>
              <w:rPr>
                <w:rFonts w:cs="Arial"/>
                <w:sz w:val="18"/>
                <w:szCs w:val="18"/>
              </w:rPr>
            </w:pPr>
          </w:p>
          <w:p w14:paraId="6B872062" w14:textId="13DBC590" w:rsidR="00B143F5" w:rsidRPr="00B143F5" w:rsidRDefault="00B143F5" w:rsidP="00FF29A1">
            <w:pPr>
              <w:rPr>
                <w:rFonts w:cs="Arial"/>
                <w:sz w:val="18"/>
                <w:szCs w:val="18"/>
              </w:rPr>
            </w:pPr>
            <w:r w:rsidRPr="00B143F5">
              <w:rPr>
                <w:rFonts w:cs="Arial"/>
                <w:sz w:val="18"/>
                <w:szCs w:val="18"/>
              </w:rPr>
              <w:t>Option</w:t>
            </w:r>
          </w:p>
          <w:p w14:paraId="19E8D403" w14:textId="77777777" w:rsidR="00B143F5" w:rsidRPr="00B143F5" w:rsidRDefault="00B143F5" w:rsidP="00FF29A1">
            <w:pPr>
              <w:rPr>
                <w:rFonts w:cs="Arial"/>
                <w:sz w:val="18"/>
                <w:szCs w:val="18"/>
              </w:rPr>
            </w:pPr>
          </w:p>
          <w:p w14:paraId="3A3BD56F" w14:textId="2BA36646" w:rsidR="00B143F5" w:rsidRPr="00B143F5" w:rsidRDefault="00B143F5" w:rsidP="00FF29A1">
            <w:pPr>
              <w:rPr>
                <w:rFonts w:cs="Arial"/>
                <w:sz w:val="18"/>
                <w:szCs w:val="18"/>
              </w:rPr>
            </w:pPr>
            <w:r w:rsidRPr="00B143F5">
              <w:rPr>
                <w:rFonts w:cs="Arial"/>
                <w:sz w:val="18"/>
                <w:szCs w:val="18"/>
              </w:rPr>
              <w:t>Option</w:t>
            </w:r>
          </w:p>
        </w:tc>
        <w:tc>
          <w:tcPr>
            <w:tcW w:w="3402" w:type="dxa"/>
            <w:vMerge/>
          </w:tcPr>
          <w:p w14:paraId="2477CFAE" w14:textId="4F1D986D" w:rsidR="00B143F5" w:rsidRDefault="00B143F5" w:rsidP="00FF29A1">
            <w:pPr>
              <w:rPr>
                <w:rFonts w:cs="Arial"/>
                <w:szCs w:val="22"/>
              </w:rPr>
            </w:pPr>
          </w:p>
        </w:tc>
      </w:tr>
      <w:tr w:rsidR="00B143F5" w:rsidRPr="00B92661" w14:paraId="75D212F8" w14:textId="77777777" w:rsidTr="00B1249C">
        <w:tc>
          <w:tcPr>
            <w:tcW w:w="621" w:type="dxa"/>
          </w:tcPr>
          <w:p w14:paraId="2D3A8785" w14:textId="77777777" w:rsidR="00B143F5" w:rsidRDefault="00B143F5" w:rsidP="00FF29A1">
            <w:pPr>
              <w:rPr>
                <w:rFonts w:cs="Arial"/>
                <w:b/>
                <w:szCs w:val="22"/>
              </w:rPr>
            </w:pPr>
          </w:p>
        </w:tc>
        <w:tc>
          <w:tcPr>
            <w:tcW w:w="2351" w:type="dxa"/>
          </w:tcPr>
          <w:p w14:paraId="2310CD2F" w14:textId="77777777" w:rsidR="00B143F5" w:rsidRPr="00B143F5" w:rsidRDefault="00B143F5" w:rsidP="00FF29A1">
            <w:pPr>
              <w:rPr>
                <w:rFonts w:cs="Arial"/>
                <w:b/>
                <w:sz w:val="18"/>
                <w:szCs w:val="18"/>
              </w:rPr>
            </w:pPr>
            <w:r w:rsidRPr="00B143F5">
              <w:rPr>
                <w:rFonts w:cs="Arial"/>
                <w:b/>
                <w:sz w:val="18"/>
                <w:szCs w:val="18"/>
              </w:rPr>
              <w:t>Specialist Block B:</w:t>
            </w:r>
          </w:p>
          <w:p w14:paraId="7A77614C" w14:textId="77777777" w:rsidR="00B143F5" w:rsidRPr="00B143F5" w:rsidRDefault="00B143F5" w:rsidP="00FF29A1">
            <w:pPr>
              <w:rPr>
                <w:rFonts w:cs="Arial"/>
                <w:sz w:val="18"/>
                <w:szCs w:val="18"/>
              </w:rPr>
            </w:pPr>
            <w:r w:rsidRPr="00B143F5">
              <w:rPr>
                <w:rFonts w:cs="Arial"/>
                <w:sz w:val="18"/>
                <w:szCs w:val="18"/>
              </w:rPr>
              <w:t>HHB1052 Psychology of Education</w:t>
            </w:r>
          </w:p>
          <w:p w14:paraId="6920C5E6" w14:textId="77777777" w:rsidR="00B143F5" w:rsidRPr="00B143F5" w:rsidRDefault="00B143F5" w:rsidP="00FF29A1">
            <w:pPr>
              <w:rPr>
                <w:rFonts w:cs="Arial"/>
                <w:sz w:val="18"/>
                <w:szCs w:val="18"/>
              </w:rPr>
            </w:pPr>
          </w:p>
          <w:p w14:paraId="1F28C95A" w14:textId="77777777" w:rsidR="00B143F5" w:rsidRPr="00B143F5" w:rsidRDefault="00B143F5" w:rsidP="00FF29A1">
            <w:pPr>
              <w:rPr>
                <w:rFonts w:cs="Arial"/>
                <w:b/>
                <w:sz w:val="18"/>
                <w:szCs w:val="18"/>
              </w:rPr>
            </w:pPr>
            <w:r w:rsidRPr="00B143F5">
              <w:rPr>
                <w:rFonts w:cs="Arial"/>
                <w:b/>
                <w:sz w:val="18"/>
                <w:szCs w:val="18"/>
              </w:rPr>
              <w:t>Plus two of:</w:t>
            </w:r>
          </w:p>
          <w:p w14:paraId="3F761D7A" w14:textId="77777777" w:rsidR="00B143F5" w:rsidRPr="00B143F5" w:rsidRDefault="00B143F5" w:rsidP="00FF29A1">
            <w:pPr>
              <w:rPr>
                <w:rFonts w:cs="Arial"/>
                <w:sz w:val="18"/>
                <w:szCs w:val="18"/>
              </w:rPr>
            </w:pPr>
          </w:p>
          <w:p w14:paraId="27E5CC6B" w14:textId="07057C3D" w:rsidR="00B143F5" w:rsidRPr="00B143F5" w:rsidRDefault="00B143F5" w:rsidP="00FF29A1">
            <w:pPr>
              <w:rPr>
                <w:rFonts w:cs="Arial"/>
                <w:sz w:val="18"/>
                <w:szCs w:val="18"/>
              </w:rPr>
            </w:pPr>
            <w:r w:rsidRPr="00B143F5">
              <w:rPr>
                <w:rFonts w:cs="Arial"/>
                <w:sz w:val="18"/>
                <w:szCs w:val="18"/>
              </w:rPr>
              <w:t>HHB1021 Behaviourism and Positive Behaviour Change</w:t>
            </w:r>
          </w:p>
          <w:p w14:paraId="52E8C32C" w14:textId="40D244DE" w:rsidR="00B143F5" w:rsidRPr="00B143F5" w:rsidRDefault="00B143F5" w:rsidP="00FF29A1">
            <w:pPr>
              <w:rPr>
                <w:rFonts w:cs="Arial"/>
                <w:sz w:val="18"/>
                <w:szCs w:val="18"/>
              </w:rPr>
            </w:pPr>
            <w:r w:rsidRPr="00B143F5">
              <w:rPr>
                <w:rFonts w:cs="Arial"/>
                <w:sz w:val="18"/>
                <w:szCs w:val="18"/>
              </w:rPr>
              <w:t>HHB1071 Psychology of Health and Well-being</w:t>
            </w:r>
          </w:p>
          <w:p w14:paraId="54E024D8" w14:textId="77777777" w:rsidR="00B143F5" w:rsidRPr="00B143F5" w:rsidRDefault="00B143F5" w:rsidP="00FF29A1">
            <w:pPr>
              <w:rPr>
                <w:rFonts w:cs="Arial"/>
                <w:sz w:val="18"/>
                <w:szCs w:val="18"/>
              </w:rPr>
            </w:pPr>
            <w:r w:rsidRPr="00B143F5">
              <w:rPr>
                <w:rFonts w:cs="Arial"/>
                <w:sz w:val="18"/>
                <w:szCs w:val="18"/>
              </w:rPr>
              <w:t>HHB3004 Personal Relationships</w:t>
            </w:r>
          </w:p>
          <w:p w14:paraId="396DC7B1" w14:textId="07BCA3DC" w:rsidR="00B143F5" w:rsidRPr="00B143F5" w:rsidRDefault="00B143F5" w:rsidP="00FF29A1">
            <w:pPr>
              <w:rPr>
                <w:rFonts w:cs="Arial"/>
                <w:sz w:val="18"/>
                <w:szCs w:val="18"/>
              </w:rPr>
            </w:pPr>
            <w:r w:rsidRPr="00B143F5">
              <w:rPr>
                <w:rFonts w:cs="Arial"/>
                <w:sz w:val="18"/>
                <w:szCs w:val="18"/>
              </w:rPr>
              <w:t>HHB2006 States of Consciousness</w:t>
            </w:r>
          </w:p>
        </w:tc>
        <w:tc>
          <w:tcPr>
            <w:tcW w:w="709" w:type="dxa"/>
          </w:tcPr>
          <w:p w14:paraId="4FAC7C8F" w14:textId="77777777" w:rsidR="00B143F5" w:rsidRPr="00B143F5" w:rsidRDefault="00B143F5" w:rsidP="00FF29A1">
            <w:pPr>
              <w:rPr>
                <w:rFonts w:cs="Arial"/>
                <w:sz w:val="18"/>
                <w:szCs w:val="18"/>
              </w:rPr>
            </w:pPr>
          </w:p>
          <w:p w14:paraId="0F316BB2" w14:textId="77777777" w:rsidR="00B143F5" w:rsidRPr="00B143F5" w:rsidRDefault="00B143F5" w:rsidP="00FF29A1">
            <w:pPr>
              <w:rPr>
                <w:rFonts w:cs="Arial"/>
                <w:sz w:val="18"/>
                <w:szCs w:val="18"/>
              </w:rPr>
            </w:pPr>
            <w:r w:rsidRPr="00B143F5">
              <w:rPr>
                <w:rFonts w:cs="Arial"/>
                <w:sz w:val="18"/>
                <w:szCs w:val="18"/>
              </w:rPr>
              <w:t>20</w:t>
            </w:r>
          </w:p>
          <w:p w14:paraId="33E7FA87" w14:textId="2688442C" w:rsidR="00B143F5" w:rsidRPr="00B143F5" w:rsidRDefault="00B143F5" w:rsidP="00FF29A1">
            <w:pPr>
              <w:rPr>
                <w:rFonts w:cs="Arial"/>
                <w:sz w:val="18"/>
                <w:szCs w:val="18"/>
              </w:rPr>
            </w:pPr>
          </w:p>
          <w:p w14:paraId="54AC0DD8" w14:textId="244D4E7F" w:rsidR="00B143F5" w:rsidRPr="00B143F5" w:rsidRDefault="00B143F5" w:rsidP="00FF29A1">
            <w:pPr>
              <w:rPr>
                <w:rFonts w:cs="Arial"/>
                <w:sz w:val="18"/>
                <w:szCs w:val="18"/>
              </w:rPr>
            </w:pPr>
          </w:p>
          <w:p w14:paraId="44C92B8A" w14:textId="4D59E946" w:rsidR="00B143F5" w:rsidRPr="00B143F5" w:rsidRDefault="00B143F5" w:rsidP="00FF29A1">
            <w:pPr>
              <w:rPr>
                <w:rFonts w:cs="Arial"/>
                <w:sz w:val="18"/>
                <w:szCs w:val="18"/>
              </w:rPr>
            </w:pPr>
          </w:p>
          <w:p w14:paraId="0D56EE09" w14:textId="37C54E8E" w:rsidR="00B143F5" w:rsidRPr="00B143F5" w:rsidRDefault="00B143F5" w:rsidP="00FF29A1">
            <w:pPr>
              <w:rPr>
                <w:rFonts w:cs="Arial"/>
                <w:sz w:val="18"/>
                <w:szCs w:val="18"/>
              </w:rPr>
            </w:pPr>
          </w:p>
          <w:p w14:paraId="518AB052" w14:textId="504E9DDE" w:rsidR="00B143F5" w:rsidRPr="00B143F5" w:rsidRDefault="00B143F5" w:rsidP="00FF29A1">
            <w:pPr>
              <w:rPr>
                <w:rFonts w:cs="Arial"/>
                <w:sz w:val="18"/>
                <w:szCs w:val="18"/>
              </w:rPr>
            </w:pPr>
            <w:r w:rsidRPr="00B143F5">
              <w:rPr>
                <w:rFonts w:cs="Arial"/>
                <w:sz w:val="18"/>
                <w:szCs w:val="18"/>
              </w:rPr>
              <w:t>20</w:t>
            </w:r>
          </w:p>
          <w:p w14:paraId="635489DA" w14:textId="0AA3A344" w:rsidR="00B143F5" w:rsidRPr="00B143F5" w:rsidRDefault="00B143F5" w:rsidP="00FF29A1">
            <w:pPr>
              <w:rPr>
                <w:rFonts w:cs="Arial"/>
                <w:sz w:val="18"/>
                <w:szCs w:val="18"/>
              </w:rPr>
            </w:pPr>
          </w:p>
          <w:p w14:paraId="42BB28AB" w14:textId="7CEBBFA7" w:rsidR="00B143F5" w:rsidRPr="00B143F5" w:rsidRDefault="00B143F5" w:rsidP="00FF29A1">
            <w:pPr>
              <w:rPr>
                <w:rFonts w:cs="Arial"/>
                <w:sz w:val="18"/>
                <w:szCs w:val="18"/>
              </w:rPr>
            </w:pPr>
          </w:p>
          <w:p w14:paraId="56E185B0" w14:textId="7B5CFF85" w:rsidR="00B143F5" w:rsidRPr="00B143F5" w:rsidRDefault="00B143F5" w:rsidP="00FF29A1">
            <w:pPr>
              <w:rPr>
                <w:rFonts w:cs="Arial"/>
                <w:sz w:val="18"/>
                <w:szCs w:val="18"/>
              </w:rPr>
            </w:pPr>
            <w:r w:rsidRPr="00B143F5">
              <w:rPr>
                <w:rFonts w:cs="Arial"/>
                <w:sz w:val="18"/>
                <w:szCs w:val="18"/>
              </w:rPr>
              <w:t>20</w:t>
            </w:r>
          </w:p>
          <w:p w14:paraId="63173BF0" w14:textId="70FB10CB" w:rsidR="00B143F5" w:rsidRPr="00B143F5" w:rsidRDefault="00B143F5" w:rsidP="00FF29A1">
            <w:pPr>
              <w:rPr>
                <w:rFonts w:cs="Arial"/>
                <w:sz w:val="18"/>
                <w:szCs w:val="18"/>
              </w:rPr>
            </w:pPr>
          </w:p>
          <w:p w14:paraId="4E15B179" w14:textId="0F00B117" w:rsidR="00B143F5" w:rsidRPr="00B143F5" w:rsidRDefault="00B143F5" w:rsidP="00FF29A1">
            <w:pPr>
              <w:rPr>
                <w:rFonts w:cs="Arial"/>
                <w:sz w:val="18"/>
                <w:szCs w:val="18"/>
              </w:rPr>
            </w:pPr>
            <w:r w:rsidRPr="00B143F5">
              <w:rPr>
                <w:rFonts w:cs="Arial"/>
                <w:sz w:val="18"/>
                <w:szCs w:val="18"/>
              </w:rPr>
              <w:t>20</w:t>
            </w:r>
          </w:p>
          <w:p w14:paraId="4CAD9096" w14:textId="47303666" w:rsidR="00B143F5" w:rsidRPr="00B143F5" w:rsidRDefault="00B143F5" w:rsidP="00FF29A1">
            <w:pPr>
              <w:rPr>
                <w:rFonts w:cs="Arial"/>
                <w:sz w:val="18"/>
                <w:szCs w:val="18"/>
              </w:rPr>
            </w:pPr>
          </w:p>
          <w:p w14:paraId="1FA3AFAA" w14:textId="5C9A69C1" w:rsidR="00B143F5" w:rsidRPr="00B143F5" w:rsidRDefault="00B143F5" w:rsidP="00FF29A1">
            <w:pPr>
              <w:rPr>
                <w:rFonts w:cs="Arial"/>
                <w:sz w:val="18"/>
                <w:szCs w:val="18"/>
              </w:rPr>
            </w:pPr>
            <w:r w:rsidRPr="00B143F5">
              <w:rPr>
                <w:rFonts w:cs="Arial"/>
                <w:sz w:val="18"/>
                <w:szCs w:val="18"/>
              </w:rPr>
              <w:t>20</w:t>
            </w:r>
          </w:p>
          <w:p w14:paraId="4392AAFD" w14:textId="7C2F0BE3" w:rsidR="00B143F5" w:rsidRPr="00B143F5" w:rsidRDefault="00B143F5" w:rsidP="00FF29A1">
            <w:pPr>
              <w:rPr>
                <w:rFonts w:cs="Arial"/>
                <w:sz w:val="18"/>
                <w:szCs w:val="18"/>
              </w:rPr>
            </w:pPr>
          </w:p>
        </w:tc>
        <w:tc>
          <w:tcPr>
            <w:tcW w:w="1417" w:type="dxa"/>
          </w:tcPr>
          <w:p w14:paraId="7C4B0DAF" w14:textId="77777777" w:rsidR="00B143F5" w:rsidRPr="00B143F5" w:rsidRDefault="00B143F5" w:rsidP="00FF29A1">
            <w:pPr>
              <w:rPr>
                <w:rFonts w:cs="Arial"/>
                <w:sz w:val="18"/>
                <w:szCs w:val="18"/>
              </w:rPr>
            </w:pPr>
          </w:p>
          <w:p w14:paraId="6C3B98BB" w14:textId="77777777" w:rsidR="00B143F5" w:rsidRPr="00B143F5" w:rsidRDefault="00B143F5" w:rsidP="00FF29A1">
            <w:pPr>
              <w:rPr>
                <w:rFonts w:cs="Arial"/>
                <w:sz w:val="18"/>
                <w:szCs w:val="18"/>
              </w:rPr>
            </w:pPr>
            <w:r w:rsidRPr="00B143F5">
              <w:rPr>
                <w:rFonts w:cs="Arial"/>
                <w:sz w:val="18"/>
                <w:szCs w:val="18"/>
              </w:rPr>
              <w:t>Core</w:t>
            </w:r>
          </w:p>
          <w:p w14:paraId="3F1B7550" w14:textId="77777777" w:rsidR="00B143F5" w:rsidRPr="00B143F5" w:rsidRDefault="00B143F5" w:rsidP="00FF29A1">
            <w:pPr>
              <w:rPr>
                <w:rFonts w:cs="Arial"/>
                <w:sz w:val="18"/>
                <w:szCs w:val="18"/>
              </w:rPr>
            </w:pPr>
          </w:p>
          <w:p w14:paraId="4DF6DD8E" w14:textId="77777777" w:rsidR="00B143F5" w:rsidRPr="00B143F5" w:rsidRDefault="00B143F5" w:rsidP="00FF29A1">
            <w:pPr>
              <w:rPr>
                <w:rFonts w:cs="Arial"/>
                <w:sz w:val="18"/>
                <w:szCs w:val="18"/>
              </w:rPr>
            </w:pPr>
          </w:p>
          <w:p w14:paraId="4A8592E9" w14:textId="77777777" w:rsidR="00B143F5" w:rsidRPr="00B143F5" w:rsidRDefault="00B143F5" w:rsidP="00FF29A1">
            <w:pPr>
              <w:rPr>
                <w:rFonts w:cs="Arial"/>
                <w:sz w:val="18"/>
                <w:szCs w:val="18"/>
              </w:rPr>
            </w:pPr>
          </w:p>
          <w:p w14:paraId="06B3727A" w14:textId="77777777" w:rsidR="00B143F5" w:rsidRPr="00B143F5" w:rsidRDefault="00B143F5" w:rsidP="00FF29A1">
            <w:pPr>
              <w:rPr>
                <w:rFonts w:cs="Arial"/>
                <w:sz w:val="18"/>
                <w:szCs w:val="18"/>
              </w:rPr>
            </w:pPr>
          </w:p>
          <w:p w14:paraId="5572D21D" w14:textId="7BBBA830" w:rsidR="00B143F5" w:rsidRPr="00B143F5" w:rsidRDefault="00B143F5" w:rsidP="00FF29A1">
            <w:pPr>
              <w:rPr>
                <w:rFonts w:cs="Arial"/>
                <w:sz w:val="18"/>
                <w:szCs w:val="18"/>
              </w:rPr>
            </w:pPr>
            <w:r w:rsidRPr="00B143F5">
              <w:rPr>
                <w:rFonts w:cs="Arial"/>
                <w:sz w:val="18"/>
                <w:szCs w:val="18"/>
              </w:rPr>
              <w:t>Option</w:t>
            </w:r>
          </w:p>
          <w:p w14:paraId="74510756" w14:textId="77777777" w:rsidR="00B143F5" w:rsidRPr="00B143F5" w:rsidRDefault="00B143F5" w:rsidP="00FF29A1">
            <w:pPr>
              <w:rPr>
                <w:rFonts w:cs="Arial"/>
                <w:sz w:val="18"/>
                <w:szCs w:val="18"/>
              </w:rPr>
            </w:pPr>
          </w:p>
          <w:p w14:paraId="3B5A55C0" w14:textId="77777777" w:rsidR="00B143F5" w:rsidRPr="00B143F5" w:rsidRDefault="00B143F5" w:rsidP="00FF29A1">
            <w:pPr>
              <w:rPr>
                <w:rFonts w:cs="Arial"/>
                <w:sz w:val="18"/>
                <w:szCs w:val="18"/>
              </w:rPr>
            </w:pPr>
          </w:p>
          <w:p w14:paraId="0F7B4DD6" w14:textId="790980E9" w:rsidR="00B143F5" w:rsidRPr="00B143F5" w:rsidRDefault="00B143F5" w:rsidP="00FF29A1">
            <w:pPr>
              <w:rPr>
                <w:rFonts w:cs="Arial"/>
                <w:sz w:val="18"/>
                <w:szCs w:val="18"/>
              </w:rPr>
            </w:pPr>
            <w:r w:rsidRPr="00B143F5">
              <w:rPr>
                <w:rFonts w:cs="Arial"/>
                <w:sz w:val="18"/>
                <w:szCs w:val="18"/>
              </w:rPr>
              <w:t>Option</w:t>
            </w:r>
          </w:p>
          <w:p w14:paraId="09FA9905" w14:textId="77777777" w:rsidR="00B143F5" w:rsidRPr="00B143F5" w:rsidRDefault="00B143F5" w:rsidP="00FF29A1">
            <w:pPr>
              <w:rPr>
                <w:rFonts w:cs="Arial"/>
                <w:sz w:val="18"/>
                <w:szCs w:val="18"/>
              </w:rPr>
            </w:pPr>
          </w:p>
          <w:p w14:paraId="33642045" w14:textId="1C08CDB6" w:rsidR="00B143F5" w:rsidRPr="00B143F5" w:rsidRDefault="00B143F5" w:rsidP="00FF29A1">
            <w:pPr>
              <w:rPr>
                <w:rFonts w:cs="Arial"/>
                <w:sz w:val="18"/>
                <w:szCs w:val="18"/>
              </w:rPr>
            </w:pPr>
            <w:r w:rsidRPr="00B143F5">
              <w:rPr>
                <w:rFonts w:cs="Arial"/>
                <w:sz w:val="18"/>
                <w:szCs w:val="18"/>
              </w:rPr>
              <w:t>Option</w:t>
            </w:r>
          </w:p>
          <w:p w14:paraId="3BE8E47F" w14:textId="77777777" w:rsidR="00B143F5" w:rsidRPr="00B143F5" w:rsidRDefault="00B143F5" w:rsidP="00FF29A1">
            <w:pPr>
              <w:rPr>
                <w:rFonts w:cs="Arial"/>
                <w:sz w:val="18"/>
                <w:szCs w:val="18"/>
              </w:rPr>
            </w:pPr>
          </w:p>
          <w:p w14:paraId="6CB69602" w14:textId="64F23BB1" w:rsidR="00B143F5" w:rsidRPr="00B143F5" w:rsidRDefault="00B143F5" w:rsidP="00FF29A1">
            <w:pPr>
              <w:rPr>
                <w:rFonts w:cs="Arial"/>
                <w:sz w:val="18"/>
                <w:szCs w:val="18"/>
              </w:rPr>
            </w:pPr>
            <w:r w:rsidRPr="00B143F5">
              <w:rPr>
                <w:rFonts w:cs="Arial"/>
                <w:sz w:val="18"/>
                <w:szCs w:val="18"/>
              </w:rPr>
              <w:t>Option</w:t>
            </w:r>
          </w:p>
        </w:tc>
        <w:tc>
          <w:tcPr>
            <w:tcW w:w="3402" w:type="dxa"/>
            <w:vMerge/>
          </w:tcPr>
          <w:p w14:paraId="33A5AC5C" w14:textId="610999BA" w:rsidR="00B143F5" w:rsidRDefault="00B143F5" w:rsidP="00FF29A1">
            <w:pPr>
              <w:rPr>
                <w:rFonts w:cs="Arial"/>
                <w:szCs w:val="22"/>
              </w:rPr>
            </w:pPr>
          </w:p>
        </w:tc>
      </w:tr>
    </w:tbl>
    <w:p w14:paraId="58A733A1" w14:textId="0FEB2D12" w:rsidR="00690A44" w:rsidRDefault="00690A44" w:rsidP="00690A44">
      <w:pPr>
        <w:jc w:val="both"/>
        <w:rPr>
          <w:rFonts w:cs="Arial"/>
          <w:b/>
          <w:szCs w:val="22"/>
          <w:u w:val="single"/>
        </w:rPr>
      </w:pPr>
    </w:p>
    <w:p w14:paraId="4C2CBA12" w14:textId="77777777" w:rsidR="00F6092E" w:rsidRPr="00B92661" w:rsidRDefault="00F6092E" w:rsidP="00690A44">
      <w:pPr>
        <w:jc w:val="both"/>
        <w:rPr>
          <w:rFonts w:cs="Arial"/>
          <w:b/>
          <w:szCs w:val="22"/>
          <w:u w:val="single"/>
        </w:rPr>
      </w:pPr>
    </w:p>
    <w:p w14:paraId="58A733A2" w14:textId="77777777" w:rsidR="008A1648" w:rsidRPr="00B92661" w:rsidRDefault="008A1648" w:rsidP="00A51C74">
      <w:pPr>
        <w:rPr>
          <w:rFonts w:cs="Arial"/>
          <w:szCs w:val="22"/>
        </w:rPr>
      </w:pPr>
    </w:p>
    <w:p w14:paraId="58A733A3" w14:textId="77777777" w:rsidR="00CA23DF" w:rsidRPr="00F6092E" w:rsidRDefault="00082747" w:rsidP="00F6092E">
      <w:pPr>
        <w:pStyle w:val="Heading1"/>
      </w:pPr>
      <w:r w:rsidRPr="00F6092E">
        <w:t>TE</w:t>
      </w:r>
      <w:r w:rsidR="00CA23DF" w:rsidRPr="00F6092E">
        <w:t>ACHING, LEARNING AND ASSESSMENT</w:t>
      </w:r>
    </w:p>
    <w:p w14:paraId="0601AA68" w14:textId="77777777" w:rsidR="00646C41" w:rsidRPr="00646C41" w:rsidRDefault="00646C41" w:rsidP="00646C41">
      <w:pPr>
        <w:jc w:val="both"/>
        <w:rPr>
          <w:szCs w:val="22"/>
        </w:rPr>
      </w:pPr>
    </w:p>
    <w:p w14:paraId="6448E7AC" w14:textId="77777777" w:rsidR="006072E4" w:rsidRDefault="00646C41" w:rsidP="005C059F">
      <w:pPr>
        <w:rPr>
          <w:rFonts w:cs="Arial"/>
          <w:szCs w:val="22"/>
        </w:rPr>
      </w:pPr>
      <w:r w:rsidRPr="00646C41">
        <w:rPr>
          <w:rFonts w:cs="Arial"/>
          <w:szCs w:val="22"/>
        </w:rPr>
        <w:t xml:space="preserve">Students on the BA (Hons) Education </w:t>
      </w:r>
      <w:r>
        <w:rPr>
          <w:rFonts w:cs="Arial"/>
          <w:szCs w:val="22"/>
        </w:rPr>
        <w:t>with Psychology</w:t>
      </w:r>
      <w:r w:rsidRPr="00646C41">
        <w:rPr>
          <w:rFonts w:cs="Arial"/>
          <w:szCs w:val="22"/>
        </w:rPr>
        <w:t xml:space="preserve"> are taught alongside other undergraduates on alternative programmes in </w:t>
      </w:r>
      <w:r>
        <w:rPr>
          <w:rFonts w:cs="Arial"/>
          <w:szCs w:val="22"/>
        </w:rPr>
        <w:t>SEPD and HHS</w:t>
      </w:r>
      <w:r w:rsidRPr="00646C41">
        <w:rPr>
          <w:rFonts w:cs="Arial"/>
          <w:szCs w:val="22"/>
        </w:rPr>
        <w:t>. This shared learning experience is intentionally designed to integrate international and home students</w:t>
      </w:r>
      <w:r>
        <w:rPr>
          <w:rFonts w:cs="Arial"/>
          <w:szCs w:val="22"/>
        </w:rPr>
        <w:t xml:space="preserve"> in both disciplines</w:t>
      </w:r>
      <w:r w:rsidRPr="00646C41">
        <w:rPr>
          <w:rFonts w:cs="Arial"/>
          <w:szCs w:val="22"/>
        </w:rPr>
        <w:t xml:space="preserve"> and enrich the teaching and learning experiences of both. The structure </w:t>
      </w:r>
      <w:r w:rsidR="006072E4">
        <w:rPr>
          <w:rFonts w:cs="Arial"/>
          <w:szCs w:val="22"/>
        </w:rPr>
        <w:t>enhances</w:t>
      </w:r>
      <w:r w:rsidRPr="00646C41">
        <w:rPr>
          <w:rFonts w:cs="Arial"/>
          <w:szCs w:val="22"/>
        </w:rPr>
        <w:t xml:space="preserve"> the student learning experience </w:t>
      </w:r>
      <w:r>
        <w:rPr>
          <w:rFonts w:cs="Arial"/>
          <w:szCs w:val="22"/>
        </w:rPr>
        <w:t>by enabling a wide</w:t>
      </w:r>
      <w:r w:rsidRPr="00646C41">
        <w:rPr>
          <w:rFonts w:cs="Arial"/>
          <w:szCs w:val="22"/>
        </w:rPr>
        <w:t xml:space="preserve"> range of module choice and </w:t>
      </w:r>
      <w:r>
        <w:rPr>
          <w:rFonts w:cs="Arial"/>
          <w:szCs w:val="22"/>
        </w:rPr>
        <w:t xml:space="preserve">by </w:t>
      </w:r>
      <w:r w:rsidRPr="00646C41">
        <w:rPr>
          <w:rFonts w:cs="Arial"/>
          <w:szCs w:val="22"/>
        </w:rPr>
        <w:t xml:space="preserve">integrating students </w:t>
      </w:r>
      <w:r>
        <w:rPr>
          <w:rFonts w:cs="Arial"/>
          <w:szCs w:val="22"/>
        </w:rPr>
        <w:t>in both</w:t>
      </w:r>
      <w:r w:rsidRPr="00646C41">
        <w:rPr>
          <w:rFonts w:cs="Arial"/>
          <w:szCs w:val="22"/>
        </w:rPr>
        <w:t xml:space="preserve"> disciplines</w:t>
      </w:r>
      <w:r w:rsidR="006072E4">
        <w:rPr>
          <w:rFonts w:cs="Arial"/>
          <w:szCs w:val="22"/>
        </w:rPr>
        <w:t>, offering</w:t>
      </w:r>
      <w:r>
        <w:rPr>
          <w:rFonts w:cs="Arial"/>
          <w:szCs w:val="22"/>
        </w:rPr>
        <w:t xml:space="preserve"> them a broader perspective on their studies, and opportunity for them to contextualise their knowledge and understanding in both subject areas</w:t>
      </w:r>
      <w:r w:rsidRPr="00646C41">
        <w:rPr>
          <w:rFonts w:cs="Arial"/>
          <w:szCs w:val="22"/>
        </w:rPr>
        <w:t>.  This will strengthen the potential for meaningful discussion and sharing of cultural understandings, ideas and experiences</w:t>
      </w:r>
      <w:r w:rsidR="006072E4">
        <w:rPr>
          <w:rFonts w:cs="Arial"/>
          <w:szCs w:val="22"/>
        </w:rPr>
        <w:t xml:space="preserve"> in the course of their studies, and support their future employability on graduation.</w:t>
      </w:r>
      <w:r w:rsidRPr="00646C41">
        <w:rPr>
          <w:rFonts w:cs="Arial"/>
          <w:szCs w:val="22"/>
        </w:rPr>
        <w:t xml:space="preserve"> </w:t>
      </w:r>
    </w:p>
    <w:p w14:paraId="3E8FC9C9" w14:textId="77777777" w:rsidR="006072E4" w:rsidRDefault="006072E4" w:rsidP="005C059F">
      <w:pPr>
        <w:rPr>
          <w:rFonts w:cs="Arial"/>
          <w:szCs w:val="22"/>
        </w:rPr>
      </w:pPr>
    </w:p>
    <w:p w14:paraId="08F3069D" w14:textId="033EFD8F" w:rsidR="00646C41" w:rsidRPr="00646C41" w:rsidRDefault="006072E4" w:rsidP="005C059F">
      <w:pPr>
        <w:rPr>
          <w:rFonts w:cs="Arial"/>
          <w:szCs w:val="22"/>
        </w:rPr>
      </w:pPr>
      <w:r>
        <w:rPr>
          <w:rFonts w:cs="Arial"/>
          <w:szCs w:val="22"/>
        </w:rPr>
        <w:t>Students will be taught by research-active staff who draw on their own publications and professional experience to contextualise their teaching. Assessment</w:t>
      </w:r>
      <w:r w:rsidR="008D4F8B">
        <w:rPr>
          <w:rFonts w:cs="Arial"/>
          <w:szCs w:val="22"/>
        </w:rPr>
        <w:t>s</w:t>
      </w:r>
      <w:r>
        <w:rPr>
          <w:rFonts w:cs="Arial"/>
          <w:szCs w:val="22"/>
        </w:rPr>
        <w:t xml:space="preserve"> are designed to develop the transferrable skills required of graduates in the workplace, and to encourage increasing levels of critical thinking and application of theory and policy to issues of practice. Students will be encouraged to undertake work experience as a further context for their learning, as support for their personal development planning, and to support them in acquiring the graduate attributes that underpin successful progression and employability. </w:t>
      </w:r>
    </w:p>
    <w:p w14:paraId="6E517CAA" w14:textId="77777777" w:rsidR="00646C41" w:rsidRPr="00646C41" w:rsidRDefault="00646C41" w:rsidP="005C059F">
      <w:pPr>
        <w:rPr>
          <w:rFonts w:cs="Arial"/>
          <w:szCs w:val="22"/>
        </w:rPr>
      </w:pPr>
    </w:p>
    <w:p w14:paraId="47287879" w14:textId="2F360B08" w:rsidR="00646C41" w:rsidRPr="00646C41" w:rsidRDefault="006072E4" w:rsidP="005C059F">
      <w:pPr>
        <w:rPr>
          <w:szCs w:val="22"/>
        </w:rPr>
      </w:pPr>
      <w:r w:rsidRPr="00646C41">
        <w:rPr>
          <w:szCs w:val="22"/>
        </w:rPr>
        <w:t xml:space="preserve">Details of how the teaching and learning strategies and assessment strategies for the courses are aligned to the course learning outcomes are detailed in Section 12 </w:t>
      </w:r>
      <w:r>
        <w:rPr>
          <w:szCs w:val="22"/>
        </w:rPr>
        <w:t xml:space="preserve">of the Programme Specification. </w:t>
      </w:r>
      <w:r w:rsidR="00646C41" w:rsidRPr="00646C41">
        <w:rPr>
          <w:szCs w:val="22"/>
        </w:rPr>
        <w:t xml:space="preserve">In addition to this, students are encouraged to use the VLE and the University’s electronic resources, services that are convenient for students and environmentally sustainable.  The VLE is used for the submission of assignments.  </w:t>
      </w:r>
    </w:p>
    <w:p w14:paraId="76A29764" w14:textId="77777777" w:rsidR="00646C41" w:rsidRPr="00646C41" w:rsidRDefault="00646C41" w:rsidP="005C059F">
      <w:pPr>
        <w:rPr>
          <w:szCs w:val="22"/>
        </w:rPr>
      </w:pPr>
    </w:p>
    <w:p w14:paraId="73D01DE8" w14:textId="3E8C1B7C" w:rsidR="001F0670" w:rsidRDefault="001F0670" w:rsidP="005C059F">
      <w:pPr>
        <w:rPr>
          <w:rFonts w:cs="Arial"/>
          <w:b/>
          <w:sz w:val="20"/>
        </w:rPr>
      </w:pPr>
    </w:p>
    <w:p w14:paraId="3860DB92" w14:textId="0427540D" w:rsidR="001F0670" w:rsidRPr="00707DB1" w:rsidRDefault="001F0670" w:rsidP="005C059F">
      <w:pPr>
        <w:rPr>
          <w:rFonts w:cs="Arial"/>
          <w:b/>
          <w:szCs w:val="22"/>
        </w:rPr>
      </w:pPr>
      <w:r w:rsidRPr="00707DB1">
        <w:rPr>
          <w:rFonts w:cs="Arial"/>
          <w:b/>
          <w:szCs w:val="22"/>
        </w:rPr>
        <w:t xml:space="preserve">Ethics </w:t>
      </w:r>
    </w:p>
    <w:p w14:paraId="76D439C4" w14:textId="77777777" w:rsidR="001F0670" w:rsidRPr="00707DB1" w:rsidRDefault="001F0670" w:rsidP="005C059F">
      <w:pPr>
        <w:rPr>
          <w:szCs w:val="22"/>
        </w:rPr>
      </w:pPr>
      <w:r w:rsidRPr="00707DB1">
        <w:rPr>
          <w:rFonts w:cs="Arial"/>
          <w:szCs w:val="22"/>
        </w:rPr>
        <w:t xml:space="preserve">All assignments/ research projects undertaken by students of the SEPD which involve primary research with people are subject to rigorous checks regarding the possible ethical dimensions of the work. A checklist is available which requires students to carefully consider how their planned work addresses key ethical issues. Following completion of the checklist, students are then required, as part of the formative element of their work, to complete a standard proforma which briefly outlines the proposed focus and methods of research. This records ethical considerations at the planning stage and explains how these are to be addressed. It is important to note that this proforma is discussed and agreed before any research takes place and students are clear that research which differs in any way from the agreed plan is unacceptable and will result in failure of the module. The form is signed by the module tutor and agreed with another tutor from SEPD.  There is a mechanism for further consideration, by a virtual ethics panel, of any proposal which two tutors still have concerns over. When agreement is reached regarding the proposed piece the student must record on information and consent forms that the process has been approved by SEPD, University of Huddersfield. All printed information given to respondents will display appropriate tutor contact details. </w:t>
      </w:r>
    </w:p>
    <w:p w14:paraId="46B90A37" w14:textId="77777777" w:rsidR="001F0670" w:rsidRPr="00707DB1" w:rsidRDefault="001F0670" w:rsidP="005C059F">
      <w:pPr>
        <w:rPr>
          <w:szCs w:val="22"/>
        </w:rPr>
      </w:pPr>
    </w:p>
    <w:p w14:paraId="43C9BD1E" w14:textId="77777777" w:rsidR="001F0670" w:rsidRPr="00707DB1" w:rsidRDefault="001F0670" w:rsidP="005C059F">
      <w:pPr>
        <w:rPr>
          <w:szCs w:val="22"/>
        </w:rPr>
      </w:pPr>
      <w:r w:rsidRPr="00707DB1">
        <w:rPr>
          <w:rFonts w:cs="Arial"/>
          <w:szCs w:val="22"/>
        </w:rPr>
        <w:t>Teaching, learning and assessment strategies are underpinned by the aim of providing a student experience which enhances employability through the embedding of skills that will equip students with the necessary attributes to succeed in graduate positions.  It will enable students at all levels to make the most of their study, while preparing for future employment.  It will include learning opportunities to incorporate skills development and reflect the University’s policy ‘The Integration of Learning Development into the Student Experience’.</w:t>
      </w:r>
    </w:p>
    <w:p w14:paraId="69FA5DB0" w14:textId="77777777" w:rsidR="001F0670" w:rsidRPr="00B92661" w:rsidRDefault="001F0670" w:rsidP="005C059F">
      <w:pPr>
        <w:rPr>
          <w:rFonts w:cs="Arial"/>
          <w:szCs w:val="22"/>
        </w:rPr>
      </w:pPr>
    </w:p>
    <w:p w14:paraId="58A733A6" w14:textId="77777777" w:rsidR="00082747" w:rsidRPr="00B92661" w:rsidRDefault="00082747" w:rsidP="005C059F">
      <w:pPr>
        <w:rPr>
          <w:rFonts w:cs="Arial"/>
          <w:szCs w:val="22"/>
        </w:rPr>
      </w:pPr>
    </w:p>
    <w:p w14:paraId="58A733A7" w14:textId="77777777" w:rsidR="00B92661" w:rsidRPr="00F6092E" w:rsidRDefault="00CA23DF" w:rsidP="00F6092E">
      <w:pPr>
        <w:pStyle w:val="Heading1"/>
      </w:pPr>
      <w:r w:rsidRPr="00F6092E">
        <w:t>SUPPORT FOR STUDENTS AND THEIR LEARNING</w:t>
      </w:r>
      <w:r w:rsidR="00127137" w:rsidRPr="00F6092E">
        <w:t xml:space="preserve">  </w:t>
      </w:r>
    </w:p>
    <w:p w14:paraId="026DDB75" w14:textId="77777777" w:rsidR="006E0B11" w:rsidRDefault="006E0B11" w:rsidP="005C059F">
      <w:pPr>
        <w:rPr>
          <w:sz w:val="20"/>
        </w:rPr>
      </w:pPr>
      <w:bookmarkStart w:id="0" w:name="_Hlk491760863"/>
    </w:p>
    <w:p w14:paraId="0B5A5317" w14:textId="4206300B" w:rsidR="001F0670" w:rsidRPr="00707DB1" w:rsidRDefault="001F0670" w:rsidP="005C059F">
      <w:pPr>
        <w:rPr>
          <w:szCs w:val="22"/>
        </w:rPr>
      </w:pPr>
      <w:r w:rsidRPr="00707DB1">
        <w:rPr>
          <w:szCs w:val="22"/>
        </w:rPr>
        <w:t>The course complies with disability legislation arising from the Equality Act 2010 and the Special Educational Needs and Disability Code of Practice 2015</w:t>
      </w:r>
    </w:p>
    <w:bookmarkEnd w:id="0"/>
    <w:p w14:paraId="23325F6A" w14:textId="77777777" w:rsidR="001F0670" w:rsidRPr="00707DB1" w:rsidRDefault="001F0670" w:rsidP="005C059F">
      <w:pPr>
        <w:rPr>
          <w:rFonts w:cs="Arial"/>
          <w:szCs w:val="22"/>
        </w:rPr>
      </w:pPr>
      <w:r w:rsidRPr="00707DB1">
        <w:rPr>
          <w:rFonts w:cs="Arial"/>
          <w:szCs w:val="22"/>
        </w:rPr>
        <w:t>The principal features of the support for students are as follows:</w:t>
      </w:r>
    </w:p>
    <w:p w14:paraId="5E8338FA" w14:textId="77777777" w:rsidR="001F0670" w:rsidRPr="00707DB1" w:rsidRDefault="001F0670" w:rsidP="005C059F">
      <w:pPr>
        <w:rPr>
          <w:rFonts w:cs="Arial"/>
          <w:szCs w:val="22"/>
        </w:rPr>
      </w:pPr>
    </w:p>
    <w:p w14:paraId="53ABD60C" w14:textId="77777777" w:rsidR="001F0670" w:rsidRPr="00707DB1" w:rsidRDefault="001F0670" w:rsidP="005C059F">
      <w:pPr>
        <w:rPr>
          <w:rFonts w:cs="Arial"/>
          <w:szCs w:val="22"/>
        </w:rPr>
      </w:pPr>
      <w:r w:rsidRPr="00707DB1">
        <w:rPr>
          <w:rFonts w:cs="Arial"/>
          <w:szCs w:val="22"/>
        </w:rPr>
        <w:t xml:space="preserve">  </w:t>
      </w:r>
    </w:p>
    <w:p w14:paraId="023F5F1B" w14:textId="7193DDD4" w:rsidR="001F0670" w:rsidRPr="00707DB1" w:rsidRDefault="001F0670" w:rsidP="005C059F">
      <w:pPr>
        <w:pStyle w:val="ListParagraph"/>
        <w:numPr>
          <w:ilvl w:val="0"/>
          <w:numId w:val="16"/>
        </w:numPr>
        <w:rPr>
          <w:rFonts w:cs="Arial"/>
          <w:szCs w:val="22"/>
        </w:rPr>
      </w:pPr>
      <w:r w:rsidRPr="00707DB1">
        <w:rPr>
          <w:rFonts w:cs="Arial"/>
          <w:szCs w:val="22"/>
        </w:rPr>
        <w:t>The course will begin with a week-long</w:t>
      </w:r>
      <w:r w:rsidR="00707DB1">
        <w:rPr>
          <w:rFonts w:cs="Arial"/>
          <w:szCs w:val="22"/>
        </w:rPr>
        <w:t xml:space="preserve"> focused</w:t>
      </w:r>
      <w:r w:rsidRPr="00707DB1">
        <w:rPr>
          <w:rFonts w:cs="Arial"/>
          <w:szCs w:val="22"/>
        </w:rPr>
        <w:t xml:space="preserve"> induction programme</w:t>
      </w:r>
      <w:r w:rsidR="00707DB1">
        <w:rPr>
          <w:rFonts w:cs="Arial"/>
          <w:szCs w:val="22"/>
        </w:rPr>
        <w:t>, followed by the extended induction support to gradually acclimatise students to the independent learning and self-management requirements of undergraduate study</w:t>
      </w:r>
      <w:r w:rsidRPr="00707DB1">
        <w:rPr>
          <w:rFonts w:cs="Arial"/>
          <w:szCs w:val="22"/>
        </w:rPr>
        <w:t>. This will include</w:t>
      </w:r>
      <w:r w:rsidR="00DB50D6">
        <w:rPr>
          <w:rFonts w:cs="Arial"/>
          <w:szCs w:val="22"/>
        </w:rPr>
        <w:t xml:space="preserve"> across both Schools</w:t>
      </w:r>
      <w:r w:rsidRPr="00707DB1">
        <w:rPr>
          <w:rFonts w:cs="Arial"/>
          <w:szCs w:val="22"/>
        </w:rPr>
        <w:t xml:space="preserve">: an overview of the course; an introduction to study skills; an introduction to academic writing skills and expectations regarding academic conduct; an introduction to the University’s VLE and a guide to Computing and Library services; and an introduction to the student services gateway. </w:t>
      </w:r>
      <w:r w:rsidR="00707DB1">
        <w:rPr>
          <w:rFonts w:cs="Arial"/>
          <w:szCs w:val="22"/>
        </w:rPr>
        <w:t xml:space="preserve">Students will be made aware of services and support offered in both SEPD and HHS, to ensure they feel supported across both disciplines of their studies. </w:t>
      </w:r>
      <w:r w:rsidRPr="00707DB1">
        <w:rPr>
          <w:rFonts w:cs="Arial"/>
          <w:szCs w:val="22"/>
        </w:rPr>
        <w:t>It will also include an explanation of the Person</w:t>
      </w:r>
      <w:r w:rsidR="006E0B11" w:rsidRPr="00707DB1">
        <w:rPr>
          <w:rFonts w:cs="Arial"/>
          <w:szCs w:val="22"/>
        </w:rPr>
        <w:t xml:space="preserve">al Development </w:t>
      </w:r>
      <w:r w:rsidR="006E0B11" w:rsidRPr="00707DB1">
        <w:rPr>
          <w:rFonts w:cs="Arial"/>
          <w:szCs w:val="22"/>
        </w:rPr>
        <w:lastRenderedPageBreak/>
        <w:t xml:space="preserve">Planning process. Personal Development Plans (PDPs) have been used in the School of Education and Professional Development since 2005 and provide students with a means of measuring their personal and professional development during their period of study. During their studies, students will meet with their allocated Personal Academic Tutor on a regular basis and focus on tasks of direct relevance to personal and professional development. </w:t>
      </w:r>
    </w:p>
    <w:p w14:paraId="543052FE" w14:textId="77777777" w:rsidR="001F0670" w:rsidRPr="00707DB1" w:rsidRDefault="001F0670" w:rsidP="005C059F">
      <w:pPr>
        <w:pStyle w:val="ListParagraph"/>
        <w:rPr>
          <w:rFonts w:cs="Arial"/>
          <w:szCs w:val="22"/>
        </w:rPr>
      </w:pPr>
    </w:p>
    <w:p w14:paraId="5AED7079" w14:textId="77777777" w:rsidR="001F0670" w:rsidRPr="00707DB1" w:rsidRDefault="001F0670" w:rsidP="005C059F">
      <w:pPr>
        <w:numPr>
          <w:ilvl w:val="0"/>
          <w:numId w:val="4"/>
        </w:numPr>
        <w:tabs>
          <w:tab w:val="clear" w:pos="720"/>
          <w:tab w:val="num" w:pos="360"/>
        </w:tabs>
        <w:ind w:left="360"/>
        <w:rPr>
          <w:rFonts w:cs="Arial"/>
          <w:szCs w:val="22"/>
        </w:rPr>
      </w:pPr>
      <w:r w:rsidRPr="00707DB1">
        <w:rPr>
          <w:rFonts w:cs="Arial"/>
          <w:szCs w:val="22"/>
        </w:rPr>
        <w:t>At the beginning of the programme, students will be allocated a Personal Academic Tutor who will maintain an overview of academic progress and refer the student to other university support mechanisms as appropriate.  International students will be given support to assist their adjustment to living in a new environment, including support from the international office. Students will have access to the provision of the Directorate of Student Services, which includes the Careers and Employability Service and Well Being and Disability Services.  In addition, there is a Faith Centre.</w:t>
      </w:r>
    </w:p>
    <w:p w14:paraId="6200B63F" w14:textId="60D25737" w:rsidR="001F0670" w:rsidRPr="00707DB1" w:rsidRDefault="001F0670" w:rsidP="005C059F">
      <w:pPr>
        <w:ind w:left="360"/>
        <w:rPr>
          <w:rFonts w:cs="Arial"/>
          <w:szCs w:val="22"/>
        </w:rPr>
      </w:pPr>
    </w:p>
    <w:p w14:paraId="50BC2CE5" w14:textId="65E7910B" w:rsidR="001F0670" w:rsidRPr="00707DB1" w:rsidRDefault="001F0670" w:rsidP="005C059F">
      <w:pPr>
        <w:numPr>
          <w:ilvl w:val="0"/>
          <w:numId w:val="4"/>
        </w:numPr>
        <w:tabs>
          <w:tab w:val="clear" w:pos="720"/>
          <w:tab w:val="num" w:pos="360"/>
        </w:tabs>
        <w:ind w:left="360"/>
        <w:rPr>
          <w:rFonts w:cs="Arial"/>
          <w:szCs w:val="22"/>
        </w:rPr>
      </w:pPr>
      <w:r w:rsidRPr="00707DB1">
        <w:rPr>
          <w:rFonts w:cs="Arial"/>
          <w:szCs w:val="22"/>
        </w:rPr>
        <w:t>Students will be provided with a Student Handbook which contains information on university facilities, course organisation, assessment regulations, and advice on the presentation of assignments.</w:t>
      </w:r>
    </w:p>
    <w:p w14:paraId="5E1330EB" w14:textId="77777777" w:rsidR="001F0670" w:rsidRPr="00707DB1" w:rsidRDefault="001F0670" w:rsidP="005C059F">
      <w:pPr>
        <w:rPr>
          <w:rFonts w:cs="Arial"/>
          <w:szCs w:val="22"/>
        </w:rPr>
      </w:pPr>
    </w:p>
    <w:p w14:paraId="21489E82" w14:textId="535DB8FC" w:rsidR="001F0670" w:rsidRPr="00707DB1" w:rsidRDefault="001F0670" w:rsidP="005C059F">
      <w:pPr>
        <w:numPr>
          <w:ilvl w:val="0"/>
          <w:numId w:val="4"/>
        </w:numPr>
        <w:tabs>
          <w:tab w:val="clear" w:pos="720"/>
          <w:tab w:val="num" w:pos="360"/>
        </w:tabs>
        <w:ind w:left="360"/>
        <w:rPr>
          <w:rFonts w:cs="Arial"/>
          <w:szCs w:val="22"/>
        </w:rPr>
      </w:pPr>
      <w:r w:rsidRPr="00707DB1">
        <w:rPr>
          <w:rFonts w:cs="Arial"/>
          <w:szCs w:val="22"/>
        </w:rPr>
        <w:t>Throughout the programme</w:t>
      </w:r>
      <w:r w:rsidR="00707DB1">
        <w:rPr>
          <w:rFonts w:cs="Arial"/>
          <w:szCs w:val="22"/>
        </w:rPr>
        <w:t>,</w:t>
      </w:r>
      <w:r w:rsidRPr="00707DB1">
        <w:rPr>
          <w:rFonts w:cs="Arial"/>
          <w:szCs w:val="22"/>
        </w:rPr>
        <w:t xml:space="preserve"> students will have access to email and tutorial support from Module Tutors and their Personal Academic Tutor.</w:t>
      </w:r>
    </w:p>
    <w:p w14:paraId="79F5B3B8" w14:textId="77777777" w:rsidR="001F0670" w:rsidRPr="00707DB1" w:rsidRDefault="001F0670" w:rsidP="005C059F">
      <w:pPr>
        <w:rPr>
          <w:rFonts w:cs="Arial"/>
          <w:szCs w:val="22"/>
        </w:rPr>
      </w:pPr>
    </w:p>
    <w:p w14:paraId="61FC9985" w14:textId="7C8AB216" w:rsidR="001F0670" w:rsidRPr="00707DB1" w:rsidRDefault="001F0670" w:rsidP="005C059F">
      <w:pPr>
        <w:numPr>
          <w:ilvl w:val="0"/>
          <w:numId w:val="4"/>
        </w:numPr>
        <w:tabs>
          <w:tab w:val="clear" w:pos="720"/>
          <w:tab w:val="num" w:pos="360"/>
        </w:tabs>
        <w:ind w:left="360"/>
        <w:rPr>
          <w:rFonts w:cs="Arial"/>
          <w:szCs w:val="22"/>
        </w:rPr>
      </w:pPr>
      <w:r w:rsidRPr="00707DB1">
        <w:rPr>
          <w:rFonts w:cs="Arial"/>
          <w:szCs w:val="22"/>
        </w:rPr>
        <w:t xml:space="preserve">The Academic Skills Tutor within </w:t>
      </w:r>
      <w:r w:rsidR="00DB50D6">
        <w:rPr>
          <w:rFonts w:cs="Arial"/>
          <w:szCs w:val="22"/>
        </w:rPr>
        <w:t>both Schools</w:t>
      </w:r>
      <w:r w:rsidRPr="00707DB1">
        <w:rPr>
          <w:rFonts w:cs="Arial"/>
          <w:szCs w:val="22"/>
        </w:rPr>
        <w:t xml:space="preserve"> will be available to provide academic support in a range of contexts including: support for dyslexic students; support for mature students who are returning to study; support for international students adjusting to UK academic requirements; tutorials for all students covering generic academic skills; and academic writing skills workshops.</w:t>
      </w:r>
    </w:p>
    <w:p w14:paraId="0068C7CE" w14:textId="569F1B16" w:rsidR="001F0670" w:rsidRPr="00707DB1" w:rsidRDefault="001F0670" w:rsidP="005C059F">
      <w:pPr>
        <w:ind w:left="360"/>
        <w:rPr>
          <w:rFonts w:cs="Arial"/>
          <w:szCs w:val="22"/>
        </w:rPr>
      </w:pPr>
    </w:p>
    <w:p w14:paraId="3A0175F1" w14:textId="3BB1958B" w:rsidR="001F0670" w:rsidRPr="00707DB1" w:rsidRDefault="001F0670" w:rsidP="005C059F">
      <w:pPr>
        <w:numPr>
          <w:ilvl w:val="0"/>
          <w:numId w:val="4"/>
        </w:numPr>
        <w:tabs>
          <w:tab w:val="clear" w:pos="720"/>
          <w:tab w:val="num" w:pos="360"/>
        </w:tabs>
        <w:ind w:left="360"/>
        <w:rPr>
          <w:rFonts w:cs="Arial"/>
          <w:szCs w:val="22"/>
        </w:rPr>
      </w:pPr>
      <w:r w:rsidRPr="00707DB1">
        <w:rPr>
          <w:rFonts w:cs="Arial"/>
          <w:szCs w:val="22"/>
        </w:rPr>
        <w:t>Throughout the programme students will be able to access advice from a range support available on correct forms of referencing using the University agreed system of referencing</w:t>
      </w:r>
      <w:r w:rsidR="00707DB1">
        <w:rPr>
          <w:rFonts w:cs="Arial"/>
          <w:szCs w:val="22"/>
        </w:rPr>
        <w:t>.</w:t>
      </w:r>
      <w:r w:rsidRPr="00707DB1">
        <w:rPr>
          <w:rFonts w:cs="Arial"/>
          <w:szCs w:val="22"/>
        </w:rPr>
        <w:t xml:space="preserve"> </w:t>
      </w:r>
    </w:p>
    <w:p w14:paraId="651674A4" w14:textId="77777777" w:rsidR="001F0670" w:rsidRPr="00707DB1" w:rsidRDefault="001F0670" w:rsidP="005C059F">
      <w:pPr>
        <w:rPr>
          <w:rFonts w:cs="Arial"/>
          <w:szCs w:val="22"/>
        </w:rPr>
      </w:pPr>
    </w:p>
    <w:p w14:paraId="2985AC78" w14:textId="77777777" w:rsidR="001F0670" w:rsidRPr="00707DB1" w:rsidRDefault="001F0670" w:rsidP="005C059F">
      <w:pPr>
        <w:numPr>
          <w:ilvl w:val="0"/>
          <w:numId w:val="4"/>
        </w:numPr>
        <w:tabs>
          <w:tab w:val="clear" w:pos="720"/>
          <w:tab w:val="num" w:pos="360"/>
        </w:tabs>
        <w:ind w:left="360"/>
        <w:rPr>
          <w:rFonts w:cs="Arial"/>
          <w:szCs w:val="22"/>
        </w:rPr>
      </w:pPr>
      <w:r w:rsidRPr="00707DB1">
        <w:rPr>
          <w:rFonts w:cs="Arial"/>
          <w:szCs w:val="22"/>
        </w:rPr>
        <w:t>All modules incorporate formative assessment enabling students to receive interim feedback on the quality of their work prior to formal submission.</w:t>
      </w:r>
    </w:p>
    <w:p w14:paraId="083638DC" w14:textId="77777777" w:rsidR="001F0670" w:rsidRPr="00707DB1" w:rsidRDefault="001F0670" w:rsidP="005C059F">
      <w:pPr>
        <w:rPr>
          <w:rFonts w:cs="Arial"/>
          <w:szCs w:val="22"/>
        </w:rPr>
      </w:pPr>
    </w:p>
    <w:p w14:paraId="23300B6B" w14:textId="77777777" w:rsidR="001F0670" w:rsidRPr="00707DB1" w:rsidRDefault="001F0670" w:rsidP="005C059F">
      <w:pPr>
        <w:numPr>
          <w:ilvl w:val="0"/>
          <w:numId w:val="4"/>
        </w:numPr>
        <w:tabs>
          <w:tab w:val="clear" w:pos="720"/>
          <w:tab w:val="num" w:pos="360"/>
        </w:tabs>
        <w:ind w:left="360"/>
        <w:rPr>
          <w:rFonts w:cs="Arial"/>
          <w:szCs w:val="22"/>
        </w:rPr>
      </w:pPr>
      <w:r w:rsidRPr="00707DB1">
        <w:rPr>
          <w:rFonts w:cs="Arial"/>
          <w:szCs w:val="22"/>
        </w:rPr>
        <w:t>Module tutors provide academic advice and support to students on issues relating to the modules which they teach.</w:t>
      </w:r>
    </w:p>
    <w:p w14:paraId="30DF004C" w14:textId="77777777" w:rsidR="001F0670" w:rsidRPr="00707DB1" w:rsidRDefault="001F0670" w:rsidP="005C059F">
      <w:pPr>
        <w:ind w:left="360"/>
        <w:rPr>
          <w:rFonts w:cs="Arial"/>
          <w:szCs w:val="22"/>
        </w:rPr>
      </w:pPr>
    </w:p>
    <w:p w14:paraId="4B4CAF0D" w14:textId="29F42A34" w:rsidR="001F0670" w:rsidRPr="00707DB1" w:rsidRDefault="001F0670" w:rsidP="005C059F">
      <w:pPr>
        <w:numPr>
          <w:ilvl w:val="0"/>
          <w:numId w:val="4"/>
        </w:numPr>
        <w:tabs>
          <w:tab w:val="clear" w:pos="720"/>
          <w:tab w:val="num" w:pos="360"/>
        </w:tabs>
        <w:ind w:left="360"/>
        <w:rPr>
          <w:rFonts w:cs="Arial"/>
          <w:szCs w:val="22"/>
        </w:rPr>
      </w:pPr>
      <w:r w:rsidRPr="00707DB1">
        <w:rPr>
          <w:rFonts w:cs="Arial"/>
          <w:szCs w:val="22"/>
        </w:rPr>
        <w:t>Attention will be paid to any specific academic needs of international students in order to assist their transition to UK academic assessment methods and requirements. This support and guidance will be provided by module tutors and the Academic Skills Tutor</w:t>
      </w:r>
      <w:r w:rsidR="00824B2A">
        <w:rPr>
          <w:rFonts w:cs="Arial"/>
          <w:szCs w:val="22"/>
        </w:rPr>
        <w:t>s</w:t>
      </w:r>
      <w:r w:rsidRPr="00707DB1">
        <w:rPr>
          <w:rFonts w:cs="Arial"/>
          <w:szCs w:val="22"/>
        </w:rPr>
        <w:t xml:space="preserve"> in </w:t>
      </w:r>
      <w:r w:rsidR="00824B2A">
        <w:rPr>
          <w:rFonts w:cs="Arial"/>
          <w:szCs w:val="22"/>
        </w:rPr>
        <w:t>both Schools</w:t>
      </w:r>
      <w:r w:rsidRPr="00707DB1">
        <w:rPr>
          <w:rFonts w:cs="Arial"/>
          <w:szCs w:val="22"/>
        </w:rPr>
        <w:t xml:space="preserve"> in order to assist students to develop any new study skills that may be needed.  </w:t>
      </w:r>
    </w:p>
    <w:p w14:paraId="44E9EEE6" w14:textId="77777777" w:rsidR="001F0670" w:rsidRPr="00707DB1" w:rsidRDefault="001F0670" w:rsidP="005C059F">
      <w:pPr>
        <w:pStyle w:val="ListParagraph"/>
        <w:rPr>
          <w:rFonts w:cs="Arial"/>
          <w:szCs w:val="22"/>
        </w:rPr>
      </w:pPr>
    </w:p>
    <w:p w14:paraId="6251A04D" w14:textId="77777777" w:rsidR="001F0670" w:rsidRPr="00707DB1" w:rsidRDefault="001F0670" w:rsidP="005C059F">
      <w:pPr>
        <w:numPr>
          <w:ilvl w:val="0"/>
          <w:numId w:val="4"/>
        </w:numPr>
        <w:tabs>
          <w:tab w:val="clear" w:pos="720"/>
          <w:tab w:val="num" w:pos="426"/>
        </w:tabs>
        <w:ind w:left="426" w:hanging="426"/>
        <w:rPr>
          <w:rFonts w:cs="Arial"/>
          <w:szCs w:val="22"/>
        </w:rPr>
      </w:pPr>
      <w:r w:rsidRPr="00707DB1">
        <w:rPr>
          <w:rFonts w:cs="Arial"/>
          <w:szCs w:val="22"/>
        </w:rPr>
        <w:t xml:space="preserve">International students will start their time at the university with a ‘Welcome Week’ organised by the International Office </w:t>
      </w:r>
      <w:hyperlink r:id="rId16" w:history="1">
        <w:r w:rsidRPr="00707DB1">
          <w:rPr>
            <w:rStyle w:val="Hyperlink"/>
            <w:rFonts w:cs="Arial"/>
            <w:szCs w:val="22"/>
          </w:rPr>
          <w:t>https://www.hud.ac.uk/international/</w:t>
        </w:r>
      </w:hyperlink>
      <w:r w:rsidRPr="00707DB1">
        <w:rPr>
          <w:rFonts w:cs="Arial"/>
          <w:szCs w:val="22"/>
        </w:rPr>
        <w:t>.  Students will be introduced to the town of Huddersfield, the university campus and facilities, and have opportunities to meet other students and share sports, leisure and social events.</w:t>
      </w:r>
    </w:p>
    <w:p w14:paraId="707F8233" w14:textId="77777777" w:rsidR="001F0670" w:rsidRPr="00707DB1" w:rsidRDefault="001F0670" w:rsidP="001F0670">
      <w:pPr>
        <w:ind w:left="360"/>
        <w:rPr>
          <w:rFonts w:cs="Arial"/>
          <w:szCs w:val="22"/>
        </w:rPr>
      </w:pPr>
    </w:p>
    <w:p w14:paraId="66B2C6FA" w14:textId="77777777" w:rsidR="001F0670" w:rsidRPr="00707DB1" w:rsidRDefault="001F0670" w:rsidP="001F0670">
      <w:pPr>
        <w:numPr>
          <w:ilvl w:val="0"/>
          <w:numId w:val="4"/>
        </w:numPr>
        <w:tabs>
          <w:tab w:val="clear" w:pos="720"/>
          <w:tab w:val="num" w:pos="360"/>
        </w:tabs>
        <w:ind w:left="360"/>
        <w:rPr>
          <w:rFonts w:cs="Arial"/>
          <w:szCs w:val="22"/>
        </w:rPr>
      </w:pPr>
      <w:r w:rsidRPr="00707DB1">
        <w:rPr>
          <w:rFonts w:cs="Arial"/>
          <w:szCs w:val="22"/>
        </w:rPr>
        <w:t xml:space="preserve">The University of Huddersfield International Office provides year round support and guidance for students from over 130 countries, covering a wide range of </w:t>
      </w:r>
      <w:r w:rsidRPr="00707DB1">
        <w:rPr>
          <w:rFonts w:cs="Arial"/>
          <w:szCs w:val="22"/>
        </w:rPr>
        <w:lastRenderedPageBreak/>
        <w:t xml:space="preserve">issues, including immigration, enrolment, and finance and generally supporting transitions to life in the UK and University. The international office also supports a wide number of student societies and overseas events and festivals accessible to all students </w:t>
      </w:r>
      <w:hyperlink r:id="rId17" w:history="1">
        <w:r w:rsidRPr="00707DB1">
          <w:rPr>
            <w:rStyle w:val="Hyperlink"/>
            <w:rFonts w:cs="Arial"/>
            <w:szCs w:val="22"/>
          </w:rPr>
          <w:t>https://www.hud.ac.uk/international/</w:t>
        </w:r>
      </w:hyperlink>
      <w:r w:rsidRPr="00707DB1">
        <w:rPr>
          <w:rFonts w:cs="Arial"/>
          <w:szCs w:val="22"/>
        </w:rPr>
        <w:t xml:space="preserve"> </w:t>
      </w:r>
    </w:p>
    <w:p w14:paraId="738846C0" w14:textId="77777777" w:rsidR="001F0670" w:rsidRPr="00707DB1" w:rsidRDefault="001F0670" w:rsidP="001F0670">
      <w:pPr>
        <w:pStyle w:val="ListParagraph"/>
        <w:rPr>
          <w:rFonts w:cs="Arial"/>
          <w:szCs w:val="22"/>
        </w:rPr>
      </w:pPr>
    </w:p>
    <w:p w14:paraId="505C80C7" w14:textId="504C01B7" w:rsidR="001F0670" w:rsidRPr="00707DB1" w:rsidRDefault="001F0670" w:rsidP="001F0670">
      <w:pPr>
        <w:numPr>
          <w:ilvl w:val="0"/>
          <w:numId w:val="4"/>
        </w:numPr>
        <w:tabs>
          <w:tab w:val="clear" w:pos="720"/>
          <w:tab w:val="num" w:pos="360"/>
        </w:tabs>
        <w:ind w:left="360"/>
        <w:rPr>
          <w:rFonts w:cs="Arial"/>
          <w:szCs w:val="22"/>
        </w:rPr>
      </w:pPr>
      <w:r w:rsidRPr="00707DB1">
        <w:rPr>
          <w:rFonts w:cs="Arial"/>
          <w:szCs w:val="22"/>
        </w:rPr>
        <w:t xml:space="preserve">International students will be further supported by the School’s International Student Barometer Action Plan, which provides a comprehensive overview of the support available to international students within the School. </w:t>
      </w:r>
    </w:p>
    <w:p w14:paraId="3B7DFEFB" w14:textId="77777777" w:rsidR="001F0670" w:rsidRPr="00707DB1" w:rsidRDefault="001F0670" w:rsidP="001F0670">
      <w:pPr>
        <w:pStyle w:val="ListParagraph"/>
        <w:rPr>
          <w:rFonts w:cs="Arial"/>
          <w:szCs w:val="22"/>
        </w:rPr>
      </w:pPr>
    </w:p>
    <w:p w14:paraId="6BABB680" w14:textId="77777777" w:rsidR="001F0670" w:rsidRPr="00707DB1" w:rsidRDefault="001F0670" w:rsidP="001F0670">
      <w:pPr>
        <w:numPr>
          <w:ilvl w:val="0"/>
          <w:numId w:val="4"/>
        </w:numPr>
        <w:tabs>
          <w:tab w:val="clear" w:pos="720"/>
          <w:tab w:val="num" w:pos="360"/>
        </w:tabs>
        <w:ind w:left="360"/>
        <w:jc w:val="both"/>
        <w:rPr>
          <w:rFonts w:cs="Arial"/>
          <w:szCs w:val="22"/>
        </w:rPr>
      </w:pPr>
      <w:r w:rsidRPr="00707DB1">
        <w:rPr>
          <w:rFonts w:cs="Arial"/>
          <w:szCs w:val="22"/>
        </w:rPr>
        <w:t>The School also has targeted international Academic Skills Tutor support available to provide academic support to international students.</w:t>
      </w:r>
    </w:p>
    <w:p w14:paraId="35854C1B" w14:textId="77777777" w:rsidR="001F0670" w:rsidRPr="00EA614D" w:rsidRDefault="001F0670" w:rsidP="001F0670">
      <w:pPr>
        <w:jc w:val="both"/>
        <w:rPr>
          <w:rFonts w:cs="Arial"/>
          <w:sz w:val="20"/>
        </w:rPr>
      </w:pPr>
    </w:p>
    <w:p w14:paraId="58A733C1" w14:textId="71B610F1" w:rsidR="00176F41" w:rsidRPr="00B92661" w:rsidRDefault="00176F41" w:rsidP="00176F41">
      <w:pPr>
        <w:jc w:val="both"/>
        <w:rPr>
          <w:rFonts w:cs="Arial"/>
          <w:szCs w:val="22"/>
        </w:rPr>
      </w:pPr>
    </w:p>
    <w:p w14:paraId="58A733C2" w14:textId="77777777" w:rsidR="00CA23DF" w:rsidRPr="00F6092E" w:rsidRDefault="00082747" w:rsidP="00F6092E">
      <w:pPr>
        <w:pStyle w:val="Heading1"/>
      </w:pPr>
      <w:r w:rsidRPr="00F6092E">
        <w:t>C</w:t>
      </w:r>
      <w:r w:rsidR="00CA23DF" w:rsidRPr="00F6092E">
        <w:t>RITERIA FOR ADMISSION</w:t>
      </w:r>
    </w:p>
    <w:p w14:paraId="58A733C3" w14:textId="5B422405" w:rsidR="008C5813" w:rsidRDefault="008C5813" w:rsidP="008C5813">
      <w:pPr>
        <w:jc w:val="both"/>
        <w:rPr>
          <w:rFonts w:cs="Arial"/>
          <w:szCs w:val="22"/>
        </w:rPr>
      </w:pPr>
    </w:p>
    <w:p w14:paraId="410EB1B0" w14:textId="77777777" w:rsidR="00E41BB5" w:rsidRPr="00E41BB5" w:rsidRDefault="00E41BB5" w:rsidP="005C059F">
      <w:r w:rsidRPr="00E41BB5">
        <w:t xml:space="preserve">All applicants must provide evidence that they have passed the appropriate qualifications to undertake the course. The basic criterion will be a person's ability to benefit from the programme, so consideration will be given to holders of alternative recognised degrees or diplomas. </w:t>
      </w:r>
    </w:p>
    <w:p w14:paraId="70DA3281" w14:textId="3A5A9B90" w:rsidR="00E41BB5" w:rsidRPr="00E41BB5" w:rsidRDefault="00E41BB5" w:rsidP="005C059F">
      <w:r w:rsidRPr="00E41BB5">
        <w:t>Full time home applicants should meet the entry requirements stipulated by the University, and School.</w:t>
      </w:r>
    </w:p>
    <w:p w14:paraId="7DD080EF" w14:textId="1981F667" w:rsidR="00E41BB5" w:rsidRPr="00E41BB5" w:rsidRDefault="00E41BB5" w:rsidP="005C059F">
      <w:pPr>
        <w:rPr>
          <w:b/>
        </w:rPr>
      </w:pPr>
      <w:r w:rsidRPr="00E41BB5">
        <w:rPr>
          <w:b/>
        </w:rPr>
        <w:t xml:space="preserve">Year one entry requirements or international equivalent </w:t>
      </w:r>
    </w:p>
    <w:p w14:paraId="42EF5D9D" w14:textId="77777777" w:rsidR="00E41BB5" w:rsidRPr="00E41BB5" w:rsidRDefault="00E41BB5" w:rsidP="005C059F">
      <w:r w:rsidRPr="00E41BB5">
        <w:t xml:space="preserve"> 112 UCAS tariff points taken from: </w:t>
      </w:r>
    </w:p>
    <w:p w14:paraId="73E7358F" w14:textId="2A02DE8D" w:rsidR="00E41BB5" w:rsidRPr="00E41BB5" w:rsidRDefault="00E41BB5" w:rsidP="005C059F">
      <w:pPr>
        <w:pStyle w:val="ListParagraph"/>
        <w:numPr>
          <w:ilvl w:val="0"/>
          <w:numId w:val="18"/>
        </w:numPr>
      </w:pPr>
      <w:r w:rsidRPr="00E41BB5">
        <w:t>A levels (BBC)</w:t>
      </w:r>
    </w:p>
    <w:p w14:paraId="07FEB3E0" w14:textId="77777777" w:rsidR="00E41BB5" w:rsidRPr="00E41BB5" w:rsidRDefault="00E41BB5" w:rsidP="005C059F">
      <w:pPr>
        <w:numPr>
          <w:ilvl w:val="0"/>
          <w:numId w:val="11"/>
        </w:numPr>
      </w:pPr>
      <w:r w:rsidRPr="00E41BB5">
        <w:t>A Scottish Certificate of Education with:</w:t>
      </w:r>
    </w:p>
    <w:p w14:paraId="514754D7" w14:textId="77777777" w:rsidR="00E41BB5" w:rsidRPr="00E41BB5" w:rsidRDefault="00E41BB5" w:rsidP="005C059F">
      <w:pPr>
        <w:numPr>
          <w:ilvl w:val="0"/>
          <w:numId w:val="17"/>
        </w:numPr>
        <w:ind w:left="1440"/>
      </w:pPr>
      <w:r w:rsidRPr="00E41BB5">
        <w:t>Passes in five subjects, three at Higher Grade or</w:t>
      </w:r>
    </w:p>
    <w:p w14:paraId="388EAC59" w14:textId="77777777" w:rsidR="00E41BB5" w:rsidRPr="00E41BB5" w:rsidRDefault="00E41BB5" w:rsidP="005C059F">
      <w:pPr>
        <w:numPr>
          <w:ilvl w:val="0"/>
          <w:numId w:val="17"/>
        </w:numPr>
        <w:ind w:left="1440"/>
      </w:pPr>
      <w:r w:rsidRPr="00E41BB5">
        <w:t>Passes in four subjects, all at Higher Grade</w:t>
      </w:r>
    </w:p>
    <w:p w14:paraId="5476AFEB" w14:textId="5DE46D2A" w:rsidR="00E41BB5" w:rsidRPr="00E41BB5" w:rsidRDefault="00E41BB5" w:rsidP="005C059F">
      <w:pPr>
        <w:numPr>
          <w:ilvl w:val="0"/>
          <w:numId w:val="11"/>
        </w:numPr>
      </w:pPr>
      <w:r w:rsidRPr="00E41BB5">
        <w:t>A National Certificate or Diploma (BTEC) (DMM)</w:t>
      </w:r>
    </w:p>
    <w:p w14:paraId="68479F30" w14:textId="77777777" w:rsidR="00E41BB5" w:rsidRPr="00E41BB5" w:rsidRDefault="00E41BB5" w:rsidP="005C059F">
      <w:pPr>
        <w:numPr>
          <w:ilvl w:val="0"/>
          <w:numId w:val="11"/>
        </w:numPr>
      </w:pPr>
      <w:r w:rsidRPr="00E41BB5">
        <w:t>A European Baccalaureate</w:t>
      </w:r>
    </w:p>
    <w:p w14:paraId="1EB2E5F5" w14:textId="77777777" w:rsidR="00E41BB5" w:rsidRPr="00E41BB5" w:rsidRDefault="00E41BB5" w:rsidP="005C059F">
      <w:pPr>
        <w:numPr>
          <w:ilvl w:val="0"/>
          <w:numId w:val="11"/>
        </w:numPr>
      </w:pPr>
      <w:r w:rsidRPr="00E41BB5">
        <w:t>An International Baccalaureate</w:t>
      </w:r>
    </w:p>
    <w:p w14:paraId="502CA299" w14:textId="77777777" w:rsidR="00E41BB5" w:rsidRPr="00E41BB5" w:rsidRDefault="00E41BB5" w:rsidP="005C059F">
      <w:pPr>
        <w:numPr>
          <w:ilvl w:val="0"/>
          <w:numId w:val="11"/>
        </w:numPr>
      </w:pPr>
      <w:r w:rsidRPr="00E41BB5">
        <w:t>An Access to HE Diploma with at least 45 Level 3 credits achieved at Merit</w:t>
      </w:r>
    </w:p>
    <w:p w14:paraId="5B66A311" w14:textId="77777777" w:rsidR="00E41BB5" w:rsidRPr="00E41BB5" w:rsidRDefault="00E41BB5" w:rsidP="005C059F">
      <w:pPr>
        <w:numPr>
          <w:ilvl w:val="0"/>
          <w:numId w:val="11"/>
        </w:numPr>
      </w:pPr>
      <w:r w:rsidRPr="00E41BB5">
        <w:t>The Irish Leaving Certificate with Grade H6 or above in four subjects at Higher Level</w:t>
      </w:r>
    </w:p>
    <w:p w14:paraId="0B8ABB11" w14:textId="77777777" w:rsidR="00E41BB5" w:rsidRPr="00E41BB5" w:rsidRDefault="00E41BB5" w:rsidP="005C059F">
      <w:r w:rsidRPr="00E41BB5">
        <w:t>You must also:</w:t>
      </w:r>
    </w:p>
    <w:p w14:paraId="64372043" w14:textId="77777777" w:rsidR="00E41BB5" w:rsidRPr="00E41BB5" w:rsidRDefault="00E41BB5" w:rsidP="005C059F">
      <w:pPr>
        <w:pStyle w:val="ListParagraph"/>
        <w:numPr>
          <w:ilvl w:val="0"/>
          <w:numId w:val="19"/>
        </w:numPr>
      </w:pPr>
      <w:r w:rsidRPr="00E41BB5">
        <w:t>Have GCSE English Language at Grade 4/C or higher</w:t>
      </w:r>
    </w:p>
    <w:p w14:paraId="31DDA72C" w14:textId="77777777" w:rsidR="00E41BB5" w:rsidRPr="00E41BB5" w:rsidRDefault="00E41BB5" w:rsidP="005C059F">
      <w:pPr>
        <w:numPr>
          <w:ilvl w:val="0"/>
          <w:numId w:val="11"/>
        </w:numPr>
      </w:pPr>
      <w:r w:rsidRPr="00E41BB5">
        <w:t>Be able to demonstrate appropriate personal qualities and attitudes for working with children and families</w:t>
      </w:r>
    </w:p>
    <w:p w14:paraId="1F630DFD" w14:textId="77777777" w:rsidR="00E41BB5" w:rsidRPr="00E41BB5" w:rsidRDefault="00E41BB5" w:rsidP="005C059F">
      <w:pPr>
        <w:numPr>
          <w:ilvl w:val="0"/>
          <w:numId w:val="11"/>
        </w:numPr>
      </w:pPr>
      <w:r w:rsidRPr="00E41BB5">
        <w:t>Undertake DBS and health checks as required</w:t>
      </w:r>
    </w:p>
    <w:p w14:paraId="361C75EE" w14:textId="77777777" w:rsidR="00E41BB5" w:rsidRPr="00E41BB5" w:rsidRDefault="00E41BB5" w:rsidP="005C059F">
      <w:pPr>
        <w:numPr>
          <w:ilvl w:val="0"/>
          <w:numId w:val="11"/>
        </w:numPr>
      </w:pPr>
      <w:r w:rsidRPr="00E41BB5">
        <w:t>Attend interview as required</w:t>
      </w:r>
    </w:p>
    <w:p w14:paraId="7CE50F30" w14:textId="77777777" w:rsidR="00E41BB5" w:rsidRPr="00E41BB5" w:rsidRDefault="00E41BB5" w:rsidP="005C059F">
      <w:r w:rsidRPr="00E41BB5">
        <w:t xml:space="preserve"> </w:t>
      </w:r>
    </w:p>
    <w:p w14:paraId="7A849B92" w14:textId="77777777" w:rsidR="00E41BB5" w:rsidRPr="00E41BB5" w:rsidRDefault="00E41BB5" w:rsidP="005C059F">
      <w:r w:rsidRPr="00E41BB5">
        <w:t>Consideration will be given to students in possession of up to 240 appropriate CATS points for Accreditation of Prior Learning.</w:t>
      </w:r>
    </w:p>
    <w:p w14:paraId="4C51290C" w14:textId="77777777" w:rsidR="00E41BB5" w:rsidRPr="00E41BB5" w:rsidRDefault="00E41BB5" w:rsidP="005C059F">
      <w:r w:rsidRPr="00E41BB5">
        <w:t xml:space="preserve"> </w:t>
      </w:r>
    </w:p>
    <w:p w14:paraId="60A098AF" w14:textId="77777777" w:rsidR="00E41BB5" w:rsidRPr="00E41BB5" w:rsidRDefault="00E41BB5" w:rsidP="005C059F">
      <w:r w:rsidRPr="00E41BB5">
        <w:t>Candidates who are 21 or over may be considered for entry without meeting the University's general admissions requirements and must demonstrate during interview that they have sufficient general academic skills to be able to undertake the course, together with relevant experience.</w:t>
      </w:r>
    </w:p>
    <w:p w14:paraId="0C0E5DED" w14:textId="77777777" w:rsidR="00E41BB5" w:rsidRPr="00E41BB5" w:rsidRDefault="00E41BB5" w:rsidP="005C059F"/>
    <w:p w14:paraId="1E35F33D" w14:textId="77777777" w:rsidR="00E41BB5" w:rsidRPr="00E41BB5" w:rsidRDefault="00E41BB5" w:rsidP="005C059F">
      <w:pPr>
        <w:rPr>
          <w:b/>
        </w:rPr>
      </w:pPr>
      <w:r w:rsidRPr="00E41BB5">
        <w:rPr>
          <w:b/>
        </w:rPr>
        <w:t>International students</w:t>
      </w:r>
    </w:p>
    <w:p w14:paraId="16C13019" w14:textId="4564D6E3" w:rsidR="00E41BB5" w:rsidRPr="00E41BB5" w:rsidRDefault="00E41BB5" w:rsidP="005C059F">
      <w:r w:rsidRPr="00E41BB5">
        <w:t>English language competence is required.  General entry criteria for this course are International English Language Test System (IELTS) 6.00</w:t>
      </w:r>
      <w:r w:rsidR="00351F0A">
        <w:t xml:space="preserve"> with no element lower than 5.5,</w:t>
      </w:r>
      <w:r w:rsidRPr="00E41BB5">
        <w:t xml:space="preserve"> or Test of English as a Foreign Language (TOEFL) 87.  The University’s normal </w:t>
      </w:r>
      <w:r w:rsidRPr="00E41BB5">
        <w:lastRenderedPageBreak/>
        <w:t xml:space="preserve">entry criteria apply to all international students.  Details of country-specific entry requirements are available on the home country page of the university’s website. </w:t>
      </w:r>
    </w:p>
    <w:p w14:paraId="0C5EE6C2" w14:textId="77777777" w:rsidR="00E41BB5" w:rsidRPr="00E41BB5" w:rsidRDefault="00464176" w:rsidP="005C059F">
      <w:hyperlink r:id="rId18" w:history="1">
        <w:r w:rsidR="00E41BB5" w:rsidRPr="00E41BB5">
          <w:rPr>
            <w:rStyle w:val="Hyperlink"/>
          </w:rPr>
          <w:t>http://www.hud.ac.uk/international/enquirer/whereareyoufrom/</w:t>
        </w:r>
      </w:hyperlink>
      <w:r w:rsidR="00E41BB5" w:rsidRPr="00E41BB5">
        <w:t xml:space="preserve"> ………. (Applicant’s home country)</w:t>
      </w:r>
    </w:p>
    <w:p w14:paraId="2FC75261" w14:textId="77777777" w:rsidR="00E41BB5" w:rsidRPr="00E41BB5" w:rsidRDefault="00E41BB5" w:rsidP="005C059F">
      <w:r w:rsidRPr="00E41BB5">
        <w:t>Students who do not meet that requirement can enrol on a pre-sessional English programme of between 4-48 weeks, depending on their level of English.  Guidance is available on:</w:t>
      </w:r>
    </w:p>
    <w:p w14:paraId="0CB02C08" w14:textId="77777777" w:rsidR="00E41BB5" w:rsidRPr="00E41BB5" w:rsidRDefault="00464176" w:rsidP="005C059F">
      <w:hyperlink r:id="rId19" w:history="1">
        <w:r w:rsidR="00E41BB5" w:rsidRPr="00E41BB5">
          <w:rPr>
            <w:rStyle w:val="Hyperlink"/>
          </w:rPr>
          <w:t>http://www.hud.ac.uk/international/enquirer/pre-sessionalenglishprogramme/</w:t>
        </w:r>
      </w:hyperlink>
    </w:p>
    <w:p w14:paraId="5D95EBBF" w14:textId="77777777" w:rsidR="00E41BB5" w:rsidRPr="000C4F9B" w:rsidRDefault="00E41BB5" w:rsidP="005C059F">
      <w:pPr>
        <w:rPr>
          <w:sz w:val="20"/>
        </w:rPr>
      </w:pPr>
    </w:p>
    <w:p w14:paraId="136CAD22" w14:textId="18C3F8F2" w:rsidR="00E41BB5" w:rsidRDefault="00E41BB5" w:rsidP="008C5813">
      <w:pPr>
        <w:jc w:val="both"/>
        <w:rPr>
          <w:rFonts w:cs="Arial"/>
          <w:szCs w:val="22"/>
        </w:rPr>
      </w:pPr>
    </w:p>
    <w:p w14:paraId="31322A84" w14:textId="78CB3963" w:rsidR="005C059F" w:rsidRDefault="005C059F" w:rsidP="008C5813">
      <w:pPr>
        <w:jc w:val="both"/>
        <w:rPr>
          <w:rFonts w:cs="Arial"/>
          <w:szCs w:val="22"/>
        </w:rPr>
      </w:pPr>
    </w:p>
    <w:p w14:paraId="27659429" w14:textId="77777777" w:rsidR="005C059F" w:rsidRPr="00B92661" w:rsidRDefault="005C059F" w:rsidP="008C5813">
      <w:pPr>
        <w:jc w:val="both"/>
        <w:rPr>
          <w:rFonts w:cs="Arial"/>
          <w:szCs w:val="22"/>
        </w:rPr>
      </w:pPr>
    </w:p>
    <w:p w14:paraId="58A733C8" w14:textId="77777777" w:rsidR="00CA23DF" w:rsidRPr="00B92661" w:rsidRDefault="00CA23DF" w:rsidP="00F6092E">
      <w:pPr>
        <w:pStyle w:val="Heading1"/>
      </w:pPr>
      <w:r w:rsidRPr="00B92661">
        <w:t>METHODS FOR EVALUATING AND IMPROVING THE QUALITY AND STANDARDS OF TEACHING AND LEARNING</w:t>
      </w:r>
    </w:p>
    <w:p w14:paraId="58A733C9" w14:textId="77777777" w:rsidR="00B92661" w:rsidRPr="00B92661" w:rsidRDefault="00B92661" w:rsidP="00B92661">
      <w:pPr>
        <w:rPr>
          <w:rFonts w:cs="Arial"/>
          <w:b/>
          <w:bCs/>
          <w:szCs w:val="22"/>
        </w:rPr>
      </w:pPr>
    </w:p>
    <w:p w14:paraId="58A733CA" w14:textId="77777777" w:rsidR="00B92661" w:rsidRPr="00B92661" w:rsidRDefault="00B92661" w:rsidP="00B92661">
      <w:pPr>
        <w:jc w:val="both"/>
        <w:rPr>
          <w:rFonts w:cs="Arial"/>
          <w:b/>
          <w:szCs w:val="22"/>
        </w:rPr>
      </w:pPr>
      <w:r w:rsidRPr="00B92661">
        <w:rPr>
          <w:rFonts w:cs="Arial"/>
          <w:b/>
          <w:szCs w:val="22"/>
        </w:rPr>
        <w:t>Mechanisms for review and evaluation:</w:t>
      </w:r>
    </w:p>
    <w:p w14:paraId="58A733CB" w14:textId="77777777" w:rsidR="00B92661" w:rsidRPr="00B92661" w:rsidRDefault="00B92661" w:rsidP="00B143F5">
      <w:pPr>
        <w:numPr>
          <w:ilvl w:val="0"/>
          <w:numId w:val="5"/>
        </w:numPr>
        <w:jc w:val="both"/>
        <w:rPr>
          <w:rFonts w:cs="Arial"/>
          <w:szCs w:val="22"/>
        </w:rPr>
      </w:pPr>
      <w:r w:rsidRPr="00B92661">
        <w:rPr>
          <w:rFonts w:cs="Arial"/>
          <w:szCs w:val="22"/>
        </w:rPr>
        <w:t>Module evaluation by students</w:t>
      </w:r>
    </w:p>
    <w:p w14:paraId="58A733CC" w14:textId="77777777" w:rsidR="00B92661" w:rsidRPr="00B92661" w:rsidRDefault="00B92661" w:rsidP="00B143F5">
      <w:pPr>
        <w:numPr>
          <w:ilvl w:val="0"/>
          <w:numId w:val="5"/>
        </w:numPr>
        <w:jc w:val="both"/>
        <w:rPr>
          <w:rFonts w:cs="Arial"/>
          <w:szCs w:val="22"/>
        </w:rPr>
      </w:pPr>
      <w:r w:rsidRPr="00B92661">
        <w:rPr>
          <w:rFonts w:cs="Arial"/>
          <w:szCs w:val="22"/>
        </w:rPr>
        <w:t>Course evaluation by students</w:t>
      </w:r>
    </w:p>
    <w:p w14:paraId="58A733CD" w14:textId="77777777" w:rsidR="00B92661" w:rsidRPr="00B92661" w:rsidRDefault="00B92661" w:rsidP="00B143F5">
      <w:pPr>
        <w:numPr>
          <w:ilvl w:val="0"/>
          <w:numId w:val="5"/>
        </w:numPr>
        <w:jc w:val="both"/>
        <w:rPr>
          <w:rFonts w:cs="Arial"/>
          <w:szCs w:val="22"/>
        </w:rPr>
      </w:pPr>
      <w:r w:rsidRPr="00B92661">
        <w:rPr>
          <w:rFonts w:cs="Arial"/>
          <w:szCs w:val="22"/>
        </w:rPr>
        <w:t>Module Leader’s reports</w:t>
      </w:r>
    </w:p>
    <w:p w14:paraId="58A733CE" w14:textId="77777777" w:rsidR="00B92661" w:rsidRPr="00B92661" w:rsidRDefault="00B92661" w:rsidP="00B143F5">
      <w:pPr>
        <w:numPr>
          <w:ilvl w:val="0"/>
          <w:numId w:val="5"/>
        </w:numPr>
        <w:jc w:val="both"/>
        <w:rPr>
          <w:rFonts w:cs="Arial"/>
          <w:szCs w:val="22"/>
        </w:rPr>
      </w:pPr>
      <w:r w:rsidRPr="00B92661">
        <w:rPr>
          <w:rFonts w:cs="Arial"/>
          <w:szCs w:val="22"/>
        </w:rPr>
        <w:t>Moderation events (for Consortium courses only the following needs to be included: at the University centre attended by all Network Tutors involved in the assessment process)</w:t>
      </w:r>
    </w:p>
    <w:p w14:paraId="58A733CF" w14:textId="77777777" w:rsidR="00B92661" w:rsidRPr="00B92661" w:rsidRDefault="00B92661" w:rsidP="00B143F5">
      <w:pPr>
        <w:numPr>
          <w:ilvl w:val="0"/>
          <w:numId w:val="5"/>
        </w:numPr>
        <w:jc w:val="both"/>
        <w:rPr>
          <w:rFonts w:cs="Arial"/>
          <w:szCs w:val="22"/>
        </w:rPr>
      </w:pPr>
      <w:r w:rsidRPr="00B92661">
        <w:rPr>
          <w:rFonts w:cs="Arial"/>
          <w:szCs w:val="22"/>
        </w:rPr>
        <w:t>Annual course evaluation prepared by the Course Leader, considered by the Course Committee, and then by the Annual Evaluation Committee.</w:t>
      </w:r>
    </w:p>
    <w:p w14:paraId="58A733D0" w14:textId="77777777" w:rsidR="00B92661" w:rsidRPr="00B92661" w:rsidRDefault="00B92661" w:rsidP="00B143F5">
      <w:pPr>
        <w:numPr>
          <w:ilvl w:val="0"/>
          <w:numId w:val="5"/>
        </w:numPr>
        <w:jc w:val="both"/>
        <w:rPr>
          <w:rFonts w:cs="Arial"/>
          <w:szCs w:val="22"/>
        </w:rPr>
      </w:pPr>
      <w:r w:rsidRPr="00B92661">
        <w:rPr>
          <w:rFonts w:cs="Arial"/>
          <w:szCs w:val="22"/>
        </w:rPr>
        <w:t>School Board</w:t>
      </w:r>
    </w:p>
    <w:p w14:paraId="58A733D1" w14:textId="77777777" w:rsidR="00B92661" w:rsidRPr="00B92661" w:rsidRDefault="00B92661" w:rsidP="00B143F5">
      <w:pPr>
        <w:numPr>
          <w:ilvl w:val="0"/>
          <w:numId w:val="5"/>
        </w:numPr>
        <w:jc w:val="both"/>
        <w:rPr>
          <w:rFonts w:cs="Arial"/>
          <w:szCs w:val="22"/>
        </w:rPr>
      </w:pPr>
      <w:r w:rsidRPr="00B92661">
        <w:rPr>
          <w:rFonts w:cs="Arial"/>
          <w:szCs w:val="22"/>
        </w:rPr>
        <w:t>Annual staff appraisals</w:t>
      </w:r>
    </w:p>
    <w:p w14:paraId="58A733D2" w14:textId="77777777" w:rsidR="00B92661" w:rsidRPr="00B92661" w:rsidRDefault="00B92661" w:rsidP="00B143F5">
      <w:pPr>
        <w:numPr>
          <w:ilvl w:val="0"/>
          <w:numId w:val="5"/>
        </w:numPr>
        <w:jc w:val="both"/>
        <w:rPr>
          <w:rFonts w:cs="Arial"/>
          <w:szCs w:val="22"/>
        </w:rPr>
      </w:pPr>
      <w:r w:rsidRPr="00B92661">
        <w:rPr>
          <w:rFonts w:cs="Arial"/>
          <w:szCs w:val="22"/>
        </w:rPr>
        <w:t>Peer observation of teaching</w:t>
      </w:r>
    </w:p>
    <w:p w14:paraId="58A733D3" w14:textId="77777777" w:rsidR="00B92661" w:rsidRPr="00B92661" w:rsidRDefault="00B92661" w:rsidP="00B143F5">
      <w:pPr>
        <w:numPr>
          <w:ilvl w:val="0"/>
          <w:numId w:val="5"/>
        </w:numPr>
        <w:jc w:val="both"/>
        <w:rPr>
          <w:rFonts w:cs="Arial"/>
          <w:szCs w:val="22"/>
        </w:rPr>
      </w:pPr>
      <w:r w:rsidRPr="00B92661">
        <w:rPr>
          <w:rFonts w:cs="Arial"/>
          <w:szCs w:val="22"/>
        </w:rPr>
        <w:t xml:space="preserve">External Examiners’ reports </w:t>
      </w:r>
    </w:p>
    <w:p w14:paraId="58A733D4" w14:textId="77777777" w:rsidR="00B92661" w:rsidRPr="00B92661" w:rsidRDefault="00B92661" w:rsidP="00B143F5">
      <w:pPr>
        <w:numPr>
          <w:ilvl w:val="0"/>
          <w:numId w:val="5"/>
        </w:numPr>
        <w:jc w:val="both"/>
        <w:rPr>
          <w:rFonts w:cs="Arial"/>
          <w:szCs w:val="22"/>
        </w:rPr>
      </w:pPr>
      <w:r w:rsidRPr="00B92661">
        <w:rPr>
          <w:rFonts w:cs="Arial"/>
          <w:szCs w:val="22"/>
        </w:rPr>
        <w:t>External Examiners’ report and responses from the course team are reported in the Course Annual Evaluation Report.</w:t>
      </w:r>
    </w:p>
    <w:p w14:paraId="58A733D5" w14:textId="77777777" w:rsidR="00B92661" w:rsidRPr="00B92661" w:rsidRDefault="00B92661" w:rsidP="00B143F5">
      <w:pPr>
        <w:numPr>
          <w:ilvl w:val="0"/>
          <w:numId w:val="5"/>
        </w:numPr>
        <w:jc w:val="both"/>
        <w:rPr>
          <w:rFonts w:cs="Arial"/>
          <w:szCs w:val="22"/>
        </w:rPr>
      </w:pPr>
      <w:r w:rsidRPr="00B92661">
        <w:rPr>
          <w:rFonts w:cs="Arial"/>
          <w:szCs w:val="22"/>
        </w:rPr>
        <w:t>School Teaching and Learning Committee.</w:t>
      </w:r>
    </w:p>
    <w:p w14:paraId="58A733D6" w14:textId="77777777" w:rsidR="00B92661" w:rsidRPr="00B92661" w:rsidRDefault="00B92661" w:rsidP="00B143F5">
      <w:pPr>
        <w:numPr>
          <w:ilvl w:val="0"/>
          <w:numId w:val="5"/>
        </w:numPr>
        <w:jc w:val="both"/>
        <w:rPr>
          <w:rFonts w:cs="Arial"/>
          <w:szCs w:val="22"/>
        </w:rPr>
      </w:pPr>
      <w:r w:rsidRPr="00B92661">
        <w:rPr>
          <w:rFonts w:cs="Arial"/>
          <w:szCs w:val="22"/>
        </w:rPr>
        <w:t>School Accreditation and Validation Panel approves amendments to the course, structure and module specifications</w:t>
      </w:r>
    </w:p>
    <w:p w14:paraId="58A733D7" w14:textId="77777777" w:rsidR="00B92661" w:rsidRPr="00B92661" w:rsidRDefault="00B92661" w:rsidP="00B143F5">
      <w:pPr>
        <w:numPr>
          <w:ilvl w:val="0"/>
          <w:numId w:val="5"/>
        </w:numPr>
        <w:jc w:val="both"/>
        <w:rPr>
          <w:rFonts w:cs="Arial"/>
          <w:szCs w:val="22"/>
        </w:rPr>
      </w:pPr>
      <w:r w:rsidRPr="00B92661">
        <w:rPr>
          <w:rFonts w:cs="Arial"/>
          <w:szCs w:val="22"/>
        </w:rPr>
        <w:t>Subject review/revalidation</w:t>
      </w:r>
    </w:p>
    <w:p w14:paraId="58A733D8" w14:textId="77777777" w:rsidR="00B92661" w:rsidRPr="00B92661" w:rsidRDefault="00B92661" w:rsidP="00B92661">
      <w:pPr>
        <w:rPr>
          <w:rFonts w:cs="Arial"/>
          <w:b/>
          <w:bCs/>
          <w:szCs w:val="22"/>
        </w:rPr>
      </w:pPr>
    </w:p>
    <w:p w14:paraId="58A733D9" w14:textId="77777777" w:rsidR="00B92661" w:rsidRPr="00B92661" w:rsidRDefault="00B92661" w:rsidP="00B92661">
      <w:pPr>
        <w:jc w:val="both"/>
        <w:rPr>
          <w:rFonts w:cs="Arial"/>
          <w:b/>
          <w:szCs w:val="22"/>
        </w:rPr>
      </w:pPr>
      <w:r w:rsidRPr="00B92661">
        <w:rPr>
          <w:rFonts w:cs="Arial"/>
          <w:b/>
          <w:szCs w:val="22"/>
        </w:rPr>
        <w:t>Committees with responsibility for monitoring and evaluating quality and standards:</w:t>
      </w:r>
    </w:p>
    <w:p w14:paraId="58A733DA" w14:textId="77777777" w:rsidR="00B92661" w:rsidRPr="00B92661" w:rsidRDefault="00B92661" w:rsidP="00B143F5">
      <w:pPr>
        <w:numPr>
          <w:ilvl w:val="0"/>
          <w:numId w:val="6"/>
        </w:numPr>
        <w:jc w:val="both"/>
        <w:rPr>
          <w:rFonts w:cs="Arial"/>
          <w:szCs w:val="22"/>
        </w:rPr>
      </w:pPr>
      <w:r w:rsidRPr="00B92661">
        <w:rPr>
          <w:rFonts w:cs="Arial"/>
          <w:szCs w:val="22"/>
        </w:rPr>
        <w:t>Student Panel</w:t>
      </w:r>
    </w:p>
    <w:p w14:paraId="58A733DB" w14:textId="77777777" w:rsidR="00B92661" w:rsidRPr="00B92661" w:rsidRDefault="00B92661" w:rsidP="00B143F5">
      <w:pPr>
        <w:numPr>
          <w:ilvl w:val="0"/>
          <w:numId w:val="6"/>
        </w:numPr>
        <w:jc w:val="both"/>
        <w:rPr>
          <w:rFonts w:cs="Arial"/>
          <w:szCs w:val="22"/>
        </w:rPr>
      </w:pPr>
      <w:r w:rsidRPr="00B92661">
        <w:rPr>
          <w:rFonts w:cs="Arial"/>
          <w:szCs w:val="22"/>
        </w:rPr>
        <w:t>Course Committee</w:t>
      </w:r>
    </w:p>
    <w:p w14:paraId="58A733DC" w14:textId="77777777" w:rsidR="00B92661" w:rsidRPr="00B92661" w:rsidRDefault="00B92661" w:rsidP="00B143F5">
      <w:pPr>
        <w:numPr>
          <w:ilvl w:val="0"/>
          <w:numId w:val="6"/>
        </w:numPr>
        <w:jc w:val="both"/>
        <w:rPr>
          <w:rFonts w:cs="Arial"/>
          <w:szCs w:val="22"/>
        </w:rPr>
      </w:pPr>
      <w:r w:rsidRPr="00B92661">
        <w:rPr>
          <w:rFonts w:cs="Arial"/>
          <w:szCs w:val="22"/>
        </w:rPr>
        <w:t>School Board</w:t>
      </w:r>
    </w:p>
    <w:p w14:paraId="58A733DD" w14:textId="77777777" w:rsidR="00B92661" w:rsidRPr="00B92661" w:rsidRDefault="00B92661" w:rsidP="00B143F5">
      <w:pPr>
        <w:numPr>
          <w:ilvl w:val="0"/>
          <w:numId w:val="6"/>
        </w:numPr>
        <w:jc w:val="both"/>
        <w:rPr>
          <w:rFonts w:cs="Arial"/>
          <w:szCs w:val="22"/>
        </w:rPr>
      </w:pPr>
      <w:r w:rsidRPr="00B92661">
        <w:rPr>
          <w:rFonts w:cs="Arial"/>
          <w:szCs w:val="22"/>
        </w:rPr>
        <w:t>School Teaching and learning Committee</w:t>
      </w:r>
    </w:p>
    <w:p w14:paraId="58A733DE" w14:textId="77777777" w:rsidR="00B92661" w:rsidRPr="00B92661" w:rsidRDefault="00B92661" w:rsidP="00B143F5">
      <w:pPr>
        <w:numPr>
          <w:ilvl w:val="0"/>
          <w:numId w:val="6"/>
        </w:numPr>
        <w:jc w:val="both"/>
        <w:rPr>
          <w:rFonts w:cs="Arial"/>
          <w:szCs w:val="22"/>
        </w:rPr>
      </w:pPr>
      <w:r w:rsidRPr="00B92661">
        <w:rPr>
          <w:rFonts w:cs="Arial"/>
          <w:szCs w:val="22"/>
        </w:rPr>
        <w:t>University Teaching and Learning Committee</w:t>
      </w:r>
    </w:p>
    <w:p w14:paraId="58A733DF" w14:textId="77777777" w:rsidR="00B92661" w:rsidRPr="00B92661" w:rsidRDefault="00B92661" w:rsidP="00B143F5">
      <w:pPr>
        <w:numPr>
          <w:ilvl w:val="0"/>
          <w:numId w:val="6"/>
        </w:numPr>
        <w:jc w:val="both"/>
        <w:rPr>
          <w:rFonts w:cs="Arial"/>
          <w:szCs w:val="22"/>
        </w:rPr>
      </w:pPr>
      <w:r w:rsidRPr="00B92661">
        <w:rPr>
          <w:rFonts w:cs="Arial"/>
          <w:szCs w:val="22"/>
        </w:rPr>
        <w:t>Course Assessment Board</w:t>
      </w:r>
    </w:p>
    <w:p w14:paraId="58A733E0" w14:textId="77777777" w:rsidR="00B92661" w:rsidRPr="00B92661" w:rsidRDefault="00B92661" w:rsidP="00B143F5">
      <w:pPr>
        <w:numPr>
          <w:ilvl w:val="0"/>
          <w:numId w:val="6"/>
        </w:numPr>
        <w:jc w:val="both"/>
        <w:rPr>
          <w:rFonts w:cs="Arial"/>
          <w:szCs w:val="22"/>
        </w:rPr>
      </w:pPr>
      <w:r w:rsidRPr="00B92661">
        <w:rPr>
          <w:rFonts w:cs="Arial"/>
          <w:szCs w:val="22"/>
        </w:rPr>
        <w:t>School Accreditation and Validation Panel</w:t>
      </w:r>
    </w:p>
    <w:p w14:paraId="58A733E1" w14:textId="77777777" w:rsidR="00B92661" w:rsidRPr="00B92661" w:rsidRDefault="00B92661" w:rsidP="00B143F5">
      <w:pPr>
        <w:numPr>
          <w:ilvl w:val="0"/>
          <w:numId w:val="6"/>
        </w:numPr>
        <w:jc w:val="both"/>
        <w:rPr>
          <w:rFonts w:cs="Arial"/>
          <w:szCs w:val="22"/>
        </w:rPr>
      </w:pPr>
      <w:r w:rsidRPr="00B92661">
        <w:rPr>
          <w:rFonts w:cs="Arial"/>
          <w:szCs w:val="22"/>
        </w:rPr>
        <w:t>Annual Evaluation Committee</w:t>
      </w:r>
    </w:p>
    <w:p w14:paraId="58A733E2" w14:textId="77777777" w:rsidR="00B92661" w:rsidRPr="00B92661" w:rsidRDefault="00B92661" w:rsidP="00B92661">
      <w:pPr>
        <w:jc w:val="both"/>
        <w:rPr>
          <w:rFonts w:cs="Arial"/>
          <w:szCs w:val="22"/>
        </w:rPr>
      </w:pPr>
    </w:p>
    <w:p w14:paraId="58A733E3" w14:textId="77777777" w:rsidR="00B92661" w:rsidRPr="00B92661" w:rsidRDefault="00B92661" w:rsidP="00B92661">
      <w:pPr>
        <w:jc w:val="both"/>
        <w:rPr>
          <w:rFonts w:cs="Arial"/>
          <w:b/>
          <w:szCs w:val="22"/>
        </w:rPr>
      </w:pPr>
      <w:r w:rsidRPr="00B92661">
        <w:rPr>
          <w:rFonts w:cs="Arial"/>
          <w:b/>
          <w:szCs w:val="22"/>
        </w:rPr>
        <w:t>Mechanisms for gaining student feedback on the quality of teaching and their learning experience:</w:t>
      </w:r>
    </w:p>
    <w:p w14:paraId="58A733E4" w14:textId="77777777" w:rsidR="00B92661" w:rsidRPr="00B92661" w:rsidRDefault="00B92661" w:rsidP="00B92661">
      <w:pPr>
        <w:jc w:val="both"/>
        <w:rPr>
          <w:rFonts w:cs="Arial"/>
          <w:color w:val="0000FF"/>
          <w:szCs w:val="22"/>
        </w:rPr>
      </w:pPr>
      <w:r w:rsidRPr="00B92661">
        <w:rPr>
          <w:rFonts w:cs="Arial"/>
          <w:szCs w:val="22"/>
        </w:rPr>
        <w:t>Feedback is obtained from students through course evaluation at the end of each academic year. Student Panels provide another opportunity for student feedback. They are held twice during the academic year, and report to the Course Committee</w:t>
      </w:r>
      <w:r w:rsidRPr="00B92661">
        <w:rPr>
          <w:rFonts w:cs="Arial"/>
          <w:color w:val="0000FF"/>
          <w:szCs w:val="22"/>
        </w:rPr>
        <w:t xml:space="preserve">. </w:t>
      </w:r>
    </w:p>
    <w:p w14:paraId="58A733E5" w14:textId="77777777" w:rsidR="00B92661" w:rsidRPr="00B92661" w:rsidRDefault="00B92661" w:rsidP="00B92661">
      <w:pPr>
        <w:jc w:val="both"/>
        <w:rPr>
          <w:rFonts w:cs="Arial"/>
          <w:color w:val="0000FF"/>
          <w:szCs w:val="22"/>
        </w:rPr>
      </w:pPr>
    </w:p>
    <w:p w14:paraId="58A733E6" w14:textId="77777777" w:rsidR="00B92661" w:rsidRPr="00B92661" w:rsidRDefault="00B92661" w:rsidP="00B92661">
      <w:pPr>
        <w:jc w:val="both"/>
        <w:rPr>
          <w:rFonts w:cs="Arial"/>
          <w:b/>
          <w:szCs w:val="22"/>
        </w:rPr>
      </w:pPr>
      <w:r w:rsidRPr="00B92661">
        <w:rPr>
          <w:rFonts w:cs="Arial"/>
          <w:b/>
          <w:szCs w:val="22"/>
        </w:rPr>
        <w:t>Staff Development:</w:t>
      </w:r>
    </w:p>
    <w:p w14:paraId="58A733E7" w14:textId="77777777" w:rsidR="00B92661" w:rsidRPr="00B92661" w:rsidRDefault="00B92661" w:rsidP="00B92661">
      <w:pPr>
        <w:jc w:val="both"/>
        <w:rPr>
          <w:rFonts w:cs="Arial"/>
          <w:szCs w:val="22"/>
        </w:rPr>
      </w:pPr>
      <w:r w:rsidRPr="00B92661">
        <w:rPr>
          <w:rFonts w:cs="Arial"/>
          <w:szCs w:val="22"/>
        </w:rPr>
        <w:lastRenderedPageBreak/>
        <w:t>Annual Staff Appraisals</w:t>
      </w:r>
    </w:p>
    <w:p w14:paraId="58A733E8" w14:textId="77777777" w:rsidR="00B92661" w:rsidRPr="00B92661" w:rsidRDefault="00B92661" w:rsidP="00B92661">
      <w:pPr>
        <w:jc w:val="both"/>
        <w:rPr>
          <w:rFonts w:cs="Arial"/>
          <w:szCs w:val="22"/>
        </w:rPr>
      </w:pPr>
      <w:r w:rsidRPr="00B92661">
        <w:rPr>
          <w:rFonts w:cs="Arial"/>
          <w:szCs w:val="22"/>
        </w:rPr>
        <w:t>Peer observation of teaching</w:t>
      </w:r>
    </w:p>
    <w:p w14:paraId="58A733E9" w14:textId="77777777" w:rsidR="00B92661" w:rsidRPr="00B92661" w:rsidRDefault="00B92661" w:rsidP="00B92661">
      <w:pPr>
        <w:jc w:val="both"/>
        <w:rPr>
          <w:rFonts w:cs="Arial"/>
          <w:szCs w:val="22"/>
        </w:rPr>
      </w:pPr>
      <w:r w:rsidRPr="00B92661">
        <w:rPr>
          <w:rFonts w:cs="Arial"/>
          <w:szCs w:val="22"/>
        </w:rPr>
        <w:t>Staff required to attain appropriate higher degrees</w:t>
      </w:r>
    </w:p>
    <w:p w14:paraId="58A733EA" w14:textId="77777777" w:rsidR="00B92661" w:rsidRPr="00B92661" w:rsidRDefault="00B92661" w:rsidP="00B92661">
      <w:pPr>
        <w:jc w:val="both"/>
        <w:rPr>
          <w:rFonts w:cs="Arial"/>
          <w:szCs w:val="22"/>
        </w:rPr>
      </w:pPr>
      <w:r>
        <w:rPr>
          <w:rFonts w:cs="Arial"/>
          <w:szCs w:val="22"/>
        </w:rPr>
        <w:t xml:space="preserve">Updating professional and IT </w:t>
      </w:r>
      <w:r w:rsidRPr="00B92661">
        <w:rPr>
          <w:rFonts w:cs="Arial"/>
          <w:szCs w:val="22"/>
        </w:rPr>
        <w:t>computing developments</w:t>
      </w:r>
    </w:p>
    <w:p w14:paraId="58A733EB" w14:textId="77777777" w:rsidR="00B92661" w:rsidRPr="00B92661" w:rsidRDefault="00B92661" w:rsidP="00B92661">
      <w:pPr>
        <w:jc w:val="both"/>
        <w:rPr>
          <w:rFonts w:cs="Arial"/>
          <w:szCs w:val="22"/>
        </w:rPr>
      </w:pPr>
      <w:r w:rsidRPr="00B92661">
        <w:rPr>
          <w:rFonts w:cs="Arial"/>
          <w:szCs w:val="22"/>
        </w:rPr>
        <w:t>All staff required to attain HE Academy membership</w:t>
      </w:r>
    </w:p>
    <w:p w14:paraId="58A733EC" w14:textId="77777777" w:rsidR="00B92661" w:rsidRPr="00B92661" w:rsidRDefault="00B92661" w:rsidP="00B92661">
      <w:pPr>
        <w:jc w:val="both"/>
        <w:rPr>
          <w:rFonts w:cs="Arial"/>
          <w:szCs w:val="22"/>
        </w:rPr>
      </w:pPr>
      <w:r w:rsidRPr="00B92661">
        <w:rPr>
          <w:rFonts w:cs="Arial"/>
          <w:szCs w:val="22"/>
        </w:rPr>
        <w:t>Research and scholarly activity</w:t>
      </w:r>
    </w:p>
    <w:p w14:paraId="58A733ED" w14:textId="3D5F0A6A" w:rsidR="00B92661" w:rsidRDefault="00B92661" w:rsidP="00B92661">
      <w:pPr>
        <w:rPr>
          <w:rFonts w:cs="Arial"/>
          <w:b/>
          <w:bCs/>
          <w:szCs w:val="22"/>
        </w:rPr>
      </w:pPr>
    </w:p>
    <w:p w14:paraId="021F5463" w14:textId="77777777" w:rsidR="00973262" w:rsidRPr="00B92661" w:rsidRDefault="00973262" w:rsidP="00B92661">
      <w:pPr>
        <w:rPr>
          <w:rFonts w:cs="Arial"/>
          <w:b/>
          <w:bCs/>
          <w:szCs w:val="22"/>
        </w:rPr>
      </w:pPr>
    </w:p>
    <w:p w14:paraId="58A733EE" w14:textId="77777777" w:rsidR="00795706" w:rsidRPr="00F6092E" w:rsidRDefault="00CA23DF" w:rsidP="00F6092E">
      <w:pPr>
        <w:pStyle w:val="Heading1"/>
      </w:pPr>
      <w:r w:rsidRPr="00F6092E">
        <w:t>REGULATION OF ASSESSMENT</w:t>
      </w:r>
    </w:p>
    <w:p w14:paraId="58A733EF" w14:textId="77777777" w:rsidR="00B92661" w:rsidRPr="00B92661" w:rsidRDefault="00B92661" w:rsidP="00B92661">
      <w:pPr>
        <w:rPr>
          <w:rFonts w:cs="Arial"/>
          <w:i/>
          <w:szCs w:val="22"/>
        </w:rPr>
      </w:pPr>
    </w:p>
    <w:p w14:paraId="58A733F0" w14:textId="77777777" w:rsidR="00B92661" w:rsidRPr="00B92661" w:rsidRDefault="00B92661" w:rsidP="00B92661">
      <w:pPr>
        <w:rPr>
          <w:rFonts w:cs="Arial"/>
          <w:szCs w:val="22"/>
        </w:rPr>
      </w:pPr>
      <w:r w:rsidRPr="00B92661">
        <w:rPr>
          <w:rFonts w:cs="Arial"/>
          <w:szCs w:val="22"/>
        </w:rPr>
        <w:t>Regulations are outlined in the University Regulations for Awards and Student Handbook of Regulations</w:t>
      </w:r>
    </w:p>
    <w:p w14:paraId="58A733F1" w14:textId="77777777" w:rsidR="00B92661" w:rsidRPr="00B92661" w:rsidRDefault="00464176" w:rsidP="00B92661">
      <w:pPr>
        <w:rPr>
          <w:rFonts w:cs="Arial"/>
          <w:szCs w:val="22"/>
        </w:rPr>
      </w:pPr>
      <w:hyperlink r:id="rId20" w:history="1">
        <w:r w:rsidR="00B92661" w:rsidRPr="00B92661">
          <w:rPr>
            <w:rStyle w:val="Hyperlink"/>
            <w:rFonts w:cs="Arial"/>
            <w:szCs w:val="22"/>
          </w:rPr>
          <w:t>http://www2.hud.ac.uk/registry/awards_regulations.php</w:t>
        </w:r>
      </w:hyperlink>
      <w:r w:rsidR="00B92661" w:rsidRPr="00B92661">
        <w:rPr>
          <w:rFonts w:cs="Arial"/>
          <w:szCs w:val="22"/>
        </w:rPr>
        <w:t xml:space="preserve"> </w:t>
      </w:r>
    </w:p>
    <w:p w14:paraId="58A733F2" w14:textId="77777777" w:rsidR="00B92661" w:rsidRPr="00B92661" w:rsidRDefault="00464176" w:rsidP="00B92661">
      <w:pPr>
        <w:rPr>
          <w:rFonts w:cs="Arial"/>
          <w:i/>
          <w:szCs w:val="22"/>
        </w:rPr>
      </w:pPr>
      <w:hyperlink r:id="rId21" w:history="1">
        <w:r w:rsidR="00B92661" w:rsidRPr="00B92661">
          <w:rPr>
            <w:rStyle w:val="Hyperlink"/>
            <w:rFonts w:cs="Arial"/>
            <w:szCs w:val="22"/>
          </w:rPr>
          <w:t>http://www2.hud.ac.uk/registry/students_handbook.php</w:t>
        </w:r>
      </w:hyperlink>
    </w:p>
    <w:p w14:paraId="58A733F3" w14:textId="77777777" w:rsidR="00B92661" w:rsidRPr="00B92661" w:rsidRDefault="00B92661" w:rsidP="00B92661">
      <w:pPr>
        <w:rPr>
          <w:rFonts w:cs="Arial"/>
          <w:i/>
          <w:szCs w:val="22"/>
        </w:rPr>
      </w:pPr>
    </w:p>
    <w:p w14:paraId="58A733F4" w14:textId="77777777" w:rsidR="00B92661" w:rsidRPr="00B92661" w:rsidRDefault="00B92661" w:rsidP="00B92661">
      <w:pPr>
        <w:rPr>
          <w:rFonts w:cs="Arial"/>
          <w:b/>
          <w:szCs w:val="22"/>
        </w:rPr>
      </w:pPr>
      <w:r w:rsidRPr="00B92661">
        <w:rPr>
          <w:rFonts w:cs="Arial"/>
          <w:b/>
          <w:szCs w:val="22"/>
        </w:rPr>
        <w:t>Role of External Examiners</w:t>
      </w:r>
    </w:p>
    <w:p w14:paraId="58A733F5" w14:textId="77777777" w:rsidR="00B92661" w:rsidRPr="00B92661" w:rsidRDefault="00B92661" w:rsidP="00B92661">
      <w:pPr>
        <w:autoSpaceDE w:val="0"/>
        <w:autoSpaceDN w:val="0"/>
        <w:adjustRightInd w:val="0"/>
        <w:jc w:val="both"/>
        <w:rPr>
          <w:rFonts w:cs="Arial"/>
          <w:szCs w:val="22"/>
        </w:rPr>
      </w:pPr>
      <w:r w:rsidRPr="00B92661">
        <w:rPr>
          <w:rFonts w:cs="Arial"/>
          <w:szCs w:val="22"/>
        </w:rPr>
        <w:t>External Examiners are appointed by School Boards and approved by University Teaching and Learning Committee.</w:t>
      </w:r>
    </w:p>
    <w:p w14:paraId="58A733F6" w14:textId="77777777" w:rsidR="00B92661" w:rsidRPr="00B92661" w:rsidRDefault="00B92661" w:rsidP="00B92661">
      <w:pPr>
        <w:autoSpaceDE w:val="0"/>
        <w:autoSpaceDN w:val="0"/>
        <w:adjustRightInd w:val="0"/>
        <w:jc w:val="both"/>
        <w:rPr>
          <w:rFonts w:cs="Arial"/>
          <w:szCs w:val="22"/>
        </w:rPr>
      </w:pPr>
      <w:r w:rsidRPr="00B92661">
        <w:rPr>
          <w:rFonts w:cs="Arial"/>
          <w:szCs w:val="22"/>
        </w:rPr>
        <w:t>Monitor and comment on:</w:t>
      </w:r>
    </w:p>
    <w:p w14:paraId="58A733F7" w14:textId="77777777" w:rsidR="00B92661" w:rsidRPr="00B92661" w:rsidRDefault="00B92661" w:rsidP="00B143F5">
      <w:pPr>
        <w:numPr>
          <w:ilvl w:val="0"/>
          <w:numId w:val="9"/>
        </w:numPr>
        <w:autoSpaceDE w:val="0"/>
        <w:autoSpaceDN w:val="0"/>
        <w:adjustRightInd w:val="0"/>
        <w:jc w:val="both"/>
        <w:rPr>
          <w:rFonts w:cs="Arial"/>
          <w:szCs w:val="22"/>
        </w:rPr>
      </w:pPr>
      <w:r w:rsidRPr="00B92661">
        <w:rPr>
          <w:rFonts w:cs="Arial"/>
          <w:szCs w:val="22"/>
        </w:rPr>
        <w:t>the quality of student work</w:t>
      </w:r>
    </w:p>
    <w:p w14:paraId="58A733F8" w14:textId="77777777" w:rsidR="00B92661" w:rsidRPr="00B92661" w:rsidRDefault="00B92661" w:rsidP="00B143F5">
      <w:pPr>
        <w:numPr>
          <w:ilvl w:val="0"/>
          <w:numId w:val="9"/>
        </w:numPr>
        <w:autoSpaceDE w:val="0"/>
        <w:autoSpaceDN w:val="0"/>
        <w:adjustRightInd w:val="0"/>
        <w:jc w:val="both"/>
        <w:rPr>
          <w:rFonts w:cs="Arial"/>
          <w:szCs w:val="22"/>
        </w:rPr>
      </w:pPr>
      <w:r w:rsidRPr="00B92661">
        <w:rPr>
          <w:rFonts w:cs="Arial"/>
          <w:szCs w:val="22"/>
        </w:rPr>
        <w:t>the appropriateness of approaches to teaching, learning and assessment as indicated by student performance</w:t>
      </w:r>
    </w:p>
    <w:p w14:paraId="58A733F9" w14:textId="77777777" w:rsidR="00B92661" w:rsidRPr="00B92661" w:rsidRDefault="00B92661" w:rsidP="00B143F5">
      <w:pPr>
        <w:numPr>
          <w:ilvl w:val="0"/>
          <w:numId w:val="9"/>
        </w:numPr>
        <w:autoSpaceDE w:val="0"/>
        <w:autoSpaceDN w:val="0"/>
        <w:adjustRightInd w:val="0"/>
        <w:jc w:val="both"/>
        <w:rPr>
          <w:rFonts w:cs="Arial"/>
          <w:szCs w:val="22"/>
        </w:rPr>
      </w:pPr>
      <w:r w:rsidRPr="00B92661">
        <w:rPr>
          <w:rFonts w:cs="Arial"/>
          <w:szCs w:val="22"/>
        </w:rPr>
        <w:t>the relevance and currency of the curriculum and the adequacy of learning resources</w:t>
      </w:r>
    </w:p>
    <w:p w14:paraId="58A733FA" w14:textId="77777777" w:rsidR="00B92661" w:rsidRPr="00B92661" w:rsidRDefault="00B92661" w:rsidP="00B143F5">
      <w:pPr>
        <w:numPr>
          <w:ilvl w:val="0"/>
          <w:numId w:val="9"/>
        </w:numPr>
        <w:autoSpaceDE w:val="0"/>
        <w:autoSpaceDN w:val="0"/>
        <w:adjustRightInd w:val="0"/>
        <w:jc w:val="both"/>
        <w:rPr>
          <w:rFonts w:cs="Arial"/>
          <w:szCs w:val="22"/>
        </w:rPr>
      </w:pPr>
      <w:r w:rsidRPr="00B92661">
        <w:rPr>
          <w:rFonts w:cs="Arial"/>
          <w:szCs w:val="22"/>
        </w:rPr>
        <w:t>the strengths and weaknesses of cohorts of students</w:t>
      </w:r>
    </w:p>
    <w:p w14:paraId="58A733FB" w14:textId="77777777" w:rsidR="00B92661" w:rsidRPr="00B92661" w:rsidRDefault="00B92661" w:rsidP="00B143F5">
      <w:pPr>
        <w:numPr>
          <w:ilvl w:val="0"/>
          <w:numId w:val="9"/>
        </w:numPr>
        <w:autoSpaceDE w:val="0"/>
        <w:autoSpaceDN w:val="0"/>
        <w:adjustRightInd w:val="0"/>
        <w:jc w:val="both"/>
        <w:rPr>
          <w:rFonts w:cs="Arial"/>
          <w:szCs w:val="22"/>
        </w:rPr>
      </w:pPr>
      <w:r w:rsidRPr="00B92661">
        <w:rPr>
          <w:rFonts w:cs="Arial"/>
          <w:szCs w:val="22"/>
        </w:rPr>
        <w:t>the quality of assessment procedures</w:t>
      </w:r>
    </w:p>
    <w:p w14:paraId="58A733FC" w14:textId="77777777" w:rsidR="00B92661" w:rsidRPr="00B92661" w:rsidRDefault="00B92661" w:rsidP="00B143F5">
      <w:pPr>
        <w:numPr>
          <w:ilvl w:val="0"/>
          <w:numId w:val="9"/>
        </w:numPr>
        <w:autoSpaceDE w:val="0"/>
        <w:autoSpaceDN w:val="0"/>
        <w:adjustRightInd w:val="0"/>
        <w:jc w:val="both"/>
        <w:rPr>
          <w:rFonts w:cs="Arial"/>
          <w:szCs w:val="22"/>
        </w:rPr>
      </w:pPr>
      <w:r w:rsidRPr="00B92661">
        <w:rPr>
          <w:rFonts w:cs="Arial"/>
          <w:szCs w:val="22"/>
        </w:rPr>
        <w:t>the conduct of examination boards</w:t>
      </w:r>
    </w:p>
    <w:p w14:paraId="58A733FD" w14:textId="77777777" w:rsidR="008A1648" w:rsidRPr="00B92661" w:rsidRDefault="008A1648" w:rsidP="00795706">
      <w:pPr>
        <w:rPr>
          <w:rFonts w:cs="Arial"/>
          <w:szCs w:val="22"/>
        </w:rPr>
      </w:pPr>
    </w:p>
    <w:p w14:paraId="58A733FE" w14:textId="77777777" w:rsidR="008A1648" w:rsidRPr="00B92661" w:rsidRDefault="008A1648" w:rsidP="00795706">
      <w:pPr>
        <w:rPr>
          <w:rFonts w:cs="Arial"/>
          <w:szCs w:val="22"/>
        </w:rPr>
      </w:pPr>
    </w:p>
    <w:p w14:paraId="58A733FF" w14:textId="77777777" w:rsidR="00CA23DF" w:rsidRPr="00B92661" w:rsidRDefault="00CA23DF" w:rsidP="00F6092E">
      <w:pPr>
        <w:pStyle w:val="Heading1"/>
      </w:pPr>
      <w:r w:rsidRPr="00B92661">
        <w:t>INDICATORS OF QUALITY AND STANDARDS</w:t>
      </w:r>
    </w:p>
    <w:p w14:paraId="58A73400" w14:textId="77777777" w:rsidR="00C9678C" w:rsidRPr="00B92661" w:rsidRDefault="00C9678C">
      <w:pPr>
        <w:pStyle w:val="BodyTextIndent2"/>
        <w:ind w:left="0"/>
        <w:rPr>
          <w:rFonts w:cs="Arial"/>
          <w:szCs w:val="22"/>
        </w:rPr>
      </w:pPr>
    </w:p>
    <w:p w14:paraId="58A73401" w14:textId="77777777" w:rsidR="00B92661" w:rsidRPr="00B92661" w:rsidRDefault="00B92661" w:rsidP="005C059F">
      <w:pPr>
        <w:rPr>
          <w:rFonts w:cs="Arial"/>
          <w:szCs w:val="22"/>
        </w:rPr>
      </w:pPr>
      <w:r w:rsidRPr="00B92661">
        <w:rPr>
          <w:rFonts w:cs="Arial"/>
          <w:b/>
          <w:bCs/>
          <w:szCs w:val="22"/>
        </w:rPr>
        <w:t>Please note</w:t>
      </w:r>
      <w:r w:rsidRPr="00B92661">
        <w:rPr>
          <w:rFonts w:cs="Arial"/>
          <w:szCs w:val="22"/>
        </w:rPr>
        <w:t>: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06A82C7C" w14:textId="77777777" w:rsidR="008B4D79" w:rsidRDefault="008B4D79" w:rsidP="005C059F">
      <w:pPr>
        <w:rPr>
          <w:rFonts w:cs="Arial"/>
          <w:b/>
          <w:snapToGrid w:val="0"/>
          <w:szCs w:val="22"/>
          <w:lang w:val="en-US"/>
        </w:rPr>
      </w:pPr>
    </w:p>
    <w:p w14:paraId="682E9EDA" w14:textId="7C3EFB6B" w:rsidR="008B4D79" w:rsidRDefault="008B4D79" w:rsidP="005C059F">
      <w:pPr>
        <w:pStyle w:val="BodyTextIndent2"/>
        <w:ind w:left="0"/>
        <w:rPr>
          <w:rFonts w:cs="Arial"/>
          <w:b/>
          <w:bCs/>
          <w:szCs w:val="22"/>
        </w:rPr>
      </w:pPr>
    </w:p>
    <w:p w14:paraId="16B5D80A" w14:textId="77777777" w:rsidR="00335B51" w:rsidRPr="00DF458F" w:rsidRDefault="00335B51" w:rsidP="00335B51">
      <w:pPr>
        <w:spacing w:after="160" w:line="259" w:lineRule="auto"/>
        <w:rPr>
          <w:rFonts w:eastAsia="Calibri" w:cs="Arial"/>
          <w:b/>
          <w:szCs w:val="22"/>
        </w:rPr>
      </w:pPr>
      <w:r w:rsidRPr="00DF458F">
        <w:rPr>
          <w:rFonts w:eastAsia="Calibri" w:cs="Arial"/>
          <w:b/>
          <w:szCs w:val="22"/>
        </w:rPr>
        <w:t>STAFFING AND MANAGEMENT</w:t>
      </w:r>
    </w:p>
    <w:p w14:paraId="592DB48C" w14:textId="5C0EFF7A" w:rsidR="00335B51" w:rsidRPr="00335B51" w:rsidRDefault="00335B51" w:rsidP="00335B51">
      <w:pPr>
        <w:spacing w:after="160" w:line="259" w:lineRule="auto"/>
        <w:rPr>
          <w:rFonts w:eastAsia="Calibri" w:cs="Arial"/>
          <w:szCs w:val="22"/>
        </w:rPr>
      </w:pPr>
      <w:r w:rsidRPr="00335B51">
        <w:rPr>
          <w:rFonts w:eastAsia="Calibri" w:cs="Arial"/>
          <w:szCs w:val="22"/>
        </w:rPr>
        <w:t xml:space="preserve">The BA (Hons) Education with Psychology will have the following management roles with a course leader already recruited. Detailed functions of these are outlined in University regulations. </w:t>
      </w:r>
    </w:p>
    <w:p w14:paraId="4974528C" w14:textId="77777777" w:rsidR="00335B51" w:rsidRPr="00335B51" w:rsidRDefault="00335B51" w:rsidP="00335B51">
      <w:pPr>
        <w:numPr>
          <w:ilvl w:val="0"/>
          <w:numId w:val="21"/>
        </w:numPr>
        <w:spacing w:after="160" w:line="259" w:lineRule="auto"/>
        <w:contextualSpacing/>
        <w:rPr>
          <w:rFonts w:eastAsia="Calibri" w:cs="Arial"/>
          <w:szCs w:val="22"/>
        </w:rPr>
      </w:pPr>
      <w:r w:rsidRPr="00335B51">
        <w:rPr>
          <w:rFonts w:eastAsia="Calibri" w:cs="Arial"/>
          <w:szCs w:val="22"/>
        </w:rPr>
        <w:t>Admissions Tutor</w:t>
      </w:r>
    </w:p>
    <w:p w14:paraId="0E8FB016" w14:textId="77777777" w:rsidR="00335B51" w:rsidRPr="00335B51" w:rsidRDefault="00335B51" w:rsidP="00335B51">
      <w:pPr>
        <w:numPr>
          <w:ilvl w:val="0"/>
          <w:numId w:val="21"/>
        </w:numPr>
        <w:spacing w:after="160" w:line="259" w:lineRule="auto"/>
        <w:contextualSpacing/>
        <w:rPr>
          <w:rFonts w:eastAsia="Calibri" w:cs="Arial"/>
          <w:szCs w:val="22"/>
        </w:rPr>
      </w:pPr>
      <w:r w:rsidRPr="00335B51">
        <w:rPr>
          <w:rFonts w:eastAsia="Calibri" w:cs="Arial"/>
          <w:szCs w:val="22"/>
        </w:rPr>
        <w:t>Examinations Tutor</w:t>
      </w:r>
    </w:p>
    <w:p w14:paraId="3962ECB2" w14:textId="77777777" w:rsidR="00335B51" w:rsidRPr="00335B51" w:rsidRDefault="00335B51" w:rsidP="00335B51">
      <w:pPr>
        <w:numPr>
          <w:ilvl w:val="0"/>
          <w:numId w:val="21"/>
        </w:numPr>
        <w:spacing w:after="160" w:line="259" w:lineRule="auto"/>
        <w:contextualSpacing/>
        <w:rPr>
          <w:rFonts w:eastAsia="Calibri" w:cs="Arial"/>
          <w:szCs w:val="22"/>
        </w:rPr>
      </w:pPr>
      <w:r w:rsidRPr="00335B51">
        <w:rPr>
          <w:rFonts w:eastAsia="Calibri" w:cs="Arial"/>
          <w:szCs w:val="22"/>
        </w:rPr>
        <w:t>Module Leader</w:t>
      </w:r>
    </w:p>
    <w:p w14:paraId="231F450E" w14:textId="77777777" w:rsidR="00335B51" w:rsidRPr="00335B51" w:rsidRDefault="00335B51" w:rsidP="00335B51">
      <w:pPr>
        <w:numPr>
          <w:ilvl w:val="0"/>
          <w:numId w:val="21"/>
        </w:numPr>
        <w:spacing w:after="160" w:line="259" w:lineRule="auto"/>
        <w:contextualSpacing/>
        <w:rPr>
          <w:rFonts w:eastAsia="Calibri" w:cs="Arial"/>
          <w:szCs w:val="22"/>
        </w:rPr>
      </w:pPr>
      <w:r w:rsidRPr="00335B51">
        <w:rPr>
          <w:rFonts w:eastAsia="Calibri" w:cs="Arial"/>
          <w:szCs w:val="22"/>
        </w:rPr>
        <w:t>Module Tutors</w:t>
      </w:r>
    </w:p>
    <w:p w14:paraId="01A8DC24" w14:textId="77777777" w:rsidR="00335B51" w:rsidRPr="00335B51" w:rsidRDefault="00335B51" w:rsidP="00335B51">
      <w:pPr>
        <w:numPr>
          <w:ilvl w:val="0"/>
          <w:numId w:val="21"/>
        </w:numPr>
        <w:spacing w:after="160" w:line="259" w:lineRule="auto"/>
        <w:contextualSpacing/>
        <w:rPr>
          <w:rFonts w:eastAsia="Calibri" w:cs="Arial"/>
          <w:szCs w:val="22"/>
        </w:rPr>
      </w:pPr>
      <w:r w:rsidRPr="00335B51">
        <w:rPr>
          <w:rFonts w:eastAsia="Calibri" w:cs="Arial"/>
          <w:szCs w:val="22"/>
        </w:rPr>
        <w:t>Personal Academic Tutors</w:t>
      </w:r>
    </w:p>
    <w:p w14:paraId="46121171" w14:textId="77777777" w:rsidR="00335B51" w:rsidRPr="00335B51" w:rsidRDefault="00335B51" w:rsidP="00335B51">
      <w:pPr>
        <w:spacing w:after="160" w:line="259" w:lineRule="auto"/>
        <w:ind w:left="720"/>
        <w:contextualSpacing/>
        <w:rPr>
          <w:rFonts w:eastAsia="Calibri" w:cs="Arial"/>
          <w:szCs w:val="22"/>
        </w:rPr>
      </w:pPr>
    </w:p>
    <w:p w14:paraId="3E33F704" w14:textId="77777777" w:rsidR="00335B51" w:rsidRPr="00335B51" w:rsidRDefault="00335B51" w:rsidP="00335B51">
      <w:pPr>
        <w:spacing w:after="160" w:line="259" w:lineRule="auto"/>
        <w:rPr>
          <w:rFonts w:eastAsia="Calibri" w:cs="Arial"/>
          <w:szCs w:val="22"/>
        </w:rPr>
      </w:pPr>
      <w:r w:rsidRPr="00335B51">
        <w:rPr>
          <w:rFonts w:eastAsia="Calibri" w:cs="Arial"/>
          <w:szCs w:val="22"/>
        </w:rPr>
        <w:lastRenderedPageBreak/>
        <w:t>Each module has a module leader identified on the module specification. Staff will be employed to teach modules that reflect their academic expertise and qualifications.</w:t>
      </w:r>
    </w:p>
    <w:p w14:paraId="6A982706" w14:textId="4852C20C" w:rsidR="00335B51" w:rsidRPr="00335B51" w:rsidRDefault="00335B51" w:rsidP="00335B51">
      <w:pPr>
        <w:spacing w:after="160" w:line="259" w:lineRule="auto"/>
        <w:rPr>
          <w:rFonts w:eastAsia="Calibri" w:cs="Arial"/>
          <w:szCs w:val="22"/>
        </w:rPr>
      </w:pPr>
      <w:r w:rsidRPr="00335B51">
        <w:rPr>
          <w:rFonts w:eastAsia="Calibri" w:cs="Arial"/>
          <w:szCs w:val="22"/>
        </w:rPr>
        <w:t>Each student on the course will be allocated a Personal Academic Tutor</w:t>
      </w:r>
      <w:r w:rsidR="00975291">
        <w:rPr>
          <w:rFonts w:eastAsia="Calibri" w:cs="Arial"/>
          <w:szCs w:val="22"/>
        </w:rPr>
        <w:t xml:space="preserve"> from the SEPD, with a named tutor within HHS in addition to offer subject specific advice and guidance for the Psychology modules</w:t>
      </w:r>
      <w:r w:rsidRPr="00335B51">
        <w:rPr>
          <w:rFonts w:eastAsia="Calibri" w:cs="Arial"/>
          <w:szCs w:val="22"/>
        </w:rPr>
        <w:t>. The Personal Academic Tutor will offer pastoral support and guidance in line with the University’s guidance for such a role.</w:t>
      </w:r>
    </w:p>
    <w:p w14:paraId="6A1DF176" w14:textId="77777777" w:rsidR="00335B51" w:rsidRPr="00335B51" w:rsidRDefault="00335B51" w:rsidP="00335B51">
      <w:pPr>
        <w:spacing w:after="160" w:line="259" w:lineRule="auto"/>
        <w:rPr>
          <w:rFonts w:eastAsia="Calibri" w:cs="Arial"/>
          <w:szCs w:val="22"/>
        </w:rPr>
      </w:pPr>
      <w:r w:rsidRPr="00335B51">
        <w:rPr>
          <w:rFonts w:eastAsia="Calibri" w:cs="Arial"/>
          <w:szCs w:val="22"/>
        </w:rPr>
        <w:t>The principal committees involved in the management of the course will be the Course Committee, the Course Assessment Board and the Student Panel. The functions and mode of operation of these committees is as indicated in the University Regulations.</w:t>
      </w:r>
    </w:p>
    <w:p w14:paraId="19C5255E" w14:textId="77777777" w:rsidR="00335B51" w:rsidRPr="00335B51" w:rsidRDefault="00335B51" w:rsidP="00335B51">
      <w:pPr>
        <w:spacing w:after="160" w:line="259" w:lineRule="auto"/>
        <w:rPr>
          <w:rFonts w:eastAsia="Calibri" w:cs="Arial"/>
          <w:szCs w:val="22"/>
        </w:rPr>
      </w:pPr>
      <w:r w:rsidRPr="00335B51">
        <w:rPr>
          <w:rFonts w:eastAsia="Calibri" w:cs="Arial"/>
          <w:szCs w:val="22"/>
        </w:rPr>
        <w:t xml:space="preserve">The Student Panel will meet twice per academic year.  There will be a rolling record of student comments that is available online through the VLE. A report of issues raised and actions taken will be given at the subsequent Course Committee. </w:t>
      </w:r>
    </w:p>
    <w:p w14:paraId="52D8C873" w14:textId="77777777" w:rsidR="008B4D79" w:rsidRPr="00B92661" w:rsidRDefault="008B4D79">
      <w:pPr>
        <w:pStyle w:val="BodyTextIndent2"/>
        <w:ind w:left="0"/>
        <w:rPr>
          <w:rFonts w:cs="Arial"/>
          <w:b/>
          <w:bCs/>
          <w:szCs w:val="22"/>
        </w:rPr>
      </w:pPr>
    </w:p>
    <w:p w14:paraId="58A73403" w14:textId="77777777" w:rsidR="0056234B" w:rsidRPr="00B92661" w:rsidRDefault="0056234B" w:rsidP="0056234B">
      <w:pPr>
        <w:jc w:val="both"/>
        <w:rPr>
          <w:rFonts w:cs="Arial"/>
          <w:b/>
          <w:szCs w:val="22"/>
        </w:rPr>
      </w:pPr>
      <w:r w:rsidRPr="00B92661">
        <w:rPr>
          <w:rFonts w:cs="Arial"/>
          <w:b/>
          <w:szCs w:val="22"/>
        </w:rPr>
        <w:t>Equality and Diversity</w:t>
      </w:r>
    </w:p>
    <w:p w14:paraId="58A73404" w14:textId="77777777" w:rsidR="0056234B" w:rsidRPr="00B92661" w:rsidRDefault="0056234B" w:rsidP="005C059F">
      <w:pPr>
        <w:rPr>
          <w:rFonts w:cs="Arial"/>
          <w:szCs w:val="22"/>
        </w:rPr>
      </w:pPr>
      <w:r w:rsidRPr="00B92661">
        <w:rPr>
          <w:rFonts w:cs="Arial"/>
          <w:szCs w:val="22"/>
        </w:rPr>
        <w:t>The School of Education and Professional Development operates within, and has a commitment to, the University’s Disability Discrimination and Equal Opportunities policies.  This is borne out by ensuring that teaching and learning is inclusive for all students by making appropriate adjustments to teaching delivery and liaising closely with Disability Services as required.</w:t>
      </w:r>
    </w:p>
    <w:p w14:paraId="58A73405" w14:textId="77777777" w:rsidR="0056234B" w:rsidRPr="00B92661" w:rsidRDefault="0056234B" w:rsidP="005C059F">
      <w:pPr>
        <w:rPr>
          <w:rFonts w:cs="Arial"/>
          <w:szCs w:val="22"/>
          <w:lang w:val="en-US"/>
        </w:rPr>
      </w:pPr>
    </w:p>
    <w:p w14:paraId="58A73406" w14:textId="77777777" w:rsidR="0056234B" w:rsidRPr="00B92661" w:rsidRDefault="0056234B" w:rsidP="005C059F">
      <w:pPr>
        <w:rPr>
          <w:rFonts w:cs="Arial"/>
          <w:szCs w:val="22"/>
        </w:rPr>
      </w:pPr>
      <w:r w:rsidRPr="00B92661">
        <w:rPr>
          <w:rFonts w:cs="Arial"/>
          <w:b/>
          <w:szCs w:val="22"/>
        </w:rPr>
        <w:t>Environmental Sustainability</w:t>
      </w:r>
    </w:p>
    <w:p w14:paraId="58A73407" w14:textId="77777777" w:rsidR="0056234B" w:rsidRPr="00B92661" w:rsidRDefault="0056234B" w:rsidP="005C059F">
      <w:pPr>
        <w:rPr>
          <w:rFonts w:cs="Arial"/>
          <w:szCs w:val="22"/>
          <w:lang w:val="en-US"/>
        </w:rPr>
      </w:pPr>
      <w:r w:rsidRPr="00B92661">
        <w:rPr>
          <w:rFonts w:cs="Arial"/>
          <w:szCs w:val="22"/>
        </w:rPr>
        <w:t>The Course operates within, and has a commitment to, the School ethos for sustainability.  This is borne out by mindful use of resources, full utilisation of the University’s VLE and communicating sustainability agendas as appropriate in the context of teaching delivery.</w:t>
      </w:r>
    </w:p>
    <w:p w14:paraId="58A73408" w14:textId="77777777" w:rsidR="00082747" w:rsidRPr="00B92661" w:rsidRDefault="00082747" w:rsidP="005C059F">
      <w:pPr>
        <w:rPr>
          <w:rFonts w:cs="Arial"/>
          <w:b/>
          <w:bCs/>
          <w:szCs w:val="22"/>
        </w:rPr>
      </w:pPr>
    </w:p>
    <w:p w14:paraId="58A73411" w14:textId="77777777" w:rsidR="00314B8B" w:rsidRPr="00B92661" w:rsidRDefault="00314B8B" w:rsidP="00B37CD8">
      <w:pPr>
        <w:jc w:val="both"/>
        <w:rPr>
          <w:rFonts w:cs="Arial"/>
          <w:b/>
          <w:szCs w:val="22"/>
        </w:rPr>
      </w:pPr>
    </w:p>
    <w:p w14:paraId="58A73412" w14:textId="77777777" w:rsidR="00314B8B" w:rsidRPr="00B92661" w:rsidRDefault="00314B8B" w:rsidP="00B37CD8">
      <w:pPr>
        <w:jc w:val="both"/>
        <w:rPr>
          <w:rFonts w:cs="Arial"/>
          <w:b/>
          <w:szCs w:val="22"/>
        </w:rPr>
      </w:pPr>
    </w:p>
    <w:p w14:paraId="58A73413" w14:textId="77777777" w:rsidR="00F8538A" w:rsidRPr="00B92661" w:rsidRDefault="00F8538A" w:rsidP="00B37CD8">
      <w:pPr>
        <w:jc w:val="both"/>
        <w:rPr>
          <w:rFonts w:cs="Arial"/>
          <w:b/>
          <w:szCs w:val="22"/>
        </w:rPr>
      </w:pPr>
    </w:p>
    <w:p w14:paraId="58A73414" w14:textId="77777777" w:rsidR="00F8538A" w:rsidRPr="00B92661" w:rsidRDefault="00F8538A" w:rsidP="00B37CD8">
      <w:pPr>
        <w:jc w:val="both"/>
        <w:rPr>
          <w:rFonts w:cs="Arial"/>
          <w:b/>
          <w:szCs w:val="22"/>
        </w:rPr>
      </w:pPr>
    </w:p>
    <w:p w14:paraId="58A73415" w14:textId="77777777" w:rsidR="005C7345" w:rsidRPr="00B92661" w:rsidRDefault="00523091" w:rsidP="00523091">
      <w:pPr>
        <w:rPr>
          <w:rFonts w:cs="Arial"/>
          <w:szCs w:val="22"/>
        </w:rPr>
        <w:sectPr w:rsidR="005C7345" w:rsidRPr="00B92661" w:rsidSect="005C7345">
          <w:footerReference w:type="even" r:id="rId22"/>
          <w:pgSz w:w="11906" w:h="16838"/>
          <w:pgMar w:top="1440" w:right="1797" w:bottom="1440" w:left="1797" w:header="720" w:footer="720" w:gutter="0"/>
          <w:cols w:space="720"/>
          <w:titlePg/>
        </w:sectPr>
      </w:pPr>
      <w:r w:rsidRPr="00B92661">
        <w:rPr>
          <w:rFonts w:cs="Arial"/>
          <w:szCs w:val="22"/>
        </w:rPr>
        <w:br w:type="page"/>
      </w:r>
    </w:p>
    <w:p w14:paraId="58A73416" w14:textId="58F899AF" w:rsidR="00523091" w:rsidRPr="00F6092E" w:rsidRDefault="00F6092E" w:rsidP="00F6092E">
      <w:pPr>
        <w:pStyle w:val="Heading2"/>
      </w:pPr>
      <w:r>
        <w:lastRenderedPageBreak/>
        <w:t xml:space="preserve">Appendix 1 </w:t>
      </w:r>
      <w:r w:rsidR="00523091" w:rsidRPr="00F6092E">
        <w:t>Course Learning Outcomes mapped onto Modules</w:t>
      </w:r>
    </w:p>
    <w:p w14:paraId="5EC2367B" w14:textId="77777777" w:rsidR="00F6092E" w:rsidRPr="00F6092E" w:rsidRDefault="00F6092E" w:rsidP="00F6092E">
      <w:pPr>
        <w:rPr>
          <w:rFonts w:cs="Arial"/>
          <w:b/>
          <w:szCs w:val="22"/>
        </w:rPr>
      </w:pPr>
    </w:p>
    <w:tbl>
      <w:tblPr>
        <w:tblW w:w="5423"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
        <w:gridCol w:w="784"/>
        <w:gridCol w:w="551"/>
        <w:gridCol w:w="596"/>
        <w:gridCol w:w="551"/>
        <w:gridCol w:w="708"/>
        <w:gridCol w:w="18"/>
        <w:gridCol w:w="847"/>
        <w:gridCol w:w="708"/>
        <w:gridCol w:w="560"/>
        <w:gridCol w:w="644"/>
        <w:gridCol w:w="711"/>
        <w:gridCol w:w="926"/>
        <w:gridCol w:w="781"/>
        <w:gridCol w:w="853"/>
        <w:gridCol w:w="18"/>
        <w:gridCol w:w="545"/>
        <w:gridCol w:w="502"/>
        <w:gridCol w:w="563"/>
        <w:gridCol w:w="781"/>
        <w:gridCol w:w="711"/>
        <w:gridCol w:w="853"/>
        <w:gridCol w:w="977"/>
        <w:gridCol w:w="36"/>
      </w:tblGrid>
      <w:tr w:rsidR="00D94C0F" w:rsidRPr="00DA1EAB" w14:paraId="33FF2846" w14:textId="77777777" w:rsidTr="00FD51D5">
        <w:trPr>
          <w:cantSplit/>
          <w:trHeight w:val="376"/>
        </w:trPr>
        <w:tc>
          <w:tcPr>
            <w:tcW w:w="299" w:type="pct"/>
            <w:textDirection w:val="btLr"/>
          </w:tcPr>
          <w:p w14:paraId="6BD46BD7" w14:textId="77777777" w:rsidR="00D94C0F" w:rsidRPr="000A3A45" w:rsidRDefault="00D94C0F" w:rsidP="000D438E">
            <w:pPr>
              <w:ind w:left="113" w:right="113"/>
              <w:rPr>
                <w:rFonts w:cs="Arial"/>
                <w:sz w:val="16"/>
                <w:szCs w:val="16"/>
              </w:rPr>
            </w:pPr>
          </w:p>
        </w:tc>
        <w:tc>
          <w:tcPr>
            <w:tcW w:w="1060" w:type="pct"/>
            <w:gridSpan w:val="6"/>
          </w:tcPr>
          <w:p w14:paraId="4F39FB22" w14:textId="62E51192" w:rsidR="00D94C0F" w:rsidRPr="000A3A45" w:rsidRDefault="00D94C0F" w:rsidP="000D438E">
            <w:pPr>
              <w:jc w:val="center"/>
              <w:rPr>
                <w:rFonts w:cs="Arial"/>
                <w:bCs/>
                <w:sz w:val="16"/>
                <w:szCs w:val="16"/>
                <w:lang w:eastAsia="en-GB"/>
              </w:rPr>
            </w:pPr>
            <w:r w:rsidRPr="000A3A45">
              <w:rPr>
                <w:rFonts w:cs="Arial"/>
                <w:bCs/>
                <w:sz w:val="16"/>
                <w:szCs w:val="16"/>
                <w:lang w:eastAsia="en-GB"/>
              </w:rPr>
              <w:t>Foundation Level Modules</w:t>
            </w:r>
          </w:p>
          <w:p w14:paraId="7E643412" w14:textId="6AE656AD" w:rsidR="00D94C0F" w:rsidRPr="000A3A45" w:rsidRDefault="00D94C0F" w:rsidP="000D438E">
            <w:pPr>
              <w:jc w:val="center"/>
              <w:rPr>
                <w:rFonts w:cs="Arial"/>
                <w:sz w:val="16"/>
                <w:szCs w:val="16"/>
              </w:rPr>
            </w:pPr>
            <w:r w:rsidRPr="000A3A45">
              <w:rPr>
                <w:rFonts w:cs="Arial"/>
                <w:bCs/>
                <w:sz w:val="16"/>
                <w:szCs w:val="16"/>
                <w:lang w:eastAsia="en-GB"/>
              </w:rPr>
              <w:t>(</w:t>
            </w:r>
            <w:r w:rsidRPr="000A3A45">
              <w:rPr>
                <w:rFonts w:cs="Arial"/>
                <w:bCs/>
                <w:i/>
                <w:sz w:val="16"/>
                <w:szCs w:val="16"/>
                <w:lang w:eastAsia="en-GB"/>
              </w:rPr>
              <w:t>Cert</w:t>
            </w:r>
            <w:r w:rsidR="00E41BB5">
              <w:rPr>
                <w:rFonts w:cs="Arial"/>
                <w:bCs/>
                <w:i/>
                <w:sz w:val="16"/>
                <w:szCs w:val="16"/>
                <w:lang w:eastAsia="en-GB"/>
              </w:rPr>
              <w:t xml:space="preserve"> </w:t>
            </w:r>
            <w:r w:rsidRPr="000A3A45">
              <w:rPr>
                <w:rFonts w:cs="Arial"/>
                <w:bCs/>
                <w:i/>
                <w:sz w:val="16"/>
                <w:szCs w:val="16"/>
                <w:lang w:eastAsia="en-GB"/>
              </w:rPr>
              <w:t>HE in Education</w:t>
            </w:r>
            <w:r w:rsidR="00E41BB5">
              <w:rPr>
                <w:rFonts w:cs="Arial"/>
                <w:bCs/>
                <w:i/>
                <w:sz w:val="16"/>
                <w:szCs w:val="16"/>
                <w:lang w:eastAsia="en-GB"/>
              </w:rPr>
              <w:t xml:space="preserve"> with Psychology</w:t>
            </w:r>
            <w:r w:rsidRPr="000A3A45">
              <w:rPr>
                <w:rFonts w:cs="Arial"/>
                <w:bCs/>
                <w:sz w:val="16"/>
                <w:szCs w:val="16"/>
                <w:lang w:eastAsia="en-GB"/>
              </w:rPr>
              <w:t>)</w:t>
            </w:r>
          </w:p>
        </w:tc>
        <w:tc>
          <w:tcPr>
            <w:tcW w:w="1999" w:type="pct"/>
            <w:gridSpan w:val="9"/>
          </w:tcPr>
          <w:p w14:paraId="652E85E1" w14:textId="6D1A8751" w:rsidR="00D94C0F" w:rsidRPr="000A3A45" w:rsidRDefault="00D94C0F" w:rsidP="000D438E">
            <w:pPr>
              <w:jc w:val="center"/>
              <w:rPr>
                <w:rFonts w:cs="Arial"/>
                <w:sz w:val="16"/>
                <w:szCs w:val="16"/>
              </w:rPr>
            </w:pPr>
            <w:r w:rsidRPr="000A3A45">
              <w:rPr>
                <w:rFonts w:cs="Arial"/>
                <w:sz w:val="16"/>
                <w:szCs w:val="16"/>
              </w:rPr>
              <w:t>Intermediate Level Modules</w:t>
            </w:r>
          </w:p>
          <w:p w14:paraId="44D305F2" w14:textId="54061E62" w:rsidR="00D94C0F" w:rsidRPr="000A3A45" w:rsidRDefault="00D94C0F" w:rsidP="000D438E">
            <w:pPr>
              <w:jc w:val="center"/>
              <w:rPr>
                <w:rFonts w:cs="Arial"/>
                <w:sz w:val="16"/>
                <w:szCs w:val="16"/>
              </w:rPr>
            </w:pPr>
            <w:r w:rsidRPr="000A3A45">
              <w:rPr>
                <w:rFonts w:cs="Arial"/>
                <w:sz w:val="16"/>
                <w:szCs w:val="16"/>
              </w:rPr>
              <w:t>(DipHE in Education</w:t>
            </w:r>
            <w:r w:rsidR="00E41BB5">
              <w:rPr>
                <w:rFonts w:cs="Arial"/>
                <w:sz w:val="16"/>
                <w:szCs w:val="16"/>
              </w:rPr>
              <w:t xml:space="preserve"> with Psychology</w:t>
            </w:r>
            <w:r w:rsidRPr="000A3A45">
              <w:rPr>
                <w:rFonts w:cs="Arial"/>
                <w:sz w:val="16"/>
                <w:szCs w:val="16"/>
              </w:rPr>
              <w:t>)</w:t>
            </w:r>
          </w:p>
        </w:tc>
        <w:tc>
          <w:tcPr>
            <w:tcW w:w="1642" w:type="pct"/>
            <w:gridSpan w:val="8"/>
            <w:shd w:val="clear" w:color="auto" w:fill="FFFFFF"/>
          </w:tcPr>
          <w:p w14:paraId="6E97DC65" w14:textId="71204A41" w:rsidR="00D94C0F" w:rsidRPr="000A3A45" w:rsidRDefault="00D94C0F" w:rsidP="000D438E">
            <w:pPr>
              <w:jc w:val="center"/>
              <w:rPr>
                <w:rFonts w:cs="Arial"/>
                <w:bCs/>
                <w:sz w:val="16"/>
                <w:szCs w:val="16"/>
              </w:rPr>
            </w:pPr>
            <w:r w:rsidRPr="000A3A45">
              <w:rPr>
                <w:rFonts w:cs="Arial"/>
                <w:bCs/>
                <w:sz w:val="16"/>
                <w:szCs w:val="16"/>
              </w:rPr>
              <w:t>Honours Level Modules</w:t>
            </w:r>
          </w:p>
          <w:p w14:paraId="52EEF378" w14:textId="0DE3F017" w:rsidR="00D94C0F" w:rsidRPr="000A3A45" w:rsidRDefault="00D94C0F" w:rsidP="000D438E">
            <w:pPr>
              <w:jc w:val="center"/>
              <w:rPr>
                <w:rFonts w:cs="Arial"/>
                <w:sz w:val="16"/>
                <w:szCs w:val="16"/>
              </w:rPr>
            </w:pPr>
            <w:r w:rsidRPr="000A3A45">
              <w:rPr>
                <w:rFonts w:cs="Arial"/>
                <w:bCs/>
                <w:sz w:val="16"/>
                <w:szCs w:val="16"/>
              </w:rPr>
              <w:t>BA (Hons)</w:t>
            </w:r>
            <w:r w:rsidR="006B55C6">
              <w:rPr>
                <w:rFonts w:cs="Arial"/>
                <w:bCs/>
                <w:sz w:val="16"/>
                <w:szCs w:val="16"/>
              </w:rPr>
              <w:t xml:space="preserve"> (Specialist Block A)</w:t>
            </w:r>
          </w:p>
        </w:tc>
      </w:tr>
      <w:tr w:rsidR="008D4F8B" w:rsidRPr="00DA1EAB" w14:paraId="584FF0A2" w14:textId="77777777" w:rsidTr="00FD51D5">
        <w:trPr>
          <w:gridAfter w:val="1"/>
          <w:wAfter w:w="11" w:type="pct"/>
          <w:cantSplit/>
          <w:trHeight w:val="1054"/>
        </w:trPr>
        <w:tc>
          <w:tcPr>
            <w:tcW w:w="299" w:type="pct"/>
            <w:textDirection w:val="btLr"/>
          </w:tcPr>
          <w:p w14:paraId="5EB8CB90" w14:textId="77777777" w:rsidR="00D94C0F" w:rsidRPr="000A3A45" w:rsidRDefault="00D94C0F" w:rsidP="000D438E">
            <w:pPr>
              <w:ind w:left="113" w:right="113"/>
              <w:rPr>
                <w:rFonts w:cs="Arial"/>
                <w:sz w:val="16"/>
                <w:szCs w:val="16"/>
              </w:rPr>
            </w:pPr>
          </w:p>
        </w:tc>
        <w:tc>
          <w:tcPr>
            <w:tcW w:w="259" w:type="pct"/>
            <w:textDirection w:val="btLr"/>
          </w:tcPr>
          <w:p w14:paraId="72662DC0" w14:textId="77777777" w:rsidR="00D94C0F" w:rsidRPr="002B1759" w:rsidRDefault="00D94C0F" w:rsidP="000D438E">
            <w:pPr>
              <w:ind w:left="113" w:right="113"/>
              <w:rPr>
                <w:rFonts w:cs="Arial"/>
                <w:sz w:val="12"/>
                <w:szCs w:val="12"/>
              </w:rPr>
            </w:pPr>
            <w:r w:rsidRPr="002B1759">
              <w:rPr>
                <w:rFonts w:cs="Arial"/>
                <w:sz w:val="12"/>
                <w:szCs w:val="12"/>
              </w:rPr>
              <w:t>DFM1030</w:t>
            </w:r>
          </w:p>
          <w:p w14:paraId="54F601CE" w14:textId="77777777" w:rsidR="00D94C0F" w:rsidRPr="002B1759" w:rsidRDefault="00D94C0F" w:rsidP="000D438E">
            <w:pPr>
              <w:ind w:left="113" w:right="113"/>
              <w:rPr>
                <w:rFonts w:cs="Arial"/>
                <w:sz w:val="12"/>
                <w:szCs w:val="12"/>
              </w:rPr>
            </w:pPr>
            <w:r w:rsidRPr="002B1759">
              <w:rPr>
                <w:rFonts w:cs="Arial"/>
                <w:sz w:val="12"/>
                <w:szCs w:val="12"/>
              </w:rPr>
              <w:t xml:space="preserve">Theories and Strategies for Learning    </w:t>
            </w:r>
          </w:p>
        </w:tc>
        <w:tc>
          <w:tcPr>
            <w:tcW w:w="182" w:type="pct"/>
            <w:textDirection w:val="btLr"/>
          </w:tcPr>
          <w:p w14:paraId="2454EA42" w14:textId="77777777" w:rsidR="00D94C0F" w:rsidRPr="002B1759" w:rsidRDefault="00D94C0F" w:rsidP="000D438E">
            <w:pPr>
              <w:ind w:left="113" w:right="113"/>
              <w:rPr>
                <w:rFonts w:cs="Arial"/>
                <w:sz w:val="12"/>
                <w:szCs w:val="12"/>
              </w:rPr>
            </w:pPr>
            <w:r w:rsidRPr="002B1759">
              <w:rPr>
                <w:rFonts w:cs="Arial"/>
                <w:sz w:val="12"/>
                <w:szCs w:val="12"/>
              </w:rPr>
              <w:t>DFM5230</w:t>
            </w:r>
            <w:r>
              <w:rPr>
                <w:rFonts w:cs="Arial"/>
                <w:sz w:val="12"/>
                <w:szCs w:val="12"/>
              </w:rPr>
              <w:t xml:space="preserve"> Issues in</w:t>
            </w:r>
          </w:p>
          <w:p w14:paraId="13DD6B6D" w14:textId="68AB9B40" w:rsidR="00D94C0F" w:rsidRPr="002B1759" w:rsidRDefault="00D94C0F" w:rsidP="000D438E">
            <w:pPr>
              <w:ind w:left="113" w:right="113"/>
              <w:rPr>
                <w:rFonts w:cs="Arial"/>
                <w:sz w:val="12"/>
                <w:szCs w:val="12"/>
              </w:rPr>
            </w:pPr>
            <w:r w:rsidRPr="002B1759">
              <w:rPr>
                <w:rFonts w:cs="Arial"/>
                <w:sz w:val="12"/>
                <w:szCs w:val="12"/>
              </w:rPr>
              <w:t>Contemporary Education</w:t>
            </w:r>
          </w:p>
        </w:tc>
        <w:tc>
          <w:tcPr>
            <w:tcW w:w="197" w:type="pct"/>
            <w:textDirection w:val="btLr"/>
          </w:tcPr>
          <w:p w14:paraId="2834A4D0" w14:textId="724801D4" w:rsidR="00D94C0F" w:rsidRPr="002B1759" w:rsidRDefault="00D4615A" w:rsidP="000D438E">
            <w:pPr>
              <w:ind w:left="113" w:right="113"/>
              <w:rPr>
                <w:rFonts w:cs="Arial"/>
                <w:sz w:val="12"/>
                <w:szCs w:val="12"/>
              </w:rPr>
            </w:pPr>
            <w:r>
              <w:rPr>
                <w:rFonts w:cs="Arial"/>
                <w:sz w:val="12"/>
                <w:szCs w:val="12"/>
              </w:rPr>
              <w:t>HFB201</w:t>
            </w:r>
            <w:r w:rsidR="0014160B">
              <w:rPr>
                <w:rFonts w:cs="Arial"/>
                <w:sz w:val="12"/>
                <w:szCs w:val="12"/>
              </w:rPr>
              <w:t>9</w:t>
            </w:r>
            <w:r>
              <w:rPr>
                <w:rFonts w:cs="Arial"/>
                <w:sz w:val="12"/>
                <w:szCs w:val="12"/>
              </w:rPr>
              <w:t xml:space="preserve"> Child Development</w:t>
            </w:r>
          </w:p>
        </w:tc>
        <w:tc>
          <w:tcPr>
            <w:tcW w:w="182" w:type="pct"/>
            <w:textDirection w:val="btLr"/>
          </w:tcPr>
          <w:p w14:paraId="43F07E18" w14:textId="3EBD4507" w:rsidR="00D94C0F" w:rsidRPr="002B1759" w:rsidRDefault="00D4615A" w:rsidP="000D438E">
            <w:pPr>
              <w:ind w:left="113" w:right="113"/>
              <w:rPr>
                <w:rFonts w:cs="Arial"/>
                <w:sz w:val="12"/>
                <w:szCs w:val="12"/>
              </w:rPr>
            </w:pPr>
            <w:r>
              <w:rPr>
                <w:rFonts w:cs="Arial"/>
                <w:sz w:val="12"/>
                <w:szCs w:val="12"/>
              </w:rPr>
              <w:t>HFB2014 Intro to Social Psychology</w:t>
            </w:r>
          </w:p>
        </w:tc>
        <w:tc>
          <w:tcPr>
            <w:tcW w:w="234" w:type="pct"/>
            <w:textDirection w:val="btLr"/>
          </w:tcPr>
          <w:p w14:paraId="48476F62" w14:textId="18215F7D" w:rsidR="00D94C0F" w:rsidRPr="002B1759" w:rsidRDefault="00D4615A" w:rsidP="000D438E">
            <w:pPr>
              <w:ind w:left="113" w:right="113"/>
              <w:rPr>
                <w:rFonts w:cs="Arial"/>
                <w:sz w:val="12"/>
                <w:szCs w:val="12"/>
              </w:rPr>
            </w:pPr>
            <w:r>
              <w:rPr>
                <w:rFonts w:cs="Arial"/>
                <w:sz w:val="12"/>
                <w:szCs w:val="12"/>
              </w:rPr>
              <w:t>HFK2006 Introducing Counselling Theory</w:t>
            </w:r>
          </w:p>
        </w:tc>
        <w:tc>
          <w:tcPr>
            <w:tcW w:w="286" w:type="pct"/>
            <w:gridSpan w:val="2"/>
            <w:textDirection w:val="btLr"/>
          </w:tcPr>
          <w:p w14:paraId="7788CC2E" w14:textId="77777777" w:rsidR="00D94C0F" w:rsidRPr="002B1759" w:rsidRDefault="00D94C0F" w:rsidP="000D438E">
            <w:pPr>
              <w:ind w:left="113" w:right="113"/>
              <w:rPr>
                <w:rFonts w:cs="Arial"/>
                <w:sz w:val="12"/>
                <w:szCs w:val="12"/>
              </w:rPr>
            </w:pPr>
            <w:r w:rsidRPr="002B1759">
              <w:rPr>
                <w:rFonts w:cs="Arial"/>
                <w:sz w:val="12"/>
                <w:szCs w:val="12"/>
              </w:rPr>
              <w:t>DIM1130</w:t>
            </w:r>
          </w:p>
          <w:p w14:paraId="560DE8C9" w14:textId="77777777" w:rsidR="00D94C0F" w:rsidRPr="002B1759" w:rsidRDefault="00D94C0F" w:rsidP="000D438E">
            <w:pPr>
              <w:ind w:left="113" w:right="113"/>
              <w:rPr>
                <w:rFonts w:cs="Arial"/>
                <w:sz w:val="12"/>
                <w:szCs w:val="12"/>
              </w:rPr>
            </w:pPr>
            <w:r w:rsidRPr="002B1759">
              <w:rPr>
                <w:rFonts w:cs="Arial"/>
                <w:sz w:val="12"/>
                <w:szCs w:val="12"/>
              </w:rPr>
              <w:t xml:space="preserve">Safeguarding </w:t>
            </w:r>
          </w:p>
          <w:p w14:paraId="6EA84C65" w14:textId="77777777" w:rsidR="00D94C0F" w:rsidRPr="002B1759" w:rsidRDefault="00D94C0F" w:rsidP="000D438E">
            <w:pPr>
              <w:ind w:left="113" w:right="113"/>
              <w:rPr>
                <w:rFonts w:cs="Arial"/>
                <w:sz w:val="12"/>
                <w:szCs w:val="12"/>
              </w:rPr>
            </w:pPr>
            <w:r w:rsidRPr="002B1759">
              <w:rPr>
                <w:rFonts w:cs="Arial"/>
                <w:sz w:val="12"/>
                <w:szCs w:val="12"/>
              </w:rPr>
              <w:t>Children and Young People</w:t>
            </w:r>
          </w:p>
        </w:tc>
        <w:tc>
          <w:tcPr>
            <w:tcW w:w="234" w:type="pct"/>
            <w:textDirection w:val="btLr"/>
          </w:tcPr>
          <w:p w14:paraId="363E1825" w14:textId="34E205AC" w:rsidR="00D94C0F" w:rsidRPr="002B1759" w:rsidRDefault="00D94C0F" w:rsidP="000D438E">
            <w:pPr>
              <w:ind w:left="113" w:right="113"/>
              <w:rPr>
                <w:rFonts w:cs="Arial"/>
                <w:sz w:val="12"/>
                <w:szCs w:val="12"/>
              </w:rPr>
            </w:pPr>
            <w:r>
              <w:rPr>
                <w:rFonts w:cs="Arial"/>
                <w:sz w:val="12"/>
                <w:szCs w:val="12"/>
              </w:rPr>
              <w:t xml:space="preserve">DIA2730 </w:t>
            </w:r>
          </w:p>
          <w:p w14:paraId="4987B5AD" w14:textId="07311079" w:rsidR="00D94C0F" w:rsidRPr="002B1759" w:rsidRDefault="00D94C0F" w:rsidP="000D438E">
            <w:pPr>
              <w:ind w:left="113" w:right="113"/>
              <w:rPr>
                <w:rFonts w:cs="Arial"/>
                <w:sz w:val="12"/>
                <w:szCs w:val="12"/>
              </w:rPr>
            </w:pPr>
            <w:r w:rsidRPr="002B1759">
              <w:rPr>
                <w:rFonts w:cs="Arial"/>
                <w:sz w:val="12"/>
                <w:szCs w:val="12"/>
              </w:rPr>
              <w:t>Philosophical Approaches to Education</w:t>
            </w:r>
          </w:p>
        </w:tc>
        <w:tc>
          <w:tcPr>
            <w:tcW w:w="185" w:type="pct"/>
            <w:textDirection w:val="btLr"/>
          </w:tcPr>
          <w:p w14:paraId="2FC2D315" w14:textId="780AB682" w:rsidR="00D94C0F" w:rsidRPr="002B1759" w:rsidRDefault="00D4615A" w:rsidP="000D438E">
            <w:pPr>
              <w:ind w:left="113" w:right="113"/>
              <w:rPr>
                <w:rFonts w:cs="Arial"/>
                <w:sz w:val="12"/>
                <w:szCs w:val="12"/>
              </w:rPr>
            </w:pPr>
            <w:r>
              <w:rPr>
                <w:rFonts w:cs="Arial"/>
                <w:sz w:val="12"/>
                <w:szCs w:val="12"/>
              </w:rPr>
              <w:t>HIB2007 Social Psychology and Personality</w:t>
            </w:r>
          </w:p>
        </w:tc>
        <w:tc>
          <w:tcPr>
            <w:tcW w:w="213" w:type="pct"/>
            <w:textDirection w:val="btLr"/>
          </w:tcPr>
          <w:p w14:paraId="551E4040" w14:textId="00AC2ACF" w:rsidR="00D94C0F" w:rsidRPr="002B1759" w:rsidRDefault="00D4615A" w:rsidP="000D438E">
            <w:pPr>
              <w:ind w:left="113" w:right="113"/>
              <w:rPr>
                <w:rFonts w:cs="Arial"/>
                <w:sz w:val="12"/>
                <w:szCs w:val="12"/>
              </w:rPr>
            </w:pPr>
            <w:r>
              <w:rPr>
                <w:rFonts w:cs="Arial"/>
                <w:sz w:val="12"/>
                <w:szCs w:val="12"/>
              </w:rPr>
              <w:t>HIB2011 Developmental Psychology</w:t>
            </w:r>
          </w:p>
        </w:tc>
        <w:tc>
          <w:tcPr>
            <w:tcW w:w="235" w:type="pct"/>
            <w:textDirection w:val="btLr"/>
          </w:tcPr>
          <w:p w14:paraId="5E255021" w14:textId="527157DF" w:rsidR="00BB3D91" w:rsidRPr="008D4F8B" w:rsidRDefault="00BB3D91" w:rsidP="00BB3D91">
            <w:pPr>
              <w:rPr>
                <w:rFonts w:cs="Arial"/>
                <w:b/>
                <w:sz w:val="16"/>
                <w:szCs w:val="16"/>
                <w:u w:val="single"/>
              </w:rPr>
            </w:pPr>
            <w:r w:rsidRPr="008D4F8B">
              <w:rPr>
                <w:rFonts w:cs="Arial"/>
                <w:sz w:val="12"/>
                <w:szCs w:val="12"/>
              </w:rPr>
              <w:t xml:space="preserve"> </w:t>
            </w:r>
            <w:r w:rsidRPr="008D4F8B">
              <w:rPr>
                <w:rFonts w:cs="Arial"/>
                <w:bCs/>
                <w:sz w:val="12"/>
                <w:szCs w:val="12"/>
              </w:rPr>
              <w:t>HIY2001 Psychology and the</w:t>
            </w:r>
            <w:r w:rsidRPr="008D4F8B">
              <w:rPr>
                <w:rFonts w:cs="Arial"/>
                <w:b/>
                <w:sz w:val="12"/>
                <w:szCs w:val="12"/>
                <w:u w:val="single"/>
              </w:rPr>
              <w:t xml:space="preserve"> </w:t>
            </w:r>
            <w:r w:rsidRPr="008D4F8B">
              <w:rPr>
                <w:rFonts w:cs="Arial"/>
                <w:bCs/>
                <w:sz w:val="12"/>
                <w:szCs w:val="12"/>
              </w:rPr>
              <w:t>World</w:t>
            </w:r>
            <w:r w:rsidRPr="008D4F8B">
              <w:rPr>
                <w:rFonts w:cs="Arial"/>
                <w:bCs/>
                <w:sz w:val="16"/>
                <w:szCs w:val="16"/>
              </w:rPr>
              <w:t xml:space="preserve"> </w:t>
            </w:r>
            <w:r w:rsidRPr="008D4F8B">
              <w:rPr>
                <w:rFonts w:cs="Arial"/>
                <w:bCs/>
                <w:sz w:val="12"/>
                <w:szCs w:val="12"/>
              </w:rPr>
              <w:t>of Work</w:t>
            </w:r>
          </w:p>
          <w:p w14:paraId="335E9F20" w14:textId="2188A8A1" w:rsidR="00D4615A" w:rsidRPr="008D4F8B" w:rsidRDefault="00D4615A" w:rsidP="000D438E">
            <w:pPr>
              <w:ind w:left="113" w:right="113"/>
              <w:rPr>
                <w:rFonts w:cs="Arial"/>
                <w:sz w:val="16"/>
                <w:szCs w:val="16"/>
              </w:rPr>
            </w:pPr>
          </w:p>
        </w:tc>
        <w:tc>
          <w:tcPr>
            <w:tcW w:w="306" w:type="pct"/>
            <w:textDirection w:val="btLr"/>
          </w:tcPr>
          <w:p w14:paraId="5DD39002" w14:textId="74E1B7F5" w:rsidR="00D94C0F" w:rsidRPr="002B1759" w:rsidRDefault="00D4615A" w:rsidP="000D438E">
            <w:pPr>
              <w:ind w:left="113" w:right="113"/>
              <w:rPr>
                <w:rFonts w:cs="Arial"/>
                <w:sz w:val="12"/>
                <w:szCs w:val="12"/>
              </w:rPr>
            </w:pPr>
            <w:r>
              <w:rPr>
                <w:rFonts w:cs="Arial"/>
                <w:sz w:val="12"/>
                <w:szCs w:val="12"/>
              </w:rPr>
              <w:t>HIB3002 OPT Psychology of Victimisation and Survivorship</w:t>
            </w:r>
          </w:p>
        </w:tc>
        <w:tc>
          <w:tcPr>
            <w:tcW w:w="258" w:type="pct"/>
            <w:textDirection w:val="btLr"/>
          </w:tcPr>
          <w:p w14:paraId="1B511672" w14:textId="1EEC1475" w:rsidR="00D94C0F" w:rsidRPr="002B1759" w:rsidRDefault="00CE257C" w:rsidP="000D438E">
            <w:pPr>
              <w:ind w:left="113" w:right="113"/>
              <w:rPr>
                <w:rFonts w:cs="Arial"/>
                <w:sz w:val="12"/>
                <w:szCs w:val="12"/>
              </w:rPr>
            </w:pPr>
            <w:r>
              <w:rPr>
                <w:rFonts w:cs="Arial"/>
                <w:sz w:val="12"/>
                <w:szCs w:val="12"/>
              </w:rPr>
              <w:t>HIK2007 Advancing Counselling Theory</w:t>
            </w:r>
          </w:p>
        </w:tc>
        <w:tc>
          <w:tcPr>
            <w:tcW w:w="282" w:type="pct"/>
            <w:textDirection w:val="btLr"/>
          </w:tcPr>
          <w:p w14:paraId="2AE9DFB4" w14:textId="77777777" w:rsidR="00D94C0F" w:rsidRDefault="00D4615A" w:rsidP="000D438E">
            <w:pPr>
              <w:ind w:left="113" w:right="113"/>
              <w:rPr>
                <w:rFonts w:cs="Arial"/>
                <w:sz w:val="12"/>
                <w:szCs w:val="12"/>
              </w:rPr>
            </w:pPr>
            <w:r>
              <w:rPr>
                <w:rFonts w:cs="Arial"/>
                <w:sz w:val="12"/>
                <w:szCs w:val="12"/>
              </w:rPr>
              <w:t>HIB2024 OPT</w:t>
            </w:r>
          </w:p>
          <w:p w14:paraId="31C80A04" w14:textId="26168991" w:rsidR="00D4615A" w:rsidRPr="002B1759" w:rsidRDefault="00D4615A" w:rsidP="000D438E">
            <w:pPr>
              <w:ind w:left="113" w:right="113"/>
              <w:rPr>
                <w:rFonts w:cs="Arial"/>
                <w:sz w:val="12"/>
                <w:szCs w:val="12"/>
              </w:rPr>
            </w:pPr>
            <w:r>
              <w:rPr>
                <w:rFonts w:cs="Arial"/>
                <w:sz w:val="12"/>
                <w:szCs w:val="12"/>
              </w:rPr>
              <w:t>Contemporary Debates in Gender and Sexuality</w:t>
            </w:r>
          </w:p>
        </w:tc>
        <w:tc>
          <w:tcPr>
            <w:tcW w:w="186" w:type="pct"/>
            <w:gridSpan w:val="2"/>
            <w:shd w:val="clear" w:color="auto" w:fill="FFFFFF"/>
            <w:textDirection w:val="btLr"/>
          </w:tcPr>
          <w:p w14:paraId="62351A63" w14:textId="77777777" w:rsidR="00D94C0F" w:rsidRPr="002B1759" w:rsidRDefault="00D94C0F" w:rsidP="000D438E">
            <w:pPr>
              <w:ind w:left="113" w:right="113"/>
              <w:rPr>
                <w:rFonts w:cs="Arial"/>
                <w:sz w:val="12"/>
                <w:szCs w:val="12"/>
              </w:rPr>
            </w:pPr>
            <w:r w:rsidRPr="002B1759">
              <w:rPr>
                <w:rFonts w:cs="Arial"/>
                <w:sz w:val="12"/>
                <w:szCs w:val="12"/>
              </w:rPr>
              <w:t>DHM1020</w:t>
            </w:r>
          </w:p>
          <w:p w14:paraId="2A422720" w14:textId="77777777" w:rsidR="00D94C0F" w:rsidRPr="002B1759" w:rsidRDefault="00D94C0F" w:rsidP="000D438E">
            <w:pPr>
              <w:ind w:left="113" w:right="113"/>
              <w:rPr>
                <w:rFonts w:cs="Arial"/>
                <w:sz w:val="12"/>
                <w:szCs w:val="12"/>
              </w:rPr>
            </w:pPr>
            <w:r w:rsidRPr="002B1759">
              <w:rPr>
                <w:rFonts w:cs="Arial"/>
                <w:sz w:val="12"/>
                <w:szCs w:val="12"/>
              </w:rPr>
              <w:t>Research Methodologies</w:t>
            </w:r>
          </w:p>
        </w:tc>
        <w:tc>
          <w:tcPr>
            <w:tcW w:w="166" w:type="pct"/>
            <w:textDirection w:val="btLr"/>
          </w:tcPr>
          <w:p w14:paraId="46E3C453" w14:textId="77777777" w:rsidR="00D94C0F" w:rsidRPr="002B1759" w:rsidRDefault="00D94C0F" w:rsidP="000D438E">
            <w:pPr>
              <w:ind w:left="113" w:right="113"/>
              <w:rPr>
                <w:rFonts w:cs="Arial"/>
                <w:sz w:val="12"/>
                <w:szCs w:val="12"/>
              </w:rPr>
            </w:pPr>
            <w:r w:rsidRPr="002B1759">
              <w:rPr>
                <w:rFonts w:cs="Arial"/>
                <w:sz w:val="12"/>
                <w:szCs w:val="12"/>
              </w:rPr>
              <w:t>DHF2940</w:t>
            </w:r>
          </w:p>
          <w:p w14:paraId="2AEF8BDB" w14:textId="77777777" w:rsidR="00D94C0F" w:rsidRPr="002B1759" w:rsidRDefault="00D94C0F" w:rsidP="000D438E">
            <w:pPr>
              <w:ind w:left="113" w:right="113"/>
              <w:rPr>
                <w:rFonts w:cs="Arial"/>
                <w:sz w:val="12"/>
                <w:szCs w:val="12"/>
              </w:rPr>
            </w:pPr>
            <w:r w:rsidRPr="002B1759">
              <w:rPr>
                <w:rFonts w:cs="Arial"/>
                <w:sz w:val="12"/>
                <w:szCs w:val="12"/>
              </w:rPr>
              <w:t>Major Study</w:t>
            </w:r>
          </w:p>
        </w:tc>
        <w:tc>
          <w:tcPr>
            <w:tcW w:w="186" w:type="pct"/>
            <w:shd w:val="clear" w:color="auto" w:fill="FFFFFF"/>
            <w:textDirection w:val="btLr"/>
          </w:tcPr>
          <w:p w14:paraId="71777C83" w14:textId="60B4D9D0" w:rsidR="00D94C0F" w:rsidRPr="002B1759" w:rsidRDefault="00D94C0F" w:rsidP="000D438E">
            <w:pPr>
              <w:ind w:left="113" w:right="113"/>
              <w:rPr>
                <w:rFonts w:cs="Arial"/>
                <w:sz w:val="12"/>
                <w:szCs w:val="12"/>
              </w:rPr>
            </w:pPr>
            <w:r>
              <w:rPr>
                <w:rFonts w:cs="Arial"/>
                <w:sz w:val="12"/>
                <w:szCs w:val="12"/>
              </w:rPr>
              <w:t xml:space="preserve">DHM2030 </w:t>
            </w:r>
          </w:p>
          <w:p w14:paraId="69C91712" w14:textId="0FF0A448" w:rsidR="00D94C0F" w:rsidRPr="002B1759" w:rsidRDefault="00D94C0F" w:rsidP="000D438E">
            <w:pPr>
              <w:ind w:left="113" w:right="113"/>
              <w:rPr>
                <w:rFonts w:cs="Arial"/>
                <w:sz w:val="12"/>
                <w:szCs w:val="12"/>
              </w:rPr>
            </w:pPr>
            <w:r w:rsidRPr="002B1759">
              <w:rPr>
                <w:rFonts w:cs="Arial"/>
                <w:sz w:val="12"/>
                <w:szCs w:val="12"/>
              </w:rPr>
              <w:t>Critical Education</w:t>
            </w:r>
          </w:p>
        </w:tc>
        <w:tc>
          <w:tcPr>
            <w:tcW w:w="258" w:type="pct"/>
            <w:shd w:val="clear" w:color="auto" w:fill="FFFFFF"/>
            <w:textDirection w:val="btLr"/>
          </w:tcPr>
          <w:p w14:paraId="56FD0F67" w14:textId="44821236" w:rsidR="00D94C0F" w:rsidRPr="002B1759" w:rsidRDefault="00D94C0F" w:rsidP="000D438E">
            <w:pPr>
              <w:ind w:left="113" w:right="113"/>
              <w:rPr>
                <w:rFonts w:cs="Arial"/>
                <w:sz w:val="12"/>
                <w:szCs w:val="12"/>
              </w:rPr>
            </w:pPr>
            <w:r>
              <w:rPr>
                <w:rFonts w:cs="Arial"/>
                <w:sz w:val="12"/>
                <w:szCs w:val="12"/>
              </w:rPr>
              <w:t xml:space="preserve">DHM2230 </w:t>
            </w:r>
            <w:r w:rsidRPr="002B1759">
              <w:rPr>
                <w:rFonts w:cs="Arial"/>
                <w:sz w:val="12"/>
                <w:szCs w:val="12"/>
              </w:rPr>
              <w:t>OPT</w:t>
            </w:r>
          </w:p>
          <w:p w14:paraId="7E402D35" w14:textId="57A2103D" w:rsidR="00D94C0F" w:rsidRPr="002B1759" w:rsidRDefault="00D94C0F" w:rsidP="000D438E">
            <w:pPr>
              <w:ind w:left="113" w:right="113"/>
              <w:rPr>
                <w:rFonts w:cs="Arial"/>
                <w:sz w:val="12"/>
                <w:szCs w:val="12"/>
              </w:rPr>
            </w:pPr>
            <w:r>
              <w:rPr>
                <w:rFonts w:cs="Arial"/>
                <w:sz w:val="12"/>
                <w:szCs w:val="12"/>
              </w:rPr>
              <w:t>Supporting Learning in Young Children</w:t>
            </w:r>
          </w:p>
        </w:tc>
        <w:tc>
          <w:tcPr>
            <w:tcW w:w="235" w:type="pct"/>
            <w:shd w:val="clear" w:color="auto" w:fill="FFFFFF"/>
            <w:textDirection w:val="btLr"/>
          </w:tcPr>
          <w:p w14:paraId="672AD7F1" w14:textId="24068D6E" w:rsidR="00D94C0F" w:rsidRDefault="00D94C0F" w:rsidP="000D438E">
            <w:pPr>
              <w:ind w:left="113" w:right="113"/>
              <w:rPr>
                <w:rFonts w:cs="Arial"/>
                <w:sz w:val="12"/>
                <w:szCs w:val="12"/>
              </w:rPr>
            </w:pPr>
            <w:r>
              <w:rPr>
                <w:rFonts w:cs="Arial"/>
                <w:sz w:val="12"/>
                <w:szCs w:val="12"/>
              </w:rPr>
              <w:t>DHM2230</w:t>
            </w:r>
          </w:p>
          <w:p w14:paraId="2A6C6AC3" w14:textId="5A4F37E5" w:rsidR="00D94C0F" w:rsidRPr="002B1759" w:rsidRDefault="00D94C0F" w:rsidP="000D438E">
            <w:pPr>
              <w:ind w:left="113" w:right="113"/>
              <w:rPr>
                <w:rFonts w:cs="Arial"/>
                <w:sz w:val="12"/>
                <w:szCs w:val="12"/>
              </w:rPr>
            </w:pPr>
            <w:r>
              <w:rPr>
                <w:rFonts w:cs="Arial"/>
                <w:sz w:val="12"/>
                <w:szCs w:val="12"/>
              </w:rPr>
              <w:t>OPT</w:t>
            </w:r>
          </w:p>
          <w:p w14:paraId="702491D8" w14:textId="38A7D262" w:rsidR="00D94C0F" w:rsidRPr="002B1759" w:rsidRDefault="00D94C0F" w:rsidP="00D94C0F">
            <w:pPr>
              <w:ind w:left="113" w:right="113"/>
              <w:rPr>
                <w:rFonts w:cs="Arial"/>
                <w:sz w:val="12"/>
                <w:szCs w:val="12"/>
              </w:rPr>
            </w:pPr>
            <w:r>
              <w:rPr>
                <w:rFonts w:cs="Arial"/>
                <w:sz w:val="12"/>
                <w:szCs w:val="12"/>
              </w:rPr>
              <w:t>Health and Well-being</w:t>
            </w:r>
          </w:p>
        </w:tc>
        <w:tc>
          <w:tcPr>
            <w:tcW w:w="282" w:type="pct"/>
            <w:textDirection w:val="btLr"/>
          </w:tcPr>
          <w:p w14:paraId="4B9A82A8" w14:textId="77777777" w:rsidR="00D94C0F" w:rsidRDefault="00D94C0F" w:rsidP="000D438E">
            <w:pPr>
              <w:ind w:left="113" w:right="113"/>
              <w:rPr>
                <w:rFonts w:cs="Arial"/>
                <w:sz w:val="12"/>
                <w:szCs w:val="12"/>
              </w:rPr>
            </w:pPr>
            <w:r>
              <w:rPr>
                <w:rFonts w:cs="Arial"/>
                <w:sz w:val="12"/>
                <w:szCs w:val="12"/>
              </w:rPr>
              <w:t>DHM5530</w:t>
            </w:r>
          </w:p>
          <w:p w14:paraId="78E6BF90" w14:textId="1E7D650E" w:rsidR="00D94C0F" w:rsidRPr="002B1759" w:rsidRDefault="00D94C0F" w:rsidP="000D438E">
            <w:pPr>
              <w:ind w:left="113" w:right="113"/>
              <w:rPr>
                <w:rFonts w:cs="Arial"/>
                <w:sz w:val="12"/>
                <w:szCs w:val="12"/>
              </w:rPr>
            </w:pPr>
            <w:r w:rsidRPr="002B1759">
              <w:rPr>
                <w:rFonts w:cs="Arial"/>
                <w:sz w:val="12"/>
                <w:szCs w:val="12"/>
              </w:rPr>
              <w:t>OPT</w:t>
            </w:r>
          </w:p>
          <w:p w14:paraId="713BD886" w14:textId="5C2B7A8F" w:rsidR="00D94C0F" w:rsidRPr="002B1759" w:rsidRDefault="00D94C0F" w:rsidP="00D94C0F">
            <w:pPr>
              <w:ind w:left="113" w:right="113"/>
              <w:rPr>
                <w:rFonts w:cs="Arial"/>
                <w:sz w:val="12"/>
                <w:szCs w:val="12"/>
              </w:rPr>
            </w:pPr>
            <w:r>
              <w:rPr>
                <w:rFonts w:cs="Arial"/>
                <w:sz w:val="12"/>
                <w:szCs w:val="12"/>
              </w:rPr>
              <w:t>Promoting Positive Behaviour</w:t>
            </w:r>
          </w:p>
        </w:tc>
        <w:tc>
          <w:tcPr>
            <w:tcW w:w="323" w:type="pct"/>
            <w:textDirection w:val="btLr"/>
          </w:tcPr>
          <w:p w14:paraId="1FEE6FE3" w14:textId="55FC5907" w:rsidR="00D94C0F" w:rsidRPr="002B1759" w:rsidRDefault="00D94C0F" w:rsidP="000D438E">
            <w:pPr>
              <w:ind w:left="113" w:right="113"/>
              <w:rPr>
                <w:rFonts w:cs="Arial"/>
                <w:sz w:val="12"/>
                <w:szCs w:val="12"/>
              </w:rPr>
            </w:pPr>
            <w:r>
              <w:rPr>
                <w:rFonts w:cs="Arial"/>
                <w:sz w:val="12"/>
                <w:szCs w:val="12"/>
              </w:rPr>
              <w:t>DHM1230</w:t>
            </w:r>
            <w:r w:rsidRPr="002B1759">
              <w:rPr>
                <w:rFonts w:cs="Arial"/>
                <w:sz w:val="12"/>
                <w:szCs w:val="12"/>
              </w:rPr>
              <w:t xml:space="preserve"> OPT</w:t>
            </w:r>
          </w:p>
          <w:p w14:paraId="19471DD3" w14:textId="42BAE7A6" w:rsidR="00D94C0F" w:rsidRPr="002B1759" w:rsidRDefault="00D94C0F" w:rsidP="000D438E">
            <w:pPr>
              <w:ind w:left="113" w:right="113"/>
              <w:rPr>
                <w:rFonts w:cs="Arial"/>
                <w:sz w:val="12"/>
                <w:szCs w:val="12"/>
              </w:rPr>
            </w:pPr>
            <w:r>
              <w:rPr>
                <w:rFonts w:cs="Arial"/>
                <w:sz w:val="12"/>
                <w:szCs w:val="12"/>
              </w:rPr>
              <w:t>Critical Approaches to Inclusive Education</w:t>
            </w:r>
          </w:p>
        </w:tc>
      </w:tr>
      <w:tr w:rsidR="008D4F8B" w:rsidRPr="00D579EF" w14:paraId="248670ED" w14:textId="77777777" w:rsidTr="00FD51D5">
        <w:trPr>
          <w:gridAfter w:val="1"/>
          <w:wAfter w:w="11" w:type="pct"/>
          <w:trHeight w:val="142"/>
        </w:trPr>
        <w:tc>
          <w:tcPr>
            <w:tcW w:w="299" w:type="pct"/>
          </w:tcPr>
          <w:p w14:paraId="0DCF4D8C" w14:textId="61B9AA1B" w:rsidR="00E2638A" w:rsidRPr="00595923" w:rsidRDefault="00F6092E" w:rsidP="00E2638A">
            <w:pPr>
              <w:rPr>
                <w:rFonts w:cs="Arial"/>
                <w:b/>
                <w:sz w:val="18"/>
                <w:szCs w:val="18"/>
              </w:rPr>
            </w:pPr>
            <w:r>
              <w:rPr>
                <w:rFonts w:cs="Arial"/>
                <w:b/>
                <w:sz w:val="18"/>
                <w:szCs w:val="18"/>
              </w:rPr>
              <w:t>CLO1</w:t>
            </w:r>
          </w:p>
        </w:tc>
        <w:tc>
          <w:tcPr>
            <w:tcW w:w="259" w:type="pct"/>
          </w:tcPr>
          <w:p w14:paraId="64DEAD67" w14:textId="77777777" w:rsidR="00E2638A" w:rsidRPr="00595923" w:rsidRDefault="00E2638A" w:rsidP="00E2638A">
            <w:pPr>
              <w:jc w:val="center"/>
              <w:rPr>
                <w:rFonts w:cs="Arial"/>
                <w:b/>
                <w:sz w:val="18"/>
                <w:szCs w:val="18"/>
              </w:rPr>
            </w:pPr>
            <w:r w:rsidRPr="00595923">
              <w:rPr>
                <w:rFonts w:cs="Arial"/>
                <w:sz w:val="18"/>
                <w:szCs w:val="18"/>
              </w:rPr>
              <w:sym w:font="Wingdings" w:char="F0FC"/>
            </w:r>
          </w:p>
        </w:tc>
        <w:tc>
          <w:tcPr>
            <w:tcW w:w="182" w:type="pct"/>
          </w:tcPr>
          <w:p w14:paraId="4DAF3570" w14:textId="1A6FC5B6" w:rsidR="00E2638A" w:rsidRPr="00595923" w:rsidRDefault="00E2638A" w:rsidP="00E2638A">
            <w:pPr>
              <w:jc w:val="center"/>
              <w:rPr>
                <w:rFonts w:cs="Arial"/>
                <w:b/>
                <w:sz w:val="18"/>
                <w:szCs w:val="18"/>
              </w:rPr>
            </w:pPr>
            <w:r w:rsidRPr="00595923">
              <w:rPr>
                <w:rFonts w:cs="Arial"/>
                <w:sz w:val="18"/>
                <w:szCs w:val="18"/>
              </w:rPr>
              <w:sym w:font="Wingdings" w:char="F0FC"/>
            </w:r>
          </w:p>
        </w:tc>
        <w:tc>
          <w:tcPr>
            <w:tcW w:w="197" w:type="pct"/>
          </w:tcPr>
          <w:p w14:paraId="55A1EE8A" w14:textId="7DF42059" w:rsidR="00E2638A" w:rsidRPr="00595923" w:rsidRDefault="00E2638A" w:rsidP="00E2638A">
            <w:pPr>
              <w:jc w:val="center"/>
              <w:rPr>
                <w:rFonts w:cs="Arial"/>
                <w:b/>
                <w:sz w:val="18"/>
                <w:szCs w:val="18"/>
              </w:rPr>
            </w:pPr>
          </w:p>
        </w:tc>
        <w:tc>
          <w:tcPr>
            <w:tcW w:w="182" w:type="pct"/>
          </w:tcPr>
          <w:p w14:paraId="4A2AFD3D" w14:textId="77777777" w:rsidR="00E2638A" w:rsidRPr="00595923" w:rsidRDefault="00E2638A" w:rsidP="00E2638A">
            <w:pPr>
              <w:jc w:val="center"/>
              <w:rPr>
                <w:rFonts w:cs="Arial"/>
                <w:b/>
                <w:sz w:val="18"/>
                <w:szCs w:val="18"/>
                <w:lang w:val="en-US"/>
              </w:rPr>
            </w:pPr>
          </w:p>
        </w:tc>
        <w:tc>
          <w:tcPr>
            <w:tcW w:w="234" w:type="pct"/>
          </w:tcPr>
          <w:p w14:paraId="404910B4" w14:textId="7C2247D7" w:rsidR="00E2638A" w:rsidRPr="00595923" w:rsidRDefault="00E2638A" w:rsidP="00E2638A">
            <w:pPr>
              <w:jc w:val="center"/>
              <w:rPr>
                <w:rFonts w:cs="Arial"/>
                <w:b/>
                <w:sz w:val="18"/>
                <w:szCs w:val="18"/>
                <w:lang w:val="en-US"/>
              </w:rPr>
            </w:pPr>
          </w:p>
        </w:tc>
        <w:tc>
          <w:tcPr>
            <w:tcW w:w="286" w:type="pct"/>
            <w:gridSpan w:val="2"/>
          </w:tcPr>
          <w:p w14:paraId="4E12AACC" w14:textId="77777777" w:rsidR="00E2638A" w:rsidRPr="00595923" w:rsidRDefault="00E2638A" w:rsidP="00E2638A">
            <w:pPr>
              <w:jc w:val="center"/>
              <w:rPr>
                <w:rFonts w:cs="Arial"/>
                <w:b/>
                <w:sz w:val="18"/>
                <w:szCs w:val="18"/>
              </w:rPr>
            </w:pPr>
            <w:r w:rsidRPr="00595923">
              <w:rPr>
                <w:rFonts w:cs="Arial"/>
                <w:sz w:val="18"/>
                <w:szCs w:val="18"/>
              </w:rPr>
              <w:sym w:font="Wingdings" w:char="F0FC"/>
            </w:r>
          </w:p>
        </w:tc>
        <w:tc>
          <w:tcPr>
            <w:tcW w:w="234" w:type="pct"/>
          </w:tcPr>
          <w:p w14:paraId="3D2F330B" w14:textId="00519AF2" w:rsidR="00E2638A" w:rsidRPr="00595923" w:rsidRDefault="00E2638A" w:rsidP="00E2638A">
            <w:pPr>
              <w:jc w:val="center"/>
              <w:rPr>
                <w:rFonts w:cs="Arial"/>
                <w:sz w:val="18"/>
                <w:szCs w:val="18"/>
                <w:highlight w:val="yellow"/>
              </w:rPr>
            </w:pPr>
            <w:r w:rsidRPr="00595923">
              <w:rPr>
                <w:rFonts w:cs="Arial"/>
                <w:sz w:val="18"/>
                <w:szCs w:val="18"/>
              </w:rPr>
              <w:sym w:font="Wingdings" w:char="F0FC"/>
            </w:r>
          </w:p>
        </w:tc>
        <w:tc>
          <w:tcPr>
            <w:tcW w:w="185" w:type="pct"/>
          </w:tcPr>
          <w:p w14:paraId="0E59CB61" w14:textId="77777777" w:rsidR="00E2638A" w:rsidRPr="00595923" w:rsidRDefault="00E2638A" w:rsidP="00E2638A">
            <w:pPr>
              <w:jc w:val="center"/>
              <w:rPr>
                <w:rFonts w:cs="Arial"/>
                <w:sz w:val="18"/>
                <w:szCs w:val="18"/>
              </w:rPr>
            </w:pPr>
          </w:p>
        </w:tc>
        <w:tc>
          <w:tcPr>
            <w:tcW w:w="213" w:type="pct"/>
          </w:tcPr>
          <w:p w14:paraId="34E02448" w14:textId="7207EFB5" w:rsidR="00E2638A" w:rsidRPr="00595923" w:rsidRDefault="00E2638A" w:rsidP="00E2638A">
            <w:pPr>
              <w:jc w:val="center"/>
              <w:rPr>
                <w:rFonts w:cs="Arial"/>
                <w:sz w:val="18"/>
                <w:szCs w:val="18"/>
              </w:rPr>
            </w:pPr>
            <w:r w:rsidRPr="00595923">
              <w:rPr>
                <w:rFonts w:cs="Arial"/>
                <w:sz w:val="18"/>
                <w:szCs w:val="18"/>
              </w:rPr>
              <w:sym w:font="Wingdings" w:char="F0FC"/>
            </w:r>
          </w:p>
        </w:tc>
        <w:tc>
          <w:tcPr>
            <w:tcW w:w="235" w:type="pct"/>
          </w:tcPr>
          <w:p w14:paraId="56C60C27" w14:textId="0493CB05" w:rsidR="00E2638A" w:rsidRPr="00595923" w:rsidRDefault="00E2638A" w:rsidP="00E2638A">
            <w:pPr>
              <w:jc w:val="center"/>
              <w:rPr>
                <w:rFonts w:cs="Arial"/>
                <w:sz w:val="18"/>
                <w:szCs w:val="18"/>
              </w:rPr>
            </w:pPr>
          </w:p>
        </w:tc>
        <w:tc>
          <w:tcPr>
            <w:tcW w:w="306" w:type="pct"/>
          </w:tcPr>
          <w:p w14:paraId="06CD283C" w14:textId="4DC914C4" w:rsidR="00E2638A" w:rsidRPr="00595923" w:rsidRDefault="00E2638A" w:rsidP="00E2638A">
            <w:pPr>
              <w:jc w:val="center"/>
              <w:rPr>
                <w:rFonts w:cs="Arial"/>
                <w:sz w:val="18"/>
                <w:szCs w:val="18"/>
              </w:rPr>
            </w:pPr>
          </w:p>
        </w:tc>
        <w:tc>
          <w:tcPr>
            <w:tcW w:w="258" w:type="pct"/>
          </w:tcPr>
          <w:p w14:paraId="1B1484F1" w14:textId="77777777" w:rsidR="00E2638A" w:rsidRPr="00595923" w:rsidRDefault="00E2638A" w:rsidP="00E2638A">
            <w:pPr>
              <w:jc w:val="center"/>
              <w:rPr>
                <w:rFonts w:cs="Arial"/>
                <w:b/>
                <w:sz w:val="18"/>
                <w:szCs w:val="18"/>
              </w:rPr>
            </w:pPr>
          </w:p>
        </w:tc>
        <w:tc>
          <w:tcPr>
            <w:tcW w:w="282" w:type="pct"/>
          </w:tcPr>
          <w:p w14:paraId="078D4723" w14:textId="10D6CA1D" w:rsidR="00E2638A" w:rsidRPr="00595923" w:rsidRDefault="00E2638A" w:rsidP="00E2638A">
            <w:pPr>
              <w:jc w:val="center"/>
              <w:rPr>
                <w:rFonts w:cs="Arial"/>
                <w:b/>
                <w:sz w:val="18"/>
                <w:szCs w:val="18"/>
              </w:rPr>
            </w:pPr>
          </w:p>
        </w:tc>
        <w:tc>
          <w:tcPr>
            <w:tcW w:w="186" w:type="pct"/>
            <w:gridSpan w:val="2"/>
            <w:shd w:val="clear" w:color="auto" w:fill="FFFFFF"/>
          </w:tcPr>
          <w:p w14:paraId="51EECC2D" w14:textId="77777777" w:rsidR="00E2638A" w:rsidRPr="00595923" w:rsidRDefault="00E2638A" w:rsidP="00E2638A">
            <w:pPr>
              <w:jc w:val="center"/>
              <w:rPr>
                <w:rFonts w:cs="Arial"/>
                <w:sz w:val="18"/>
                <w:szCs w:val="18"/>
              </w:rPr>
            </w:pPr>
          </w:p>
        </w:tc>
        <w:tc>
          <w:tcPr>
            <w:tcW w:w="166" w:type="pct"/>
          </w:tcPr>
          <w:p w14:paraId="511BB89B" w14:textId="79670AD1" w:rsidR="00E2638A" w:rsidRPr="00595923" w:rsidRDefault="00E2638A" w:rsidP="00E2638A">
            <w:pPr>
              <w:jc w:val="center"/>
              <w:rPr>
                <w:rFonts w:cs="Arial"/>
                <w:sz w:val="18"/>
                <w:szCs w:val="18"/>
              </w:rPr>
            </w:pPr>
            <w:r w:rsidRPr="00595923">
              <w:rPr>
                <w:rFonts w:cs="Arial"/>
                <w:sz w:val="18"/>
                <w:szCs w:val="18"/>
              </w:rPr>
              <w:sym w:font="Wingdings" w:char="F0FC"/>
            </w:r>
          </w:p>
        </w:tc>
        <w:tc>
          <w:tcPr>
            <w:tcW w:w="186" w:type="pct"/>
            <w:shd w:val="clear" w:color="auto" w:fill="FFFFFF"/>
          </w:tcPr>
          <w:p w14:paraId="2F85FF7B" w14:textId="1DDB06D8" w:rsidR="00E2638A" w:rsidRPr="00595923" w:rsidRDefault="00E2638A" w:rsidP="00E2638A">
            <w:pPr>
              <w:jc w:val="center"/>
              <w:rPr>
                <w:rFonts w:cs="Arial"/>
                <w:sz w:val="18"/>
                <w:szCs w:val="18"/>
              </w:rPr>
            </w:pPr>
            <w:r w:rsidRPr="00595923">
              <w:rPr>
                <w:rFonts w:cs="Arial"/>
                <w:sz w:val="18"/>
                <w:szCs w:val="18"/>
              </w:rPr>
              <w:sym w:font="Wingdings" w:char="F0FC"/>
            </w:r>
          </w:p>
        </w:tc>
        <w:tc>
          <w:tcPr>
            <w:tcW w:w="258" w:type="pct"/>
            <w:shd w:val="clear" w:color="auto" w:fill="FFFFFF"/>
          </w:tcPr>
          <w:p w14:paraId="230AD198" w14:textId="5D6CA81A" w:rsidR="00E2638A" w:rsidRPr="00595923" w:rsidRDefault="00E2638A" w:rsidP="00E2638A">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42A6DE1C" w14:textId="746D89DF" w:rsidR="00E2638A" w:rsidRPr="00595923" w:rsidRDefault="00E2638A" w:rsidP="00E2638A">
            <w:pPr>
              <w:jc w:val="center"/>
              <w:rPr>
                <w:rFonts w:cs="Arial"/>
                <w:b/>
                <w:sz w:val="18"/>
                <w:szCs w:val="18"/>
                <w:lang w:val="en-US"/>
              </w:rPr>
            </w:pPr>
            <w:r w:rsidRPr="00595923">
              <w:rPr>
                <w:rFonts w:cs="Arial"/>
                <w:sz w:val="18"/>
                <w:szCs w:val="18"/>
              </w:rPr>
              <w:sym w:font="Wingdings" w:char="F0FC"/>
            </w:r>
          </w:p>
        </w:tc>
        <w:tc>
          <w:tcPr>
            <w:tcW w:w="282" w:type="pct"/>
          </w:tcPr>
          <w:p w14:paraId="16A3BC81" w14:textId="68F7CC70" w:rsidR="00E2638A" w:rsidRPr="00595923" w:rsidRDefault="00E2638A" w:rsidP="00E2638A">
            <w:pPr>
              <w:jc w:val="center"/>
              <w:rPr>
                <w:rFonts w:cs="Arial"/>
                <w:b/>
                <w:sz w:val="18"/>
                <w:szCs w:val="18"/>
              </w:rPr>
            </w:pPr>
            <w:r w:rsidRPr="00595923">
              <w:rPr>
                <w:rFonts w:cs="Arial"/>
                <w:sz w:val="18"/>
                <w:szCs w:val="18"/>
              </w:rPr>
              <w:sym w:font="Wingdings" w:char="F0FC"/>
            </w:r>
          </w:p>
        </w:tc>
        <w:tc>
          <w:tcPr>
            <w:tcW w:w="323" w:type="pct"/>
          </w:tcPr>
          <w:p w14:paraId="22835CA8" w14:textId="77777777" w:rsidR="00E2638A" w:rsidRPr="00595923" w:rsidRDefault="00E2638A" w:rsidP="00E2638A">
            <w:pPr>
              <w:jc w:val="center"/>
              <w:rPr>
                <w:rFonts w:cs="Arial"/>
                <w:b/>
                <w:sz w:val="18"/>
                <w:szCs w:val="18"/>
                <w:lang w:val="en-US"/>
              </w:rPr>
            </w:pPr>
            <w:r w:rsidRPr="00595923">
              <w:rPr>
                <w:rFonts w:cs="Arial"/>
                <w:sz w:val="18"/>
                <w:szCs w:val="18"/>
              </w:rPr>
              <w:sym w:font="Wingdings" w:char="F0FC"/>
            </w:r>
          </w:p>
        </w:tc>
      </w:tr>
      <w:tr w:rsidR="00F6092E" w:rsidRPr="00D579EF" w14:paraId="64CF19D1" w14:textId="77777777" w:rsidTr="00FD51D5">
        <w:trPr>
          <w:gridAfter w:val="1"/>
          <w:wAfter w:w="11" w:type="pct"/>
          <w:trHeight w:val="142"/>
        </w:trPr>
        <w:tc>
          <w:tcPr>
            <w:tcW w:w="299" w:type="pct"/>
          </w:tcPr>
          <w:p w14:paraId="54A6EA0C" w14:textId="2ABFB67C" w:rsidR="00F6092E" w:rsidRPr="00595923" w:rsidRDefault="00F6092E" w:rsidP="00F6092E">
            <w:pPr>
              <w:rPr>
                <w:rFonts w:cs="Arial"/>
                <w:b/>
                <w:sz w:val="18"/>
                <w:szCs w:val="18"/>
              </w:rPr>
            </w:pPr>
            <w:r w:rsidRPr="00334871">
              <w:rPr>
                <w:rFonts w:cs="Arial"/>
                <w:b/>
                <w:sz w:val="18"/>
                <w:szCs w:val="18"/>
              </w:rPr>
              <w:t>CLO</w:t>
            </w:r>
            <w:r>
              <w:rPr>
                <w:rFonts w:cs="Arial"/>
                <w:b/>
                <w:sz w:val="18"/>
                <w:szCs w:val="18"/>
              </w:rPr>
              <w:t>2</w:t>
            </w:r>
          </w:p>
        </w:tc>
        <w:tc>
          <w:tcPr>
            <w:tcW w:w="259" w:type="pct"/>
          </w:tcPr>
          <w:p w14:paraId="226D9FCF" w14:textId="3A706C5F" w:rsidR="00F6092E" w:rsidRPr="00595923" w:rsidRDefault="00F6092E" w:rsidP="00F6092E">
            <w:pPr>
              <w:jc w:val="center"/>
              <w:rPr>
                <w:rFonts w:cs="Arial"/>
                <w:sz w:val="18"/>
                <w:szCs w:val="18"/>
              </w:rPr>
            </w:pPr>
          </w:p>
        </w:tc>
        <w:tc>
          <w:tcPr>
            <w:tcW w:w="182" w:type="pct"/>
          </w:tcPr>
          <w:p w14:paraId="62988CAF" w14:textId="4D009A54" w:rsidR="00F6092E" w:rsidRPr="00595923" w:rsidRDefault="00F6092E" w:rsidP="00F6092E">
            <w:pPr>
              <w:jc w:val="center"/>
              <w:rPr>
                <w:rFonts w:cs="Arial"/>
                <w:sz w:val="18"/>
                <w:szCs w:val="18"/>
              </w:rPr>
            </w:pPr>
            <w:r w:rsidRPr="00595923">
              <w:rPr>
                <w:rFonts w:cs="Arial"/>
                <w:sz w:val="18"/>
                <w:szCs w:val="18"/>
              </w:rPr>
              <w:sym w:font="Wingdings" w:char="F0FC"/>
            </w:r>
          </w:p>
        </w:tc>
        <w:tc>
          <w:tcPr>
            <w:tcW w:w="197" w:type="pct"/>
          </w:tcPr>
          <w:p w14:paraId="1159F02A" w14:textId="5EF15E6D" w:rsidR="00F6092E" w:rsidRPr="00595923" w:rsidRDefault="00F6092E" w:rsidP="00F6092E">
            <w:pPr>
              <w:jc w:val="center"/>
              <w:rPr>
                <w:rFonts w:cs="Arial"/>
                <w:sz w:val="18"/>
                <w:szCs w:val="18"/>
              </w:rPr>
            </w:pPr>
          </w:p>
        </w:tc>
        <w:tc>
          <w:tcPr>
            <w:tcW w:w="182" w:type="pct"/>
          </w:tcPr>
          <w:p w14:paraId="71BAB77F" w14:textId="77777777" w:rsidR="00F6092E" w:rsidRPr="00595923" w:rsidRDefault="00F6092E" w:rsidP="00F6092E">
            <w:pPr>
              <w:jc w:val="center"/>
              <w:rPr>
                <w:rFonts w:cs="Arial"/>
                <w:sz w:val="18"/>
                <w:szCs w:val="18"/>
              </w:rPr>
            </w:pPr>
          </w:p>
        </w:tc>
        <w:tc>
          <w:tcPr>
            <w:tcW w:w="234" w:type="pct"/>
          </w:tcPr>
          <w:p w14:paraId="425F45E3" w14:textId="6E41E9FE" w:rsidR="00F6092E" w:rsidRPr="00595923" w:rsidRDefault="00F6092E" w:rsidP="00F6092E">
            <w:pPr>
              <w:jc w:val="center"/>
              <w:rPr>
                <w:rFonts w:cs="Arial"/>
                <w:sz w:val="18"/>
                <w:szCs w:val="18"/>
              </w:rPr>
            </w:pPr>
          </w:p>
        </w:tc>
        <w:tc>
          <w:tcPr>
            <w:tcW w:w="286" w:type="pct"/>
            <w:gridSpan w:val="2"/>
          </w:tcPr>
          <w:p w14:paraId="5C08EC01" w14:textId="58808898" w:rsidR="00F6092E" w:rsidRPr="00595923" w:rsidRDefault="00F6092E" w:rsidP="00F6092E">
            <w:pPr>
              <w:jc w:val="center"/>
              <w:rPr>
                <w:rFonts w:cs="Arial"/>
                <w:sz w:val="18"/>
                <w:szCs w:val="18"/>
              </w:rPr>
            </w:pPr>
            <w:r w:rsidRPr="00595923">
              <w:rPr>
                <w:rFonts w:cs="Arial"/>
                <w:sz w:val="18"/>
                <w:szCs w:val="18"/>
              </w:rPr>
              <w:sym w:font="Wingdings" w:char="F0FC"/>
            </w:r>
          </w:p>
        </w:tc>
        <w:tc>
          <w:tcPr>
            <w:tcW w:w="234" w:type="pct"/>
          </w:tcPr>
          <w:p w14:paraId="5D52DAB2" w14:textId="4DFC1560" w:rsidR="00F6092E" w:rsidRPr="00595923" w:rsidRDefault="00F6092E" w:rsidP="00F6092E">
            <w:pPr>
              <w:jc w:val="center"/>
              <w:rPr>
                <w:rFonts w:cs="Arial"/>
                <w:sz w:val="18"/>
                <w:szCs w:val="18"/>
              </w:rPr>
            </w:pPr>
          </w:p>
        </w:tc>
        <w:tc>
          <w:tcPr>
            <w:tcW w:w="185" w:type="pct"/>
          </w:tcPr>
          <w:p w14:paraId="0309B085" w14:textId="77777777" w:rsidR="00F6092E" w:rsidRPr="00595923" w:rsidRDefault="00F6092E" w:rsidP="00F6092E">
            <w:pPr>
              <w:jc w:val="center"/>
              <w:rPr>
                <w:rFonts w:cs="Arial"/>
                <w:sz w:val="18"/>
                <w:szCs w:val="18"/>
              </w:rPr>
            </w:pPr>
          </w:p>
        </w:tc>
        <w:tc>
          <w:tcPr>
            <w:tcW w:w="213" w:type="pct"/>
          </w:tcPr>
          <w:p w14:paraId="4E830F35" w14:textId="77777777" w:rsidR="00F6092E" w:rsidRPr="00595923" w:rsidRDefault="00F6092E" w:rsidP="00F6092E">
            <w:pPr>
              <w:jc w:val="center"/>
              <w:rPr>
                <w:rFonts w:cs="Arial"/>
                <w:sz w:val="18"/>
                <w:szCs w:val="18"/>
              </w:rPr>
            </w:pPr>
          </w:p>
        </w:tc>
        <w:tc>
          <w:tcPr>
            <w:tcW w:w="235" w:type="pct"/>
          </w:tcPr>
          <w:p w14:paraId="4E9CD3ED" w14:textId="15DCB11B" w:rsidR="00F6092E" w:rsidRPr="00595923" w:rsidRDefault="00F6092E" w:rsidP="00F6092E">
            <w:pPr>
              <w:jc w:val="center"/>
              <w:rPr>
                <w:rFonts w:cs="Arial"/>
                <w:sz w:val="18"/>
                <w:szCs w:val="18"/>
              </w:rPr>
            </w:pPr>
          </w:p>
        </w:tc>
        <w:tc>
          <w:tcPr>
            <w:tcW w:w="306" w:type="pct"/>
          </w:tcPr>
          <w:p w14:paraId="717B0F33" w14:textId="362E88CF" w:rsidR="00F6092E" w:rsidRPr="00595923" w:rsidRDefault="00F6092E" w:rsidP="00F6092E">
            <w:pPr>
              <w:jc w:val="center"/>
              <w:rPr>
                <w:rFonts w:cs="Arial"/>
                <w:sz w:val="18"/>
                <w:szCs w:val="18"/>
              </w:rPr>
            </w:pPr>
          </w:p>
        </w:tc>
        <w:tc>
          <w:tcPr>
            <w:tcW w:w="258" w:type="pct"/>
          </w:tcPr>
          <w:p w14:paraId="217EB6C6" w14:textId="77777777" w:rsidR="00F6092E" w:rsidRPr="00595923" w:rsidRDefault="00F6092E" w:rsidP="00F6092E">
            <w:pPr>
              <w:jc w:val="center"/>
              <w:rPr>
                <w:rFonts w:cs="Arial"/>
                <w:sz w:val="18"/>
                <w:szCs w:val="18"/>
              </w:rPr>
            </w:pPr>
          </w:p>
        </w:tc>
        <w:tc>
          <w:tcPr>
            <w:tcW w:w="282" w:type="pct"/>
          </w:tcPr>
          <w:p w14:paraId="19030B25" w14:textId="7D3CD32F" w:rsidR="00F6092E" w:rsidRPr="00595923" w:rsidRDefault="00F6092E" w:rsidP="00F6092E">
            <w:pPr>
              <w:jc w:val="center"/>
              <w:rPr>
                <w:rFonts w:cs="Arial"/>
                <w:sz w:val="18"/>
                <w:szCs w:val="18"/>
              </w:rPr>
            </w:pPr>
          </w:p>
        </w:tc>
        <w:tc>
          <w:tcPr>
            <w:tcW w:w="186" w:type="pct"/>
            <w:gridSpan w:val="2"/>
            <w:shd w:val="clear" w:color="auto" w:fill="FFFFFF"/>
          </w:tcPr>
          <w:p w14:paraId="24CF4869" w14:textId="77777777" w:rsidR="00F6092E" w:rsidRPr="00595923" w:rsidRDefault="00F6092E" w:rsidP="00F6092E">
            <w:pPr>
              <w:jc w:val="center"/>
              <w:rPr>
                <w:rFonts w:cs="Arial"/>
                <w:sz w:val="18"/>
                <w:szCs w:val="18"/>
              </w:rPr>
            </w:pPr>
          </w:p>
        </w:tc>
        <w:tc>
          <w:tcPr>
            <w:tcW w:w="166" w:type="pct"/>
          </w:tcPr>
          <w:p w14:paraId="3F199FF0" w14:textId="77777777" w:rsidR="00F6092E" w:rsidRPr="00595923" w:rsidRDefault="00F6092E" w:rsidP="00F6092E">
            <w:pPr>
              <w:jc w:val="center"/>
              <w:rPr>
                <w:rFonts w:cs="Arial"/>
                <w:sz w:val="18"/>
                <w:szCs w:val="18"/>
              </w:rPr>
            </w:pPr>
          </w:p>
        </w:tc>
        <w:tc>
          <w:tcPr>
            <w:tcW w:w="186" w:type="pct"/>
            <w:shd w:val="clear" w:color="auto" w:fill="FFFFFF"/>
          </w:tcPr>
          <w:p w14:paraId="55199214" w14:textId="70419CD8" w:rsidR="00F6092E" w:rsidRPr="00595923" w:rsidRDefault="00F6092E" w:rsidP="00F6092E">
            <w:pPr>
              <w:jc w:val="center"/>
              <w:rPr>
                <w:rFonts w:cs="Arial"/>
                <w:sz w:val="18"/>
                <w:szCs w:val="18"/>
              </w:rPr>
            </w:pPr>
          </w:p>
        </w:tc>
        <w:tc>
          <w:tcPr>
            <w:tcW w:w="258" w:type="pct"/>
            <w:shd w:val="clear" w:color="auto" w:fill="FFFFFF"/>
          </w:tcPr>
          <w:p w14:paraId="2C75CC5E" w14:textId="77777777" w:rsidR="00F6092E" w:rsidRPr="00595923" w:rsidRDefault="00F6092E" w:rsidP="00F6092E">
            <w:pPr>
              <w:jc w:val="center"/>
              <w:rPr>
                <w:rFonts w:cs="Arial"/>
                <w:sz w:val="18"/>
                <w:szCs w:val="18"/>
              </w:rPr>
            </w:pPr>
          </w:p>
        </w:tc>
        <w:tc>
          <w:tcPr>
            <w:tcW w:w="235" w:type="pct"/>
            <w:shd w:val="clear" w:color="auto" w:fill="FFFFFF"/>
          </w:tcPr>
          <w:p w14:paraId="5105E594" w14:textId="177351AE" w:rsidR="00F6092E" w:rsidRPr="00595923" w:rsidRDefault="00F6092E" w:rsidP="00F6092E">
            <w:pPr>
              <w:jc w:val="center"/>
              <w:rPr>
                <w:rFonts w:cs="Arial"/>
                <w:sz w:val="18"/>
                <w:szCs w:val="18"/>
              </w:rPr>
            </w:pPr>
            <w:r w:rsidRPr="00595923">
              <w:rPr>
                <w:rFonts w:cs="Arial"/>
                <w:sz w:val="18"/>
                <w:szCs w:val="18"/>
              </w:rPr>
              <w:sym w:font="Wingdings" w:char="F0FC"/>
            </w:r>
          </w:p>
        </w:tc>
        <w:tc>
          <w:tcPr>
            <w:tcW w:w="282" w:type="pct"/>
          </w:tcPr>
          <w:p w14:paraId="6A453036" w14:textId="02303AB0"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7B577276" w14:textId="77777777" w:rsidR="00F6092E" w:rsidRPr="00595923" w:rsidRDefault="00F6092E" w:rsidP="00F6092E">
            <w:pPr>
              <w:jc w:val="center"/>
              <w:rPr>
                <w:rFonts w:cs="Arial"/>
                <w:sz w:val="18"/>
                <w:szCs w:val="18"/>
              </w:rPr>
            </w:pPr>
            <w:r w:rsidRPr="00595923">
              <w:rPr>
                <w:rFonts w:cs="Arial"/>
                <w:sz w:val="18"/>
                <w:szCs w:val="18"/>
              </w:rPr>
              <w:sym w:font="Wingdings" w:char="F0FC"/>
            </w:r>
          </w:p>
        </w:tc>
      </w:tr>
      <w:tr w:rsidR="00F6092E" w:rsidRPr="00D579EF" w14:paraId="49C565CB" w14:textId="77777777" w:rsidTr="00FD51D5">
        <w:trPr>
          <w:gridAfter w:val="1"/>
          <w:wAfter w:w="11" w:type="pct"/>
          <w:trHeight w:val="142"/>
        </w:trPr>
        <w:tc>
          <w:tcPr>
            <w:tcW w:w="299" w:type="pct"/>
          </w:tcPr>
          <w:p w14:paraId="781E57FD" w14:textId="17C8835F" w:rsidR="00F6092E" w:rsidRPr="00595923" w:rsidRDefault="00F6092E" w:rsidP="00F6092E">
            <w:pPr>
              <w:rPr>
                <w:sz w:val="18"/>
                <w:szCs w:val="18"/>
              </w:rPr>
            </w:pPr>
            <w:r w:rsidRPr="00334871">
              <w:rPr>
                <w:rFonts w:cs="Arial"/>
                <w:b/>
                <w:sz w:val="18"/>
                <w:szCs w:val="18"/>
              </w:rPr>
              <w:t>CLO</w:t>
            </w:r>
            <w:r>
              <w:rPr>
                <w:rFonts w:cs="Arial"/>
                <w:b/>
                <w:sz w:val="18"/>
                <w:szCs w:val="18"/>
              </w:rPr>
              <w:t>3</w:t>
            </w:r>
          </w:p>
        </w:tc>
        <w:tc>
          <w:tcPr>
            <w:tcW w:w="259" w:type="pct"/>
          </w:tcPr>
          <w:p w14:paraId="3F2288C9" w14:textId="0DDAA56F" w:rsidR="00F6092E" w:rsidRPr="00595923" w:rsidRDefault="00F6092E" w:rsidP="00F6092E">
            <w:pPr>
              <w:jc w:val="center"/>
              <w:rPr>
                <w:rFonts w:cs="Arial"/>
                <w:sz w:val="18"/>
                <w:szCs w:val="18"/>
              </w:rPr>
            </w:pPr>
            <w:r w:rsidRPr="00595923">
              <w:rPr>
                <w:rFonts w:cs="Arial"/>
                <w:sz w:val="18"/>
                <w:szCs w:val="18"/>
              </w:rPr>
              <w:sym w:font="Wingdings" w:char="F0FC"/>
            </w:r>
          </w:p>
        </w:tc>
        <w:tc>
          <w:tcPr>
            <w:tcW w:w="182" w:type="pct"/>
          </w:tcPr>
          <w:p w14:paraId="2AE654DF" w14:textId="2B2D5FBC" w:rsidR="00F6092E" w:rsidRPr="00595923" w:rsidRDefault="00F6092E" w:rsidP="00F6092E">
            <w:pPr>
              <w:jc w:val="center"/>
              <w:rPr>
                <w:rFonts w:cs="Arial"/>
                <w:sz w:val="18"/>
                <w:szCs w:val="18"/>
              </w:rPr>
            </w:pPr>
            <w:r w:rsidRPr="00595923">
              <w:rPr>
                <w:rFonts w:cs="Arial"/>
                <w:sz w:val="18"/>
                <w:szCs w:val="18"/>
              </w:rPr>
              <w:sym w:font="Wingdings" w:char="F0FC"/>
            </w:r>
          </w:p>
        </w:tc>
        <w:tc>
          <w:tcPr>
            <w:tcW w:w="197" w:type="pct"/>
          </w:tcPr>
          <w:p w14:paraId="6152BE49" w14:textId="77777777" w:rsidR="00F6092E" w:rsidRPr="00595923" w:rsidRDefault="00F6092E" w:rsidP="00F6092E">
            <w:pPr>
              <w:jc w:val="center"/>
              <w:rPr>
                <w:rFonts w:cs="Arial"/>
                <w:sz w:val="18"/>
                <w:szCs w:val="18"/>
              </w:rPr>
            </w:pPr>
          </w:p>
        </w:tc>
        <w:tc>
          <w:tcPr>
            <w:tcW w:w="182" w:type="pct"/>
          </w:tcPr>
          <w:p w14:paraId="62E10686" w14:textId="77777777" w:rsidR="00F6092E" w:rsidRPr="00595923" w:rsidRDefault="00F6092E" w:rsidP="00F6092E">
            <w:pPr>
              <w:jc w:val="center"/>
              <w:rPr>
                <w:rFonts w:ascii="Wingdings" w:hAnsi="Wingdings"/>
                <w:sz w:val="18"/>
                <w:szCs w:val="18"/>
                <w:lang w:val="en-US"/>
              </w:rPr>
            </w:pPr>
          </w:p>
        </w:tc>
        <w:tc>
          <w:tcPr>
            <w:tcW w:w="234" w:type="pct"/>
          </w:tcPr>
          <w:p w14:paraId="3E5AD71A" w14:textId="231E77A7" w:rsidR="00F6092E" w:rsidRPr="00595923" w:rsidRDefault="00F6092E" w:rsidP="00F6092E">
            <w:pPr>
              <w:jc w:val="center"/>
              <w:rPr>
                <w:rFonts w:ascii="Wingdings" w:hAnsi="Wingdings"/>
                <w:sz w:val="18"/>
                <w:szCs w:val="18"/>
                <w:lang w:val="en-US"/>
              </w:rPr>
            </w:pPr>
          </w:p>
        </w:tc>
        <w:tc>
          <w:tcPr>
            <w:tcW w:w="286" w:type="pct"/>
            <w:gridSpan w:val="2"/>
          </w:tcPr>
          <w:p w14:paraId="3DFADF74"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5C5B4B44" w14:textId="47A6AC40" w:rsidR="00F6092E" w:rsidRPr="00595923" w:rsidRDefault="00F6092E" w:rsidP="00F6092E">
            <w:pPr>
              <w:jc w:val="center"/>
              <w:rPr>
                <w:rFonts w:cs="Arial"/>
                <w:sz w:val="18"/>
                <w:szCs w:val="18"/>
              </w:rPr>
            </w:pPr>
          </w:p>
        </w:tc>
        <w:tc>
          <w:tcPr>
            <w:tcW w:w="185" w:type="pct"/>
          </w:tcPr>
          <w:p w14:paraId="2634F8E8" w14:textId="77777777" w:rsidR="00F6092E" w:rsidRPr="00595923" w:rsidRDefault="00F6092E" w:rsidP="00F6092E">
            <w:pPr>
              <w:jc w:val="center"/>
              <w:rPr>
                <w:rFonts w:cs="Arial"/>
                <w:sz w:val="18"/>
                <w:szCs w:val="18"/>
              </w:rPr>
            </w:pPr>
          </w:p>
        </w:tc>
        <w:tc>
          <w:tcPr>
            <w:tcW w:w="213" w:type="pct"/>
          </w:tcPr>
          <w:p w14:paraId="1EFC38EE" w14:textId="77777777" w:rsidR="00F6092E" w:rsidRPr="00595923" w:rsidRDefault="00F6092E" w:rsidP="00F6092E">
            <w:pPr>
              <w:jc w:val="center"/>
              <w:rPr>
                <w:rFonts w:cs="Arial"/>
                <w:sz w:val="18"/>
                <w:szCs w:val="18"/>
              </w:rPr>
            </w:pPr>
          </w:p>
        </w:tc>
        <w:tc>
          <w:tcPr>
            <w:tcW w:w="235" w:type="pct"/>
          </w:tcPr>
          <w:p w14:paraId="35635FA6" w14:textId="14EB3927" w:rsidR="00F6092E" w:rsidRPr="00595923" w:rsidRDefault="00F6092E" w:rsidP="00F6092E">
            <w:pPr>
              <w:jc w:val="center"/>
              <w:rPr>
                <w:rFonts w:cs="Arial"/>
                <w:sz w:val="18"/>
                <w:szCs w:val="18"/>
              </w:rPr>
            </w:pPr>
          </w:p>
        </w:tc>
        <w:tc>
          <w:tcPr>
            <w:tcW w:w="306" w:type="pct"/>
          </w:tcPr>
          <w:p w14:paraId="40592504" w14:textId="32432C5D" w:rsidR="00F6092E" w:rsidRPr="00595923" w:rsidRDefault="00F6092E" w:rsidP="00F6092E">
            <w:pPr>
              <w:jc w:val="center"/>
              <w:rPr>
                <w:rFonts w:cs="Arial"/>
                <w:sz w:val="18"/>
                <w:szCs w:val="18"/>
              </w:rPr>
            </w:pPr>
          </w:p>
        </w:tc>
        <w:tc>
          <w:tcPr>
            <w:tcW w:w="258" w:type="pct"/>
          </w:tcPr>
          <w:p w14:paraId="6A69A2EE" w14:textId="77777777" w:rsidR="00F6092E" w:rsidRPr="00595923" w:rsidRDefault="00F6092E" w:rsidP="00F6092E">
            <w:pPr>
              <w:jc w:val="center"/>
              <w:rPr>
                <w:rFonts w:cs="Arial"/>
                <w:b/>
                <w:sz w:val="18"/>
                <w:szCs w:val="18"/>
              </w:rPr>
            </w:pPr>
          </w:p>
        </w:tc>
        <w:tc>
          <w:tcPr>
            <w:tcW w:w="282" w:type="pct"/>
          </w:tcPr>
          <w:p w14:paraId="36EDEFC2" w14:textId="153697C8" w:rsidR="00F6092E" w:rsidRPr="00595923" w:rsidRDefault="00F6092E" w:rsidP="00F6092E">
            <w:pPr>
              <w:jc w:val="center"/>
              <w:rPr>
                <w:rFonts w:cs="Arial"/>
                <w:b/>
                <w:sz w:val="18"/>
                <w:szCs w:val="18"/>
              </w:rPr>
            </w:pPr>
          </w:p>
        </w:tc>
        <w:tc>
          <w:tcPr>
            <w:tcW w:w="186" w:type="pct"/>
            <w:gridSpan w:val="2"/>
            <w:shd w:val="clear" w:color="auto" w:fill="FFFFFF"/>
          </w:tcPr>
          <w:p w14:paraId="6113AF21" w14:textId="61233CF0" w:rsidR="00F6092E" w:rsidRPr="00595923" w:rsidRDefault="00F6092E" w:rsidP="00F6092E">
            <w:pPr>
              <w:jc w:val="center"/>
              <w:rPr>
                <w:rFonts w:cs="Arial"/>
                <w:sz w:val="18"/>
                <w:szCs w:val="18"/>
              </w:rPr>
            </w:pPr>
            <w:r w:rsidRPr="00595923">
              <w:rPr>
                <w:rFonts w:cs="Arial"/>
                <w:sz w:val="18"/>
                <w:szCs w:val="18"/>
              </w:rPr>
              <w:sym w:font="Wingdings" w:char="F0FC"/>
            </w:r>
          </w:p>
        </w:tc>
        <w:tc>
          <w:tcPr>
            <w:tcW w:w="166" w:type="pct"/>
          </w:tcPr>
          <w:p w14:paraId="4B327408" w14:textId="28F2B159"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shd w:val="clear" w:color="auto" w:fill="FFFFFF"/>
          </w:tcPr>
          <w:p w14:paraId="699A3816" w14:textId="56D406A4" w:rsidR="00F6092E" w:rsidRPr="00595923" w:rsidRDefault="00F6092E" w:rsidP="00F6092E">
            <w:pPr>
              <w:jc w:val="center"/>
              <w:rPr>
                <w:rFonts w:cs="Arial"/>
                <w:sz w:val="18"/>
                <w:szCs w:val="18"/>
              </w:rPr>
            </w:pPr>
          </w:p>
        </w:tc>
        <w:tc>
          <w:tcPr>
            <w:tcW w:w="258" w:type="pct"/>
            <w:shd w:val="clear" w:color="auto" w:fill="FFFFFF"/>
          </w:tcPr>
          <w:p w14:paraId="07273F3E" w14:textId="77777777" w:rsidR="00F6092E" w:rsidRPr="00595923" w:rsidRDefault="00F6092E" w:rsidP="00F6092E">
            <w:pPr>
              <w:jc w:val="center"/>
              <w:rPr>
                <w:rFonts w:cs="Arial"/>
                <w:b/>
                <w:sz w:val="18"/>
                <w:szCs w:val="18"/>
                <w:lang w:val="en-US"/>
              </w:rPr>
            </w:pPr>
          </w:p>
        </w:tc>
        <w:tc>
          <w:tcPr>
            <w:tcW w:w="235" w:type="pct"/>
            <w:shd w:val="clear" w:color="auto" w:fill="FFFFFF"/>
          </w:tcPr>
          <w:p w14:paraId="5C669462" w14:textId="3E2E094A" w:rsidR="00F6092E" w:rsidRPr="00595923" w:rsidRDefault="00F6092E" w:rsidP="00F6092E">
            <w:pPr>
              <w:jc w:val="center"/>
              <w:rPr>
                <w:rFonts w:cs="Arial"/>
                <w:b/>
                <w:sz w:val="18"/>
                <w:szCs w:val="18"/>
                <w:lang w:val="en-US"/>
              </w:rPr>
            </w:pPr>
          </w:p>
        </w:tc>
        <w:tc>
          <w:tcPr>
            <w:tcW w:w="282" w:type="pct"/>
          </w:tcPr>
          <w:p w14:paraId="66575F1F" w14:textId="77777777" w:rsidR="00F6092E" w:rsidRPr="00595923" w:rsidRDefault="00F6092E" w:rsidP="00F6092E">
            <w:pPr>
              <w:jc w:val="center"/>
              <w:rPr>
                <w:rFonts w:cs="Arial"/>
                <w:sz w:val="18"/>
                <w:szCs w:val="18"/>
              </w:rPr>
            </w:pPr>
          </w:p>
        </w:tc>
        <w:tc>
          <w:tcPr>
            <w:tcW w:w="323" w:type="pct"/>
          </w:tcPr>
          <w:p w14:paraId="40E91B34"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09E22FB3" w14:textId="77777777" w:rsidTr="00FD51D5">
        <w:trPr>
          <w:gridAfter w:val="1"/>
          <w:wAfter w:w="11" w:type="pct"/>
          <w:trHeight w:val="142"/>
        </w:trPr>
        <w:tc>
          <w:tcPr>
            <w:tcW w:w="299" w:type="pct"/>
          </w:tcPr>
          <w:p w14:paraId="34DEF6A9" w14:textId="0264A291" w:rsidR="00F6092E" w:rsidRPr="00595923" w:rsidRDefault="00F6092E" w:rsidP="00F6092E">
            <w:pPr>
              <w:rPr>
                <w:rFonts w:cs="Arial"/>
                <w:b/>
                <w:sz w:val="18"/>
                <w:szCs w:val="18"/>
              </w:rPr>
            </w:pPr>
            <w:r w:rsidRPr="00334871">
              <w:rPr>
                <w:rFonts w:cs="Arial"/>
                <w:b/>
                <w:sz w:val="18"/>
                <w:szCs w:val="18"/>
              </w:rPr>
              <w:t>CLO</w:t>
            </w:r>
            <w:r>
              <w:rPr>
                <w:rFonts w:cs="Arial"/>
                <w:b/>
                <w:sz w:val="18"/>
                <w:szCs w:val="18"/>
              </w:rPr>
              <w:t>4</w:t>
            </w:r>
          </w:p>
        </w:tc>
        <w:tc>
          <w:tcPr>
            <w:tcW w:w="259" w:type="pct"/>
          </w:tcPr>
          <w:p w14:paraId="68A98A08" w14:textId="77777777" w:rsidR="00F6092E" w:rsidRPr="00595923" w:rsidRDefault="00F6092E" w:rsidP="00F6092E">
            <w:pPr>
              <w:jc w:val="center"/>
              <w:rPr>
                <w:rFonts w:cs="Arial"/>
                <w:sz w:val="18"/>
                <w:szCs w:val="18"/>
              </w:rPr>
            </w:pPr>
          </w:p>
        </w:tc>
        <w:tc>
          <w:tcPr>
            <w:tcW w:w="182" w:type="pct"/>
          </w:tcPr>
          <w:p w14:paraId="4B21508A" w14:textId="06BE7343" w:rsidR="00F6092E" w:rsidRPr="00595923" w:rsidRDefault="00F6092E" w:rsidP="00F6092E">
            <w:pPr>
              <w:jc w:val="center"/>
              <w:rPr>
                <w:rFonts w:cs="Arial"/>
                <w:sz w:val="18"/>
                <w:szCs w:val="18"/>
              </w:rPr>
            </w:pPr>
            <w:r w:rsidRPr="00595923">
              <w:rPr>
                <w:rFonts w:cs="Arial"/>
                <w:sz w:val="18"/>
                <w:szCs w:val="18"/>
              </w:rPr>
              <w:sym w:font="Wingdings" w:char="F0FC"/>
            </w:r>
          </w:p>
        </w:tc>
        <w:tc>
          <w:tcPr>
            <w:tcW w:w="197" w:type="pct"/>
          </w:tcPr>
          <w:p w14:paraId="581B8CBB" w14:textId="77777777" w:rsidR="00F6092E" w:rsidRPr="00595923" w:rsidRDefault="00F6092E" w:rsidP="00F6092E">
            <w:pPr>
              <w:jc w:val="center"/>
              <w:rPr>
                <w:rFonts w:cs="Arial"/>
                <w:sz w:val="18"/>
                <w:szCs w:val="18"/>
              </w:rPr>
            </w:pPr>
          </w:p>
        </w:tc>
        <w:tc>
          <w:tcPr>
            <w:tcW w:w="182" w:type="pct"/>
          </w:tcPr>
          <w:p w14:paraId="1CDC4E90" w14:textId="77777777" w:rsidR="00F6092E" w:rsidRPr="00595923" w:rsidRDefault="00F6092E" w:rsidP="00F6092E">
            <w:pPr>
              <w:jc w:val="center"/>
              <w:rPr>
                <w:rFonts w:cs="Arial"/>
                <w:sz w:val="18"/>
                <w:szCs w:val="18"/>
              </w:rPr>
            </w:pPr>
          </w:p>
        </w:tc>
        <w:tc>
          <w:tcPr>
            <w:tcW w:w="234" w:type="pct"/>
          </w:tcPr>
          <w:p w14:paraId="33F2D087" w14:textId="6DC4401B" w:rsidR="00F6092E" w:rsidRPr="00595923" w:rsidRDefault="00F6092E" w:rsidP="00F6092E">
            <w:pPr>
              <w:jc w:val="center"/>
              <w:rPr>
                <w:rFonts w:cs="Arial"/>
                <w:sz w:val="18"/>
                <w:szCs w:val="18"/>
              </w:rPr>
            </w:pPr>
          </w:p>
        </w:tc>
        <w:tc>
          <w:tcPr>
            <w:tcW w:w="286" w:type="pct"/>
            <w:gridSpan w:val="2"/>
          </w:tcPr>
          <w:p w14:paraId="0536A8C8" w14:textId="4ECDA9D1" w:rsidR="00F6092E" w:rsidRPr="00595923" w:rsidRDefault="00F6092E" w:rsidP="00F6092E">
            <w:pPr>
              <w:jc w:val="center"/>
              <w:rPr>
                <w:rFonts w:cs="Arial"/>
                <w:sz w:val="18"/>
                <w:szCs w:val="18"/>
              </w:rPr>
            </w:pPr>
            <w:r w:rsidRPr="00595923">
              <w:rPr>
                <w:rFonts w:cs="Arial"/>
                <w:sz w:val="18"/>
                <w:szCs w:val="18"/>
              </w:rPr>
              <w:sym w:font="Wingdings" w:char="F0FC"/>
            </w:r>
          </w:p>
        </w:tc>
        <w:tc>
          <w:tcPr>
            <w:tcW w:w="234" w:type="pct"/>
          </w:tcPr>
          <w:p w14:paraId="1CF5BD0D" w14:textId="1AC4718C"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2D500E27" w14:textId="77777777" w:rsidR="00F6092E" w:rsidRPr="00595923" w:rsidRDefault="00F6092E" w:rsidP="00F6092E">
            <w:pPr>
              <w:jc w:val="center"/>
              <w:rPr>
                <w:rFonts w:cs="Arial"/>
                <w:sz w:val="18"/>
                <w:szCs w:val="18"/>
              </w:rPr>
            </w:pPr>
          </w:p>
        </w:tc>
        <w:tc>
          <w:tcPr>
            <w:tcW w:w="213" w:type="pct"/>
          </w:tcPr>
          <w:p w14:paraId="7B6384AF" w14:textId="3583E758"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1A625EA3" w14:textId="4D20B8EF" w:rsidR="00F6092E" w:rsidRPr="00595923" w:rsidRDefault="00F6092E" w:rsidP="00F6092E">
            <w:pPr>
              <w:jc w:val="center"/>
              <w:rPr>
                <w:rFonts w:cs="Arial"/>
                <w:sz w:val="18"/>
                <w:szCs w:val="18"/>
              </w:rPr>
            </w:pPr>
          </w:p>
        </w:tc>
        <w:tc>
          <w:tcPr>
            <w:tcW w:w="306" w:type="pct"/>
          </w:tcPr>
          <w:p w14:paraId="4AD54E8F" w14:textId="5609CA58" w:rsidR="00F6092E" w:rsidRPr="00595923" w:rsidRDefault="00F6092E" w:rsidP="00F6092E">
            <w:pPr>
              <w:jc w:val="center"/>
              <w:rPr>
                <w:rFonts w:cs="Arial"/>
                <w:sz w:val="18"/>
                <w:szCs w:val="18"/>
              </w:rPr>
            </w:pPr>
          </w:p>
        </w:tc>
        <w:tc>
          <w:tcPr>
            <w:tcW w:w="258" w:type="pct"/>
          </w:tcPr>
          <w:p w14:paraId="17DD3602" w14:textId="77777777" w:rsidR="00F6092E" w:rsidRPr="00595923" w:rsidRDefault="00F6092E" w:rsidP="00F6092E">
            <w:pPr>
              <w:jc w:val="center"/>
              <w:rPr>
                <w:rFonts w:cs="Arial"/>
                <w:b/>
                <w:sz w:val="18"/>
                <w:szCs w:val="18"/>
              </w:rPr>
            </w:pPr>
          </w:p>
        </w:tc>
        <w:tc>
          <w:tcPr>
            <w:tcW w:w="282" w:type="pct"/>
          </w:tcPr>
          <w:p w14:paraId="74339864" w14:textId="719C650A" w:rsidR="00F6092E" w:rsidRPr="00595923" w:rsidRDefault="00F6092E" w:rsidP="00F6092E">
            <w:pPr>
              <w:jc w:val="center"/>
              <w:rPr>
                <w:rFonts w:cs="Arial"/>
                <w:b/>
                <w:sz w:val="18"/>
                <w:szCs w:val="18"/>
              </w:rPr>
            </w:pPr>
          </w:p>
        </w:tc>
        <w:tc>
          <w:tcPr>
            <w:tcW w:w="186" w:type="pct"/>
            <w:gridSpan w:val="2"/>
            <w:shd w:val="clear" w:color="auto" w:fill="FFFFFF"/>
          </w:tcPr>
          <w:p w14:paraId="7A6A295D" w14:textId="77777777" w:rsidR="00F6092E" w:rsidRPr="00595923" w:rsidRDefault="00F6092E" w:rsidP="00F6092E">
            <w:pPr>
              <w:jc w:val="center"/>
              <w:rPr>
                <w:rFonts w:cs="Arial"/>
                <w:sz w:val="18"/>
                <w:szCs w:val="18"/>
              </w:rPr>
            </w:pPr>
          </w:p>
        </w:tc>
        <w:tc>
          <w:tcPr>
            <w:tcW w:w="166" w:type="pct"/>
          </w:tcPr>
          <w:p w14:paraId="55C1CA7F" w14:textId="6B75A85C"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shd w:val="clear" w:color="auto" w:fill="FFFFFF"/>
          </w:tcPr>
          <w:p w14:paraId="068251C4" w14:textId="34C6D543"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4D3CD83E" w14:textId="3D98C173"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shd w:val="clear" w:color="auto" w:fill="FFFFFF"/>
          </w:tcPr>
          <w:p w14:paraId="508787B2" w14:textId="731A7209" w:rsidR="00F6092E" w:rsidRPr="00595923" w:rsidRDefault="00F6092E" w:rsidP="00F6092E">
            <w:pPr>
              <w:jc w:val="center"/>
              <w:rPr>
                <w:rFonts w:cs="Arial"/>
                <w:sz w:val="18"/>
                <w:szCs w:val="18"/>
              </w:rPr>
            </w:pPr>
            <w:r w:rsidRPr="00595923">
              <w:rPr>
                <w:rFonts w:cs="Arial"/>
                <w:sz w:val="18"/>
                <w:szCs w:val="18"/>
              </w:rPr>
              <w:sym w:font="Wingdings" w:char="F0FC"/>
            </w:r>
          </w:p>
        </w:tc>
        <w:tc>
          <w:tcPr>
            <w:tcW w:w="282" w:type="pct"/>
          </w:tcPr>
          <w:p w14:paraId="7A6D9A0B" w14:textId="3690A007"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59BB84CA"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2F924363" w14:textId="77777777" w:rsidTr="00FD51D5">
        <w:trPr>
          <w:gridAfter w:val="1"/>
          <w:wAfter w:w="11" w:type="pct"/>
          <w:trHeight w:val="126"/>
        </w:trPr>
        <w:tc>
          <w:tcPr>
            <w:tcW w:w="299" w:type="pct"/>
          </w:tcPr>
          <w:p w14:paraId="454C923C" w14:textId="69BD39FD" w:rsidR="00F6092E" w:rsidRPr="00595923" w:rsidRDefault="00F6092E" w:rsidP="00F6092E">
            <w:pPr>
              <w:rPr>
                <w:rFonts w:cs="Arial"/>
                <w:b/>
                <w:sz w:val="18"/>
                <w:szCs w:val="18"/>
              </w:rPr>
            </w:pPr>
            <w:r w:rsidRPr="00334871">
              <w:rPr>
                <w:rFonts w:cs="Arial"/>
                <w:b/>
                <w:sz w:val="18"/>
                <w:szCs w:val="18"/>
              </w:rPr>
              <w:t>CLO</w:t>
            </w:r>
            <w:r>
              <w:rPr>
                <w:rFonts w:cs="Arial"/>
                <w:b/>
                <w:sz w:val="18"/>
                <w:szCs w:val="18"/>
              </w:rPr>
              <w:t>5</w:t>
            </w:r>
          </w:p>
        </w:tc>
        <w:tc>
          <w:tcPr>
            <w:tcW w:w="259" w:type="pct"/>
          </w:tcPr>
          <w:p w14:paraId="2592E815"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0FDE30C5" w14:textId="53587B26" w:rsidR="00F6092E" w:rsidRPr="00595923" w:rsidRDefault="00F6092E" w:rsidP="00F6092E">
            <w:pPr>
              <w:jc w:val="center"/>
              <w:rPr>
                <w:rFonts w:cs="Arial"/>
                <w:b/>
                <w:sz w:val="18"/>
                <w:szCs w:val="18"/>
              </w:rPr>
            </w:pPr>
            <w:r w:rsidRPr="00595923">
              <w:rPr>
                <w:rFonts w:cs="Arial"/>
                <w:sz w:val="18"/>
                <w:szCs w:val="18"/>
              </w:rPr>
              <w:sym w:font="Wingdings" w:char="F0FC"/>
            </w:r>
          </w:p>
        </w:tc>
        <w:tc>
          <w:tcPr>
            <w:tcW w:w="197" w:type="pct"/>
          </w:tcPr>
          <w:p w14:paraId="5A019F73" w14:textId="77777777" w:rsidR="00F6092E" w:rsidRPr="00595923" w:rsidRDefault="00F6092E" w:rsidP="00F6092E">
            <w:pPr>
              <w:jc w:val="center"/>
              <w:rPr>
                <w:rFonts w:cs="Arial"/>
                <w:sz w:val="18"/>
                <w:szCs w:val="18"/>
              </w:rPr>
            </w:pPr>
          </w:p>
        </w:tc>
        <w:tc>
          <w:tcPr>
            <w:tcW w:w="182" w:type="pct"/>
          </w:tcPr>
          <w:p w14:paraId="0D846263" w14:textId="77777777" w:rsidR="00F6092E" w:rsidRPr="00595923" w:rsidRDefault="00F6092E" w:rsidP="00F6092E">
            <w:pPr>
              <w:jc w:val="center"/>
              <w:rPr>
                <w:rFonts w:ascii="Wingdings" w:hAnsi="Wingdings"/>
                <w:sz w:val="18"/>
                <w:szCs w:val="18"/>
                <w:lang w:val="en-US"/>
              </w:rPr>
            </w:pPr>
          </w:p>
        </w:tc>
        <w:tc>
          <w:tcPr>
            <w:tcW w:w="234" w:type="pct"/>
          </w:tcPr>
          <w:p w14:paraId="0B4EED3A" w14:textId="4ABE9C70" w:rsidR="00F6092E" w:rsidRPr="00595923" w:rsidRDefault="00F6092E" w:rsidP="00F6092E">
            <w:pPr>
              <w:jc w:val="center"/>
              <w:rPr>
                <w:rFonts w:ascii="Wingdings" w:hAnsi="Wingdings"/>
                <w:sz w:val="18"/>
                <w:szCs w:val="18"/>
                <w:lang w:val="en-US"/>
              </w:rPr>
            </w:pPr>
          </w:p>
        </w:tc>
        <w:tc>
          <w:tcPr>
            <w:tcW w:w="286" w:type="pct"/>
            <w:gridSpan w:val="2"/>
          </w:tcPr>
          <w:p w14:paraId="6DEF7381"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162F06DD" w14:textId="5001CD5B"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5715EAAA" w14:textId="77777777" w:rsidR="00F6092E" w:rsidRPr="00595923" w:rsidRDefault="00F6092E" w:rsidP="00F6092E">
            <w:pPr>
              <w:jc w:val="center"/>
              <w:rPr>
                <w:rFonts w:cs="Arial"/>
                <w:sz w:val="18"/>
                <w:szCs w:val="18"/>
              </w:rPr>
            </w:pPr>
          </w:p>
        </w:tc>
        <w:tc>
          <w:tcPr>
            <w:tcW w:w="213" w:type="pct"/>
          </w:tcPr>
          <w:p w14:paraId="1EB0D17A" w14:textId="77777777" w:rsidR="00F6092E" w:rsidRPr="00595923" w:rsidRDefault="00F6092E" w:rsidP="00F6092E">
            <w:pPr>
              <w:jc w:val="center"/>
              <w:rPr>
                <w:rFonts w:cs="Arial"/>
                <w:sz w:val="18"/>
                <w:szCs w:val="18"/>
              </w:rPr>
            </w:pPr>
          </w:p>
        </w:tc>
        <w:tc>
          <w:tcPr>
            <w:tcW w:w="235" w:type="pct"/>
          </w:tcPr>
          <w:p w14:paraId="25270E73" w14:textId="33E621F0" w:rsidR="00F6092E" w:rsidRPr="00595923" w:rsidRDefault="00F6092E" w:rsidP="00F6092E">
            <w:pPr>
              <w:jc w:val="center"/>
              <w:rPr>
                <w:rFonts w:cs="Arial"/>
                <w:sz w:val="18"/>
                <w:szCs w:val="18"/>
              </w:rPr>
            </w:pPr>
          </w:p>
        </w:tc>
        <w:tc>
          <w:tcPr>
            <w:tcW w:w="306" w:type="pct"/>
          </w:tcPr>
          <w:p w14:paraId="66621429" w14:textId="50A474A6" w:rsidR="00F6092E" w:rsidRPr="00595923" w:rsidRDefault="00F6092E" w:rsidP="00F6092E">
            <w:pPr>
              <w:jc w:val="center"/>
              <w:rPr>
                <w:rFonts w:cs="Arial"/>
                <w:sz w:val="18"/>
                <w:szCs w:val="18"/>
              </w:rPr>
            </w:pPr>
          </w:p>
        </w:tc>
        <w:tc>
          <w:tcPr>
            <w:tcW w:w="258" w:type="pct"/>
          </w:tcPr>
          <w:p w14:paraId="36326D5B" w14:textId="77777777" w:rsidR="00F6092E" w:rsidRPr="00595923" w:rsidRDefault="00F6092E" w:rsidP="00F6092E">
            <w:pPr>
              <w:jc w:val="center"/>
              <w:rPr>
                <w:rFonts w:cs="Arial"/>
                <w:b/>
                <w:sz w:val="18"/>
                <w:szCs w:val="18"/>
              </w:rPr>
            </w:pPr>
          </w:p>
        </w:tc>
        <w:tc>
          <w:tcPr>
            <w:tcW w:w="282" w:type="pct"/>
          </w:tcPr>
          <w:p w14:paraId="5BAC668C" w14:textId="1C6DAA7E" w:rsidR="00F6092E" w:rsidRPr="00595923" w:rsidRDefault="00F6092E" w:rsidP="00F6092E">
            <w:pPr>
              <w:jc w:val="center"/>
              <w:rPr>
                <w:rFonts w:cs="Arial"/>
                <w:b/>
                <w:sz w:val="18"/>
                <w:szCs w:val="18"/>
              </w:rPr>
            </w:pPr>
          </w:p>
        </w:tc>
        <w:tc>
          <w:tcPr>
            <w:tcW w:w="186" w:type="pct"/>
            <w:gridSpan w:val="2"/>
            <w:shd w:val="clear" w:color="auto" w:fill="FFFFFF"/>
          </w:tcPr>
          <w:p w14:paraId="7FE6FA26" w14:textId="2CF0D3BD" w:rsidR="00F6092E" w:rsidRPr="00595923" w:rsidRDefault="00F6092E" w:rsidP="00F6092E">
            <w:pPr>
              <w:jc w:val="center"/>
              <w:rPr>
                <w:rFonts w:cs="Arial"/>
                <w:sz w:val="18"/>
                <w:szCs w:val="18"/>
              </w:rPr>
            </w:pPr>
            <w:r w:rsidRPr="00595923">
              <w:rPr>
                <w:rFonts w:cs="Arial"/>
                <w:sz w:val="18"/>
                <w:szCs w:val="18"/>
              </w:rPr>
              <w:sym w:font="Wingdings" w:char="F0FC"/>
            </w:r>
          </w:p>
        </w:tc>
        <w:tc>
          <w:tcPr>
            <w:tcW w:w="166" w:type="pct"/>
          </w:tcPr>
          <w:p w14:paraId="5B177638" w14:textId="40A38657"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shd w:val="clear" w:color="auto" w:fill="FFFFFF"/>
          </w:tcPr>
          <w:p w14:paraId="2E1F2A45" w14:textId="098E18D3"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735F7198" w14:textId="00143B69"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7CA5706E" w14:textId="75117ECA"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71D72438" w14:textId="29C65641"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659566B6"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67035144" w14:textId="77777777" w:rsidTr="00FD51D5">
        <w:trPr>
          <w:gridAfter w:val="1"/>
          <w:wAfter w:w="11" w:type="pct"/>
          <w:trHeight w:val="142"/>
        </w:trPr>
        <w:tc>
          <w:tcPr>
            <w:tcW w:w="299" w:type="pct"/>
          </w:tcPr>
          <w:p w14:paraId="192FFCB1" w14:textId="1B668A4A" w:rsidR="00F6092E" w:rsidRPr="00595923" w:rsidRDefault="00F6092E" w:rsidP="00F6092E">
            <w:pPr>
              <w:rPr>
                <w:rFonts w:cs="Arial"/>
                <w:b/>
                <w:sz w:val="18"/>
                <w:szCs w:val="18"/>
              </w:rPr>
            </w:pPr>
            <w:r w:rsidRPr="00334871">
              <w:rPr>
                <w:rFonts w:cs="Arial"/>
                <w:b/>
                <w:sz w:val="18"/>
                <w:szCs w:val="18"/>
              </w:rPr>
              <w:t>CLO</w:t>
            </w:r>
            <w:r>
              <w:rPr>
                <w:rFonts w:cs="Arial"/>
                <w:b/>
                <w:sz w:val="18"/>
                <w:szCs w:val="18"/>
              </w:rPr>
              <w:t>6</w:t>
            </w:r>
          </w:p>
        </w:tc>
        <w:tc>
          <w:tcPr>
            <w:tcW w:w="259" w:type="pct"/>
          </w:tcPr>
          <w:p w14:paraId="60FDCFF7" w14:textId="77777777" w:rsidR="00F6092E" w:rsidRPr="00595923" w:rsidRDefault="00F6092E" w:rsidP="00F6092E">
            <w:pPr>
              <w:jc w:val="center"/>
              <w:rPr>
                <w:rFonts w:cs="Arial"/>
                <w:sz w:val="18"/>
                <w:szCs w:val="18"/>
              </w:rPr>
            </w:pPr>
          </w:p>
        </w:tc>
        <w:tc>
          <w:tcPr>
            <w:tcW w:w="182" w:type="pct"/>
          </w:tcPr>
          <w:p w14:paraId="04202361" w14:textId="0B3E682C" w:rsidR="00F6092E" w:rsidRPr="00595923" w:rsidRDefault="00F6092E" w:rsidP="00F6092E">
            <w:pPr>
              <w:jc w:val="center"/>
              <w:rPr>
                <w:rFonts w:cs="Arial"/>
                <w:sz w:val="18"/>
                <w:szCs w:val="18"/>
              </w:rPr>
            </w:pPr>
            <w:r w:rsidRPr="00595923">
              <w:rPr>
                <w:rFonts w:cs="Arial"/>
                <w:sz w:val="18"/>
                <w:szCs w:val="18"/>
              </w:rPr>
              <w:sym w:font="Wingdings" w:char="F0FC"/>
            </w:r>
          </w:p>
        </w:tc>
        <w:tc>
          <w:tcPr>
            <w:tcW w:w="197" w:type="pct"/>
          </w:tcPr>
          <w:p w14:paraId="5FFA0240" w14:textId="77777777" w:rsidR="00F6092E" w:rsidRPr="00595923" w:rsidRDefault="00F6092E" w:rsidP="00F6092E">
            <w:pPr>
              <w:jc w:val="center"/>
              <w:rPr>
                <w:rFonts w:cs="Arial"/>
                <w:sz w:val="18"/>
                <w:szCs w:val="18"/>
              </w:rPr>
            </w:pPr>
          </w:p>
        </w:tc>
        <w:tc>
          <w:tcPr>
            <w:tcW w:w="182" w:type="pct"/>
          </w:tcPr>
          <w:p w14:paraId="014C7CE6" w14:textId="77777777" w:rsidR="00F6092E" w:rsidRPr="00595923" w:rsidRDefault="00F6092E" w:rsidP="00F6092E">
            <w:pPr>
              <w:jc w:val="center"/>
              <w:rPr>
                <w:rFonts w:cs="Arial"/>
                <w:sz w:val="18"/>
                <w:szCs w:val="18"/>
              </w:rPr>
            </w:pPr>
          </w:p>
        </w:tc>
        <w:tc>
          <w:tcPr>
            <w:tcW w:w="234" w:type="pct"/>
          </w:tcPr>
          <w:p w14:paraId="15352C11" w14:textId="2ABF2072" w:rsidR="00F6092E" w:rsidRPr="00595923" w:rsidRDefault="00F6092E" w:rsidP="00F6092E">
            <w:pPr>
              <w:jc w:val="center"/>
              <w:rPr>
                <w:rFonts w:cs="Arial"/>
                <w:sz w:val="18"/>
                <w:szCs w:val="18"/>
              </w:rPr>
            </w:pPr>
          </w:p>
        </w:tc>
        <w:tc>
          <w:tcPr>
            <w:tcW w:w="286" w:type="pct"/>
            <w:gridSpan w:val="2"/>
          </w:tcPr>
          <w:p w14:paraId="33E84159" w14:textId="69C1A43C" w:rsidR="00F6092E" w:rsidRPr="00595923" w:rsidRDefault="00F6092E" w:rsidP="00F6092E">
            <w:pPr>
              <w:jc w:val="center"/>
              <w:rPr>
                <w:rFonts w:cs="Arial"/>
                <w:sz w:val="18"/>
                <w:szCs w:val="18"/>
              </w:rPr>
            </w:pPr>
            <w:r w:rsidRPr="00595923">
              <w:rPr>
                <w:rFonts w:cs="Arial"/>
                <w:sz w:val="18"/>
                <w:szCs w:val="18"/>
              </w:rPr>
              <w:sym w:font="Wingdings" w:char="F0FC"/>
            </w:r>
          </w:p>
        </w:tc>
        <w:tc>
          <w:tcPr>
            <w:tcW w:w="234" w:type="pct"/>
          </w:tcPr>
          <w:p w14:paraId="701FBD82" w14:textId="2E681574" w:rsidR="00F6092E" w:rsidRPr="00595923" w:rsidRDefault="00F6092E" w:rsidP="00F6092E">
            <w:pPr>
              <w:jc w:val="center"/>
              <w:rPr>
                <w:rFonts w:cs="Arial"/>
                <w:sz w:val="18"/>
                <w:szCs w:val="18"/>
              </w:rPr>
            </w:pPr>
          </w:p>
        </w:tc>
        <w:tc>
          <w:tcPr>
            <w:tcW w:w="185" w:type="pct"/>
          </w:tcPr>
          <w:p w14:paraId="4F6C3CD1" w14:textId="77777777" w:rsidR="00F6092E" w:rsidRPr="00595923" w:rsidRDefault="00F6092E" w:rsidP="00F6092E">
            <w:pPr>
              <w:jc w:val="center"/>
              <w:rPr>
                <w:rFonts w:cs="Arial"/>
                <w:sz w:val="18"/>
                <w:szCs w:val="18"/>
              </w:rPr>
            </w:pPr>
          </w:p>
        </w:tc>
        <w:tc>
          <w:tcPr>
            <w:tcW w:w="213" w:type="pct"/>
          </w:tcPr>
          <w:p w14:paraId="21A18258" w14:textId="204EE6B9"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0CB61DB0" w14:textId="0060EE45" w:rsidR="00F6092E" w:rsidRPr="00595923" w:rsidRDefault="00F6092E" w:rsidP="00F6092E">
            <w:pPr>
              <w:jc w:val="center"/>
              <w:rPr>
                <w:rFonts w:cs="Arial"/>
                <w:sz w:val="18"/>
                <w:szCs w:val="18"/>
              </w:rPr>
            </w:pPr>
          </w:p>
        </w:tc>
        <w:tc>
          <w:tcPr>
            <w:tcW w:w="306" w:type="pct"/>
          </w:tcPr>
          <w:p w14:paraId="419DAD59" w14:textId="501BE69C" w:rsidR="00F6092E" w:rsidRPr="00595923" w:rsidRDefault="00F6092E" w:rsidP="00F6092E">
            <w:pPr>
              <w:jc w:val="center"/>
              <w:rPr>
                <w:rFonts w:cs="Arial"/>
                <w:sz w:val="18"/>
                <w:szCs w:val="18"/>
              </w:rPr>
            </w:pPr>
          </w:p>
        </w:tc>
        <w:tc>
          <w:tcPr>
            <w:tcW w:w="258" w:type="pct"/>
          </w:tcPr>
          <w:p w14:paraId="79A953DE" w14:textId="77777777" w:rsidR="00F6092E" w:rsidRPr="00595923" w:rsidRDefault="00F6092E" w:rsidP="00F6092E">
            <w:pPr>
              <w:jc w:val="center"/>
              <w:rPr>
                <w:rFonts w:cs="Arial"/>
                <w:sz w:val="18"/>
                <w:szCs w:val="18"/>
              </w:rPr>
            </w:pPr>
          </w:p>
        </w:tc>
        <w:tc>
          <w:tcPr>
            <w:tcW w:w="282" w:type="pct"/>
          </w:tcPr>
          <w:p w14:paraId="591002F3" w14:textId="4799FDC5" w:rsidR="00F6092E" w:rsidRPr="00595923" w:rsidRDefault="00F6092E" w:rsidP="00F6092E">
            <w:pPr>
              <w:jc w:val="center"/>
              <w:rPr>
                <w:rFonts w:cs="Arial"/>
                <w:sz w:val="18"/>
                <w:szCs w:val="18"/>
              </w:rPr>
            </w:pPr>
          </w:p>
        </w:tc>
        <w:tc>
          <w:tcPr>
            <w:tcW w:w="186" w:type="pct"/>
            <w:gridSpan w:val="2"/>
            <w:shd w:val="clear" w:color="auto" w:fill="FFFFFF"/>
          </w:tcPr>
          <w:p w14:paraId="564E1964"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0D30E780"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shd w:val="clear" w:color="auto" w:fill="FFFFFF"/>
          </w:tcPr>
          <w:p w14:paraId="282DC8A2" w14:textId="30BEE36A"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1EB5EB01" w14:textId="19944C63"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shd w:val="clear" w:color="auto" w:fill="FFFFFF"/>
          </w:tcPr>
          <w:p w14:paraId="7F76ABFD" w14:textId="287EC689" w:rsidR="00F6092E" w:rsidRPr="00595923" w:rsidRDefault="00F6092E" w:rsidP="00F6092E">
            <w:pPr>
              <w:jc w:val="center"/>
              <w:rPr>
                <w:rFonts w:cs="Arial"/>
                <w:sz w:val="18"/>
                <w:szCs w:val="18"/>
              </w:rPr>
            </w:pPr>
            <w:r w:rsidRPr="00595923">
              <w:rPr>
                <w:rFonts w:cs="Arial"/>
                <w:sz w:val="18"/>
                <w:szCs w:val="18"/>
              </w:rPr>
              <w:sym w:font="Wingdings" w:char="F0FC"/>
            </w:r>
          </w:p>
        </w:tc>
        <w:tc>
          <w:tcPr>
            <w:tcW w:w="282" w:type="pct"/>
          </w:tcPr>
          <w:p w14:paraId="06B11182" w14:textId="1ADD0A12"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51F960CC" w14:textId="77777777" w:rsidR="00F6092E" w:rsidRPr="00595923" w:rsidRDefault="00F6092E" w:rsidP="00F6092E">
            <w:pPr>
              <w:jc w:val="center"/>
              <w:rPr>
                <w:rFonts w:cs="Arial"/>
                <w:sz w:val="18"/>
                <w:szCs w:val="18"/>
              </w:rPr>
            </w:pPr>
          </w:p>
        </w:tc>
      </w:tr>
      <w:tr w:rsidR="00F6092E" w:rsidRPr="00D579EF" w14:paraId="4B39889C" w14:textId="77777777" w:rsidTr="00FD51D5">
        <w:trPr>
          <w:gridAfter w:val="1"/>
          <w:wAfter w:w="11" w:type="pct"/>
          <w:trHeight w:val="142"/>
        </w:trPr>
        <w:tc>
          <w:tcPr>
            <w:tcW w:w="299" w:type="pct"/>
          </w:tcPr>
          <w:p w14:paraId="1E4164F8" w14:textId="47D3E82A" w:rsidR="00F6092E" w:rsidRPr="0014160B" w:rsidRDefault="00F6092E" w:rsidP="00F6092E">
            <w:pPr>
              <w:rPr>
                <w:rFonts w:cs="Arial"/>
                <w:b/>
                <w:sz w:val="18"/>
                <w:szCs w:val="18"/>
              </w:rPr>
            </w:pPr>
            <w:r w:rsidRPr="00334871">
              <w:rPr>
                <w:rFonts w:cs="Arial"/>
                <w:b/>
                <w:sz w:val="18"/>
                <w:szCs w:val="18"/>
              </w:rPr>
              <w:t>CLO</w:t>
            </w:r>
            <w:r>
              <w:rPr>
                <w:rFonts w:cs="Arial"/>
                <w:b/>
                <w:sz w:val="18"/>
                <w:szCs w:val="18"/>
              </w:rPr>
              <w:t>7</w:t>
            </w:r>
          </w:p>
        </w:tc>
        <w:tc>
          <w:tcPr>
            <w:tcW w:w="259" w:type="pct"/>
          </w:tcPr>
          <w:p w14:paraId="4DCB4FFD" w14:textId="77777777" w:rsidR="00F6092E" w:rsidRPr="00595923" w:rsidRDefault="00F6092E" w:rsidP="00F6092E">
            <w:pPr>
              <w:jc w:val="center"/>
              <w:rPr>
                <w:rFonts w:cs="Arial"/>
                <w:sz w:val="18"/>
                <w:szCs w:val="18"/>
              </w:rPr>
            </w:pPr>
          </w:p>
        </w:tc>
        <w:tc>
          <w:tcPr>
            <w:tcW w:w="182" w:type="pct"/>
          </w:tcPr>
          <w:p w14:paraId="0BC88B35" w14:textId="77777777" w:rsidR="00F6092E" w:rsidRPr="00595923" w:rsidRDefault="00F6092E" w:rsidP="00F6092E">
            <w:pPr>
              <w:jc w:val="center"/>
              <w:rPr>
                <w:rFonts w:cs="Arial"/>
                <w:sz w:val="18"/>
                <w:szCs w:val="18"/>
              </w:rPr>
            </w:pPr>
          </w:p>
        </w:tc>
        <w:tc>
          <w:tcPr>
            <w:tcW w:w="197" w:type="pct"/>
          </w:tcPr>
          <w:p w14:paraId="2791321E" w14:textId="6C07182D" w:rsidR="00F6092E" w:rsidRPr="00595923" w:rsidRDefault="00F6092E" w:rsidP="00F6092E">
            <w:pPr>
              <w:jc w:val="center"/>
              <w:rPr>
                <w:rFonts w:cs="Arial"/>
                <w:sz w:val="18"/>
                <w:szCs w:val="18"/>
              </w:rPr>
            </w:pPr>
            <w:r w:rsidRPr="00595923">
              <w:rPr>
                <w:rFonts w:cs="Arial"/>
                <w:sz w:val="18"/>
                <w:szCs w:val="18"/>
              </w:rPr>
              <w:sym w:font="Wingdings" w:char="F0FC"/>
            </w:r>
          </w:p>
        </w:tc>
        <w:tc>
          <w:tcPr>
            <w:tcW w:w="182" w:type="pct"/>
          </w:tcPr>
          <w:p w14:paraId="083C75C7" w14:textId="26F07337" w:rsidR="00F6092E" w:rsidRPr="00595923" w:rsidRDefault="00F6092E" w:rsidP="00F6092E">
            <w:pPr>
              <w:jc w:val="center"/>
              <w:rPr>
                <w:rFonts w:cs="Arial"/>
                <w:sz w:val="18"/>
                <w:szCs w:val="18"/>
              </w:rPr>
            </w:pPr>
            <w:r w:rsidRPr="00595923">
              <w:rPr>
                <w:rFonts w:cs="Arial"/>
                <w:sz w:val="18"/>
                <w:szCs w:val="18"/>
              </w:rPr>
              <w:sym w:font="Wingdings" w:char="F0FC"/>
            </w:r>
          </w:p>
        </w:tc>
        <w:tc>
          <w:tcPr>
            <w:tcW w:w="234" w:type="pct"/>
          </w:tcPr>
          <w:p w14:paraId="127F14B5" w14:textId="112EE922" w:rsidR="00F6092E" w:rsidRPr="00595923" w:rsidRDefault="00F6092E" w:rsidP="00F6092E">
            <w:pPr>
              <w:jc w:val="center"/>
              <w:rPr>
                <w:rFonts w:cs="Arial"/>
                <w:sz w:val="18"/>
                <w:szCs w:val="18"/>
              </w:rPr>
            </w:pPr>
            <w:r w:rsidRPr="00595923">
              <w:rPr>
                <w:rFonts w:cs="Arial"/>
                <w:sz w:val="18"/>
                <w:szCs w:val="18"/>
              </w:rPr>
              <w:sym w:font="Wingdings" w:char="F0FC"/>
            </w:r>
          </w:p>
        </w:tc>
        <w:tc>
          <w:tcPr>
            <w:tcW w:w="286" w:type="pct"/>
            <w:gridSpan w:val="2"/>
          </w:tcPr>
          <w:p w14:paraId="304A2D2F" w14:textId="77777777" w:rsidR="00F6092E" w:rsidRPr="00595923" w:rsidRDefault="00F6092E" w:rsidP="00F6092E">
            <w:pPr>
              <w:jc w:val="center"/>
              <w:rPr>
                <w:rFonts w:cs="Arial"/>
                <w:sz w:val="18"/>
                <w:szCs w:val="18"/>
              </w:rPr>
            </w:pPr>
          </w:p>
        </w:tc>
        <w:tc>
          <w:tcPr>
            <w:tcW w:w="234" w:type="pct"/>
          </w:tcPr>
          <w:p w14:paraId="28B43E37" w14:textId="77777777" w:rsidR="00F6092E" w:rsidRPr="00595923" w:rsidRDefault="00F6092E" w:rsidP="00F6092E">
            <w:pPr>
              <w:jc w:val="center"/>
              <w:rPr>
                <w:rFonts w:cs="Arial"/>
                <w:sz w:val="18"/>
                <w:szCs w:val="18"/>
              </w:rPr>
            </w:pPr>
          </w:p>
        </w:tc>
        <w:tc>
          <w:tcPr>
            <w:tcW w:w="185" w:type="pct"/>
          </w:tcPr>
          <w:p w14:paraId="25C38B2A" w14:textId="724095DC" w:rsidR="00F6092E" w:rsidRPr="00595923" w:rsidRDefault="00F6092E" w:rsidP="00F6092E">
            <w:pPr>
              <w:jc w:val="center"/>
              <w:rPr>
                <w:rFonts w:cs="Arial"/>
                <w:sz w:val="18"/>
                <w:szCs w:val="18"/>
              </w:rPr>
            </w:pPr>
            <w:r w:rsidRPr="00595923">
              <w:rPr>
                <w:rFonts w:cs="Arial"/>
                <w:sz w:val="18"/>
                <w:szCs w:val="18"/>
              </w:rPr>
              <w:sym w:font="Wingdings" w:char="F0FC"/>
            </w:r>
          </w:p>
        </w:tc>
        <w:tc>
          <w:tcPr>
            <w:tcW w:w="213" w:type="pct"/>
          </w:tcPr>
          <w:p w14:paraId="59BE9329" w14:textId="176D4AE4"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7F2081FA" w14:textId="6144DF1A" w:rsidR="00F6092E" w:rsidRPr="00595923" w:rsidRDefault="00F6092E" w:rsidP="00F6092E">
            <w:pPr>
              <w:jc w:val="center"/>
              <w:rPr>
                <w:rFonts w:cs="Arial"/>
                <w:sz w:val="18"/>
                <w:szCs w:val="18"/>
              </w:rPr>
            </w:pPr>
          </w:p>
        </w:tc>
        <w:tc>
          <w:tcPr>
            <w:tcW w:w="306" w:type="pct"/>
          </w:tcPr>
          <w:p w14:paraId="1D275E37" w14:textId="2FA3C6AC"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tcPr>
          <w:p w14:paraId="0A562A57" w14:textId="04FE8956" w:rsidR="00F6092E" w:rsidRPr="00595923" w:rsidRDefault="00F6092E" w:rsidP="00F6092E">
            <w:pPr>
              <w:jc w:val="center"/>
              <w:rPr>
                <w:rFonts w:cs="Arial"/>
                <w:sz w:val="18"/>
                <w:szCs w:val="18"/>
              </w:rPr>
            </w:pPr>
            <w:r w:rsidRPr="00595923">
              <w:rPr>
                <w:rFonts w:cs="Arial"/>
                <w:sz w:val="18"/>
                <w:szCs w:val="18"/>
              </w:rPr>
              <w:sym w:font="Wingdings" w:char="F0FC"/>
            </w:r>
          </w:p>
        </w:tc>
        <w:tc>
          <w:tcPr>
            <w:tcW w:w="282" w:type="pct"/>
          </w:tcPr>
          <w:p w14:paraId="26A31496" w14:textId="038964F2"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gridSpan w:val="2"/>
            <w:shd w:val="clear" w:color="auto" w:fill="FFFFFF"/>
          </w:tcPr>
          <w:p w14:paraId="5959952F" w14:textId="77777777" w:rsidR="00F6092E" w:rsidRPr="00595923" w:rsidRDefault="00F6092E" w:rsidP="00F6092E">
            <w:pPr>
              <w:jc w:val="center"/>
              <w:rPr>
                <w:rFonts w:cs="Arial"/>
                <w:sz w:val="18"/>
                <w:szCs w:val="18"/>
              </w:rPr>
            </w:pPr>
          </w:p>
        </w:tc>
        <w:tc>
          <w:tcPr>
            <w:tcW w:w="166" w:type="pct"/>
          </w:tcPr>
          <w:p w14:paraId="5CBD0BFB" w14:textId="77777777" w:rsidR="00F6092E" w:rsidRPr="00595923" w:rsidRDefault="00F6092E" w:rsidP="00F6092E">
            <w:pPr>
              <w:jc w:val="center"/>
              <w:rPr>
                <w:rFonts w:cs="Arial"/>
                <w:sz w:val="18"/>
                <w:szCs w:val="18"/>
              </w:rPr>
            </w:pPr>
          </w:p>
        </w:tc>
        <w:tc>
          <w:tcPr>
            <w:tcW w:w="186" w:type="pct"/>
            <w:shd w:val="clear" w:color="auto" w:fill="FFFFFF"/>
          </w:tcPr>
          <w:p w14:paraId="5B818934" w14:textId="77777777" w:rsidR="00F6092E" w:rsidRPr="00595923" w:rsidRDefault="00F6092E" w:rsidP="00F6092E">
            <w:pPr>
              <w:jc w:val="center"/>
              <w:rPr>
                <w:rFonts w:cs="Arial"/>
                <w:sz w:val="18"/>
                <w:szCs w:val="18"/>
              </w:rPr>
            </w:pPr>
          </w:p>
        </w:tc>
        <w:tc>
          <w:tcPr>
            <w:tcW w:w="258" w:type="pct"/>
            <w:shd w:val="clear" w:color="auto" w:fill="FFFFFF"/>
          </w:tcPr>
          <w:p w14:paraId="137974BF" w14:textId="77777777" w:rsidR="00F6092E" w:rsidRPr="00595923" w:rsidRDefault="00F6092E" w:rsidP="00F6092E">
            <w:pPr>
              <w:jc w:val="center"/>
              <w:rPr>
                <w:rFonts w:cs="Arial"/>
                <w:sz w:val="18"/>
                <w:szCs w:val="18"/>
              </w:rPr>
            </w:pPr>
          </w:p>
        </w:tc>
        <w:tc>
          <w:tcPr>
            <w:tcW w:w="235" w:type="pct"/>
            <w:shd w:val="clear" w:color="auto" w:fill="FFFFFF"/>
          </w:tcPr>
          <w:p w14:paraId="35808998" w14:textId="77777777" w:rsidR="00F6092E" w:rsidRPr="00595923" w:rsidRDefault="00F6092E" w:rsidP="00F6092E">
            <w:pPr>
              <w:jc w:val="center"/>
              <w:rPr>
                <w:rFonts w:cs="Arial"/>
                <w:sz w:val="18"/>
                <w:szCs w:val="18"/>
              </w:rPr>
            </w:pPr>
          </w:p>
        </w:tc>
        <w:tc>
          <w:tcPr>
            <w:tcW w:w="282" w:type="pct"/>
          </w:tcPr>
          <w:p w14:paraId="1F2B6DA1" w14:textId="77777777" w:rsidR="00F6092E" w:rsidRPr="00595923" w:rsidRDefault="00F6092E" w:rsidP="00F6092E">
            <w:pPr>
              <w:jc w:val="center"/>
              <w:rPr>
                <w:rFonts w:cs="Arial"/>
                <w:sz w:val="18"/>
                <w:szCs w:val="18"/>
              </w:rPr>
            </w:pPr>
          </w:p>
        </w:tc>
        <w:tc>
          <w:tcPr>
            <w:tcW w:w="323" w:type="pct"/>
          </w:tcPr>
          <w:p w14:paraId="6019720F" w14:textId="77777777" w:rsidR="00F6092E" w:rsidRPr="00595923" w:rsidRDefault="00F6092E" w:rsidP="00F6092E">
            <w:pPr>
              <w:jc w:val="center"/>
              <w:rPr>
                <w:rFonts w:cs="Arial"/>
                <w:sz w:val="18"/>
                <w:szCs w:val="18"/>
              </w:rPr>
            </w:pPr>
          </w:p>
        </w:tc>
      </w:tr>
      <w:tr w:rsidR="00F6092E" w:rsidRPr="00D579EF" w14:paraId="3ABBA05F" w14:textId="77777777" w:rsidTr="00FD51D5">
        <w:trPr>
          <w:gridAfter w:val="1"/>
          <w:wAfter w:w="11" w:type="pct"/>
          <w:trHeight w:val="142"/>
        </w:trPr>
        <w:tc>
          <w:tcPr>
            <w:tcW w:w="299" w:type="pct"/>
          </w:tcPr>
          <w:p w14:paraId="3438365E" w14:textId="277E5E56" w:rsidR="00F6092E" w:rsidRPr="00595923" w:rsidRDefault="00F6092E" w:rsidP="00F6092E">
            <w:pPr>
              <w:rPr>
                <w:rFonts w:cs="Arial"/>
                <w:b/>
                <w:sz w:val="18"/>
                <w:szCs w:val="18"/>
              </w:rPr>
            </w:pPr>
            <w:r w:rsidRPr="00334871">
              <w:rPr>
                <w:rFonts w:cs="Arial"/>
                <w:b/>
                <w:sz w:val="18"/>
                <w:szCs w:val="18"/>
              </w:rPr>
              <w:t>CLO</w:t>
            </w:r>
            <w:r>
              <w:rPr>
                <w:rFonts w:cs="Arial"/>
                <w:b/>
                <w:sz w:val="18"/>
                <w:szCs w:val="18"/>
              </w:rPr>
              <w:t>8</w:t>
            </w:r>
          </w:p>
        </w:tc>
        <w:tc>
          <w:tcPr>
            <w:tcW w:w="259" w:type="pct"/>
          </w:tcPr>
          <w:p w14:paraId="6B8A8D29" w14:textId="77777777" w:rsidR="00F6092E" w:rsidRPr="00595923" w:rsidRDefault="00F6092E" w:rsidP="00F6092E">
            <w:pPr>
              <w:jc w:val="center"/>
              <w:rPr>
                <w:rFonts w:cs="Arial"/>
                <w:sz w:val="18"/>
                <w:szCs w:val="18"/>
              </w:rPr>
            </w:pPr>
          </w:p>
        </w:tc>
        <w:tc>
          <w:tcPr>
            <w:tcW w:w="182" w:type="pct"/>
          </w:tcPr>
          <w:p w14:paraId="3D565601" w14:textId="77777777" w:rsidR="00F6092E" w:rsidRPr="00595923" w:rsidRDefault="00F6092E" w:rsidP="00F6092E">
            <w:pPr>
              <w:jc w:val="center"/>
              <w:rPr>
                <w:rFonts w:cs="Arial"/>
                <w:sz w:val="18"/>
                <w:szCs w:val="18"/>
              </w:rPr>
            </w:pPr>
          </w:p>
        </w:tc>
        <w:tc>
          <w:tcPr>
            <w:tcW w:w="197" w:type="pct"/>
          </w:tcPr>
          <w:p w14:paraId="342E44CC" w14:textId="2B3F6B64" w:rsidR="00F6092E" w:rsidRPr="00595923" w:rsidRDefault="00F6092E" w:rsidP="00F6092E">
            <w:pPr>
              <w:jc w:val="center"/>
              <w:rPr>
                <w:rFonts w:cs="Arial"/>
                <w:sz w:val="18"/>
                <w:szCs w:val="18"/>
              </w:rPr>
            </w:pPr>
            <w:r w:rsidRPr="00595923">
              <w:rPr>
                <w:rFonts w:cs="Arial"/>
                <w:sz w:val="18"/>
                <w:szCs w:val="18"/>
              </w:rPr>
              <w:sym w:font="Wingdings" w:char="F0FC"/>
            </w:r>
          </w:p>
        </w:tc>
        <w:tc>
          <w:tcPr>
            <w:tcW w:w="182" w:type="pct"/>
          </w:tcPr>
          <w:p w14:paraId="6E12172E" w14:textId="3B07B3F8" w:rsidR="00F6092E" w:rsidRPr="00595923" w:rsidRDefault="00F6092E" w:rsidP="00F6092E">
            <w:pPr>
              <w:jc w:val="center"/>
              <w:rPr>
                <w:rFonts w:cs="Arial"/>
                <w:sz w:val="18"/>
                <w:szCs w:val="18"/>
              </w:rPr>
            </w:pPr>
            <w:r w:rsidRPr="00595923">
              <w:rPr>
                <w:rFonts w:cs="Arial"/>
                <w:sz w:val="18"/>
                <w:szCs w:val="18"/>
              </w:rPr>
              <w:sym w:font="Wingdings" w:char="F0FC"/>
            </w:r>
          </w:p>
        </w:tc>
        <w:tc>
          <w:tcPr>
            <w:tcW w:w="234" w:type="pct"/>
          </w:tcPr>
          <w:p w14:paraId="47102E15" w14:textId="3190065D" w:rsidR="00F6092E" w:rsidRPr="00595923" w:rsidRDefault="00F6092E" w:rsidP="00F6092E">
            <w:pPr>
              <w:jc w:val="center"/>
              <w:rPr>
                <w:rFonts w:cs="Arial"/>
                <w:sz w:val="18"/>
                <w:szCs w:val="18"/>
              </w:rPr>
            </w:pPr>
            <w:r w:rsidRPr="00595923">
              <w:rPr>
                <w:rFonts w:cs="Arial"/>
                <w:sz w:val="18"/>
                <w:szCs w:val="18"/>
              </w:rPr>
              <w:sym w:font="Wingdings" w:char="F0FC"/>
            </w:r>
          </w:p>
        </w:tc>
        <w:tc>
          <w:tcPr>
            <w:tcW w:w="286" w:type="pct"/>
            <w:gridSpan w:val="2"/>
          </w:tcPr>
          <w:p w14:paraId="52C4A489" w14:textId="77777777" w:rsidR="00F6092E" w:rsidRPr="00595923" w:rsidRDefault="00F6092E" w:rsidP="00F6092E">
            <w:pPr>
              <w:jc w:val="center"/>
              <w:rPr>
                <w:rFonts w:cs="Arial"/>
                <w:sz w:val="18"/>
                <w:szCs w:val="18"/>
              </w:rPr>
            </w:pPr>
          </w:p>
        </w:tc>
        <w:tc>
          <w:tcPr>
            <w:tcW w:w="234" w:type="pct"/>
          </w:tcPr>
          <w:p w14:paraId="5CE8EB7E" w14:textId="77777777" w:rsidR="00F6092E" w:rsidRPr="00595923" w:rsidRDefault="00F6092E" w:rsidP="00F6092E">
            <w:pPr>
              <w:jc w:val="center"/>
              <w:rPr>
                <w:rFonts w:cs="Arial"/>
                <w:sz w:val="18"/>
                <w:szCs w:val="18"/>
              </w:rPr>
            </w:pPr>
          </w:p>
        </w:tc>
        <w:tc>
          <w:tcPr>
            <w:tcW w:w="185" w:type="pct"/>
          </w:tcPr>
          <w:p w14:paraId="6E9F24CD" w14:textId="7D50EC62" w:rsidR="00F6092E" w:rsidRPr="00595923" w:rsidRDefault="00F6092E" w:rsidP="00F6092E">
            <w:pPr>
              <w:jc w:val="center"/>
              <w:rPr>
                <w:rFonts w:cs="Arial"/>
                <w:sz w:val="18"/>
                <w:szCs w:val="18"/>
              </w:rPr>
            </w:pPr>
            <w:r w:rsidRPr="00595923">
              <w:rPr>
                <w:rFonts w:cs="Arial"/>
                <w:sz w:val="18"/>
                <w:szCs w:val="18"/>
              </w:rPr>
              <w:sym w:font="Wingdings" w:char="F0FC"/>
            </w:r>
          </w:p>
        </w:tc>
        <w:tc>
          <w:tcPr>
            <w:tcW w:w="213" w:type="pct"/>
          </w:tcPr>
          <w:p w14:paraId="6A53B91E" w14:textId="24895A33"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28F19C6D" w14:textId="2A2FC129" w:rsidR="00F6092E" w:rsidRPr="00595923" w:rsidRDefault="00F6092E" w:rsidP="00F6092E">
            <w:pPr>
              <w:jc w:val="center"/>
              <w:rPr>
                <w:rFonts w:cs="Arial"/>
                <w:sz w:val="18"/>
                <w:szCs w:val="18"/>
              </w:rPr>
            </w:pPr>
          </w:p>
        </w:tc>
        <w:tc>
          <w:tcPr>
            <w:tcW w:w="306" w:type="pct"/>
          </w:tcPr>
          <w:p w14:paraId="580AC3FC" w14:textId="34601350"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tcPr>
          <w:p w14:paraId="300D71D7" w14:textId="64D1A6F9" w:rsidR="00F6092E" w:rsidRPr="00595923" w:rsidRDefault="00F6092E" w:rsidP="00F6092E">
            <w:pPr>
              <w:jc w:val="center"/>
              <w:rPr>
                <w:rFonts w:cs="Arial"/>
                <w:sz w:val="18"/>
                <w:szCs w:val="18"/>
              </w:rPr>
            </w:pPr>
            <w:r w:rsidRPr="00595923">
              <w:rPr>
                <w:rFonts w:cs="Arial"/>
                <w:sz w:val="18"/>
                <w:szCs w:val="18"/>
              </w:rPr>
              <w:sym w:font="Wingdings" w:char="F0FC"/>
            </w:r>
          </w:p>
        </w:tc>
        <w:tc>
          <w:tcPr>
            <w:tcW w:w="282" w:type="pct"/>
          </w:tcPr>
          <w:p w14:paraId="0ED51009" w14:textId="59FF802A"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gridSpan w:val="2"/>
            <w:shd w:val="clear" w:color="auto" w:fill="FFFFFF"/>
          </w:tcPr>
          <w:p w14:paraId="1ED4F553" w14:textId="77777777" w:rsidR="00F6092E" w:rsidRPr="00595923" w:rsidRDefault="00F6092E" w:rsidP="00F6092E">
            <w:pPr>
              <w:jc w:val="center"/>
              <w:rPr>
                <w:rFonts w:cs="Arial"/>
                <w:sz w:val="18"/>
                <w:szCs w:val="18"/>
              </w:rPr>
            </w:pPr>
          </w:p>
        </w:tc>
        <w:tc>
          <w:tcPr>
            <w:tcW w:w="166" w:type="pct"/>
          </w:tcPr>
          <w:p w14:paraId="6AD432A3" w14:textId="77777777" w:rsidR="00F6092E" w:rsidRPr="00595923" w:rsidRDefault="00F6092E" w:rsidP="00F6092E">
            <w:pPr>
              <w:jc w:val="center"/>
              <w:rPr>
                <w:rFonts w:cs="Arial"/>
                <w:sz w:val="18"/>
                <w:szCs w:val="18"/>
              </w:rPr>
            </w:pPr>
          </w:p>
        </w:tc>
        <w:tc>
          <w:tcPr>
            <w:tcW w:w="186" w:type="pct"/>
            <w:shd w:val="clear" w:color="auto" w:fill="FFFFFF"/>
          </w:tcPr>
          <w:p w14:paraId="69A78DF9" w14:textId="77777777" w:rsidR="00F6092E" w:rsidRPr="00595923" w:rsidRDefault="00F6092E" w:rsidP="00F6092E">
            <w:pPr>
              <w:jc w:val="center"/>
              <w:rPr>
                <w:rFonts w:cs="Arial"/>
                <w:sz w:val="18"/>
                <w:szCs w:val="18"/>
              </w:rPr>
            </w:pPr>
          </w:p>
        </w:tc>
        <w:tc>
          <w:tcPr>
            <w:tcW w:w="258" w:type="pct"/>
            <w:shd w:val="clear" w:color="auto" w:fill="FFFFFF"/>
          </w:tcPr>
          <w:p w14:paraId="5BFE85E9" w14:textId="77777777" w:rsidR="00F6092E" w:rsidRPr="00595923" w:rsidRDefault="00F6092E" w:rsidP="00F6092E">
            <w:pPr>
              <w:jc w:val="center"/>
              <w:rPr>
                <w:rFonts w:cs="Arial"/>
                <w:sz w:val="18"/>
                <w:szCs w:val="18"/>
              </w:rPr>
            </w:pPr>
          </w:p>
        </w:tc>
        <w:tc>
          <w:tcPr>
            <w:tcW w:w="235" w:type="pct"/>
            <w:shd w:val="clear" w:color="auto" w:fill="FFFFFF"/>
          </w:tcPr>
          <w:p w14:paraId="4E643088" w14:textId="77777777" w:rsidR="00F6092E" w:rsidRPr="00595923" w:rsidRDefault="00F6092E" w:rsidP="00F6092E">
            <w:pPr>
              <w:jc w:val="center"/>
              <w:rPr>
                <w:rFonts w:cs="Arial"/>
                <w:sz w:val="18"/>
                <w:szCs w:val="18"/>
              </w:rPr>
            </w:pPr>
          </w:p>
        </w:tc>
        <w:tc>
          <w:tcPr>
            <w:tcW w:w="282" w:type="pct"/>
          </w:tcPr>
          <w:p w14:paraId="74A6B907" w14:textId="77777777" w:rsidR="00F6092E" w:rsidRPr="00595923" w:rsidRDefault="00F6092E" w:rsidP="00F6092E">
            <w:pPr>
              <w:jc w:val="center"/>
              <w:rPr>
                <w:rFonts w:cs="Arial"/>
                <w:sz w:val="18"/>
                <w:szCs w:val="18"/>
              </w:rPr>
            </w:pPr>
          </w:p>
        </w:tc>
        <w:tc>
          <w:tcPr>
            <w:tcW w:w="323" w:type="pct"/>
          </w:tcPr>
          <w:p w14:paraId="3B1549C3" w14:textId="77777777" w:rsidR="00F6092E" w:rsidRPr="00595923" w:rsidRDefault="00F6092E" w:rsidP="00F6092E">
            <w:pPr>
              <w:jc w:val="center"/>
              <w:rPr>
                <w:rFonts w:cs="Arial"/>
                <w:sz w:val="18"/>
                <w:szCs w:val="18"/>
              </w:rPr>
            </w:pPr>
          </w:p>
        </w:tc>
      </w:tr>
      <w:tr w:rsidR="00F6092E" w:rsidRPr="00D579EF" w14:paraId="1A60B261" w14:textId="77777777" w:rsidTr="00FD51D5">
        <w:trPr>
          <w:gridAfter w:val="1"/>
          <w:wAfter w:w="11" w:type="pct"/>
          <w:trHeight w:val="142"/>
        </w:trPr>
        <w:tc>
          <w:tcPr>
            <w:tcW w:w="299" w:type="pct"/>
            <w:shd w:val="clear" w:color="auto" w:fill="D9D9D9" w:themeFill="background1" w:themeFillShade="D9"/>
          </w:tcPr>
          <w:p w14:paraId="2051A309" w14:textId="77777777" w:rsidR="00E2638A" w:rsidRPr="00595923" w:rsidRDefault="00E2638A" w:rsidP="00E2638A">
            <w:pPr>
              <w:rPr>
                <w:rFonts w:cs="Arial"/>
                <w:b/>
                <w:sz w:val="18"/>
                <w:szCs w:val="18"/>
              </w:rPr>
            </w:pPr>
          </w:p>
        </w:tc>
        <w:tc>
          <w:tcPr>
            <w:tcW w:w="259" w:type="pct"/>
            <w:shd w:val="clear" w:color="auto" w:fill="D9D9D9" w:themeFill="background1" w:themeFillShade="D9"/>
          </w:tcPr>
          <w:p w14:paraId="76E865E9" w14:textId="77777777" w:rsidR="00E2638A" w:rsidRPr="00595923" w:rsidRDefault="00E2638A" w:rsidP="00E2638A">
            <w:pPr>
              <w:jc w:val="center"/>
              <w:rPr>
                <w:rFonts w:cs="Arial"/>
                <w:sz w:val="18"/>
                <w:szCs w:val="18"/>
              </w:rPr>
            </w:pPr>
          </w:p>
        </w:tc>
        <w:tc>
          <w:tcPr>
            <w:tcW w:w="182" w:type="pct"/>
            <w:shd w:val="clear" w:color="auto" w:fill="D9D9D9" w:themeFill="background1" w:themeFillShade="D9"/>
          </w:tcPr>
          <w:p w14:paraId="4C9A8D16" w14:textId="77777777" w:rsidR="00E2638A" w:rsidRPr="00595923" w:rsidRDefault="00E2638A" w:rsidP="00E2638A">
            <w:pPr>
              <w:jc w:val="center"/>
              <w:rPr>
                <w:rFonts w:cs="Arial"/>
                <w:sz w:val="18"/>
                <w:szCs w:val="18"/>
              </w:rPr>
            </w:pPr>
          </w:p>
        </w:tc>
        <w:tc>
          <w:tcPr>
            <w:tcW w:w="197" w:type="pct"/>
            <w:shd w:val="clear" w:color="auto" w:fill="D9D9D9" w:themeFill="background1" w:themeFillShade="D9"/>
          </w:tcPr>
          <w:p w14:paraId="60235F21" w14:textId="77777777" w:rsidR="00E2638A" w:rsidRPr="00595923" w:rsidRDefault="00E2638A" w:rsidP="00E2638A">
            <w:pPr>
              <w:jc w:val="center"/>
              <w:rPr>
                <w:rFonts w:cs="Arial"/>
                <w:sz w:val="18"/>
                <w:szCs w:val="18"/>
              </w:rPr>
            </w:pPr>
          </w:p>
        </w:tc>
        <w:tc>
          <w:tcPr>
            <w:tcW w:w="182" w:type="pct"/>
            <w:shd w:val="clear" w:color="auto" w:fill="D9D9D9" w:themeFill="background1" w:themeFillShade="D9"/>
          </w:tcPr>
          <w:p w14:paraId="7DCFACB2" w14:textId="77777777" w:rsidR="00E2638A" w:rsidRPr="00595923" w:rsidRDefault="00E2638A" w:rsidP="00E2638A">
            <w:pPr>
              <w:jc w:val="center"/>
              <w:rPr>
                <w:rFonts w:cs="Arial"/>
                <w:sz w:val="18"/>
                <w:szCs w:val="18"/>
              </w:rPr>
            </w:pPr>
          </w:p>
        </w:tc>
        <w:tc>
          <w:tcPr>
            <w:tcW w:w="234" w:type="pct"/>
            <w:shd w:val="clear" w:color="auto" w:fill="D9D9D9" w:themeFill="background1" w:themeFillShade="D9"/>
          </w:tcPr>
          <w:p w14:paraId="48056289" w14:textId="6E6041F8" w:rsidR="00E2638A" w:rsidRPr="00595923" w:rsidRDefault="00E2638A" w:rsidP="00E2638A">
            <w:pPr>
              <w:jc w:val="center"/>
              <w:rPr>
                <w:rFonts w:cs="Arial"/>
                <w:sz w:val="18"/>
                <w:szCs w:val="18"/>
              </w:rPr>
            </w:pPr>
          </w:p>
        </w:tc>
        <w:tc>
          <w:tcPr>
            <w:tcW w:w="286" w:type="pct"/>
            <w:gridSpan w:val="2"/>
            <w:shd w:val="clear" w:color="auto" w:fill="D9D9D9" w:themeFill="background1" w:themeFillShade="D9"/>
          </w:tcPr>
          <w:p w14:paraId="11A1EAAE" w14:textId="77777777" w:rsidR="00E2638A" w:rsidRPr="00595923" w:rsidRDefault="00E2638A" w:rsidP="00E2638A">
            <w:pPr>
              <w:jc w:val="center"/>
              <w:rPr>
                <w:rFonts w:cs="Arial"/>
                <w:sz w:val="18"/>
                <w:szCs w:val="18"/>
              </w:rPr>
            </w:pPr>
          </w:p>
        </w:tc>
        <w:tc>
          <w:tcPr>
            <w:tcW w:w="234" w:type="pct"/>
            <w:shd w:val="clear" w:color="auto" w:fill="D9D9D9" w:themeFill="background1" w:themeFillShade="D9"/>
          </w:tcPr>
          <w:p w14:paraId="0BB4BE93" w14:textId="77777777" w:rsidR="00E2638A" w:rsidRPr="00595923" w:rsidRDefault="00E2638A" w:rsidP="00E2638A">
            <w:pPr>
              <w:jc w:val="center"/>
              <w:rPr>
                <w:rFonts w:cs="Arial"/>
                <w:sz w:val="18"/>
                <w:szCs w:val="18"/>
              </w:rPr>
            </w:pPr>
          </w:p>
        </w:tc>
        <w:tc>
          <w:tcPr>
            <w:tcW w:w="185" w:type="pct"/>
            <w:shd w:val="clear" w:color="auto" w:fill="D9D9D9" w:themeFill="background1" w:themeFillShade="D9"/>
          </w:tcPr>
          <w:p w14:paraId="140F4726" w14:textId="77777777" w:rsidR="00E2638A" w:rsidRPr="00595923" w:rsidRDefault="00E2638A" w:rsidP="00E2638A">
            <w:pPr>
              <w:jc w:val="center"/>
              <w:rPr>
                <w:rFonts w:cs="Arial"/>
                <w:sz w:val="18"/>
                <w:szCs w:val="18"/>
              </w:rPr>
            </w:pPr>
          </w:p>
        </w:tc>
        <w:tc>
          <w:tcPr>
            <w:tcW w:w="213" w:type="pct"/>
            <w:shd w:val="clear" w:color="auto" w:fill="D9D9D9" w:themeFill="background1" w:themeFillShade="D9"/>
          </w:tcPr>
          <w:p w14:paraId="6ED814C5" w14:textId="77777777" w:rsidR="00E2638A" w:rsidRPr="00595923" w:rsidRDefault="00E2638A" w:rsidP="00E2638A">
            <w:pPr>
              <w:jc w:val="center"/>
              <w:rPr>
                <w:rFonts w:cs="Arial"/>
                <w:sz w:val="18"/>
                <w:szCs w:val="18"/>
              </w:rPr>
            </w:pPr>
          </w:p>
        </w:tc>
        <w:tc>
          <w:tcPr>
            <w:tcW w:w="235" w:type="pct"/>
            <w:shd w:val="clear" w:color="auto" w:fill="D9D9D9" w:themeFill="background1" w:themeFillShade="D9"/>
          </w:tcPr>
          <w:p w14:paraId="2FFFCB12" w14:textId="4C122311" w:rsidR="00E2638A" w:rsidRPr="00595923" w:rsidRDefault="00E2638A" w:rsidP="00E2638A">
            <w:pPr>
              <w:jc w:val="center"/>
              <w:rPr>
                <w:rFonts w:cs="Arial"/>
                <w:sz w:val="18"/>
                <w:szCs w:val="18"/>
              </w:rPr>
            </w:pPr>
          </w:p>
        </w:tc>
        <w:tc>
          <w:tcPr>
            <w:tcW w:w="306" w:type="pct"/>
            <w:shd w:val="clear" w:color="auto" w:fill="D9D9D9" w:themeFill="background1" w:themeFillShade="D9"/>
          </w:tcPr>
          <w:p w14:paraId="031E37D3" w14:textId="77777777" w:rsidR="00E2638A" w:rsidRPr="00595923" w:rsidRDefault="00E2638A" w:rsidP="00E2638A">
            <w:pPr>
              <w:jc w:val="center"/>
              <w:rPr>
                <w:rFonts w:cs="Arial"/>
                <w:sz w:val="18"/>
                <w:szCs w:val="18"/>
              </w:rPr>
            </w:pPr>
          </w:p>
        </w:tc>
        <w:tc>
          <w:tcPr>
            <w:tcW w:w="258" w:type="pct"/>
            <w:shd w:val="clear" w:color="auto" w:fill="D9D9D9" w:themeFill="background1" w:themeFillShade="D9"/>
          </w:tcPr>
          <w:p w14:paraId="4BE077E0" w14:textId="77777777" w:rsidR="00E2638A" w:rsidRPr="00595923" w:rsidRDefault="00E2638A" w:rsidP="00E2638A">
            <w:pPr>
              <w:jc w:val="center"/>
              <w:rPr>
                <w:rFonts w:cs="Arial"/>
                <w:sz w:val="18"/>
                <w:szCs w:val="18"/>
              </w:rPr>
            </w:pPr>
          </w:p>
        </w:tc>
        <w:tc>
          <w:tcPr>
            <w:tcW w:w="282" w:type="pct"/>
            <w:shd w:val="clear" w:color="auto" w:fill="D9D9D9" w:themeFill="background1" w:themeFillShade="D9"/>
          </w:tcPr>
          <w:p w14:paraId="39505BAA" w14:textId="70035BAA" w:rsidR="00E2638A" w:rsidRPr="00595923" w:rsidRDefault="00E2638A" w:rsidP="00E2638A">
            <w:pPr>
              <w:jc w:val="center"/>
              <w:rPr>
                <w:rFonts w:cs="Arial"/>
                <w:sz w:val="18"/>
                <w:szCs w:val="18"/>
              </w:rPr>
            </w:pPr>
          </w:p>
        </w:tc>
        <w:tc>
          <w:tcPr>
            <w:tcW w:w="186" w:type="pct"/>
            <w:gridSpan w:val="2"/>
            <w:shd w:val="clear" w:color="auto" w:fill="D9D9D9" w:themeFill="background1" w:themeFillShade="D9"/>
          </w:tcPr>
          <w:p w14:paraId="5AD96392" w14:textId="77777777" w:rsidR="00E2638A" w:rsidRPr="00595923" w:rsidRDefault="00E2638A" w:rsidP="00E2638A">
            <w:pPr>
              <w:jc w:val="center"/>
              <w:rPr>
                <w:rFonts w:cs="Arial"/>
                <w:sz w:val="18"/>
                <w:szCs w:val="18"/>
              </w:rPr>
            </w:pPr>
          </w:p>
        </w:tc>
        <w:tc>
          <w:tcPr>
            <w:tcW w:w="166" w:type="pct"/>
            <w:shd w:val="clear" w:color="auto" w:fill="D9D9D9" w:themeFill="background1" w:themeFillShade="D9"/>
          </w:tcPr>
          <w:p w14:paraId="60CDCE93" w14:textId="77777777" w:rsidR="00E2638A" w:rsidRPr="00595923" w:rsidRDefault="00E2638A" w:rsidP="00E2638A">
            <w:pPr>
              <w:jc w:val="center"/>
              <w:rPr>
                <w:rFonts w:cs="Arial"/>
                <w:sz w:val="18"/>
                <w:szCs w:val="18"/>
              </w:rPr>
            </w:pPr>
          </w:p>
        </w:tc>
        <w:tc>
          <w:tcPr>
            <w:tcW w:w="186" w:type="pct"/>
            <w:shd w:val="clear" w:color="auto" w:fill="D9D9D9" w:themeFill="background1" w:themeFillShade="D9"/>
          </w:tcPr>
          <w:p w14:paraId="527AC4E1" w14:textId="77777777" w:rsidR="00E2638A" w:rsidRPr="00595923" w:rsidRDefault="00E2638A" w:rsidP="00E2638A">
            <w:pPr>
              <w:jc w:val="center"/>
              <w:rPr>
                <w:rFonts w:cs="Arial"/>
                <w:sz w:val="18"/>
                <w:szCs w:val="18"/>
              </w:rPr>
            </w:pPr>
          </w:p>
        </w:tc>
        <w:tc>
          <w:tcPr>
            <w:tcW w:w="258" w:type="pct"/>
            <w:shd w:val="clear" w:color="auto" w:fill="D9D9D9" w:themeFill="background1" w:themeFillShade="D9"/>
          </w:tcPr>
          <w:p w14:paraId="4ADFBFA8" w14:textId="77777777" w:rsidR="00E2638A" w:rsidRPr="00595923" w:rsidRDefault="00E2638A" w:rsidP="00E2638A">
            <w:pPr>
              <w:jc w:val="center"/>
              <w:rPr>
                <w:rFonts w:cs="Arial"/>
                <w:sz w:val="18"/>
                <w:szCs w:val="18"/>
              </w:rPr>
            </w:pPr>
          </w:p>
        </w:tc>
        <w:tc>
          <w:tcPr>
            <w:tcW w:w="235" w:type="pct"/>
            <w:shd w:val="clear" w:color="auto" w:fill="D9D9D9" w:themeFill="background1" w:themeFillShade="D9"/>
          </w:tcPr>
          <w:p w14:paraId="04C87AA8" w14:textId="77777777" w:rsidR="00E2638A" w:rsidRPr="00595923" w:rsidRDefault="00E2638A" w:rsidP="00E2638A">
            <w:pPr>
              <w:jc w:val="center"/>
              <w:rPr>
                <w:rFonts w:cs="Arial"/>
                <w:sz w:val="18"/>
                <w:szCs w:val="18"/>
              </w:rPr>
            </w:pPr>
          </w:p>
        </w:tc>
        <w:tc>
          <w:tcPr>
            <w:tcW w:w="282" w:type="pct"/>
            <w:shd w:val="clear" w:color="auto" w:fill="D9D9D9" w:themeFill="background1" w:themeFillShade="D9"/>
          </w:tcPr>
          <w:p w14:paraId="1A1644B8" w14:textId="77777777" w:rsidR="00E2638A" w:rsidRPr="00595923" w:rsidRDefault="00E2638A" w:rsidP="00E2638A">
            <w:pPr>
              <w:jc w:val="center"/>
              <w:rPr>
                <w:rFonts w:cs="Arial"/>
                <w:sz w:val="18"/>
                <w:szCs w:val="18"/>
              </w:rPr>
            </w:pPr>
          </w:p>
        </w:tc>
        <w:tc>
          <w:tcPr>
            <w:tcW w:w="323" w:type="pct"/>
            <w:shd w:val="clear" w:color="auto" w:fill="D9D9D9" w:themeFill="background1" w:themeFillShade="D9"/>
          </w:tcPr>
          <w:p w14:paraId="6356F778" w14:textId="77777777" w:rsidR="00E2638A" w:rsidRPr="00595923" w:rsidRDefault="00E2638A" w:rsidP="00E2638A">
            <w:pPr>
              <w:jc w:val="center"/>
              <w:rPr>
                <w:rFonts w:cs="Arial"/>
                <w:sz w:val="18"/>
                <w:szCs w:val="18"/>
              </w:rPr>
            </w:pPr>
          </w:p>
        </w:tc>
      </w:tr>
      <w:tr w:rsidR="00F6092E" w:rsidRPr="00D579EF" w14:paraId="28B6DB51" w14:textId="77777777" w:rsidTr="00FD51D5">
        <w:trPr>
          <w:gridAfter w:val="1"/>
          <w:wAfter w:w="11" w:type="pct"/>
          <w:trHeight w:val="142"/>
        </w:trPr>
        <w:tc>
          <w:tcPr>
            <w:tcW w:w="299" w:type="pct"/>
          </w:tcPr>
          <w:p w14:paraId="5D7C4326" w14:textId="053AA533" w:rsidR="00F6092E" w:rsidRPr="00595923" w:rsidRDefault="00F6092E" w:rsidP="00F6092E">
            <w:pPr>
              <w:rPr>
                <w:rFonts w:cs="Arial"/>
                <w:b/>
                <w:sz w:val="18"/>
                <w:szCs w:val="18"/>
              </w:rPr>
            </w:pPr>
            <w:r w:rsidRPr="00C12A4A">
              <w:rPr>
                <w:rFonts w:cs="Arial"/>
                <w:b/>
                <w:sz w:val="18"/>
                <w:szCs w:val="18"/>
              </w:rPr>
              <w:t>CLO</w:t>
            </w:r>
            <w:r>
              <w:rPr>
                <w:rFonts w:cs="Arial"/>
                <w:b/>
                <w:sz w:val="18"/>
                <w:szCs w:val="18"/>
              </w:rPr>
              <w:t>9</w:t>
            </w:r>
          </w:p>
        </w:tc>
        <w:tc>
          <w:tcPr>
            <w:tcW w:w="259" w:type="pct"/>
          </w:tcPr>
          <w:p w14:paraId="0328FBF9" w14:textId="4D6AF0C6" w:rsidR="00F6092E" w:rsidRPr="00595923" w:rsidRDefault="00F6092E" w:rsidP="00F6092E">
            <w:pPr>
              <w:jc w:val="center"/>
              <w:rPr>
                <w:rFonts w:cs="Arial"/>
                <w:b/>
                <w:sz w:val="18"/>
                <w:szCs w:val="18"/>
              </w:rPr>
            </w:pPr>
          </w:p>
        </w:tc>
        <w:tc>
          <w:tcPr>
            <w:tcW w:w="182" w:type="pct"/>
          </w:tcPr>
          <w:p w14:paraId="565739E6" w14:textId="0C9C4DBB" w:rsidR="00F6092E" w:rsidRPr="00595923" w:rsidRDefault="00F6092E" w:rsidP="00F6092E">
            <w:pPr>
              <w:jc w:val="center"/>
              <w:rPr>
                <w:rFonts w:cs="Arial"/>
                <w:sz w:val="18"/>
                <w:szCs w:val="18"/>
              </w:rPr>
            </w:pPr>
            <w:r w:rsidRPr="00595923">
              <w:rPr>
                <w:rFonts w:cs="Arial"/>
                <w:sz w:val="18"/>
                <w:szCs w:val="18"/>
              </w:rPr>
              <w:sym w:font="Wingdings" w:char="F0FC"/>
            </w:r>
          </w:p>
        </w:tc>
        <w:tc>
          <w:tcPr>
            <w:tcW w:w="197" w:type="pct"/>
          </w:tcPr>
          <w:p w14:paraId="6B552078" w14:textId="5716E570" w:rsidR="00F6092E" w:rsidRPr="00595923" w:rsidRDefault="00F6092E" w:rsidP="00F6092E">
            <w:pPr>
              <w:jc w:val="center"/>
              <w:rPr>
                <w:rFonts w:cs="Arial"/>
                <w:b/>
                <w:sz w:val="18"/>
                <w:szCs w:val="18"/>
              </w:rPr>
            </w:pPr>
          </w:p>
        </w:tc>
        <w:tc>
          <w:tcPr>
            <w:tcW w:w="182" w:type="pct"/>
          </w:tcPr>
          <w:p w14:paraId="47E4F885" w14:textId="77777777" w:rsidR="00F6092E" w:rsidRPr="00595923" w:rsidRDefault="00F6092E" w:rsidP="00F6092E">
            <w:pPr>
              <w:jc w:val="center"/>
              <w:rPr>
                <w:rFonts w:ascii="Wingdings" w:hAnsi="Wingdings"/>
                <w:sz w:val="18"/>
                <w:szCs w:val="18"/>
                <w:lang w:val="en-US"/>
              </w:rPr>
            </w:pPr>
          </w:p>
        </w:tc>
        <w:tc>
          <w:tcPr>
            <w:tcW w:w="234" w:type="pct"/>
          </w:tcPr>
          <w:p w14:paraId="3BCB8C5D" w14:textId="232119BC" w:rsidR="00F6092E" w:rsidRPr="00595923" w:rsidRDefault="00F6092E" w:rsidP="00F6092E">
            <w:pPr>
              <w:jc w:val="center"/>
              <w:rPr>
                <w:rFonts w:ascii="Wingdings" w:hAnsi="Wingdings"/>
                <w:sz w:val="18"/>
                <w:szCs w:val="18"/>
                <w:lang w:val="en-US"/>
              </w:rPr>
            </w:pPr>
          </w:p>
        </w:tc>
        <w:tc>
          <w:tcPr>
            <w:tcW w:w="286" w:type="pct"/>
            <w:gridSpan w:val="2"/>
          </w:tcPr>
          <w:p w14:paraId="0AD48D80"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17452671" w14:textId="731E1341"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2EF12C04" w14:textId="77777777" w:rsidR="00F6092E" w:rsidRPr="00595923" w:rsidRDefault="00F6092E" w:rsidP="00F6092E">
            <w:pPr>
              <w:jc w:val="center"/>
              <w:rPr>
                <w:rFonts w:cs="Arial"/>
                <w:sz w:val="18"/>
                <w:szCs w:val="18"/>
              </w:rPr>
            </w:pPr>
          </w:p>
        </w:tc>
        <w:tc>
          <w:tcPr>
            <w:tcW w:w="213" w:type="pct"/>
          </w:tcPr>
          <w:p w14:paraId="42A9C90B" w14:textId="77777777" w:rsidR="00F6092E" w:rsidRPr="00595923" w:rsidRDefault="00F6092E" w:rsidP="00F6092E">
            <w:pPr>
              <w:jc w:val="center"/>
              <w:rPr>
                <w:rFonts w:cs="Arial"/>
                <w:sz w:val="18"/>
                <w:szCs w:val="18"/>
              </w:rPr>
            </w:pPr>
          </w:p>
        </w:tc>
        <w:tc>
          <w:tcPr>
            <w:tcW w:w="235" w:type="pct"/>
          </w:tcPr>
          <w:p w14:paraId="52E086B4" w14:textId="72A1C259" w:rsidR="00F6092E" w:rsidRPr="00595923" w:rsidRDefault="00F6092E" w:rsidP="00F6092E">
            <w:pPr>
              <w:jc w:val="center"/>
              <w:rPr>
                <w:rFonts w:cs="Arial"/>
                <w:sz w:val="18"/>
                <w:szCs w:val="18"/>
              </w:rPr>
            </w:pPr>
          </w:p>
        </w:tc>
        <w:tc>
          <w:tcPr>
            <w:tcW w:w="306" w:type="pct"/>
          </w:tcPr>
          <w:p w14:paraId="0A9C9670" w14:textId="7573E13C" w:rsidR="00F6092E" w:rsidRPr="00595923" w:rsidRDefault="00F6092E" w:rsidP="00F6092E">
            <w:pPr>
              <w:jc w:val="center"/>
              <w:rPr>
                <w:rFonts w:cs="Arial"/>
                <w:sz w:val="18"/>
                <w:szCs w:val="18"/>
              </w:rPr>
            </w:pPr>
          </w:p>
        </w:tc>
        <w:tc>
          <w:tcPr>
            <w:tcW w:w="258" w:type="pct"/>
          </w:tcPr>
          <w:p w14:paraId="751444D2" w14:textId="77777777" w:rsidR="00F6092E" w:rsidRPr="00595923" w:rsidRDefault="00F6092E" w:rsidP="00F6092E">
            <w:pPr>
              <w:jc w:val="center"/>
              <w:rPr>
                <w:rFonts w:cs="Arial"/>
                <w:b/>
                <w:sz w:val="18"/>
                <w:szCs w:val="18"/>
              </w:rPr>
            </w:pPr>
          </w:p>
        </w:tc>
        <w:tc>
          <w:tcPr>
            <w:tcW w:w="282" w:type="pct"/>
          </w:tcPr>
          <w:p w14:paraId="34440182" w14:textId="7D63B499" w:rsidR="00F6092E" w:rsidRPr="00595923" w:rsidRDefault="00F6092E" w:rsidP="00F6092E">
            <w:pPr>
              <w:jc w:val="center"/>
              <w:rPr>
                <w:rFonts w:cs="Arial"/>
                <w:b/>
                <w:sz w:val="18"/>
                <w:szCs w:val="18"/>
              </w:rPr>
            </w:pPr>
          </w:p>
        </w:tc>
        <w:tc>
          <w:tcPr>
            <w:tcW w:w="186" w:type="pct"/>
            <w:gridSpan w:val="2"/>
            <w:shd w:val="clear" w:color="auto" w:fill="FFFFFF"/>
          </w:tcPr>
          <w:p w14:paraId="2FFAA242" w14:textId="2AB11E08" w:rsidR="00F6092E" w:rsidRPr="00595923" w:rsidRDefault="00F6092E" w:rsidP="00F6092E">
            <w:pPr>
              <w:jc w:val="center"/>
              <w:rPr>
                <w:rFonts w:cs="Arial"/>
                <w:sz w:val="18"/>
                <w:szCs w:val="18"/>
              </w:rPr>
            </w:pPr>
            <w:r w:rsidRPr="00595923">
              <w:rPr>
                <w:rFonts w:cs="Arial"/>
                <w:sz w:val="18"/>
                <w:szCs w:val="18"/>
              </w:rPr>
              <w:sym w:font="Wingdings" w:char="F0FC"/>
            </w:r>
          </w:p>
        </w:tc>
        <w:tc>
          <w:tcPr>
            <w:tcW w:w="166" w:type="pct"/>
          </w:tcPr>
          <w:p w14:paraId="3D2F8323" w14:textId="4AE3B24C"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shd w:val="clear" w:color="auto" w:fill="FFFFFF"/>
          </w:tcPr>
          <w:p w14:paraId="62C6A24A" w14:textId="498183D4"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47FB3F70" w14:textId="55545D4E"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794CE325" w14:textId="5B502FFD"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15B302B9" w14:textId="3B9D8393"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0F7C257D"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06A0006B" w14:textId="77777777" w:rsidTr="00FD51D5">
        <w:trPr>
          <w:gridAfter w:val="1"/>
          <w:wAfter w:w="11" w:type="pct"/>
          <w:trHeight w:val="142"/>
        </w:trPr>
        <w:tc>
          <w:tcPr>
            <w:tcW w:w="299" w:type="pct"/>
          </w:tcPr>
          <w:p w14:paraId="0A088107" w14:textId="7AE16010" w:rsidR="00F6092E" w:rsidRPr="00595923" w:rsidRDefault="00F6092E" w:rsidP="00F6092E">
            <w:pPr>
              <w:rPr>
                <w:rFonts w:cs="Arial"/>
                <w:b/>
                <w:sz w:val="18"/>
                <w:szCs w:val="18"/>
              </w:rPr>
            </w:pPr>
            <w:r w:rsidRPr="00C12A4A">
              <w:rPr>
                <w:rFonts w:cs="Arial"/>
                <w:b/>
                <w:sz w:val="18"/>
                <w:szCs w:val="18"/>
              </w:rPr>
              <w:t>CLO</w:t>
            </w:r>
            <w:r>
              <w:rPr>
                <w:rFonts w:cs="Arial"/>
                <w:b/>
                <w:sz w:val="18"/>
                <w:szCs w:val="18"/>
              </w:rPr>
              <w:t>10</w:t>
            </w:r>
          </w:p>
        </w:tc>
        <w:tc>
          <w:tcPr>
            <w:tcW w:w="259" w:type="pct"/>
          </w:tcPr>
          <w:p w14:paraId="034AB1C7" w14:textId="322441D8" w:rsidR="00F6092E" w:rsidRPr="00595923" w:rsidRDefault="00F6092E" w:rsidP="00F6092E">
            <w:pPr>
              <w:jc w:val="center"/>
              <w:rPr>
                <w:rFonts w:cs="Arial"/>
                <w:sz w:val="18"/>
                <w:szCs w:val="18"/>
              </w:rPr>
            </w:pPr>
            <w:r w:rsidRPr="00595923">
              <w:rPr>
                <w:rFonts w:cs="Arial"/>
                <w:sz w:val="18"/>
                <w:szCs w:val="18"/>
              </w:rPr>
              <w:sym w:font="Wingdings" w:char="F0FC"/>
            </w:r>
          </w:p>
        </w:tc>
        <w:tc>
          <w:tcPr>
            <w:tcW w:w="182" w:type="pct"/>
          </w:tcPr>
          <w:p w14:paraId="6392D6AA" w14:textId="635EAF8F" w:rsidR="00F6092E" w:rsidRPr="00595923" w:rsidRDefault="00F6092E" w:rsidP="00F6092E">
            <w:pPr>
              <w:jc w:val="center"/>
              <w:rPr>
                <w:rFonts w:cs="Arial"/>
                <w:b/>
                <w:sz w:val="18"/>
                <w:szCs w:val="18"/>
              </w:rPr>
            </w:pPr>
            <w:r w:rsidRPr="00595923">
              <w:rPr>
                <w:rFonts w:cs="Arial"/>
                <w:sz w:val="18"/>
                <w:szCs w:val="18"/>
              </w:rPr>
              <w:sym w:font="Wingdings" w:char="F0FC"/>
            </w:r>
          </w:p>
        </w:tc>
        <w:tc>
          <w:tcPr>
            <w:tcW w:w="197" w:type="pct"/>
          </w:tcPr>
          <w:p w14:paraId="13421A85" w14:textId="246CD94C" w:rsidR="00F6092E" w:rsidRPr="00595923" w:rsidRDefault="00F6092E" w:rsidP="00F6092E">
            <w:pPr>
              <w:jc w:val="center"/>
              <w:rPr>
                <w:rFonts w:cs="Arial"/>
                <w:b/>
                <w:sz w:val="18"/>
                <w:szCs w:val="18"/>
              </w:rPr>
            </w:pPr>
          </w:p>
        </w:tc>
        <w:tc>
          <w:tcPr>
            <w:tcW w:w="182" w:type="pct"/>
          </w:tcPr>
          <w:p w14:paraId="58C998DE" w14:textId="77777777" w:rsidR="00F6092E" w:rsidRPr="00595923" w:rsidRDefault="00F6092E" w:rsidP="00F6092E">
            <w:pPr>
              <w:jc w:val="center"/>
              <w:rPr>
                <w:rFonts w:ascii="Wingdings" w:hAnsi="Wingdings"/>
                <w:sz w:val="18"/>
                <w:szCs w:val="18"/>
                <w:lang w:val="en-US"/>
              </w:rPr>
            </w:pPr>
          </w:p>
        </w:tc>
        <w:tc>
          <w:tcPr>
            <w:tcW w:w="234" w:type="pct"/>
          </w:tcPr>
          <w:p w14:paraId="6A0013DD" w14:textId="361EDB23" w:rsidR="00F6092E" w:rsidRPr="00595923" w:rsidRDefault="00F6092E" w:rsidP="00F6092E">
            <w:pPr>
              <w:jc w:val="center"/>
              <w:rPr>
                <w:rFonts w:ascii="Wingdings" w:hAnsi="Wingdings"/>
                <w:sz w:val="18"/>
                <w:szCs w:val="18"/>
                <w:lang w:val="en-US"/>
              </w:rPr>
            </w:pPr>
          </w:p>
        </w:tc>
        <w:tc>
          <w:tcPr>
            <w:tcW w:w="286" w:type="pct"/>
            <w:gridSpan w:val="2"/>
          </w:tcPr>
          <w:p w14:paraId="2007044A"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483C6027" w14:textId="122A0567"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28607EE4" w14:textId="77777777" w:rsidR="00F6092E" w:rsidRPr="00595923" w:rsidRDefault="00F6092E" w:rsidP="00F6092E">
            <w:pPr>
              <w:jc w:val="center"/>
              <w:rPr>
                <w:rFonts w:cs="Arial"/>
                <w:sz w:val="18"/>
                <w:szCs w:val="18"/>
              </w:rPr>
            </w:pPr>
          </w:p>
        </w:tc>
        <w:tc>
          <w:tcPr>
            <w:tcW w:w="213" w:type="pct"/>
          </w:tcPr>
          <w:p w14:paraId="3BD6F03F" w14:textId="3E6D7425"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4F4186C4" w14:textId="06927674" w:rsidR="00F6092E" w:rsidRPr="00595923" w:rsidRDefault="00F6092E" w:rsidP="00F6092E">
            <w:pPr>
              <w:jc w:val="center"/>
              <w:rPr>
                <w:rFonts w:cs="Arial"/>
                <w:sz w:val="18"/>
                <w:szCs w:val="18"/>
              </w:rPr>
            </w:pPr>
          </w:p>
        </w:tc>
        <w:tc>
          <w:tcPr>
            <w:tcW w:w="306" w:type="pct"/>
          </w:tcPr>
          <w:p w14:paraId="1FDBFBCD" w14:textId="79949EAC" w:rsidR="00F6092E" w:rsidRPr="00595923" w:rsidRDefault="00F6092E" w:rsidP="00F6092E">
            <w:pPr>
              <w:jc w:val="center"/>
              <w:rPr>
                <w:rFonts w:cs="Arial"/>
                <w:sz w:val="18"/>
                <w:szCs w:val="18"/>
              </w:rPr>
            </w:pPr>
          </w:p>
        </w:tc>
        <w:tc>
          <w:tcPr>
            <w:tcW w:w="258" w:type="pct"/>
          </w:tcPr>
          <w:p w14:paraId="2F91596C" w14:textId="77777777" w:rsidR="00F6092E" w:rsidRPr="00595923" w:rsidRDefault="00F6092E" w:rsidP="00F6092E">
            <w:pPr>
              <w:jc w:val="center"/>
              <w:rPr>
                <w:rFonts w:cs="Arial"/>
                <w:b/>
                <w:sz w:val="18"/>
                <w:szCs w:val="18"/>
              </w:rPr>
            </w:pPr>
          </w:p>
        </w:tc>
        <w:tc>
          <w:tcPr>
            <w:tcW w:w="282" w:type="pct"/>
          </w:tcPr>
          <w:p w14:paraId="55579ED8" w14:textId="25A11437" w:rsidR="00F6092E" w:rsidRPr="00595923" w:rsidRDefault="00F6092E" w:rsidP="00F6092E">
            <w:pPr>
              <w:jc w:val="center"/>
              <w:rPr>
                <w:rFonts w:cs="Arial"/>
                <w:b/>
                <w:sz w:val="18"/>
                <w:szCs w:val="18"/>
              </w:rPr>
            </w:pPr>
          </w:p>
        </w:tc>
        <w:tc>
          <w:tcPr>
            <w:tcW w:w="186" w:type="pct"/>
            <w:gridSpan w:val="2"/>
            <w:shd w:val="clear" w:color="auto" w:fill="FFFFFF"/>
          </w:tcPr>
          <w:p w14:paraId="1D75A73A"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459D1EFB" w14:textId="41D4CA06"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shd w:val="clear" w:color="auto" w:fill="FFFFFF"/>
          </w:tcPr>
          <w:p w14:paraId="37BA64E4" w14:textId="2A8BAC40"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5D7640B0" w14:textId="7FABC41F"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04BD5347" w14:textId="5AD2968B"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6E30731A" w14:textId="0526D3BC"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53BCA202"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637AE5D4" w14:textId="77777777" w:rsidTr="00FD51D5">
        <w:trPr>
          <w:gridAfter w:val="1"/>
          <w:wAfter w:w="11" w:type="pct"/>
          <w:trHeight w:val="142"/>
        </w:trPr>
        <w:tc>
          <w:tcPr>
            <w:tcW w:w="299" w:type="pct"/>
          </w:tcPr>
          <w:p w14:paraId="433CCC9B" w14:textId="37309E1D" w:rsidR="00F6092E" w:rsidRPr="00595923" w:rsidRDefault="00F6092E" w:rsidP="00F6092E">
            <w:pPr>
              <w:rPr>
                <w:rFonts w:cs="Arial"/>
                <w:b/>
                <w:sz w:val="18"/>
                <w:szCs w:val="18"/>
              </w:rPr>
            </w:pPr>
            <w:r w:rsidRPr="00C12A4A">
              <w:rPr>
                <w:rFonts w:cs="Arial"/>
                <w:b/>
                <w:sz w:val="18"/>
                <w:szCs w:val="18"/>
              </w:rPr>
              <w:t>CLO</w:t>
            </w:r>
            <w:r>
              <w:rPr>
                <w:rFonts w:cs="Arial"/>
                <w:b/>
                <w:sz w:val="18"/>
                <w:szCs w:val="18"/>
              </w:rPr>
              <w:t>11</w:t>
            </w:r>
          </w:p>
        </w:tc>
        <w:tc>
          <w:tcPr>
            <w:tcW w:w="259" w:type="pct"/>
          </w:tcPr>
          <w:p w14:paraId="0E8237F2"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34A8E607" w14:textId="4281FCBB" w:rsidR="00F6092E" w:rsidRPr="00595923" w:rsidRDefault="00F6092E" w:rsidP="00F6092E">
            <w:pPr>
              <w:jc w:val="center"/>
              <w:rPr>
                <w:rFonts w:cs="Arial"/>
                <w:b/>
                <w:sz w:val="18"/>
                <w:szCs w:val="18"/>
              </w:rPr>
            </w:pPr>
            <w:r w:rsidRPr="00595923">
              <w:rPr>
                <w:rFonts w:cs="Arial"/>
                <w:sz w:val="18"/>
                <w:szCs w:val="18"/>
              </w:rPr>
              <w:sym w:font="Wingdings" w:char="F0FC"/>
            </w:r>
          </w:p>
        </w:tc>
        <w:tc>
          <w:tcPr>
            <w:tcW w:w="197" w:type="pct"/>
          </w:tcPr>
          <w:p w14:paraId="4E8D6D57" w14:textId="77777777" w:rsidR="00F6092E" w:rsidRPr="00595923" w:rsidRDefault="00F6092E" w:rsidP="00F6092E">
            <w:pPr>
              <w:jc w:val="center"/>
              <w:rPr>
                <w:rFonts w:cs="Arial"/>
                <w:sz w:val="18"/>
                <w:szCs w:val="18"/>
              </w:rPr>
            </w:pPr>
          </w:p>
        </w:tc>
        <w:tc>
          <w:tcPr>
            <w:tcW w:w="182" w:type="pct"/>
          </w:tcPr>
          <w:p w14:paraId="47E5DECC" w14:textId="77777777" w:rsidR="00F6092E" w:rsidRPr="00595923" w:rsidRDefault="00F6092E" w:rsidP="00F6092E">
            <w:pPr>
              <w:jc w:val="center"/>
              <w:rPr>
                <w:rFonts w:cs="Arial"/>
                <w:sz w:val="18"/>
                <w:szCs w:val="18"/>
              </w:rPr>
            </w:pPr>
          </w:p>
        </w:tc>
        <w:tc>
          <w:tcPr>
            <w:tcW w:w="234" w:type="pct"/>
          </w:tcPr>
          <w:p w14:paraId="22A8716F" w14:textId="48FA5D9B" w:rsidR="00F6092E" w:rsidRPr="00595923" w:rsidRDefault="00F6092E" w:rsidP="00F6092E">
            <w:pPr>
              <w:jc w:val="center"/>
              <w:rPr>
                <w:rFonts w:cs="Arial"/>
                <w:sz w:val="18"/>
                <w:szCs w:val="18"/>
              </w:rPr>
            </w:pPr>
          </w:p>
        </w:tc>
        <w:tc>
          <w:tcPr>
            <w:tcW w:w="286" w:type="pct"/>
            <w:gridSpan w:val="2"/>
          </w:tcPr>
          <w:p w14:paraId="33146619" w14:textId="75BE66AB" w:rsidR="00F6092E" w:rsidRPr="00595923" w:rsidRDefault="00F6092E" w:rsidP="00F6092E">
            <w:pPr>
              <w:jc w:val="center"/>
              <w:rPr>
                <w:rFonts w:cs="Arial"/>
                <w:sz w:val="18"/>
                <w:szCs w:val="18"/>
              </w:rPr>
            </w:pPr>
            <w:r w:rsidRPr="00595923">
              <w:rPr>
                <w:rFonts w:cs="Arial"/>
                <w:sz w:val="18"/>
                <w:szCs w:val="18"/>
              </w:rPr>
              <w:sym w:font="Wingdings" w:char="F0FC"/>
            </w:r>
          </w:p>
        </w:tc>
        <w:tc>
          <w:tcPr>
            <w:tcW w:w="234" w:type="pct"/>
          </w:tcPr>
          <w:p w14:paraId="309D9E75" w14:textId="26B1F7E4"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632C9263" w14:textId="77777777" w:rsidR="00F6092E" w:rsidRPr="00595923" w:rsidRDefault="00F6092E" w:rsidP="00F6092E">
            <w:pPr>
              <w:jc w:val="center"/>
              <w:rPr>
                <w:rFonts w:cs="Arial"/>
                <w:sz w:val="18"/>
                <w:szCs w:val="18"/>
              </w:rPr>
            </w:pPr>
          </w:p>
        </w:tc>
        <w:tc>
          <w:tcPr>
            <w:tcW w:w="213" w:type="pct"/>
          </w:tcPr>
          <w:p w14:paraId="79F6DCD8" w14:textId="531E22A5"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29D4AC06" w14:textId="3FCB6BE4" w:rsidR="00F6092E" w:rsidRPr="00595923" w:rsidRDefault="00F6092E" w:rsidP="00F6092E">
            <w:pPr>
              <w:jc w:val="center"/>
              <w:rPr>
                <w:rFonts w:cs="Arial"/>
                <w:sz w:val="18"/>
                <w:szCs w:val="18"/>
              </w:rPr>
            </w:pPr>
          </w:p>
        </w:tc>
        <w:tc>
          <w:tcPr>
            <w:tcW w:w="306" w:type="pct"/>
          </w:tcPr>
          <w:p w14:paraId="5ED81A86" w14:textId="559831A2" w:rsidR="00F6092E" w:rsidRPr="00595923" w:rsidRDefault="00F6092E" w:rsidP="00F6092E">
            <w:pPr>
              <w:jc w:val="center"/>
              <w:rPr>
                <w:rFonts w:cs="Arial"/>
                <w:sz w:val="18"/>
                <w:szCs w:val="18"/>
              </w:rPr>
            </w:pPr>
          </w:p>
        </w:tc>
        <w:tc>
          <w:tcPr>
            <w:tcW w:w="258" w:type="pct"/>
          </w:tcPr>
          <w:p w14:paraId="52A07241" w14:textId="77777777" w:rsidR="00F6092E" w:rsidRPr="00595923" w:rsidRDefault="00F6092E" w:rsidP="00F6092E">
            <w:pPr>
              <w:jc w:val="center"/>
              <w:rPr>
                <w:rFonts w:cs="Arial"/>
                <w:b/>
                <w:sz w:val="18"/>
                <w:szCs w:val="18"/>
              </w:rPr>
            </w:pPr>
          </w:p>
        </w:tc>
        <w:tc>
          <w:tcPr>
            <w:tcW w:w="282" w:type="pct"/>
          </w:tcPr>
          <w:p w14:paraId="237E774D" w14:textId="76205D19" w:rsidR="00F6092E" w:rsidRPr="00595923" w:rsidRDefault="00F6092E" w:rsidP="00F6092E">
            <w:pPr>
              <w:jc w:val="center"/>
              <w:rPr>
                <w:rFonts w:cs="Arial"/>
                <w:b/>
                <w:sz w:val="18"/>
                <w:szCs w:val="18"/>
              </w:rPr>
            </w:pPr>
          </w:p>
        </w:tc>
        <w:tc>
          <w:tcPr>
            <w:tcW w:w="186" w:type="pct"/>
            <w:gridSpan w:val="2"/>
            <w:shd w:val="clear" w:color="auto" w:fill="FFFFFF"/>
          </w:tcPr>
          <w:p w14:paraId="45B378AC" w14:textId="1416673D" w:rsidR="00F6092E" w:rsidRPr="00595923" w:rsidRDefault="00F6092E" w:rsidP="00F6092E">
            <w:pPr>
              <w:jc w:val="center"/>
              <w:rPr>
                <w:rFonts w:cs="Arial"/>
                <w:sz w:val="18"/>
                <w:szCs w:val="18"/>
              </w:rPr>
            </w:pPr>
            <w:r w:rsidRPr="00595923">
              <w:rPr>
                <w:rFonts w:cs="Arial"/>
                <w:sz w:val="18"/>
                <w:szCs w:val="18"/>
              </w:rPr>
              <w:sym w:font="Wingdings" w:char="F0FC"/>
            </w:r>
          </w:p>
        </w:tc>
        <w:tc>
          <w:tcPr>
            <w:tcW w:w="166" w:type="pct"/>
          </w:tcPr>
          <w:p w14:paraId="11294510" w14:textId="7F48DF9B"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shd w:val="clear" w:color="auto" w:fill="FFFFFF"/>
          </w:tcPr>
          <w:p w14:paraId="774B43D6" w14:textId="1E9DF44F"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3C9C1A93" w14:textId="7C0E8C94"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1D765E75" w14:textId="0778C71A"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61126FC4" w14:textId="1177819F"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1B569410"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7193DA08" w14:textId="77777777" w:rsidTr="00FD51D5">
        <w:trPr>
          <w:gridAfter w:val="1"/>
          <w:wAfter w:w="11" w:type="pct"/>
          <w:trHeight w:val="126"/>
        </w:trPr>
        <w:tc>
          <w:tcPr>
            <w:tcW w:w="299" w:type="pct"/>
          </w:tcPr>
          <w:p w14:paraId="7CCFE2CF" w14:textId="1B0B3BDE" w:rsidR="00F6092E" w:rsidRPr="00595923" w:rsidRDefault="00F6092E" w:rsidP="00F6092E">
            <w:pPr>
              <w:rPr>
                <w:rFonts w:cs="Arial"/>
                <w:b/>
                <w:sz w:val="18"/>
                <w:szCs w:val="18"/>
              </w:rPr>
            </w:pPr>
            <w:r w:rsidRPr="00C12A4A">
              <w:rPr>
                <w:rFonts w:cs="Arial"/>
                <w:b/>
                <w:sz w:val="18"/>
                <w:szCs w:val="18"/>
              </w:rPr>
              <w:t>CLO</w:t>
            </w:r>
            <w:r>
              <w:rPr>
                <w:rFonts w:cs="Arial"/>
                <w:b/>
                <w:sz w:val="18"/>
                <w:szCs w:val="18"/>
              </w:rPr>
              <w:t>12</w:t>
            </w:r>
          </w:p>
        </w:tc>
        <w:tc>
          <w:tcPr>
            <w:tcW w:w="259" w:type="pct"/>
          </w:tcPr>
          <w:p w14:paraId="4E3D1583" w14:textId="3E1939EE" w:rsidR="00F6092E" w:rsidRPr="00595923" w:rsidRDefault="00F6092E" w:rsidP="00F6092E">
            <w:pPr>
              <w:jc w:val="center"/>
              <w:rPr>
                <w:rFonts w:cs="Arial"/>
                <w:sz w:val="18"/>
                <w:szCs w:val="18"/>
              </w:rPr>
            </w:pPr>
            <w:r w:rsidRPr="00595923">
              <w:rPr>
                <w:rFonts w:cs="Arial"/>
                <w:sz w:val="18"/>
                <w:szCs w:val="18"/>
              </w:rPr>
              <w:sym w:font="Wingdings" w:char="F0FC"/>
            </w:r>
          </w:p>
        </w:tc>
        <w:tc>
          <w:tcPr>
            <w:tcW w:w="182" w:type="pct"/>
          </w:tcPr>
          <w:p w14:paraId="186F153D" w14:textId="0FC96E79" w:rsidR="00F6092E" w:rsidRPr="00595923" w:rsidRDefault="00F6092E" w:rsidP="00F6092E">
            <w:pPr>
              <w:jc w:val="center"/>
              <w:rPr>
                <w:rFonts w:cs="Arial"/>
                <w:b/>
                <w:sz w:val="18"/>
                <w:szCs w:val="18"/>
              </w:rPr>
            </w:pPr>
            <w:r w:rsidRPr="00595923">
              <w:rPr>
                <w:rFonts w:cs="Arial"/>
                <w:sz w:val="18"/>
                <w:szCs w:val="18"/>
              </w:rPr>
              <w:sym w:font="Wingdings" w:char="F0FC"/>
            </w:r>
          </w:p>
        </w:tc>
        <w:tc>
          <w:tcPr>
            <w:tcW w:w="197" w:type="pct"/>
          </w:tcPr>
          <w:p w14:paraId="788E860C" w14:textId="77777777" w:rsidR="00F6092E" w:rsidRPr="00595923" w:rsidRDefault="00F6092E" w:rsidP="00F6092E">
            <w:pPr>
              <w:jc w:val="center"/>
              <w:rPr>
                <w:rFonts w:cs="Arial"/>
                <w:sz w:val="18"/>
                <w:szCs w:val="18"/>
              </w:rPr>
            </w:pPr>
          </w:p>
        </w:tc>
        <w:tc>
          <w:tcPr>
            <w:tcW w:w="182" w:type="pct"/>
          </w:tcPr>
          <w:p w14:paraId="34FB574E" w14:textId="77777777" w:rsidR="00F6092E" w:rsidRPr="00595923" w:rsidRDefault="00F6092E" w:rsidP="00F6092E">
            <w:pPr>
              <w:jc w:val="center"/>
              <w:rPr>
                <w:rFonts w:ascii="Wingdings" w:hAnsi="Wingdings"/>
                <w:sz w:val="18"/>
                <w:szCs w:val="18"/>
                <w:lang w:val="en-US"/>
              </w:rPr>
            </w:pPr>
          </w:p>
        </w:tc>
        <w:tc>
          <w:tcPr>
            <w:tcW w:w="234" w:type="pct"/>
          </w:tcPr>
          <w:p w14:paraId="0EB95FBE" w14:textId="58A109A1" w:rsidR="00F6092E" w:rsidRPr="00595923" w:rsidRDefault="00F6092E" w:rsidP="00F6092E">
            <w:pPr>
              <w:jc w:val="center"/>
              <w:rPr>
                <w:rFonts w:ascii="Wingdings" w:hAnsi="Wingdings"/>
                <w:sz w:val="18"/>
                <w:szCs w:val="18"/>
                <w:lang w:val="en-US"/>
              </w:rPr>
            </w:pPr>
          </w:p>
        </w:tc>
        <w:tc>
          <w:tcPr>
            <w:tcW w:w="286" w:type="pct"/>
            <w:gridSpan w:val="2"/>
          </w:tcPr>
          <w:p w14:paraId="789AA65B"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5FECE2F3" w14:textId="7E7F5320"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43E026CD" w14:textId="77777777" w:rsidR="00F6092E" w:rsidRPr="00595923" w:rsidRDefault="00F6092E" w:rsidP="00F6092E">
            <w:pPr>
              <w:jc w:val="center"/>
              <w:rPr>
                <w:rFonts w:cs="Arial"/>
                <w:sz w:val="18"/>
                <w:szCs w:val="18"/>
              </w:rPr>
            </w:pPr>
          </w:p>
        </w:tc>
        <w:tc>
          <w:tcPr>
            <w:tcW w:w="213" w:type="pct"/>
          </w:tcPr>
          <w:p w14:paraId="5F4FE929" w14:textId="77777777" w:rsidR="00F6092E" w:rsidRPr="00595923" w:rsidRDefault="00F6092E" w:rsidP="00F6092E">
            <w:pPr>
              <w:jc w:val="center"/>
              <w:rPr>
                <w:rFonts w:cs="Arial"/>
                <w:sz w:val="18"/>
                <w:szCs w:val="18"/>
              </w:rPr>
            </w:pPr>
          </w:p>
        </w:tc>
        <w:tc>
          <w:tcPr>
            <w:tcW w:w="235" w:type="pct"/>
          </w:tcPr>
          <w:p w14:paraId="1DCB61B7" w14:textId="0E835491" w:rsidR="00F6092E" w:rsidRPr="00595923" w:rsidRDefault="00F6092E" w:rsidP="00F6092E">
            <w:pPr>
              <w:jc w:val="center"/>
              <w:rPr>
                <w:rFonts w:cs="Arial"/>
                <w:sz w:val="18"/>
                <w:szCs w:val="18"/>
              </w:rPr>
            </w:pPr>
          </w:p>
        </w:tc>
        <w:tc>
          <w:tcPr>
            <w:tcW w:w="306" w:type="pct"/>
          </w:tcPr>
          <w:p w14:paraId="1E70705D" w14:textId="4AB4E526" w:rsidR="00F6092E" w:rsidRPr="00595923" w:rsidRDefault="00F6092E" w:rsidP="00F6092E">
            <w:pPr>
              <w:jc w:val="center"/>
              <w:rPr>
                <w:rFonts w:cs="Arial"/>
                <w:sz w:val="18"/>
                <w:szCs w:val="18"/>
              </w:rPr>
            </w:pPr>
          </w:p>
        </w:tc>
        <w:tc>
          <w:tcPr>
            <w:tcW w:w="258" w:type="pct"/>
          </w:tcPr>
          <w:p w14:paraId="3119B735" w14:textId="77777777" w:rsidR="00F6092E" w:rsidRPr="00595923" w:rsidRDefault="00F6092E" w:rsidP="00F6092E">
            <w:pPr>
              <w:jc w:val="center"/>
              <w:rPr>
                <w:rFonts w:cs="Arial"/>
                <w:b/>
                <w:sz w:val="18"/>
                <w:szCs w:val="18"/>
              </w:rPr>
            </w:pPr>
          </w:p>
        </w:tc>
        <w:tc>
          <w:tcPr>
            <w:tcW w:w="282" w:type="pct"/>
          </w:tcPr>
          <w:p w14:paraId="5A93732E" w14:textId="704C1049" w:rsidR="00F6092E" w:rsidRPr="00595923" w:rsidRDefault="00F6092E" w:rsidP="00F6092E">
            <w:pPr>
              <w:jc w:val="center"/>
              <w:rPr>
                <w:rFonts w:cs="Arial"/>
                <w:b/>
                <w:sz w:val="18"/>
                <w:szCs w:val="18"/>
              </w:rPr>
            </w:pPr>
          </w:p>
        </w:tc>
        <w:tc>
          <w:tcPr>
            <w:tcW w:w="186" w:type="pct"/>
            <w:gridSpan w:val="2"/>
            <w:shd w:val="clear" w:color="auto" w:fill="FFFFFF"/>
          </w:tcPr>
          <w:p w14:paraId="65B68BEB"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272298E7" w14:textId="6A5BB4C5"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shd w:val="clear" w:color="auto" w:fill="FFFFFF"/>
          </w:tcPr>
          <w:p w14:paraId="7550AA49" w14:textId="4C7F708D"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5E71B423" w14:textId="77777777" w:rsidR="00F6092E" w:rsidRPr="00595923" w:rsidRDefault="00F6092E" w:rsidP="00F6092E">
            <w:pPr>
              <w:jc w:val="center"/>
              <w:rPr>
                <w:rFonts w:cs="Arial"/>
                <w:b/>
                <w:sz w:val="18"/>
                <w:szCs w:val="18"/>
                <w:lang w:val="en-US"/>
              </w:rPr>
            </w:pPr>
          </w:p>
        </w:tc>
        <w:tc>
          <w:tcPr>
            <w:tcW w:w="235" w:type="pct"/>
            <w:shd w:val="clear" w:color="auto" w:fill="FFFFFF"/>
          </w:tcPr>
          <w:p w14:paraId="32A1A097" w14:textId="330F583D"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7D9A943F" w14:textId="49DBE161" w:rsidR="00F6092E" w:rsidRPr="00595923" w:rsidRDefault="00F6092E" w:rsidP="00F6092E">
            <w:pPr>
              <w:jc w:val="center"/>
              <w:rPr>
                <w:rFonts w:cs="Arial"/>
                <w:sz w:val="18"/>
                <w:szCs w:val="18"/>
              </w:rPr>
            </w:pPr>
          </w:p>
        </w:tc>
        <w:tc>
          <w:tcPr>
            <w:tcW w:w="323" w:type="pct"/>
          </w:tcPr>
          <w:p w14:paraId="2E363B76"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1C5C91D6" w14:textId="77777777" w:rsidTr="00FD51D5">
        <w:trPr>
          <w:gridAfter w:val="1"/>
          <w:wAfter w:w="11" w:type="pct"/>
          <w:trHeight w:val="142"/>
        </w:trPr>
        <w:tc>
          <w:tcPr>
            <w:tcW w:w="299" w:type="pct"/>
          </w:tcPr>
          <w:p w14:paraId="50205FA3" w14:textId="59B59FA1" w:rsidR="00F6092E" w:rsidRPr="00595923" w:rsidRDefault="00F6092E" w:rsidP="00F6092E">
            <w:pPr>
              <w:rPr>
                <w:rFonts w:cs="Arial"/>
                <w:b/>
                <w:sz w:val="18"/>
                <w:szCs w:val="18"/>
              </w:rPr>
            </w:pPr>
            <w:r w:rsidRPr="00C12A4A">
              <w:rPr>
                <w:rFonts w:cs="Arial"/>
                <w:b/>
                <w:sz w:val="18"/>
                <w:szCs w:val="18"/>
              </w:rPr>
              <w:t>CLO</w:t>
            </w:r>
            <w:r>
              <w:rPr>
                <w:rFonts w:cs="Arial"/>
                <w:b/>
                <w:sz w:val="18"/>
                <w:szCs w:val="18"/>
              </w:rPr>
              <w:t>13</w:t>
            </w:r>
          </w:p>
        </w:tc>
        <w:tc>
          <w:tcPr>
            <w:tcW w:w="259" w:type="pct"/>
          </w:tcPr>
          <w:p w14:paraId="0501DE70"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33BF2995" w14:textId="4E8C20BF" w:rsidR="00F6092E" w:rsidRPr="00595923" w:rsidRDefault="00F6092E" w:rsidP="00F6092E">
            <w:pPr>
              <w:jc w:val="center"/>
              <w:rPr>
                <w:rFonts w:cs="Arial"/>
                <w:sz w:val="18"/>
                <w:szCs w:val="18"/>
              </w:rPr>
            </w:pPr>
          </w:p>
        </w:tc>
        <w:tc>
          <w:tcPr>
            <w:tcW w:w="197" w:type="pct"/>
          </w:tcPr>
          <w:p w14:paraId="47AB0A20" w14:textId="3BC7F500" w:rsidR="00F6092E" w:rsidRPr="00595923" w:rsidRDefault="00F6092E" w:rsidP="00F6092E">
            <w:pPr>
              <w:jc w:val="center"/>
              <w:rPr>
                <w:rFonts w:cs="Arial"/>
                <w:b/>
                <w:sz w:val="18"/>
                <w:szCs w:val="18"/>
              </w:rPr>
            </w:pPr>
          </w:p>
        </w:tc>
        <w:tc>
          <w:tcPr>
            <w:tcW w:w="182" w:type="pct"/>
          </w:tcPr>
          <w:p w14:paraId="288AA6D7" w14:textId="77777777" w:rsidR="00F6092E" w:rsidRPr="00595923" w:rsidRDefault="00F6092E" w:rsidP="00F6092E">
            <w:pPr>
              <w:jc w:val="center"/>
              <w:rPr>
                <w:rFonts w:ascii="Wingdings" w:hAnsi="Wingdings"/>
                <w:sz w:val="18"/>
                <w:szCs w:val="18"/>
                <w:lang w:val="en-US"/>
              </w:rPr>
            </w:pPr>
          </w:p>
        </w:tc>
        <w:tc>
          <w:tcPr>
            <w:tcW w:w="234" w:type="pct"/>
          </w:tcPr>
          <w:p w14:paraId="07B05508" w14:textId="295121CE" w:rsidR="00F6092E" w:rsidRPr="00595923" w:rsidRDefault="00F6092E" w:rsidP="00F6092E">
            <w:pPr>
              <w:jc w:val="center"/>
              <w:rPr>
                <w:rFonts w:ascii="Wingdings" w:hAnsi="Wingdings"/>
                <w:sz w:val="18"/>
                <w:szCs w:val="18"/>
                <w:lang w:val="en-US"/>
              </w:rPr>
            </w:pPr>
          </w:p>
        </w:tc>
        <w:tc>
          <w:tcPr>
            <w:tcW w:w="286" w:type="pct"/>
            <w:gridSpan w:val="2"/>
          </w:tcPr>
          <w:p w14:paraId="12BABA7F" w14:textId="1DF0737F" w:rsidR="00F6092E" w:rsidRPr="00595923" w:rsidRDefault="00F6092E" w:rsidP="00F6092E">
            <w:pPr>
              <w:jc w:val="center"/>
              <w:rPr>
                <w:rFonts w:cs="Arial"/>
                <w:b/>
                <w:sz w:val="18"/>
                <w:szCs w:val="18"/>
              </w:rPr>
            </w:pPr>
          </w:p>
        </w:tc>
        <w:tc>
          <w:tcPr>
            <w:tcW w:w="234" w:type="pct"/>
          </w:tcPr>
          <w:p w14:paraId="20916285" w14:textId="64A3D009" w:rsidR="00F6092E" w:rsidRPr="00595923" w:rsidRDefault="00F6092E" w:rsidP="00F6092E">
            <w:pPr>
              <w:jc w:val="center"/>
              <w:rPr>
                <w:rFonts w:cs="Arial"/>
                <w:sz w:val="18"/>
                <w:szCs w:val="18"/>
              </w:rPr>
            </w:pPr>
          </w:p>
        </w:tc>
        <w:tc>
          <w:tcPr>
            <w:tcW w:w="185" w:type="pct"/>
          </w:tcPr>
          <w:p w14:paraId="1300AA99" w14:textId="77777777" w:rsidR="00F6092E" w:rsidRPr="00595923" w:rsidRDefault="00F6092E" w:rsidP="00F6092E">
            <w:pPr>
              <w:jc w:val="center"/>
              <w:rPr>
                <w:rFonts w:cs="Arial"/>
                <w:sz w:val="18"/>
                <w:szCs w:val="18"/>
              </w:rPr>
            </w:pPr>
          </w:p>
        </w:tc>
        <w:tc>
          <w:tcPr>
            <w:tcW w:w="213" w:type="pct"/>
          </w:tcPr>
          <w:p w14:paraId="6E77D59D" w14:textId="77777777" w:rsidR="00F6092E" w:rsidRPr="00595923" w:rsidRDefault="00F6092E" w:rsidP="00F6092E">
            <w:pPr>
              <w:jc w:val="center"/>
              <w:rPr>
                <w:rFonts w:cs="Arial"/>
                <w:sz w:val="18"/>
                <w:szCs w:val="18"/>
              </w:rPr>
            </w:pPr>
          </w:p>
        </w:tc>
        <w:tc>
          <w:tcPr>
            <w:tcW w:w="235" w:type="pct"/>
          </w:tcPr>
          <w:p w14:paraId="047D4DA1" w14:textId="17B0A35D" w:rsidR="00F6092E" w:rsidRPr="00595923" w:rsidRDefault="00F6092E" w:rsidP="00F6092E">
            <w:pPr>
              <w:jc w:val="center"/>
              <w:rPr>
                <w:rFonts w:cs="Arial"/>
                <w:sz w:val="18"/>
                <w:szCs w:val="18"/>
              </w:rPr>
            </w:pPr>
          </w:p>
        </w:tc>
        <w:tc>
          <w:tcPr>
            <w:tcW w:w="306" w:type="pct"/>
          </w:tcPr>
          <w:p w14:paraId="5617CDA3" w14:textId="18C7BFB8" w:rsidR="00F6092E" w:rsidRPr="00595923" w:rsidRDefault="00F6092E" w:rsidP="00F6092E">
            <w:pPr>
              <w:jc w:val="center"/>
              <w:rPr>
                <w:rFonts w:cs="Arial"/>
                <w:sz w:val="18"/>
                <w:szCs w:val="18"/>
              </w:rPr>
            </w:pPr>
          </w:p>
        </w:tc>
        <w:tc>
          <w:tcPr>
            <w:tcW w:w="258" w:type="pct"/>
          </w:tcPr>
          <w:p w14:paraId="186DEB04" w14:textId="77777777" w:rsidR="00F6092E" w:rsidRPr="00595923" w:rsidRDefault="00F6092E" w:rsidP="00F6092E">
            <w:pPr>
              <w:jc w:val="center"/>
              <w:rPr>
                <w:rFonts w:cs="Arial"/>
                <w:b/>
                <w:sz w:val="18"/>
                <w:szCs w:val="18"/>
              </w:rPr>
            </w:pPr>
          </w:p>
        </w:tc>
        <w:tc>
          <w:tcPr>
            <w:tcW w:w="282" w:type="pct"/>
          </w:tcPr>
          <w:p w14:paraId="6A38D03C" w14:textId="42963B4E" w:rsidR="00F6092E" w:rsidRPr="00595923" w:rsidRDefault="00F6092E" w:rsidP="00F6092E">
            <w:pPr>
              <w:jc w:val="center"/>
              <w:rPr>
                <w:rFonts w:cs="Arial"/>
                <w:b/>
                <w:sz w:val="18"/>
                <w:szCs w:val="18"/>
              </w:rPr>
            </w:pPr>
          </w:p>
        </w:tc>
        <w:tc>
          <w:tcPr>
            <w:tcW w:w="186" w:type="pct"/>
            <w:gridSpan w:val="2"/>
            <w:shd w:val="clear" w:color="auto" w:fill="FFFFFF"/>
          </w:tcPr>
          <w:p w14:paraId="20998ED3"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3E090640" w14:textId="5A63F2A3" w:rsidR="00F6092E" w:rsidRPr="00595923" w:rsidRDefault="00F6092E" w:rsidP="00F6092E">
            <w:pPr>
              <w:jc w:val="center"/>
              <w:rPr>
                <w:rFonts w:cs="Arial"/>
                <w:sz w:val="18"/>
                <w:szCs w:val="18"/>
              </w:rPr>
            </w:pPr>
            <w:r w:rsidRPr="00595923">
              <w:rPr>
                <w:rFonts w:cs="Arial"/>
                <w:sz w:val="18"/>
                <w:szCs w:val="18"/>
              </w:rPr>
              <w:sym w:font="Wingdings" w:char="F0FC"/>
            </w:r>
          </w:p>
        </w:tc>
        <w:tc>
          <w:tcPr>
            <w:tcW w:w="186" w:type="pct"/>
            <w:shd w:val="clear" w:color="auto" w:fill="FFFFFF"/>
          </w:tcPr>
          <w:p w14:paraId="7B4197AB" w14:textId="108A46E5" w:rsidR="00F6092E" w:rsidRPr="00595923" w:rsidRDefault="00F6092E" w:rsidP="00F6092E">
            <w:pPr>
              <w:jc w:val="center"/>
              <w:rPr>
                <w:rFonts w:cs="Arial"/>
                <w:sz w:val="18"/>
                <w:szCs w:val="18"/>
              </w:rPr>
            </w:pPr>
          </w:p>
        </w:tc>
        <w:tc>
          <w:tcPr>
            <w:tcW w:w="258" w:type="pct"/>
            <w:shd w:val="clear" w:color="auto" w:fill="FFFFFF"/>
          </w:tcPr>
          <w:p w14:paraId="05C84141" w14:textId="77777777" w:rsidR="00F6092E" w:rsidRPr="00595923" w:rsidRDefault="00F6092E" w:rsidP="00F6092E">
            <w:pPr>
              <w:jc w:val="center"/>
              <w:rPr>
                <w:rFonts w:cs="Arial"/>
                <w:b/>
                <w:sz w:val="18"/>
                <w:szCs w:val="18"/>
                <w:lang w:val="en-US"/>
              </w:rPr>
            </w:pPr>
          </w:p>
        </w:tc>
        <w:tc>
          <w:tcPr>
            <w:tcW w:w="235" w:type="pct"/>
            <w:shd w:val="clear" w:color="auto" w:fill="FFFFFF"/>
          </w:tcPr>
          <w:p w14:paraId="1E6473D5" w14:textId="4B187EE0" w:rsidR="00F6092E" w:rsidRPr="00595923" w:rsidRDefault="00F6092E" w:rsidP="00F6092E">
            <w:pPr>
              <w:jc w:val="center"/>
              <w:rPr>
                <w:rFonts w:cs="Arial"/>
                <w:b/>
                <w:sz w:val="18"/>
                <w:szCs w:val="18"/>
                <w:lang w:val="en-US"/>
              </w:rPr>
            </w:pPr>
          </w:p>
        </w:tc>
        <w:tc>
          <w:tcPr>
            <w:tcW w:w="282" w:type="pct"/>
          </w:tcPr>
          <w:p w14:paraId="0EBC7DD6" w14:textId="13622879" w:rsidR="00F6092E" w:rsidRPr="00595923" w:rsidRDefault="00F6092E" w:rsidP="00F6092E">
            <w:pPr>
              <w:jc w:val="center"/>
              <w:rPr>
                <w:rFonts w:cs="Arial"/>
                <w:sz w:val="18"/>
                <w:szCs w:val="18"/>
              </w:rPr>
            </w:pPr>
          </w:p>
        </w:tc>
        <w:tc>
          <w:tcPr>
            <w:tcW w:w="323" w:type="pct"/>
          </w:tcPr>
          <w:p w14:paraId="70342AD8"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23B55E90" w14:textId="77777777" w:rsidTr="00FD51D5">
        <w:trPr>
          <w:gridAfter w:val="1"/>
          <w:wAfter w:w="11" w:type="pct"/>
          <w:trHeight w:val="142"/>
        </w:trPr>
        <w:tc>
          <w:tcPr>
            <w:tcW w:w="299" w:type="pct"/>
          </w:tcPr>
          <w:p w14:paraId="265391D7" w14:textId="202D3CD0" w:rsidR="00F6092E" w:rsidRPr="00595923" w:rsidRDefault="00F6092E" w:rsidP="00F6092E">
            <w:pPr>
              <w:rPr>
                <w:rFonts w:cs="Arial"/>
                <w:b/>
                <w:sz w:val="18"/>
                <w:szCs w:val="18"/>
              </w:rPr>
            </w:pPr>
            <w:r w:rsidRPr="00C12A4A">
              <w:rPr>
                <w:rFonts w:cs="Arial"/>
                <w:b/>
                <w:sz w:val="18"/>
                <w:szCs w:val="18"/>
              </w:rPr>
              <w:t>CLO</w:t>
            </w:r>
            <w:r>
              <w:rPr>
                <w:rFonts w:cs="Arial"/>
                <w:b/>
                <w:sz w:val="18"/>
                <w:szCs w:val="18"/>
              </w:rPr>
              <w:t>14</w:t>
            </w:r>
          </w:p>
        </w:tc>
        <w:tc>
          <w:tcPr>
            <w:tcW w:w="259" w:type="pct"/>
          </w:tcPr>
          <w:p w14:paraId="6F0EA970" w14:textId="77777777" w:rsidR="00F6092E" w:rsidRPr="00595923" w:rsidRDefault="00F6092E" w:rsidP="00F6092E">
            <w:pPr>
              <w:jc w:val="center"/>
              <w:rPr>
                <w:rFonts w:cs="Arial"/>
                <w:sz w:val="18"/>
                <w:szCs w:val="18"/>
              </w:rPr>
            </w:pPr>
          </w:p>
        </w:tc>
        <w:tc>
          <w:tcPr>
            <w:tcW w:w="182" w:type="pct"/>
          </w:tcPr>
          <w:p w14:paraId="208720B4" w14:textId="77777777" w:rsidR="00F6092E" w:rsidRPr="00595923" w:rsidRDefault="00F6092E" w:rsidP="00F6092E">
            <w:pPr>
              <w:jc w:val="center"/>
              <w:rPr>
                <w:rFonts w:cs="Arial"/>
                <w:sz w:val="18"/>
                <w:szCs w:val="18"/>
              </w:rPr>
            </w:pPr>
          </w:p>
        </w:tc>
        <w:tc>
          <w:tcPr>
            <w:tcW w:w="197" w:type="pct"/>
          </w:tcPr>
          <w:p w14:paraId="7AFE6C55" w14:textId="77777777" w:rsidR="00F6092E" w:rsidRPr="00595923" w:rsidRDefault="00F6092E" w:rsidP="00F6092E">
            <w:pPr>
              <w:jc w:val="center"/>
              <w:rPr>
                <w:rFonts w:cs="Arial"/>
                <w:sz w:val="18"/>
                <w:szCs w:val="18"/>
              </w:rPr>
            </w:pPr>
          </w:p>
        </w:tc>
        <w:tc>
          <w:tcPr>
            <w:tcW w:w="182" w:type="pct"/>
          </w:tcPr>
          <w:p w14:paraId="357B045B" w14:textId="77777777" w:rsidR="00F6092E" w:rsidRPr="00595923" w:rsidRDefault="00F6092E" w:rsidP="00F6092E">
            <w:pPr>
              <w:jc w:val="center"/>
              <w:rPr>
                <w:rFonts w:cs="Arial"/>
                <w:sz w:val="18"/>
                <w:szCs w:val="18"/>
              </w:rPr>
            </w:pPr>
          </w:p>
        </w:tc>
        <w:tc>
          <w:tcPr>
            <w:tcW w:w="234" w:type="pct"/>
          </w:tcPr>
          <w:p w14:paraId="0D8EFC02" w14:textId="6A2F5920" w:rsidR="00F6092E" w:rsidRPr="00595923" w:rsidRDefault="00F6092E" w:rsidP="00F6092E">
            <w:pPr>
              <w:jc w:val="center"/>
              <w:rPr>
                <w:rFonts w:cs="Arial"/>
                <w:sz w:val="18"/>
                <w:szCs w:val="18"/>
              </w:rPr>
            </w:pPr>
          </w:p>
        </w:tc>
        <w:tc>
          <w:tcPr>
            <w:tcW w:w="286" w:type="pct"/>
            <w:gridSpan w:val="2"/>
          </w:tcPr>
          <w:p w14:paraId="41668768" w14:textId="79529183" w:rsidR="00F6092E" w:rsidRPr="00595923" w:rsidRDefault="00F6092E" w:rsidP="00F6092E">
            <w:pPr>
              <w:jc w:val="center"/>
              <w:rPr>
                <w:rFonts w:cs="Arial"/>
                <w:sz w:val="18"/>
                <w:szCs w:val="18"/>
              </w:rPr>
            </w:pPr>
            <w:r w:rsidRPr="00595923">
              <w:rPr>
                <w:rFonts w:cs="Arial"/>
                <w:sz w:val="18"/>
                <w:szCs w:val="18"/>
              </w:rPr>
              <w:sym w:font="Wingdings" w:char="F0FC"/>
            </w:r>
          </w:p>
        </w:tc>
        <w:tc>
          <w:tcPr>
            <w:tcW w:w="234" w:type="pct"/>
          </w:tcPr>
          <w:p w14:paraId="156580D8" w14:textId="0A766D68"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0318A3A8" w14:textId="77777777" w:rsidR="00F6092E" w:rsidRPr="00595923" w:rsidRDefault="00F6092E" w:rsidP="00F6092E">
            <w:pPr>
              <w:jc w:val="center"/>
              <w:rPr>
                <w:rFonts w:cs="Arial"/>
                <w:sz w:val="18"/>
                <w:szCs w:val="18"/>
              </w:rPr>
            </w:pPr>
          </w:p>
        </w:tc>
        <w:tc>
          <w:tcPr>
            <w:tcW w:w="213" w:type="pct"/>
          </w:tcPr>
          <w:p w14:paraId="0001BD43" w14:textId="412EEC67"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720C8CB2" w14:textId="064AD609" w:rsidR="00F6092E" w:rsidRPr="00595923" w:rsidRDefault="00F6092E" w:rsidP="00F6092E">
            <w:pPr>
              <w:jc w:val="center"/>
              <w:rPr>
                <w:rFonts w:cs="Arial"/>
                <w:sz w:val="18"/>
                <w:szCs w:val="18"/>
              </w:rPr>
            </w:pPr>
          </w:p>
        </w:tc>
        <w:tc>
          <w:tcPr>
            <w:tcW w:w="306" w:type="pct"/>
          </w:tcPr>
          <w:p w14:paraId="667E8BA3" w14:textId="77777777" w:rsidR="00F6092E" w:rsidRPr="00595923" w:rsidRDefault="00F6092E" w:rsidP="00F6092E">
            <w:pPr>
              <w:rPr>
                <w:rFonts w:cs="Arial"/>
                <w:sz w:val="18"/>
                <w:szCs w:val="18"/>
              </w:rPr>
            </w:pPr>
          </w:p>
        </w:tc>
        <w:tc>
          <w:tcPr>
            <w:tcW w:w="258" w:type="pct"/>
          </w:tcPr>
          <w:p w14:paraId="14BA3CE0" w14:textId="77777777" w:rsidR="00F6092E" w:rsidRPr="00595923" w:rsidRDefault="00F6092E" w:rsidP="00F6092E">
            <w:pPr>
              <w:jc w:val="center"/>
              <w:rPr>
                <w:rFonts w:cs="Arial"/>
                <w:sz w:val="18"/>
                <w:szCs w:val="18"/>
              </w:rPr>
            </w:pPr>
          </w:p>
        </w:tc>
        <w:tc>
          <w:tcPr>
            <w:tcW w:w="282" w:type="pct"/>
          </w:tcPr>
          <w:p w14:paraId="1FBFD98A" w14:textId="4BDDBD76" w:rsidR="00F6092E" w:rsidRPr="00595923" w:rsidRDefault="00F6092E" w:rsidP="00F6092E">
            <w:pPr>
              <w:jc w:val="center"/>
              <w:rPr>
                <w:rFonts w:cs="Arial"/>
                <w:sz w:val="18"/>
                <w:szCs w:val="18"/>
              </w:rPr>
            </w:pPr>
          </w:p>
        </w:tc>
        <w:tc>
          <w:tcPr>
            <w:tcW w:w="186" w:type="pct"/>
            <w:gridSpan w:val="2"/>
            <w:shd w:val="clear" w:color="auto" w:fill="FFFFFF"/>
          </w:tcPr>
          <w:p w14:paraId="1E093723"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6294EF70"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shd w:val="clear" w:color="auto" w:fill="FFFFFF"/>
          </w:tcPr>
          <w:p w14:paraId="06B27E99" w14:textId="77777777" w:rsidR="00F6092E" w:rsidRPr="00595923" w:rsidRDefault="00F6092E" w:rsidP="00F6092E">
            <w:pPr>
              <w:jc w:val="center"/>
              <w:rPr>
                <w:rFonts w:cs="Arial"/>
                <w:sz w:val="18"/>
                <w:szCs w:val="18"/>
              </w:rPr>
            </w:pPr>
          </w:p>
        </w:tc>
        <w:tc>
          <w:tcPr>
            <w:tcW w:w="258" w:type="pct"/>
            <w:shd w:val="clear" w:color="auto" w:fill="FFFFFF"/>
          </w:tcPr>
          <w:p w14:paraId="263E50A9" w14:textId="69E8DBC6"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shd w:val="clear" w:color="auto" w:fill="FFFFFF"/>
          </w:tcPr>
          <w:p w14:paraId="08AF5E12" w14:textId="6E7C00F9" w:rsidR="00F6092E" w:rsidRPr="00595923" w:rsidRDefault="00F6092E" w:rsidP="00F6092E">
            <w:pPr>
              <w:jc w:val="center"/>
              <w:rPr>
                <w:rFonts w:cs="Arial"/>
                <w:sz w:val="18"/>
                <w:szCs w:val="18"/>
              </w:rPr>
            </w:pPr>
          </w:p>
        </w:tc>
        <w:tc>
          <w:tcPr>
            <w:tcW w:w="282" w:type="pct"/>
          </w:tcPr>
          <w:p w14:paraId="4AB88BA4" w14:textId="7AD828C1"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24D1E7C6" w14:textId="77777777" w:rsidR="00F6092E" w:rsidRPr="00595923" w:rsidRDefault="00F6092E" w:rsidP="00F6092E">
            <w:pPr>
              <w:jc w:val="center"/>
              <w:rPr>
                <w:rFonts w:cs="Arial"/>
                <w:sz w:val="18"/>
                <w:szCs w:val="18"/>
              </w:rPr>
            </w:pPr>
          </w:p>
        </w:tc>
      </w:tr>
      <w:tr w:rsidR="00F6092E" w:rsidRPr="00D579EF" w14:paraId="0DF04160" w14:textId="77777777" w:rsidTr="00FD51D5">
        <w:trPr>
          <w:gridAfter w:val="1"/>
          <w:wAfter w:w="11" w:type="pct"/>
          <w:trHeight w:val="142"/>
        </w:trPr>
        <w:tc>
          <w:tcPr>
            <w:tcW w:w="299" w:type="pct"/>
            <w:shd w:val="clear" w:color="auto" w:fill="D9D9D9" w:themeFill="background1" w:themeFillShade="D9"/>
          </w:tcPr>
          <w:p w14:paraId="791B53FE" w14:textId="77777777" w:rsidR="00E2638A" w:rsidRPr="00595923" w:rsidRDefault="00E2638A" w:rsidP="00E2638A">
            <w:pPr>
              <w:rPr>
                <w:rFonts w:cs="Arial"/>
                <w:b/>
                <w:sz w:val="18"/>
                <w:szCs w:val="18"/>
              </w:rPr>
            </w:pPr>
          </w:p>
        </w:tc>
        <w:tc>
          <w:tcPr>
            <w:tcW w:w="259" w:type="pct"/>
            <w:shd w:val="clear" w:color="auto" w:fill="D9D9D9" w:themeFill="background1" w:themeFillShade="D9"/>
          </w:tcPr>
          <w:p w14:paraId="28722067" w14:textId="77777777" w:rsidR="00E2638A" w:rsidRPr="00595923" w:rsidRDefault="00E2638A" w:rsidP="00E2638A">
            <w:pPr>
              <w:jc w:val="center"/>
              <w:rPr>
                <w:rFonts w:cs="Arial"/>
                <w:sz w:val="18"/>
                <w:szCs w:val="18"/>
              </w:rPr>
            </w:pPr>
          </w:p>
        </w:tc>
        <w:tc>
          <w:tcPr>
            <w:tcW w:w="182" w:type="pct"/>
            <w:shd w:val="clear" w:color="auto" w:fill="D9D9D9" w:themeFill="background1" w:themeFillShade="D9"/>
          </w:tcPr>
          <w:p w14:paraId="3D51D3D4" w14:textId="77777777" w:rsidR="00E2638A" w:rsidRPr="00595923" w:rsidRDefault="00E2638A" w:rsidP="00E2638A">
            <w:pPr>
              <w:jc w:val="center"/>
              <w:rPr>
                <w:rFonts w:cs="Arial"/>
                <w:sz w:val="18"/>
                <w:szCs w:val="18"/>
              </w:rPr>
            </w:pPr>
          </w:p>
        </w:tc>
        <w:tc>
          <w:tcPr>
            <w:tcW w:w="197" w:type="pct"/>
            <w:shd w:val="clear" w:color="auto" w:fill="D9D9D9" w:themeFill="background1" w:themeFillShade="D9"/>
          </w:tcPr>
          <w:p w14:paraId="07383FA4" w14:textId="77777777" w:rsidR="00E2638A" w:rsidRPr="00595923" w:rsidRDefault="00E2638A" w:rsidP="00E2638A">
            <w:pPr>
              <w:jc w:val="center"/>
              <w:rPr>
                <w:rFonts w:cs="Arial"/>
                <w:sz w:val="18"/>
                <w:szCs w:val="18"/>
              </w:rPr>
            </w:pPr>
          </w:p>
        </w:tc>
        <w:tc>
          <w:tcPr>
            <w:tcW w:w="182" w:type="pct"/>
            <w:shd w:val="clear" w:color="auto" w:fill="D9D9D9" w:themeFill="background1" w:themeFillShade="D9"/>
          </w:tcPr>
          <w:p w14:paraId="13EE1EF8" w14:textId="77777777" w:rsidR="00E2638A" w:rsidRPr="00595923" w:rsidRDefault="00E2638A" w:rsidP="00E2638A">
            <w:pPr>
              <w:jc w:val="center"/>
              <w:rPr>
                <w:rFonts w:cs="Arial"/>
                <w:sz w:val="18"/>
                <w:szCs w:val="18"/>
              </w:rPr>
            </w:pPr>
          </w:p>
        </w:tc>
        <w:tc>
          <w:tcPr>
            <w:tcW w:w="234" w:type="pct"/>
            <w:shd w:val="clear" w:color="auto" w:fill="D9D9D9" w:themeFill="background1" w:themeFillShade="D9"/>
          </w:tcPr>
          <w:p w14:paraId="3126BFE6" w14:textId="77777777" w:rsidR="00E2638A" w:rsidRPr="00595923" w:rsidRDefault="00E2638A" w:rsidP="00E2638A">
            <w:pPr>
              <w:jc w:val="center"/>
              <w:rPr>
                <w:rFonts w:cs="Arial"/>
                <w:sz w:val="18"/>
                <w:szCs w:val="18"/>
              </w:rPr>
            </w:pPr>
          </w:p>
        </w:tc>
        <w:tc>
          <w:tcPr>
            <w:tcW w:w="286" w:type="pct"/>
            <w:gridSpan w:val="2"/>
            <w:shd w:val="clear" w:color="auto" w:fill="D9D9D9" w:themeFill="background1" w:themeFillShade="D9"/>
          </w:tcPr>
          <w:p w14:paraId="369CB00C" w14:textId="77777777" w:rsidR="00E2638A" w:rsidRPr="00595923" w:rsidRDefault="00E2638A" w:rsidP="00E2638A">
            <w:pPr>
              <w:jc w:val="center"/>
              <w:rPr>
                <w:rFonts w:cs="Arial"/>
                <w:sz w:val="18"/>
                <w:szCs w:val="18"/>
              </w:rPr>
            </w:pPr>
          </w:p>
        </w:tc>
        <w:tc>
          <w:tcPr>
            <w:tcW w:w="234" w:type="pct"/>
            <w:shd w:val="clear" w:color="auto" w:fill="D9D9D9" w:themeFill="background1" w:themeFillShade="D9"/>
          </w:tcPr>
          <w:p w14:paraId="341A9FDD" w14:textId="77777777" w:rsidR="00E2638A" w:rsidRPr="00595923" w:rsidRDefault="00E2638A" w:rsidP="00E2638A">
            <w:pPr>
              <w:jc w:val="center"/>
              <w:rPr>
                <w:rFonts w:cs="Arial"/>
                <w:sz w:val="18"/>
                <w:szCs w:val="18"/>
              </w:rPr>
            </w:pPr>
          </w:p>
        </w:tc>
        <w:tc>
          <w:tcPr>
            <w:tcW w:w="185" w:type="pct"/>
            <w:shd w:val="clear" w:color="auto" w:fill="D9D9D9" w:themeFill="background1" w:themeFillShade="D9"/>
          </w:tcPr>
          <w:p w14:paraId="7C73C383" w14:textId="77777777" w:rsidR="00E2638A" w:rsidRPr="00595923" w:rsidRDefault="00E2638A" w:rsidP="00E2638A">
            <w:pPr>
              <w:jc w:val="center"/>
              <w:rPr>
                <w:rFonts w:cs="Arial"/>
                <w:sz w:val="18"/>
                <w:szCs w:val="18"/>
              </w:rPr>
            </w:pPr>
          </w:p>
        </w:tc>
        <w:tc>
          <w:tcPr>
            <w:tcW w:w="213" w:type="pct"/>
            <w:shd w:val="clear" w:color="auto" w:fill="D9D9D9" w:themeFill="background1" w:themeFillShade="D9"/>
          </w:tcPr>
          <w:p w14:paraId="00207DD1" w14:textId="77777777" w:rsidR="00E2638A" w:rsidRPr="00595923" w:rsidRDefault="00E2638A" w:rsidP="00E2638A">
            <w:pPr>
              <w:jc w:val="center"/>
              <w:rPr>
                <w:rFonts w:cs="Arial"/>
                <w:sz w:val="18"/>
                <w:szCs w:val="18"/>
              </w:rPr>
            </w:pPr>
          </w:p>
        </w:tc>
        <w:tc>
          <w:tcPr>
            <w:tcW w:w="235" w:type="pct"/>
            <w:shd w:val="clear" w:color="auto" w:fill="D9D9D9" w:themeFill="background1" w:themeFillShade="D9"/>
          </w:tcPr>
          <w:p w14:paraId="79876CE6" w14:textId="77777777" w:rsidR="00E2638A" w:rsidRPr="00595923" w:rsidRDefault="00E2638A" w:rsidP="00E2638A">
            <w:pPr>
              <w:jc w:val="center"/>
              <w:rPr>
                <w:rFonts w:cs="Arial"/>
                <w:sz w:val="18"/>
                <w:szCs w:val="18"/>
              </w:rPr>
            </w:pPr>
          </w:p>
        </w:tc>
        <w:tc>
          <w:tcPr>
            <w:tcW w:w="306" w:type="pct"/>
            <w:shd w:val="clear" w:color="auto" w:fill="D9D9D9" w:themeFill="background1" w:themeFillShade="D9"/>
          </w:tcPr>
          <w:p w14:paraId="5B69B9AD" w14:textId="77777777" w:rsidR="00E2638A" w:rsidRPr="00595923" w:rsidRDefault="00E2638A" w:rsidP="00E2638A">
            <w:pPr>
              <w:rPr>
                <w:rFonts w:cs="Arial"/>
                <w:sz w:val="18"/>
                <w:szCs w:val="18"/>
              </w:rPr>
            </w:pPr>
          </w:p>
        </w:tc>
        <w:tc>
          <w:tcPr>
            <w:tcW w:w="258" w:type="pct"/>
            <w:shd w:val="clear" w:color="auto" w:fill="D9D9D9" w:themeFill="background1" w:themeFillShade="D9"/>
          </w:tcPr>
          <w:p w14:paraId="02050F52" w14:textId="77777777" w:rsidR="00E2638A" w:rsidRPr="00595923" w:rsidRDefault="00E2638A" w:rsidP="00E2638A">
            <w:pPr>
              <w:jc w:val="center"/>
              <w:rPr>
                <w:rFonts w:cs="Arial"/>
                <w:sz w:val="18"/>
                <w:szCs w:val="18"/>
              </w:rPr>
            </w:pPr>
          </w:p>
        </w:tc>
        <w:tc>
          <w:tcPr>
            <w:tcW w:w="282" w:type="pct"/>
            <w:shd w:val="clear" w:color="auto" w:fill="D9D9D9" w:themeFill="background1" w:themeFillShade="D9"/>
          </w:tcPr>
          <w:p w14:paraId="17297EBB" w14:textId="77777777" w:rsidR="00E2638A" w:rsidRPr="00595923" w:rsidRDefault="00E2638A" w:rsidP="00E2638A">
            <w:pPr>
              <w:jc w:val="center"/>
              <w:rPr>
                <w:rFonts w:cs="Arial"/>
                <w:sz w:val="18"/>
                <w:szCs w:val="18"/>
              </w:rPr>
            </w:pPr>
          </w:p>
        </w:tc>
        <w:tc>
          <w:tcPr>
            <w:tcW w:w="186" w:type="pct"/>
            <w:gridSpan w:val="2"/>
            <w:shd w:val="clear" w:color="auto" w:fill="D9D9D9" w:themeFill="background1" w:themeFillShade="D9"/>
          </w:tcPr>
          <w:p w14:paraId="2DEF796B" w14:textId="77777777" w:rsidR="00E2638A" w:rsidRPr="00595923" w:rsidRDefault="00E2638A" w:rsidP="00E2638A">
            <w:pPr>
              <w:jc w:val="center"/>
              <w:rPr>
                <w:rFonts w:cs="Arial"/>
                <w:sz w:val="18"/>
                <w:szCs w:val="18"/>
              </w:rPr>
            </w:pPr>
          </w:p>
        </w:tc>
        <w:tc>
          <w:tcPr>
            <w:tcW w:w="166" w:type="pct"/>
            <w:shd w:val="clear" w:color="auto" w:fill="D9D9D9" w:themeFill="background1" w:themeFillShade="D9"/>
          </w:tcPr>
          <w:p w14:paraId="5711D22A" w14:textId="77777777" w:rsidR="00E2638A" w:rsidRPr="00595923" w:rsidRDefault="00E2638A" w:rsidP="00E2638A">
            <w:pPr>
              <w:jc w:val="center"/>
              <w:rPr>
                <w:rFonts w:cs="Arial"/>
                <w:sz w:val="18"/>
                <w:szCs w:val="18"/>
              </w:rPr>
            </w:pPr>
          </w:p>
        </w:tc>
        <w:tc>
          <w:tcPr>
            <w:tcW w:w="186" w:type="pct"/>
            <w:shd w:val="clear" w:color="auto" w:fill="D9D9D9" w:themeFill="background1" w:themeFillShade="D9"/>
          </w:tcPr>
          <w:p w14:paraId="61B87C5B" w14:textId="77777777" w:rsidR="00E2638A" w:rsidRPr="00595923" w:rsidRDefault="00E2638A" w:rsidP="00E2638A">
            <w:pPr>
              <w:jc w:val="center"/>
              <w:rPr>
                <w:rFonts w:cs="Arial"/>
                <w:sz w:val="18"/>
                <w:szCs w:val="18"/>
              </w:rPr>
            </w:pPr>
          </w:p>
        </w:tc>
        <w:tc>
          <w:tcPr>
            <w:tcW w:w="258" w:type="pct"/>
            <w:shd w:val="clear" w:color="auto" w:fill="D9D9D9" w:themeFill="background1" w:themeFillShade="D9"/>
          </w:tcPr>
          <w:p w14:paraId="7D87ACDC" w14:textId="77777777" w:rsidR="00E2638A" w:rsidRPr="00595923" w:rsidRDefault="00E2638A" w:rsidP="00E2638A">
            <w:pPr>
              <w:jc w:val="center"/>
              <w:rPr>
                <w:rFonts w:cs="Arial"/>
                <w:sz w:val="18"/>
                <w:szCs w:val="18"/>
              </w:rPr>
            </w:pPr>
          </w:p>
        </w:tc>
        <w:tc>
          <w:tcPr>
            <w:tcW w:w="235" w:type="pct"/>
            <w:shd w:val="clear" w:color="auto" w:fill="D9D9D9" w:themeFill="background1" w:themeFillShade="D9"/>
          </w:tcPr>
          <w:p w14:paraId="58FF7326" w14:textId="77777777" w:rsidR="00E2638A" w:rsidRPr="00595923" w:rsidRDefault="00E2638A" w:rsidP="00E2638A">
            <w:pPr>
              <w:jc w:val="center"/>
              <w:rPr>
                <w:rFonts w:cs="Arial"/>
                <w:sz w:val="18"/>
                <w:szCs w:val="18"/>
              </w:rPr>
            </w:pPr>
          </w:p>
        </w:tc>
        <w:tc>
          <w:tcPr>
            <w:tcW w:w="282" w:type="pct"/>
            <w:shd w:val="clear" w:color="auto" w:fill="D9D9D9" w:themeFill="background1" w:themeFillShade="D9"/>
          </w:tcPr>
          <w:p w14:paraId="5AF16320" w14:textId="77777777" w:rsidR="00E2638A" w:rsidRPr="00595923" w:rsidRDefault="00E2638A" w:rsidP="00E2638A">
            <w:pPr>
              <w:jc w:val="center"/>
              <w:rPr>
                <w:rFonts w:cs="Arial"/>
                <w:sz w:val="18"/>
                <w:szCs w:val="18"/>
              </w:rPr>
            </w:pPr>
          </w:p>
        </w:tc>
        <w:tc>
          <w:tcPr>
            <w:tcW w:w="323" w:type="pct"/>
            <w:shd w:val="clear" w:color="auto" w:fill="D9D9D9" w:themeFill="background1" w:themeFillShade="D9"/>
          </w:tcPr>
          <w:p w14:paraId="7974B929" w14:textId="77777777" w:rsidR="00E2638A" w:rsidRPr="00595923" w:rsidRDefault="00E2638A" w:rsidP="00E2638A">
            <w:pPr>
              <w:jc w:val="center"/>
              <w:rPr>
                <w:rFonts w:cs="Arial"/>
                <w:sz w:val="18"/>
                <w:szCs w:val="18"/>
              </w:rPr>
            </w:pPr>
          </w:p>
        </w:tc>
      </w:tr>
      <w:tr w:rsidR="008D4F8B" w:rsidRPr="00D579EF" w14:paraId="7DAC42EC" w14:textId="77777777" w:rsidTr="00FD51D5">
        <w:trPr>
          <w:gridAfter w:val="1"/>
          <w:wAfter w:w="11" w:type="pct"/>
          <w:trHeight w:val="126"/>
        </w:trPr>
        <w:tc>
          <w:tcPr>
            <w:tcW w:w="299" w:type="pct"/>
          </w:tcPr>
          <w:p w14:paraId="5DD86BCB" w14:textId="696550E6" w:rsidR="00E2638A" w:rsidRPr="00595923" w:rsidRDefault="00F6092E" w:rsidP="00E2638A">
            <w:pPr>
              <w:rPr>
                <w:rFonts w:cs="Arial"/>
                <w:b/>
                <w:sz w:val="18"/>
                <w:szCs w:val="18"/>
              </w:rPr>
            </w:pPr>
            <w:r>
              <w:rPr>
                <w:rFonts w:cs="Arial"/>
                <w:b/>
                <w:sz w:val="18"/>
                <w:szCs w:val="18"/>
              </w:rPr>
              <w:t>CLO15</w:t>
            </w:r>
          </w:p>
        </w:tc>
        <w:tc>
          <w:tcPr>
            <w:tcW w:w="259" w:type="pct"/>
          </w:tcPr>
          <w:p w14:paraId="52AC4208" w14:textId="77777777" w:rsidR="00E2638A" w:rsidRPr="00595923" w:rsidRDefault="00E2638A" w:rsidP="00E2638A">
            <w:pPr>
              <w:jc w:val="center"/>
              <w:rPr>
                <w:rFonts w:cs="Arial"/>
                <w:b/>
                <w:sz w:val="18"/>
                <w:szCs w:val="18"/>
              </w:rPr>
            </w:pPr>
            <w:r w:rsidRPr="00595923">
              <w:rPr>
                <w:rFonts w:cs="Arial"/>
                <w:sz w:val="18"/>
                <w:szCs w:val="18"/>
              </w:rPr>
              <w:sym w:font="Wingdings" w:char="F0FC"/>
            </w:r>
          </w:p>
        </w:tc>
        <w:tc>
          <w:tcPr>
            <w:tcW w:w="182" w:type="pct"/>
          </w:tcPr>
          <w:p w14:paraId="356E18CE" w14:textId="382C3D66" w:rsidR="00E2638A" w:rsidRPr="00595923" w:rsidRDefault="00E2638A" w:rsidP="00E2638A">
            <w:pPr>
              <w:jc w:val="center"/>
              <w:rPr>
                <w:rFonts w:cs="Arial"/>
                <w:sz w:val="18"/>
                <w:szCs w:val="18"/>
              </w:rPr>
            </w:pPr>
            <w:r w:rsidRPr="00595923">
              <w:rPr>
                <w:rFonts w:cs="Arial"/>
                <w:sz w:val="18"/>
                <w:szCs w:val="18"/>
              </w:rPr>
              <w:sym w:font="Wingdings" w:char="F0FC"/>
            </w:r>
          </w:p>
        </w:tc>
        <w:tc>
          <w:tcPr>
            <w:tcW w:w="197" w:type="pct"/>
          </w:tcPr>
          <w:p w14:paraId="5BBA5FE4" w14:textId="010ED812" w:rsidR="00E2638A" w:rsidRPr="00595923" w:rsidRDefault="00E2638A" w:rsidP="00E2638A">
            <w:pPr>
              <w:jc w:val="center"/>
              <w:rPr>
                <w:rFonts w:cs="Arial"/>
                <w:b/>
                <w:sz w:val="18"/>
                <w:szCs w:val="18"/>
              </w:rPr>
            </w:pPr>
          </w:p>
        </w:tc>
        <w:tc>
          <w:tcPr>
            <w:tcW w:w="182" w:type="pct"/>
          </w:tcPr>
          <w:p w14:paraId="09412FAA" w14:textId="77777777" w:rsidR="00E2638A" w:rsidRPr="00595923" w:rsidRDefault="00E2638A" w:rsidP="00E2638A">
            <w:pPr>
              <w:jc w:val="center"/>
              <w:rPr>
                <w:rFonts w:cs="Arial"/>
                <w:sz w:val="18"/>
                <w:szCs w:val="18"/>
              </w:rPr>
            </w:pPr>
          </w:p>
        </w:tc>
        <w:tc>
          <w:tcPr>
            <w:tcW w:w="234" w:type="pct"/>
          </w:tcPr>
          <w:p w14:paraId="17FD8B7E" w14:textId="56DA216D" w:rsidR="00E2638A" w:rsidRPr="00595923" w:rsidRDefault="00E2638A" w:rsidP="00E2638A">
            <w:pPr>
              <w:jc w:val="center"/>
              <w:rPr>
                <w:rFonts w:cs="Arial"/>
                <w:sz w:val="18"/>
                <w:szCs w:val="18"/>
              </w:rPr>
            </w:pPr>
          </w:p>
        </w:tc>
        <w:tc>
          <w:tcPr>
            <w:tcW w:w="286" w:type="pct"/>
            <w:gridSpan w:val="2"/>
          </w:tcPr>
          <w:p w14:paraId="74DD1632" w14:textId="77777777" w:rsidR="00E2638A" w:rsidRPr="00595923" w:rsidRDefault="00E2638A" w:rsidP="00E2638A">
            <w:pPr>
              <w:jc w:val="center"/>
              <w:rPr>
                <w:rFonts w:cs="Arial"/>
                <w:b/>
                <w:sz w:val="18"/>
                <w:szCs w:val="18"/>
              </w:rPr>
            </w:pPr>
            <w:r w:rsidRPr="00595923">
              <w:rPr>
                <w:rFonts w:cs="Arial"/>
                <w:sz w:val="18"/>
                <w:szCs w:val="18"/>
              </w:rPr>
              <w:sym w:font="Wingdings" w:char="F0FC"/>
            </w:r>
          </w:p>
        </w:tc>
        <w:tc>
          <w:tcPr>
            <w:tcW w:w="234" w:type="pct"/>
          </w:tcPr>
          <w:p w14:paraId="60A9698F" w14:textId="045F9F98" w:rsidR="00E2638A" w:rsidRPr="00595923" w:rsidRDefault="00E2638A" w:rsidP="00E2638A">
            <w:pPr>
              <w:jc w:val="center"/>
              <w:rPr>
                <w:rFonts w:cs="Arial"/>
                <w:sz w:val="18"/>
                <w:szCs w:val="18"/>
              </w:rPr>
            </w:pPr>
            <w:r w:rsidRPr="00595923">
              <w:rPr>
                <w:rFonts w:cs="Arial"/>
                <w:sz w:val="18"/>
                <w:szCs w:val="18"/>
              </w:rPr>
              <w:sym w:font="Wingdings" w:char="F0FC"/>
            </w:r>
          </w:p>
        </w:tc>
        <w:tc>
          <w:tcPr>
            <w:tcW w:w="185" w:type="pct"/>
          </w:tcPr>
          <w:p w14:paraId="02FC1496" w14:textId="77777777" w:rsidR="00E2638A" w:rsidRPr="00595923" w:rsidRDefault="00E2638A" w:rsidP="00E2638A">
            <w:pPr>
              <w:jc w:val="center"/>
              <w:rPr>
                <w:rFonts w:cs="Arial"/>
                <w:sz w:val="18"/>
                <w:szCs w:val="18"/>
              </w:rPr>
            </w:pPr>
          </w:p>
        </w:tc>
        <w:tc>
          <w:tcPr>
            <w:tcW w:w="213" w:type="pct"/>
          </w:tcPr>
          <w:p w14:paraId="2B2BEE0F" w14:textId="7C9D8701" w:rsidR="00E2638A" w:rsidRPr="00595923" w:rsidRDefault="00E2638A" w:rsidP="00E2638A">
            <w:pPr>
              <w:jc w:val="center"/>
              <w:rPr>
                <w:rFonts w:cs="Arial"/>
                <w:sz w:val="18"/>
                <w:szCs w:val="18"/>
              </w:rPr>
            </w:pPr>
            <w:r w:rsidRPr="00595923">
              <w:rPr>
                <w:rFonts w:cs="Arial"/>
                <w:sz w:val="18"/>
                <w:szCs w:val="18"/>
              </w:rPr>
              <w:sym w:font="Wingdings" w:char="F0FC"/>
            </w:r>
          </w:p>
        </w:tc>
        <w:tc>
          <w:tcPr>
            <w:tcW w:w="235" w:type="pct"/>
          </w:tcPr>
          <w:p w14:paraId="5E437448" w14:textId="4747DE67" w:rsidR="00E2638A" w:rsidRPr="00595923" w:rsidRDefault="00E2638A" w:rsidP="00E2638A">
            <w:pPr>
              <w:jc w:val="center"/>
              <w:rPr>
                <w:rFonts w:cs="Arial"/>
                <w:sz w:val="18"/>
                <w:szCs w:val="18"/>
              </w:rPr>
            </w:pPr>
          </w:p>
        </w:tc>
        <w:tc>
          <w:tcPr>
            <w:tcW w:w="306" w:type="pct"/>
          </w:tcPr>
          <w:p w14:paraId="5CD0C61F" w14:textId="624F70F1" w:rsidR="00E2638A" w:rsidRPr="00595923" w:rsidRDefault="00E2638A" w:rsidP="00E2638A">
            <w:pPr>
              <w:jc w:val="center"/>
              <w:rPr>
                <w:rFonts w:cs="Arial"/>
                <w:sz w:val="18"/>
                <w:szCs w:val="18"/>
              </w:rPr>
            </w:pPr>
          </w:p>
        </w:tc>
        <w:tc>
          <w:tcPr>
            <w:tcW w:w="258" w:type="pct"/>
          </w:tcPr>
          <w:p w14:paraId="518B4B10" w14:textId="77777777" w:rsidR="00E2638A" w:rsidRPr="00595923" w:rsidRDefault="00E2638A" w:rsidP="00E2638A">
            <w:pPr>
              <w:jc w:val="center"/>
              <w:rPr>
                <w:rFonts w:cs="Arial"/>
                <w:b/>
                <w:sz w:val="18"/>
                <w:szCs w:val="18"/>
              </w:rPr>
            </w:pPr>
          </w:p>
        </w:tc>
        <w:tc>
          <w:tcPr>
            <w:tcW w:w="282" w:type="pct"/>
          </w:tcPr>
          <w:p w14:paraId="504D768B" w14:textId="710114E3" w:rsidR="00E2638A" w:rsidRPr="00595923" w:rsidRDefault="00E2638A" w:rsidP="00E2638A">
            <w:pPr>
              <w:jc w:val="center"/>
              <w:rPr>
                <w:rFonts w:cs="Arial"/>
                <w:b/>
                <w:sz w:val="18"/>
                <w:szCs w:val="18"/>
              </w:rPr>
            </w:pPr>
          </w:p>
        </w:tc>
        <w:tc>
          <w:tcPr>
            <w:tcW w:w="186" w:type="pct"/>
            <w:gridSpan w:val="2"/>
            <w:shd w:val="clear" w:color="auto" w:fill="FFFFFF"/>
          </w:tcPr>
          <w:p w14:paraId="46C97FD2" w14:textId="77777777" w:rsidR="00E2638A" w:rsidRPr="00595923" w:rsidRDefault="00E2638A" w:rsidP="00E2638A">
            <w:pPr>
              <w:jc w:val="center"/>
              <w:rPr>
                <w:rFonts w:cs="Arial"/>
                <w:b/>
                <w:sz w:val="18"/>
                <w:szCs w:val="18"/>
              </w:rPr>
            </w:pPr>
            <w:r w:rsidRPr="00595923">
              <w:rPr>
                <w:rFonts w:cs="Arial"/>
                <w:sz w:val="18"/>
                <w:szCs w:val="18"/>
              </w:rPr>
              <w:sym w:font="Wingdings" w:char="F0FC"/>
            </w:r>
          </w:p>
        </w:tc>
        <w:tc>
          <w:tcPr>
            <w:tcW w:w="166" w:type="pct"/>
          </w:tcPr>
          <w:p w14:paraId="3B398683" w14:textId="77777777" w:rsidR="00E2638A" w:rsidRPr="00595923" w:rsidRDefault="00E2638A" w:rsidP="00E2638A">
            <w:pPr>
              <w:jc w:val="center"/>
              <w:rPr>
                <w:rFonts w:cs="Arial"/>
                <w:b/>
                <w:sz w:val="18"/>
                <w:szCs w:val="18"/>
              </w:rPr>
            </w:pPr>
            <w:r w:rsidRPr="00595923">
              <w:rPr>
                <w:rFonts w:cs="Arial"/>
                <w:sz w:val="18"/>
                <w:szCs w:val="18"/>
              </w:rPr>
              <w:sym w:font="Wingdings" w:char="F0FC"/>
            </w:r>
          </w:p>
        </w:tc>
        <w:tc>
          <w:tcPr>
            <w:tcW w:w="186" w:type="pct"/>
            <w:shd w:val="clear" w:color="auto" w:fill="FFFFFF"/>
          </w:tcPr>
          <w:p w14:paraId="28EA26A9" w14:textId="5A1F2322" w:rsidR="00E2638A" w:rsidRPr="00595923" w:rsidRDefault="00E2638A" w:rsidP="00E2638A">
            <w:pPr>
              <w:jc w:val="center"/>
              <w:rPr>
                <w:rFonts w:cs="Arial"/>
                <w:sz w:val="18"/>
                <w:szCs w:val="18"/>
              </w:rPr>
            </w:pPr>
            <w:r w:rsidRPr="00595923">
              <w:rPr>
                <w:rFonts w:cs="Arial"/>
                <w:sz w:val="18"/>
                <w:szCs w:val="18"/>
              </w:rPr>
              <w:sym w:font="Wingdings" w:char="F0FC"/>
            </w:r>
          </w:p>
        </w:tc>
        <w:tc>
          <w:tcPr>
            <w:tcW w:w="258" w:type="pct"/>
            <w:shd w:val="clear" w:color="auto" w:fill="FFFFFF"/>
          </w:tcPr>
          <w:p w14:paraId="09F697A2" w14:textId="08CDE095" w:rsidR="00E2638A" w:rsidRPr="00595923" w:rsidRDefault="00E2638A" w:rsidP="00E2638A">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39D9D76B" w14:textId="567FD7D0" w:rsidR="00E2638A" w:rsidRPr="00595923" w:rsidRDefault="00E2638A" w:rsidP="00E2638A">
            <w:pPr>
              <w:jc w:val="center"/>
              <w:rPr>
                <w:rFonts w:cs="Arial"/>
                <w:b/>
                <w:sz w:val="18"/>
                <w:szCs w:val="18"/>
                <w:lang w:val="en-US"/>
              </w:rPr>
            </w:pPr>
            <w:r w:rsidRPr="00595923">
              <w:rPr>
                <w:rFonts w:cs="Arial"/>
                <w:sz w:val="18"/>
                <w:szCs w:val="18"/>
              </w:rPr>
              <w:sym w:font="Wingdings" w:char="F0FC"/>
            </w:r>
          </w:p>
        </w:tc>
        <w:tc>
          <w:tcPr>
            <w:tcW w:w="282" w:type="pct"/>
          </w:tcPr>
          <w:p w14:paraId="7529FC49" w14:textId="6D74C980" w:rsidR="00E2638A" w:rsidRPr="00595923" w:rsidRDefault="00E2638A" w:rsidP="00E2638A">
            <w:pPr>
              <w:jc w:val="center"/>
              <w:rPr>
                <w:rFonts w:cs="Arial"/>
                <w:sz w:val="18"/>
                <w:szCs w:val="18"/>
              </w:rPr>
            </w:pPr>
            <w:r w:rsidRPr="00595923">
              <w:rPr>
                <w:rFonts w:cs="Arial"/>
                <w:sz w:val="18"/>
                <w:szCs w:val="18"/>
              </w:rPr>
              <w:sym w:font="Wingdings" w:char="F0FC"/>
            </w:r>
          </w:p>
        </w:tc>
        <w:tc>
          <w:tcPr>
            <w:tcW w:w="323" w:type="pct"/>
          </w:tcPr>
          <w:p w14:paraId="66C0633F" w14:textId="77777777" w:rsidR="00E2638A" w:rsidRPr="00595923" w:rsidRDefault="00E2638A" w:rsidP="00E2638A">
            <w:pPr>
              <w:jc w:val="center"/>
              <w:rPr>
                <w:rFonts w:cs="Arial"/>
                <w:b/>
                <w:sz w:val="18"/>
                <w:szCs w:val="18"/>
                <w:lang w:val="en-US"/>
              </w:rPr>
            </w:pPr>
            <w:r w:rsidRPr="00595923">
              <w:rPr>
                <w:rFonts w:cs="Arial"/>
                <w:sz w:val="18"/>
                <w:szCs w:val="18"/>
              </w:rPr>
              <w:sym w:font="Wingdings" w:char="F0FC"/>
            </w:r>
          </w:p>
        </w:tc>
      </w:tr>
      <w:tr w:rsidR="008D4F8B" w:rsidRPr="00D579EF" w14:paraId="20B6D714" w14:textId="77777777" w:rsidTr="00FD51D5">
        <w:trPr>
          <w:gridAfter w:val="1"/>
          <w:wAfter w:w="11" w:type="pct"/>
          <w:trHeight w:val="142"/>
        </w:trPr>
        <w:tc>
          <w:tcPr>
            <w:tcW w:w="299" w:type="pct"/>
          </w:tcPr>
          <w:p w14:paraId="54904C2C" w14:textId="6B9677FE" w:rsidR="00E2638A" w:rsidRPr="00595923" w:rsidRDefault="00F6092E" w:rsidP="00E2638A">
            <w:pPr>
              <w:rPr>
                <w:rFonts w:cs="Arial"/>
                <w:b/>
                <w:sz w:val="18"/>
                <w:szCs w:val="18"/>
              </w:rPr>
            </w:pPr>
            <w:r>
              <w:rPr>
                <w:rFonts w:cs="Arial"/>
                <w:b/>
                <w:sz w:val="18"/>
                <w:szCs w:val="18"/>
              </w:rPr>
              <w:t>CLO16</w:t>
            </w:r>
          </w:p>
        </w:tc>
        <w:tc>
          <w:tcPr>
            <w:tcW w:w="259" w:type="pct"/>
          </w:tcPr>
          <w:p w14:paraId="3EC71850" w14:textId="77777777" w:rsidR="00E2638A" w:rsidRPr="00595923" w:rsidRDefault="00E2638A" w:rsidP="00E2638A">
            <w:pPr>
              <w:jc w:val="center"/>
              <w:rPr>
                <w:rFonts w:cs="Arial"/>
                <w:sz w:val="18"/>
                <w:szCs w:val="18"/>
              </w:rPr>
            </w:pPr>
          </w:p>
        </w:tc>
        <w:tc>
          <w:tcPr>
            <w:tcW w:w="182" w:type="pct"/>
          </w:tcPr>
          <w:p w14:paraId="76FC9737" w14:textId="143C4DC5" w:rsidR="00E2638A" w:rsidRPr="00595923" w:rsidRDefault="00E2638A" w:rsidP="00E2638A">
            <w:pPr>
              <w:jc w:val="center"/>
              <w:rPr>
                <w:rFonts w:cs="Arial"/>
                <w:sz w:val="18"/>
                <w:szCs w:val="18"/>
              </w:rPr>
            </w:pPr>
            <w:r w:rsidRPr="00595923">
              <w:rPr>
                <w:rFonts w:cs="Arial"/>
                <w:sz w:val="18"/>
                <w:szCs w:val="18"/>
              </w:rPr>
              <w:sym w:font="Wingdings" w:char="F0FC"/>
            </w:r>
          </w:p>
        </w:tc>
        <w:tc>
          <w:tcPr>
            <w:tcW w:w="197" w:type="pct"/>
          </w:tcPr>
          <w:p w14:paraId="5342173C" w14:textId="77777777" w:rsidR="00E2638A" w:rsidRPr="00595923" w:rsidRDefault="00E2638A" w:rsidP="00E2638A">
            <w:pPr>
              <w:jc w:val="center"/>
              <w:rPr>
                <w:rFonts w:cs="Arial"/>
                <w:sz w:val="18"/>
                <w:szCs w:val="18"/>
              </w:rPr>
            </w:pPr>
          </w:p>
        </w:tc>
        <w:tc>
          <w:tcPr>
            <w:tcW w:w="182" w:type="pct"/>
          </w:tcPr>
          <w:p w14:paraId="1532EA1D" w14:textId="77777777" w:rsidR="00E2638A" w:rsidRPr="00595923" w:rsidRDefault="00E2638A" w:rsidP="00E2638A">
            <w:pPr>
              <w:jc w:val="center"/>
              <w:rPr>
                <w:rFonts w:cs="Arial"/>
                <w:sz w:val="18"/>
                <w:szCs w:val="18"/>
              </w:rPr>
            </w:pPr>
          </w:p>
        </w:tc>
        <w:tc>
          <w:tcPr>
            <w:tcW w:w="234" w:type="pct"/>
          </w:tcPr>
          <w:p w14:paraId="2982352F" w14:textId="24CE30CD" w:rsidR="00E2638A" w:rsidRPr="00595923" w:rsidRDefault="00E2638A" w:rsidP="00E2638A">
            <w:pPr>
              <w:jc w:val="center"/>
              <w:rPr>
                <w:rFonts w:cs="Arial"/>
                <w:sz w:val="18"/>
                <w:szCs w:val="18"/>
              </w:rPr>
            </w:pPr>
          </w:p>
        </w:tc>
        <w:tc>
          <w:tcPr>
            <w:tcW w:w="286" w:type="pct"/>
            <w:gridSpan w:val="2"/>
          </w:tcPr>
          <w:p w14:paraId="033F247E" w14:textId="51837A63" w:rsidR="00E2638A" w:rsidRPr="00595923" w:rsidRDefault="00E2638A" w:rsidP="00E2638A">
            <w:pPr>
              <w:jc w:val="center"/>
              <w:rPr>
                <w:rFonts w:cs="Arial"/>
                <w:sz w:val="18"/>
                <w:szCs w:val="18"/>
              </w:rPr>
            </w:pPr>
            <w:r w:rsidRPr="00595923">
              <w:rPr>
                <w:rFonts w:cs="Arial"/>
                <w:sz w:val="18"/>
                <w:szCs w:val="18"/>
              </w:rPr>
              <w:sym w:font="Wingdings" w:char="F0FC"/>
            </w:r>
          </w:p>
        </w:tc>
        <w:tc>
          <w:tcPr>
            <w:tcW w:w="234" w:type="pct"/>
          </w:tcPr>
          <w:p w14:paraId="2867B623" w14:textId="799836A7" w:rsidR="00E2638A" w:rsidRPr="00595923" w:rsidRDefault="00E2638A" w:rsidP="00E2638A">
            <w:pPr>
              <w:jc w:val="center"/>
              <w:rPr>
                <w:rFonts w:cs="Arial"/>
                <w:sz w:val="18"/>
                <w:szCs w:val="18"/>
              </w:rPr>
            </w:pPr>
          </w:p>
        </w:tc>
        <w:tc>
          <w:tcPr>
            <w:tcW w:w="185" w:type="pct"/>
          </w:tcPr>
          <w:p w14:paraId="10F7AA82" w14:textId="77777777" w:rsidR="00E2638A" w:rsidRPr="00595923" w:rsidRDefault="00E2638A" w:rsidP="00E2638A">
            <w:pPr>
              <w:jc w:val="center"/>
              <w:rPr>
                <w:rFonts w:ascii="Wingdings" w:hAnsi="Wingdings"/>
                <w:sz w:val="18"/>
                <w:szCs w:val="18"/>
                <w:lang w:val="en-US"/>
              </w:rPr>
            </w:pPr>
          </w:p>
        </w:tc>
        <w:tc>
          <w:tcPr>
            <w:tcW w:w="213" w:type="pct"/>
          </w:tcPr>
          <w:p w14:paraId="12CE8372" w14:textId="51C569E1" w:rsidR="00E2638A" w:rsidRPr="00595923" w:rsidRDefault="00E2638A" w:rsidP="00E2638A">
            <w:pPr>
              <w:jc w:val="center"/>
              <w:rPr>
                <w:rFonts w:ascii="Wingdings" w:hAnsi="Wingdings"/>
                <w:sz w:val="18"/>
                <w:szCs w:val="18"/>
                <w:lang w:val="en-US"/>
              </w:rPr>
            </w:pPr>
          </w:p>
        </w:tc>
        <w:tc>
          <w:tcPr>
            <w:tcW w:w="235" w:type="pct"/>
          </w:tcPr>
          <w:p w14:paraId="2DC337AE" w14:textId="4F588AB8" w:rsidR="00E2638A" w:rsidRPr="00595923" w:rsidRDefault="00E2638A" w:rsidP="00E2638A">
            <w:pPr>
              <w:jc w:val="center"/>
              <w:rPr>
                <w:rFonts w:ascii="Wingdings" w:hAnsi="Wingdings"/>
                <w:sz w:val="18"/>
                <w:szCs w:val="18"/>
                <w:lang w:val="en-US"/>
              </w:rPr>
            </w:pPr>
          </w:p>
        </w:tc>
        <w:tc>
          <w:tcPr>
            <w:tcW w:w="306" w:type="pct"/>
          </w:tcPr>
          <w:p w14:paraId="353BEC52" w14:textId="1CACAB24" w:rsidR="00E2638A" w:rsidRPr="00595923" w:rsidRDefault="00E2638A" w:rsidP="00E2638A">
            <w:pPr>
              <w:jc w:val="center"/>
              <w:rPr>
                <w:rFonts w:cs="Arial"/>
                <w:sz w:val="18"/>
                <w:szCs w:val="18"/>
              </w:rPr>
            </w:pPr>
          </w:p>
        </w:tc>
        <w:tc>
          <w:tcPr>
            <w:tcW w:w="258" w:type="pct"/>
          </w:tcPr>
          <w:p w14:paraId="083BF683" w14:textId="77777777" w:rsidR="00E2638A" w:rsidRPr="00595923" w:rsidRDefault="00E2638A" w:rsidP="00E2638A">
            <w:pPr>
              <w:jc w:val="center"/>
              <w:rPr>
                <w:rFonts w:cs="Arial"/>
                <w:b/>
                <w:sz w:val="18"/>
                <w:szCs w:val="18"/>
                <w:lang w:val="en-US"/>
              </w:rPr>
            </w:pPr>
          </w:p>
        </w:tc>
        <w:tc>
          <w:tcPr>
            <w:tcW w:w="282" w:type="pct"/>
          </w:tcPr>
          <w:p w14:paraId="56E5E506" w14:textId="67CB95BA" w:rsidR="00E2638A" w:rsidRPr="00595923" w:rsidRDefault="00E2638A" w:rsidP="00E2638A">
            <w:pPr>
              <w:jc w:val="center"/>
              <w:rPr>
                <w:rFonts w:cs="Arial"/>
                <w:b/>
                <w:sz w:val="18"/>
                <w:szCs w:val="18"/>
                <w:lang w:val="en-US"/>
              </w:rPr>
            </w:pPr>
          </w:p>
        </w:tc>
        <w:tc>
          <w:tcPr>
            <w:tcW w:w="186" w:type="pct"/>
            <w:gridSpan w:val="2"/>
            <w:shd w:val="clear" w:color="auto" w:fill="FFFFFF"/>
          </w:tcPr>
          <w:p w14:paraId="4C8FEBD9" w14:textId="5F3B4903" w:rsidR="00E2638A" w:rsidRPr="00595923" w:rsidRDefault="00E2638A" w:rsidP="00E2638A">
            <w:pPr>
              <w:jc w:val="center"/>
              <w:rPr>
                <w:rFonts w:cs="Arial"/>
                <w:b/>
                <w:sz w:val="18"/>
                <w:szCs w:val="18"/>
              </w:rPr>
            </w:pPr>
          </w:p>
        </w:tc>
        <w:tc>
          <w:tcPr>
            <w:tcW w:w="166" w:type="pct"/>
          </w:tcPr>
          <w:p w14:paraId="4857C769" w14:textId="570DD7C4" w:rsidR="00E2638A" w:rsidRPr="00595923" w:rsidRDefault="00E2638A" w:rsidP="00E2638A">
            <w:pPr>
              <w:jc w:val="center"/>
              <w:rPr>
                <w:rFonts w:cs="Arial"/>
                <w:b/>
                <w:sz w:val="18"/>
                <w:szCs w:val="18"/>
              </w:rPr>
            </w:pPr>
          </w:p>
        </w:tc>
        <w:tc>
          <w:tcPr>
            <w:tcW w:w="186" w:type="pct"/>
            <w:shd w:val="clear" w:color="auto" w:fill="FFFFFF"/>
          </w:tcPr>
          <w:p w14:paraId="6A89F057" w14:textId="48CC4F40" w:rsidR="00E2638A" w:rsidRPr="00595923" w:rsidRDefault="00E2638A" w:rsidP="00E2638A">
            <w:pPr>
              <w:jc w:val="center"/>
              <w:rPr>
                <w:rFonts w:cs="Arial"/>
                <w:sz w:val="18"/>
                <w:szCs w:val="18"/>
              </w:rPr>
            </w:pPr>
          </w:p>
        </w:tc>
        <w:tc>
          <w:tcPr>
            <w:tcW w:w="258" w:type="pct"/>
            <w:shd w:val="clear" w:color="auto" w:fill="FFFFFF"/>
          </w:tcPr>
          <w:p w14:paraId="7CE712C1" w14:textId="7B0250DB" w:rsidR="00E2638A" w:rsidRPr="00595923" w:rsidRDefault="00E2638A" w:rsidP="00E2638A">
            <w:pPr>
              <w:jc w:val="center"/>
              <w:rPr>
                <w:rFonts w:cs="Arial"/>
                <w:b/>
                <w:sz w:val="18"/>
                <w:szCs w:val="18"/>
              </w:rPr>
            </w:pPr>
            <w:r w:rsidRPr="00595923">
              <w:rPr>
                <w:rFonts w:cs="Arial"/>
                <w:sz w:val="18"/>
                <w:szCs w:val="18"/>
              </w:rPr>
              <w:sym w:font="Wingdings" w:char="F0FC"/>
            </w:r>
          </w:p>
        </w:tc>
        <w:tc>
          <w:tcPr>
            <w:tcW w:w="235" w:type="pct"/>
            <w:shd w:val="clear" w:color="auto" w:fill="FFFFFF"/>
          </w:tcPr>
          <w:p w14:paraId="48D63AB5" w14:textId="4317BF75" w:rsidR="00E2638A" w:rsidRPr="00595923" w:rsidRDefault="00E2638A" w:rsidP="00E2638A">
            <w:pPr>
              <w:jc w:val="center"/>
              <w:rPr>
                <w:rFonts w:cs="Arial"/>
                <w:b/>
                <w:sz w:val="18"/>
                <w:szCs w:val="18"/>
              </w:rPr>
            </w:pPr>
            <w:r w:rsidRPr="00595923">
              <w:rPr>
                <w:rFonts w:cs="Arial"/>
                <w:sz w:val="18"/>
                <w:szCs w:val="18"/>
              </w:rPr>
              <w:sym w:font="Wingdings" w:char="F0FC"/>
            </w:r>
          </w:p>
        </w:tc>
        <w:tc>
          <w:tcPr>
            <w:tcW w:w="282" w:type="pct"/>
          </w:tcPr>
          <w:p w14:paraId="5D970A51" w14:textId="5E1C4509" w:rsidR="00E2638A" w:rsidRPr="00595923" w:rsidRDefault="00E2638A" w:rsidP="00E2638A">
            <w:pPr>
              <w:jc w:val="center"/>
              <w:rPr>
                <w:rFonts w:cs="Arial"/>
                <w:sz w:val="18"/>
                <w:szCs w:val="18"/>
              </w:rPr>
            </w:pPr>
            <w:r w:rsidRPr="00595923">
              <w:rPr>
                <w:rFonts w:cs="Arial"/>
                <w:sz w:val="18"/>
                <w:szCs w:val="18"/>
              </w:rPr>
              <w:sym w:font="Wingdings" w:char="F0FC"/>
            </w:r>
          </w:p>
        </w:tc>
        <w:tc>
          <w:tcPr>
            <w:tcW w:w="323" w:type="pct"/>
          </w:tcPr>
          <w:p w14:paraId="0673BA18" w14:textId="77777777" w:rsidR="00E2638A" w:rsidRPr="00595923" w:rsidRDefault="00E2638A" w:rsidP="00E2638A">
            <w:pPr>
              <w:jc w:val="center"/>
              <w:rPr>
                <w:rFonts w:cs="Arial"/>
                <w:sz w:val="18"/>
                <w:szCs w:val="18"/>
              </w:rPr>
            </w:pPr>
          </w:p>
        </w:tc>
      </w:tr>
      <w:tr w:rsidR="008D4F8B" w:rsidRPr="00D579EF" w14:paraId="36286132" w14:textId="77777777" w:rsidTr="00FD51D5">
        <w:trPr>
          <w:gridAfter w:val="1"/>
          <w:wAfter w:w="11" w:type="pct"/>
          <w:trHeight w:val="142"/>
        </w:trPr>
        <w:tc>
          <w:tcPr>
            <w:tcW w:w="299" w:type="pct"/>
          </w:tcPr>
          <w:p w14:paraId="2165E220" w14:textId="7039F746" w:rsidR="00E2638A" w:rsidRPr="00595923" w:rsidRDefault="00F6092E" w:rsidP="00E2638A">
            <w:pPr>
              <w:rPr>
                <w:rFonts w:cs="Arial"/>
                <w:b/>
                <w:sz w:val="18"/>
                <w:szCs w:val="18"/>
              </w:rPr>
            </w:pPr>
            <w:r>
              <w:rPr>
                <w:rFonts w:cs="Arial"/>
                <w:b/>
                <w:sz w:val="18"/>
                <w:szCs w:val="18"/>
              </w:rPr>
              <w:t>CLO17</w:t>
            </w:r>
          </w:p>
        </w:tc>
        <w:tc>
          <w:tcPr>
            <w:tcW w:w="259" w:type="pct"/>
          </w:tcPr>
          <w:p w14:paraId="5CA0A084" w14:textId="77777777" w:rsidR="00E2638A" w:rsidRPr="00595923" w:rsidRDefault="00E2638A" w:rsidP="00E2638A">
            <w:pPr>
              <w:jc w:val="center"/>
              <w:rPr>
                <w:rFonts w:cs="Arial"/>
                <w:sz w:val="18"/>
                <w:szCs w:val="18"/>
              </w:rPr>
            </w:pPr>
          </w:p>
        </w:tc>
        <w:tc>
          <w:tcPr>
            <w:tcW w:w="182" w:type="pct"/>
          </w:tcPr>
          <w:p w14:paraId="193ADF51" w14:textId="0F355321" w:rsidR="00E2638A" w:rsidRPr="00595923" w:rsidRDefault="00E2638A" w:rsidP="00E2638A">
            <w:pPr>
              <w:jc w:val="center"/>
              <w:rPr>
                <w:rFonts w:cs="Arial"/>
                <w:sz w:val="18"/>
                <w:szCs w:val="18"/>
              </w:rPr>
            </w:pPr>
          </w:p>
        </w:tc>
        <w:tc>
          <w:tcPr>
            <w:tcW w:w="197" w:type="pct"/>
          </w:tcPr>
          <w:p w14:paraId="0295E778" w14:textId="77777777" w:rsidR="00E2638A" w:rsidRPr="00595923" w:rsidRDefault="00E2638A" w:rsidP="00E2638A">
            <w:pPr>
              <w:jc w:val="center"/>
              <w:rPr>
                <w:rFonts w:cs="Arial"/>
                <w:sz w:val="18"/>
                <w:szCs w:val="18"/>
              </w:rPr>
            </w:pPr>
          </w:p>
        </w:tc>
        <w:tc>
          <w:tcPr>
            <w:tcW w:w="182" w:type="pct"/>
          </w:tcPr>
          <w:p w14:paraId="4A6ED300" w14:textId="77777777" w:rsidR="00E2638A" w:rsidRPr="00595923" w:rsidRDefault="00E2638A" w:rsidP="00E2638A">
            <w:pPr>
              <w:jc w:val="center"/>
              <w:rPr>
                <w:rFonts w:cs="Arial"/>
                <w:sz w:val="18"/>
                <w:szCs w:val="18"/>
              </w:rPr>
            </w:pPr>
          </w:p>
        </w:tc>
        <w:tc>
          <w:tcPr>
            <w:tcW w:w="234" w:type="pct"/>
          </w:tcPr>
          <w:p w14:paraId="4BDD8D2E" w14:textId="5D4C1281" w:rsidR="00E2638A" w:rsidRPr="00595923" w:rsidRDefault="00E2638A" w:rsidP="00E2638A">
            <w:pPr>
              <w:jc w:val="center"/>
              <w:rPr>
                <w:rFonts w:cs="Arial"/>
                <w:sz w:val="18"/>
                <w:szCs w:val="18"/>
              </w:rPr>
            </w:pPr>
          </w:p>
        </w:tc>
        <w:tc>
          <w:tcPr>
            <w:tcW w:w="286" w:type="pct"/>
            <w:gridSpan w:val="2"/>
          </w:tcPr>
          <w:p w14:paraId="0D7E0C76" w14:textId="77777777" w:rsidR="00E2638A" w:rsidRPr="00595923" w:rsidRDefault="00E2638A" w:rsidP="00E2638A">
            <w:pPr>
              <w:jc w:val="center"/>
              <w:rPr>
                <w:rFonts w:cs="Arial"/>
                <w:sz w:val="18"/>
                <w:szCs w:val="18"/>
              </w:rPr>
            </w:pPr>
          </w:p>
        </w:tc>
        <w:tc>
          <w:tcPr>
            <w:tcW w:w="234" w:type="pct"/>
          </w:tcPr>
          <w:p w14:paraId="37B0C0D1" w14:textId="313E27D9" w:rsidR="00E2638A" w:rsidRPr="00595923" w:rsidRDefault="00E2638A" w:rsidP="00E2638A">
            <w:pPr>
              <w:jc w:val="center"/>
              <w:rPr>
                <w:rFonts w:cs="Arial"/>
                <w:sz w:val="18"/>
                <w:szCs w:val="18"/>
              </w:rPr>
            </w:pPr>
          </w:p>
        </w:tc>
        <w:tc>
          <w:tcPr>
            <w:tcW w:w="185" w:type="pct"/>
          </w:tcPr>
          <w:p w14:paraId="403AFD30" w14:textId="77777777" w:rsidR="00E2638A" w:rsidRPr="00595923" w:rsidRDefault="00E2638A" w:rsidP="00E2638A">
            <w:pPr>
              <w:jc w:val="center"/>
              <w:rPr>
                <w:rFonts w:cs="Arial"/>
                <w:sz w:val="18"/>
                <w:szCs w:val="18"/>
              </w:rPr>
            </w:pPr>
          </w:p>
        </w:tc>
        <w:tc>
          <w:tcPr>
            <w:tcW w:w="213" w:type="pct"/>
          </w:tcPr>
          <w:p w14:paraId="5BA8BBAD" w14:textId="77777777" w:rsidR="00E2638A" w:rsidRPr="00595923" w:rsidRDefault="00E2638A" w:rsidP="00E2638A">
            <w:pPr>
              <w:jc w:val="center"/>
              <w:rPr>
                <w:rFonts w:cs="Arial"/>
                <w:sz w:val="18"/>
                <w:szCs w:val="18"/>
              </w:rPr>
            </w:pPr>
          </w:p>
        </w:tc>
        <w:tc>
          <w:tcPr>
            <w:tcW w:w="235" w:type="pct"/>
          </w:tcPr>
          <w:p w14:paraId="12E1E360" w14:textId="179574A6" w:rsidR="00E2638A" w:rsidRPr="00595923" w:rsidRDefault="00E2638A" w:rsidP="00E2638A">
            <w:pPr>
              <w:jc w:val="center"/>
              <w:rPr>
                <w:rFonts w:cs="Arial"/>
                <w:sz w:val="18"/>
                <w:szCs w:val="18"/>
              </w:rPr>
            </w:pPr>
          </w:p>
        </w:tc>
        <w:tc>
          <w:tcPr>
            <w:tcW w:w="306" w:type="pct"/>
          </w:tcPr>
          <w:p w14:paraId="7EDC9E5B" w14:textId="272E3289" w:rsidR="00E2638A" w:rsidRPr="00595923" w:rsidRDefault="00E2638A" w:rsidP="00E2638A">
            <w:pPr>
              <w:jc w:val="center"/>
              <w:rPr>
                <w:rFonts w:cs="Arial"/>
                <w:sz w:val="18"/>
                <w:szCs w:val="18"/>
              </w:rPr>
            </w:pPr>
          </w:p>
        </w:tc>
        <w:tc>
          <w:tcPr>
            <w:tcW w:w="258" w:type="pct"/>
          </w:tcPr>
          <w:p w14:paraId="078EAB51" w14:textId="77777777" w:rsidR="00E2638A" w:rsidRPr="00595923" w:rsidRDefault="00E2638A" w:rsidP="00E2638A">
            <w:pPr>
              <w:jc w:val="center"/>
              <w:rPr>
                <w:rFonts w:cs="Arial"/>
                <w:b/>
                <w:sz w:val="18"/>
                <w:szCs w:val="18"/>
              </w:rPr>
            </w:pPr>
          </w:p>
        </w:tc>
        <w:tc>
          <w:tcPr>
            <w:tcW w:w="282" w:type="pct"/>
          </w:tcPr>
          <w:p w14:paraId="70B40A02" w14:textId="7F6CAF51" w:rsidR="00E2638A" w:rsidRPr="00595923" w:rsidRDefault="00E2638A" w:rsidP="00E2638A">
            <w:pPr>
              <w:jc w:val="center"/>
              <w:rPr>
                <w:rFonts w:cs="Arial"/>
                <w:b/>
                <w:sz w:val="18"/>
                <w:szCs w:val="18"/>
              </w:rPr>
            </w:pPr>
          </w:p>
        </w:tc>
        <w:tc>
          <w:tcPr>
            <w:tcW w:w="186" w:type="pct"/>
            <w:gridSpan w:val="2"/>
            <w:shd w:val="clear" w:color="auto" w:fill="FFFFFF"/>
          </w:tcPr>
          <w:p w14:paraId="45F0DFCB" w14:textId="77777777" w:rsidR="00E2638A" w:rsidRPr="00595923" w:rsidRDefault="00E2638A" w:rsidP="00E2638A">
            <w:pPr>
              <w:jc w:val="center"/>
              <w:rPr>
                <w:rFonts w:cs="Arial"/>
                <w:b/>
                <w:sz w:val="18"/>
                <w:szCs w:val="18"/>
              </w:rPr>
            </w:pPr>
            <w:r w:rsidRPr="00595923">
              <w:rPr>
                <w:rFonts w:cs="Arial"/>
                <w:sz w:val="18"/>
                <w:szCs w:val="18"/>
              </w:rPr>
              <w:sym w:font="Wingdings" w:char="F0FC"/>
            </w:r>
          </w:p>
        </w:tc>
        <w:tc>
          <w:tcPr>
            <w:tcW w:w="166" w:type="pct"/>
          </w:tcPr>
          <w:p w14:paraId="44C64C55" w14:textId="77777777" w:rsidR="00E2638A" w:rsidRPr="00595923" w:rsidRDefault="00E2638A" w:rsidP="00E2638A">
            <w:pPr>
              <w:jc w:val="center"/>
              <w:rPr>
                <w:rFonts w:cs="Arial"/>
                <w:b/>
                <w:sz w:val="18"/>
                <w:szCs w:val="18"/>
              </w:rPr>
            </w:pPr>
            <w:r w:rsidRPr="00595923">
              <w:rPr>
                <w:rFonts w:cs="Arial"/>
                <w:sz w:val="18"/>
                <w:szCs w:val="18"/>
              </w:rPr>
              <w:sym w:font="Wingdings" w:char="F0FC"/>
            </w:r>
          </w:p>
        </w:tc>
        <w:tc>
          <w:tcPr>
            <w:tcW w:w="186" w:type="pct"/>
            <w:shd w:val="clear" w:color="auto" w:fill="FFFFFF"/>
          </w:tcPr>
          <w:p w14:paraId="066B2DB4" w14:textId="2DF1C951" w:rsidR="00E2638A" w:rsidRPr="00595923" w:rsidRDefault="00E2638A" w:rsidP="00E2638A">
            <w:pPr>
              <w:jc w:val="center"/>
              <w:rPr>
                <w:rFonts w:cs="Arial"/>
                <w:sz w:val="18"/>
                <w:szCs w:val="18"/>
              </w:rPr>
            </w:pPr>
          </w:p>
        </w:tc>
        <w:tc>
          <w:tcPr>
            <w:tcW w:w="258" w:type="pct"/>
            <w:shd w:val="clear" w:color="auto" w:fill="FFFFFF"/>
          </w:tcPr>
          <w:p w14:paraId="49B6D750" w14:textId="77777777" w:rsidR="00E2638A" w:rsidRPr="00595923" w:rsidRDefault="00E2638A" w:rsidP="00E2638A">
            <w:pPr>
              <w:jc w:val="center"/>
              <w:rPr>
                <w:rFonts w:cs="Arial"/>
                <w:sz w:val="18"/>
                <w:szCs w:val="18"/>
              </w:rPr>
            </w:pPr>
          </w:p>
        </w:tc>
        <w:tc>
          <w:tcPr>
            <w:tcW w:w="235" w:type="pct"/>
            <w:shd w:val="clear" w:color="auto" w:fill="FFFFFF"/>
          </w:tcPr>
          <w:p w14:paraId="58C4F72E" w14:textId="47C773EB" w:rsidR="00E2638A" w:rsidRPr="00595923" w:rsidRDefault="00E2638A" w:rsidP="00E2638A">
            <w:pPr>
              <w:jc w:val="center"/>
              <w:rPr>
                <w:rFonts w:cs="Arial"/>
                <w:sz w:val="18"/>
                <w:szCs w:val="18"/>
              </w:rPr>
            </w:pPr>
          </w:p>
        </w:tc>
        <w:tc>
          <w:tcPr>
            <w:tcW w:w="282" w:type="pct"/>
          </w:tcPr>
          <w:p w14:paraId="174B80AC" w14:textId="77777777" w:rsidR="00E2638A" w:rsidRPr="00595923" w:rsidRDefault="00E2638A" w:rsidP="00E2638A">
            <w:pPr>
              <w:jc w:val="center"/>
              <w:rPr>
                <w:rFonts w:cs="Arial"/>
                <w:sz w:val="18"/>
                <w:szCs w:val="18"/>
              </w:rPr>
            </w:pPr>
          </w:p>
        </w:tc>
        <w:tc>
          <w:tcPr>
            <w:tcW w:w="323" w:type="pct"/>
          </w:tcPr>
          <w:p w14:paraId="4693FB9C" w14:textId="77777777" w:rsidR="00E2638A" w:rsidRPr="00595923" w:rsidRDefault="00E2638A" w:rsidP="00E2638A">
            <w:pPr>
              <w:jc w:val="center"/>
              <w:rPr>
                <w:rFonts w:cs="Arial"/>
                <w:sz w:val="18"/>
                <w:szCs w:val="18"/>
              </w:rPr>
            </w:pPr>
          </w:p>
        </w:tc>
      </w:tr>
      <w:tr w:rsidR="00F6092E" w:rsidRPr="00D579EF" w14:paraId="4371CA9E" w14:textId="77777777" w:rsidTr="00FD51D5">
        <w:trPr>
          <w:gridAfter w:val="1"/>
          <w:wAfter w:w="11" w:type="pct"/>
          <w:trHeight w:val="142"/>
        </w:trPr>
        <w:tc>
          <w:tcPr>
            <w:tcW w:w="299" w:type="pct"/>
            <w:shd w:val="clear" w:color="auto" w:fill="D9D9D9" w:themeFill="background1" w:themeFillShade="D9"/>
          </w:tcPr>
          <w:p w14:paraId="63AC7087" w14:textId="77777777" w:rsidR="00E2638A" w:rsidRPr="00595923" w:rsidRDefault="00E2638A" w:rsidP="00E2638A">
            <w:pPr>
              <w:rPr>
                <w:rFonts w:cs="Arial"/>
                <w:b/>
                <w:sz w:val="18"/>
                <w:szCs w:val="18"/>
              </w:rPr>
            </w:pPr>
          </w:p>
        </w:tc>
        <w:tc>
          <w:tcPr>
            <w:tcW w:w="259" w:type="pct"/>
            <w:shd w:val="clear" w:color="auto" w:fill="D9D9D9" w:themeFill="background1" w:themeFillShade="D9"/>
          </w:tcPr>
          <w:p w14:paraId="6965CEB2" w14:textId="77777777" w:rsidR="00E2638A" w:rsidRPr="00595923" w:rsidRDefault="00E2638A" w:rsidP="00E2638A">
            <w:pPr>
              <w:jc w:val="center"/>
              <w:rPr>
                <w:rFonts w:cs="Arial"/>
                <w:sz w:val="18"/>
                <w:szCs w:val="18"/>
              </w:rPr>
            </w:pPr>
          </w:p>
        </w:tc>
        <w:tc>
          <w:tcPr>
            <w:tcW w:w="182" w:type="pct"/>
            <w:shd w:val="clear" w:color="auto" w:fill="D9D9D9" w:themeFill="background1" w:themeFillShade="D9"/>
          </w:tcPr>
          <w:p w14:paraId="01B772D6" w14:textId="77777777" w:rsidR="00E2638A" w:rsidRPr="00595923" w:rsidRDefault="00E2638A" w:rsidP="00E2638A">
            <w:pPr>
              <w:jc w:val="center"/>
              <w:rPr>
                <w:rFonts w:cs="Arial"/>
                <w:sz w:val="18"/>
                <w:szCs w:val="18"/>
              </w:rPr>
            </w:pPr>
          </w:p>
        </w:tc>
        <w:tc>
          <w:tcPr>
            <w:tcW w:w="197" w:type="pct"/>
            <w:shd w:val="clear" w:color="auto" w:fill="D9D9D9" w:themeFill="background1" w:themeFillShade="D9"/>
          </w:tcPr>
          <w:p w14:paraId="75BD2BFE" w14:textId="77777777" w:rsidR="00E2638A" w:rsidRPr="00595923" w:rsidRDefault="00E2638A" w:rsidP="00E2638A">
            <w:pPr>
              <w:jc w:val="center"/>
              <w:rPr>
                <w:rFonts w:cs="Arial"/>
                <w:sz w:val="18"/>
                <w:szCs w:val="18"/>
              </w:rPr>
            </w:pPr>
          </w:p>
        </w:tc>
        <w:tc>
          <w:tcPr>
            <w:tcW w:w="182" w:type="pct"/>
            <w:shd w:val="clear" w:color="auto" w:fill="D9D9D9" w:themeFill="background1" w:themeFillShade="D9"/>
          </w:tcPr>
          <w:p w14:paraId="754DAE93" w14:textId="77777777" w:rsidR="00E2638A" w:rsidRPr="00595923" w:rsidRDefault="00E2638A" w:rsidP="00E2638A">
            <w:pPr>
              <w:jc w:val="center"/>
              <w:rPr>
                <w:rFonts w:cs="Arial"/>
                <w:sz w:val="18"/>
                <w:szCs w:val="18"/>
              </w:rPr>
            </w:pPr>
          </w:p>
        </w:tc>
        <w:tc>
          <w:tcPr>
            <w:tcW w:w="234" w:type="pct"/>
            <w:shd w:val="clear" w:color="auto" w:fill="D9D9D9" w:themeFill="background1" w:themeFillShade="D9"/>
          </w:tcPr>
          <w:p w14:paraId="402F458C" w14:textId="77777777" w:rsidR="00E2638A" w:rsidRPr="00595923" w:rsidRDefault="00E2638A" w:rsidP="00E2638A">
            <w:pPr>
              <w:jc w:val="center"/>
              <w:rPr>
                <w:rFonts w:cs="Arial"/>
                <w:sz w:val="18"/>
                <w:szCs w:val="18"/>
              </w:rPr>
            </w:pPr>
          </w:p>
        </w:tc>
        <w:tc>
          <w:tcPr>
            <w:tcW w:w="286" w:type="pct"/>
            <w:gridSpan w:val="2"/>
            <w:shd w:val="clear" w:color="auto" w:fill="D9D9D9" w:themeFill="background1" w:themeFillShade="D9"/>
          </w:tcPr>
          <w:p w14:paraId="708BE758" w14:textId="77777777" w:rsidR="00E2638A" w:rsidRPr="00595923" w:rsidRDefault="00E2638A" w:rsidP="00E2638A">
            <w:pPr>
              <w:jc w:val="center"/>
              <w:rPr>
                <w:rFonts w:cs="Arial"/>
                <w:sz w:val="18"/>
                <w:szCs w:val="18"/>
              </w:rPr>
            </w:pPr>
          </w:p>
        </w:tc>
        <w:tc>
          <w:tcPr>
            <w:tcW w:w="234" w:type="pct"/>
            <w:shd w:val="clear" w:color="auto" w:fill="D9D9D9" w:themeFill="background1" w:themeFillShade="D9"/>
          </w:tcPr>
          <w:p w14:paraId="423712DB" w14:textId="77777777" w:rsidR="00E2638A" w:rsidRPr="00595923" w:rsidRDefault="00E2638A" w:rsidP="00E2638A">
            <w:pPr>
              <w:jc w:val="center"/>
              <w:rPr>
                <w:rFonts w:cs="Arial"/>
                <w:sz w:val="18"/>
                <w:szCs w:val="18"/>
              </w:rPr>
            </w:pPr>
          </w:p>
        </w:tc>
        <w:tc>
          <w:tcPr>
            <w:tcW w:w="185" w:type="pct"/>
            <w:shd w:val="clear" w:color="auto" w:fill="D9D9D9" w:themeFill="background1" w:themeFillShade="D9"/>
          </w:tcPr>
          <w:p w14:paraId="55DB2703" w14:textId="77777777" w:rsidR="00E2638A" w:rsidRPr="00595923" w:rsidRDefault="00E2638A" w:rsidP="00E2638A">
            <w:pPr>
              <w:jc w:val="center"/>
              <w:rPr>
                <w:rFonts w:cs="Arial"/>
                <w:sz w:val="18"/>
                <w:szCs w:val="18"/>
              </w:rPr>
            </w:pPr>
          </w:p>
        </w:tc>
        <w:tc>
          <w:tcPr>
            <w:tcW w:w="213" w:type="pct"/>
            <w:shd w:val="clear" w:color="auto" w:fill="D9D9D9" w:themeFill="background1" w:themeFillShade="D9"/>
          </w:tcPr>
          <w:p w14:paraId="5374748E" w14:textId="77777777" w:rsidR="00E2638A" w:rsidRPr="00595923" w:rsidRDefault="00E2638A" w:rsidP="00E2638A">
            <w:pPr>
              <w:jc w:val="center"/>
              <w:rPr>
                <w:rFonts w:cs="Arial"/>
                <w:sz w:val="18"/>
                <w:szCs w:val="18"/>
              </w:rPr>
            </w:pPr>
          </w:p>
        </w:tc>
        <w:tc>
          <w:tcPr>
            <w:tcW w:w="235" w:type="pct"/>
            <w:shd w:val="clear" w:color="auto" w:fill="D9D9D9" w:themeFill="background1" w:themeFillShade="D9"/>
          </w:tcPr>
          <w:p w14:paraId="35A85CF4" w14:textId="77777777" w:rsidR="00E2638A" w:rsidRPr="00595923" w:rsidRDefault="00E2638A" w:rsidP="00E2638A">
            <w:pPr>
              <w:jc w:val="center"/>
              <w:rPr>
                <w:rFonts w:cs="Arial"/>
                <w:sz w:val="18"/>
                <w:szCs w:val="18"/>
              </w:rPr>
            </w:pPr>
          </w:p>
        </w:tc>
        <w:tc>
          <w:tcPr>
            <w:tcW w:w="306" w:type="pct"/>
            <w:shd w:val="clear" w:color="auto" w:fill="D9D9D9" w:themeFill="background1" w:themeFillShade="D9"/>
          </w:tcPr>
          <w:p w14:paraId="1702CFAA" w14:textId="77777777" w:rsidR="00E2638A" w:rsidRPr="00595923" w:rsidRDefault="00E2638A" w:rsidP="00E2638A">
            <w:pPr>
              <w:jc w:val="center"/>
              <w:rPr>
                <w:rFonts w:cs="Arial"/>
                <w:sz w:val="18"/>
                <w:szCs w:val="18"/>
              </w:rPr>
            </w:pPr>
          </w:p>
        </w:tc>
        <w:tc>
          <w:tcPr>
            <w:tcW w:w="258" w:type="pct"/>
            <w:shd w:val="clear" w:color="auto" w:fill="D9D9D9" w:themeFill="background1" w:themeFillShade="D9"/>
          </w:tcPr>
          <w:p w14:paraId="61E56A1F" w14:textId="77777777" w:rsidR="00E2638A" w:rsidRPr="00595923" w:rsidRDefault="00E2638A" w:rsidP="00E2638A">
            <w:pPr>
              <w:jc w:val="center"/>
              <w:rPr>
                <w:rFonts w:cs="Arial"/>
                <w:b/>
                <w:sz w:val="18"/>
                <w:szCs w:val="18"/>
              </w:rPr>
            </w:pPr>
          </w:p>
        </w:tc>
        <w:tc>
          <w:tcPr>
            <w:tcW w:w="282" w:type="pct"/>
            <w:shd w:val="clear" w:color="auto" w:fill="D9D9D9" w:themeFill="background1" w:themeFillShade="D9"/>
          </w:tcPr>
          <w:p w14:paraId="39251E66" w14:textId="77777777" w:rsidR="00E2638A" w:rsidRPr="00595923" w:rsidRDefault="00E2638A" w:rsidP="00E2638A">
            <w:pPr>
              <w:jc w:val="center"/>
              <w:rPr>
                <w:rFonts w:cs="Arial"/>
                <w:b/>
                <w:sz w:val="18"/>
                <w:szCs w:val="18"/>
              </w:rPr>
            </w:pPr>
          </w:p>
        </w:tc>
        <w:tc>
          <w:tcPr>
            <w:tcW w:w="186" w:type="pct"/>
            <w:gridSpan w:val="2"/>
            <w:shd w:val="clear" w:color="auto" w:fill="D9D9D9" w:themeFill="background1" w:themeFillShade="D9"/>
          </w:tcPr>
          <w:p w14:paraId="600C018D" w14:textId="77777777" w:rsidR="00E2638A" w:rsidRPr="00595923" w:rsidRDefault="00E2638A" w:rsidP="00E2638A">
            <w:pPr>
              <w:jc w:val="center"/>
              <w:rPr>
                <w:rFonts w:cs="Arial"/>
                <w:sz w:val="18"/>
                <w:szCs w:val="18"/>
              </w:rPr>
            </w:pPr>
          </w:p>
        </w:tc>
        <w:tc>
          <w:tcPr>
            <w:tcW w:w="166" w:type="pct"/>
            <w:shd w:val="clear" w:color="auto" w:fill="D9D9D9" w:themeFill="background1" w:themeFillShade="D9"/>
          </w:tcPr>
          <w:p w14:paraId="47A45789" w14:textId="77777777" w:rsidR="00E2638A" w:rsidRPr="00595923" w:rsidRDefault="00E2638A" w:rsidP="00E2638A">
            <w:pPr>
              <w:jc w:val="center"/>
              <w:rPr>
                <w:rFonts w:cs="Arial"/>
                <w:sz w:val="18"/>
                <w:szCs w:val="18"/>
              </w:rPr>
            </w:pPr>
          </w:p>
        </w:tc>
        <w:tc>
          <w:tcPr>
            <w:tcW w:w="186" w:type="pct"/>
            <w:shd w:val="clear" w:color="auto" w:fill="D9D9D9" w:themeFill="background1" w:themeFillShade="D9"/>
          </w:tcPr>
          <w:p w14:paraId="06BF1065" w14:textId="77777777" w:rsidR="00E2638A" w:rsidRPr="00595923" w:rsidRDefault="00E2638A" w:rsidP="00E2638A">
            <w:pPr>
              <w:jc w:val="center"/>
              <w:rPr>
                <w:rFonts w:cs="Arial"/>
                <w:sz w:val="18"/>
                <w:szCs w:val="18"/>
              </w:rPr>
            </w:pPr>
          </w:p>
        </w:tc>
        <w:tc>
          <w:tcPr>
            <w:tcW w:w="258" w:type="pct"/>
            <w:shd w:val="clear" w:color="auto" w:fill="D9D9D9" w:themeFill="background1" w:themeFillShade="D9"/>
          </w:tcPr>
          <w:p w14:paraId="6AE49C33" w14:textId="77777777" w:rsidR="00E2638A" w:rsidRPr="00595923" w:rsidRDefault="00E2638A" w:rsidP="00E2638A">
            <w:pPr>
              <w:jc w:val="center"/>
              <w:rPr>
                <w:rFonts w:cs="Arial"/>
                <w:sz w:val="18"/>
                <w:szCs w:val="18"/>
              </w:rPr>
            </w:pPr>
          </w:p>
        </w:tc>
        <w:tc>
          <w:tcPr>
            <w:tcW w:w="235" w:type="pct"/>
            <w:shd w:val="clear" w:color="auto" w:fill="D9D9D9" w:themeFill="background1" w:themeFillShade="D9"/>
          </w:tcPr>
          <w:p w14:paraId="5F49427E" w14:textId="77777777" w:rsidR="00E2638A" w:rsidRPr="00595923" w:rsidRDefault="00E2638A" w:rsidP="00E2638A">
            <w:pPr>
              <w:jc w:val="center"/>
              <w:rPr>
                <w:rFonts w:cs="Arial"/>
                <w:sz w:val="18"/>
                <w:szCs w:val="18"/>
              </w:rPr>
            </w:pPr>
          </w:p>
        </w:tc>
        <w:tc>
          <w:tcPr>
            <w:tcW w:w="282" w:type="pct"/>
            <w:shd w:val="clear" w:color="auto" w:fill="D9D9D9" w:themeFill="background1" w:themeFillShade="D9"/>
          </w:tcPr>
          <w:p w14:paraId="1888C041" w14:textId="77777777" w:rsidR="00E2638A" w:rsidRPr="00595923" w:rsidRDefault="00E2638A" w:rsidP="00E2638A">
            <w:pPr>
              <w:jc w:val="center"/>
              <w:rPr>
                <w:rFonts w:cs="Arial"/>
                <w:sz w:val="18"/>
                <w:szCs w:val="18"/>
              </w:rPr>
            </w:pPr>
          </w:p>
        </w:tc>
        <w:tc>
          <w:tcPr>
            <w:tcW w:w="323" w:type="pct"/>
            <w:shd w:val="clear" w:color="auto" w:fill="D9D9D9" w:themeFill="background1" w:themeFillShade="D9"/>
          </w:tcPr>
          <w:p w14:paraId="51444758" w14:textId="77777777" w:rsidR="00E2638A" w:rsidRPr="00595923" w:rsidRDefault="00E2638A" w:rsidP="00E2638A">
            <w:pPr>
              <w:jc w:val="center"/>
              <w:rPr>
                <w:rFonts w:cs="Arial"/>
                <w:sz w:val="18"/>
                <w:szCs w:val="18"/>
              </w:rPr>
            </w:pPr>
          </w:p>
        </w:tc>
      </w:tr>
      <w:tr w:rsidR="00F6092E" w:rsidRPr="00D579EF" w14:paraId="469E9E90" w14:textId="77777777" w:rsidTr="00FD51D5">
        <w:trPr>
          <w:gridAfter w:val="1"/>
          <w:wAfter w:w="11" w:type="pct"/>
          <w:trHeight w:val="142"/>
        </w:trPr>
        <w:tc>
          <w:tcPr>
            <w:tcW w:w="299" w:type="pct"/>
          </w:tcPr>
          <w:p w14:paraId="4625869E" w14:textId="50FBAB4C" w:rsidR="00F6092E" w:rsidRPr="00595923" w:rsidRDefault="00F6092E" w:rsidP="00F6092E">
            <w:pPr>
              <w:rPr>
                <w:rFonts w:cs="Arial"/>
                <w:b/>
                <w:sz w:val="18"/>
                <w:szCs w:val="18"/>
              </w:rPr>
            </w:pPr>
            <w:r w:rsidRPr="00202093">
              <w:rPr>
                <w:rFonts w:cs="Arial"/>
                <w:b/>
                <w:sz w:val="18"/>
                <w:szCs w:val="18"/>
              </w:rPr>
              <w:t>CLO</w:t>
            </w:r>
            <w:r w:rsidR="00FD51D5">
              <w:rPr>
                <w:rFonts w:cs="Arial"/>
                <w:b/>
                <w:sz w:val="18"/>
                <w:szCs w:val="18"/>
              </w:rPr>
              <w:t>18</w:t>
            </w:r>
          </w:p>
        </w:tc>
        <w:tc>
          <w:tcPr>
            <w:tcW w:w="259" w:type="pct"/>
          </w:tcPr>
          <w:p w14:paraId="28AA31DE"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2447DCA7" w14:textId="52C9AA2B" w:rsidR="00F6092E" w:rsidRPr="00595923" w:rsidRDefault="00F6092E" w:rsidP="00F6092E">
            <w:pPr>
              <w:jc w:val="center"/>
              <w:rPr>
                <w:rFonts w:cs="Arial"/>
                <w:sz w:val="18"/>
                <w:szCs w:val="18"/>
              </w:rPr>
            </w:pPr>
            <w:r w:rsidRPr="00595923">
              <w:rPr>
                <w:rFonts w:cs="Arial"/>
                <w:sz w:val="18"/>
                <w:szCs w:val="18"/>
              </w:rPr>
              <w:sym w:font="Wingdings" w:char="F0FC"/>
            </w:r>
          </w:p>
        </w:tc>
        <w:tc>
          <w:tcPr>
            <w:tcW w:w="197" w:type="pct"/>
          </w:tcPr>
          <w:p w14:paraId="73E8C5B0" w14:textId="15846BB9" w:rsidR="00F6092E" w:rsidRPr="00595923" w:rsidRDefault="00F6092E" w:rsidP="00F6092E">
            <w:pPr>
              <w:jc w:val="center"/>
              <w:rPr>
                <w:rFonts w:cs="Arial"/>
                <w:sz w:val="18"/>
                <w:szCs w:val="18"/>
              </w:rPr>
            </w:pPr>
            <w:r w:rsidRPr="00595923">
              <w:rPr>
                <w:rFonts w:cs="Arial"/>
                <w:sz w:val="18"/>
                <w:szCs w:val="18"/>
              </w:rPr>
              <w:sym w:font="Wingdings" w:char="F0FC"/>
            </w:r>
          </w:p>
        </w:tc>
        <w:tc>
          <w:tcPr>
            <w:tcW w:w="182" w:type="pct"/>
          </w:tcPr>
          <w:p w14:paraId="09F7A5D4" w14:textId="1425446B" w:rsidR="00F6092E" w:rsidRPr="00595923" w:rsidRDefault="00F6092E" w:rsidP="00F6092E">
            <w:pPr>
              <w:jc w:val="center"/>
              <w:rPr>
                <w:rFonts w:cs="Arial"/>
                <w:sz w:val="18"/>
                <w:szCs w:val="18"/>
              </w:rPr>
            </w:pPr>
            <w:r w:rsidRPr="00595923">
              <w:rPr>
                <w:rFonts w:cs="Arial"/>
                <w:sz w:val="18"/>
                <w:szCs w:val="18"/>
              </w:rPr>
              <w:sym w:font="Wingdings" w:char="F0FC"/>
            </w:r>
          </w:p>
        </w:tc>
        <w:tc>
          <w:tcPr>
            <w:tcW w:w="234" w:type="pct"/>
          </w:tcPr>
          <w:p w14:paraId="43F4D4AB" w14:textId="74BE76CA" w:rsidR="00F6092E" w:rsidRPr="00595923" w:rsidRDefault="00F6092E" w:rsidP="00F6092E">
            <w:pPr>
              <w:jc w:val="center"/>
              <w:rPr>
                <w:rFonts w:cs="Arial"/>
                <w:sz w:val="18"/>
                <w:szCs w:val="18"/>
              </w:rPr>
            </w:pPr>
            <w:r w:rsidRPr="00595923">
              <w:rPr>
                <w:rFonts w:cs="Arial"/>
                <w:sz w:val="18"/>
                <w:szCs w:val="18"/>
              </w:rPr>
              <w:sym w:font="Wingdings" w:char="F0FC"/>
            </w:r>
          </w:p>
        </w:tc>
        <w:tc>
          <w:tcPr>
            <w:tcW w:w="286" w:type="pct"/>
            <w:gridSpan w:val="2"/>
          </w:tcPr>
          <w:p w14:paraId="228F74F9"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7487278E" w14:textId="0E375C3C"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2A1AEDF5" w14:textId="6E2D3AB6" w:rsidR="00F6092E" w:rsidRPr="00595923" w:rsidRDefault="00F6092E" w:rsidP="00F6092E">
            <w:pPr>
              <w:jc w:val="center"/>
              <w:rPr>
                <w:rFonts w:cs="Arial"/>
                <w:sz w:val="18"/>
                <w:szCs w:val="18"/>
              </w:rPr>
            </w:pPr>
            <w:r w:rsidRPr="00595923">
              <w:rPr>
                <w:rFonts w:cs="Arial"/>
                <w:sz w:val="18"/>
                <w:szCs w:val="18"/>
              </w:rPr>
              <w:sym w:font="Wingdings" w:char="F0FC"/>
            </w:r>
          </w:p>
        </w:tc>
        <w:tc>
          <w:tcPr>
            <w:tcW w:w="213" w:type="pct"/>
          </w:tcPr>
          <w:p w14:paraId="49810338" w14:textId="58324164"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00056E26" w14:textId="1B037B1D" w:rsidR="00F6092E" w:rsidRPr="00595923" w:rsidRDefault="00F6092E" w:rsidP="00F6092E">
            <w:pPr>
              <w:jc w:val="center"/>
              <w:rPr>
                <w:rFonts w:cs="Arial"/>
                <w:sz w:val="18"/>
                <w:szCs w:val="18"/>
              </w:rPr>
            </w:pPr>
            <w:r w:rsidRPr="00595923">
              <w:rPr>
                <w:rFonts w:cs="Arial"/>
                <w:sz w:val="18"/>
                <w:szCs w:val="18"/>
              </w:rPr>
              <w:sym w:font="Wingdings" w:char="F0FC"/>
            </w:r>
          </w:p>
        </w:tc>
        <w:tc>
          <w:tcPr>
            <w:tcW w:w="306" w:type="pct"/>
          </w:tcPr>
          <w:p w14:paraId="6B5F4925" w14:textId="3F63C2F9"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tcPr>
          <w:p w14:paraId="7D4D58CA" w14:textId="713BA365" w:rsidR="00F6092E" w:rsidRPr="00595923" w:rsidRDefault="00F6092E" w:rsidP="00F6092E">
            <w:pPr>
              <w:jc w:val="center"/>
              <w:rPr>
                <w:rFonts w:cs="Arial"/>
                <w:b/>
                <w:sz w:val="18"/>
                <w:szCs w:val="18"/>
              </w:rPr>
            </w:pPr>
            <w:r w:rsidRPr="00595923">
              <w:rPr>
                <w:rFonts w:cs="Arial"/>
                <w:sz w:val="18"/>
                <w:szCs w:val="18"/>
              </w:rPr>
              <w:sym w:font="Wingdings" w:char="F0FC"/>
            </w:r>
          </w:p>
        </w:tc>
        <w:tc>
          <w:tcPr>
            <w:tcW w:w="282" w:type="pct"/>
          </w:tcPr>
          <w:p w14:paraId="41860A20" w14:textId="17F84AD6"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gridSpan w:val="2"/>
            <w:shd w:val="clear" w:color="auto" w:fill="FFFFFF"/>
          </w:tcPr>
          <w:p w14:paraId="4E3F54CD"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6EA51AE1"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shd w:val="clear" w:color="auto" w:fill="FFFFFF"/>
          </w:tcPr>
          <w:p w14:paraId="4F0524D8" w14:textId="31205CF7"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67013695" w14:textId="59120C43"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13635D18" w14:textId="50B0C1F0"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65F72766" w14:textId="488B6727"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55AF7169"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5247B1A4" w14:textId="77777777" w:rsidTr="00FD51D5">
        <w:trPr>
          <w:gridAfter w:val="1"/>
          <w:wAfter w:w="11" w:type="pct"/>
          <w:trHeight w:val="142"/>
        </w:trPr>
        <w:tc>
          <w:tcPr>
            <w:tcW w:w="299" w:type="pct"/>
          </w:tcPr>
          <w:p w14:paraId="4E35D6D9" w14:textId="03F7D7C6" w:rsidR="00F6092E" w:rsidRPr="00595923" w:rsidRDefault="00F6092E" w:rsidP="00F6092E">
            <w:pPr>
              <w:rPr>
                <w:rFonts w:cs="Arial"/>
                <w:b/>
                <w:sz w:val="18"/>
                <w:szCs w:val="18"/>
              </w:rPr>
            </w:pPr>
            <w:r w:rsidRPr="00202093">
              <w:rPr>
                <w:rFonts w:cs="Arial"/>
                <w:b/>
                <w:sz w:val="18"/>
                <w:szCs w:val="18"/>
              </w:rPr>
              <w:t>CLO</w:t>
            </w:r>
            <w:r w:rsidR="00FD51D5">
              <w:rPr>
                <w:rFonts w:cs="Arial"/>
                <w:b/>
                <w:sz w:val="18"/>
                <w:szCs w:val="18"/>
              </w:rPr>
              <w:t>19</w:t>
            </w:r>
          </w:p>
        </w:tc>
        <w:tc>
          <w:tcPr>
            <w:tcW w:w="259" w:type="pct"/>
          </w:tcPr>
          <w:p w14:paraId="02802930"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09B8CE90" w14:textId="1AEF8BF2" w:rsidR="00F6092E" w:rsidRPr="00595923" w:rsidRDefault="00F6092E" w:rsidP="00F6092E">
            <w:pPr>
              <w:jc w:val="center"/>
              <w:rPr>
                <w:rFonts w:cs="Arial"/>
                <w:b/>
                <w:sz w:val="18"/>
                <w:szCs w:val="18"/>
              </w:rPr>
            </w:pPr>
            <w:r w:rsidRPr="00595923">
              <w:rPr>
                <w:rFonts w:cs="Arial"/>
                <w:sz w:val="18"/>
                <w:szCs w:val="18"/>
              </w:rPr>
              <w:sym w:font="Wingdings" w:char="F0FC"/>
            </w:r>
          </w:p>
        </w:tc>
        <w:tc>
          <w:tcPr>
            <w:tcW w:w="197" w:type="pct"/>
          </w:tcPr>
          <w:p w14:paraId="11D91FAB" w14:textId="1375D3A1"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5810D02B" w14:textId="2A4473C6" w:rsidR="00F6092E" w:rsidRPr="00595923" w:rsidRDefault="00F6092E" w:rsidP="00F6092E">
            <w:pPr>
              <w:jc w:val="center"/>
              <w:rPr>
                <w:rFonts w:ascii="Wingdings" w:hAnsi="Wingdings"/>
                <w:sz w:val="18"/>
                <w:szCs w:val="18"/>
                <w:lang w:val="en-US"/>
              </w:rPr>
            </w:pPr>
            <w:r w:rsidRPr="00595923">
              <w:rPr>
                <w:rFonts w:cs="Arial"/>
                <w:sz w:val="18"/>
                <w:szCs w:val="18"/>
              </w:rPr>
              <w:sym w:font="Wingdings" w:char="F0FC"/>
            </w:r>
          </w:p>
        </w:tc>
        <w:tc>
          <w:tcPr>
            <w:tcW w:w="234" w:type="pct"/>
          </w:tcPr>
          <w:p w14:paraId="51A093D0" w14:textId="1F1A33D2" w:rsidR="00F6092E" w:rsidRPr="00595923" w:rsidRDefault="00F6092E" w:rsidP="00F6092E">
            <w:pPr>
              <w:jc w:val="center"/>
              <w:rPr>
                <w:rFonts w:ascii="Wingdings" w:hAnsi="Wingdings"/>
                <w:sz w:val="18"/>
                <w:szCs w:val="18"/>
                <w:lang w:val="en-US"/>
              </w:rPr>
            </w:pPr>
            <w:r w:rsidRPr="00595923">
              <w:rPr>
                <w:rFonts w:cs="Arial"/>
                <w:sz w:val="18"/>
                <w:szCs w:val="18"/>
              </w:rPr>
              <w:sym w:font="Wingdings" w:char="F0FC"/>
            </w:r>
          </w:p>
        </w:tc>
        <w:tc>
          <w:tcPr>
            <w:tcW w:w="286" w:type="pct"/>
            <w:gridSpan w:val="2"/>
          </w:tcPr>
          <w:p w14:paraId="18538611"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574B00C2" w14:textId="595F388B"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17615B09" w14:textId="6F96BC95" w:rsidR="00F6092E" w:rsidRPr="00595923" w:rsidRDefault="00F6092E" w:rsidP="00F6092E">
            <w:pPr>
              <w:jc w:val="center"/>
              <w:rPr>
                <w:rFonts w:cs="Arial"/>
                <w:sz w:val="18"/>
                <w:szCs w:val="18"/>
              </w:rPr>
            </w:pPr>
            <w:r w:rsidRPr="00595923">
              <w:rPr>
                <w:rFonts w:cs="Arial"/>
                <w:sz w:val="18"/>
                <w:szCs w:val="18"/>
              </w:rPr>
              <w:sym w:font="Wingdings" w:char="F0FC"/>
            </w:r>
          </w:p>
        </w:tc>
        <w:tc>
          <w:tcPr>
            <w:tcW w:w="213" w:type="pct"/>
          </w:tcPr>
          <w:p w14:paraId="4CB27009" w14:textId="04CD910D"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7368F05C" w14:textId="5D424902" w:rsidR="00F6092E" w:rsidRPr="00595923" w:rsidRDefault="00F6092E" w:rsidP="00F6092E">
            <w:pPr>
              <w:jc w:val="center"/>
              <w:rPr>
                <w:rFonts w:cs="Arial"/>
                <w:sz w:val="18"/>
                <w:szCs w:val="18"/>
              </w:rPr>
            </w:pPr>
            <w:r w:rsidRPr="00595923">
              <w:rPr>
                <w:rFonts w:cs="Arial"/>
                <w:sz w:val="18"/>
                <w:szCs w:val="18"/>
              </w:rPr>
              <w:sym w:font="Wingdings" w:char="F0FC"/>
            </w:r>
          </w:p>
        </w:tc>
        <w:tc>
          <w:tcPr>
            <w:tcW w:w="306" w:type="pct"/>
          </w:tcPr>
          <w:p w14:paraId="1BD9EA1E" w14:textId="2B5BB202"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tcPr>
          <w:p w14:paraId="0B132680" w14:textId="77C8CE64" w:rsidR="00F6092E" w:rsidRPr="00595923" w:rsidRDefault="00F6092E" w:rsidP="00F6092E">
            <w:pPr>
              <w:jc w:val="center"/>
              <w:rPr>
                <w:rFonts w:cs="Arial"/>
                <w:b/>
                <w:sz w:val="18"/>
                <w:szCs w:val="18"/>
              </w:rPr>
            </w:pPr>
            <w:r w:rsidRPr="00595923">
              <w:rPr>
                <w:rFonts w:cs="Arial"/>
                <w:sz w:val="18"/>
                <w:szCs w:val="18"/>
              </w:rPr>
              <w:sym w:font="Wingdings" w:char="F0FC"/>
            </w:r>
          </w:p>
        </w:tc>
        <w:tc>
          <w:tcPr>
            <w:tcW w:w="282" w:type="pct"/>
          </w:tcPr>
          <w:p w14:paraId="11F73B92" w14:textId="6DA2C018"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gridSpan w:val="2"/>
            <w:shd w:val="clear" w:color="auto" w:fill="FFFFFF"/>
          </w:tcPr>
          <w:p w14:paraId="54B50C21"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409F41C1"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shd w:val="clear" w:color="auto" w:fill="FFFFFF"/>
          </w:tcPr>
          <w:p w14:paraId="38AA54F1" w14:textId="7DB873D4"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41CE745B" w14:textId="7861F4AF"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7989747E" w14:textId="0B4BAB59"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294708E6" w14:textId="49DB49D6"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252D349A"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76921486" w14:textId="77777777" w:rsidTr="00FD51D5">
        <w:trPr>
          <w:gridAfter w:val="1"/>
          <w:wAfter w:w="11" w:type="pct"/>
          <w:trHeight w:val="142"/>
        </w:trPr>
        <w:tc>
          <w:tcPr>
            <w:tcW w:w="299" w:type="pct"/>
          </w:tcPr>
          <w:p w14:paraId="2376B52D" w14:textId="4194F47C" w:rsidR="00F6092E" w:rsidRPr="00595923" w:rsidRDefault="00F6092E" w:rsidP="00F6092E">
            <w:pPr>
              <w:rPr>
                <w:rFonts w:cs="Arial"/>
                <w:b/>
                <w:sz w:val="18"/>
                <w:szCs w:val="18"/>
              </w:rPr>
            </w:pPr>
            <w:r w:rsidRPr="00202093">
              <w:rPr>
                <w:rFonts w:cs="Arial"/>
                <w:b/>
                <w:sz w:val="18"/>
                <w:szCs w:val="18"/>
              </w:rPr>
              <w:t>CLO</w:t>
            </w:r>
            <w:r w:rsidR="00FD51D5">
              <w:rPr>
                <w:rFonts w:cs="Arial"/>
                <w:b/>
                <w:sz w:val="18"/>
                <w:szCs w:val="18"/>
              </w:rPr>
              <w:t>20</w:t>
            </w:r>
          </w:p>
        </w:tc>
        <w:tc>
          <w:tcPr>
            <w:tcW w:w="259" w:type="pct"/>
          </w:tcPr>
          <w:p w14:paraId="1C113599"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5B41F58A" w14:textId="72D87424" w:rsidR="00F6092E" w:rsidRPr="00595923" w:rsidRDefault="00F6092E" w:rsidP="00F6092E">
            <w:pPr>
              <w:jc w:val="center"/>
              <w:rPr>
                <w:rFonts w:cs="Arial"/>
                <w:b/>
                <w:sz w:val="18"/>
                <w:szCs w:val="18"/>
              </w:rPr>
            </w:pPr>
            <w:r w:rsidRPr="00595923">
              <w:rPr>
                <w:rFonts w:cs="Arial"/>
                <w:sz w:val="18"/>
                <w:szCs w:val="18"/>
              </w:rPr>
              <w:sym w:font="Wingdings" w:char="F0FC"/>
            </w:r>
          </w:p>
        </w:tc>
        <w:tc>
          <w:tcPr>
            <w:tcW w:w="197" w:type="pct"/>
          </w:tcPr>
          <w:p w14:paraId="0C758980" w14:textId="4E596F35"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0DB287C8" w14:textId="580C22AA" w:rsidR="00F6092E" w:rsidRPr="00595923" w:rsidRDefault="00F6092E" w:rsidP="00F6092E">
            <w:pPr>
              <w:jc w:val="center"/>
              <w:rPr>
                <w:rFonts w:ascii="Wingdings" w:hAnsi="Wingdings"/>
                <w:sz w:val="18"/>
                <w:szCs w:val="18"/>
                <w:lang w:val="en-US"/>
              </w:rPr>
            </w:pPr>
            <w:r w:rsidRPr="00595923">
              <w:rPr>
                <w:rFonts w:cs="Arial"/>
                <w:sz w:val="18"/>
                <w:szCs w:val="18"/>
              </w:rPr>
              <w:sym w:font="Wingdings" w:char="F0FC"/>
            </w:r>
          </w:p>
        </w:tc>
        <w:tc>
          <w:tcPr>
            <w:tcW w:w="234" w:type="pct"/>
          </w:tcPr>
          <w:p w14:paraId="1428A93A" w14:textId="649AA880" w:rsidR="00F6092E" w:rsidRPr="00595923" w:rsidRDefault="00F6092E" w:rsidP="00F6092E">
            <w:pPr>
              <w:jc w:val="center"/>
              <w:rPr>
                <w:rFonts w:ascii="Wingdings" w:hAnsi="Wingdings"/>
                <w:sz w:val="18"/>
                <w:szCs w:val="18"/>
                <w:lang w:val="en-US"/>
              </w:rPr>
            </w:pPr>
            <w:r w:rsidRPr="00595923">
              <w:rPr>
                <w:rFonts w:cs="Arial"/>
                <w:sz w:val="18"/>
                <w:szCs w:val="18"/>
              </w:rPr>
              <w:sym w:font="Wingdings" w:char="F0FC"/>
            </w:r>
          </w:p>
        </w:tc>
        <w:tc>
          <w:tcPr>
            <w:tcW w:w="286" w:type="pct"/>
            <w:gridSpan w:val="2"/>
          </w:tcPr>
          <w:p w14:paraId="76F0D29C"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0FCCA1E3" w14:textId="3AC2AF2F"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28548169" w14:textId="52F7AEC9" w:rsidR="00F6092E" w:rsidRPr="00595923" w:rsidRDefault="00F6092E" w:rsidP="00F6092E">
            <w:pPr>
              <w:jc w:val="center"/>
              <w:rPr>
                <w:rFonts w:cs="Arial"/>
                <w:sz w:val="18"/>
                <w:szCs w:val="18"/>
              </w:rPr>
            </w:pPr>
            <w:r w:rsidRPr="00595923">
              <w:rPr>
                <w:rFonts w:cs="Arial"/>
                <w:sz w:val="18"/>
                <w:szCs w:val="18"/>
              </w:rPr>
              <w:sym w:font="Wingdings" w:char="F0FC"/>
            </w:r>
          </w:p>
        </w:tc>
        <w:tc>
          <w:tcPr>
            <w:tcW w:w="213" w:type="pct"/>
          </w:tcPr>
          <w:p w14:paraId="130AD304" w14:textId="02F945CA"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386B34A4" w14:textId="2FF71805" w:rsidR="00F6092E" w:rsidRPr="00595923" w:rsidRDefault="00F6092E" w:rsidP="00F6092E">
            <w:pPr>
              <w:jc w:val="center"/>
              <w:rPr>
                <w:rFonts w:cs="Arial"/>
                <w:sz w:val="18"/>
                <w:szCs w:val="18"/>
              </w:rPr>
            </w:pPr>
            <w:r w:rsidRPr="00595923">
              <w:rPr>
                <w:rFonts w:cs="Arial"/>
                <w:sz w:val="18"/>
                <w:szCs w:val="18"/>
              </w:rPr>
              <w:sym w:font="Wingdings" w:char="F0FC"/>
            </w:r>
          </w:p>
        </w:tc>
        <w:tc>
          <w:tcPr>
            <w:tcW w:w="306" w:type="pct"/>
          </w:tcPr>
          <w:p w14:paraId="03CF53BE" w14:textId="17B05CF8"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tcPr>
          <w:p w14:paraId="5FD3C089" w14:textId="63EB607F" w:rsidR="00F6092E" w:rsidRPr="00595923" w:rsidRDefault="00F6092E" w:rsidP="00F6092E">
            <w:pPr>
              <w:jc w:val="center"/>
              <w:rPr>
                <w:rFonts w:cs="Arial"/>
                <w:b/>
                <w:sz w:val="18"/>
                <w:szCs w:val="18"/>
              </w:rPr>
            </w:pPr>
            <w:r w:rsidRPr="00595923">
              <w:rPr>
                <w:rFonts w:cs="Arial"/>
                <w:sz w:val="18"/>
                <w:szCs w:val="18"/>
              </w:rPr>
              <w:sym w:font="Wingdings" w:char="F0FC"/>
            </w:r>
          </w:p>
        </w:tc>
        <w:tc>
          <w:tcPr>
            <w:tcW w:w="282" w:type="pct"/>
          </w:tcPr>
          <w:p w14:paraId="43CC6389" w14:textId="57E1D023"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gridSpan w:val="2"/>
            <w:shd w:val="clear" w:color="auto" w:fill="FFFFFF"/>
          </w:tcPr>
          <w:p w14:paraId="13134B80"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664420F9"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shd w:val="clear" w:color="auto" w:fill="FFFFFF"/>
          </w:tcPr>
          <w:p w14:paraId="5EB1E87E" w14:textId="4DF7219C"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056F03AB" w14:textId="7CB44712"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6A310329" w14:textId="47DA2AB1"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7553307B" w14:textId="2ABCD945"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1377D0CD"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2BA4C3FA" w14:textId="77777777" w:rsidTr="00FD51D5">
        <w:trPr>
          <w:gridAfter w:val="1"/>
          <w:wAfter w:w="11" w:type="pct"/>
          <w:trHeight w:val="142"/>
        </w:trPr>
        <w:tc>
          <w:tcPr>
            <w:tcW w:w="299" w:type="pct"/>
          </w:tcPr>
          <w:p w14:paraId="5D2A4087" w14:textId="1ECC6541" w:rsidR="00F6092E" w:rsidRPr="00595923" w:rsidRDefault="00F6092E" w:rsidP="00F6092E">
            <w:pPr>
              <w:rPr>
                <w:rFonts w:cs="Arial"/>
                <w:b/>
                <w:sz w:val="18"/>
                <w:szCs w:val="18"/>
              </w:rPr>
            </w:pPr>
            <w:r w:rsidRPr="00202093">
              <w:rPr>
                <w:rFonts w:cs="Arial"/>
                <w:b/>
                <w:sz w:val="18"/>
                <w:szCs w:val="18"/>
              </w:rPr>
              <w:t>CLO</w:t>
            </w:r>
            <w:r w:rsidR="00FD51D5">
              <w:rPr>
                <w:rFonts w:cs="Arial"/>
                <w:b/>
                <w:sz w:val="18"/>
                <w:szCs w:val="18"/>
              </w:rPr>
              <w:t>21</w:t>
            </w:r>
          </w:p>
        </w:tc>
        <w:tc>
          <w:tcPr>
            <w:tcW w:w="259" w:type="pct"/>
          </w:tcPr>
          <w:p w14:paraId="38FA71F4" w14:textId="6C98A02F" w:rsidR="00F6092E" w:rsidRPr="00595923" w:rsidRDefault="00F6092E" w:rsidP="00F6092E">
            <w:pPr>
              <w:jc w:val="center"/>
              <w:rPr>
                <w:rFonts w:cs="Arial"/>
                <w:sz w:val="18"/>
                <w:szCs w:val="18"/>
              </w:rPr>
            </w:pPr>
            <w:r w:rsidRPr="00595923">
              <w:rPr>
                <w:rFonts w:cs="Arial"/>
                <w:sz w:val="18"/>
                <w:szCs w:val="18"/>
              </w:rPr>
              <w:sym w:font="Wingdings" w:char="F0FC"/>
            </w:r>
          </w:p>
        </w:tc>
        <w:tc>
          <w:tcPr>
            <w:tcW w:w="182" w:type="pct"/>
          </w:tcPr>
          <w:p w14:paraId="7AF28197" w14:textId="0E68A4EA" w:rsidR="00F6092E" w:rsidRPr="00595923" w:rsidRDefault="00F6092E" w:rsidP="00F6092E">
            <w:pPr>
              <w:jc w:val="center"/>
              <w:rPr>
                <w:rFonts w:cs="Arial"/>
                <w:sz w:val="18"/>
                <w:szCs w:val="18"/>
              </w:rPr>
            </w:pPr>
            <w:r w:rsidRPr="00595923">
              <w:rPr>
                <w:rFonts w:cs="Arial"/>
                <w:sz w:val="18"/>
                <w:szCs w:val="18"/>
              </w:rPr>
              <w:sym w:font="Wingdings" w:char="F0FC"/>
            </w:r>
          </w:p>
        </w:tc>
        <w:tc>
          <w:tcPr>
            <w:tcW w:w="197" w:type="pct"/>
          </w:tcPr>
          <w:p w14:paraId="446289E6" w14:textId="0E6530DD" w:rsidR="00F6092E" w:rsidRPr="00595923" w:rsidRDefault="00F6092E" w:rsidP="00F6092E">
            <w:pPr>
              <w:jc w:val="center"/>
              <w:rPr>
                <w:rFonts w:cs="Arial"/>
                <w:sz w:val="18"/>
                <w:szCs w:val="18"/>
              </w:rPr>
            </w:pPr>
            <w:r w:rsidRPr="00595923">
              <w:rPr>
                <w:rFonts w:cs="Arial"/>
                <w:sz w:val="18"/>
                <w:szCs w:val="18"/>
              </w:rPr>
              <w:sym w:font="Wingdings" w:char="F0FC"/>
            </w:r>
          </w:p>
        </w:tc>
        <w:tc>
          <w:tcPr>
            <w:tcW w:w="182" w:type="pct"/>
          </w:tcPr>
          <w:p w14:paraId="1A108113" w14:textId="5B1043DC" w:rsidR="00F6092E" w:rsidRPr="00595923" w:rsidRDefault="00F6092E" w:rsidP="00F6092E">
            <w:pPr>
              <w:jc w:val="center"/>
              <w:rPr>
                <w:rFonts w:cs="Arial"/>
                <w:sz w:val="18"/>
                <w:szCs w:val="18"/>
              </w:rPr>
            </w:pPr>
            <w:r w:rsidRPr="00595923">
              <w:rPr>
                <w:rFonts w:cs="Arial"/>
                <w:sz w:val="18"/>
                <w:szCs w:val="18"/>
              </w:rPr>
              <w:sym w:font="Wingdings" w:char="F0FC"/>
            </w:r>
          </w:p>
        </w:tc>
        <w:tc>
          <w:tcPr>
            <w:tcW w:w="234" w:type="pct"/>
          </w:tcPr>
          <w:p w14:paraId="135102C4" w14:textId="1A0823E5" w:rsidR="00F6092E" w:rsidRPr="00595923" w:rsidRDefault="00F6092E" w:rsidP="00F6092E">
            <w:pPr>
              <w:jc w:val="center"/>
              <w:rPr>
                <w:rFonts w:cs="Arial"/>
                <w:sz w:val="18"/>
                <w:szCs w:val="18"/>
              </w:rPr>
            </w:pPr>
            <w:r w:rsidRPr="00595923">
              <w:rPr>
                <w:rFonts w:cs="Arial"/>
                <w:sz w:val="18"/>
                <w:szCs w:val="18"/>
              </w:rPr>
              <w:sym w:font="Wingdings" w:char="F0FC"/>
            </w:r>
          </w:p>
        </w:tc>
        <w:tc>
          <w:tcPr>
            <w:tcW w:w="286" w:type="pct"/>
            <w:gridSpan w:val="2"/>
          </w:tcPr>
          <w:p w14:paraId="25E3D440"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305253D2" w14:textId="546CDC63"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7C943E62" w14:textId="35615628" w:rsidR="00F6092E" w:rsidRPr="00595923" w:rsidRDefault="00F6092E" w:rsidP="00F6092E">
            <w:pPr>
              <w:jc w:val="center"/>
              <w:rPr>
                <w:rFonts w:cs="Arial"/>
                <w:sz w:val="18"/>
                <w:szCs w:val="18"/>
              </w:rPr>
            </w:pPr>
            <w:r w:rsidRPr="00595923">
              <w:rPr>
                <w:rFonts w:cs="Arial"/>
                <w:sz w:val="18"/>
                <w:szCs w:val="18"/>
              </w:rPr>
              <w:sym w:font="Wingdings" w:char="F0FC"/>
            </w:r>
          </w:p>
        </w:tc>
        <w:tc>
          <w:tcPr>
            <w:tcW w:w="213" w:type="pct"/>
          </w:tcPr>
          <w:p w14:paraId="4609C957" w14:textId="7232FAF2"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61667E72" w14:textId="28D1FB85" w:rsidR="00F6092E" w:rsidRPr="00595923" w:rsidRDefault="00F6092E" w:rsidP="00F6092E">
            <w:pPr>
              <w:jc w:val="center"/>
              <w:rPr>
                <w:rFonts w:cs="Arial"/>
                <w:sz w:val="18"/>
                <w:szCs w:val="18"/>
              </w:rPr>
            </w:pPr>
            <w:r w:rsidRPr="00595923">
              <w:rPr>
                <w:rFonts w:cs="Arial"/>
                <w:sz w:val="18"/>
                <w:szCs w:val="18"/>
              </w:rPr>
              <w:sym w:font="Wingdings" w:char="F0FC"/>
            </w:r>
          </w:p>
        </w:tc>
        <w:tc>
          <w:tcPr>
            <w:tcW w:w="306" w:type="pct"/>
          </w:tcPr>
          <w:p w14:paraId="340DCF7B" w14:textId="0CFAAD0E"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tcPr>
          <w:p w14:paraId="3DB4A372" w14:textId="07CD9981" w:rsidR="00F6092E" w:rsidRPr="00595923" w:rsidRDefault="00F6092E" w:rsidP="00F6092E">
            <w:pPr>
              <w:jc w:val="center"/>
              <w:rPr>
                <w:rFonts w:cs="Arial"/>
                <w:b/>
                <w:sz w:val="18"/>
                <w:szCs w:val="18"/>
              </w:rPr>
            </w:pPr>
            <w:r w:rsidRPr="00595923">
              <w:rPr>
                <w:rFonts w:cs="Arial"/>
                <w:sz w:val="18"/>
                <w:szCs w:val="18"/>
              </w:rPr>
              <w:sym w:font="Wingdings" w:char="F0FC"/>
            </w:r>
          </w:p>
        </w:tc>
        <w:tc>
          <w:tcPr>
            <w:tcW w:w="282" w:type="pct"/>
          </w:tcPr>
          <w:p w14:paraId="10DD6306" w14:textId="75868BCE"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gridSpan w:val="2"/>
            <w:shd w:val="clear" w:color="auto" w:fill="FFFFFF"/>
          </w:tcPr>
          <w:p w14:paraId="182C9FA5"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02F534D8"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shd w:val="clear" w:color="auto" w:fill="FFFFFF"/>
          </w:tcPr>
          <w:p w14:paraId="13F8E2EA" w14:textId="21A48A41"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20E188D0" w14:textId="67248055"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shd w:val="clear" w:color="auto" w:fill="FFFFFF"/>
          </w:tcPr>
          <w:p w14:paraId="4E25F770" w14:textId="23F66870" w:rsidR="00F6092E" w:rsidRPr="00595923" w:rsidRDefault="00F6092E" w:rsidP="00F6092E">
            <w:pPr>
              <w:jc w:val="center"/>
              <w:rPr>
                <w:rFonts w:cs="Arial"/>
                <w:sz w:val="18"/>
                <w:szCs w:val="18"/>
              </w:rPr>
            </w:pPr>
            <w:r w:rsidRPr="00595923">
              <w:rPr>
                <w:rFonts w:cs="Arial"/>
                <w:sz w:val="18"/>
                <w:szCs w:val="18"/>
              </w:rPr>
              <w:sym w:font="Wingdings" w:char="F0FC"/>
            </w:r>
          </w:p>
        </w:tc>
        <w:tc>
          <w:tcPr>
            <w:tcW w:w="282" w:type="pct"/>
          </w:tcPr>
          <w:p w14:paraId="219258A9" w14:textId="0489BBF5"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065FFE20" w14:textId="77777777" w:rsidR="00F6092E" w:rsidRPr="00595923" w:rsidRDefault="00F6092E" w:rsidP="00F6092E">
            <w:pPr>
              <w:jc w:val="center"/>
              <w:rPr>
                <w:rFonts w:cs="Arial"/>
                <w:sz w:val="18"/>
                <w:szCs w:val="18"/>
              </w:rPr>
            </w:pPr>
          </w:p>
        </w:tc>
      </w:tr>
      <w:tr w:rsidR="00F6092E" w:rsidRPr="00D579EF" w14:paraId="0594F0E5" w14:textId="77777777" w:rsidTr="00FD51D5">
        <w:trPr>
          <w:gridAfter w:val="1"/>
          <w:wAfter w:w="11" w:type="pct"/>
          <w:trHeight w:val="142"/>
        </w:trPr>
        <w:tc>
          <w:tcPr>
            <w:tcW w:w="299" w:type="pct"/>
          </w:tcPr>
          <w:p w14:paraId="6AFF2A0E" w14:textId="3BBE07D7" w:rsidR="00F6092E" w:rsidRPr="00595923" w:rsidRDefault="00F6092E" w:rsidP="00F6092E">
            <w:pPr>
              <w:rPr>
                <w:rFonts w:cs="Arial"/>
                <w:b/>
                <w:sz w:val="18"/>
                <w:szCs w:val="18"/>
              </w:rPr>
            </w:pPr>
            <w:r w:rsidRPr="00202093">
              <w:rPr>
                <w:rFonts w:cs="Arial"/>
                <w:b/>
                <w:sz w:val="18"/>
                <w:szCs w:val="18"/>
              </w:rPr>
              <w:t>CLO</w:t>
            </w:r>
            <w:r w:rsidR="00FD51D5">
              <w:rPr>
                <w:rFonts w:cs="Arial"/>
                <w:b/>
                <w:sz w:val="18"/>
                <w:szCs w:val="18"/>
              </w:rPr>
              <w:t>22</w:t>
            </w:r>
          </w:p>
        </w:tc>
        <w:tc>
          <w:tcPr>
            <w:tcW w:w="259" w:type="pct"/>
          </w:tcPr>
          <w:p w14:paraId="59FD4BED"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6556B237" w14:textId="74EC6FE0" w:rsidR="00F6092E" w:rsidRPr="00595923" w:rsidRDefault="00F6092E" w:rsidP="00F6092E">
            <w:pPr>
              <w:jc w:val="center"/>
              <w:rPr>
                <w:rFonts w:cs="Arial"/>
                <w:b/>
                <w:sz w:val="18"/>
                <w:szCs w:val="18"/>
              </w:rPr>
            </w:pPr>
            <w:r w:rsidRPr="00595923">
              <w:rPr>
                <w:rFonts w:cs="Arial"/>
                <w:sz w:val="18"/>
                <w:szCs w:val="18"/>
              </w:rPr>
              <w:sym w:font="Wingdings" w:char="F0FC"/>
            </w:r>
          </w:p>
        </w:tc>
        <w:tc>
          <w:tcPr>
            <w:tcW w:w="197" w:type="pct"/>
          </w:tcPr>
          <w:p w14:paraId="49FFD021" w14:textId="3E6544C4" w:rsidR="00F6092E" w:rsidRPr="00595923" w:rsidRDefault="00F6092E" w:rsidP="00F6092E">
            <w:pPr>
              <w:jc w:val="center"/>
              <w:rPr>
                <w:rFonts w:cs="Arial"/>
                <w:b/>
                <w:sz w:val="18"/>
                <w:szCs w:val="18"/>
              </w:rPr>
            </w:pPr>
          </w:p>
        </w:tc>
        <w:tc>
          <w:tcPr>
            <w:tcW w:w="182" w:type="pct"/>
          </w:tcPr>
          <w:p w14:paraId="247377A3" w14:textId="77777777" w:rsidR="00F6092E" w:rsidRPr="00595923" w:rsidRDefault="00F6092E" w:rsidP="00F6092E">
            <w:pPr>
              <w:jc w:val="center"/>
              <w:rPr>
                <w:rFonts w:ascii="Wingdings" w:hAnsi="Wingdings"/>
                <w:sz w:val="18"/>
                <w:szCs w:val="18"/>
                <w:lang w:val="en-US"/>
              </w:rPr>
            </w:pPr>
          </w:p>
        </w:tc>
        <w:tc>
          <w:tcPr>
            <w:tcW w:w="234" w:type="pct"/>
          </w:tcPr>
          <w:p w14:paraId="75E06E42" w14:textId="06346E2D" w:rsidR="00F6092E" w:rsidRPr="00595923" w:rsidRDefault="00F6092E" w:rsidP="00F6092E">
            <w:pPr>
              <w:jc w:val="center"/>
              <w:rPr>
                <w:rFonts w:ascii="Wingdings" w:hAnsi="Wingdings"/>
                <w:sz w:val="18"/>
                <w:szCs w:val="18"/>
                <w:lang w:val="en-US"/>
              </w:rPr>
            </w:pPr>
          </w:p>
        </w:tc>
        <w:tc>
          <w:tcPr>
            <w:tcW w:w="286" w:type="pct"/>
            <w:gridSpan w:val="2"/>
          </w:tcPr>
          <w:p w14:paraId="3DF2C5E0"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259DEB6F" w14:textId="5B9A8532"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13A9D9A9" w14:textId="77777777" w:rsidR="00F6092E" w:rsidRPr="00595923" w:rsidRDefault="00F6092E" w:rsidP="00F6092E">
            <w:pPr>
              <w:jc w:val="center"/>
              <w:rPr>
                <w:rFonts w:cs="Arial"/>
                <w:sz w:val="18"/>
                <w:szCs w:val="18"/>
              </w:rPr>
            </w:pPr>
          </w:p>
        </w:tc>
        <w:tc>
          <w:tcPr>
            <w:tcW w:w="213" w:type="pct"/>
          </w:tcPr>
          <w:p w14:paraId="7A1FE583" w14:textId="77777777" w:rsidR="00F6092E" w:rsidRPr="00595923" w:rsidRDefault="00F6092E" w:rsidP="00F6092E">
            <w:pPr>
              <w:jc w:val="center"/>
              <w:rPr>
                <w:rFonts w:cs="Arial"/>
                <w:sz w:val="18"/>
                <w:szCs w:val="18"/>
              </w:rPr>
            </w:pPr>
          </w:p>
        </w:tc>
        <w:tc>
          <w:tcPr>
            <w:tcW w:w="235" w:type="pct"/>
          </w:tcPr>
          <w:p w14:paraId="365DB89F" w14:textId="11A8EB28" w:rsidR="00F6092E" w:rsidRPr="008D4F8B" w:rsidRDefault="00F6092E" w:rsidP="00F6092E">
            <w:pPr>
              <w:jc w:val="center"/>
              <w:rPr>
                <w:rFonts w:cs="Arial"/>
                <w:sz w:val="18"/>
                <w:szCs w:val="18"/>
                <w:highlight w:val="yellow"/>
              </w:rPr>
            </w:pPr>
          </w:p>
        </w:tc>
        <w:tc>
          <w:tcPr>
            <w:tcW w:w="306" w:type="pct"/>
          </w:tcPr>
          <w:p w14:paraId="4480878D" w14:textId="0C7CFA71" w:rsidR="00F6092E" w:rsidRPr="008D4F8B" w:rsidRDefault="00F6092E" w:rsidP="00F6092E">
            <w:pPr>
              <w:jc w:val="center"/>
              <w:rPr>
                <w:rFonts w:cs="Arial"/>
                <w:sz w:val="18"/>
                <w:szCs w:val="18"/>
                <w:highlight w:val="yellow"/>
              </w:rPr>
            </w:pPr>
          </w:p>
        </w:tc>
        <w:tc>
          <w:tcPr>
            <w:tcW w:w="258" w:type="pct"/>
          </w:tcPr>
          <w:p w14:paraId="5336964D" w14:textId="77777777" w:rsidR="00F6092E" w:rsidRPr="00595923" w:rsidRDefault="00F6092E" w:rsidP="00F6092E">
            <w:pPr>
              <w:jc w:val="center"/>
              <w:rPr>
                <w:rFonts w:cs="Arial"/>
                <w:b/>
                <w:sz w:val="18"/>
                <w:szCs w:val="18"/>
              </w:rPr>
            </w:pPr>
          </w:p>
        </w:tc>
        <w:tc>
          <w:tcPr>
            <w:tcW w:w="282" w:type="pct"/>
          </w:tcPr>
          <w:p w14:paraId="11DCF342" w14:textId="55EF2A4C" w:rsidR="00F6092E" w:rsidRPr="00595923" w:rsidRDefault="00F6092E" w:rsidP="00F6092E">
            <w:pPr>
              <w:jc w:val="center"/>
              <w:rPr>
                <w:rFonts w:cs="Arial"/>
                <w:b/>
                <w:sz w:val="18"/>
                <w:szCs w:val="18"/>
              </w:rPr>
            </w:pPr>
          </w:p>
        </w:tc>
        <w:tc>
          <w:tcPr>
            <w:tcW w:w="186" w:type="pct"/>
            <w:gridSpan w:val="2"/>
            <w:shd w:val="clear" w:color="auto" w:fill="FFFFFF"/>
          </w:tcPr>
          <w:p w14:paraId="646CE5F1"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40BE4CE1"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shd w:val="clear" w:color="auto" w:fill="FFFFFF"/>
          </w:tcPr>
          <w:p w14:paraId="5F983704" w14:textId="12105D12" w:rsidR="00F6092E" w:rsidRPr="00595923" w:rsidRDefault="00F6092E" w:rsidP="00F6092E">
            <w:pPr>
              <w:jc w:val="center"/>
              <w:rPr>
                <w:rFonts w:cs="Arial"/>
                <w:sz w:val="18"/>
                <w:szCs w:val="18"/>
              </w:rPr>
            </w:pPr>
          </w:p>
        </w:tc>
        <w:tc>
          <w:tcPr>
            <w:tcW w:w="258" w:type="pct"/>
            <w:shd w:val="clear" w:color="auto" w:fill="FFFFFF"/>
          </w:tcPr>
          <w:p w14:paraId="4B850EE9" w14:textId="77777777" w:rsidR="00F6092E" w:rsidRPr="00595923" w:rsidRDefault="00F6092E" w:rsidP="00F6092E">
            <w:pPr>
              <w:jc w:val="center"/>
              <w:rPr>
                <w:rFonts w:cs="Arial"/>
                <w:b/>
                <w:sz w:val="18"/>
                <w:szCs w:val="18"/>
                <w:lang w:val="en-US"/>
              </w:rPr>
            </w:pPr>
          </w:p>
        </w:tc>
        <w:tc>
          <w:tcPr>
            <w:tcW w:w="235" w:type="pct"/>
            <w:shd w:val="clear" w:color="auto" w:fill="FFFFFF"/>
          </w:tcPr>
          <w:p w14:paraId="6D838824" w14:textId="0BB2896B"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6A0AB84C" w14:textId="3304397C"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384D391D"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r w:rsidR="00F6092E" w:rsidRPr="00D579EF" w14:paraId="23EBF649" w14:textId="77777777" w:rsidTr="00FD51D5">
        <w:trPr>
          <w:gridAfter w:val="1"/>
          <w:wAfter w:w="11" w:type="pct"/>
          <w:trHeight w:val="126"/>
        </w:trPr>
        <w:tc>
          <w:tcPr>
            <w:tcW w:w="299" w:type="pct"/>
          </w:tcPr>
          <w:p w14:paraId="3DEA2F1F" w14:textId="17552303" w:rsidR="00F6092E" w:rsidRPr="00595923" w:rsidRDefault="00F6092E" w:rsidP="00F6092E">
            <w:pPr>
              <w:rPr>
                <w:rFonts w:cs="Arial"/>
                <w:sz w:val="18"/>
                <w:szCs w:val="18"/>
              </w:rPr>
            </w:pPr>
            <w:r w:rsidRPr="00202093">
              <w:rPr>
                <w:rFonts w:cs="Arial"/>
                <w:b/>
                <w:sz w:val="18"/>
                <w:szCs w:val="18"/>
              </w:rPr>
              <w:t>CLO</w:t>
            </w:r>
            <w:r w:rsidR="00FD51D5">
              <w:rPr>
                <w:rFonts w:cs="Arial"/>
                <w:b/>
                <w:sz w:val="18"/>
                <w:szCs w:val="18"/>
              </w:rPr>
              <w:t>23</w:t>
            </w:r>
          </w:p>
        </w:tc>
        <w:tc>
          <w:tcPr>
            <w:tcW w:w="259" w:type="pct"/>
          </w:tcPr>
          <w:p w14:paraId="5C1E9F5D" w14:textId="77777777" w:rsidR="00F6092E" w:rsidRPr="00595923" w:rsidRDefault="00F6092E" w:rsidP="00F6092E">
            <w:pPr>
              <w:jc w:val="center"/>
              <w:rPr>
                <w:rFonts w:cs="Arial"/>
                <w:sz w:val="18"/>
                <w:szCs w:val="18"/>
              </w:rPr>
            </w:pPr>
          </w:p>
        </w:tc>
        <w:tc>
          <w:tcPr>
            <w:tcW w:w="182" w:type="pct"/>
          </w:tcPr>
          <w:p w14:paraId="1DD48A3B" w14:textId="77777777" w:rsidR="00F6092E" w:rsidRPr="00595923" w:rsidRDefault="00F6092E" w:rsidP="00F6092E">
            <w:pPr>
              <w:rPr>
                <w:rFonts w:cs="Arial"/>
                <w:sz w:val="18"/>
                <w:szCs w:val="18"/>
              </w:rPr>
            </w:pPr>
          </w:p>
        </w:tc>
        <w:tc>
          <w:tcPr>
            <w:tcW w:w="197" w:type="pct"/>
          </w:tcPr>
          <w:p w14:paraId="7DC7ABEF" w14:textId="77777777" w:rsidR="00F6092E" w:rsidRPr="00595923" w:rsidRDefault="00F6092E" w:rsidP="00F6092E">
            <w:pPr>
              <w:jc w:val="center"/>
              <w:rPr>
                <w:rFonts w:cs="Arial"/>
                <w:sz w:val="18"/>
                <w:szCs w:val="18"/>
              </w:rPr>
            </w:pPr>
          </w:p>
        </w:tc>
        <w:tc>
          <w:tcPr>
            <w:tcW w:w="182" w:type="pct"/>
          </w:tcPr>
          <w:p w14:paraId="218E1F79" w14:textId="77777777" w:rsidR="00F6092E" w:rsidRPr="00595923" w:rsidRDefault="00F6092E" w:rsidP="00F6092E">
            <w:pPr>
              <w:jc w:val="center"/>
              <w:rPr>
                <w:rFonts w:cs="Arial"/>
                <w:sz w:val="18"/>
                <w:szCs w:val="18"/>
              </w:rPr>
            </w:pPr>
          </w:p>
        </w:tc>
        <w:tc>
          <w:tcPr>
            <w:tcW w:w="234" w:type="pct"/>
          </w:tcPr>
          <w:p w14:paraId="701BD9FF" w14:textId="7CC16008" w:rsidR="00F6092E" w:rsidRPr="00595923" w:rsidRDefault="00F6092E" w:rsidP="00F6092E">
            <w:pPr>
              <w:jc w:val="center"/>
              <w:rPr>
                <w:rFonts w:cs="Arial"/>
                <w:sz w:val="18"/>
                <w:szCs w:val="18"/>
              </w:rPr>
            </w:pPr>
          </w:p>
        </w:tc>
        <w:tc>
          <w:tcPr>
            <w:tcW w:w="286" w:type="pct"/>
            <w:gridSpan w:val="2"/>
          </w:tcPr>
          <w:p w14:paraId="7786F44F"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0F577177" w14:textId="4BAE98D4" w:rsidR="00F6092E" w:rsidRPr="00595923" w:rsidRDefault="00F6092E" w:rsidP="00F6092E">
            <w:pPr>
              <w:jc w:val="center"/>
              <w:rPr>
                <w:rFonts w:cs="Arial"/>
                <w:sz w:val="18"/>
                <w:szCs w:val="18"/>
              </w:rPr>
            </w:pPr>
          </w:p>
        </w:tc>
        <w:tc>
          <w:tcPr>
            <w:tcW w:w="185" w:type="pct"/>
          </w:tcPr>
          <w:p w14:paraId="580B7BD9" w14:textId="77777777" w:rsidR="00F6092E" w:rsidRPr="00595923" w:rsidRDefault="00F6092E" w:rsidP="00F6092E">
            <w:pPr>
              <w:jc w:val="center"/>
              <w:rPr>
                <w:rFonts w:cs="Arial"/>
                <w:sz w:val="18"/>
                <w:szCs w:val="18"/>
              </w:rPr>
            </w:pPr>
          </w:p>
        </w:tc>
        <w:tc>
          <w:tcPr>
            <w:tcW w:w="213" w:type="pct"/>
          </w:tcPr>
          <w:p w14:paraId="18411073" w14:textId="77777777" w:rsidR="00F6092E" w:rsidRPr="00595923" w:rsidRDefault="00F6092E" w:rsidP="00F6092E">
            <w:pPr>
              <w:jc w:val="center"/>
              <w:rPr>
                <w:rFonts w:cs="Arial"/>
                <w:sz w:val="18"/>
                <w:szCs w:val="18"/>
              </w:rPr>
            </w:pPr>
          </w:p>
        </w:tc>
        <w:tc>
          <w:tcPr>
            <w:tcW w:w="235" w:type="pct"/>
          </w:tcPr>
          <w:p w14:paraId="28A891F6" w14:textId="5F392809" w:rsidR="00F6092E" w:rsidRPr="008D4F8B" w:rsidRDefault="00F6092E" w:rsidP="00F6092E">
            <w:pPr>
              <w:jc w:val="center"/>
              <w:rPr>
                <w:rFonts w:cs="Arial"/>
                <w:sz w:val="18"/>
                <w:szCs w:val="18"/>
                <w:highlight w:val="yellow"/>
              </w:rPr>
            </w:pPr>
          </w:p>
        </w:tc>
        <w:tc>
          <w:tcPr>
            <w:tcW w:w="306" w:type="pct"/>
          </w:tcPr>
          <w:p w14:paraId="65F458E4" w14:textId="321B40D1" w:rsidR="00F6092E" w:rsidRPr="008D4F8B" w:rsidRDefault="00F6092E" w:rsidP="00F6092E">
            <w:pPr>
              <w:jc w:val="center"/>
              <w:rPr>
                <w:rFonts w:cs="Arial"/>
                <w:sz w:val="18"/>
                <w:szCs w:val="18"/>
                <w:highlight w:val="yellow"/>
              </w:rPr>
            </w:pPr>
          </w:p>
        </w:tc>
        <w:tc>
          <w:tcPr>
            <w:tcW w:w="258" w:type="pct"/>
          </w:tcPr>
          <w:p w14:paraId="1F67ADD2" w14:textId="77777777" w:rsidR="00F6092E" w:rsidRPr="00595923" w:rsidRDefault="00F6092E" w:rsidP="00F6092E">
            <w:pPr>
              <w:jc w:val="center"/>
              <w:rPr>
                <w:rFonts w:cs="Arial"/>
                <w:sz w:val="18"/>
                <w:szCs w:val="18"/>
              </w:rPr>
            </w:pPr>
          </w:p>
        </w:tc>
        <w:tc>
          <w:tcPr>
            <w:tcW w:w="282" w:type="pct"/>
          </w:tcPr>
          <w:p w14:paraId="6A030A74" w14:textId="7030E901" w:rsidR="00F6092E" w:rsidRPr="00595923" w:rsidRDefault="00F6092E" w:rsidP="00F6092E">
            <w:pPr>
              <w:jc w:val="center"/>
              <w:rPr>
                <w:rFonts w:cs="Arial"/>
                <w:sz w:val="18"/>
                <w:szCs w:val="18"/>
              </w:rPr>
            </w:pPr>
          </w:p>
        </w:tc>
        <w:tc>
          <w:tcPr>
            <w:tcW w:w="186" w:type="pct"/>
            <w:gridSpan w:val="2"/>
            <w:shd w:val="clear" w:color="auto" w:fill="FFFFFF"/>
          </w:tcPr>
          <w:p w14:paraId="11B4E600"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66" w:type="pct"/>
          </w:tcPr>
          <w:p w14:paraId="63E84A04"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shd w:val="clear" w:color="auto" w:fill="FFFFFF"/>
          </w:tcPr>
          <w:p w14:paraId="616C683F" w14:textId="77777777" w:rsidR="00F6092E" w:rsidRPr="00595923" w:rsidRDefault="00F6092E" w:rsidP="00F6092E">
            <w:pPr>
              <w:jc w:val="center"/>
              <w:rPr>
                <w:rFonts w:cs="Arial"/>
                <w:sz w:val="18"/>
                <w:szCs w:val="18"/>
              </w:rPr>
            </w:pPr>
          </w:p>
        </w:tc>
        <w:tc>
          <w:tcPr>
            <w:tcW w:w="258" w:type="pct"/>
            <w:shd w:val="clear" w:color="auto" w:fill="FFFFFF"/>
          </w:tcPr>
          <w:p w14:paraId="0D0065F8" w14:textId="77777777" w:rsidR="00F6092E" w:rsidRPr="00595923" w:rsidRDefault="00F6092E" w:rsidP="00F6092E">
            <w:pPr>
              <w:jc w:val="center"/>
              <w:rPr>
                <w:rFonts w:cs="Arial"/>
                <w:sz w:val="18"/>
                <w:szCs w:val="18"/>
              </w:rPr>
            </w:pPr>
          </w:p>
        </w:tc>
        <w:tc>
          <w:tcPr>
            <w:tcW w:w="235" w:type="pct"/>
            <w:shd w:val="clear" w:color="auto" w:fill="FFFFFF"/>
          </w:tcPr>
          <w:p w14:paraId="16E82F34" w14:textId="7573A8F6" w:rsidR="00F6092E" w:rsidRPr="00595923" w:rsidRDefault="00F6092E" w:rsidP="00F6092E">
            <w:pPr>
              <w:jc w:val="center"/>
              <w:rPr>
                <w:rFonts w:cs="Arial"/>
                <w:sz w:val="18"/>
                <w:szCs w:val="18"/>
              </w:rPr>
            </w:pPr>
          </w:p>
        </w:tc>
        <w:tc>
          <w:tcPr>
            <w:tcW w:w="282" w:type="pct"/>
          </w:tcPr>
          <w:p w14:paraId="64678A19" w14:textId="77777777" w:rsidR="00F6092E" w:rsidRPr="00595923" w:rsidRDefault="00F6092E" w:rsidP="00F6092E">
            <w:pPr>
              <w:jc w:val="center"/>
              <w:rPr>
                <w:rFonts w:cs="Arial"/>
                <w:sz w:val="18"/>
                <w:szCs w:val="18"/>
              </w:rPr>
            </w:pPr>
          </w:p>
        </w:tc>
        <w:tc>
          <w:tcPr>
            <w:tcW w:w="323" w:type="pct"/>
          </w:tcPr>
          <w:p w14:paraId="7329C15D" w14:textId="77777777" w:rsidR="00F6092E" w:rsidRPr="00595923" w:rsidRDefault="00F6092E" w:rsidP="00F6092E">
            <w:pPr>
              <w:jc w:val="center"/>
              <w:rPr>
                <w:rFonts w:cs="Arial"/>
                <w:sz w:val="18"/>
                <w:szCs w:val="18"/>
              </w:rPr>
            </w:pPr>
          </w:p>
        </w:tc>
      </w:tr>
      <w:tr w:rsidR="00F6092E" w:rsidRPr="00D579EF" w14:paraId="145CFE6F" w14:textId="77777777" w:rsidTr="00FD51D5">
        <w:trPr>
          <w:gridAfter w:val="1"/>
          <w:wAfter w:w="11" w:type="pct"/>
          <w:trHeight w:val="142"/>
        </w:trPr>
        <w:tc>
          <w:tcPr>
            <w:tcW w:w="299" w:type="pct"/>
          </w:tcPr>
          <w:p w14:paraId="2E541EC5" w14:textId="2D36EA19" w:rsidR="00F6092E" w:rsidRPr="00595923" w:rsidRDefault="00F6092E" w:rsidP="00F6092E">
            <w:pPr>
              <w:rPr>
                <w:rFonts w:cs="Arial"/>
                <w:b/>
                <w:sz w:val="18"/>
                <w:szCs w:val="18"/>
              </w:rPr>
            </w:pPr>
            <w:r w:rsidRPr="00202093">
              <w:rPr>
                <w:rFonts w:cs="Arial"/>
                <w:b/>
                <w:sz w:val="18"/>
                <w:szCs w:val="18"/>
              </w:rPr>
              <w:t>CLO</w:t>
            </w:r>
            <w:r w:rsidR="00FD51D5">
              <w:rPr>
                <w:rFonts w:cs="Arial"/>
                <w:b/>
                <w:sz w:val="18"/>
                <w:szCs w:val="18"/>
              </w:rPr>
              <w:t>24</w:t>
            </w:r>
          </w:p>
        </w:tc>
        <w:tc>
          <w:tcPr>
            <w:tcW w:w="259" w:type="pct"/>
          </w:tcPr>
          <w:p w14:paraId="6C2D33A5"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1D23371B" w14:textId="2D8CECAC" w:rsidR="00F6092E" w:rsidRPr="00595923" w:rsidRDefault="00F6092E" w:rsidP="00F6092E">
            <w:pPr>
              <w:jc w:val="center"/>
              <w:rPr>
                <w:rFonts w:cs="Arial"/>
                <w:b/>
                <w:sz w:val="18"/>
                <w:szCs w:val="18"/>
              </w:rPr>
            </w:pPr>
            <w:r w:rsidRPr="00595923">
              <w:rPr>
                <w:rFonts w:cs="Arial"/>
                <w:sz w:val="18"/>
                <w:szCs w:val="18"/>
              </w:rPr>
              <w:sym w:font="Wingdings" w:char="F0FC"/>
            </w:r>
          </w:p>
        </w:tc>
        <w:tc>
          <w:tcPr>
            <w:tcW w:w="197" w:type="pct"/>
          </w:tcPr>
          <w:p w14:paraId="6B05CB84" w14:textId="798B48DF" w:rsidR="00F6092E" w:rsidRPr="00595923" w:rsidRDefault="00F6092E" w:rsidP="00F6092E">
            <w:pPr>
              <w:jc w:val="center"/>
              <w:rPr>
                <w:rFonts w:cs="Arial"/>
                <w:b/>
                <w:sz w:val="18"/>
                <w:szCs w:val="18"/>
              </w:rPr>
            </w:pPr>
            <w:r w:rsidRPr="00595923">
              <w:rPr>
                <w:rFonts w:cs="Arial"/>
                <w:sz w:val="18"/>
                <w:szCs w:val="18"/>
              </w:rPr>
              <w:sym w:font="Wingdings" w:char="F0FC"/>
            </w:r>
          </w:p>
        </w:tc>
        <w:tc>
          <w:tcPr>
            <w:tcW w:w="182" w:type="pct"/>
          </w:tcPr>
          <w:p w14:paraId="73C379D1" w14:textId="6F7787BF" w:rsidR="00F6092E" w:rsidRPr="00595923" w:rsidRDefault="00F6092E" w:rsidP="00F6092E">
            <w:pPr>
              <w:jc w:val="center"/>
              <w:rPr>
                <w:rFonts w:ascii="Wingdings" w:hAnsi="Wingdings"/>
                <w:sz w:val="18"/>
                <w:szCs w:val="18"/>
                <w:lang w:val="en-US"/>
              </w:rPr>
            </w:pPr>
            <w:r w:rsidRPr="00595923">
              <w:rPr>
                <w:rFonts w:cs="Arial"/>
                <w:sz w:val="18"/>
                <w:szCs w:val="18"/>
              </w:rPr>
              <w:sym w:font="Wingdings" w:char="F0FC"/>
            </w:r>
          </w:p>
        </w:tc>
        <w:tc>
          <w:tcPr>
            <w:tcW w:w="234" w:type="pct"/>
          </w:tcPr>
          <w:p w14:paraId="585D7672" w14:textId="579FAA97" w:rsidR="00F6092E" w:rsidRPr="00595923" w:rsidRDefault="00F6092E" w:rsidP="00F6092E">
            <w:pPr>
              <w:jc w:val="center"/>
              <w:rPr>
                <w:rFonts w:ascii="Wingdings" w:hAnsi="Wingdings"/>
                <w:sz w:val="18"/>
                <w:szCs w:val="18"/>
                <w:lang w:val="en-US"/>
              </w:rPr>
            </w:pPr>
            <w:r w:rsidRPr="00595923">
              <w:rPr>
                <w:rFonts w:cs="Arial"/>
                <w:sz w:val="18"/>
                <w:szCs w:val="18"/>
              </w:rPr>
              <w:sym w:font="Wingdings" w:char="F0FC"/>
            </w:r>
          </w:p>
        </w:tc>
        <w:tc>
          <w:tcPr>
            <w:tcW w:w="286" w:type="pct"/>
            <w:gridSpan w:val="2"/>
          </w:tcPr>
          <w:p w14:paraId="1495D80C"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234" w:type="pct"/>
          </w:tcPr>
          <w:p w14:paraId="538DF5A9" w14:textId="71AA336C" w:rsidR="00F6092E" w:rsidRPr="00595923" w:rsidRDefault="00F6092E" w:rsidP="00F6092E">
            <w:pPr>
              <w:jc w:val="center"/>
              <w:rPr>
                <w:rFonts w:cs="Arial"/>
                <w:sz w:val="18"/>
                <w:szCs w:val="18"/>
              </w:rPr>
            </w:pPr>
            <w:r w:rsidRPr="00595923">
              <w:rPr>
                <w:rFonts w:cs="Arial"/>
                <w:sz w:val="18"/>
                <w:szCs w:val="18"/>
              </w:rPr>
              <w:sym w:font="Wingdings" w:char="F0FC"/>
            </w:r>
          </w:p>
        </w:tc>
        <w:tc>
          <w:tcPr>
            <w:tcW w:w="185" w:type="pct"/>
          </w:tcPr>
          <w:p w14:paraId="18CF757C" w14:textId="5B3B85C1" w:rsidR="00F6092E" w:rsidRPr="00595923" w:rsidRDefault="00F6092E" w:rsidP="00F6092E">
            <w:pPr>
              <w:jc w:val="center"/>
              <w:rPr>
                <w:rFonts w:cs="Arial"/>
                <w:sz w:val="18"/>
                <w:szCs w:val="18"/>
              </w:rPr>
            </w:pPr>
            <w:r w:rsidRPr="00595923">
              <w:rPr>
                <w:rFonts w:cs="Arial"/>
                <w:sz w:val="18"/>
                <w:szCs w:val="18"/>
              </w:rPr>
              <w:sym w:font="Wingdings" w:char="F0FC"/>
            </w:r>
          </w:p>
        </w:tc>
        <w:tc>
          <w:tcPr>
            <w:tcW w:w="213" w:type="pct"/>
          </w:tcPr>
          <w:p w14:paraId="6A4D52AC" w14:textId="15873048" w:rsidR="00F6092E" w:rsidRPr="00595923" w:rsidRDefault="00F6092E" w:rsidP="00F6092E">
            <w:pPr>
              <w:jc w:val="center"/>
              <w:rPr>
                <w:rFonts w:cs="Arial"/>
                <w:sz w:val="18"/>
                <w:szCs w:val="18"/>
              </w:rPr>
            </w:pPr>
            <w:r w:rsidRPr="00595923">
              <w:rPr>
                <w:rFonts w:cs="Arial"/>
                <w:sz w:val="18"/>
                <w:szCs w:val="18"/>
              </w:rPr>
              <w:sym w:font="Wingdings" w:char="F0FC"/>
            </w:r>
          </w:p>
        </w:tc>
        <w:tc>
          <w:tcPr>
            <w:tcW w:w="235" w:type="pct"/>
          </w:tcPr>
          <w:p w14:paraId="0816422B" w14:textId="05121E23" w:rsidR="00F6092E" w:rsidRPr="00595923" w:rsidRDefault="00F6092E" w:rsidP="00F6092E">
            <w:pPr>
              <w:jc w:val="center"/>
              <w:rPr>
                <w:rFonts w:cs="Arial"/>
                <w:sz w:val="18"/>
                <w:szCs w:val="18"/>
              </w:rPr>
            </w:pPr>
          </w:p>
        </w:tc>
        <w:tc>
          <w:tcPr>
            <w:tcW w:w="306" w:type="pct"/>
          </w:tcPr>
          <w:p w14:paraId="58F52311" w14:textId="2BC7F59C"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tcPr>
          <w:p w14:paraId="529FF7DE" w14:textId="312638F7" w:rsidR="00F6092E" w:rsidRPr="00595923" w:rsidRDefault="00F6092E" w:rsidP="00F6092E">
            <w:pPr>
              <w:jc w:val="center"/>
              <w:rPr>
                <w:rFonts w:cs="Arial"/>
                <w:b/>
                <w:sz w:val="18"/>
                <w:szCs w:val="18"/>
              </w:rPr>
            </w:pPr>
            <w:r w:rsidRPr="00595923">
              <w:rPr>
                <w:rFonts w:cs="Arial"/>
                <w:sz w:val="18"/>
                <w:szCs w:val="18"/>
              </w:rPr>
              <w:sym w:font="Wingdings" w:char="F0FC"/>
            </w:r>
          </w:p>
        </w:tc>
        <w:tc>
          <w:tcPr>
            <w:tcW w:w="282" w:type="pct"/>
          </w:tcPr>
          <w:p w14:paraId="4F4F2CE6" w14:textId="226426A9"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gridSpan w:val="2"/>
            <w:shd w:val="clear" w:color="auto" w:fill="FFFFFF"/>
          </w:tcPr>
          <w:p w14:paraId="2B7A58B6" w14:textId="77777777" w:rsidR="00F6092E" w:rsidRPr="00595923" w:rsidRDefault="00F6092E" w:rsidP="00F6092E">
            <w:pPr>
              <w:rPr>
                <w:rFonts w:cs="Arial"/>
                <w:b/>
                <w:sz w:val="18"/>
                <w:szCs w:val="18"/>
              </w:rPr>
            </w:pPr>
            <w:r w:rsidRPr="00595923">
              <w:rPr>
                <w:rFonts w:cs="Arial"/>
                <w:sz w:val="18"/>
                <w:szCs w:val="18"/>
              </w:rPr>
              <w:t xml:space="preserve">   </w:t>
            </w:r>
            <w:r w:rsidRPr="00595923">
              <w:rPr>
                <w:rFonts w:cs="Arial"/>
                <w:sz w:val="18"/>
                <w:szCs w:val="18"/>
              </w:rPr>
              <w:sym w:font="Wingdings" w:char="F0FC"/>
            </w:r>
          </w:p>
        </w:tc>
        <w:tc>
          <w:tcPr>
            <w:tcW w:w="166" w:type="pct"/>
          </w:tcPr>
          <w:p w14:paraId="0FA9F9D7" w14:textId="77777777" w:rsidR="00F6092E" w:rsidRPr="00595923" w:rsidRDefault="00F6092E" w:rsidP="00F6092E">
            <w:pPr>
              <w:jc w:val="center"/>
              <w:rPr>
                <w:rFonts w:cs="Arial"/>
                <w:b/>
                <w:sz w:val="18"/>
                <w:szCs w:val="18"/>
              </w:rPr>
            </w:pPr>
            <w:r w:rsidRPr="00595923">
              <w:rPr>
                <w:rFonts w:cs="Arial"/>
                <w:sz w:val="18"/>
                <w:szCs w:val="18"/>
              </w:rPr>
              <w:sym w:font="Wingdings" w:char="F0FC"/>
            </w:r>
          </w:p>
        </w:tc>
        <w:tc>
          <w:tcPr>
            <w:tcW w:w="186" w:type="pct"/>
            <w:shd w:val="clear" w:color="auto" w:fill="FFFFFF"/>
          </w:tcPr>
          <w:p w14:paraId="06E257AB" w14:textId="723CA761" w:rsidR="00F6092E" w:rsidRPr="00595923" w:rsidRDefault="00F6092E" w:rsidP="00F6092E">
            <w:pPr>
              <w:jc w:val="center"/>
              <w:rPr>
                <w:rFonts w:cs="Arial"/>
                <w:sz w:val="18"/>
                <w:szCs w:val="18"/>
              </w:rPr>
            </w:pPr>
            <w:r w:rsidRPr="00595923">
              <w:rPr>
                <w:rFonts w:cs="Arial"/>
                <w:sz w:val="18"/>
                <w:szCs w:val="18"/>
              </w:rPr>
              <w:sym w:font="Wingdings" w:char="F0FC"/>
            </w:r>
          </w:p>
        </w:tc>
        <w:tc>
          <w:tcPr>
            <w:tcW w:w="258" w:type="pct"/>
            <w:shd w:val="clear" w:color="auto" w:fill="FFFFFF"/>
          </w:tcPr>
          <w:p w14:paraId="404CCD6C" w14:textId="32810608"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35" w:type="pct"/>
            <w:shd w:val="clear" w:color="auto" w:fill="FFFFFF"/>
          </w:tcPr>
          <w:p w14:paraId="3449F531" w14:textId="1BDDC622" w:rsidR="00F6092E" w:rsidRPr="00595923" w:rsidRDefault="00F6092E" w:rsidP="00F6092E">
            <w:pPr>
              <w:jc w:val="center"/>
              <w:rPr>
                <w:rFonts w:cs="Arial"/>
                <w:b/>
                <w:sz w:val="18"/>
                <w:szCs w:val="18"/>
                <w:lang w:val="en-US"/>
              </w:rPr>
            </w:pPr>
            <w:r w:rsidRPr="00595923">
              <w:rPr>
                <w:rFonts w:cs="Arial"/>
                <w:sz w:val="18"/>
                <w:szCs w:val="18"/>
              </w:rPr>
              <w:sym w:font="Wingdings" w:char="F0FC"/>
            </w:r>
          </w:p>
        </w:tc>
        <w:tc>
          <w:tcPr>
            <w:tcW w:w="282" w:type="pct"/>
          </w:tcPr>
          <w:p w14:paraId="145029E0" w14:textId="795B904A" w:rsidR="00F6092E" w:rsidRPr="00595923" w:rsidRDefault="00F6092E" w:rsidP="00F6092E">
            <w:pPr>
              <w:jc w:val="center"/>
              <w:rPr>
                <w:rFonts w:cs="Arial"/>
                <w:sz w:val="18"/>
                <w:szCs w:val="18"/>
              </w:rPr>
            </w:pPr>
            <w:r w:rsidRPr="00595923">
              <w:rPr>
                <w:rFonts w:cs="Arial"/>
                <w:sz w:val="18"/>
                <w:szCs w:val="18"/>
              </w:rPr>
              <w:sym w:font="Wingdings" w:char="F0FC"/>
            </w:r>
          </w:p>
        </w:tc>
        <w:tc>
          <w:tcPr>
            <w:tcW w:w="323" w:type="pct"/>
          </w:tcPr>
          <w:p w14:paraId="62633E61" w14:textId="77777777" w:rsidR="00F6092E" w:rsidRPr="00595923" w:rsidRDefault="00F6092E" w:rsidP="00F6092E">
            <w:pPr>
              <w:jc w:val="center"/>
              <w:rPr>
                <w:rFonts w:cs="Arial"/>
                <w:b/>
                <w:sz w:val="18"/>
                <w:szCs w:val="18"/>
                <w:lang w:val="en-US"/>
              </w:rPr>
            </w:pPr>
            <w:r w:rsidRPr="00595923">
              <w:rPr>
                <w:rFonts w:cs="Arial"/>
                <w:sz w:val="18"/>
                <w:szCs w:val="18"/>
              </w:rPr>
              <w:sym w:font="Wingdings" w:char="F0FC"/>
            </w:r>
          </w:p>
        </w:tc>
      </w:tr>
    </w:tbl>
    <w:p w14:paraId="60E85F2D" w14:textId="77777777" w:rsidR="000D438E" w:rsidRPr="00B92661" w:rsidRDefault="000D438E" w:rsidP="00523091">
      <w:pPr>
        <w:rPr>
          <w:rFonts w:cs="Arial"/>
          <w:szCs w:val="22"/>
        </w:rPr>
      </w:pPr>
    </w:p>
    <w:p w14:paraId="58A73417" w14:textId="34E117C8" w:rsidR="00523091" w:rsidRDefault="00523091" w:rsidP="00523091">
      <w:pPr>
        <w:rPr>
          <w:rFonts w:cs="Arial"/>
          <w:szCs w:val="22"/>
        </w:rPr>
      </w:pPr>
    </w:p>
    <w:p w14:paraId="24DED666" w14:textId="23286DD6" w:rsidR="005C059F" w:rsidRDefault="005C059F">
      <w:pPr>
        <w:rPr>
          <w:rFonts w:cs="Arial"/>
          <w:szCs w:val="22"/>
        </w:rPr>
      </w:pPr>
    </w:p>
    <w:tbl>
      <w:tblPr>
        <w:tblW w:w="2092"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
        <w:gridCol w:w="642"/>
        <w:gridCol w:w="1067"/>
        <w:gridCol w:w="944"/>
        <w:gridCol w:w="992"/>
        <w:gridCol w:w="1275"/>
        <w:gridCol w:w="11"/>
      </w:tblGrid>
      <w:tr w:rsidR="005C059F" w:rsidRPr="00DA1EAB" w14:paraId="6472E940" w14:textId="77777777" w:rsidTr="00FD51D5">
        <w:trPr>
          <w:cantSplit/>
          <w:trHeight w:val="376"/>
        </w:trPr>
        <w:tc>
          <w:tcPr>
            <w:tcW w:w="776" w:type="pct"/>
            <w:tcBorders>
              <w:top w:val="single" w:sz="4" w:space="0" w:color="auto"/>
              <w:left w:val="single" w:sz="4" w:space="0" w:color="auto"/>
              <w:bottom w:val="single" w:sz="4" w:space="0" w:color="auto"/>
              <w:right w:val="single" w:sz="4" w:space="0" w:color="auto"/>
            </w:tcBorders>
            <w:textDirection w:val="btLr"/>
          </w:tcPr>
          <w:p w14:paraId="13D3D582" w14:textId="77777777" w:rsidR="005C059F" w:rsidRPr="000A3A45" w:rsidRDefault="005C059F" w:rsidP="00CE257C">
            <w:pPr>
              <w:ind w:left="113" w:right="113"/>
              <w:rPr>
                <w:rFonts w:cs="Arial"/>
                <w:sz w:val="16"/>
                <w:szCs w:val="16"/>
              </w:rPr>
            </w:pPr>
          </w:p>
        </w:tc>
        <w:tc>
          <w:tcPr>
            <w:tcW w:w="4224" w:type="pct"/>
            <w:gridSpan w:val="6"/>
            <w:tcBorders>
              <w:top w:val="single" w:sz="4" w:space="0" w:color="auto"/>
              <w:left w:val="single" w:sz="4" w:space="0" w:color="auto"/>
              <w:bottom w:val="single" w:sz="4" w:space="0" w:color="auto"/>
              <w:right w:val="single" w:sz="4" w:space="0" w:color="auto"/>
            </w:tcBorders>
          </w:tcPr>
          <w:p w14:paraId="40B29685" w14:textId="77777777" w:rsidR="005C059F" w:rsidRPr="005C059F" w:rsidRDefault="005C059F" w:rsidP="00CE257C">
            <w:pPr>
              <w:jc w:val="center"/>
              <w:rPr>
                <w:rFonts w:cs="Arial"/>
                <w:bCs/>
                <w:sz w:val="16"/>
                <w:szCs w:val="16"/>
                <w:lang w:eastAsia="en-GB"/>
              </w:rPr>
            </w:pPr>
            <w:r>
              <w:rPr>
                <w:rFonts w:cs="Arial"/>
                <w:bCs/>
                <w:sz w:val="16"/>
                <w:szCs w:val="16"/>
                <w:lang w:eastAsia="en-GB"/>
              </w:rPr>
              <w:t>Specialist Block B</w:t>
            </w:r>
          </w:p>
          <w:p w14:paraId="1E45524C" w14:textId="77777777" w:rsidR="005C059F" w:rsidRPr="005C059F" w:rsidRDefault="005C059F" w:rsidP="00CE257C">
            <w:pPr>
              <w:jc w:val="center"/>
              <w:rPr>
                <w:rFonts w:cs="Arial"/>
                <w:bCs/>
                <w:sz w:val="16"/>
                <w:szCs w:val="16"/>
                <w:lang w:eastAsia="en-GB"/>
              </w:rPr>
            </w:pPr>
          </w:p>
        </w:tc>
      </w:tr>
      <w:tr w:rsidR="005C059F" w:rsidRPr="00DA1EAB" w14:paraId="129248D3" w14:textId="77777777" w:rsidTr="00FD51D5">
        <w:trPr>
          <w:gridAfter w:val="1"/>
          <w:wAfter w:w="9" w:type="pct"/>
          <w:cantSplit/>
          <w:trHeight w:val="970"/>
        </w:trPr>
        <w:tc>
          <w:tcPr>
            <w:tcW w:w="776" w:type="pct"/>
            <w:textDirection w:val="btLr"/>
          </w:tcPr>
          <w:p w14:paraId="276B2C92" w14:textId="77777777" w:rsidR="005C059F" w:rsidRPr="000A3A45" w:rsidRDefault="005C059F" w:rsidP="00CE257C">
            <w:pPr>
              <w:ind w:left="113" w:right="113"/>
              <w:rPr>
                <w:rFonts w:cs="Arial"/>
                <w:sz w:val="16"/>
                <w:szCs w:val="16"/>
              </w:rPr>
            </w:pPr>
          </w:p>
        </w:tc>
        <w:tc>
          <w:tcPr>
            <w:tcW w:w="550" w:type="pct"/>
            <w:shd w:val="clear" w:color="auto" w:fill="FFFFFF"/>
            <w:textDirection w:val="btLr"/>
          </w:tcPr>
          <w:p w14:paraId="55999B3B" w14:textId="77777777" w:rsidR="005C059F" w:rsidRDefault="005C059F" w:rsidP="00CE257C">
            <w:pPr>
              <w:ind w:left="113" w:right="113"/>
              <w:rPr>
                <w:rFonts w:cs="Arial"/>
                <w:sz w:val="12"/>
                <w:szCs w:val="12"/>
              </w:rPr>
            </w:pPr>
            <w:r>
              <w:rPr>
                <w:rFonts w:cs="Arial"/>
                <w:sz w:val="12"/>
                <w:szCs w:val="12"/>
              </w:rPr>
              <w:t>HHB1052</w:t>
            </w:r>
          </w:p>
          <w:p w14:paraId="00E4F723" w14:textId="77777777" w:rsidR="005C059F" w:rsidRPr="002B1759" w:rsidRDefault="005C059F" w:rsidP="00CE257C">
            <w:pPr>
              <w:ind w:left="113" w:right="113"/>
              <w:rPr>
                <w:rFonts w:cs="Arial"/>
                <w:sz w:val="12"/>
                <w:szCs w:val="12"/>
              </w:rPr>
            </w:pPr>
            <w:r>
              <w:rPr>
                <w:rFonts w:cs="Arial"/>
                <w:sz w:val="12"/>
                <w:szCs w:val="12"/>
              </w:rPr>
              <w:t>Psychology of Education</w:t>
            </w:r>
          </w:p>
        </w:tc>
        <w:tc>
          <w:tcPr>
            <w:tcW w:w="914" w:type="pct"/>
            <w:shd w:val="clear" w:color="auto" w:fill="FFFFFF"/>
            <w:textDirection w:val="btLr"/>
          </w:tcPr>
          <w:p w14:paraId="6AE99EE1" w14:textId="77777777" w:rsidR="005C059F" w:rsidRDefault="005C059F" w:rsidP="00CE257C">
            <w:pPr>
              <w:ind w:left="113" w:right="113"/>
              <w:rPr>
                <w:rFonts w:cs="Arial"/>
                <w:sz w:val="12"/>
                <w:szCs w:val="12"/>
              </w:rPr>
            </w:pPr>
            <w:r>
              <w:rPr>
                <w:rFonts w:cs="Arial"/>
                <w:sz w:val="12"/>
                <w:szCs w:val="12"/>
              </w:rPr>
              <w:t>HHB1021</w:t>
            </w:r>
          </w:p>
          <w:p w14:paraId="1F80FB2D" w14:textId="77777777" w:rsidR="005C059F" w:rsidRDefault="005C059F" w:rsidP="00CE257C">
            <w:pPr>
              <w:ind w:left="113" w:right="113"/>
              <w:rPr>
                <w:rFonts w:cs="Arial"/>
                <w:sz w:val="12"/>
                <w:szCs w:val="12"/>
              </w:rPr>
            </w:pPr>
            <w:r>
              <w:rPr>
                <w:rFonts w:cs="Arial"/>
                <w:sz w:val="12"/>
                <w:szCs w:val="12"/>
              </w:rPr>
              <w:t>OPT</w:t>
            </w:r>
          </w:p>
          <w:p w14:paraId="3230BFD8" w14:textId="77777777" w:rsidR="005C059F" w:rsidRPr="002B1759" w:rsidRDefault="005C059F" w:rsidP="00CE257C">
            <w:pPr>
              <w:ind w:left="113" w:right="113"/>
              <w:rPr>
                <w:rFonts w:cs="Arial"/>
                <w:sz w:val="12"/>
                <w:szCs w:val="12"/>
              </w:rPr>
            </w:pPr>
            <w:r>
              <w:rPr>
                <w:rFonts w:cs="Arial"/>
                <w:sz w:val="12"/>
                <w:szCs w:val="12"/>
              </w:rPr>
              <w:t>Behaviourism and Positive Behaviour Change</w:t>
            </w:r>
          </w:p>
        </w:tc>
        <w:tc>
          <w:tcPr>
            <w:tcW w:w="809" w:type="pct"/>
            <w:shd w:val="clear" w:color="auto" w:fill="FFFFFF"/>
            <w:textDirection w:val="btLr"/>
          </w:tcPr>
          <w:p w14:paraId="133C9AC9" w14:textId="77777777" w:rsidR="005C059F" w:rsidRDefault="005C059F" w:rsidP="00CE257C">
            <w:pPr>
              <w:ind w:left="113" w:right="113"/>
              <w:rPr>
                <w:rFonts w:cs="Arial"/>
                <w:sz w:val="12"/>
                <w:szCs w:val="12"/>
              </w:rPr>
            </w:pPr>
            <w:r>
              <w:rPr>
                <w:rFonts w:cs="Arial"/>
                <w:sz w:val="12"/>
                <w:szCs w:val="12"/>
              </w:rPr>
              <w:t>HHB1071</w:t>
            </w:r>
          </w:p>
          <w:p w14:paraId="170AD847" w14:textId="77777777" w:rsidR="005C059F" w:rsidRDefault="005C059F" w:rsidP="00CE257C">
            <w:pPr>
              <w:ind w:left="113" w:right="113"/>
              <w:rPr>
                <w:rFonts w:cs="Arial"/>
                <w:sz w:val="12"/>
                <w:szCs w:val="12"/>
              </w:rPr>
            </w:pPr>
            <w:r>
              <w:rPr>
                <w:rFonts w:cs="Arial"/>
                <w:sz w:val="12"/>
                <w:szCs w:val="12"/>
              </w:rPr>
              <w:t>OPT</w:t>
            </w:r>
          </w:p>
          <w:p w14:paraId="1617EBAB" w14:textId="77777777" w:rsidR="005C059F" w:rsidRPr="002B1759" w:rsidRDefault="005C059F" w:rsidP="00CE257C">
            <w:pPr>
              <w:ind w:left="113" w:right="113"/>
              <w:rPr>
                <w:rFonts w:cs="Arial"/>
                <w:sz w:val="12"/>
                <w:szCs w:val="12"/>
              </w:rPr>
            </w:pPr>
            <w:r>
              <w:rPr>
                <w:rFonts w:cs="Arial"/>
                <w:sz w:val="12"/>
                <w:szCs w:val="12"/>
              </w:rPr>
              <w:t>Psychology of Health and Well-being</w:t>
            </w:r>
          </w:p>
        </w:tc>
        <w:tc>
          <w:tcPr>
            <w:tcW w:w="850" w:type="pct"/>
            <w:textDirection w:val="btLr"/>
          </w:tcPr>
          <w:p w14:paraId="2EB8CABA" w14:textId="77777777" w:rsidR="005C059F" w:rsidRDefault="005C059F" w:rsidP="00CE257C">
            <w:pPr>
              <w:ind w:left="113" w:right="113"/>
              <w:rPr>
                <w:rFonts w:cs="Arial"/>
                <w:sz w:val="12"/>
                <w:szCs w:val="12"/>
              </w:rPr>
            </w:pPr>
            <w:r>
              <w:rPr>
                <w:rFonts w:cs="Arial"/>
                <w:sz w:val="12"/>
                <w:szCs w:val="12"/>
              </w:rPr>
              <w:t>HHB3004 OPT</w:t>
            </w:r>
          </w:p>
          <w:p w14:paraId="0245FF9D" w14:textId="77777777" w:rsidR="005C059F" w:rsidRPr="002B1759" w:rsidRDefault="005C059F" w:rsidP="00CE257C">
            <w:pPr>
              <w:ind w:left="113" w:right="113"/>
              <w:rPr>
                <w:rFonts w:cs="Arial"/>
                <w:sz w:val="12"/>
                <w:szCs w:val="12"/>
              </w:rPr>
            </w:pPr>
            <w:r>
              <w:rPr>
                <w:rFonts w:cs="Arial"/>
                <w:sz w:val="12"/>
                <w:szCs w:val="12"/>
              </w:rPr>
              <w:t>Personal Relationships</w:t>
            </w:r>
          </w:p>
        </w:tc>
        <w:tc>
          <w:tcPr>
            <w:tcW w:w="1092" w:type="pct"/>
            <w:textDirection w:val="btLr"/>
          </w:tcPr>
          <w:p w14:paraId="526BECCC" w14:textId="77777777" w:rsidR="005C059F" w:rsidRDefault="005C059F" w:rsidP="00CE257C">
            <w:pPr>
              <w:ind w:left="113" w:right="113"/>
              <w:rPr>
                <w:rFonts w:cs="Arial"/>
                <w:sz w:val="12"/>
                <w:szCs w:val="12"/>
              </w:rPr>
            </w:pPr>
            <w:r>
              <w:rPr>
                <w:rFonts w:cs="Arial"/>
                <w:sz w:val="12"/>
                <w:szCs w:val="12"/>
              </w:rPr>
              <w:t>HHB2006</w:t>
            </w:r>
          </w:p>
          <w:p w14:paraId="116821E2" w14:textId="77777777" w:rsidR="005C059F" w:rsidRDefault="005C059F" w:rsidP="00CE257C">
            <w:pPr>
              <w:ind w:left="113" w:right="113"/>
              <w:rPr>
                <w:rFonts w:cs="Arial"/>
                <w:sz w:val="12"/>
                <w:szCs w:val="12"/>
              </w:rPr>
            </w:pPr>
            <w:r>
              <w:rPr>
                <w:rFonts w:cs="Arial"/>
                <w:sz w:val="12"/>
                <w:szCs w:val="12"/>
              </w:rPr>
              <w:t>OPT</w:t>
            </w:r>
          </w:p>
          <w:p w14:paraId="62E8A86D" w14:textId="77777777" w:rsidR="005C059F" w:rsidRPr="002B1759" w:rsidRDefault="005C059F" w:rsidP="00CE257C">
            <w:pPr>
              <w:ind w:left="113" w:right="113"/>
              <w:rPr>
                <w:rFonts w:cs="Arial"/>
                <w:sz w:val="12"/>
                <w:szCs w:val="12"/>
              </w:rPr>
            </w:pPr>
            <w:r>
              <w:rPr>
                <w:rFonts w:cs="Arial"/>
                <w:sz w:val="12"/>
                <w:szCs w:val="12"/>
              </w:rPr>
              <w:t>States of Consciousness</w:t>
            </w:r>
          </w:p>
        </w:tc>
      </w:tr>
      <w:tr w:rsidR="00FD51D5" w:rsidRPr="00D579EF" w14:paraId="2D3EFFC1" w14:textId="77777777" w:rsidTr="00FD51D5">
        <w:trPr>
          <w:gridAfter w:val="1"/>
          <w:wAfter w:w="9" w:type="pct"/>
          <w:trHeight w:val="142"/>
        </w:trPr>
        <w:tc>
          <w:tcPr>
            <w:tcW w:w="776" w:type="pct"/>
          </w:tcPr>
          <w:p w14:paraId="1100775C" w14:textId="740ADFC1" w:rsidR="00FD51D5" w:rsidRPr="00595923" w:rsidRDefault="00FD51D5" w:rsidP="00FD51D5">
            <w:pPr>
              <w:rPr>
                <w:rFonts w:cs="Arial"/>
                <w:b/>
                <w:sz w:val="18"/>
                <w:szCs w:val="18"/>
              </w:rPr>
            </w:pPr>
            <w:r w:rsidRPr="009C51D1">
              <w:rPr>
                <w:rFonts w:cs="Arial"/>
                <w:b/>
                <w:sz w:val="18"/>
                <w:szCs w:val="18"/>
              </w:rPr>
              <w:t>CLO</w:t>
            </w:r>
            <w:r>
              <w:rPr>
                <w:rFonts w:cs="Arial"/>
                <w:b/>
                <w:sz w:val="18"/>
                <w:szCs w:val="18"/>
              </w:rPr>
              <w:t>1</w:t>
            </w:r>
          </w:p>
        </w:tc>
        <w:tc>
          <w:tcPr>
            <w:tcW w:w="550" w:type="pct"/>
            <w:shd w:val="clear" w:color="auto" w:fill="FFFFFF"/>
          </w:tcPr>
          <w:p w14:paraId="59EFBA72"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5CD07FD4" w14:textId="77777777" w:rsidR="00FD51D5" w:rsidRPr="00595923" w:rsidRDefault="00FD51D5" w:rsidP="00FD51D5">
            <w:pPr>
              <w:jc w:val="center"/>
              <w:rPr>
                <w:rFonts w:cs="Arial"/>
                <w:b/>
                <w:sz w:val="18"/>
                <w:szCs w:val="18"/>
                <w:lang w:val="en-US"/>
              </w:rPr>
            </w:pPr>
          </w:p>
        </w:tc>
        <w:tc>
          <w:tcPr>
            <w:tcW w:w="809" w:type="pct"/>
            <w:shd w:val="clear" w:color="auto" w:fill="FFFFFF"/>
          </w:tcPr>
          <w:p w14:paraId="45C4CEBE" w14:textId="77777777" w:rsidR="00FD51D5" w:rsidRPr="00595923" w:rsidRDefault="00FD51D5" w:rsidP="00FD51D5">
            <w:pPr>
              <w:jc w:val="center"/>
              <w:rPr>
                <w:rFonts w:cs="Arial"/>
                <w:b/>
                <w:sz w:val="18"/>
                <w:szCs w:val="18"/>
                <w:lang w:val="en-US"/>
              </w:rPr>
            </w:pPr>
          </w:p>
        </w:tc>
        <w:tc>
          <w:tcPr>
            <w:tcW w:w="850" w:type="pct"/>
          </w:tcPr>
          <w:p w14:paraId="2A3C29FD" w14:textId="77777777" w:rsidR="00FD51D5" w:rsidRPr="00595923" w:rsidRDefault="00FD51D5" w:rsidP="00FD51D5">
            <w:pPr>
              <w:jc w:val="center"/>
              <w:rPr>
                <w:rFonts w:cs="Arial"/>
                <w:b/>
                <w:sz w:val="18"/>
                <w:szCs w:val="18"/>
              </w:rPr>
            </w:pPr>
          </w:p>
        </w:tc>
        <w:tc>
          <w:tcPr>
            <w:tcW w:w="1092" w:type="pct"/>
          </w:tcPr>
          <w:p w14:paraId="61239604" w14:textId="77777777" w:rsidR="00FD51D5" w:rsidRPr="00595923" w:rsidRDefault="00FD51D5" w:rsidP="00FD51D5">
            <w:pPr>
              <w:jc w:val="center"/>
              <w:rPr>
                <w:rFonts w:cs="Arial"/>
                <w:b/>
                <w:sz w:val="18"/>
                <w:szCs w:val="18"/>
                <w:lang w:val="en-US"/>
              </w:rPr>
            </w:pPr>
          </w:p>
        </w:tc>
      </w:tr>
      <w:tr w:rsidR="00FD51D5" w:rsidRPr="00D579EF" w14:paraId="3F2DCBEC" w14:textId="77777777" w:rsidTr="00FD51D5">
        <w:trPr>
          <w:gridAfter w:val="1"/>
          <w:wAfter w:w="9" w:type="pct"/>
          <w:trHeight w:val="142"/>
        </w:trPr>
        <w:tc>
          <w:tcPr>
            <w:tcW w:w="776" w:type="pct"/>
          </w:tcPr>
          <w:p w14:paraId="64E662F5" w14:textId="277B6692" w:rsidR="00FD51D5" w:rsidRPr="00595923" w:rsidRDefault="00FD51D5" w:rsidP="00FD51D5">
            <w:pPr>
              <w:rPr>
                <w:rFonts w:cs="Arial"/>
                <w:b/>
                <w:sz w:val="18"/>
                <w:szCs w:val="18"/>
              </w:rPr>
            </w:pPr>
            <w:r w:rsidRPr="009C51D1">
              <w:rPr>
                <w:rFonts w:cs="Arial"/>
                <w:b/>
                <w:sz w:val="18"/>
                <w:szCs w:val="18"/>
              </w:rPr>
              <w:t>CLO</w:t>
            </w:r>
            <w:r>
              <w:rPr>
                <w:rFonts w:cs="Arial"/>
                <w:b/>
                <w:sz w:val="18"/>
                <w:szCs w:val="18"/>
              </w:rPr>
              <w:t>2</w:t>
            </w:r>
          </w:p>
        </w:tc>
        <w:tc>
          <w:tcPr>
            <w:tcW w:w="550" w:type="pct"/>
            <w:shd w:val="clear" w:color="auto" w:fill="FFFFFF"/>
          </w:tcPr>
          <w:p w14:paraId="756F34A8" w14:textId="77777777" w:rsidR="00FD51D5" w:rsidRPr="00595923" w:rsidRDefault="00FD51D5" w:rsidP="00FD51D5">
            <w:pPr>
              <w:jc w:val="center"/>
              <w:rPr>
                <w:rFonts w:cs="Arial"/>
                <w:sz w:val="18"/>
                <w:szCs w:val="18"/>
              </w:rPr>
            </w:pPr>
          </w:p>
        </w:tc>
        <w:tc>
          <w:tcPr>
            <w:tcW w:w="914" w:type="pct"/>
            <w:shd w:val="clear" w:color="auto" w:fill="FFFFFF"/>
          </w:tcPr>
          <w:p w14:paraId="46440133" w14:textId="77777777" w:rsidR="00FD51D5" w:rsidRPr="00595923" w:rsidRDefault="00FD51D5" w:rsidP="00FD51D5">
            <w:pPr>
              <w:jc w:val="center"/>
              <w:rPr>
                <w:rFonts w:cs="Arial"/>
                <w:sz w:val="18"/>
                <w:szCs w:val="18"/>
              </w:rPr>
            </w:pPr>
          </w:p>
        </w:tc>
        <w:tc>
          <w:tcPr>
            <w:tcW w:w="809" w:type="pct"/>
            <w:shd w:val="clear" w:color="auto" w:fill="FFFFFF"/>
          </w:tcPr>
          <w:p w14:paraId="39EED838" w14:textId="77777777" w:rsidR="00FD51D5" w:rsidRPr="00595923" w:rsidRDefault="00FD51D5" w:rsidP="00FD51D5">
            <w:pPr>
              <w:jc w:val="center"/>
              <w:rPr>
                <w:rFonts w:cs="Arial"/>
                <w:sz w:val="18"/>
                <w:szCs w:val="18"/>
              </w:rPr>
            </w:pPr>
          </w:p>
        </w:tc>
        <w:tc>
          <w:tcPr>
            <w:tcW w:w="850" w:type="pct"/>
          </w:tcPr>
          <w:p w14:paraId="1AE9BC41" w14:textId="77777777" w:rsidR="00FD51D5" w:rsidRPr="00595923" w:rsidRDefault="00FD51D5" w:rsidP="00FD51D5">
            <w:pPr>
              <w:jc w:val="center"/>
              <w:rPr>
                <w:rFonts w:cs="Arial"/>
                <w:sz w:val="18"/>
                <w:szCs w:val="18"/>
              </w:rPr>
            </w:pPr>
          </w:p>
        </w:tc>
        <w:tc>
          <w:tcPr>
            <w:tcW w:w="1092" w:type="pct"/>
          </w:tcPr>
          <w:p w14:paraId="13E7D046" w14:textId="77777777" w:rsidR="00FD51D5" w:rsidRPr="00595923" w:rsidRDefault="00FD51D5" w:rsidP="00FD51D5">
            <w:pPr>
              <w:jc w:val="center"/>
              <w:rPr>
                <w:rFonts w:cs="Arial"/>
                <w:sz w:val="18"/>
                <w:szCs w:val="18"/>
              </w:rPr>
            </w:pPr>
          </w:p>
        </w:tc>
      </w:tr>
      <w:tr w:rsidR="00FD51D5" w:rsidRPr="00D579EF" w14:paraId="60853456" w14:textId="77777777" w:rsidTr="00FD51D5">
        <w:trPr>
          <w:gridAfter w:val="1"/>
          <w:wAfter w:w="9" w:type="pct"/>
          <w:trHeight w:val="142"/>
        </w:trPr>
        <w:tc>
          <w:tcPr>
            <w:tcW w:w="776" w:type="pct"/>
          </w:tcPr>
          <w:p w14:paraId="5AF4E2F1" w14:textId="441ABD7D" w:rsidR="00FD51D5" w:rsidRPr="00595923" w:rsidRDefault="00FD51D5" w:rsidP="00FD51D5">
            <w:pPr>
              <w:rPr>
                <w:sz w:val="18"/>
                <w:szCs w:val="18"/>
              </w:rPr>
            </w:pPr>
            <w:r w:rsidRPr="009C51D1">
              <w:rPr>
                <w:rFonts w:cs="Arial"/>
                <w:b/>
                <w:sz w:val="18"/>
                <w:szCs w:val="18"/>
              </w:rPr>
              <w:t>CLO</w:t>
            </w:r>
            <w:r>
              <w:rPr>
                <w:rFonts w:cs="Arial"/>
                <w:b/>
                <w:sz w:val="18"/>
                <w:szCs w:val="18"/>
              </w:rPr>
              <w:t>3</w:t>
            </w:r>
          </w:p>
        </w:tc>
        <w:tc>
          <w:tcPr>
            <w:tcW w:w="550" w:type="pct"/>
            <w:shd w:val="clear" w:color="auto" w:fill="FFFFFF"/>
          </w:tcPr>
          <w:p w14:paraId="7FB318F4" w14:textId="77777777" w:rsidR="00FD51D5" w:rsidRPr="00595923" w:rsidRDefault="00FD51D5" w:rsidP="00FD51D5">
            <w:pPr>
              <w:jc w:val="center"/>
              <w:rPr>
                <w:rFonts w:cs="Arial"/>
                <w:sz w:val="18"/>
                <w:szCs w:val="18"/>
              </w:rPr>
            </w:pPr>
          </w:p>
        </w:tc>
        <w:tc>
          <w:tcPr>
            <w:tcW w:w="914" w:type="pct"/>
            <w:shd w:val="clear" w:color="auto" w:fill="FFFFFF"/>
          </w:tcPr>
          <w:p w14:paraId="14D14DF1" w14:textId="77777777" w:rsidR="00FD51D5" w:rsidRPr="00595923" w:rsidRDefault="00FD51D5" w:rsidP="00FD51D5">
            <w:pPr>
              <w:jc w:val="center"/>
              <w:rPr>
                <w:rFonts w:cs="Arial"/>
                <w:b/>
                <w:sz w:val="18"/>
                <w:szCs w:val="18"/>
                <w:lang w:val="en-US"/>
              </w:rPr>
            </w:pPr>
          </w:p>
        </w:tc>
        <w:tc>
          <w:tcPr>
            <w:tcW w:w="809" w:type="pct"/>
            <w:shd w:val="clear" w:color="auto" w:fill="FFFFFF"/>
          </w:tcPr>
          <w:p w14:paraId="3CA7CF6C" w14:textId="77777777" w:rsidR="00FD51D5" w:rsidRPr="00595923" w:rsidRDefault="00FD51D5" w:rsidP="00FD51D5">
            <w:pPr>
              <w:jc w:val="center"/>
              <w:rPr>
                <w:rFonts w:cs="Arial"/>
                <w:b/>
                <w:sz w:val="18"/>
                <w:szCs w:val="18"/>
                <w:lang w:val="en-US"/>
              </w:rPr>
            </w:pPr>
          </w:p>
        </w:tc>
        <w:tc>
          <w:tcPr>
            <w:tcW w:w="850" w:type="pct"/>
          </w:tcPr>
          <w:p w14:paraId="0CCD36E8" w14:textId="77777777" w:rsidR="00FD51D5" w:rsidRPr="00595923" w:rsidRDefault="00FD51D5" w:rsidP="00FD51D5">
            <w:pPr>
              <w:jc w:val="center"/>
              <w:rPr>
                <w:rFonts w:cs="Arial"/>
                <w:sz w:val="18"/>
                <w:szCs w:val="18"/>
              </w:rPr>
            </w:pPr>
          </w:p>
        </w:tc>
        <w:tc>
          <w:tcPr>
            <w:tcW w:w="1092" w:type="pct"/>
          </w:tcPr>
          <w:p w14:paraId="37C01F80" w14:textId="77777777" w:rsidR="00FD51D5" w:rsidRPr="00595923" w:rsidRDefault="00FD51D5" w:rsidP="00FD51D5">
            <w:pPr>
              <w:jc w:val="center"/>
              <w:rPr>
                <w:rFonts w:cs="Arial"/>
                <w:b/>
                <w:sz w:val="18"/>
                <w:szCs w:val="18"/>
                <w:lang w:val="en-US"/>
              </w:rPr>
            </w:pPr>
          </w:p>
        </w:tc>
      </w:tr>
      <w:tr w:rsidR="00FD51D5" w:rsidRPr="00D579EF" w14:paraId="0B1483E4" w14:textId="77777777" w:rsidTr="00FD51D5">
        <w:trPr>
          <w:gridAfter w:val="1"/>
          <w:wAfter w:w="9" w:type="pct"/>
          <w:trHeight w:val="142"/>
        </w:trPr>
        <w:tc>
          <w:tcPr>
            <w:tcW w:w="776" w:type="pct"/>
          </w:tcPr>
          <w:p w14:paraId="7135A1FA" w14:textId="50E44511" w:rsidR="00FD51D5" w:rsidRPr="00595923" w:rsidRDefault="00FD51D5" w:rsidP="00FD51D5">
            <w:pPr>
              <w:rPr>
                <w:rFonts w:cs="Arial"/>
                <w:b/>
                <w:sz w:val="18"/>
                <w:szCs w:val="18"/>
              </w:rPr>
            </w:pPr>
            <w:r w:rsidRPr="009C51D1">
              <w:rPr>
                <w:rFonts w:cs="Arial"/>
                <w:b/>
                <w:sz w:val="18"/>
                <w:szCs w:val="18"/>
              </w:rPr>
              <w:t>CLO</w:t>
            </w:r>
            <w:r>
              <w:rPr>
                <w:rFonts w:cs="Arial"/>
                <w:b/>
                <w:sz w:val="18"/>
                <w:szCs w:val="18"/>
              </w:rPr>
              <w:t>4</w:t>
            </w:r>
          </w:p>
        </w:tc>
        <w:tc>
          <w:tcPr>
            <w:tcW w:w="550" w:type="pct"/>
            <w:shd w:val="clear" w:color="auto" w:fill="FFFFFF"/>
          </w:tcPr>
          <w:p w14:paraId="3193F2C0"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13D47E34" w14:textId="77777777" w:rsidR="00FD51D5" w:rsidRPr="00595923" w:rsidRDefault="00FD51D5" w:rsidP="00FD51D5">
            <w:pPr>
              <w:jc w:val="center"/>
              <w:rPr>
                <w:rFonts w:cs="Arial"/>
                <w:sz w:val="18"/>
                <w:szCs w:val="18"/>
              </w:rPr>
            </w:pPr>
          </w:p>
        </w:tc>
        <w:tc>
          <w:tcPr>
            <w:tcW w:w="809" w:type="pct"/>
            <w:shd w:val="clear" w:color="auto" w:fill="FFFFFF"/>
          </w:tcPr>
          <w:p w14:paraId="59FA4B2F" w14:textId="77777777" w:rsidR="00FD51D5" w:rsidRPr="00595923" w:rsidRDefault="00FD51D5" w:rsidP="00FD51D5">
            <w:pPr>
              <w:jc w:val="center"/>
              <w:rPr>
                <w:rFonts w:cs="Arial"/>
                <w:sz w:val="18"/>
                <w:szCs w:val="18"/>
              </w:rPr>
            </w:pPr>
          </w:p>
        </w:tc>
        <w:tc>
          <w:tcPr>
            <w:tcW w:w="850" w:type="pct"/>
          </w:tcPr>
          <w:p w14:paraId="7223300D" w14:textId="77777777" w:rsidR="00FD51D5" w:rsidRPr="00595923" w:rsidRDefault="00FD51D5" w:rsidP="00FD51D5">
            <w:pPr>
              <w:jc w:val="center"/>
              <w:rPr>
                <w:rFonts w:cs="Arial"/>
                <w:sz w:val="18"/>
                <w:szCs w:val="18"/>
              </w:rPr>
            </w:pPr>
          </w:p>
        </w:tc>
        <w:tc>
          <w:tcPr>
            <w:tcW w:w="1092" w:type="pct"/>
          </w:tcPr>
          <w:p w14:paraId="4AF744BB" w14:textId="77777777" w:rsidR="00FD51D5" w:rsidRPr="00595923" w:rsidRDefault="00FD51D5" w:rsidP="00FD51D5">
            <w:pPr>
              <w:jc w:val="center"/>
              <w:rPr>
                <w:rFonts w:cs="Arial"/>
                <w:b/>
                <w:sz w:val="18"/>
                <w:szCs w:val="18"/>
                <w:lang w:val="en-US"/>
              </w:rPr>
            </w:pPr>
          </w:p>
        </w:tc>
      </w:tr>
      <w:tr w:rsidR="00FD51D5" w:rsidRPr="00D579EF" w14:paraId="7A859CFD" w14:textId="77777777" w:rsidTr="00FD51D5">
        <w:trPr>
          <w:gridAfter w:val="1"/>
          <w:wAfter w:w="9" w:type="pct"/>
          <w:trHeight w:val="126"/>
        </w:trPr>
        <w:tc>
          <w:tcPr>
            <w:tcW w:w="776" w:type="pct"/>
          </w:tcPr>
          <w:p w14:paraId="2D148005" w14:textId="603A8327" w:rsidR="00FD51D5" w:rsidRPr="00595923" w:rsidRDefault="00FD51D5" w:rsidP="00FD51D5">
            <w:pPr>
              <w:rPr>
                <w:rFonts w:cs="Arial"/>
                <w:b/>
                <w:sz w:val="18"/>
                <w:szCs w:val="18"/>
              </w:rPr>
            </w:pPr>
            <w:r w:rsidRPr="009C51D1">
              <w:rPr>
                <w:rFonts w:cs="Arial"/>
                <w:b/>
                <w:sz w:val="18"/>
                <w:szCs w:val="18"/>
              </w:rPr>
              <w:t>CLO</w:t>
            </w:r>
            <w:r>
              <w:rPr>
                <w:rFonts w:cs="Arial"/>
                <w:b/>
                <w:sz w:val="18"/>
                <w:szCs w:val="18"/>
              </w:rPr>
              <w:t>5</w:t>
            </w:r>
          </w:p>
        </w:tc>
        <w:tc>
          <w:tcPr>
            <w:tcW w:w="550" w:type="pct"/>
            <w:shd w:val="clear" w:color="auto" w:fill="FFFFFF"/>
          </w:tcPr>
          <w:p w14:paraId="06801085" w14:textId="77777777" w:rsidR="00FD51D5" w:rsidRPr="00595923" w:rsidRDefault="00FD51D5" w:rsidP="00FD51D5">
            <w:pPr>
              <w:jc w:val="center"/>
              <w:rPr>
                <w:rFonts w:cs="Arial"/>
                <w:sz w:val="18"/>
                <w:szCs w:val="18"/>
              </w:rPr>
            </w:pPr>
          </w:p>
        </w:tc>
        <w:tc>
          <w:tcPr>
            <w:tcW w:w="914" w:type="pct"/>
            <w:shd w:val="clear" w:color="auto" w:fill="FFFFFF"/>
          </w:tcPr>
          <w:p w14:paraId="7A06637A" w14:textId="77777777" w:rsidR="00FD51D5" w:rsidRPr="00595923" w:rsidRDefault="00FD51D5" w:rsidP="00FD51D5">
            <w:pPr>
              <w:jc w:val="center"/>
              <w:rPr>
                <w:rFonts w:cs="Arial"/>
                <w:b/>
                <w:sz w:val="18"/>
                <w:szCs w:val="18"/>
                <w:lang w:val="en-US"/>
              </w:rPr>
            </w:pPr>
          </w:p>
        </w:tc>
        <w:tc>
          <w:tcPr>
            <w:tcW w:w="809" w:type="pct"/>
            <w:shd w:val="clear" w:color="auto" w:fill="FFFFFF"/>
          </w:tcPr>
          <w:p w14:paraId="6223431E" w14:textId="77777777" w:rsidR="00FD51D5" w:rsidRPr="00595923" w:rsidRDefault="00FD51D5" w:rsidP="00FD51D5">
            <w:pPr>
              <w:jc w:val="center"/>
              <w:rPr>
                <w:rFonts w:cs="Arial"/>
                <w:b/>
                <w:sz w:val="18"/>
                <w:szCs w:val="18"/>
                <w:lang w:val="en-US"/>
              </w:rPr>
            </w:pPr>
          </w:p>
        </w:tc>
        <w:tc>
          <w:tcPr>
            <w:tcW w:w="850" w:type="pct"/>
          </w:tcPr>
          <w:p w14:paraId="7DD2C337" w14:textId="77777777" w:rsidR="00FD51D5" w:rsidRPr="00595923" w:rsidRDefault="00FD51D5" w:rsidP="00FD51D5">
            <w:pPr>
              <w:jc w:val="center"/>
              <w:rPr>
                <w:rFonts w:cs="Arial"/>
                <w:sz w:val="18"/>
                <w:szCs w:val="18"/>
              </w:rPr>
            </w:pPr>
          </w:p>
        </w:tc>
        <w:tc>
          <w:tcPr>
            <w:tcW w:w="1092" w:type="pct"/>
          </w:tcPr>
          <w:p w14:paraId="199815B6" w14:textId="77777777" w:rsidR="00FD51D5" w:rsidRPr="00595923" w:rsidRDefault="00FD51D5" w:rsidP="00FD51D5">
            <w:pPr>
              <w:jc w:val="center"/>
              <w:rPr>
                <w:rFonts w:cs="Arial"/>
                <w:b/>
                <w:sz w:val="18"/>
                <w:szCs w:val="18"/>
                <w:lang w:val="en-US"/>
              </w:rPr>
            </w:pPr>
          </w:p>
        </w:tc>
      </w:tr>
      <w:tr w:rsidR="00FD51D5" w:rsidRPr="00D579EF" w14:paraId="3F009E78" w14:textId="77777777" w:rsidTr="00FD51D5">
        <w:trPr>
          <w:gridAfter w:val="1"/>
          <w:wAfter w:w="9" w:type="pct"/>
          <w:trHeight w:val="142"/>
        </w:trPr>
        <w:tc>
          <w:tcPr>
            <w:tcW w:w="776" w:type="pct"/>
          </w:tcPr>
          <w:p w14:paraId="72E486C0" w14:textId="3FC6512D" w:rsidR="00FD51D5" w:rsidRPr="00595923" w:rsidRDefault="00FD51D5" w:rsidP="00FD51D5">
            <w:pPr>
              <w:rPr>
                <w:rFonts w:cs="Arial"/>
                <w:b/>
                <w:sz w:val="18"/>
                <w:szCs w:val="18"/>
              </w:rPr>
            </w:pPr>
            <w:r w:rsidRPr="009C51D1">
              <w:rPr>
                <w:rFonts w:cs="Arial"/>
                <w:b/>
                <w:sz w:val="18"/>
                <w:szCs w:val="18"/>
              </w:rPr>
              <w:t>CLO</w:t>
            </w:r>
            <w:r>
              <w:rPr>
                <w:rFonts w:cs="Arial"/>
                <w:b/>
                <w:sz w:val="18"/>
                <w:szCs w:val="18"/>
              </w:rPr>
              <w:t>6</w:t>
            </w:r>
          </w:p>
        </w:tc>
        <w:tc>
          <w:tcPr>
            <w:tcW w:w="550" w:type="pct"/>
            <w:shd w:val="clear" w:color="auto" w:fill="FFFFFF"/>
          </w:tcPr>
          <w:p w14:paraId="441262DE"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1067C6E0" w14:textId="77777777" w:rsidR="00FD51D5" w:rsidRPr="00595923" w:rsidRDefault="00FD51D5" w:rsidP="00FD51D5">
            <w:pPr>
              <w:jc w:val="center"/>
              <w:rPr>
                <w:rFonts w:cs="Arial"/>
                <w:sz w:val="18"/>
                <w:szCs w:val="18"/>
              </w:rPr>
            </w:pPr>
          </w:p>
        </w:tc>
        <w:tc>
          <w:tcPr>
            <w:tcW w:w="809" w:type="pct"/>
            <w:shd w:val="clear" w:color="auto" w:fill="FFFFFF"/>
          </w:tcPr>
          <w:p w14:paraId="78454C40" w14:textId="77777777" w:rsidR="00FD51D5" w:rsidRPr="00595923" w:rsidRDefault="00FD51D5" w:rsidP="00FD51D5">
            <w:pPr>
              <w:jc w:val="center"/>
              <w:rPr>
                <w:rFonts w:cs="Arial"/>
                <w:sz w:val="18"/>
                <w:szCs w:val="18"/>
              </w:rPr>
            </w:pPr>
          </w:p>
        </w:tc>
        <w:tc>
          <w:tcPr>
            <w:tcW w:w="850" w:type="pct"/>
          </w:tcPr>
          <w:p w14:paraId="158B1B07" w14:textId="77777777" w:rsidR="00FD51D5" w:rsidRPr="00595923" w:rsidRDefault="00FD51D5" w:rsidP="00FD51D5">
            <w:pPr>
              <w:jc w:val="center"/>
              <w:rPr>
                <w:rFonts w:cs="Arial"/>
                <w:sz w:val="18"/>
                <w:szCs w:val="18"/>
              </w:rPr>
            </w:pPr>
          </w:p>
        </w:tc>
        <w:tc>
          <w:tcPr>
            <w:tcW w:w="1092" w:type="pct"/>
          </w:tcPr>
          <w:p w14:paraId="1498A50D" w14:textId="77777777" w:rsidR="00FD51D5" w:rsidRPr="00595923" w:rsidRDefault="00FD51D5" w:rsidP="00FD51D5">
            <w:pPr>
              <w:jc w:val="center"/>
              <w:rPr>
                <w:rFonts w:cs="Arial"/>
                <w:sz w:val="18"/>
                <w:szCs w:val="18"/>
              </w:rPr>
            </w:pPr>
          </w:p>
        </w:tc>
      </w:tr>
      <w:tr w:rsidR="00FD51D5" w:rsidRPr="00D579EF" w14:paraId="6915D721" w14:textId="77777777" w:rsidTr="00FD51D5">
        <w:trPr>
          <w:gridAfter w:val="1"/>
          <w:wAfter w:w="9" w:type="pct"/>
          <w:trHeight w:val="142"/>
        </w:trPr>
        <w:tc>
          <w:tcPr>
            <w:tcW w:w="776" w:type="pct"/>
          </w:tcPr>
          <w:p w14:paraId="15CC24A8" w14:textId="3624F54E" w:rsidR="00FD51D5" w:rsidRPr="00595923" w:rsidRDefault="00FD51D5" w:rsidP="00FD51D5">
            <w:pPr>
              <w:rPr>
                <w:rFonts w:cs="Arial"/>
                <w:b/>
                <w:sz w:val="18"/>
                <w:szCs w:val="18"/>
              </w:rPr>
            </w:pPr>
            <w:r w:rsidRPr="009C51D1">
              <w:rPr>
                <w:rFonts w:cs="Arial"/>
                <w:b/>
                <w:sz w:val="18"/>
                <w:szCs w:val="18"/>
              </w:rPr>
              <w:t>CLO</w:t>
            </w:r>
            <w:r>
              <w:rPr>
                <w:rFonts w:cs="Arial"/>
                <w:b/>
                <w:sz w:val="18"/>
                <w:szCs w:val="18"/>
              </w:rPr>
              <w:t>7</w:t>
            </w:r>
          </w:p>
        </w:tc>
        <w:tc>
          <w:tcPr>
            <w:tcW w:w="550" w:type="pct"/>
            <w:shd w:val="clear" w:color="auto" w:fill="FFFFFF"/>
          </w:tcPr>
          <w:p w14:paraId="53A70A4F"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4A436B44"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809" w:type="pct"/>
            <w:shd w:val="clear" w:color="auto" w:fill="FFFFFF"/>
          </w:tcPr>
          <w:p w14:paraId="1776DF21"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850" w:type="pct"/>
          </w:tcPr>
          <w:p w14:paraId="465ABD25"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1092" w:type="pct"/>
          </w:tcPr>
          <w:p w14:paraId="22170B36" w14:textId="77777777" w:rsidR="00FD51D5" w:rsidRPr="00595923" w:rsidRDefault="00FD51D5" w:rsidP="00FD51D5">
            <w:pPr>
              <w:jc w:val="center"/>
              <w:rPr>
                <w:rFonts w:cs="Arial"/>
                <w:sz w:val="18"/>
                <w:szCs w:val="18"/>
              </w:rPr>
            </w:pPr>
            <w:r w:rsidRPr="00595923">
              <w:rPr>
                <w:rFonts w:cs="Arial"/>
                <w:sz w:val="18"/>
                <w:szCs w:val="18"/>
              </w:rPr>
              <w:sym w:font="Wingdings" w:char="F0FC"/>
            </w:r>
          </w:p>
        </w:tc>
      </w:tr>
      <w:tr w:rsidR="00FD51D5" w:rsidRPr="00D579EF" w14:paraId="1ABEB1FF" w14:textId="77777777" w:rsidTr="00FD51D5">
        <w:trPr>
          <w:gridAfter w:val="1"/>
          <w:wAfter w:w="9" w:type="pct"/>
          <w:trHeight w:val="142"/>
        </w:trPr>
        <w:tc>
          <w:tcPr>
            <w:tcW w:w="776" w:type="pct"/>
          </w:tcPr>
          <w:p w14:paraId="05EAF5E4" w14:textId="42E36F87" w:rsidR="00FD51D5" w:rsidRPr="00595923" w:rsidRDefault="00FD51D5" w:rsidP="00FD51D5">
            <w:pPr>
              <w:rPr>
                <w:rFonts w:cs="Arial"/>
                <w:b/>
                <w:sz w:val="18"/>
                <w:szCs w:val="18"/>
              </w:rPr>
            </w:pPr>
            <w:r w:rsidRPr="009C51D1">
              <w:rPr>
                <w:rFonts w:cs="Arial"/>
                <w:b/>
                <w:sz w:val="18"/>
                <w:szCs w:val="18"/>
              </w:rPr>
              <w:t>CLO</w:t>
            </w:r>
            <w:r>
              <w:rPr>
                <w:rFonts w:cs="Arial"/>
                <w:b/>
                <w:sz w:val="18"/>
                <w:szCs w:val="18"/>
              </w:rPr>
              <w:t>8</w:t>
            </w:r>
          </w:p>
        </w:tc>
        <w:tc>
          <w:tcPr>
            <w:tcW w:w="550" w:type="pct"/>
            <w:shd w:val="clear" w:color="auto" w:fill="FFFFFF"/>
          </w:tcPr>
          <w:p w14:paraId="21E7EAB2"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59237159"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809" w:type="pct"/>
            <w:shd w:val="clear" w:color="auto" w:fill="FFFFFF"/>
          </w:tcPr>
          <w:p w14:paraId="3FC0567F"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850" w:type="pct"/>
          </w:tcPr>
          <w:p w14:paraId="50C326F2"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1092" w:type="pct"/>
          </w:tcPr>
          <w:p w14:paraId="69B9DF76" w14:textId="77777777" w:rsidR="00FD51D5" w:rsidRPr="00595923" w:rsidRDefault="00FD51D5" w:rsidP="00FD51D5">
            <w:pPr>
              <w:jc w:val="center"/>
              <w:rPr>
                <w:rFonts w:cs="Arial"/>
                <w:sz w:val="18"/>
                <w:szCs w:val="18"/>
              </w:rPr>
            </w:pPr>
            <w:r w:rsidRPr="00595923">
              <w:rPr>
                <w:rFonts w:cs="Arial"/>
                <w:sz w:val="18"/>
                <w:szCs w:val="18"/>
              </w:rPr>
              <w:sym w:font="Wingdings" w:char="F0FC"/>
            </w:r>
          </w:p>
        </w:tc>
      </w:tr>
      <w:tr w:rsidR="00FD51D5" w:rsidRPr="00D579EF" w14:paraId="61057DE4" w14:textId="77777777" w:rsidTr="00FD51D5">
        <w:trPr>
          <w:gridAfter w:val="1"/>
          <w:wAfter w:w="9" w:type="pct"/>
          <w:trHeight w:val="142"/>
        </w:trPr>
        <w:tc>
          <w:tcPr>
            <w:tcW w:w="776" w:type="pct"/>
            <w:shd w:val="clear" w:color="auto" w:fill="D9D9D9" w:themeFill="background1" w:themeFillShade="D9"/>
          </w:tcPr>
          <w:p w14:paraId="20BF4E58" w14:textId="7A7180A8" w:rsidR="00FD51D5" w:rsidRPr="00595923" w:rsidRDefault="00FD51D5" w:rsidP="00FD51D5">
            <w:pPr>
              <w:rPr>
                <w:rFonts w:cs="Arial"/>
                <w:b/>
                <w:sz w:val="18"/>
                <w:szCs w:val="18"/>
              </w:rPr>
            </w:pPr>
          </w:p>
        </w:tc>
        <w:tc>
          <w:tcPr>
            <w:tcW w:w="550" w:type="pct"/>
            <w:shd w:val="clear" w:color="auto" w:fill="D9D9D9" w:themeFill="background1" w:themeFillShade="D9"/>
          </w:tcPr>
          <w:p w14:paraId="662D3D1D" w14:textId="77777777" w:rsidR="00FD51D5" w:rsidRPr="00595923" w:rsidRDefault="00FD51D5" w:rsidP="00FD51D5">
            <w:pPr>
              <w:jc w:val="center"/>
              <w:rPr>
                <w:rFonts w:cs="Arial"/>
                <w:sz w:val="18"/>
                <w:szCs w:val="18"/>
              </w:rPr>
            </w:pPr>
          </w:p>
        </w:tc>
        <w:tc>
          <w:tcPr>
            <w:tcW w:w="914" w:type="pct"/>
            <w:shd w:val="clear" w:color="auto" w:fill="D9D9D9" w:themeFill="background1" w:themeFillShade="D9"/>
          </w:tcPr>
          <w:p w14:paraId="708E75BF" w14:textId="77777777" w:rsidR="00FD51D5" w:rsidRPr="00595923" w:rsidRDefault="00FD51D5" w:rsidP="00FD51D5">
            <w:pPr>
              <w:jc w:val="center"/>
              <w:rPr>
                <w:rFonts w:cs="Arial"/>
                <w:sz w:val="18"/>
                <w:szCs w:val="18"/>
              </w:rPr>
            </w:pPr>
          </w:p>
        </w:tc>
        <w:tc>
          <w:tcPr>
            <w:tcW w:w="809" w:type="pct"/>
            <w:shd w:val="clear" w:color="auto" w:fill="D9D9D9" w:themeFill="background1" w:themeFillShade="D9"/>
          </w:tcPr>
          <w:p w14:paraId="24481607" w14:textId="77777777" w:rsidR="00FD51D5" w:rsidRPr="00595923" w:rsidRDefault="00FD51D5" w:rsidP="00FD51D5">
            <w:pPr>
              <w:jc w:val="center"/>
              <w:rPr>
                <w:rFonts w:cs="Arial"/>
                <w:sz w:val="18"/>
                <w:szCs w:val="18"/>
              </w:rPr>
            </w:pPr>
          </w:p>
        </w:tc>
        <w:tc>
          <w:tcPr>
            <w:tcW w:w="850" w:type="pct"/>
            <w:shd w:val="clear" w:color="auto" w:fill="D9D9D9" w:themeFill="background1" w:themeFillShade="D9"/>
          </w:tcPr>
          <w:p w14:paraId="7C81C4E9" w14:textId="77777777" w:rsidR="00FD51D5" w:rsidRPr="00595923" w:rsidRDefault="00FD51D5" w:rsidP="00FD51D5">
            <w:pPr>
              <w:jc w:val="center"/>
              <w:rPr>
                <w:rFonts w:cs="Arial"/>
                <w:sz w:val="18"/>
                <w:szCs w:val="18"/>
              </w:rPr>
            </w:pPr>
          </w:p>
        </w:tc>
        <w:tc>
          <w:tcPr>
            <w:tcW w:w="1092" w:type="pct"/>
            <w:shd w:val="clear" w:color="auto" w:fill="D9D9D9" w:themeFill="background1" w:themeFillShade="D9"/>
          </w:tcPr>
          <w:p w14:paraId="196C0B98" w14:textId="77777777" w:rsidR="00FD51D5" w:rsidRPr="00595923" w:rsidRDefault="00FD51D5" w:rsidP="00FD51D5">
            <w:pPr>
              <w:jc w:val="center"/>
              <w:rPr>
                <w:rFonts w:cs="Arial"/>
                <w:sz w:val="18"/>
                <w:szCs w:val="18"/>
              </w:rPr>
            </w:pPr>
          </w:p>
        </w:tc>
      </w:tr>
      <w:tr w:rsidR="00FD51D5" w:rsidRPr="00D579EF" w14:paraId="465EEAC7" w14:textId="77777777" w:rsidTr="00FD51D5">
        <w:trPr>
          <w:gridAfter w:val="1"/>
          <w:wAfter w:w="9" w:type="pct"/>
          <w:trHeight w:val="142"/>
        </w:trPr>
        <w:tc>
          <w:tcPr>
            <w:tcW w:w="776" w:type="pct"/>
          </w:tcPr>
          <w:p w14:paraId="2ABB6C18" w14:textId="6F619A46" w:rsidR="00FD51D5" w:rsidRPr="00595923" w:rsidRDefault="00FD51D5" w:rsidP="00FD51D5">
            <w:pPr>
              <w:rPr>
                <w:rFonts w:cs="Arial"/>
                <w:b/>
                <w:sz w:val="18"/>
                <w:szCs w:val="18"/>
              </w:rPr>
            </w:pPr>
            <w:r w:rsidRPr="009C51D1">
              <w:rPr>
                <w:rFonts w:cs="Arial"/>
                <w:b/>
                <w:sz w:val="18"/>
                <w:szCs w:val="18"/>
              </w:rPr>
              <w:t>CLO</w:t>
            </w:r>
            <w:r>
              <w:rPr>
                <w:rFonts w:cs="Arial"/>
                <w:b/>
                <w:sz w:val="18"/>
                <w:szCs w:val="18"/>
              </w:rPr>
              <w:t>9</w:t>
            </w:r>
          </w:p>
        </w:tc>
        <w:tc>
          <w:tcPr>
            <w:tcW w:w="550" w:type="pct"/>
            <w:shd w:val="clear" w:color="auto" w:fill="FFFFFF"/>
          </w:tcPr>
          <w:p w14:paraId="732EAD82" w14:textId="77777777" w:rsidR="00FD51D5" w:rsidRPr="00595923" w:rsidRDefault="00FD51D5" w:rsidP="00FD51D5">
            <w:pPr>
              <w:jc w:val="center"/>
              <w:rPr>
                <w:rFonts w:cs="Arial"/>
                <w:sz w:val="18"/>
                <w:szCs w:val="18"/>
              </w:rPr>
            </w:pPr>
          </w:p>
        </w:tc>
        <w:tc>
          <w:tcPr>
            <w:tcW w:w="914" w:type="pct"/>
            <w:shd w:val="clear" w:color="auto" w:fill="FFFFFF"/>
          </w:tcPr>
          <w:p w14:paraId="60C3376E" w14:textId="77777777" w:rsidR="00FD51D5" w:rsidRPr="00595923" w:rsidRDefault="00FD51D5" w:rsidP="00FD51D5">
            <w:pPr>
              <w:jc w:val="center"/>
              <w:rPr>
                <w:rFonts w:cs="Arial"/>
                <w:b/>
                <w:sz w:val="18"/>
                <w:szCs w:val="18"/>
                <w:lang w:val="en-US"/>
              </w:rPr>
            </w:pPr>
          </w:p>
        </w:tc>
        <w:tc>
          <w:tcPr>
            <w:tcW w:w="809" w:type="pct"/>
            <w:shd w:val="clear" w:color="auto" w:fill="FFFFFF"/>
          </w:tcPr>
          <w:p w14:paraId="3C3263AF" w14:textId="77777777" w:rsidR="00FD51D5" w:rsidRPr="00595923" w:rsidRDefault="00FD51D5" w:rsidP="00FD51D5">
            <w:pPr>
              <w:jc w:val="center"/>
              <w:rPr>
                <w:rFonts w:cs="Arial"/>
                <w:b/>
                <w:sz w:val="18"/>
                <w:szCs w:val="18"/>
                <w:lang w:val="en-US"/>
              </w:rPr>
            </w:pPr>
          </w:p>
        </w:tc>
        <w:tc>
          <w:tcPr>
            <w:tcW w:w="850" w:type="pct"/>
          </w:tcPr>
          <w:p w14:paraId="7426F98D" w14:textId="77777777" w:rsidR="00FD51D5" w:rsidRPr="00595923" w:rsidRDefault="00FD51D5" w:rsidP="00FD51D5">
            <w:pPr>
              <w:jc w:val="center"/>
              <w:rPr>
                <w:rFonts w:cs="Arial"/>
                <w:sz w:val="18"/>
                <w:szCs w:val="18"/>
              </w:rPr>
            </w:pPr>
          </w:p>
        </w:tc>
        <w:tc>
          <w:tcPr>
            <w:tcW w:w="1092" w:type="pct"/>
          </w:tcPr>
          <w:p w14:paraId="16409348" w14:textId="77777777" w:rsidR="00FD51D5" w:rsidRPr="00595923" w:rsidRDefault="00FD51D5" w:rsidP="00FD51D5">
            <w:pPr>
              <w:jc w:val="center"/>
              <w:rPr>
                <w:rFonts w:cs="Arial"/>
                <w:b/>
                <w:sz w:val="18"/>
                <w:szCs w:val="18"/>
                <w:lang w:val="en-US"/>
              </w:rPr>
            </w:pPr>
          </w:p>
        </w:tc>
      </w:tr>
      <w:tr w:rsidR="00FD51D5" w:rsidRPr="00D579EF" w14:paraId="24959A3A" w14:textId="77777777" w:rsidTr="00FD51D5">
        <w:trPr>
          <w:gridAfter w:val="1"/>
          <w:wAfter w:w="9" w:type="pct"/>
          <w:trHeight w:val="142"/>
        </w:trPr>
        <w:tc>
          <w:tcPr>
            <w:tcW w:w="776" w:type="pct"/>
          </w:tcPr>
          <w:p w14:paraId="4261A1EB" w14:textId="569DF676" w:rsidR="00FD51D5" w:rsidRPr="00595923" w:rsidRDefault="00FD51D5" w:rsidP="00FD51D5">
            <w:pPr>
              <w:rPr>
                <w:rFonts w:cs="Arial"/>
                <w:b/>
                <w:sz w:val="18"/>
                <w:szCs w:val="18"/>
              </w:rPr>
            </w:pPr>
            <w:r w:rsidRPr="009C51D1">
              <w:rPr>
                <w:rFonts w:cs="Arial"/>
                <w:b/>
                <w:sz w:val="18"/>
                <w:szCs w:val="18"/>
              </w:rPr>
              <w:t>CLO</w:t>
            </w:r>
            <w:r>
              <w:rPr>
                <w:rFonts w:cs="Arial"/>
                <w:b/>
                <w:sz w:val="18"/>
                <w:szCs w:val="18"/>
              </w:rPr>
              <w:t>10</w:t>
            </w:r>
          </w:p>
        </w:tc>
        <w:tc>
          <w:tcPr>
            <w:tcW w:w="550" w:type="pct"/>
            <w:shd w:val="clear" w:color="auto" w:fill="FFFFFF"/>
          </w:tcPr>
          <w:p w14:paraId="368D951B"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709DF363" w14:textId="77777777" w:rsidR="00FD51D5" w:rsidRPr="00595923" w:rsidRDefault="00FD51D5" w:rsidP="00FD51D5">
            <w:pPr>
              <w:jc w:val="center"/>
              <w:rPr>
                <w:rFonts w:cs="Arial"/>
                <w:b/>
                <w:sz w:val="18"/>
                <w:szCs w:val="18"/>
                <w:lang w:val="en-US"/>
              </w:rPr>
            </w:pPr>
          </w:p>
        </w:tc>
        <w:tc>
          <w:tcPr>
            <w:tcW w:w="809" w:type="pct"/>
            <w:shd w:val="clear" w:color="auto" w:fill="FFFFFF"/>
          </w:tcPr>
          <w:p w14:paraId="768F2136" w14:textId="77777777" w:rsidR="00FD51D5" w:rsidRPr="00595923" w:rsidRDefault="00FD51D5" w:rsidP="00FD51D5">
            <w:pPr>
              <w:jc w:val="center"/>
              <w:rPr>
                <w:rFonts w:cs="Arial"/>
                <w:b/>
                <w:sz w:val="18"/>
                <w:szCs w:val="18"/>
                <w:lang w:val="en-US"/>
              </w:rPr>
            </w:pPr>
          </w:p>
        </w:tc>
        <w:tc>
          <w:tcPr>
            <w:tcW w:w="850" w:type="pct"/>
          </w:tcPr>
          <w:p w14:paraId="6BFA0562" w14:textId="77777777" w:rsidR="00FD51D5" w:rsidRPr="00595923" w:rsidRDefault="00FD51D5" w:rsidP="00FD51D5">
            <w:pPr>
              <w:jc w:val="center"/>
              <w:rPr>
                <w:rFonts w:cs="Arial"/>
                <w:sz w:val="18"/>
                <w:szCs w:val="18"/>
              </w:rPr>
            </w:pPr>
          </w:p>
        </w:tc>
        <w:tc>
          <w:tcPr>
            <w:tcW w:w="1092" w:type="pct"/>
          </w:tcPr>
          <w:p w14:paraId="71AD68AD" w14:textId="77777777" w:rsidR="00FD51D5" w:rsidRPr="00595923" w:rsidRDefault="00FD51D5" w:rsidP="00FD51D5">
            <w:pPr>
              <w:jc w:val="center"/>
              <w:rPr>
                <w:rFonts w:cs="Arial"/>
                <w:b/>
                <w:sz w:val="18"/>
                <w:szCs w:val="18"/>
                <w:lang w:val="en-US"/>
              </w:rPr>
            </w:pPr>
          </w:p>
        </w:tc>
      </w:tr>
      <w:tr w:rsidR="00FD51D5" w:rsidRPr="00D579EF" w14:paraId="2BBFF828" w14:textId="77777777" w:rsidTr="00FD51D5">
        <w:trPr>
          <w:gridAfter w:val="1"/>
          <w:wAfter w:w="9" w:type="pct"/>
          <w:trHeight w:val="142"/>
        </w:trPr>
        <w:tc>
          <w:tcPr>
            <w:tcW w:w="776" w:type="pct"/>
          </w:tcPr>
          <w:p w14:paraId="1A4A73C5" w14:textId="293012A0" w:rsidR="00FD51D5" w:rsidRPr="00595923" w:rsidRDefault="00FD51D5" w:rsidP="00FD51D5">
            <w:pPr>
              <w:rPr>
                <w:rFonts w:cs="Arial"/>
                <w:b/>
                <w:sz w:val="18"/>
                <w:szCs w:val="18"/>
              </w:rPr>
            </w:pPr>
            <w:r w:rsidRPr="009C51D1">
              <w:rPr>
                <w:rFonts w:cs="Arial"/>
                <w:b/>
                <w:sz w:val="18"/>
                <w:szCs w:val="18"/>
              </w:rPr>
              <w:t>CLO</w:t>
            </w:r>
            <w:r>
              <w:rPr>
                <w:rFonts w:cs="Arial"/>
                <w:b/>
                <w:sz w:val="18"/>
                <w:szCs w:val="18"/>
              </w:rPr>
              <w:t>11</w:t>
            </w:r>
          </w:p>
        </w:tc>
        <w:tc>
          <w:tcPr>
            <w:tcW w:w="550" w:type="pct"/>
            <w:shd w:val="clear" w:color="auto" w:fill="FFFFFF"/>
          </w:tcPr>
          <w:p w14:paraId="35481818"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29D12E28" w14:textId="77777777" w:rsidR="00FD51D5" w:rsidRPr="00595923" w:rsidRDefault="00FD51D5" w:rsidP="00FD51D5">
            <w:pPr>
              <w:jc w:val="center"/>
              <w:rPr>
                <w:rFonts w:cs="Arial"/>
                <w:b/>
                <w:sz w:val="18"/>
                <w:szCs w:val="18"/>
                <w:lang w:val="en-US"/>
              </w:rPr>
            </w:pPr>
          </w:p>
        </w:tc>
        <w:tc>
          <w:tcPr>
            <w:tcW w:w="809" w:type="pct"/>
            <w:shd w:val="clear" w:color="auto" w:fill="FFFFFF"/>
          </w:tcPr>
          <w:p w14:paraId="58E47B6A" w14:textId="77777777" w:rsidR="00FD51D5" w:rsidRPr="00595923" w:rsidRDefault="00FD51D5" w:rsidP="00FD51D5">
            <w:pPr>
              <w:jc w:val="center"/>
              <w:rPr>
                <w:rFonts w:cs="Arial"/>
                <w:b/>
                <w:sz w:val="18"/>
                <w:szCs w:val="18"/>
                <w:lang w:val="en-US"/>
              </w:rPr>
            </w:pPr>
          </w:p>
        </w:tc>
        <w:tc>
          <w:tcPr>
            <w:tcW w:w="850" w:type="pct"/>
          </w:tcPr>
          <w:p w14:paraId="505F64E7" w14:textId="77777777" w:rsidR="00FD51D5" w:rsidRPr="00595923" w:rsidRDefault="00FD51D5" w:rsidP="00FD51D5">
            <w:pPr>
              <w:jc w:val="center"/>
              <w:rPr>
                <w:rFonts w:cs="Arial"/>
                <w:sz w:val="18"/>
                <w:szCs w:val="18"/>
              </w:rPr>
            </w:pPr>
          </w:p>
        </w:tc>
        <w:tc>
          <w:tcPr>
            <w:tcW w:w="1092" w:type="pct"/>
          </w:tcPr>
          <w:p w14:paraId="76AED21F" w14:textId="77777777" w:rsidR="00FD51D5" w:rsidRPr="00595923" w:rsidRDefault="00FD51D5" w:rsidP="00FD51D5">
            <w:pPr>
              <w:jc w:val="center"/>
              <w:rPr>
                <w:rFonts w:cs="Arial"/>
                <w:b/>
                <w:sz w:val="18"/>
                <w:szCs w:val="18"/>
                <w:lang w:val="en-US"/>
              </w:rPr>
            </w:pPr>
          </w:p>
        </w:tc>
      </w:tr>
      <w:tr w:rsidR="00FD51D5" w:rsidRPr="00D579EF" w14:paraId="01855525" w14:textId="77777777" w:rsidTr="00FD51D5">
        <w:trPr>
          <w:gridAfter w:val="1"/>
          <w:wAfter w:w="9" w:type="pct"/>
          <w:trHeight w:val="126"/>
        </w:trPr>
        <w:tc>
          <w:tcPr>
            <w:tcW w:w="776" w:type="pct"/>
          </w:tcPr>
          <w:p w14:paraId="7E9FEAF9" w14:textId="5FE4564F" w:rsidR="00FD51D5" w:rsidRPr="00595923" w:rsidRDefault="00FD51D5" w:rsidP="00FD51D5">
            <w:pPr>
              <w:rPr>
                <w:rFonts w:cs="Arial"/>
                <w:b/>
                <w:sz w:val="18"/>
                <w:szCs w:val="18"/>
              </w:rPr>
            </w:pPr>
            <w:r w:rsidRPr="009C51D1">
              <w:rPr>
                <w:rFonts w:cs="Arial"/>
                <w:b/>
                <w:sz w:val="18"/>
                <w:szCs w:val="18"/>
              </w:rPr>
              <w:t>CLO</w:t>
            </w:r>
            <w:r>
              <w:rPr>
                <w:rFonts w:cs="Arial"/>
                <w:b/>
                <w:sz w:val="18"/>
                <w:szCs w:val="18"/>
              </w:rPr>
              <w:t>12</w:t>
            </w:r>
          </w:p>
        </w:tc>
        <w:tc>
          <w:tcPr>
            <w:tcW w:w="550" w:type="pct"/>
            <w:shd w:val="clear" w:color="auto" w:fill="FFFFFF"/>
          </w:tcPr>
          <w:p w14:paraId="5806477E" w14:textId="77777777" w:rsidR="00FD51D5" w:rsidRPr="00595923" w:rsidRDefault="00FD51D5" w:rsidP="00FD51D5">
            <w:pPr>
              <w:jc w:val="center"/>
              <w:rPr>
                <w:rFonts w:cs="Arial"/>
                <w:sz w:val="18"/>
                <w:szCs w:val="18"/>
              </w:rPr>
            </w:pPr>
          </w:p>
        </w:tc>
        <w:tc>
          <w:tcPr>
            <w:tcW w:w="914" w:type="pct"/>
            <w:shd w:val="clear" w:color="auto" w:fill="FFFFFF"/>
          </w:tcPr>
          <w:p w14:paraId="03F1A27D" w14:textId="77777777" w:rsidR="00FD51D5" w:rsidRPr="00595923" w:rsidRDefault="00FD51D5" w:rsidP="00FD51D5">
            <w:pPr>
              <w:jc w:val="center"/>
              <w:rPr>
                <w:rFonts w:cs="Arial"/>
                <w:b/>
                <w:sz w:val="18"/>
                <w:szCs w:val="18"/>
                <w:lang w:val="en-US"/>
              </w:rPr>
            </w:pPr>
          </w:p>
        </w:tc>
        <w:tc>
          <w:tcPr>
            <w:tcW w:w="809" w:type="pct"/>
            <w:shd w:val="clear" w:color="auto" w:fill="FFFFFF"/>
          </w:tcPr>
          <w:p w14:paraId="67F35698" w14:textId="77777777" w:rsidR="00FD51D5" w:rsidRPr="00595923" w:rsidRDefault="00FD51D5" w:rsidP="00FD51D5">
            <w:pPr>
              <w:jc w:val="center"/>
              <w:rPr>
                <w:rFonts w:cs="Arial"/>
                <w:b/>
                <w:sz w:val="18"/>
                <w:szCs w:val="18"/>
                <w:lang w:val="en-US"/>
              </w:rPr>
            </w:pPr>
          </w:p>
        </w:tc>
        <w:tc>
          <w:tcPr>
            <w:tcW w:w="850" w:type="pct"/>
          </w:tcPr>
          <w:p w14:paraId="7D4E0677" w14:textId="77777777" w:rsidR="00FD51D5" w:rsidRPr="00595923" w:rsidRDefault="00FD51D5" w:rsidP="00FD51D5">
            <w:pPr>
              <w:jc w:val="center"/>
              <w:rPr>
                <w:rFonts w:cs="Arial"/>
                <w:sz w:val="18"/>
                <w:szCs w:val="18"/>
              </w:rPr>
            </w:pPr>
          </w:p>
        </w:tc>
        <w:tc>
          <w:tcPr>
            <w:tcW w:w="1092" w:type="pct"/>
          </w:tcPr>
          <w:p w14:paraId="355B1019" w14:textId="77777777" w:rsidR="00FD51D5" w:rsidRPr="00595923" w:rsidRDefault="00FD51D5" w:rsidP="00FD51D5">
            <w:pPr>
              <w:jc w:val="center"/>
              <w:rPr>
                <w:rFonts w:cs="Arial"/>
                <w:b/>
                <w:sz w:val="18"/>
                <w:szCs w:val="18"/>
                <w:lang w:val="en-US"/>
              </w:rPr>
            </w:pPr>
          </w:p>
        </w:tc>
      </w:tr>
      <w:tr w:rsidR="00FD51D5" w:rsidRPr="00D579EF" w14:paraId="027D8F23" w14:textId="77777777" w:rsidTr="00FD51D5">
        <w:trPr>
          <w:gridAfter w:val="1"/>
          <w:wAfter w:w="9" w:type="pct"/>
          <w:trHeight w:val="142"/>
        </w:trPr>
        <w:tc>
          <w:tcPr>
            <w:tcW w:w="776" w:type="pct"/>
          </w:tcPr>
          <w:p w14:paraId="7320198C" w14:textId="251BB483" w:rsidR="00FD51D5" w:rsidRPr="00595923" w:rsidRDefault="00FD51D5" w:rsidP="00FD51D5">
            <w:pPr>
              <w:rPr>
                <w:rFonts w:cs="Arial"/>
                <w:b/>
                <w:sz w:val="18"/>
                <w:szCs w:val="18"/>
              </w:rPr>
            </w:pPr>
            <w:r w:rsidRPr="009C51D1">
              <w:rPr>
                <w:rFonts w:cs="Arial"/>
                <w:b/>
                <w:sz w:val="18"/>
                <w:szCs w:val="18"/>
              </w:rPr>
              <w:t>CLO</w:t>
            </w:r>
            <w:r>
              <w:rPr>
                <w:rFonts w:cs="Arial"/>
                <w:b/>
                <w:sz w:val="18"/>
                <w:szCs w:val="18"/>
              </w:rPr>
              <w:t>13</w:t>
            </w:r>
          </w:p>
        </w:tc>
        <w:tc>
          <w:tcPr>
            <w:tcW w:w="550" w:type="pct"/>
            <w:shd w:val="clear" w:color="auto" w:fill="FFFFFF"/>
          </w:tcPr>
          <w:p w14:paraId="3180F70A" w14:textId="77777777" w:rsidR="00FD51D5" w:rsidRPr="00595923" w:rsidRDefault="00FD51D5" w:rsidP="00FD51D5">
            <w:pPr>
              <w:jc w:val="center"/>
              <w:rPr>
                <w:rFonts w:cs="Arial"/>
                <w:sz w:val="18"/>
                <w:szCs w:val="18"/>
              </w:rPr>
            </w:pPr>
          </w:p>
        </w:tc>
        <w:tc>
          <w:tcPr>
            <w:tcW w:w="914" w:type="pct"/>
            <w:shd w:val="clear" w:color="auto" w:fill="FFFFFF"/>
          </w:tcPr>
          <w:p w14:paraId="3B91FE4B" w14:textId="77777777" w:rsidR="00FD51D5" w:rsidRPr="00595923" w:rsidRDefault="00FD51D5" w:rsidP="00FD51D5">
            <w:pPr>
              <w:jc w:val="center"/>
              <w:rPr>
                <w:rFonts w:cs="Arial"/>
                <w:b/>
                <w:sz w:val="18"/>
                <w:szCs w:val="18"/>
                <w:lang w:val="en-US"/>
              </w:rPr>
            </w:pPr>
          </w:p>
        </w:tc>
        <w:tc>
          <w:tcPr>
            <w:tcW w:w="809" w:type="pct"/>
            <w:shd w:val="clear" w:color="auto" w:fill="FFFFFF"/>
          </w:tcPr>
          <w:p w14:paraId="6AD55DE8" w14:textId="77777777" w:rsidR="00FD51D5" w:rsidRPr="00595923" w:rsidRDefault="00FD51D5" w:rsidP="00FD51D5">
            <w:pPr>
              <w:jc w:val="center"/>
              <w:rPr>
                <w:rFonts w:cs="Arial"/>
                <w:b/>
                <w:sz w:val="18"/>
                <w:szCs w:val="18"/>
                <w:lang w:val="en-US"/>
              </w:rPr>
            </w:pPr>
          </w:p>
        </w:tc>
        <w:tc>
          <w:tcPr>
            <w:tcW w:w="850" w:type="pct"/>
          </w:tcPr>
          <w:p w14:paraId="1680853F" w14:textId="77777777" w:rsidR="00FD51D5" w:rsidRPr="00595923" w:rsidRDefault="00FD51D5" w:rsidP="00FD51D5">
            <w:pPr>
              <w:jc w:val="center"/>
              <w:rPr>
                <w:rFonts w:cs="Arial"/>
                <w:sz w:val="18"/>
                <w:szCs w:val="18"/>
              </w:rPr>
            </w:pPr>
          </w:p>
        </w:tc>
        <w:tc>
          <w:tcPr>
            <w:tcW w:w="1092" w:type="pct"/>
          </w:tcPr>
          <w:p w14:paraId="5B846E05" w14:textId="77777777" w:rsidR="00FD51D5" w:rsidRPr="00595923" w:rsidRDefault="00FD51D5" w:rsidP="00FD51D5">
            <w:pPr>
              <w:jc w:val="center"/>
              <w:rPr>
                <w:rFonts w:cs="Arial"/>
                <w:b/>
                <w:sz w:val="18"/>
                <w:szCs w:val="18"/>
                <w:lang w:val="en-US"/>
              </w:rPr>
            </w:pPr>
          </w:p>
        </w:tc>
      </w:tr>
      <w:tr w:rsidR="00FD51D5" w:rsidRPr="00D579EF" w14:paraId="6F065A14" w14:textId="77777777" w:rsidTr="00FD51D5">
        <w:trPr>
          <w:gridAfter w:val="1"/>
          <w:wAfter w:w="9" w:type="pct"/>
          <w:trHeight w:val="142"/>
        </w:trPr>
        <w:tc>
          <w:tcPr>
            <w:tcW w:w="776" w:type="pct"/>
          </w:tcPr>
          <w:p w14:paraId="25E8D29C" w14:textId="2A51D653" w:rsidR="00FD51D5" w:rsidRPr="00595923" w:rsidRDefault="00FD51D5" w:rsidP="00FD51D5">
            <w:pPr>
              <w:rPr>
                <w:rFonts w:cs="Arial"/>
                <w:b/>
                <w:sz w:val="18"/>
                <w:szCs w:val="18"/>
              </w:rPr>
            </w:pPr>
            <w:r w:rsidRPr="009C51D1">
              <w:rPr>
                <w:rFonts w:cs="Arial"/>
                <w:b/>
                <w:sz w:val="18"/>
                <w:szCs w:val="18"/>
              </w:rPr>
              <w:t>CLO</w:t>
            </w:r>
            <w:r>
              <w:rPr>
                <w:rFonts w:cs="Arial"/>
                <w:b/>
                <w:sz w:val="18"/>
                <w:szCs w:val="18"/>
              </w:rPr>
              <w:t>14</w:t>
            </w:r>
          </w:p>
        </w:tc>
        <w:tc>
          <w:tcPr>
            <w:tcW w:w="550" w:type="pct"/>
            <w:shd w:val="clear" w:color="auto" w:fill="FFFFFF"/>
          </w:tcPr>
          <w:p w14:paraId="6FE47A8C"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2B3E2F77" w14:textId="77777777" w:rsidR="00FD51D5" w:rsidRPr="00595923" w:rsidRDefault="00FD51D5" w:rsidP="00FD51D5">
            <w:pPr>
              <w:jc w:val="center"/>
              <w:rPr>
                <w:rFonts w:cs="Arial"/>
                <w:sz w:val="18"/>
                <w:szCs w:val="18"/>
              </w:rPr>
            </w:pPr>
          </w:p>
        </w:tc>
        <w:tc>
          <w:tcPr>
            <w:tcW w:w="809" w:type="pct"/>
            <w:shd w:val="clear" w:color="auto" w:fill="FFFFFF"/>
          </w:tcPr>
          <w:p w14:paraId="0BAFC392" w14:textId="77777777" w:rsidR="00FD51D5" w:rsidRPr="00595923" w:rsidRDefault="00FD51D5" w:rsidP="00FD51D5">
            <w:pPr>
              <w:jc w:val="center"/>
              <w:rPr>
                <w:rFonts w:cs="Arial"/>
                <w:sz w:val="18"/>
                <w:szCs w:val="18"/>
              </w:rPr>
            </w:pPr>
          </w:p>
        </w:tc>
        <w:tc>
          <w:tcPr>
            <w:tcW w:w="850" w:type="pct"/>
          </w:tcPr>
          <w:p w14:paraId="70EE7B9F" w14:textId="77777777" w:rsidR="00FD51D5" w:rsidRPr="00595923" w:rsidRDefault="00FD51D5" w:rsidP="00FD51D5">
            <w:pPr>
              <w:jc w:val="center"/>
              <w:rPr>
                <w:rFonts w:cs="Arial"/>
                <w:sz w:val="18"/>
                <w:szCs w:val="18"/>
              </w:rPr>
            </w:pPr>
          </w:p>
        </w:tc>
        <w:tc>
          <w:tcPr>
            <w:tcW w:w="1092" w:type="pct"/>
          </w:tcPr>
          <w:p w14:paraId="08097CD3" w14:textId="77777777" w:rsidR="00FD51D5" w:rsidRPr="00595923" w:rsidRDefault="00FD51D5" w:rsidP="00FD51D5">
            <w:pPr>
              <w:jc w:val="center"/>
              <w:rPr>
                <w:rFonts w:cs="Arial"/>
                <w:sz w:val="18"/>
                <w:szCs w:val="18"/>
              </w:rPr>
            </w:pPr>
          </w:p>
        </w:tc>
      </w:tr>
      <w:tr w:rsidR="00FD51D5" w:rsidRPr="00D579EF" w14:paraId="70B39B43" w14:textId="77777777" w:rsidTr="00FD51D5">
        <w:trPr>
          <w:gridAfter w:val="1"/>
          <w:wAfter w:w="9" w:type="pct"/>
          <w:trHeight w:val="142"/>
        </w:trPr>
        <w:tc>
          <w:tcPr>
            <w:tcW w:w="776" w:type="pct"/>
            <w:shd w:val="clear" w:color="auto" w:fill="D9D9D9" w:themeFill="background1" w:themeFillShade="D9"/>
          </w:tcPr>
          <w:p w14:paraId="61BAB0A4" w14:textId="3372F545" w:rsidR="00FD51D5" w:rsidRPr="00595923" w:rsidRDefault="00FD51D5" w:rsidP="00FD51D5">
            <w:pPr>
              <w:rPr>
                <w:rFonts w:cs="Arial"/>
                <w:b/>
                <w:sz w:val="18"/>
                <w:szCs w:val="18"/>
              </w:rPr>
            </w:pPr>
          </w:p>
        </w:tc>
        <w:tc>
          <w:tcPr>
            <w:tcW w:w="550" w:type="pct"/>
            <w:shd w:val="clear" w:color="auto" w:fill="D9D9D9" w:themeFill="background1" w:themeFillShade="D9"/>
          </w:tcPr>
          <w:p w14:paraId="52177BB0" w14:textId="77777777" w:rsidR="00FD51D5" w:rsidRPr="00595923" w:rsidRDefault="00FD51D5" w:rsidP="00FD51D5">
            <w:pPr>
              <w:jc w:val="center"/>
              <w:rPr>
                <w:rFonts w:cs="Arial"/>
                <w:sz w:val="18"/>
                <w:szCs w:val="18"/>
              </w:rPr>
            </w:pPr>
          </w:p>
        </w:tc>
        <w:tc>
          <w:tcPr>
            <w:tcW w:w="914" w:type="pct"/>
            <w:shd w:val="clear" w:color="auto" w:fill="D9D9D9" w:themeFill="background1" w:themeFillShade="D9"/>
          </w:tcPr>
          <w:p w14:paraId="69F0EF4B" w14:textId="77777777" w:rsidR="00FD51D5" w:rsidRPr="00595923" w:rsidRDefault="00FD51D5" w:rsidP="00FD51D5">
            <w:pPr>
              <w:jc w:val="center"/>
              <w:rPr>
                <w:rFonts w:cs="Arial"/>
                <w:sz w:val="18"/>
                <w:szCs w:val="18"/>
              </w:rPr>
            </w:pPr>
          </w:p>
        </w:tc>
        <w:tc>
          <w:tcPr>
            <w:tcW w:w="809" w:type="pct"/>
            <w:shd w:val="clear" w:color="auto" w:fill="D9D9D9" w:themeFill="background1" w:themeFillShade="D9"/>
          </w:tcPr>
          <w:p w14:paraId="5B1900B6" w14:textId="77777777" w:rsidR="00FD51D5" w:rsidRPr="00595923" w:rsidRDefault="00FD51D5" w:rsidP="00FD51D5">
            <w:pPr>
              <w:jc w:val="center"/>
              <w:rPr>
                <w:rFonts w:cs="Arial"/>
                <w:sz w:val="18"/>
                <w:szCs w:val="18"/>
              </w:rPr>
            </w:pPr>
          </w:p>
        </w:tc>
        <w:tc>
          <w:tcPr>
            <w:tcW w:w="850" w:type="pct"/>
            <w:shd w:val="clear" w:color="auto" w:fill="D9D9D9" w:themeFill="background1" w:themeFillShade="D9"/>
          </w:tcPr>
          <w:p w14:paraId="693D389B" w14:textId="77777777" w:rsidR="00FD51D5" w:rsidRPr="00595923" w:rsidRDefault="00FD51D5" w:rsidP="00FD51D5">
            <w:pPr>
              <w:jc w:val="center"/>
              <w:rPr>
                <w:rFonts w:cs="Arial"/>
                <w:sz w:val="18"/>
                <w:szCs w:val="18"/>
              </w:rPr>
            </w:pPr>
          </w:p>
        </w:tc>
        <w:tc>
          <w:tcPr>
            <w:tcW w:w="1092" w:type="pct"/>
            <w:shd w:val="clear" w:color="auto" w:fill="D9D9D9" w:themeFill="background1" w:themeFillShade="D9"/>
          </w:tcPr>
          <w:p w14:paraId="6CB18120" w14:textId="77777777" w:rsidR="00FD51D5" w:rsidRPr="00595923" w:rsidRDefault="00FD51D5" w:rsidP="00FD51D5">
            <w:pPr>
              <w:jc w:val="center"/>
              <w:rPr>
                <w:rFonts w:cs="Arial"/>
                <w:sz w:val="18"/>
                <w:szCs w:val="18"/>
              </w:rPr>
            </w:pPr>
          </w:p>
        </w:tc>
      </w:tr>
      <w:tr w:rsidR="00FD51D5" w:rsidRPr="00D579EF" w14:paraId="1440F2EF" w14:textId="77777777" w:rsidTr="00FD51D5">
        <w:trPr>
          <w:gridAfter w:val="1"/>
          <w:wAfter w:w="9" w:type="pct"/>
          <w:trHeight w:val="126"/>
        </w:trPr>
        <w:tc>
          <w:tcPr>
            <w:tcW w:w="776" w:type="pct"/>
          </w:tcPr>
          <w:p w14:paraId="3558563F" w14:textId="6EAF4A31" w:rsidR="00FD51D5" w:rsidRPr="00595923" w:rsidRDefault="00FD51D5" w:rsidP="00FD51D5">
            <w:pPr>
              <w:rPr>
                <w:rFonts w:cs="Arial"/>
                <w:b/>
                <w:sz w:val="18"/>
                <w:szCs w:val="18"/>
              </w:rPr>
            </w:pPr>
            <w:r w:rsidRPr="009C51D1">
              <w:rPr>
                <w:rFonts w:cs="Arial"/>
                <w:b/>
                <w:sz w:val="18"/>
                <w:szCs w:val="18"/>
              </w:rPr>
              <w:t>CLO</w:t>
            </w:r>
            <w:r>
              <w:rPr>
                <w:rFonts w:cs="Arial"/>
                <w:b/>
                <w:sz w:val="18"/>
                <w:szCs w:val="18"/>
              </w:rPr>
              <w:t>15</w:t>
            </w:r>
          </w:p>
        </w:tc>
        <w:tc>
          <w:tcPr>
            <w:tcW w:w="550" w:type="pct"/>
            <w:shd w:val="clear" w:color="auto" w:fill="FFFFFF"/>
          </w:tcPr>
          <w:p w14:paraId="18F180F0"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03EC26B2" w14:textId="77777777" w:rsidR="00FD51D5" w:rsidRPr="00595923" w:rsidRDefault="00FD51D5" w:rsidP="00FD51D5">
            <w:pPr>
              <w:jc w:val="center"/>
              <w:rPr>
                <w:rFonts w:cs="Arial"/>
                <w:b/>
                <w:sz w:val="18"/>
                <w:szCs w:val="18"/>
                <w:lang w:val="en-US"/>
              </w:rPr>
            </w:pPr>
          </w:p>
        </w:tc>
        <w:tc>
          <w:tcPr>
            <w:tcW w:w="809" w:type="pct"/>
            <w:shd w:val="clear" w:color="auto" w:fill="FFFFFF"/>
          </w:tcPr>
          <w:p w14:paraId="15953449" w14:textId="77777777" w:rsidR="00FD51D5" w:rsidRPr="00595923" w:rsidRDefault="00FD51D5" w:rsidP="00FD51D5">
            <w:pPr>
              <w:jc w:val="center"/>
              <w:rPr>
                <w:rFonts w:cs="Arial"/>
                <w:b/>
                <w:sz w:val="18"/>
                <w:szCs w:val="18"/>
                <w:lang w:val="en-US"/>
              </w:rPr>
            </w:pPr>
          </w:p>
        </w:tc>
        <w:tc>
          <w:tcPr>
            <w:tcW w:w="850" w:type="pct"/>
          </w:tcPr>
          <w:p w14:paraId="1803A226" w14:textId="77777777" w:rsidR="00FD51D5" w:rsidRPr="00595923" w:rsidRDefault="00FD51D5" w:rsidP="00FD51D5">
            <w:pPr>
              <w:jc w:val="center"/>
              <w:rPr>
                <w:rFonts w:cs="Arial"/>
                <w:sz w:val="18"/>
                <w:szCs w:val="18"/>
              </w:rPr>
            </w:pPr>
          </w:p>
        </w:tc>
        <w:tc>
          <w:tcPr>
            <w:tcW w:w="1092" w:type="pct"/>
          </w:tcPr>
          <w:p w14:paraId="5E70462C" w14:textId="77777777" w:rsidR="00FD51D5" w:rsidRPr="00595923" w:rsidRDefault="00FD51D5" w:rsidP="00FD51D5">
            <w:pPr>
              <w:jc w:val="center"/>
              <w:rPr>
                <w:rFonts w:cs="Arial"/>
                <w:b/>
                <w:sz w:val="18"/>
                <w:szCs w:val="18"/>
                <w:lang w:val="en-US"/>
              </w:rPr>
            </w:pPr>
          </w:p>
        </w:tc>
      </w:tr>
      <w:tr w:rsidR="00FD51D5" w:rsidRPr="00D579EF" w14:paraId="0171E61C" w14:textId="77777777" w:rsidTr="00FD51D5">
        <w:trPr>
          <w:gridAfter w:val="1"/>
          <w:wAfter w:w="9" w:type="pct"/>
          <w:trHeight w:val="142"/>
        </w:trPr>
        <w:tc>
          <w:tcPr>
            <w:tcW w:w="776" w:type="pct"/>
          </w:tcPr>
          <w:p w14:paraId="1AB47259" w14:textId="39E1BD02" w:rsidR="00FD51D5" w:rsidRPr="00595923" w:rsidRDefault="00FD51D5" w:rsidP="00FD51D5">
            <w:pPr>
              <w:rPr>
                <w:rFonts w:cs="Arial"/>
                <w:b/>
                <w:sz w:val="18"/>
                <w:szCs w:val="18"/>
              </w:rPr>
            </w:pPr>
            <w:r w:rsidRPr="009C51D1">
              <w:rPr>
                <w:rFonts w:cs="Arial"/>
                <w:b/>
                <w:sz w:val="18"/>
                <w:szCs w:val="18"/>
              </w:rPr>
              <w:t>CLO</w:t>
            </w:r>
            <w:r>
              <w:rPr>
                <w:rFonts w:cs="Arial"/>
                <w:b/>
                <w:sz w:val="18"/>
                <w:szCs w:val="18"/>
              </w:rPr>
              <w:t>16</w:t>
            </w:r>
          </w:p>
        </w:tc>
        <w:tc>
          <w:tcPr>
            <w:tcW w:w="550" w:type="pct"/>
            <w:shd w:val="clear" w:color="auto" w:fill="FFFFFF"/>
          </w:tcPr>
          <w:p w14:paraId="17938AAA" w14:textId="77777777" w:rsidR="00FD51D5" w:rsidRPr="00595923" w:rsidRDefault="00FD51D5" w:rsidP="00FD51D5">
            <w:pPr>
              <w:jc w:val="center"/>
              <w:rPr>
                <w:rFonts w:cs="Arial"/>
                <w:sz w:val="18"/>
                <w:szCs w:val="18"/>
              </w:rPr>
            </w:pPr>
          </w:p>
        </w:tc>
        <w:tc>
          <w:tcPr>
            <w:tcW w:w="914" w:type="pct"/>
            <w:shd w:val="clear" w:color="auto" w:fill="FFFFFF"/>
          </w:tcPr>
          <w:p w14:paraId="123B566E" w14:textId="77777777" w:rsidR="00FD51D5" w:rsidRPr="00595923" w:rsidRDefault="00FD51D5" w:rsidP="00FD51D5">
            <w:pPr>
              <w:jc w:val="center"/>
              <w:rPr>
                <w:rFonts w:cs="Arial"/>
                <w:b/>
                <w:sz w:val="18"/>
                <w:szCs w:val="18"/>
              </w:rPr>
            </w:pPr>
          </w:p>
        </w:tc>
        <w:tc>
          <w:tcPr>
            <w:tcW w:w="809" w:type="pct"/>
            <w:shd w:val="clear" w:color="auto" w:fill="FFFFFF"/>
          </w:tcPr>
          <w:p w14:paraId="096F760F" w14:textId="77777777" w:rsidR="00FD51D5" w:rsidRPr="00595923" w:rsidRDefault="00FD51D5" w:rsidP="00FD51D5">
            <w:pPr>
              <w:jc w:val="center"/>
              <w:rPr>
                <w:rFonts w:cs="Arial"/>
                <w:b/>
                <w:sz w:val="18"/>
                <w:szCs w:val="18"/>
              </w:rPr>
            </w:pPr>
          </w:p>
        </w:tc>
        <w:tc>
          <w:tcPr>
            <w:tcW w:w="850" w:type="pct"/>
          </w:tcPr>
          <w:p w14:paraId="1410C47D" w14:textId="77777777" w:rsidR="00FD51D5" w:rsidRPr="00595923" w:rsidRDefault="00FD51D5" w:rsidP="00FD51D5">
            <w:pPr>
              <w:jc w:val="center"/>
              <w:rPr>
                <w:rFonts w:cs="Arial"/>
                <w:sz w:val="18"/>
                <w:szCs w:val="18"/>
              </w:rPr>
            </w:pPr>
          </w:p>
        </w:tc>
        <w:tc>
          <w:tcPr>
            <w:tcW w:w="1092" w:type="pct"/>
          </w:tcPr>
          <w:p w14:paraId="624EBB3C" w14:textId="77777777" w:rsidR="00FD51D5" w:rsidRPr="00595923" w:rsidRDefault="00FD51D5" w:rsidP="00FD51D5">
            <w:pPr>
              <w:jc w:val="center"/>
              <w:rPr>
                <w:rFonts w:cs="Arial"/>
                <w:sz w:val="18"/>
                <w:szCs w:val="18"/>
              </w:rPr>
            </w:pPr>
          </w:p>
        </w:tc>
      </w:tr>
      <w:tr w:rsidR="00FD51D5" w:rsidRPr="00D579EF" w14:paraId="5E947485" w14:textId="77777777" w:rsidTr="00FD51D5">
        <w:trPr>
          <w:gridAfter w:val="1"/>
          <w:wAfter w:w="9" w:type="pct"/>
          <w:trHeight w:val="142"/>
        </w:trPr>
        <w:tc>
          <w:tcPr>
            <w:tcW w:w="776" w:type="pct"/>
          </w:tcPr>
          <w:p w14:paraId="09957693" w14:textId="7D2C03AF" w:rsidR="00FD51D5" w:rsidRPr="00595923" w:rsidRDefault="00FD51D5" w:rsidP="00FD51D5">
            <w:pPr>
              <w:rPr>
                <w:rFonts w:cs="Arial"/>
                <w:b/>
                <w:sz w:val="18"/>
                <w:szCs w:val="18"/>
              </w:rPr>
            </w:pPr>
            <w:r w:rsidRPr="009C51D1">
              <w:rPr>
                <w:rFonts w:cs="Arial"/>
                <w:b/>
                <w:sz w:val="18"/>
                <w:szCs w:val="18"/>
              </w:rPr>
              <w:t>CLO</w:t>
            </w:r>
            <w:r>
              <w:rPr>
                <w:rFonts w:cs="Arial"/>
                <w:b/>
                <w:sz w:val="18"/>
                <w:szCs w:val="18"/>
              </w:rPr>
              <w:t>17</w:t>
            </w:r>
          </w:p>
        </w:tc>
        <w:tc>
          <w:tcPr>
            <w:tcW w:w="550" w:type="pct"/>
            <w:shd w:val="clear" w:color="auto" w:fill="FFFFFF"/>
          </w:tcPr>
          <w:p w14:paraId="45F293EF" w14:textId="77777777" w:rsidR="00FD51D5" w:rsidRPr="00595923" w:rsidRDefault="00FD51D5" w:rsidP="00FD51D5">
            <w:pPr>
              <w:jc w:val="center"/>
              <w:rPr>
                <w:rFonts w:cs="Arial"/>
                <w:sz w:val="18"/>
                <w:szCs w:val="18"/>
              </w:rPr>
            </w:pPr>
          </w:p>
        </w:tc>
        <w:tc>
          <w:tcPr>
            <w:tcW w:w="914" w:type="pct"/>
            <w:shd w:val="clear" w:color="auto" w:fill="FFFFFF"/>
          </w:tcPr>
          <w:p w14:paraId="06221573" w14:textId="77777777" w:rsidR="00FD51D5" w:rsidRPr="00595923" w:rsidRDefault="00FD51D5" w:rsidP="00FD51D5">
            <w:pPr>
              <w:jc w:val="center"/>
              <w:rPr>
                <w:rFonts w:cs="Arial"/>
                <w:sz w:val="18"/>
                <w:szCs w:val="18"/>
              </w:rPr>
            </w:pPr>
          </w:p>
        </w:tc>
        <w:tc>
          <w:tcPr>
            <w:tcW w:w="809" w:type="pct"/>
            <w:shd w:val="clear" w:color="auto" w:fill="FFFFFF"/>
          </w:tcPr>
          <w:p w14:paraId="649DA1DC" w14:textId="77777777" w:rsidR="00FD51D5" w:rsidRPr="00595923" w:rsidRDefault="00FD51D5" w:rsidP="00FD51D5">
            <w:pPr>
              <w:jc w:val="center"/>
              <w:rPr>
                <w:rFonts w:cs="Arial"/>
                <w:sz w:val="18"/>
                <w:szCs w:val="18"/>
              </w:rPr>
            </w:pPr>
          </w:p>
        </w:tc>
        <w:tc>
          <w:tcPr>
            <w:tcW w:w="850" w:type="pct"/>
          </w:tcPr>
          <w:p w14:paraId="0E5760E6" w14:textId="77777777" w:rsidR="00FD51D5" w:rsidRPr="00595923" w:rsidRDefault="00FD51D5" w:rsidP="00FD51D5">
            <w:pPr>
              <w:jc w:val="center"/>
              <w:rPr>
                <w:rFonts w:cs="Arial"/>
                <w:sz w:val="18"/>
                <w:szCs w:val="18"/>
              </w:rPr>
            </w:pPr>
          </w:p>
        </w:tc>
        <w:tc>
          <w:tcPr>
            <w:tcW w:w="1092" w:type="pct"/>
          </w:tcPr>
          <w:p w14:paraId="492D0137" w14:textId="77777777" w:rsidR="00FD51D5" w:rsidRPr="00595923" w:rsidRDefault="00FD51D5" w:rsidP="00FD51D5">
            <w:pPr>
              <w:jc w:val="center"/>
              <w:rPr>
                <w:rFonts w:cs="Arial"/>
                <w:sz w:val="18"/>
                <w:szCs w:val="18"/>
              </w:rPr>
            </w:pPr>
          </w:p>
        </w:tc>
      </w:tr>
      <w:tr w:rsidR="00FD51D5" w:rsidRPr="00D579EF" w14:paraId="442803DF" w14:textId="77777777" w:rsidTr="00FD51D5">
        <w:trPr>
          <w:gridAfter w:val="1"/>
          <w:wAfter w:w="9" w:type="pct"/>
          <w:trHeight w:val="142"/>
        </w:trPr>
        <w:tc>
          <w:tcPr>
            <w:tcW w:w="776" w:type="pct"/>
            <w:shd w:val="clear" w:color="auto" w:fill="D9D9D9" w:themeFill="background1" w:themeFillShade="D9"/>
          </w:tcPr>
          <w:p w14:paraId="0046EE7B" w14:textId="3F70B464" w:rsidR="00FD51D5" w:rsidRPr="00595923" w:rsidRDefault="00FD51D5" w:rsidP="00FD51D5">
            <w:pPr>
              <w:rPr>
                <w:rFonts w:cs="Arial"/>
                <w:b/>
                <w:sz w:val="18"/>
                <w:szCs w:val="18"/>
              </w:rPr>
            </w:pPr>
          </w:p>
        </w:tc>
        <w:tc>
          <w:tcPr>
            <w:tcW w:w="550" w:type="pct"/>
            <w:shd w:val="clear" w:color="auto" w:fill="D9D9D9" w:themeFill="background1" w:themeFillShade="D9"/>
          </w:tcPr>
          <w:p w14:paraId="3C37A832" w14:textId="77777777" w:rsidR="00FD51D5" w:rsidRPr="00595923" w:rsidRDefault="00FD51D5" w:rsidP="00FD51D5">
            <w:pPr>
              <w:jc w:val="center"/>
              <w:rPr>
                <w:rFonts w:cs="Arial"/>
                <w:sz w:val="18"/>
                <w:szCs w:val="18"/>
              </w:rPr>
            </w:pPr>
          </w:p>
        </w:tc>
        <w:tc>
          <w:tcPr>
            <w:tcW w:w="914" w:type="pct"/>
            <w:shd w:val="clear" w:color="auto" w:fill="D9D9D9" w:themeFill="background1" w:themeFillShade="D9"/>
          </w:tcPr>
          <w:p w14:paraId="3E3C52E4" w14:textId="77777777" w:rsidR="00FD51D5" w:rsidRPr="00595923" w:rsidRDefault="00FD51D5" w:rsidP="00FD51D5">
            <w:pPr>
              <w:jc w:val="center"/>
              <w:rPr>
                <w:rFonts w:cs="Arial"/>
                <w:sz w:val="18"/>
                <w:szCs w:val="18"/>
              </w:rPr>
            </w:pPr>
          </w:p>
        </w:tc>
        <w:tc>
          <w:tcPr>
            <w:tcW w:w="809" w:type="pct"/>
            <w:shd w:val="clear" w:color="auto" w:fill="D9D9D9" w:themeFill="background1" w:themeFillShade="D9"/>
          </w:tcPr>
          <w:p w14:paraId="2B44DD0E" w14:textId="77777777" w:rsidR="00FD51D5" w:rsidRPr="00595923" w:rsidRDefault="00FD51D5" w:rsidP="00FD51D5">
            <w:pPr>
              <w:jc w:val="center"/>
              <w:rPr>
                <w:rFonts w:cs="Arial"/>
                <w:sz w:val="18"/>
                <w:szCs w:val="18"/>
              </w:rPr>
            </w:pPr>
          </w:p>
        </w:tc>
        <w:tc>
          <w:tcPr>
            <w:tcW w:w="850" w:type="pct"/>
            <w:shd w:val="clear" w:color="auto" w:fill="D9D9D9" w:themeFill="background1" w:themeFillShade="D9"/>
          </w:tcPr>
          <w:p w14:paraId="0BE12EF7" w14:textId="77777777" w:rsidR="00FD51D5" w:rsidRPr="00595923" w:rsidRDefault="00FD51D5" w:rsidP="00FD51D5">
            <w:pPr>
              <w:jc w:val="center"/>
              <w:rPr>
                <w:rFonts w:cs="Arial"/>
                <w:sz w:val="18"/>
                <w:szCs w:val="18"/>
              </w:rPr>
            </w:pPr>
          </w:p>
        </w:tc>
        <w:tc>
          <w:tcPr>
            <w:tcW w:w="1092" w:type="pct"/>
            <w:shd w:val="clear" w:color="auto" w:fill="D9D9D9" w:themeFill="background1" w:themeFillShade="D9"/>
          </w:tcPr>
          <w:p w14:paraId="58D37B24" w14:textId="77777777" w:rsidR="00FD51D5" w:rsidRPr="00595923" w:rsidRDefault="00FD51D5" w:rsidP="00FD51D5">
            <w:pPr>
              <w:jc w:val="center"/>
              <w:rPr>
                <w:rFonts w:cs="Arial"/>
                <w:sz w:val="18"/>
                <w:szCs w:val="18"/>
              </w:rPr>
            </w:pPr>
          </w:p>
        </w:tc>
      </w:tr>
      <w:tr w:rsidR="00FD51D5" w:rsidRPr="00D579EF" w14:paraId="45132127" w14:textId="77777777" w:rsidTr="00FD51D5">
        <w:trPr>
          <w:gridAfter w:val="1"/>
          <w:wAfter w:w="9" w:type="pct"/>
          <w:trHeight w:val="142"/>
        </w:trPr>
        <w:tc>
          <w:tcPr>
            <w:tcW w:w="776" w:type="pct"/>
          </w:tcPr>
          <w:p w14:paraId="4E295C26" w14:textId="63D73200" w:rsidR="00FD51D5" w:rsidRPr="00595923" w:rsidRDefault="00FD51D5" w:rsidP="00FD51D5">
            <w:pPr>
              <w:rPr>
                <w:rFonts w:cs="Arial"/>
                <w:b/>
                <w:sz w:val="18"/>
                <w:szCs w:val="18"/>
              </w:rPr>
            </w:pPr>
            <w:r w:rsidRPr="009C51D1">
              <w:rPr>
                <w:rFonts w:cs="Arial"/>
                <w:b/>
                <w:sz w:val="18"/>
                <w:szCs w:val="18"/>
              </w:rPr>
              <w:t>CLO</w:t>
            </w:r>
            <w:r>
              <w:rPr>
                <w:rFonts w:cs="Arial"/>
                <w:b/>
                <w:sz w:val="18"/>
                <w:szCs w:val="18"/>
              </w:rPr>
              <w:t>18</w:t>
            </w:r>
          </w:p>
        </w:tc>
        <w:tc>
          <w:tcPr>
            <w:tcW w:w="550" w:type="pct"/>
            <w:shd w:val="clear" w:color="auto" w:fill="FFFFFF"/>
          </w:tcPr>
          <w:p w14:paraId="23C10B5A"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3FDD449A"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c>
          <w:tcPr>
            <w:tcW w:w="809" w:type="pct"/>
            <w:shd w:val="clear" w:color="auto" w:fill="FFFFFF"/>
          </w:tcPr>
          <w:p w14:paraId="269D97AC"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c>
          <w:tcPr>
            <w:tcW w:w="850" w:type="pct"/>
          </w:tcPr>
          <w:p w14:paraId="06D05F27"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1092" w:type="pct"/>
          </w:tcPr>
          <w:p w14:paraId="02DF2174"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r>
      <w:tr w:rsidR="00FD51D5" w:rsidRPr="00D579EF" w14:paraId="38C2BDBA" w14:textId="77777777" w:rsidTr="00FD51D5">
        <w:trPr>
          <w:gridAfter w:val="1"/>
          <w:wAfter w:w="9" w:type="pct"/>
          <w:trHeight w:val="142"/>
        </w:trPr>
        <w:tc>
          <w:tcPr>
            <w:tcW w:w="776" w:type="pct"/>
          </w:tcPr>
          <w:p w14:paraId="09EBAFFD" w14:textId="6DBC696C" w:rsidR="00FD51D5" w:rsidRPr="00595923" w:rsidRDefault="00FD51D5" w:rsidP="00FD51D5">
            <w:pPr>
              <w:rPr>
                <w:rFonts w:cs="Arial"/>
                <w:b/>
                <w:sz w:val="18"/>
                <w:szCs w:val="18"/>
              </w:rPr>
            </w:pPr>
            <w:r w:rsidRPr="009C51D1">
              <w:rPr>
                <w:rFonts w:cs="Arial"/>
                <w:b/>
                <w:sz w:val="18"/>
                <w:szCs w:val="18"/>
              </w:rPr>
              <w:t>CLO</w:t>
            </w:r>
            <w:r>
              <w:rPr>
                <w:rFonts w:cs="Arial"/>
                <w:b/>
                <w:sz w:val="18"/>
                <w:szCs w:val="18"/>
              </w:rPr>
              <w:t>19</w:t>
            </w:r>
          </w:p>
        </w:tc>
        <w:tc>
          <w:tcPr>
            <w:tcW w:w="550" w:type="pct"/>
            <w:shd w:val="clear" w:color="auto" w:fill="FFFFFF"/>
          </w:tcPr>
          <w:p w14:paraId="31CB26B9"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59994852"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c>
          <w:tcPr>
            <w:tcW w:w="809" w:type="pct"/>
            <w:shd w:val="clear" w:color="auto" w:fill="FFFFFF"/>
          </w:tcPr>
          <w:p w14:paraId="687845B5"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c>
          <w:tcPr>
            <w:tcW w:w="850" w:type="pct"/>
          </w:tcPr>
          <w:p w14:paraId="69171B60"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1092" w:type="pct"/>
          </w:tcPr>
          <w:p w14:paraId="36821DEC"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r>
      <w:tr w:rsidR="00FD51D5" w:rsidRPr="00D579EF" w14:paraId="4B83AB63" w14:textId="77777777" w:rsidTr="00FD51D5">
        <w:trPr>
          <w:gridAfter w:val="1"/>
          <w:wAfter w:w="9" w:type="pct"/>
          <w:trHeight w:val="142"/>
        </w:trPr>
        <w:tc>
          <w:tcPr>
            <w:tcW w:w="776" w:type="pct"/>
          </w:tcPr>
          <w:p w14:paraId="21F55DFE" w14:textId="63365DA8" w:rsidR="00FD51D5" w:rsidRPr="00595923" w:rsidRDefault="00FD51D5" w:rsidP="00FD51D5">
            <w:pPr>
              <w:rPr>
                <w:rFonts w:cs="Arial"/>
                <w:b/>
                <w:sz w:val="18"/>
                <w:szCs w:val="18"/>
              </w:rPr>
            </w:pPr>
            <w:r w:rsidRPr="009C51D1">
              <w:rPr>
                <w:rFonts w:cs="Arial"/>
                <w:b/>
                <w:sz w:val="18"/>
                <w:szCs w:val="18"/>
              </w:rPr>
              <w:t>CLO</w:t>
            </w:r>
            <w:r>
              <w:rPr>
                <w:rFonts w:cs="Arial"/>
                <w:b/>
                <w:sz w:val="18"/>
                <w:szCs w:val="18"/>
              </w:rPr>
              <w:t>20</w:t>
            </w:r>
          </w:p>
        </w:tc>
        <w:tc>
          <w:tcPr>
            <w:tcW w:w="550" w:type="pct"/>
            <w:shd w:val="clear" w:color="auto" w:fill="FFFFFF"/>
          </w:tcPr>
          <w:p w14:paraId="5D238F72"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3842EEC4"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c>
          <w:tcPr>
            <w:tcW w:w="809" w:type="pct"/>
            <w:shd w:val="clear" w:color="auto" w:fill="FFFFFF"/>
          </w:tcPr>
          <w:p w14:paraId="7ACEB3AF"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c>
          <w:tcPr>
            <w:tcW w:w="850" w:type="pct"/>
          </w:tcPr>
          <w:p w14:paraId="66D042A6"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1092" w:type="pct"/>
          </w:tcPr>
          <w:p w14:paraId="5E99C0BB"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r>
      <w:tr w:rsidR="00FD51D5" w:rsidRPr="00D579EF" w14:paraId="358815BB" w14:textId="77777777" w:rsidTr="00FD51D5">
        <w:trPr>
          <w:gridAfter w:val="1"/>
          <w:wAfter w:w="9" w:type="pct"/>
          <w:trHeight w:val="142"/>
        </w:trPr>
        <w:tc>
          <w:tcPr>
            <w:tcW w:w="776" w:type="pct"/>
          </w:tcPr>
          <w:p w14:paraId="1552CC8F" w14:textId="2A6019B4" w:rsidR="00FD51D5" w:rsidRPr="00595923" w:rsidRDefault="00FD51D5" w:rsidP="00FD51D5">
            <w:pPr>
              <w:rPr>
                <w:rFonts w:cs="Arial"/>
                <w:b/>
                <w:sz w:val="18"/>
                <w:szCs w:val="18"/>
              </w:rPr>
            </w:pPr>
            <w:r w:rsidRPr="009C51D1">
              <w:rPr>
                <w:rFonts w:cs="Arial"/>
                <w:b/>
                <w:sz w:val="18"/>
                <w:szCs w:val="18"/>
              </w:rPr>
              <w:t>CLO</w:t>
            </w:r>
            <w:r>
              <w:rPr>
                <w:rFonts w:cs="Arial"/>
                <w:b/>
                <w:sz w:val="18"/>
                <w:szCs w:val="18"/>
              </w:rPr>
              <w:t>21</w:t>
            </w:r>
          </w:p>
        </w:tc>
        <w:tc>
          <w:tcPr>
            <w:tcW w:w="550" w:type="pct"/>
            <w:shd w:val="clear" w:color="auto" w:fill="FFFFFF"/>
          </w:tcPr>
          <w:p w14:paraId="247E4A64"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1BF899E6"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809" w:type="pct"/>
            <w:shd w:val="clear" w:color="auto" w:fill="FFFFFF"/>
          </w:tcPr>
          <w:p w14:paraId="2B34CF8B"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850" w:type="pct"/>
          </w:tcPr>
          <w:p w14:paraId="240AC9CF"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1092" w:type="pct"/>
          </w:tcPr>
          <w:p w14:paraId="4CECDA86" w14:textId="77777777" w:rsidR="00FD51D5" w:rsidRPr="00595923" w:rsidRDefault="00FD51D5" w:rsidP="00FD51D5">
            <w:pPr>
              <w:jc w:val="center"/>
              <w:rPr>
                <w:rFonts w:cs="Arial"/>
                <w:sz w:val="18"/>
                <w:szCs w:val="18"/>
              </w:rPr>
            </w:pPr>
            <w:r w:rsidRPr="00595923">
              <w:rPr>
                <w:rFonts w:cs="Arial"/>
                <w:sz w:val="18"/>
                <w:szCs w:val="18"/>
              </w:rPr>
              <w:sym w:font="Wingdings" w:char="F0FC"/>
            </w:r>
          </w:p>
        </w:tc>
      </w:tr>
      <w:tr w:rsidR="00FD51D5" w:rsidRPr="00D579EF" w14:paraId="16D29E64" w14:textId="77777777" w:rsidTr="00FD51D5">
        <w:trPr>
          <w:gridAfter w:val="1"/>
          <w:wAfter w:w="9" w:type="pct"/>
          <w:trHeight w:val="142"/>
        </w:trPr>
        <w:tc>
          <w:tcPr>
            <w:tcW w:w="776" w:type="pct"/>
          </w:tcPr>
          <w:p w14:paraId="40B6729D" w14:textId="3FE7BB31" w:rsidR="00FD51D5" w:rsidRPr="00595923" w:rsidRDefault="00FD51D5" w:rsidP="00FD51D5">
            <w:pPr>
              <w:rPr>
                <w:rFonts w:cs="Arial"/>
                <w:b/>
                <w:sz w:val="18"/>
                <w:szCs w:val="18"/>
              </w:rPr>
            </w:pPr>
            <w:r w:rsidRPr="009C51D1">
              <w:rPr>
                <w:rFonts w:cs="Arial"/>
                <w:b/>
                <w:sz w:val="18"/>
                <w:szCs w:val="18"/>
              </w:rPr>
              <w:t>CLO</w:t>
            </w:r>
            <w:r>
              <w:rPr>
                <w:rFonts w:cs="Arial"/>
                <w:b/>
                <w:sz w:val="18"/>
                <w:szCs w:val="18"/>
              </w:rPr>
              <w:t>22</w:t>
            </w:r>
          </w:p>
        </w:tc>
        <w:tc>
          <w:tcPr>
            <w:tcW w:w="550" w:type="pct"/>
            <w:shd w:val="clear" w:color="auto" w:fill="FFFFFF"/>
          </w:tcPr>
          <w:p w14:paraId="3257B60C" w14:textId="77777777" w:rsidR="00FD51D5" w:rsidRPr="00595923" w:rsidRDefault="00FD51D5" w:rsidP="00FD51D5">
            <w:pPr>
              <w:jc w:val="center"/>
              <w:rPr>
                <w:rFonts w:cs="Arial"/>
                <w:sz w:val="18"/>
                <w:szCs w:val="18"/>
              </w:rPr>
            </w:pPr>
          </w:p>
        </w:tc>
        <w:tc>
          <w:tcPr>
            <w:tcW w:w="914" w:type="pct"/>
            <w:shd w:val="clear" w:color="auto" w:fill="FFFFFF"/>
          </w:tcPr>
          <w:p w14:paraId="69EFA8FF" w14:textId="77777777" w:rsidR="00FD51D5" w:rsidRPr="00595923" w:rsidRDefault="00FD51D5" w:rsidP="00FD51D5">
            <w:pPr>
              <w:jc w:val="center"/>
              <w:rPr>
                <w:rFonts w:cs="Arial"/>
                <w:b/>
                <w:sz w:val="18"/>
                <w:szCs w:val="18"/>
                <w:lang w:val="en-US"/>
              </w:rPr>
            </w:pPr>
          </w:p>
        </w:tc>
        <w:tc>
          <w:tcPr>
            <w:tcW w:w="809" w:type="pct"/>
            <w:shd w:val="clear" w:color="auto" w:fill="FFFFFF"/>
          </w:tcPr>
          <w:p w14:paraId="2A333925" w14:textId="77777777" w:rsidR="00FD51D5" w:rsidRPr="00595923" w:rsidRDefault="00FD51D5" w:rsidP="00FD51D5">
            <w:pPr>
              <w:jc w:val="center"/>
              <w:rPr>
                <w:rFonts w:cs="Arial"/>
                <w:b/>
                <w:sz w:val="18"/>
                <w:szCs w:val="18"/>
                <w:lang w:val="en-US"/>
              </w:rPr>
            </w:pPr>
          </w:p>
        </w:tc>
        <w:tc>
          <w:tcPr>
            <w:tcW w:w="850" w:type="pct"/>
          </w:tcPr>
          <w:p w14:paraId="0A24199C" w14:textId="77777777" w:rsidR="00FD51D5" w:rsidRPr="00595923" w:rsidRDefault="00FD51D5" w:rsidP="00FD51D5">
            <w:pPr>
              <w:jc w:val="center"/>
              <w:rPr>
                <w:rFonts w:cs="Arial"/>
                <w:sz w:val="18"/>
                <w:szCs w:val="18"/>
              </w:rPr>
            </w:pPr>
          </w:p>
        </w:tc>
        <w:tc>
          <w:tcPr>
            <w:tcW w:w="1092" w:type="pct"/>
          </w:tcPr>
          <w:p w14:paraId="25F72EFE" w14:textId="77777777" w:rsidR="00FD51D5" w:rsidRPr="00595923" w:rsidRDefault="00FD51D5" w:rsidP="00FD51D5">
            <w:pPr>
              <w:jc w:val="center"/>
              <w:rPr>
                <w:rFonts w:cs="Arial"/>
                <w:b/>
                <w:sz w:val="18"/>
                <w:szCs w:val="18"/>
                <w:lang w:val="en-US"/>
              </w:rPr>
            </w:pPr>
          </w:p>
        </w:tc>
      </w:tr>
      <w:tr w:rsidR="00FD51D5" w:rsidRPr="00D579EF" w14:paraId="2DB7B98E" w14:textId="77777777" w:rsidTr="00FD51D5">
        <w:trPr>
          <w:gridAfter w:val="1"/>
          <w:wAfter w:w="9" w:type="pct"/>
          <w:trHeight w:val="126"/>
        </w:trPr>
        <w:tc>
          <w:tcPr>
            <w:tcW w:w="776" w:type="pct"/>
          </w:tcPr>
          <w:p w14:paraId="29132D2F" w14:textId="39DE6CF0" w:rsidR="00FD51D5" w:rsidRPr="00595923" w:rsidRDefault="00FD51D5" w:rsidP="00FD51D5">
            <w:pPr>
              <w:rPr>
                <w:rFonts w:cs="Arial"/>
                <w:sz w:val="18"/>
                <w:szCs w:val="18"/>
              </w:rPr>
            </w:pPr>
            <w:r w:rsidRPr="009C51D1">
              <w:rPr>
                <w:rFonts w:cs="Arial"/>
                <w:b/>
                <w:sz w:val="18"/>
                <w:szCs w:val="18"/>
              </w:rPr>
              <w:t>CLO</w:t>
            </w:r>
            <w:r>
              <w:rPr>
                <w:rFonts w:cs="Arial"/>
                <w:b/>
                <w:sz w:val="18"/>
                <w:szCs w:val="18"/>
              </w:rPr>
              <w:t>23</w:t>
            </w:r>
          </w:p>
        </w:tc>
        <w:tc>
          <w:tcPr>
            <w:tcW w:w="550" w:type="pct"/>
            <w:shd w:val="clear" w:color="auto" w:fill="FFFFFF"/>
          </w:tcPr>
          <w:p w14:paraId="5FB92928" w14:textId="77777777" w:rsidR="00FD51D5" w:rsidRPr="00595923" w:rsidRDefault="00FD51D5" w:rsidP="00FD51D5">
            <w:pPr>
              <w:jc w:val="center"/>
              <w:rPr>
                <w:rFonts w:cs="Arial"/>
                <w:sz w:val="18"/>
                <w:szCs w:val="18"/>
              </w:rPr>
            </w:pPr>
          </w:p>
        </w:tc>
        <w:tc>
          <w:tcPr>
            <w:tcW w:w="914" w:type="pct"/>
            <w:shd w:val="clear" w:color="auto" w:fill="FFFFFF"/>
          </w:tcPr>
          <w:p w14:paraId="5D6CCF80" w14:textId="77777777" w:rsidR="00FD51D5" w:rsidRPr="00595923" w:rsidRDefault="00FD51D5" w:rsidP="00FD51D5">
            <w:pPr>
              <w:jc w:val="center"/>
              <w:rPr>
                <w:rFonts w:cs="Arial"/>
                <w:sz w:val="18"/>
                <w:szCs w:val="18"/>
              </w:rPr>
            </w:pPr>
          </w:p>
        </w:tc>
        <w:tc>
          <w:tcPr>
            <w:tcW w:w="809" w:type="pct"/>
            <w:shd w:val="clear" w:color="auto" w:fill="FFFFFF"/>
          </w:tcPr>
          <w:p w14:paraId="326157E3" w14:textId="77777777" w:rsidR="00FD51D5" w:rsidRPr="00595923" w:rsidRDefault="00FD51D5" w:rsidP="00FD51D5">
            <w:pPr>
              <w:jc w:val="center"/>
              <w:rPr>
                <w:rFonts w:cs="Arial"/>
                <w:sz w:val="18"/>
                <w:szCs w:val="18"/>
              </w:rPr>
            </w:pPr>
          </w:p>
        </w:tc>
        <w:tc>
          <w:tcPr>
            <w:tcW w:w="850" w:type="pct"/>
          </w:tcPr>
          <w:p w14:paraId="5B757901" w14:textId="77777777" w:rsidR="00FD51D5" w:rsidRPr="00595923" w:rsidRDefault="00FD51D5" w:rsidP="00FD51D5">
            <w:pPr>
              <w:jc w:val="center"/>
              <w:rPr>
                <w:rFonts w:cs="Arial"/>
                <w:sz w:val="18"/>
                <w:szCs w:val="18"/>
              </w:rPr>
            </w:pPr>
          </w:p>
        </w:tc>
        <w:tc>
          <w:tcPr>
            <w:tcW w:w="1092" w:type="pct"/>
          </w:tcPr>
          <w:p w14:paraId="44AFF786" w14:textId="77777777" w:rsidR="00FD51D5" w:rsidRPr="00595923" w:rsidRDefault="00FD51D5" w:rsidP="00FD51D5">
            <w:pPr>
              <w:jc w:val="center"/>
              <w:rPr>
                <w:rFonts w:cs="Arial"/>
                <w:sz w:val="18"/>
                <w:szCs w:val="18"/>
              </w:rPr>
            </w:pPr>
          </w:p>
        </w:tc>
      </w:tr>
      <w:tr w:rsidR="00FD51D5" w:rsidRPr="00D579EF" w14:paraId="79195902" w14:textId="77777777" w:rsidTr="00FD51D5">
        <w:trPr>
          <w:gridAfter w:val="1"/>
          <w:wAfter w:w="9" w:type="pct"/>
          <w:trHeight w:val="142"/>
        </w:trPr>
        <w:tc>
          <w:tcPr>
            <w:tcW w:w="776" w:type="pct"/>
          </w:tcPr>
          <w:p w14:paraId="7C56494F" w14:textId="72FDE4EC" w:rsidR="00FD51D5" w:rsidRPr="00595923" w:rsidRDefault="00FD51D5" w:rsidP="00FD51D5">
            <w:pPr>
              <w:rPr>
                <w:rFonts w:cs="Arial"/>
                <w:b/>
                <w:sz w:val="18"/>
                <w:szCs w:val="18"/>
              </w:rPr>
            </w:pPr>
            <w:r w:rsidRPr="009C51D1">
              <w:rPr>
                <w:rFonts w:cs="Arial"/>
                <w:b/>
                <w:sz w:val="18"/>
                <w:szCs w:val="18"/>
              </w:rPr>
              <w:t>CLO</w:t>
            </w:r>
            <w:r>
              <w:rPr>
                <w:rFonts w:cs="Arial"/>
                <w:b/>
                <w:sz w:val="18"/>
                <w:szCs w:val="18"/>
              </w:rPr>
              <w:t>24</w:t>
            </w:r>
          </w:p>
        </w:tc>
        <w:tc>
          <w:tcPr>
            <w:tcW w:w="550" w:type="pct"/>
            <w:shd w:val="clear" w:color="auto" w:fill="FFFFFF"/>
          </w:tcPr>
          <w:p w14:paraId="15475BE8"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914" w:type="pct"/>
            <w:shd w:val="clear" w:color="auto" w:fill="FFFFFF"/>
          </w:tcPr>
          <w:p w14:paraId="6D9D7EAA"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c>
          <w:tcPr>
            <w:tcW w:w="809" w:type="pct"/>
            <w:shd w:val="clear" w:color="auto" w:fill="FFFFFF"/>
          </w:tcPr>
          <w:p w14:paraId="4E11201D"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c>
          <w:tcPr>
            <w:tcW w:w="850" w:type="pct"/>
          </w:tcPr>
          <w:p w14:paraId="0209E928" w14:textId="77777777" w:rsidR="00FD51D5" w:rsidRPr="00595923" w:rsidRDefault="00FD51D5" w:rsidP="00FD51D5">
            <w:pPr>
              <w:jc w:val="center"/>
              <w:rPr>
                <w:rFonts w:cs="Arial"/>
                <w:sz w:val="18"/>
                <w:szCs w:val="18"/>
              </w:rPr>
            </w:pPr>
            <w:r w:rsidRPr="00595923">
              <w:rPr>
                <w:rFonts w:cs="Arial"/>
                <w:sz w:val="18"/>
                <w:szCs w:val="18"/>
              </w:rPr>
              <w:sym w:font="Wingdings" w:char="F0FC"/>
            </w:r>
          </w:p>
        </w:tc>
        <w:tc>
          <w:tcPr>
            <w:tcW w:w="1092" w:type="pct"/>
          </w:tcPr>
          <w:p w14:paraId="5142573B" w14:textId="77777777" w:rsidR="00FD51D5" w:rsidRPr="00595923" w:rsidRDefault="00FD51D5" w:rsidP="00FD51D5">
            <w:pPr>
              <w:jc w:val="center"/>
              <w:rPr>
                <w:rFonts w:cs="Arial"/>
                <w:b/>
                <w:sz w:val="18"/>
                <w:szCs w:val="18"/>
                <w:lang w:val="en-US"/>
              </w:rPr>
            </w:pPr>
            <w:r w:rsidRPr="00595923">
              <w:rPr>
                <w:rFonts w:cs="Arial"/>
                <w:sz w:val="18"/>
                <w:szCs w:val="18"/>
              </w:rPr>
              <w:sym w:font="Wingdings" w:char="F0FC"/>
            </w:r>
          </w:p>
        </w:tc>
      </w:tr>
    </w:tbl>
    <w:p w14:paraId="5AAB0FCF" w14:textId="77777777" w:rsidR="005C7345" w:rsidRPr="00B92661" w:rsidRDefault="005C7345" w:rsidP="00523091">
      <w:pPr>
        <w:rPr>
          <w:rFonts w:cs="Arial"/>
          <w:szCs w:val="22"/>
        </w:rPr>
        <w:sectPr w:rsidR="005C7345" w:rsidRPr="00B92661" w:rsidSect="005C7345">
          <w:pgSz w:w="16838" w:h="11906" w:orient="landscape"/>
          <w:pgMar w:top="1797" w:right="1440" w:bottom="1797" w:left="1440" w:header="720" w:footer="720" w:gutter="0"/>
          <w:cols w:space="720"/>
          <w:titlePg/>
        </w:sectPr>
      </w:pPr>
    </w:p>
    <w:p w14:paraId="0BE8F383" w14:textId="7CA4BF51" w:rsidR="00F6092E" w:rsidRPr="008B5E8A" w:rsidRDefault="00F6092E" w:rsidP="00F6092E">
      <w:pPr>
        <w:pStyle w:val="Heading2"/>
      </w:pPr>
      <w:bookmarkStart w:id="1" w:name="_GoBack"/>
      <w:bookmarkEnd w:id="1"/>
      <w:r w:rsidRPr="008B5E8A">
        <w:lastRenderedPageBreak/>
        <w:t xml:space="preserve">Appendix </w:t>
      </w:r>
      <w:r w:rsidR="00FD51D5">
        <w:t>2</w:t>
      </w:r>
      <w:r w:rsidRPr="008B5E8A">
        <w:t xml:space="preserve"> QAA Education 2019 Benchmarking with Course Learning Outcomes</w:t>
      </w:r>
    </w:p>
    <w:p w14:paraId="02D2951A" w14:textId="77777777" w:rsidR="00F6092E" w:rsidRDefault="00F6092E" w:rsidP="00F6092E">
      <w:pPr>
        <w:pStyle w:val="Default"/>
        <w:rPr>
          <w:sz w:val="28"/>
          <w:szCs w:val="28"/>
        </w:rPr>
      </w:pPr>
    </w:p>
    <w:tbl>
      <w:tblPr>
        <w:tblStyle w:val="TableGrid"/>
        <w:tblW w:w="0" w:type="auto"/>
        <w:tblLook w:val="04A0" w:firstRow="1" w:lastRow="0" w:firstColumn="1" w:lastColumn="0" w:noHBand="0" w:noVBand="1"/>
      </w:tblPr>
      <w:tblGrid>
        <w:gridCol w:w="6941"/>
        <w:gridCol w:w="7007"/>
      </w:tblGrid>
      <w:tr w:rsidR="00F6092E" w:rsidRPr="003216AA" w14:paraId="68B4CA8E" w14:textId="77777777" w:rsidTr="00973262">
        <w:tc>
          <w:tcPr>
            <w:tcW w:w="6941" w:type="dxa"/>
          </w:tcPr>
          <w:p w14:paraId="63AEB5E0" w14:textId="77777777" w:rsidR="00F6092E" w:rsidRDefault="00F6092E" w:rsidP="00F6092E">
            <w:pPr>
              <w:pStyle w:val="Default"/>
              <w:rPr>
                <w:b/>
                <w:bCs/>
                <w:sz w:val="28"/>
                <w:szCs w:val="28"/>
              </w:rPr>
            </w:pPr>
            <w:r>
              <w:rPr>
                <w:b/>
                <w:bCs/>
                <w:sz w:val="28"/>
                <w:szCs w:val="28"/>
              </w:rPr>
              <w:t xml:space="preserve">QAA Education 2019 </w:t>
            </w:r>
          </w:p>
          <w:p w14:paraId="40842B64" w14:textId="77777777" w:rsidR="00F6092E" w:rsidRDefault="00F6092E" w:rsidP="00F6092E">
            <w:pPr>
              <w:pStyle w:val="Default"/>
              <w:rPr>
                <w:b/>
                <w:bCs/>
                <w:sz w:val="28"/>
                <w:szCs w:val="28"/>
              </w:rPr>
            </w:pPr>
          </w:p>
        </w:tc>
        <w:tc>
          <w:tcPr>
            <w:tcW w:w="7007" w:type="dxa"/>
          </w:tcPr>
          <w:p w14:paraId="29818414" w14:textId="77777777" w:rsidR="00F6092E" w:rsidRDefault="00F6092E" w:rsidP="00F6092E">
            <w:pPr>
              <w:pStyle w:val="Default"/>
              <w:rPr>
                <w:b/>
                <w:bCs/>
                <w:sz w:val="28"/>
                <w:szCs w:val="28"/>
              </w:rPr>
            </w:pPr>
            <w:r>
              <w:rPr>
                <w:b/>
                <w:bCs/>
                <w:sz w:val="28"/>
                <w:szCs w:val="28"/>
              </w:rPr>
              <w:t>Course Learning Outcomes, CLOs</w:t>
            </w:r>
          </w:p>
        </w:tc>
      </w:tr>
      <w:tr w:rsidR="00F6092E" w:rsidRPr="003216AA" w14:paraId="0310AE50" w14:textId="77777777" w:rsidTr="00973262">
        <w:tc>
          <w:tcPr>
            <w:tcW w:w="6941" w:type="dxa"/>
          </w:tcPr>
          <w:p w14:paraId="7ACB9AE0" w14:textId="77777777" w:rsidR="00F6092E" w:rsidRPr="003216AA" w:rsidRDefault="00F6092E" w:rsidP="00F6092E">
            <w:pPr>
              <w:pStyle w:val="Default"/>
              <w:rPr>
                <w:sz w:val="22"/>
                <w:szCs w:val="22"/>
              </w:rPr>
            </w:pPr>
            <w:r>
              <w:rPr>
                <w:b/>
                <w:bCs/>
                <w:sz w:val="28"/>
                <w:szCs w:val="28"/>
              </w:rPr>
              <w:t>Knowledge and understanding</w:t>
            </w:r>
          </w:p>
        </w:tc>
        <w:tc>
          <w:tcPr>
            <w:tcW w:w="7007" w:type="dxa"/>
          </w:tcPr>
          <w:p w14:paraId="700175CA" w14:textId="77777777" w:rsidR="00F6092E" w:rsidRDefault="00F6092E" w:rsidP="00F6092E">
            <w:pPr>
              <w:pStyle w:val="Default"/>
              <w:rPr>
                <w:b/>
                <w:bCs/>
                <w:sz w:val="28"/>
                <w:szCs w:val="28"/>
              </w:rPr>
            </w:pPr>
          </w:p>
        </w:tc>
      </w:tr>
      <w:tr w:rsidR="00F6092E" w:rsidRPr="003216AA" w14:paraId="77F94BB9" w14:textId="77777777" w:rsidTr="00973262">
        <w:tc>
          <w:tcPr>
            <w:tcW w:w="6941" w:type="dxa"/>
          </w:tcPr>
          <w:p w14:paraId="31FBE424" w14:textId="77777777" w:rsidR="00F6092E" w:rsidRPr="003216AA" w:rsidRDefault="00F6092E" w:rsidP="00F6092E">
            <w:pPr>
              <w:pStyle w:val="Default"/>
              <w:rPr>
                <w:sz w:val="22"/>
                <w:szCs w:val="22"/>
              </w:rPr>
            </w:pPr>
            <w:r w:rsidRPr="003216AA">
              <w:rPr>
                <w:sz w:val="22"/>
                <w:szCs w:val="22"/>
              </w:rPr>
              <w:t xml:space="preserve">7.4 On graduating with an honours degree in education studies, students should demonstrate a critical understanding of: </w:t>
            </w:r>
          </w:p>
        </w:tc>
        <w:tc>
          <w:tcPr>
            <w:tcW w:w="7007" w:type="dxa"/>
          </w:tcPr>
          <w:p w14:paraId="276C11F2" w14:textId="77777777" w:rsidR="00F6092E" w:rsidRPr="003216AA" w:rsidRDefault="00F6092E" w:rsidP="00F6092E">
            <w:pPr>
              <w:pStyle w:val="Default"/>
              <w:rPr>
                <w:sz w:val="22"/>
                <w:szCs w:val="22"/>
              </w:rPr>
            </w:pPr>
          </w:p>
        </w:tc>
      </w:tr>
      <w:tr w:rsidR="00F6092E" w:rsidRPr="003216AA" w14:paraId="44686BE0" w14:textId="77777777" w:rsidTr="00973262">
        <w:tc>
          <w:tcPr>
            <w:tcW w:w="6941" w:type="dxa"/>
          </w:tcPr>
          <w:p w14:paraId="31DAFE1B" w14:textId="77777777" w:rsidR="00F6092E" w:rsidRPr="003216AA" w:rsidRDefault="00F6092E" w:rsidP="00F6092E">
            <w:pPr>
              <w:pStyle w:val="Default"/>
              <w:spacing w:after="30"/>
              <w:rPr>
                <w:sz w:val="22"/>
                <w:szCs w:val="22"/>
              </w:rPr>
            </w:pPr>
            <w:proofErr w:type="spellStart"/>
            <w:r>
              <w:rPr>
                <w:sz w:val="22"/>
                <w:szCs w:val="22"/>
              </w:rPr>
              <w:t>i</w:t>
            </w:r>
            <w:proofErr w:type="spellEnd"/>
            <w:r>
              <w:rPr>
                <w:sz w:val="22"/>
                <w:szCs w:val="22"/>
              </w:rPr>
              <w:t>.</w:t>
            </w:r>
            <w:r w:rsidRPr="003216AA">
              <w:rPr>
                <w:sz w:val="22"/>
                <w:szCs w:val="22"/>
              </w:rPr>
              <w:t xml:space="preserve"> the underlying values, theories and concepts relevant to education </w:t>
            </w:r>
          </w:p>
        </w:tc>
        <w:tc>
          <w:tcPr>
            <w:tcW w:w="7007" w:type="dxa"/>
          </w:tcPr>
          <w:p w14:paraId="39531C10" w14:textId="732E5A76" w:rsidR="00F6092E" w:rsidRPr="003216AA" w:rsidRDefault="008B28EF" w:rsidP="008B28EF">
            <w:pPr>
              <w:pStyle w:val="Footer"/>
              <w:tabs>
                <w:tab w:val="clear" w:pos="4153"/>
                <w:tab w:val="clear" w:pos="8306"/>
              </w:tabs>
              <w:rPr>
                <w:szCs w:val="22"/>
              </w:rPr>
            </w:pPr>
            <w:r w:rsidRPr="005C059F">
              <w:rPr>
                <w:szCs w:val="22"/>
              </w:rPr>
              <w:t>Understand key concepts and theories associated with a range of educational contexts, including moral, sociological, psychological and philosophical underpinnings and use this knowledge to analyse different educational contexts and practice</w:t>
            </w:r>
          </w:p>
        </w:tc>
      </w:tr>
      <w:tr w:rsidR="00F6092E" w:rsidRPr="003216AA" w14:paraId="58DBBE78" w14:textId="77777777" w:rsidTr="00973262">
        <w:tc>
          <w:tcPr>
            <w:tcW w:w="6941" w:type="dxa"/>
          </w:tcPr>
          <w:p w14:paraId="74FF56F3" w14:textId="77777777" w:rsidR="00F6092E" w:rsidRPr="003216AA" w:rsidRDefault="00F6092E" w:rsidP="00F6092E">
            <w:pPr>
              <w:pStyle w:val="Default"/>
              <w:spacing w:after="30"/>
              <w:rPr>
                <w:sz w:val="22"/>
                <w:szCs w:val="22"/>
              </w:rPr>
            </w:pPr>
            <w:r>
              <w:rPr>
                <w:sz w:val="22"/>
                <w:szCs w:val="22"/>
              </w:rPr>
              <w:t>ii.</w:t>
            </w:r>
            <w:r w:rsidRPr="003216AA">
              <w:rPr>
                <w:sz w:val="22"/>
                <w:szCs w:val="22"/>
              </w:rPr>
              <w:t xml:space="preserve"> the diversity of learners and the complexities of the education process </w:t>
            </w:r>
          </w:p>
        </w:tc>
        <w:tc>
          <w:tcPr>
            <w:tcW w:w="7007" w:type="dxa"/>
          </w:tcPr>
          <w:p w14:paraId="02B79BAC" w14:textId="77777777" w:rsidR="00F6092E" w:rsidRPr="003216AA" w:rsidRDefault="00F6092E" w:rsidP="00F6092E">
            <w:pPr>
              <w:pStyle w:val="Default"/>
              <w:spacing w:after="30"/>
              <w:rPr>
                <w:sz w:val="22"/>
                <w:szCs w:val="22"/>
              </w:rPr>
            </w:pPr>
          </w:p>
        </w:tc>
      </w:tr>
      <w:tr w:rsidR="00F6092E" w:rsidRPr="003216AA" w14:paraId="27F0F451" w14:textId="77777777" w:rsidTr="00973262">
        <w:tc>
          <w:tcPr>
            <w:tcW w:w="6941" w:type="dxa"/>
          </w:tcPr>
          <w:p w14:paraId="0126E927" w14:textId="77777777" w:rsidR="00F6092E" w:rsidRPr="003216AA" w:rsidRDefault="00F6092E" w:rsidP="00F6092E">
            <w:pPr>
              <w:pStyle w:val="Default"/>
              <w:spacing w:after="30"/>
              <w:rPr>
                <w:sz w:val="22"/>
                <w:szCs w:val="22"/>
              </w:rPr>
            </w:pPr>
            <w:r>
              <w:rPr>
                <w:sz w:val="22"/>
                <w:szCs w:val="22"/>
              </w:rPr>
              <w:t>iii.</w:t>
            </w:r>
            <w:r w:rsidRPr="003216AA">
              <w:rPr>
                <w:sz w:val="22"/>
                <w:szCs w:val="22"/>
              </w:rPr>
              <w:t xml:space="preserve"> the complexity of the interaction between learning and local and global contexts, and the extent to which participants (including learners and teachers) can influence the learning process </w:t>
            </w:r>
          </w:p>
        </w:tc>
        <w:tc>
          <w:tcPr>
            <w:tcW w:w="7007" w:type="dxa"/>
          </w:tcPr>
          <w:p w14:paraId="337AC920" w14:textId="77777777" w:rsidR="006B70BA" w:rsidRPr="005C059F" w:rsidRDefault="006B70BA" w:rsidP="006B70BA">
            <w:pPr>
              <w:pStyle w:val="Footer"/>
              <w:tabs>
                <w:tab w:val="clear" w:pos="4153"/>
                <w:tab w:val="clear" w:pos="8306"/>
              </w:tabs>
              <w:rPr>
                <w:szCs w:val="22"/>
              </w:rPr>
            </w:pPr>
            <w:r w:rsidRPr="005C059F">
              <w:rPr>
                <w:szCs w:val="22"/>
              </w:rPr>
              <w:t>Analyse complex issues related to political, economic, social, cultural and intercultural educational contexts</w:t>
            </w:r>
          </w:p>
          <w:p w14:paraId="4CCB2255" w14:textId="77777777" w:rsidR="00F6092E" w:rsidRPr="003216AA" w:rsidRDefault="00F6092E" w:rsidP="00F6092E">
            <w:pPr>
              <w:pStyle w:val="Default"/>
              <w:spacing w:after="30"/>
              <w:rPr>
                <w:sz w:val="22"/>
                <w:szCs w:val="22"/>
              </w:rPr>
            </w:pPr>
          </w:p>
        </w:tc>
      </w:tr>
      <w:tr w:rsidR="00F6092E" w:rsidRPr="003216AA" w14:paraId="67FE0232" w14:textId="77777777" w:rsidTr="00973262">
        <w:tc>
          <w:tcPr>
            <w:tcW w:w="6941" w:type="dxa"/>
          </w:tcPr>
          <w:p w14:paraId="61D999C5" w14:textId="77777777" w:rsidR="00F6092E" w:rsidRPr="003216AA" w:rsidRDefault="00F6092E" w:rsidP="00F6092E">
            <w:pPr>
              <w:pStyle w:val="Default"/>
              <w:rPr>
                <w:sz w:val="22"/>
                <w:szCs w:val="22"/>
              </w:rPr>
            </w:pPr>
            <w:r>
              <w:rPr>
                <w:sz w:val="22"/>
                <w:szCs w:val="22"/>
              </w:rPr>
              <w:t>iv.</w:t>
            </w:r>
            <w:r w:rsidRPr="003216AA">
              <w:rPr>
                <w:sz w:val="22"/>
                <w:szCs w:val="22"/>
              </w:rPr>
              <w:t xml:space="preserve"> the societal and organisational structures and purposes of educational systems, and the possible implications for learners and the learning process. </w:t>
            </w:r>
          </w:p>
        </w:tc>
        <w:tc>
          <w:tcPr>
            <w:tcW w:w="7007" w:type="dxa"/>
          </w:tcPr>
          <w:p w14:paraId="01E237E6" w14:textId="77777777" w:rsidR="00E63B74" w:rsidRPr="005C059F" w:rsidRDefault="00E63B74" w:rsidP="00E63B74">
            <w:pPr>
              <w:pStyle w:val="Footer"/>
              <w:tabs>
                <w:tab w:val="clear" w:pos="4153"/>
                <w:tab w:val="clear" w:pos="8306"/>
              </w:tabs>
              <w:rPr>
                <w:szCs w:val="22"/>
              </w:rPr>
            </w:pPr>
            <w:r w:rsidRPr="005C059F">
              <w:rPr>
                <w:szCs w:val="22"/>
              </w:rPr>
              <w:t>Understand the complex interactions between education and its contexts and relationships with psychological theory and learner support roles</w:t>
            </w:r>
          </w:p>
          <w:p w14:paraId="108895A2" w14:textId="77777777" w:rsidR="00C122C3" w:rsidRPr="005C059F" w:rsidRDefault="00C122C3" w:rsidP="00C122C3">
            <w:pPr>
              <w:pStyle w:val="Footer"/>
              <w:tabs>
                <w:tab w:val="clear" w:pos="4153"/>
                <w:tab w:val="clear" w:pos="8306"/>
              </w:tabs>
              <w:rPr>
                <w:szCs w:val="22"/>
              </w:rPr>
            </w:pPr>
            <w:r w:rsidRPr="005C059F">
              <w:rPr>
                <w:szCs w:val="22"/>
              </w:rPr>
              <w:t xml:space="preserve">Systematically analyse and synthesise relevant theories and their application to practice in different educational contexts </w:t>
            </w:r>
          </w:p>
          <w:p w14:paraId="73ED0C4E" w14:textId="77777777" w:rsidR="00F6092E" w:rsidRPr="003216AA" w:rsidRDefault="00F6092E" w:rsidP="00F6092E">
            <w:pPr>
              <w:pStyle w:val="Default"/>
              <w:rPr>
                <w:sz w:val="22"/>
                <w:szCs w:val="22"/>
              </w:rPr>
            </w:pPr>
          </w:p>
        </w:tc>
      </w:tr>
      <w:tr w:rsidR="00F6092E" w:rsidRPr="003216AA" w14:paraId="4CD07834" w14:textId="77777777" w:rsidTr="00973262">
        <w:tc>
          <w:tcPr>
            <w:tcW w:w="6941" w:type="dxa"/>
          </w:tcPr>
          <w:p w14:paraId="16A72DBB" w14:textId="77777777" w:rsidR="00F6092E" w:rsidRPr="003216AA" w:rsidRDefault="00F6092E" w:rsidP="00F6092E">
            <w:pPr>
              <w:pStyle w:val="Default"/>
              <w:rPr>
                <w:sz w:val="22"/>
                <w:szCs w:val="22"/>
              </w:rPr>
            </w:pPr>
          </w:p>
        </w:tc>
        <w:tc>
          <w:tcPr>
            <w:tcW w:w="7007" w:type="dxa"/>
          </w:tcPr>
          <w:p w14:paraId="26921230" w14:textId="77777777" w:rsidR="00F6092E" w:rsidRPr="003216AA" w:rsidRDefault="00F6092E" w:rsidP="00F6092E">
            <w:pPr>
              <w:pStyle w:val="Default"/>
              <w:rPr>
                <w:sz w:val="22"/>
                <w:szCs w:val="22"/>
              </w:rPr>
            </w:pPr>
          </w:p>
        </w:tc>
      </w:tr>
      <w:tr w:rsidR="00F6092E" w:rsidRPr="003216AA" w14:paraId="28BB0F64" w14:textId="77777777" w:rsidTr="00973262">
        <w:tc>
          <w:tcPr>
            <w:tcW w:w="6941" w:type="dxa"/>
          </w:tcPr>
          <w:p w14:paraId="74A048A4" w14:textId="77777777" w:rsidR="00F6092E" w:rsidRPr="003216AA" w:rsidRDefault="00F6092E" w:rsidP="00F6092E">
            <w:pPr>
              <w:pStyle w:val="Default"/>
              <w:rPr>
                <w:sz w:val="28"/>
                <w:szCs w:val="28"/>
              </w:rPr>
            </w:pPr>
            <w:r w:rsidRPr="003216AA">
              <w:rPr>
                <w:b/>
                <w:bCs/>
                <w:sz w:val="28"/>
                <w:szCs w:val="28"/>
              </w:rPr>
              <w:t xml:space="preserve">Application </w:t>
            </w:r>
          </w:p>
        </w:tc>
        <w:tc>
          <w:tcPr>
            <w:tcW w:w="7007" w:type="dxa"/>
          </w:tcPr>
          <w:p w14:paraId="440FAF0B" w14:textId="77777777" w:rsidR="00F6092E" w:rsidRPr="003216AA" w:rsidRDefault="00F6092E" w:rsidP="00F6092E">
            <w:pPr>
              <w:pStyle w:val="Default"/>
              <w:rPr>
                <w:b/>
                <w:bCs/>
                <w:sz w:val="28"/>
                <w:szCs w:val="28"/>
              </w:rPr>
            </w:pPr>
          </w:p>
        </w:tc>
      </w:tr>
      <w:tr w:rsidR="00F6092E" w:rsidRPr="003216AA" w14:paraId="3F376074" w14:textId="77777777" w:rsidTr="00973262">
        <w:tc>
          <w:tcPr>
            <w:tcW w:w="6941" w:type="dxa"/>
          </w:tcPr>
          <w:p w14:paraId="2B4A335D" w14:textId="77777777" w:rsidR="00F6092E" w:rsidRPr="003216AA" w:rsidRDefault="00F6092E" w:rsidP="00F6092E">
            <w:pPr>
              <w:pStyle w:val="Default"/>
              <w:rPr>
                <w:sz w:val="22"/>
                <w:szCs w:val="22"/>
              </w:rPr>
            </w:pPr>
            <w:r w:rsidRPr="003216AA">
              <w:rPr>
                <w:sz w:val="22"/>
                <w:szCs w:val="22"/>
              </w:rPr>
              <w:t xml:space="preserve">7.5 On graduating with an honours degree in education studies, students should be able to demonstrate the ability to: </w:t>
            </w:r>
          </w:p>
        </w:tc>
        <w:tc>
          <w:tcPr>
            <w:tcW w:w="7007" w:type="dxa"/>
          </w:tcPr>
          <w:p w14:paraId="58A14DED" w14:textId="77777777" w:rsidR="00F6092E" w:rsidRPr="003216AA" w:rsidRDefault="00F6092E" w:rsidP="00F6092E">
            <w:pPr>
              <w:pStyle w:val="Default"/>
              <w:rPr>
                <w:sz w:val="22"/>
                <w:szCs w:val="22"/>
              </w:rPr>
            </w:pPr>
          </w:p>
        </w:tc>
      </w:tr>
      <w:tr w:rsidR="00F6092E" w:rsidRPr="003216AA" w14:paraId="58D9380A" w14:textId="77777777" w:rsidTr="00973262">
        <w:tc>
          <w:tcPr>
            <w:tcW w:w="6941" w:type="dxa"/>
          </w:tcPr>
          <w:p w14:paraId="4A7C166F" w14:textId="77777777" w:rsidR="00F6092E" w:rsidRPr="003216AA" w:rsidRDefault="00F6092E" w:rsidP="00F6092E">
            <w:pPr>
              <w:pStyle w:val="Default"/>
              <w:spacing w:after="30"/>
              <w:rPr>
                <w:sz w:val="22"/>
                <w:szCs w:val="22"/>
              </w:rPr>
            </w:pPr>
            <w:proofErr w:type="spellStart"/>
            <w:r>
              <w:rPr>
                <w:sz w:val="22"/>
                <w:szCs w:val="22"/>
              </w:rPr>
              <w:t>i</w:t>
            </w:r>
            <w:proofErr w:type="spellEnd"/>
            <w:r>
              <w:rPr>
                <w:sz w:val="22"/>
                <w:szCs w:val="22"/>
              </w:rPr>
              <w:t xml:space="preserve">. </w:t>
            </w:r>
            <w:r w:rsidRPr="003216AA">
              <w:rPr>
                <w:sz w:val="22"/>
                <w:szCs w:val="22"/>
              </w:rPr>
              <w:t xml:space="preserve">analyse educational concepts, theories and issues of policy in a systematic way </w:t>
            </w:r>
          </w:p>
        </w:tc>
        <w:tc>
          <w:tcPr>
            <w:tcW w:w="7007" w:type="dxa"/>
          </w:tcPr>
          <w:p w14:paraId="1694FE3A" w14:textId="77777777" w:rsidR="003E06E0" w:rsidRPr="005C059F" w:rsidRDefault="003E06E0" w:rsidP="003E06E0">
            <w:pPr>
              <w:pStyle w:val="Footer"/>
              <w:tabs>
                <w:tab w:val="clear" w:pos="4153"/>
                <w:tab w:val="clear" w:pos="8306"/>
              </w:tabs>
              <w:rPr>
                <w:szCs w:val="22"/>
              </w:rPr>
            </w:pPr>
            <w:r w:rsidRPr="005C059F">
              <w:rPr>
                <w:szCs w:val="22"/>
              </w:rPr>
              <w:t>Analyse complex issues related to political, economic, social, cultural and intercultural educational contexts</w:t>
            </w:r>
          </w:p>
          <w:p w14:paraId="1575876E" w14:textId="77777777" w:rsidR="00F6092E" w:rsidRPr="003216AA" w:rsidRDefault="00F6092E" w:rsidP="00F6092E">
            <w:pPr>
              <w:pStyle w:val="Default"/>
              <w:spacing w:after="30"/>
              <w:rPr>
                <w:sz w:val="22"/>
                <w:szCs w:val="22"/>
              </w:rPr>
            </w:pPr>
          </w:p>
        </w:tc>
      </w:tr>
      <w:tr w:rsidR="00F6092E" w:rsidRPr="003216AA" w14:paraId="48D8D94D" w14:textId="77777777" w:rsidTr="00973262">
        <w:tc>
          <w:tcPr>
            <w:tcW w:w="6941" w:type="dxa"/>
          </w:tcPr>
          <w:p w14:paraId="2047B080" w14:textId="77777777" w:rsidR="00F6092E" w:rsidRPr="003216AA" w:rsidRDefault="00F6092E" w:rsidP="00F6092E">
            <w:pPr>
              <w:pStyle w:val="Default"/>
              <w:spacing w:after="30"/>
              <w:rPr>
                <w:sz w:val="22"/>
                <w:szCs w:val="22"/>
              </w:rPr>
            </w:pPr>
            <w:r>
              <w:rPr>
                <w:sz w:val="22"/>
                <w:szCs w:val="22"/>
              </w:rPr>
              <w:lastRenderedPageBreak/>
              <w:t>ii.</w:t>
            </w:r>
            <w:r w:rsidRPr="003216AA">
              <w:rPr>
                <w:sz w:val="22"/>
                <w:szCs w:val="22"/>
              </w:rPr>
              <w:t xml:space="preserve"> identify and reflect on potential connections and discontinuities between each of the aspects of subject knowledge and their application in educational policies and contexts </w:t>
            </w:r>
          </w:p>
        </w:tc>
        <w:tc>
          <w:tcPr>
            <w:tcW w:w="7007" w:type="dxa"/>
          </w:tcPr>
          <w:p w14:paraId="5C0808E0" w14:textId="77777777" w:rsidR="008E2091" w:rsidRPr="005C059F" w:rsidRDefault="008E2091" w:rsidP="008E2091">
            <w:pPr>
              <w:pStyle w:val="Footer"/>
              <w:tabs>
                <w:tab w:val="clear" w:pos="4153"/>
                <w:tab w:val="clear" w:pos="8306"/>
              </w:tabs>
              <w:rPr>
                <w:szCs w:val="22"/>
              </w:rPr>
            </w:pPr>
            <w:r w:rsidRPr="005C059F">
              <w:rPr>
                <w:szCs w:val="22"/>
              </w:rPr>
              <w:t>Develop critical arguments for analysing practice and policy in educational contexts and learner support practices</w:t>
            </w:r>
          </w:p>
          <w:p w14:paraId="794AE24F" w14:textId="77777777" w:rsidR="00F6092E" w:rsidRPr="003216AA" w:rsidRDefault="00F6092E" w:rsidP="00F6092E">
            <w:pPr>
              <w:pStyle w:val="Default"/>
              <w:spacing w:after="30"/>
              <w:rPr>
                <w:sz w:val="22"/>
                <w:szCs w:val="22"/>
              </w:rPr>
            </w:pPr>
          </w:p>
        </w:tc>
      </w:tr>
      <w:tr w:rsidR="00F6092E" w:rsidRPr="003216AA" w14:paraId="121CB83E" w14:textId="77777777" w:rsidTr="00973262">
        <w:tc>
          <w:tcPr>
            <w:tcW w:w="6941" w:type="dxa"/>
          </w:tcPr>
          <w:p w14:paraId="42152854" w14:textId="77777777" w:rsidR="00F6092E" w:rsidRPr="003216AA" w:rsidRDefault="00F6092E" w:rsidP="00F6092E">
            <w:pPr>
              <w:pStyle w:val="Default"/>
              <w:rPr>
                <w:sz w:val="22"/>
                <w:szCs w:val="22"/>
              </w:rPr>
            </w:pPr>
            <w:r>
              <w:rPr>
                <w:sz w:val="22"/>
                <w:szCs w:val="22"/>
              </w:rPr>
              <w:t>iii.</w:t>
            </w:r>
            <w:r w:rsidRPr="003216AA">
              <w:rPr>
                <w:sz w:val="22"/>
                <w:szCs w:val="22"/>
              </w:rPr>
              <w:t xml:space="preserve"> accommodate new principles and understandings </w:t>
            </w:r>
          </w:p>
        </w:tc>
        <w:tc>
          <w:tcPr>
            <w:tcW w:w="7007" w:type="dxa"/>
          </w:tcPr>
          <w:p w14:paraId="40B8F1B0" w14:textId="76739EFA" w:rsidR="00F6092E" w:rsidRPr="003216AA" w:rsidRDefault="00D61B08" w:rsidP="008E2091">
            <w:pPr>
              <w:pStyle w:val="Footer"/>
              <w:tabs>
                <w:tab w:val="clear" w:pos="4153"/>
                <w:tab w:val="clear" w:pos="8306"/>
              </w:tabs>
              <w:rPr>
                <w:szCs w:val="22"/>
              </w:rPr>
            </w:pPr>
            <w:r w:rsidRPr="005C059F">
              <w:rPr>
                <w:szCs w:val="22"/>
              </w:rPr>
              <w:t>Accommodate new ideas and the provision of well-argued conclusions that integrate educational and psychological theory relating to educational practice and learner support</w:t>
            </w:r>
          </w:p>
        </w:tc>
      </w:tr>
      <w:tr w:rsidR="00F6092E" w:rsidRPr="003216AA" w14:paraId="5638CE39" w14:textId="77777777" w:rsidTr="00973262">
        <w:tc>
          <w:tcPr>
            <w:tcW w:w="6941" w:type="dxa"/>
          </w:tcPr>
          <w:p w14:paraId="72D4EB0D" w14:textId="77777777" w:rsidR="00F6092E" w:rsidRPr="003216AA" w:rsidRDefault="00F6092E" w:rsidP="00F6092E">
            <w:pPr>
              <w:pStyle w:val="Default"/>
              <w:spacing w:after="31"/>
              <w:rPr>
                <w:color w:val="auto"/>
                <w:sz w:val="22"/>
                <w:szCs w:val="22"/>
              </w:rPr>
            </w:pPr>
            <w:r>
              <w:rPr>
                <w:color w:val="auto"/>
                <w:sz w:val="22"/>
                <w:szCs w:val="22"/>
              </w:rPr>
              <w:t>iv.</w:t>
            </w:r>
            <w:r w:rsidRPr="003216AA">
              <w:rPr>
                <w:color w:val="auto"/>
                <w:sz w:val="22"/>
                <w:szCs w:val="22"/>
              </w:rPr>
              <w:t xml:space="preserve"> select a range of relevant primary and secondary sources, including theoretical and research-based evidence, to extend their knowledge and understanding </w:t>
            </w:r>
          </w:p>
        </w:tc>
        <w:tc>
          <w:tcPr>
            <w:tcW w:w="7007" w:type="dxa"/>
          </w:tcPr>
          <w:p w14:paraId="3E1D2BB0" w14:textId="77777777" w:rsidR="002F7F8B" w:rsidRPr="005C059F" w:rsidRDefault="002F7F8B" w:rsidP="002F7F8B">
            <w:pPr>
              <w:pStyle w:val="Footer"/>
              <w:tabs>
                <w:tab w:val="clear" w:pos="4153"/>
                <w:tab w:val="clear" w:pos="8306"/>
              </w:tabs>
              <w:rPr>
                <w:szCs w:val="22"/>
              </w:rPr>
            </w:pPr>
            <w:r w:rsidRPr="005C059F">
              <w:rPr>
                <w:szCs w:val="22"/>
              </w:rPr>
              <w:t>Critically analyse primary and secondary data relevant to own research</w:t>
            </w:r>
          </w:p>
          <w:p w14:paraId="6D4A4B54" w14:textId="77777777" w:rsidR="00F6092E" w:rsidRPr="003216AA" w:rsidRDefault="00F6092E" w:rsidP="00F6092E">
            <w:pPr>
              <w:pStyle w:val="Default"/>
              <w:spacing w:after="31"/>
              <w:rPr>
                <w:color w:val="auto"/>
                <w:sz w:val="22"/>
                <w:szCs w:val="22"/>
              </w:rPr>
            </w:pPr>
          </w:p>
        </w:tc>
      </w:tr>
      <w:tr w:rsidR="00F6092E" w:rsidRPr="003216AA" w14:paraId="57603DCF" w14:textId="77777777" w:rsidTr="00973262">
        <w:tc>
          <w:tcPr>
            <w:tcW w:w="6941" w:type="dxa"/>
          </w:tcPr>
          <w:p w14:paraId="5C4C5286" w14:textId="77777777" w:rsidR="00F6092E" w:rsidRPr="003216AA" w:rsidRDefault="00F6092E" w:rsidP="00F6092E">
            <w:pPr>
              <w:pStyle w:val="Default"/>
              <w:spacing w:after="31"/>
              <w:rPr>
                <w:color w:val="auto"/>
                <w:sz w:val="22"/>
                <w:szCs w:val="22"/>
              </w:rPr>
            </w:pPr>
            <w:r>
              <w:rPr>
                <w:color w:val="auto"/>
                <w:sz w:val="22"/>
                <w:szCs w:val="22"/>
              </w:rPr>
              <w:t xml:space="preserve">v. </w:t>
            </w:r>
            <w:r w:rsidRPr="003216AA">
              <w:rPr>
                <w:color w:val="auto"/>
                <w:sz w:val="22"/>
                <w:szCs w:val="22"/>
              </w:rPr>
              <w:t xml:space="preserve"> use a range of evidence to formulate appropriate and justified ways forward and potential changes in practice </w:t>
            </w:r>
          </w:p>
        </w:tc>
        <w:tc>
          <w:tcPr>
            <w:tcW w:w="7007" w:type="dxa"/>
          </w:tcPr>
          <w:p w14:paraId="7706B525" w14:textId="5B190250" w:rsidR="00F6092E" w:rsidRPr="003216AA" w:rsidRDefault="00C62ED7" w:rsidP="00C62ED7">
            <w:pPr>
              <w:pStyle w:val="Footer"/>
              <w:tabs>
                <w:tab w:val="clear" w:pos="4153"/>
                <w:tab w:val="clear" w:pos="8306"/>
              </w:tabs>
              <w:rPr>
                <w:szCs w:val="22"/>
              </w:rPr>
            </w:pPr>
            <w:r w:rsidRPr="005C059F">
              <w:rPr>
                <w:szCs w:val="22"/>
              </w:rPr>
              <w:t>Develop critical arguments for analysing practice and policy in educational contexts and learner support practices</w:t>
            </w:r>
          </w:p>
        </w:tc>
      </w:tr>
      <w:tr w:rsidR="00F6092E" w:rsidRPr="003216AA" w14:paraId="102F0492" w14:textId="77777777" w:rsidTr="00973262">
        <w:tc>
          <w:tcPr>
            <w:tcW w:w="6941" w:type="dxa"/>
          </w:tcPr>
          <w:p w14:paraId="2230014C" w14:textId="77777777" w:rsidR="00F6092E" w:rsidRPr="003216AA" w:rsidRDefault="00F6092E" w:rsidP="00F6092E">
            <w:pPr>
              <w:pStyle w:val="Default"/>
              <w:rPr>
                <w:color w:val="auto"/>
                <w:sz w:val="22"/>
                <w:szCs w:val="22"/>
              </w:rPr>
            </w:pPr>
            <w:r>
              <w:rPr>
                <w:color w:val="auto"/>
                <w:sz w:val="22"/>
                <w:szCs w:val="22"/>
              </w:rPr>
              <w:t>vi.</w:t>
            </w:r>
            <w:r w:rsidRPr="003216AA">
              <w:rPr>
                <w:color w:val="auto"/>
                <w:sz w:val="22"/>
                <w:szCs w:val="22"/>
              </w:rPr>
              <w:t xml:space="preserve"> apply theories and concepts to a range of real-world educational contexts. </w:t>
            </w:r>
          </w:p>
        </w:tc>
        <w:tc>
          <w:tcPr>
            <w:tcW w:w="7007" w:type="dxa"/>
          </w:tcPr>
          <w:p w14:paraId="456E8F52" w14:textId="77777777" w:rsidR="00EA6BD8" w:rsidRPr="005C059F" w:rsidRDefault="00EA6BD8" w:rsidP="00EA6BD8">
            <w:pPr>
              <w:pStyle w:val="Footer"/>
              <w:tabs>
                <w:tab w:val="clear" w:pos="4153"/>
                <w:tab w:val="clear" w:pos="8306"/>
              </w:tabs>
              <w:rPr>
                <w:szCs w:val="22"/>
              </w:rPr>
            </w:pPr>
            <w:r w:rsidRPr="005C059F">
              <w:rPr>
                <w:szCs w:val="22"/>
              </w:rPr>
              <w:t>Apply knowledge and understanding of theory to problem solving</w:t>
            </w:r>
          </w:p>
          <w:p w14:paraId="26AE84F2" w14:textId="77777777" w:rsidR="00F6092E" w:rsidRPr="003216AA" w:rsidRDefault="00F6092E" w:rsidP="00F6092E">
            <w:pPr>
              <w:pStyle w:val="Default"/>
              <w:rPr>
                <w:color w:val="auto"/>
                <w:sz w:val="22"/>
                <w:szCs w:val="22"/>
              </w:rPr>
            </w:pPr>
          </w:p>
        </w:tc>
      </w:tr>
      <w:tr w:rsidR="00F6092E" w:rsidRPr="003216AA" w14:paraId="569338C2" w14:textId="77777777" w:rsidTr="00973262">
        <w:tc>
          <w:tcPr>
            <w:tcW w:w="6941" w:type="dxa"/>
          </w:tcPr>
          <w:p w14:paraId="76CF018B" w14:textId="77777777" w:rsidR="00F6092E" w:rsidRPr="003216AA" w:rsidRDefault="00F6092E" w:rsidP="00F6092E">
            <w:pPr>
              <w:pStyle w:val="Default"/>
              <w:rPr>
                <w:color w:val="auto"/>
                <w:sz w:val="22"/>
                <w:szCs w:val="22"/>
              </w:rPr>
            </w:pPr>
          </w:p>
        </w:tc>
        <w:tc>
          <w:tcPr>
            <w:tcW w:w="7007" w:type="dxa"/>
          </w:tcPr>
          <w:p w14:paraId="7E7B2DA6" w14:textId="77777777" w:rsidR="00F6092E" w:rsidRPr="003216AA" w:rsidRDefault="00F6092E" w:rsidP="00F6092E">
            <w:pPr>
              <w:pStyle w:val="Default"/>
              <w:rPr>
                <w:color w:val="auto"/>
                <w:sz w:val="22"/>
                <w:szCs w:val="22"/>
              </w:rPr>
            </w:pPr>
          </w:p>
        </w:tc>
      </w:tr>
      <w:tr w:rsidR="00F6092E" w:rsidRPr="003216AA" w14:paraId="576C3300" w14:textId="77777777" w:rsidTr="00973262">
        <w:tc>
          <w:tcPr>
            <w:tcW w:w="6941" w:type="dxa"/>
          </w:tcPr>
          <w:p w14:paraId="68F54344" w14:textId="77777777" w:rsidR="00F6092E" w:rsidRPr="003216AA" w:rsidRDefault="00F6092E" w:rsidP="00F6092E">
            <w:pPr>
              <w:pStyle w:val="Default"/>
              <w:rPr>
                <w:color w:val="auto"/>
                <w:sz w:val="28"/>
                <w:szCs w:val="28"/>
              </w:rPr>
            </w:pPr>
            <w:r w:rsidRPr="003216AA">
              <w:rPr>
                <w:b/>
                <w:bCs/>
                <w:color w:val="auto"/>
                <w:sz w:val="28"/>
                <w:szCs w:val="28"/>
              </w:rPr>
              <w:t xml:space="preserve">Reflection </w:t>
            </w:r>
          </w:p>
        </w:tc>
        <w:tc>
          <w:tcPr>
            <w:tcW w:w="7007" w:type="dxa"/>
          </w:tcPr>
          <w:p w14:paraId="24226AE9" w14:textId="77777777" w:rsidR="00F6092E" w:rsidRPr="003216AA" w:rsidRDefault="00F6092E" w:rsidP="00F6092E">
            <w:pPr>
              <w:pStyle w:val="Default"/>
              <w:rPr>
                <w:b/>
                <w:bCs/>
                <w:color w:val="auto"/>
                <w:sz w:val="28"/>
                <w:szCs w:val="28"/>
              </w:rPr>
            </w:pPr>
          </w:p>
        </w:tc>
      </w:tr>
      <w:tr w:rsidR="00F6092E" w:rsidRPr="003216AA" w14:paraId="310E0761" w14:textId="77777777" w:rsidTr="00973262">
        <w:tc>
          <w:tcPr>
            <w:tcW w:w="6941" w:type="dxa"/>
          </w:tcPr>
          <w:p w14:paraId="6CED7657" w14:textId="77777777" w:rsidR="00F6092E" w:rsidRPr="003216AA" w:rsidRDefault="00F6092E" w:rsidP="00F6092E">
            <w:pPr>
              <w:pStyle w:val="Default"/>
              <w:rPr>
                <w:color w:val="auto"/>
                <w:sz w:val="22"/>
                <w:szCs w:val="22"/>
              </w:rPr>
            </w:pPr>
            <w:r w:rsidRPr="003216AA">
              <w:rPr>
                <w:color w:val="auto"/>
                <w:sz w:val="22"/>
                <w:szCs w:val="22"/>
              </w:rPr>
              <w:t xml:space="preserve">7.6 On graduating with an honours degree in education studies, students should be able to demonstrate: </w:t>
            </w:r>
          </w:p>
        </w:tc>
        <w:tc>
          <w:tcPr>
            <w:tcW w:w="7007" w:type="dxa"/>
          </w:tcPr>
          <w:p w14:paraId="6CE1E4A9" w14:textId="77777777" w:rsidR="00F6092E" w:rsidRPr="003216AA" w:rsidRDefault="00F6092E" w:rsidP="00F6092E">
            <w:pPr>
              <w:pStyle w:val="Default"/>
              <w:rPr>
                <w:color w:val="auto"/>
                <w:sz w:val="22"/>
                <w:szCs w:val="22"/>
              </w:rPr>
            </w:pPr>
          </w:p>
        </w:tc>
      </w:tr>
      <w:tr w:rsidR="00F6092E" w:rsidRPr="003216AA" w14:paraId="0D963C4C" w14:textId="77777777" w:rsidTr="00973262">
        <w:tc>
          <w:tcPr>
            <w:tcW w:w="6941" w:type="dxa"/>
          </w:tcPr>
          <w:p w14:paraId="023DE1F1" w14:textId="77777777" w:rsidR="00F6092E" w:rsidRPr="003216AA" w:rsidRDefault="00F6092E" w:rsidP="00F6092E">
            <w:pPr>
              <w:pStyle w:val="Default"/>
              <w:spacing w:after="30"/>
              <w:rPr>
                <w:color w:val="auto"/>
                <w:sz w:val="22"/>
                <w:szCs w:val="22"/>
              </w:rPr>
            </w:pPr>
            <w:proofErr w:type="spellStart"/>
            <w:r>
              <w:rPr>
                <w:color w:val="auto"/>
                <w:sz w:val="22"/>
                <w:szCs w:val="22"/>
              </w:rPr>
              <w:t>i</w:t>
            </w:r>
            <w:proofErr w:type="spellEnd"/>
            <w:r>
              <w:rPr>
                <w:color w:val="auto"/>
                <w:sz w:val="22"/>
                <w:szCs w:val="22"/>
              </w:rPr>
              <w:t>.</w:t>
            </w:r>
            <w:r w:rsidRPr="003216AA">
              <w:rPr>
                <w:color w:val="auto"/>
                <w:sz w:val="22"/>
                <w:szCs w:val="22"/>
              </w:rPr>
              <w:t xml:space="preserve"> the ability to reflect on their own and others' value systems </w:t>
            </w:r>
          </w:p>
        </w:tc>
        <w:tc>
          <w:tcPr>
            <w:tcW w:w="7007" w:type="dxa"/>
          </w:tcPr>
          <w:p w14:paraId="1B119BE4" w14:textId="7C89FAF0" w:rsidR="00F6092E" w:rsidRPr="003216AA" w:rsidRDefault="00B44BBA" w:rsidP="00B44BBA">
            <w:pPr>
              <w:pStyle w:val="Footer"/>
              <w:tabs>
                <w:tab w:val="clear" w:pos="4153"/>
                <w:tab w:val="clear" w:pos="8306"/>
              </w:tabs>
              <w:rPr>
                <w:szCs w:val="22"/>
              </w:rPr>
            </w:pPr>
            <w:r w:rsidRPr="005C059F">
              <w:rPr>
                <w:szCs w:val="22"/>
              </w:rPr>
              <w:t>Develop critical arguments for analysing practice and policy in educational contexts and learner support practices</w:t>
            </w:r>
          </w:p>
        </w:tc>
      </w:tr>
      <w:tr w:rsidR="00F6092E" w:rsidRPr="003216AA" w14:paraId="3EDAB31C" w14:textId="77777777" w:rsidTr="00973262">
        <w:tc>
          <w:tcPr>
            <w:tcW w:w="6941" w:type="dxa"/>
          </w:tcPr>
          <w:p w14:paraId="5793D825" w14:textId="77777777" w:rsidR="00F6092E" w:rsidRPr="003216AA" w:rsidRDefault="00F6092E" w:rsidP="00F6092E">
            <w:pPr>
              <w:pStyle w:val="Default"/>
              <w:spacing w:after="30"/>
              <w:rPr>
                <w:color w:val="auto"/>
                <w:sz w:val="22"/>
                <w:szCs w:val="22"/>
              </w:rPr>
            </w:pPr>
            <w:r>
              <w:rPr>
                <w:color w:val="auto"/>
                <w:sz w:val="22"/>
                <w:szCs w:val="22"/>
              </w:rPr>
              <w:t>ii.</w:t>
            </w:r>
            <w:r w:rsidRPr="003216AA">
              <w:rPr>
                <w:color w:val="auto"/>
                <w:sz w:val="22"/>
                <w:szCs w:val="22"/>
              </w:rPr>
              <w:t xml:space="preserve"> the ability to use their knowledge and understanding critically to locate and justify a personal position in relation to the subject </w:t>
            </w:r>
          </w:p>
        </w:tc>
        <w:tc>
          <w:tcPr>
            <w:tcW w:w="7007" w:type="dxa"/>
          </w:tcPr>
          <w:p w14:paraId="5DD7E78B" w14:textId="063BB28D" w:rsidR="00F6092E" w:rsidRPr="003216AA" w:rsidRDefault="00B44BBA" w:rsidP="00B44BBA">
            <w:pPr>
              <w:pStyle w:val="Footer"/>
              <w:tabs>
                <w:tab w:val="clear" w:pos="4153"/>
                <w:tab w:val="clear" w:pos="8306"/>
              </w:tabs>
              <w:rPr>
                <w:szCs w:val="22"/>
              </w:rPr>
            </w:pPr>
            <w:r w:rsidRPr="005C059F">
              <w:rPr>
                <w:szCs w:val="22"/>
              </w:rPr>
              <w:t>Develop critical arguments for analysing practice and policy in educational contexts and learner support practices</w:t>
            </w:r>
          </w:p>
        </w:tc>
      </w:tr>
      <w:tr w:rsidR="00F6092E" w:rsidRPr="003216AA" w14:paraId="30AB3008" w14:textId="77777777" w:rsidTr="00973262">
        <w:tc>
          <w:tcPr>
            <w:tcW w:w="6941" w:type="dxa"/>
          </w:tcPr>
          <w:p w14:paraId="67161D6D" w14:textId="77777777" w:rsidR="00F6092E" w:rsidRPr="003216AA" w:rsidRDefault="00F6092E" w:rsidP="00F6092E">
            <w:pPr>
              <w:pStyle w:val="Default"/>
              <w:rPr>
                <w:color w:val="auto"/>
                <w:sz w:val="22"/>
                <w:szCs w:val="22"/>
              </w:rPr>
            </w:pPr>
            <w:r>
              <w:rPr>
                <w:color w:val="auto"/>
                <w:sz w:val="22"/>
                <w:szCs w:val="22"/>
              </w:rPr>
              <w:t>iii.</w:t>
            </w:r>
            <w:r w:rsidRPr="003216AA">
              <w:rPr>
                <w:color w:val="auto"/>
                <w:sz w:val="22"/>
                <w:szCs w:val="22"/>
              </w:rPr>
              <w:t xml:space="preserve"> an understanding of the significance and limitations of theory and research. </w:t>
            </w:r>
          </w:p>
        </w:tc>
        <w:tc>
          <w:tcPr>
            <w:tcW w:w="7007" w:type="dxa"/>
          </w:tcPr>
          <w:p w14:paraId="783A26CA" w14:textId="77777777" w:rsidR="00D50F0F" w:rsidRPr="005C059F" w:rsidRDefault="00D50F0F" w:rsidP="00D50F0F">
            <w:pPr>
              <w:pStyle w:val="Footer"/>
              <w:tabs>
                <w:tab w:val="clear" w:pos="4153"/>
                <w:tab w:val="clear" w:pos="8306"/>
              </w:tabs>
              <w:rPr>
                <w:szCs w:val="22"/>
              </w:rPr>
            </w:pPr>
            <w:r w:rsidRPr="005C059F">
              <w:rPr>
                <w:szCs w:val="22"/>
              </w:rPr>
              <w:t>Apply knowledge and understanding of theory to problem solving</w:t>
            </w:r>
          </w:p>
          <w:p w14:paraId="5673B9C9" w14:textId="77777777" w:rsidR="00F6092E" w:rsidRPr="003216AA" w:rsidRDefault="00F6092E" w:rsidP="00F6092E">
            <w:pPr>
              <w:pStyle w:val="Default"/>
              <w:rPr>
                <w:color w:val="auto"/>
                <w:sz w:val="22"/>
                <w:szCs w:val="22"/>
              </w:rPr>
            </w:pPr>
          </w:p>
        </w:tc>
      </w:tr>
      <w:tr w:rsidR="00F6092E" w:rsidRPr="003216AA" w14:paraId="015216C8" w14:textId="77777777" w:rsidTr="00973262">
        <w:tc>
          <w:tcPr>
            <w:tcW w:w="6941" w:type="dxa"/>
          </w:tcPr>
          <w:p w14:paraId="325E7ED8" w14:textId="77777777" w:rsidR="00F6092E" w:rsidRPr="003216AA" w:rsidRDefault="00F6092E" w:rsidP="00F6092E">
            <w:pPr>
              <w:pStyle w:val="Default"/>
              <w:rPr>
                <w:color w:val="auto"/>
                <w:sz w:val="22"/>
                <w:szCs w:val="22"/>
              </w:rPr>
            </w:pPr>
          </w:p>
        </w:tc>
        <w:tc>
          <w:tcPr>
            <w:tcW w:w="7007" w:type="dxa"/>
          </w:tcPr>
          <w:p w14:paraId="6E34F96F" w14:textId="77777777" w:rsidR="00F6092E" w:rsidRPr="003216AA" w:rsidRDefault="00F6092E" w:rsidP="00F6092E">
            <w:pPr>
              <w:pStyle w:val="Default"/>
              <w:rPr>
                <w:color w:val="auto"/>
                <w:sz w:val="22"/>
                <w:szCs w:val="22"/>
              </w:rPr>
            </w:pPr>
          </w:p>
        </w:tc>
      </w:tr>
      <w:tr w:rsidR="00F6092E" w:rsidRPr="003216AA" w14:paraId="04B97C91" w14:textId="77777777" w:rsidTr="00973262">
        <w:tc>
          <w:tcPr>
            <w:tcW w:w="6941" w:type="dxa"/>
          </w:tcPr>
          <w:p w14:paraId="4540A915" w14:textId="77777777" w:rsidR="00F6092E" w:rsidRPr="003216AA" w:rsidRDefault="00F6092E" w:rsidP="00F6092E">
            <w:pPr>
              <w:pStyle w:val="Default"/>
              <w:rPr>
                <w:color w:val="auto"/>
                <w:sz w:val="28"/>
                <w:szCs w:val="28"/>
              </w:rPr>
            </w:pPr>
            <w:r w:rsidRPr="003216AA">
              <w:rPr>
                <w:b/>
                <w:bCs/>
                <w:color w:val="auto"/>
                <w:sz w:val="28"/>
                <w:szCs w:val="28"/>
              </w:rPr>
              <w:t xml:space="preserve">Transferable skills </w:t>
            </w:r>
          </w:p>
        </w:tc>
        <w:tc>
          <w:tcPr>
            <w:tcW w:w="7007" w:type="dxa"/>
          </w:tcPr>
          <w:p w14:paraId="5CA36DD5" w14:textId="77777777" w:rsidR="00F6092E" w:rsidRPr="003216AA" w:rsidRDefault="00F6092E" w:rsidP="00F6092E">
            <w:pPr>
              <w:pStyle w:val="Default"/>
              <w:rPr>
                <w:b/>
                <w:bCs/>
                <w:color w:val="auto"/>
                <w:sz w:val="28"/>
                <w:szCs w:val="28"/>
              </w:rPr>
            </w:pPr>
          </w:p>
        </w:tc>
      </w:tr>
      <w:tr w:rsidR="00F6092E" w:rsidRPr="003216AA" w14:paraId="3F4AB4D1" w14:textId="77777777" w:rsidTr="00973262">
        <w:tc>
          <w:tcPr>
            <w:tcW w:w="6941" w:type="dxa"/>
          </w:tcPr>
          <w:p w14:paraId="5AEC87A3" w14:textId="77777777" w:rsidR="00F6092E" w:rsidRPr="003216AA" w:rsidRDefault="00F6092E" w:rsidP="00F6092E">
            <w:pPr>
              <w:pStyle w:val="Default"/>
              <w:rPr>
                <w:color w:val="auto"/>
                <w:sz w:val="23"/>
                <w:szCs w:val="23"/>
              </w:rPr>
            </w:pPr>
            <w:r w:rsidRPr="003216AA">
              <w:rPr>
                <w:b/>
                <w:bCs/>
                <w:color w:val="auto"/>
                <w:sz w:val="23"/>
                <w:szCs w:val="23"/>
              </w:rPr>
              <w:t xml:space="preserve">Communication and presentation </w:t>
            </w:r>
          </w:p>
        </w:tc>
        <w:tc>
          <w:tcPr>
            <w:tcW w:w="7007" w:type="dxa"/>
          </w:tcPr>
          <w:p w14:paraId="3F1C6490" w14:textId="77777777" w:rsidR="00F6092E" w:rsidRPr="003216AA" w:rsidRDefault="00F6092E" w:rsidP="00F6092E">
            <w:pPr>
              <w:pStyle w:val="Default"/>
              <w:rPr>
                <w:b/>
                <w:bCs/>
                <w:color w:val="auto"/>
                <w:sz w:val="23"/>
                <w:szCs w:val="23"/>
              </w:rPr>
            </w:pPr>
          </w:p>
        </w:tc>
      </w:tr>
      <w:tr w:rsidR="00F6092E" w:rsidRPr="003216AA" w14:paraId="0966BA46" w14:textId="77777777" w:rsidTr="00973262">
        <w:tc>
          <w:tcPr>
            <w:tcW w:w="6941" w:type="dxa"/>
          </w:tcPr>
          <w:p w14:paraId="30077ADC" w14:textId="77777777" w:rsidR="00F6092E" w:rsidRPr="003216AA" w:rsidRDefault="00F6092E" w:rsidP="00F6092E">
            <w:pPr>
              <w:pStyle w:val="Default"/>
              <w:rPr>
                <w:color w:val="auto"/>
                <w:sz w:val="22"/>
                <w:szCs w:val="22"/>
              </w:rPr>
            </w:pPr>
            <w:r w:rsidRPr="003216AA">
              <w:rPr>
                <w:color w:val="auto"/>
                <w:sz w:val="22"/>
                <w:szCs w:val="22"/>
              </w:rPr>
              <w:t xml:space="preserve">7.7 On graduating with an honours degree in education studies, students should be able to organise and articulate opinions and arguments in speech and writing using relevant specialist vocabulary. </w:t>
            </w:r>
          </w:p>
        </w:tc>
        <w:tc>
          <w:tcPr>
            <w:tcW w:w="7007" w:type="dxa"/>
          </w:tcPr>
          <w:p w14:paraId="00DC9CAF" w14:textId="77777777" w:rsidR="00B1246C" w:rsidRPr="005C059F" w:rsidRDefault="00B1246C" w:rsidP="00B1246C">
            <w:pPr>
              <w:pStyle w:val="Footer"/>
              <w:tabs>
                <w:tab w:val="clear" w:pos="4153"/>
                <w:tab w:val="clear" w:pos="8306"/>
              </w:tabs>
              <w:rPr>
                <w:szCs w:val="22"/>
              </w:rPr>
            </w:pPr>
            <w:r w:rsidRPr="005C059F">
              <w:rPr>
                <w:szCs w:val="22"/>
              </w:rPr>
              <w:t>Make relevant and coherent responses, both verbally and written, and communicate effectively with a variety of audiences using speech, writing and technology</w:t>
            </w:r>
          </w:p>
          <w:p w14:paraId="2A0127F5" w14:textId="77777777" w:rsidR="00F6092E" w:rsidRPr="003216AA" w:rsidRDefault="00F6092E" w:rsidP="00F6092E">
            <w:pPr>
              <w:pStyle w:val="Default"/>
              <w:rPr>
                <w:color w:val="auto"/>
                <w:sz w:val="22"/>
                <w:szCs w:val="22"/>
              </w:rPr>
            </w:pPr>
          </w:p>
        </w:tc>
      </w:tr>
      <w:tr w:rsidR="00F6092E" w:rsidRPr="003216AA" w14:paraId="75B5128F" w14:textId="77777777" w:rsidTr="00973262">
        <w:tc>
          <w:tcPr>
            <w:tcW w:w="6941" w:type="dxa"/>
          </w:tcPr>
          <w:p w14:paraId="4504C1DB" w14:textId="77777777" w:rsidR="00F6092E" w:rsidRPr="003216AA" w:rsidRDefault="00F6092E" w:rsidP="00F6092E">
            <w:pPr>
              <w:pStyle w:val="Default"/>
              <w:rPr>
                <w:color w:val="auto"/>
                <w:sz w:val="22"/>
                <w:szCs w:val="22"/>
              </w:rPr>
            </w:pPr>
          </w:p>
        </w:tc>
        <w:tc>
          <w:tcPr>
            <w:tcW w:w="7007" w:type="dxa"/>
          </w:tcPr>
          <w:p w14:paraId="628DD1C3" w14:textId="77777777" w:rsidR="00F6092E" w:rsidRPr="003216AA" w:rsidRDefault="00F6092E" w:rsidP="00F6092E">
            <w:pPr>
              <w:pStyle w:val="Default"/>
              <w:rPr>
                <w:color w:val="auto"/>
                <w:sz w:val="22"/>
                <w:szCs w:val="22"/>
              </w:rPr>
            </w:pPr>
          </w:p>
        </w:tc>
      </w:tr>
      <w:tr w:rsidR="00F6092E" w:rsidRPr="003216AA" w14:paraId="2E04DCD7" w14:textId="77777777" w:rsidTr="00973262">
        <w:tc>
          <w:tcPr>
            <w:tcW w:w="6941" w:type="dxa"/>
          </w:tcPr>
          <w:p w14:paraId="3E95E74B" w14:textId="77777777" w:rsidR="00F6092E" w:rsidRPr="003216AA" w:rsidRDefault="00F6092E" w:rsidP="00F6092E">
            <w:pPr>
              <w:pStyle w:val="Default"/>
              <w:rPr>
                <w:color w:val="auto"/>
                <w:sz w:val="23"/>
                <w:szCs w:val="23"/>
              </w:rPr>
            </w:pPr>
            <w:r w:rsidRPr="003216AA">
              <w:rPr>
                <w:b/>
                <w:bCs/>
                <w:color w:val="auto"/>
                <w:sz w:val="23"/>
                <w:szCs w:val="23"/>
              </w:rPr>
              <w:lastRenderedPageBreak/>
              <w:t xml:space="preserve">Technology </w:t>
            </w:r>
          </w:p>
        </w:tc>
        <w:tc>
          <w:tcPr>
            <w:tcW w:w="7007" w:type="dxa"/>
          </w:tcPr>
          <w:p w14:paraId="17D6FF17" w14:textId="77777777" w:rsidR="00F6092E" w:rsidRPr="003216AA" w:rsidRDefault="00F6092E" w:rsidP="00F6092E">
            <w:pPr>
              <w:pStyle w:val="Default"/>
              <w:rPr>
                <w:b/>
                <w:bCs/>
                <w:color w:val="auto"/>
                <w:sz w:val="23"/>
                <w:szCs w:val="23"/>
              </w:rPr>
            </w:pPr>
          </w:p>
        </w:tc>
      </w:tr>
      <w:tr w:rsidR="00F6092E" w:rsidRPr="003216AA" w14:paraId="6D5235E6" w14:textId="77777777" w:rsidTr="00973262">
        <w:tc>
          <w:tcPr>
            <w:tcW w:w="6941" w:type="dxa"/>
          </w:tcPr>
          <w:p w14:paraId="0B98E286" w14:textId="77777777" w:rsidR="00F6092E" w:rsidRPr="003216AA" w:rsidRDefault="00F6092E" w:rsidP="00F6092E">
            <w:pPr>
              <w:pStyle w:val="Default"/>
              <w:rPr>
                <w:color w:val="auto"/>
                <w:sz w:val="22"/>
                <w:szCs w:val="22"/>
              </w:rPr>
            </w:pPr>
            <w:r w:rsidRPr="003216AA">
              <w:rPr>
                <w:color w:val="auto"/>
                <w:sz w:val="22"/>
                <w:szCs w:val="22"/>
              </w:rPr>
              <w:t xml:space="preserve">7.8 On graduating with an honours degree in education studies, students should be able to use technology effectively to enhance critical and reflective study. </w:t>
            </w:r>
          </w:p>
        </w:tc>
        <w:tc>
          <w:tcPr>
            <w:tcW w:w="7007" w:type="dxa"/>
          </w:tcPr>
          <w:p w14:paraId="15E71700" w14:textId="77777777" w:rsidR="00B1246C" w:rsidRPr="005C059F" w:rsidRDefault="00B1246C" w:rsidP="00B1246C">
            <w:pPr>
              <w:pStyle w:val="Footer"/>
              <w:tabs>
                <w:tab w:val="clear" w:pos="4153"/>
                <w:tab w:val="clear" w:pos="8306"/>
              </w:tabs>
              <w:rPr>
                <w:szCs w:val="22"/>
              </w:rPr>
            </w:pPr>
            <w:r w:rsidRPr="005C059F">
              <w:rPr>
                <w:szCs w:val="22"/>
              </w:rPr>
              <w:t>Make relevant and coherent responses, both verbally and written, and communicate effectively with a variety of audiences using speech, writing and technology</w:t>
            </w:r>
          </w:p>
          <w:p w14:paraId="0336EDEC" w14:textId="77777777" w:rsidR="00F6092E" w:rsidRPr="003216AA" w:rsidRDefault="00F6092E" w:rsidP="00F6092E">
            <w:pPr>
              <w:pStyle w:val="Default"/>
              <w:rPr>
                <w:color w:val="auto"/>
                <w:sz w:val="22"/>
                <w:szCs w:val="22"/>
              </w:rPr>
            </w:pPr>
          </w:p>
        </w:tc>
      </w:tr>
      <w:tr w:rsidR="00F6092E" w:rsidRPr="003216AA" w14:paraId="023A7675" w14:textId="77777777" w:rsidTr="00973262">
        <w:tc>
          <w:tcPr>
            <w:tcW w:w="6941" w:type="dxa"/>
          </w:tcPr>
          <w:p w14:paraId="05EA971F" w14:textId="77777777" w:rsidR="00F6092E" w:rsidRPr="003216AA" w:rsidRDefault="00F6092E" w:rsidP="00F6092E">
            <w:pPr>
              <w:pStyle w:val="Default"/>
              <w:rPr>
                <w:color w:val="auto"/>
                <w:sz w:val="22"/>
                <w:szCs w:val="22"/>
              </w:rPr>
            </w:pPr>
          </w:p>
        </w:tc>
        <w:tc>
          <w:tcPr>
            <w:tcW w:w="7007" w:type="dxa"/>
          </w:tcPr>
          <w:p w14:paraId="13B42D4C" w14:textId="77777777" w:rsidR="00F6092E" w:rsidRPr="003216AA" w:rsidRDefault="00F6092E" w:rsidP="00F6092E">
            <w:pPr>
              <w:pStyle w:val="Default"/>
              <w:rPr>
                <w:color w:val="auto"/>
                <w:sz w:val="22"/>
                <w:szCs w:val="22"/>
              </w:rPr>
            </w:pPr>
          </w:p>
        </w:tc>
      </w:tr>
      <w:tr w:rsidR="00F6092E" w:rsidRPr="003216AA" w14:paraId="0B5B5446" w14:textId="77777777" w:rsidTr="00973262">
        <w:tc>
          <w:tcPr>
            <w:tcW w:w="6941" w:type="dxa"/>
          </w:tcPr>
          <w:p w14:paraId="17DF22AD" w14:textId="77777777" w:rsidR="00F6092E" w:rsidRPr="003216AA" w:rsidRDefault="00F6092E" w:rsidP="00F6092E">
            <w:pPr>
              <w:pStyle w:val="Default"/>
              <w:rPr>
                <w:color w:val="auto"/>
                <w:sz w:val="23"/>
                <w:szCs w:val="23"/>
              </w:rPr>
            </w:pPr>
            <w:r w:rsidRPr="003216AA">
              <w:rPr>
                <w:b/>
                <w:bCs/>
                <w:color w:val="auto"/>
                <w:sz w:val="23"/>
                <w:szCs w:val="23"/>
              </w:rPr>
              <w:t xml:space="preserve">Application of numerical skills </w:t>
            </w:r>
          </w:p>
        </w:tc>
        <w:tc>
          <w:tcPr>
            <w:tcW w:w="7007" w:type="dxa"/>
          </w:tcPr>
          <w:p w14:paraId="6641F4DB" w14:textId="77777777" w:rsidR="00F6092E" w:rsidRPr="003216AA" w:rsidRDefault="00F6092E" w:rsidP="00F6092E">
            <w:pPr>
              <w:pStyle w:val="Default"/>
              <w:rPr>
                <w:b/>
                <w:bCs/>
                <w:color w:val="auto"/>
                <w:sz w:val="23"/>
                <w:szCs w:val="23"/>
              </w:rPr>
            </w:pPr>
          </w:p>
        </w:tc>
      </w:tr>
      <w:tr w:rsidR="00F6092E" w:rsidRPr="003216AA" w14:paraId="746FD5C5" w14:textId="77777777" w:rsidTr="00973262">
        <w:tc>
          <w:tcPr>
            <w:tcW w:w="6941" w:type="dxa"/>
          </w:tcPr>
          <w:p w14:paraId="49BCA552" w14:textId="77777777" w:rsidR="00F6092E" w:rsidRPr="003216AA" w:rsidRDefault="00F6092E" w:rsidP="00F6092E">
            <w:pPr>
              <w:pStyle w:val="Default"/>
              <w:rPr>
                <w:color w:val="auto"/>
                <w:sz w:val="22"/>
                <w:szCs w:val="22"/>
              </w:rPr>
            </w:pPr>
            <w:r w:rsidRPr="003216AA">
              <w:rPr>
                <w:color w:val="auto"/>
                <w:sz w:val="22"/>
                <w:szCs w:val="22"/>
              </w:rPr>
              <w:t xml:space="preserve">7.9 On graduating with an honours degree in education studies, students should be able to: </w:t>
            </w:r>
          </w:p>
        </w:tc>
        <w:tc>
          <w:tcPr>
            <w:tcW w:w="7007" w:type="dxa"/>
          </w:tcPr>
          <w:p w14:paraId="651F14DA" w14:textId="77777777" w:rsidR="00F6092E" w:rsidRPr="003216AA" w:rsidRDefault="00F6092E" w:rsidP="00F6092E">
            <w:pPr>
              <w:pStyle w:val="Default"/>
              <w:rPr>
                <w:color w:val="auto"/>
                <w:sz w:val="22"/>
                <w:szCs w:val="22"/>
              </w:rPr>
            </w:pPr>
          </w:p>
        </w:tc>
      </w:tr>
      <w:tr w:rsidR="00B1246C" w:rsidRPr="003216AA" w14:paraId="4083733F" w14:textId="77777777" w:rsidTr="00AB2002">
        <w:trPr>
          <w:trHeight w:val="833"/>
        </w:trPr>
        <w:tc>
          <w:tcPr>
            <w:tcW w:w="6941" w:type="dxa"/>
          </w:tcPr>
          <w:p w14:paraId="70BD40D3" w14:textId="77777777" w:rsidR="00B1246C" w:rsidRPr="003216AA" w:rsidRDefault="00B1246C" w:rsidP="00F6092E">
            <w:pPr>
              <w:pStyle w:val="Default"/>
              <w:spacing w:after="27"/>
              <w:rPr>
                <w:color w:val="auto"/>
                <w:sz w:val="22"/>
                <w:szCs w:val="22"/>
              </w:rPr>
            </w:pPr>
            <w:proofErr w:type="spellStart"/>
            <w:r>
              <w:rPr>
                <w:color w:val="auto"/>
                <w:sz w:val="22"/>
                <w:szCs w:val="22"/>
              </w:rPr>
              <w:t>i</w:t>
            </w:r>
            <w:proofErr w:type="spellEnd"/>
            <w:r>
              <w:rPr>
                <w:color w:val="auto"/>
                <w:sz w:val="22"/>
                <w:szCs w:val="22"/>
              </w:rPr>
              <w:t>.</w:t>
            </w:r>
            <w:r w:rsidRPr="003216AA">
              <w:rPr>
                <w:color w:val="auto"/>
                <w:sz w:val="22"/>
                <w:szCs w:val="22"/>
              </w:rPr>
              <w:t xml:space="preserve"> collect and apply numerical data, as appropriate </w:t>
            </w:r>
          </w:p>
          <w:p w14:paraId="276CDF75" w14:textId="77777777" w:rsidR="00B1246C" w:rsidRPr="003216AA" w:rsidRDefault="00B1246C" w:rsidP="00F6092E">
            <w:pPr>
              <w:pStyle w:val="Default"/>
              <w:spacing w:after="27"/>
              <w:rPr>
                <w:color w:val="auto"/>
                <w:sz w:val="22"/>
                <w:szCs w:val="22"/>
              </w:rPr>
            </w:pPr>
            <w:r>
              <w:rPr>
                <w:color w:val="auto"/>
                <w:sz w:val="22"/>
                <w:szCs w:val="22"/>
              </w:rPr>
              <w:t>ii.</w:t>
            </w:r>
            <w:r w:rsidRPr="003216AA">
              <w:rPr>
                <w:color w:val="auto"/>
                <w:sz w:val="22"/>
                <w:szCs w:val="22"/>
              </w:rPr>
              <w:t xml:space="preserve"> present data in a variety of formats, including graphical and tabular </w:t>
            </w:r>
          </w:p>
          <w:p w14:paraId="0168D9F6" w14:textId="16C54846" w:rsidR="00B1246C" w:rsidRPr="003216AA" w:rsidRDefault="00B1246C" w:rsidP="00F6092E">
            <w:pPr>
              <w:pStyle w:val="Default"/>
              <w:rPr>
                <w:color w:val="auto"/>
                <w:sz w:val="22"/>
                <w:szCs w:val="22"/>
              </w:rPr>
            </w:pPr>
            <w:r>
              <w:rPr>
                <w:color w:val="auto"/>
                <w:sz w:val="22"/>
                <w:szCs w:val="22"/>
              </w:rPr>
              <w:t>iii.</w:t>
            </w:r>
            <w:r w:rsidRPr="003216AA">
              <w:rPr>
                <w:color w:val="auto"/>
                <w:sz w:val="22"/>
                <w:szCs w:val="22"/>
              </w:rPr>
              <w:t xml:space="preserve"> analyse and interpret both qualitative and quantitative data. </w:t>
            </w:r>
          </w:p>
        </w:tc>
        <w:tc>
          <w:tcPr>
            <w:tcW w:w="7007" w:type="dxa"/>
          </w:tcPr>
          <w:p w14:paraId="201D8D4C" w14:textId="77777777" w:rsidR="007A1BB3" w:rsidRPr="005C059F" w:rsidRDefault="007A1BB3" w:rsidP="007A1BB3">
            <w:pPr>
              <w:pStyle w:val="Footer"/>
              <w:tabs>
                <w:tab w:val="clear" w:pos="4153"/>
                <w:tab w:val="clear" w:pos="8306"/>
              </w:tabs>
              <w:rPr>
                <w:szCs w:val="22"/>
              </w:rPr>
            </w:pPr>
            <w:r w:rsidRPr="005C059F">
              <w:rPr>
                <w:szCs w:val="22"/>
              </w:rPr>
              <w:t>Interpret and present relevant numerical information as part of data analysis</w:t>
            </w:r>
          </w:p>
          <w:p w14:paraId="2E7E5B5B" w14:textId="77777777" w:rsidR="00B1246C" w:rsidRPr="003216AA" w:rsidRDefault="00B1246C" w:rsidP="00F6092E">
            <w:pPr>
              <w:pStyle w:val="Default"/>
              <w:spacing w:after="27"/>
              <w:rPr>
                <w:color w:val="auto"/>
                <w:sz w:val="22"/>
                <w:szCs w:val="22"/>
              </w:rPr>
            </w:pPr>
          </w:p>
        </w:tc>
      </w:tr>
      <w:tr w:rsidR="00F6092E" w:rsidRPr="003216AA" w14:paraId="5A8E0C26" w14:textId="77777777" w:rsidTr="00973262">
        <w:tc>
          <w:tcPr>
            <w:tcW w:w="6941" w:type="dxa"/>
          </w:tcPr>
          <w:p w14:paraId="7FE5BEBB" w14:textId="77777777" w:rsidR="00F6092E" w:rsidRPr="003216AA" w:rsidRDefault="00F6092E" w:rsidP="00F6092E">
            <w:pPr>
              <w:pStyle w:val="Default"/>
              <w:rPr>
                <w:color w:val="auto"/>
                <w:sz w:val="22"/>
                <w:szCs w:val="22"/>
              </w:rPr>
            </w:pPr>
          </w:p>
        </w:tc>
        <w:tc>
          <w:tcPr>
            <w:tcW w:w="7007" w:type="dxa"/>
          </w:tcPr>
          <w:p w14:paraId="2BD30C5D" w14:textId="77777777" w:rsidR="00F6092E" w:rsidRPr="003216AA" w:rsidRDefault="00F6092E" w:rsidP="00F6092E">
            <w:pPr>
              <w:pStyle w:val="Default"/>
              <w:rPr>
                <w:color w:val="auto"/>
                <w:sz w:val="22"/>
                <w:szCs w:val="22"/>
              </w:rPr>
            </w:pPr>
          </w:p>
        </w:tc>
      </w:tr>
      <w:tr w:rsidR="00F6092E" w:rsidRPr="003216AA" w14:paraId="49DE72C9" w14:textId="77777777" w:rsidTr="00973262">
        <w:tc>
          <w:tcPr>
            <w:tcW w:w="6941" w:type="dxa"/>
          </w:tcPr>
          <w:p w14:paraId="1674E8C5" w14:textId="77777777" w:rsidR="00F6092E" w:rsidRPr="003216AA" w:rsidRDefault="00F6092E" w:rsidP="00F6092E">
            <w:pPr>
              <w:pStyle w:val="Default"/>
              <w:rPr>
                <w:color w:val="auto"/>
                <w:sz w:val="23"/>
                <w:szCs w:val="23"/>
              </w:rPr>
            </w:pPr>
            <w:r w:rsidRPr="003216AA">
              <w:rPr>
                <w:b/>
                <w:bCs/>
                <w:color w:val="auto"/>
                <w:sz w:val="23"/>
                <w:szCs w:val="23"/>
              </w:rPr>
              <w:t xml:space="preserve">Working with others </w:t>
            </w:r>
          </w:p>
        </w:tc>
        <w:tc>
          <w:tcPr>
            <w:tcW w:w="7007" w:type="dxa"/>
          </w:tcPr>
          <w:p w14:paraId="1E1294AD" w14:textId="77777777" w:rsidR="00F6092E" w:rsidRPr="003216AA" w:rsidRDefault="00F6092E" w:rsidP="00F6092E">
            <w:pPr>
              <w:pStyle w:val="Default"/>
              <w:rPr>
                <w:b/>
                <w:bCs/>
                <w:color w:val="auto"/>
                <w:sz w:val="23"/>
                <w:szCs w:val="23"/>
              </w:rPr>
            </w:pPr>
          </w:p>
        </w:tc>
      </w:tr>
      <w:tr w:rsidR="00F6092E" w:rsidRPr="003216AA" w14:paraId="16D78082" w14:textId="77777777" w:rsidTr="00973262">
        <w:tc>
          <w:tcPr>
            <w:tcW w:w="6941" w:type="dxa"/>
          </w:tcPr>
          <w:p w14:paraId="75E65CDC" w14:textId="77777777" w:rsidR="00F6092E" w:rsidRPr="003216AA" w:rsidRDefault="00F6092E" w:rsidP="00F6092E">
            <w:pPr>
              <w:pStyle w:val="Default"/>
              <w:rPr>
                <w:color w:val="auto"/>
                <w:sz w:val="22"/>
                <w:szCs w:val="22"/>
              </w:rPr>
            </w:pPr>
            <w:r w:rsidRPr="003216AA">
              <w:rPr>
                <w:color w:val="auto"/>
                <w:sz w:val="22"/>
                <w:szCs w:val="22"/>
              </w:rPr>
              <w:t xml:space="preserve">7.10 On graduating with an honours degree in education studies, students should have the ability to collaborate and plan as part of a team, to carry out roles allocated by the team and take the lead where appropriate, and to fulfil agreed responsibilities. </w:t>
            </w:r>
          </w:p>
        </w:tc>
        <w:tc>
          <w:tcPr>
            <w:tcW w:w="7007" w:type="dxa"/>
          </w:tcPr>
          <w:p w14:paraId="0B5B4A0C" w14:textId="77777777" w:rsidR="00F07350" w:rsidRPr="005C059F" w:rsidRDefault="00F07350" w:rsidP="00F07350">
            <w:pPr>
              <w:pStyle w:val="Footer"/>
              <w:tabs>
                <w:tab w:val="clear" w:pos="4153"/>
                <w:tab w:val="clear" w:pos="8306"/>
              </w:tabs>
              <w:rPr>
                <w:szCs w:val="22"/>
              </w:rPr>
            </w:pPr>
            <w:r w:rsidRPr="005C059F">
              <w:rPr>
                <w:szCs w:val="22"/>
              </w:rPr>
              <w:t>Work effectively as an individual and as part of a team, develop inter-personal and team work skills</w:t>
            </w:r>
          </w:p>
          <w:p w14:paraId="21856DF1" w14:textId="77777777" w:rsidR="00F6092E" w:rsidRPr="003216AA" w:rsidRDefault="00F6092E" w:rsidP="00F6092E">
            <w:pPr>
              <w:pStyle w:val="Default"/>
              <w:rPr>
                <w:color w:val="auto"/>
                <w:sz w:val="22"/>
                <w:szCs w:val="22"/>
              </w:rPr>
            </w:pPr>
          </w:p>
        </w:tc>
      </w:tr>
      <w:tr w:rsidR="00F6092E" w:rsidRPr="003216AA" w14:paraId="286AC292" w14:textId="77777777" w:rsidTr="00973262">
        <w:tc>
          <w:tcPr>
            <w:tcW w:w="6941" w:type="dxa"/>
          </w:tcPr>
          <w:p w14:paraId="6469B96A" w14:textId="77777777" w:rsidR="00F6092E" w:rsidRPr="003216AA" w:rsidRDefault="00F6092E" w:rsidP="00F6092E">
            <w:pPr>
              <w:pStyle w:val="Default"/>
              <w:rPr>
                <w:color w:val="auto"/>
                <w:sz w:val="22"/>
                <w:szCs w:val="22"/>
              </w:rPr>
            </w:pPr>
          </w:p>
        </w:tc>
        <w:tc>
          <w:tcPr>
            <w:tcW w:w="7007" w:type="dxa"/>
          </w:tcPr>
          <w:p w14:paraId="46FB0E92" w14:textId="77777777" w:rsidR="00F6092E" w:rsidRPr="003216AA" w:rsidRDefault="00F6092E" w:rsidP="00F6092E">
            <w:pPr>
              <w:pStyle w:val="Default"/>
              <w:rPr>
                <w:color w:val="auto"/>
                <w:sz w:val="22"/>
                <w:szCs w:val="22"/>
              </w:rPr>
            </w:pPr>
          </w:p>
        </w:tc>
      </w:tr>
      <w:tr w:rsidR="00F6092E" w:rsidRPr="003216AA" w14:paraId="52F64144" w14:textId="77777777" w:rsidTr="00973262">
        <w:tc>
          <w:tcPr>
            <w:tcW w:w="6941" w:type="dxa"/>
          </w:tcPr>
          <w:p w14:paraId="22B7121D" w14:textId="77777777" w:rsidR="00F6092E" w:rsidRPr="003216AA" w:rsidRDefault="00F6092E" w:rsidP="00F6092E">
            <w:pPr>
              <w:pStyle w:val="Default"/>
              <w:rPr>
                <w:color w:val="auto"/>
                <w:sz w:val="23"/>
                <w:szCs w:val="23"/>
              </w:rPr>
            </w:pPr>
            <w:r w:rsidRPr="003216AA">
              <w:rPr>
                <w:b/>
                <w:bCs/>
                <w:color w:val="auto"/>
                <w:sz w:val="23"/>
                <w:szCs w:val="23"/>
              </w:rPr>
              <w:t xml:space="preserve">Improving own learning and performance </w:t>
            </w:r>
          </w:p>
        </w:tc>
        <w:tc>
          <w:tcPr>
            <w:tcW w:w="7007" w:type="dxa"/>
          </w:tcPr>
          <w:p w14:paraId="643EA96A" w14:textId="77777777" w:rsidR="00F6092E" w:rsidRPr="003216AA" w:rsidRDefault="00F6092E" w:rsidP="00F6092E">
            <w:pPr>
              <w:pStyle w:val="Default"/>
              <w:rPr>
                <w:b/>
                <w:bCs/>
                <w:color w:val="auto"/>
                <w:sz w:val="23"/>
                <w:szCs w:val="23"/>
              </w:rPr>
            </w:pPr>
          </w:p>
        </w:tc>
      </w:tr>
      <w:tr w:rsidR="00F6092E" w:rsidRPr="003216AA" w14:paraId="6461E0B7" w14:textId="77777777" w:rsidTr="00973262">
        <w:tc>
          <w:tcPr>
            <w:tcW w:w="6941" w:type="dxa"/>
          </w:tcPr>
          <w:p w14:paraId="4C32ADE9" w14:textId="77777777" w:rsidR="00F6092E" w:rsidRPr="003216AA" w:rsidRDefault="00F6092E" w:rsidP="00F6092E">
            <w:pPr>
              <w:pStyle w:val="Default"/>
              <w:rPr>
                <w:color w:val="auto"/>
                <w:sz w:val="22"/>
                <w:szCs w:val="22"/>
              </w:rPr>
            </w:pPr>
            <w:r w:rsidRPr="003216AA">
              <w:rPr>
                <w:color w:val="auto"/>
                <w:sz w:val="22"/>
                <w:szCs w:val="22"/>
              </w:rPr>
              <w:t xml:space="preserve">7.11 On graduating with an honours degree in education studies, students should be able to articulate their own approaches to learning and organise an effective work pattern, including working to deadlines. </w:t>
            </w:r>
          </w:p>
        </w:tc>
        <w:tc>
          <w:tcPr>
            <w:tcW w:w="7007" w:type="dxa"/>
          </w:tcPr>
          <w:p w14:paraId="408EE139" w14:textId="77777777" w:rsidR="003E565A" w:rsidRPr="005C059F" w:rsidRDefault="003E565A" w:rsidP="003E565A">
            <w:pPr>
              <w:pStyle w:val="Footer"/>
              <w:tabs>
                <w:tab w:val="clear" w:pos="4153"/>
                <w:tab w:val="clear" w:pos="8306"/>
              </w:tabs>
              <w:rPr>
                <w:szCs w:val="22"/>
              </w:rPr>
            </w:pPr>
            <w:r w:rsidRPr="005C059F">
              <w:rPr>
                <w:szCs w:val="22"/>
              </w:rPr>
              <w:t>Develop autonomous learning skills</w:t>
            </w:r>
          </w:p>
          <w:p w14:paraId="4F46A62D" w14:textId="77777777" w:rsidR="00F6092E" w:rsidRPr="003216AA" w:rsidRDefault="00F6092E" w:rsidP="00F6092E">
            <w:pPr>
              <w:pStyle w:val="Default"/>
              <w:rPr>
                <w:color w:val="auto"/>
                <w:sz w:val="22"/>
                <w:szCs w:val="22"/>
              </w:rPr>
            </w:pPr>
          </w:p>
        </w:tc>
      </w:tr>
      <w:tr w:rsidR="00F6092E" w:rsidRPr="003216AA" w14:paraId="50B95BBC" w14:textId="77777777" w:rsidTr="00973262">
        <w:tc>
          <w:tcPr>
            <w:tcW w:w="6941" w:type="dxa"/>
          </w:tcPr>
          <w:p w14:paraId="19F6BA8E" w14:textId="77777777" w:rsidR="00F6092E" w:rsidRPr="003216AA" w:rsidRDefault="00F6092E" w:rsidP="00F6092E">
            <w:pPr>
              <w:pStyle w:val="Default"/>
              <w:rPr>
                <w:color w:val="auto"/>
                <w:sz w:val="22"/>
                <w:szCs w:val="22"/>
              </w:rPr>
            </w:pPr>
          </w:p>
        </w:tc>
        <w:tc>
          <w:tcPr>
            <w:tcW w:w="7007" w:type="dxa"/>
          </w:tcPr>
          <w:p w14:paraId="295F868B" w14:textId="77777777" w:rsidR="00F6092E" w:rsidRPr="003216AA" w:rsidRDefault="00F6092E" w:rsidP="00F6092E">
            <w:pPr>
              <w:pStyle w:val="Default"/>
              <w:rPr>
                <w:color w:val="auto"/>
                <w:sz w:val="22"/>
                <w:szCs w:val="22"/>
              </w:rPr>
            </w:pPr>
          </w:p>
        </w:tc>
      </w:tr>
      <w:tr w:rsidR="00F6092E" w:rsidRPr="003216AA" w14:paraId="426EB7BC" w14:textId="77777777" w:rsidTr="00973262">
        <w:tc>
          <w:tcPr>
            <w:tcW w:w="6941" w:type="dxa"/>
          </w:tcPr>
          <w:p w14:paraId="720121F2" w14:textId="77777777" w:rsidR="00F6092E" w:rsidRPr="003216AA" w:rsidRDefault="00F6092E" w:rsidP="00F6092E">
            <w:pPr>
              <w:pStyle w:val="Default"/>
              <w:rPr>
                <w:color w:val="auto"/>
                <w:sz w:val="23"/>
                <w:szCs w:val="23"/>
              </w:rPr>
            </w:pPr>
            <w:r w:rsidRPr="003216AA">
              <w:rPr>
                <w:b/>
                <w:bCs/>
                <w:color w:val="auto"/>
                <w:sz w:val="23"/>
                <w:szCs w:val="23"/>
              </w:rPr>
              <w:t xml:space="preserve">Analytical and problem-solving skills </w:t>
            </w:r>
          </w:p>
        </w:tc>
        <w:tc>
          <w:tcPr>
            <w:tcW w:w="7007" w:type="dxa"/>
          </w:tcPr>
          <w:p w14:paraId="30803B46" w14:textId="77777777" w:rsidR="00F6092E" w:rsidRPr="003216AA" w:rsidRDefault="00F6092E" w:rsidP="00F6092E">
            <w:pPr>
              <w:pStyle w:val="Default"/>
              <w:rPr>
                <w:b/>
                <w:bCs/>
                <w:color w:val="auto"/>
                <w:sz w:val="23"/>
                <w:szCs w:val="23"/>
              </w:rPr>
            </w:pPr>
          </w:p>
        </w:tc>
      </w:tr>
      <w:tr w:rsidR="00F6092E" w:rsidRPr="003216AA" w14:paraId="54473B9C" w14:textId="77777777" w:rsidTr="00973262">
        <w:tc>
          <w:tcPr>
            <w:tcW w:w="6941" w:type="dxa"/>
          </w:tcPr>
          <w:p w14:paraId="2C8B6FD4" w14:textId="77777777" w:rsidR="00F6092E" w:rsidRPr="003216AA" w:rsidRDefault="00F6092E" w:rsidP="00F6092E">
            <w:pPr>
              <w:pStyle w:val="Default"/>
              <w:rPr>
                <w:color w:val="auto"/>
                <w:sz w:val="22"/>
                <w:szCs w:val="22"/>
              </w:rPr>
            </w:pPr>
            <w:r w:rsidRPr="003216AA">
              <w:rPr>
                <w:color w:val="auto"/>
                <w:sz w:val="22"/>
                <w:szCs w:val="22"/>
              </w:rPr>
              <w:t xml:space="preserve">7.12 On graduating with an honours degree in education studies, students should be able to process and synthesise empirical and theoretical data, to create new syntheses and to present and justify a chosen position having drawn on relevant theoretical perspectives. </w:t>
            </w:r>
          </w:p>
        </w:tc>
        <w:tc>
          <w:tcPr>
            <w:tcW w:w="7007" w:type="dxa"/>
          </w:tcPr>
          <w:p w14:paraId="25DB59F4" w14:textId="71E8F83E" w:rsidR="0068619C" w:rsidRDefault="0068619C" w:rsidP="0068619C">
            <w:pPr>
              <w:pStyle w:val="Footer"/>
              <w:tabs>
                <w:tab w:val="clear" w:pos="4153"/>
                <w:tab w:val="clear" w:pos="8306"/>
              </w:tabs>
              <w:rPr>
                <w:szCs w:val="22"/>
              </w:rPr>
            </w:pPr>
            <w:r w:rsidRPr="005C059F">
              <w:rPr>
                <w:szCs w:val="22"/>
              </w:rPr>
              <w:t>Apply investigative and research skills to plan and carry out independent project work</w:t>
            </w:r>
          </w:p>
          <w:p w14:paraId="354F2D34" w14:textId="77777777" w:rsidR="00E50F48" w:rsidRPr="005C059F" w:rsidRDefault="00E50F48" w:rsidP="00E50F48">
            <w:pPr>
              <w:pStyle w:val="Footer"/>
              <w:tabs>
                <w:tab w:val="clear" w:pos="4153"/>
                <w:tab w:val="clear" w:pos="8306"/>
              </w:tabs>
              <w:rPr>
                <w:szCs w:val="22"/>
              </w:rPr>
            </w:pPr>
            <w:r w:rsidRPr="005C059F">
              <w:rPr>
                <w:szCs w:val="22"/>
              </w:rPr>
              <w:t>Apply knowledge and understanding of theory to problem solving</w:t>
            </w:r>
          </w:p>
          <w:p w14:paraId="11884F19" w14:textId="77777777" w:rsidR="00E50F48" w:rsidRPr="005C059F" w:rsidRDefault="00E50F48" w:rsidP="0068619C">
            <w:pPr>
              <w:pStyle w:val="Footer"/>
              <w:tabs>
                <w:tab w:val="clear" w:pos="4153"/>
                <w:tab w:val="clear" w:pos="8306"/>
              </w:tabs>
              <w:rPr>
                <w:szCs w:val="22"/>
              </w:rPr>
            </w:pPr>
          </w:p>
          <w:p w14:paraId="7C4DEB42" w14:textId="77777777" w:rsidR="00F6092E" w:rsidRPr="003216AA" w:rsidRDefault="00F6092E" w:rsidP="00F6092E">
            <w:pPr>
              <w:pStyle w:val="Default"/>
              <w:rPr>
                <w:color w:val="auto"/>
                <w:sz w:val="22"/>
                <w:szCs w:val="22"/>
              </w:rPr>
            </w:pPr>
          </w:p>
        </w:tc>
      </w:tr>
    </w:tbl>
    <w:p w14:paraId="0D6618CD" w14:textId="77777777" w:rsidR="00F6092E" w:rsidRDefault="00F6092E" w:rsidP="009F313E">
      <w:pPr>
        <w:rPr>
          <w:rFonts w:cs="Arial"/>
          <w:b/>
          <w:szCs w:val="22"/>
        </w:rPr>
        <w:sectPr w:rsidR="00F6092E" w:rsidSect="00F6092E">
          <w:pgSz w:w="16838" w:h="11906" w:orient="landscape"/>
          <w:pgMar w:top="1797" w:right="1440" w:bottom="1797" w:left="1440" w:header="720" w:footer="720" w:gutter="0"/>
          <w:cols w:space="720"/>
          <w:titlePg/>
        </w:sectPr>
      </w:pPr>
    </w:p>
    <w:p w14:paraId="0AD296AA" w14:textId="09AB1B6D" w:rsidR="00FD51D5" w:rsidRDefault="00FD51D5" w:rsidP="00FD51D5">
      <w:pPr>
        <w:pStyle w:val="Heading2"/>
      </w:pPr>
      <w:r>
        <w:lastRenderedPageBreak/>
        <w:t xml:space="preserve">Appendix 3 </w:t>
      </w:r>
      <w:r w:rsidR="001A00A7" w:rsidRPr="00F6092E">
        <w:t>Outline Assessment Schedule</w:t>
      </w:r>
      <w:r w:rsidR="00335B51" w:rsidRPr="00F6092E">
        <w:t xml:space="preserve"> </w:t>
      </w:r>
    </w:p>
    <w:p w14:paraId="027BE835" w14:textId="77777777" w:rsidR="00FD51D5" w:rsidRDefault="00FD51D5" w:rsidP="00F6092E">
      <w:pPr>
        <w:rPr>
          <w:rFonts w:cs="Arial"/>
          <w:b/>
          <w:szCs w:val="22"/>
        </w:rPr>
      </w:pPr>
    </w:p>
    <w:p w14:paraId="58A7362A" w14:textId="3D78B710" w:rsidR="001A00A7" w:rsidRPr="00B92661" w:rsidRDefault="00335B51" w:rsidP="001A00A7">
      <w:pPr>
        <w:rPr>
          <w:rFonts w:cs="Arial"/>
          <w:b/>
          <w:szCs w:val="22"/>
        </w:rPr>
      </w:pPr>
      <w:r w:rsidRPr="00F6092E">
        <w:rPr>
          <w:rFonts w:cs="Arial"/>
          <w:b/>
          <w:szCs w:val="22"/>
        </w:rPr>
        <w:t>Year 1</w:t>
      </w:r>
    </w:p>
    <w:tbl>
      <w:tblPr>
        <w:tblW w:w="85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83"/>
        <w:gridCol w:w="6032"/>
      </w:tblGrid>
      <w:tr w:rsidR="000B401A" w:rsidRPr="00181F0D" w14:paraId="3A2F77ED" w14:textId="77777777" w:rsidTr="000F16CB">
        <w:tc>
          <w:tcPr>
            <w:tcW w:w="813" w:type="dxa"/>
          </w:tcPr>
          <w:p w14:paraId="5254D0E6" w14:textId="77777777" w:rsidR="000B401A" w:rsidRPr="00181F0D" w:rsidRDefault="000B401A" w:rsidP="00DB50D6">
            <w:pPr>
              <w:jc w:val="center"/>
              <w:rPr>
                <w:b/>
                <w:bCs/>
              </w:rPr>
            </w:pPr>
            <w:r w:rsidRPr="00181F0D">
              <w:rPr>
                <w:b/>
                <w:bCs/>
              </w:rPr>
              <w:t>Week</w:t>
            </w:r>
          </w:p>
        </w:tc>
        <w:tc>
          <w:tcPr>
            <w:tcW w:w="1683" w:type="dxa"/>
          </w:tcPr>
          <w:p w14:paraId="1ADEE033" w14:textId="77777777" w:rsidR="000B401A" w:rsidRPr="00181F0D" w:rsidRDefault="000B401A" w:rsidP="00DB50D6">
            <w:pPr>
              <w:jc w:val="center"/>
              <w:rPr>
                <w:b/>
                <w:bCs/>
              </w:rPr>
            </w:pPr>
          </w:p>
        </w:tc>
        <w:tc>
          <w:tcPr>
            <w:tcW w:w="6032" w:type="dxa"/>
          </w:tcPr>
          <w:p w14:paraId="734BB36E" w14:textId="77777777" w:rsidR="000B401A" w:rsidRPr="00181F0D" w:rsidRDefault="000B401A" w:rsidP="00DB50D6">
            <w:pPr>
              <w:jc w:val="center"/>
              <w:rPr>
                <w:b/>
                <w:bCs/>
              </w:rPr>
            </w:pPr>
            <w:r w:rsidRPr="00181F0D">
              <w:rPr>
                <w:b/>
                <w:bCs/>
              </w:rPr>
              <w:t>Summative Assessment</w:t>
            </w:r>
          </w:p>
        </w:tc>
      </w:tr>
      <w:tr w:rsidR="000B401A" w:rsidRPr="00181F0D" w14:paraId="4A3268D7" w14:textId="77777777" w:rsidTr="000F16CB">
        <w:tc>
          <w:tcPr>
            <w:tcW w:w="813" w:type="dxa"/>
          </w:tcPr>
          <w:p w14:paraId="4A188767" w14:textId="77777777" w:rsidR="000B401A" w:rsidRPr="00181F0D" w:rsidRDefault="000B401A" w:rsidP="00DB50D6">
            <w:pPr>
              <w:jc w:val="center"/>
              <w:rPr>
                <w:b/>
                <w:bCs/>
              </w:rPr>
            </w:pPr>
            <w:r w:rsidRPr="00181F0D">
              <w:rPr>
                <w:b/>
                <w:bCs/>
              </w:rPr>
              <w:t>3</w:t>
            </w:r>
          </w:p>
        </w:tc>
        <w:tc>
          <w:tcPr>
            <w:tcW w:w="1683" w:type="dxa"/>
          </w:tcPr>
          <w:p w14:paraId="2A0F5F20" w14:textId="77777777" w:rsidR="000B401A" w:rsidRPr="00181F0D" w:rsidRDefault="000B401A" w:rsidP="00DB50D6">
            <w:pPr>
              <w:jc w:val="center"/>
              <w:rPr>
                <w:b/>
                <w:bCs/>
              </w:rPr>
            </w:pPr>
            <w:r w:rsidRPr="00181F0D">
              <w:rPr>
                <w:b/>
                <w:bCs/>
              </w:rPr>
              <w:t>Induction</w:t>
            </w:r>
          </w:p>
        </w:tc>
        <w:tc>
          <w:tcPr>
            <w:tcW w:w="6032" w:type="dxa"/>
          </w:tcPr>
          <w:p w14:paraId="2AC106E6" w14:textId="77777777" w:rsidR="000B401A" w:rsidRPr="00181F0D" w:rsidRDefault="000B401A" w:rsidP="00DB50D6">
            <w:pPr>
              <w:jc w:val="center"/>
              <w:rPr>
                <w:b/>
                <w:bCs/>
              </w:rPr>
            </w:pPr>
          </w:p>
        </w:tc>
      </w:tr>
      <w:tr w:rsidR="000B401A" w:rsidRPr="00181F0D" w14:paraId="50D2B916" w14:textId="77777777" w:rsidTr="000F16CB">
        <w:tc>
          <w:tcPr>
            <w:tcW w:w="813" w:type="dxa"/>
          </w:tcPr>
          <w:p w14:paraId="0AECDE4B" w14:textId="77777777" w:rsidR="000B401A" w:rsidRPr="00181F0D" w:rsidRDefault="000B401A" w:rsidP="00DB50D6">
            <w:pPr>
              <w:jc w:val="center"/>
              <w:rPr>
                <w:b/>
                <w:bCs/>
              </w:rPr>
            </w:pPr>
            <w:r w:rsidRPr="00181F0D">
              <w:rPr>
                <w:b/>
                <w:bCs/>
              </w:rPr>
              <w:t>4</w:t>
            </w:r>
          </w:p>
        </w:tc>
        <w:tc>
          <w:tcPr>
            <w:tcW w:w="1683" w:type="dxa"/>
          </w:tcPr>
          <w:p w14:paraId="3C18A316" w14:textId="77777777" w:rsidR="000B401A" w:rsidRPr="00181F0D" w:rsidRDefault="000B401A" w:rsidP="00DB50D6">
            <w:pPr>
              <w:jc w:val="center"/>
              <w:rPr>
                <w:b/>
                <w:bCs/>
              </w:rPr>
            </w:pPr>
            <w:r w:rsidRPr="00181F0D">
              <w:rPr>
                <w:b/>
                <w:bCs/>
              </w:rPr>
              <w:t>Teaching 1</w:t>
            </w:r>
          </w:p>
        </w:tc>
        <w:tc>
          <w:tcPr>
            <w:tcW w:w="6032" w:type="dxa"/>
          </w:tcPr>
          <w:p w14:paraId="1835538B" w14:textId="77777777" w:rsidR="000B401A" w:rsidRPr="00181F0D" w:rsidRDefault="000B401A" w:rsidP="00DB50D6">
            <w:pPr>
              <w:jc w:val="center"/>
              <w:rPr>
                <w:b/>
                <w:bCs/>
              </w:rPr>
            </w:pPr>
          </w:p>
        </w:tc>
      </w:tr>
      <w:tr w:rsidR="000B401A" w:rsidRPr="00181F0D" w14:paraId="132CE9CD" w14:textId="77777777" w:rsidTr="000F16CB">
        <w:tc>
          <w:tcPr>
            <w:tcW w:w="813" w:type="dxa"/>
          </w:tcPr>
          <w:p w14:paraId="3F1366AC" w14:textId="77777777" w:rsidR="000B401A" w:rsidRPr="00181F0D" w:rsidRDefault="000B401A" w:rsidP="00DB50D6">
            <w:pPr>
              <w:jc w:val="center"/>
              <w:rPr>
                <w:b/>
                <w:bCs/>
              </w:rPr>
            </w:pPr>
            <w:r w:rsidRPr="00181F0D">
              <w:rPr>
                <w:b/>
                <w:bCs/>
              </w:rPr>
              <w:t>5</w:t>
            </w:r>
          </w:p>
        </w:tc>
        <w:tc>
          <w:tcPr>
            <w:tcW w:w="1683" w:type="dxa"/>
          </w:tcPr>
          <w:p w14:paraId="66569A9E" w14:textId="77777777" w:rsidR="000B401A" w:rsidRPr="00181F0D" w:rsidRDefault="000B401A" w:rsidP="00DB50D6">
            <w:pPr>
              <w:jc w:val="center"/>
              <w:rPr>
                <w:b/>
                <w:bCs/>
              </w:rPr>
            </w:pPr>
            <w:r w:rsidRPr="00181F0D">
              <w:rPr>
                <w:b/>
                <w:bCs/>
              </w:rPr>
              <w:t>Teaching 2</w:t>
            </w:r>
          </w:p>
        </w:tc>
        <w:tc>
          <w:tcPr>
            <w:tcW w:w="6032" w:type="dxa"/>
          </w:tcPr>
          <w:p w14:paraId="237679D7" w14:textId="77777777" w:rsidR="000B401A" w:rsidRPr="00181F0D" w:rsidRDefault="000B401A" w:rsidP="00DB50D6">
            <w:pPr>
              <w:jc w:val="center"/>
              <w:rPr>
                <w:b/>
                <w:bCs/>
              </w:rPr>
            </w:pPr>
          </w:p>
        </w:tc>
      </w:tr>
      <w:tr w:rsidR="000B401A" w:rsidRPr="00181F0D" w14:paraId="5ABB15CD" w14:textId="77777777" w:rsidTr="000F16CB">
        <w:tc>
          <w:tcPr>
            <w:tcW w:w="813" w:type="dxa"/>
          </w:tcPr>
          <w:p w14:paraId="3D1215E5" w14:textId="77777777" w:rsidR="000B401A" w:rsidRPr="00181F0D" w:rsidRDefault="000B401A" w:rsidP="00DB50D6">
            <w:pPr>
              <w:jc w:val="center"/>
              <w:rPr>
                <w:b/>
                <w:bCs/>
              </w:rPr>
            </w:pPr>
            <w:r w:rsidRPr="00181F0D">
              <w:rPr>
                <w:b/>
                <w:bCs/>
              </w:rPr>
              <w:t>6</w:t>
            </w:r>
          </w:p>
        </w:tc>
        <w:tc>
          <w:tcPr>
            <w:tcW w:w="1683" w:type="dxa"/>
          </w:tcPr>
          <w:p w14:paraId="79DEC369" w14:textId="77777777" w:rsidR="000B401A" w:rsidRPr="00181F0D" w:rsidRDefault="000B401A" w:rsidP="00DB50D6">
            <w:pPr>
              <w:jc w:val="center"/>
              <w:rPr>
                <w:b/>
                <w:bCs/>
              </w:rPr>
            </w:pPr>
            <w:r w:rsidRPr="00181F0D">
              <w:rPr>
                <w:b/>
                <w:bCs/>
              </w:rPr>
              <w:t>Teaching 3</w:t>
            </w:r>
          </w:p>
        </w:tc>
        <w:tc>
          <w:tcPr>
            <w:tcW w:w="6032" w:type="dxa"/>
          </w:tcPr>
          <w:p w14:paraId="71FB8F73" w14:textId="77777777" w:rsidR="000B401A" w:rsidRPr="00181F0D" w:rsidRDefault="000B401A" w:rsidP="00DB50D6">
            <w:pPr>
              <w:jc w:val="center"/>
              <w:rPr>
                <w:b/>
                <w:bCs/>
              </w:rPr>
            </w:pPr>
          </w:p>
        </w:tc>
      </w:tr>
      <w:tr w:rsidR="000B401A" w:rsidRPr="00181F0D" w14:paraId="381E4AE9" w14:textId="77777777" w:rsidTr="000F16CB">
        <w:tc>
          <w:tcPr>
            <w:tcW w:w="813" w:type="dxa"/>
          </w:tcPr>
          <w:p w14:paraId="56405062" w14:textId="77777777" w:rsidR="000B401A" w:rsidRPr="00181F0D" w:rsidRDefault="000B401A" w:rsidP="00DB50D6">
            <w:pPr>
              <w:jc w:val="center"/>
              <w:rPr>
                <w:b/>
                <w:bCs/>
              </w:rPr>
            </w:pPr>
            <w:r w:rsidRPr="00181F0D">
              <w:rPr>
                <w:b/>
                <w:bCs/>
              </w:rPr>
              <w:t>7</w:t>
            </w:r>
          </w:p>
        </w:tc>
        <w:tc>
          <w:tcPr>
            <w:tcW w:w="1683" w:type="dxa"/>
          </w:tcPr>
          <w:p w14:paraId="7C58A38D" w14:textId="77777777" w:rsidR="000B401A" w:rsidRPr="00181F0D" w:rsidRDefault="000B401A" w:rsidP="00DB50D6">
            <w:pPr>
              <w:jc w:val="center"/>
              <w:rPr>
                <w:b/>
                <w:bCs/>
              </w:rPr>
            </w:pPr>
            <w:r w:rsidRPr="00181F0D">
              <w:rPr>
                <w:b/>
                <w:bCs/>
              </w:rPr>
              <w:t>Teaching 4</w:t>
            </w:r>
          </w:p>
        </w:tc>
        <w:tc>
          <w:tcPr>
            <w:tcW w:w="6032" w:type="dxa"/>
          </w:tcPr>
          <w:p w14:paraId="6F876443" w14:textId="77777777" w:rsidR="000B401A" w:rsidRPr="00181F0D" w:rsidRDefault="000B401A" w:rsidP="00DB50D6">
            <w:pPr>
              <w:jc w:val="center"/>
              <w:rPr>
                <w:b/>
                <w:bCs/>
              </w:rPr>
            </w:pPr>
          </w:p>
        </w:tc>
      </w:tr>
      <w:tr w:rsidR="000B401A" w:rsidRPr="00181F0D" w14:paraId="02B950B5" w14:textId="77777777" w:rsidTr="000F16CB">
        <w:tc>
          <w:tcPr>
            <w:tcW w:w="813" w:type="dxa"/>
          </w:tcPr>
          <w:p w14:paraId="7D2CAE1F" w14:textId="77777777" w:rsidR="000B401A" w:rsidRPr="00181F0D" w:rsidRDefault="000B401A" w:rsidP="00DB50D6">
            <w:pPr>
              <w:jc w:val="center"/>
              <w:rPr>
                <w:b/>
                <w:bCs/>
              </w:rPr>
            </w:pPr>
            <w:r w:rsidRPr="00181F0D">
              <w:rPr>
                <w:b/>
                <w:bCs/>
              </w:rPr>
              <w:t>8</w:t>
            </w:r>
          </w:p>
        </w:tc>
        <w:tc>
          <w:tcPr>
            <w:tcW w:w="1683" w:type="dxa"/>
          </w:tcPr>
          <w:p w14:paraId="3620E787" w14:textId="77777777" w:rsidR="000B401A" w:rsidRPr="00181F0D" w:rsidRDefault="000B401A" w:rsidP="00DB50D6">
            <w:pPr>
              <w:jc w:val="center"/>
              <w:rPr>
                <w:b/>
                <w:bCs/>
              </w:rPr>
            </w:pPr>
            <w:r w:rsidRPr="00181F0D">
              <w:rPr>
                <w:b/>
                <w:bCs/>
              </w:rPr>
              <w:t>Teaching 5</w:t>
            </w:r>
          </w:p>
        </w:tc>
        <w:tc>
          <w:tcPr>
            <w:tcW w:w="6032" w:type="dxa"/>
          </w:tcPr>
          <w:p w14:paraId="275F0115" w14:textId="77777777" w:rsidR="000B401A" w:rsidRPr="00181F0D" w:rsidRDefault="000B401A" w:rsidP="00DB50D6">
            <w:pPr>
              <w:jc w:val="center"/>
              <w:rPr>
                <w:b/>
                <w:bCs/>
              </w:rPr>
            </w:pPr>
          </w:p>
        </w:tc>
      </w:tr>
      <w:tr w:rsidR="000B401A" w:rsidRPr="00181F0D" w14:paraId="6BAB7807" w14:textId="77777777" w:rsidTr="000F16CB">
        <w:tc>
          <w:tcPr>
            <w:tcW w:w="813" w:type="dxa"/>
          </w:tcPr>
          <w:p w14:paraId="1A59ED93" w14:textId="77777777" w:rsidR="000B401A" w:rsidRPr="00181F0D" w:rsidRDefault="000B401A" w:rsidP="00DB50D6">
            <w:pPr>
              <w:jc w:val="center"/>
              <w:rPr>
                <w:b/>
                <w:bCs/>
              </w:rPr>
            </w:pPr>
            <w:r w:rsidRPr="00181F0D">
              <w:rPr>
                <w:b/>
                <w:bCs/>
              </w:rPr>
              <w:t>9</w:t>
            </w:r>
          </w:p>
        </w:tc>
        <w:tc>
          <w:tcPr>
            <w:tcW w:w="1683" w:type="dxa"/>
          </w:tcPr>
          <w:p w14:paraId="06FBCE44" w14:textId="77777777" w:rsidR="000B401A" w:rsidRPr="00181F0D" w:rsidRDefault="000B401A" w:rsidP="00DB50D6">
            <w:pPr>
              <w:jc w:val="center"/>
              <w:rPr>
                <w:b/>
                <w:bCs/>
              </w:rPr>
            </w:pPr>
            <w:r w:rsidRPr="00181F0D">
              <w:rPr>
                <w:b/>
                <w:bCs/>
              </w:rPr>
              <w:t>Teaching 6</w:t>
            </w:r>
          </w:p>
        </w:tc>
        <w:tc>
          <w:tcPr>
            <w:tcW w:w="6032" w:type="dxa"/>
          </w:tcPr>
          <w:p w14:paraId="0524B11E" w14:textId="7D8E7695" w:rsidR="00B53DB0" w:rsidRPr="00181F0D" w:rsidRDefault="000B401A" w:rsidP="00B53DB0">
            <w:pPr>
              <w:jc w:val="center"/>
              <w:rPr>
                <w:b/>
                <w:bCs/>
              </w:rPr>
            </w:pPr>
            <w:r w:rsidRPr="00181F0D">
              <w:rPr>
                <w:b/>
                <w:bCs/>
              </w:rPr>
              <w:t>Theories and Strategies for Learning – Formative Task 1</w:t>
            </w:r>
          </w:p>
        </w:tc>
      </w:tr>
      <w:tr w:rsidR="000B401A" w:rsidRPr="00181F0D" w14:paraId="1A0479EA" w14:textId="77777777" w:rsidTr="000F16CB">
        <w:tc>
          <w:tcPr>
            <w:tcW w:w="813" w:type="dxa"/>
          </w:tcPr>
          <w:p w14:paraId="2C28A439" w14:textId="77777777" w:rsidR="000B401A" w:rsidRPr="00181F0D" w:rsidRDefault="000B401A" w:rsidP="00DB50D6">
            <w:pPr>
              <w:jc w:val="center"/>
              <w:rPr>
                <w:b/>
                <w:bCs/>
              </w:rPr>
            </w:pPr>
            <w:r w:rsidRPr="00181F0D">
              <w:rPr>
                <w:b/>
                <w:bCs/>
              </w:rPr>
              <w:t>10</w:t>
            </w:r>
          </w:p>
        </w:tc>
        <w:tc>
          <w:tcPr>
            <w:tcW w:w="1683" w:type="dxa"/>
          </w:tcPr>
          <w:p w14:paraId="2E30E5F7" w14:textId="77777777" w:rsidR="000B401A" w:rsidRPr="00181F0D" w:rsidRDefault="000B401A" w:rsidP="00DB50D6">
            <w:pPr>
              <w:jc w:val="center"/>
              <w:rPr>
                <w:b/>
                <w:bCs/>
              </w:rPr>
            </w:pPr>
            <w:r w:rsidRPr="00181F0D">
              <w:rPr>
                <w:b/>
                <w:bCs/>
              </w:rPr>
              <w:t>Teaching 7</w:t>
            </w:r>
          </w:p>
        </w:tc>
        <w:tc>
          <w:tcPr>
            <w:tcW w:w="6032" w:type="dxa"/>
          </w:tcPr>
          <w:p w14:paraId="24F3049B" w14:textId="77777777" w:rsidR="000B401A" w:rsidRPr="00181F0D" w:rsidRDefault="000B401A" w:rsidP="00DB50D6">
            <w:pPr>
              <w:jc w:val="center"/>
              <w:rPr>
                <w:b/>
                <w:bCs/>
              </w:rPr>
            </w:pPr>
          </w:p>
        </w:tc>
      </w:tr>
      <w:tr w:rsidR="000B401A" w:rsidRPr="00181F0D" w14:paraId="6D2EE79C" w14:textId="77777777" w:rsidTr="000F16CB">
        <w:tc>
          <w:tcPr>
            <w:tcW w:w="813" w:type="dxa"/>
          </w:tcPr>
          <w:p w14:paraId="38C5C40D" w14:textId="77777777" w:rsidR="000B401A" w:rsidRPr="00181F0D" w:rsidRDefault="000B401A" w:rsidP="00DB50D6">
            <w:pPr>
              <w:jc w:val="center"/>
              <w:rPr>
                <w:b/>
                <w:bCs/>
              </w:rPr>
            </w:pPr>
            <w:r w:rsidRPr="00181F0D">
              <w:rPr>
                <w:b/>
                <w:bCs/>
              </w:rPr>
              <w:t>11</w:t>
            </w:r>
          </w:p>
        </w:tc>
        <w:tc>
          <w:tcPr>
            <w:tcW w:w="1683" w:type="dxa"/>
          </w:tcPr>
          <w:p w14:paraId="15FEE97D" w14:textId="77777777" w:rsidR="000B401A" w:rsidRPr="00181F0D" w:rsidRDefault="000B401A" w:rsidP="00DB50D6">
            <w:pPr>
              <w:jc w:val="center"/>
              <w:rPr>
                <w:b/>
                <w:bCs/>
              </w:rPr>
            </w:pPr>
            <w:r w:rsidRPr="00181F0D">
              <w:rPr>
                <w:b/>
                <w:bCs/>
              </w:rPr>
              <w:t>Teaching 8</w:t>
            </w:r>
          </w:p>
        </w:tc>
        <w:tc>
          <w:tcPr>
            <w:tcW w:w="6032" w:type="dxa"/>
          </w:tcPr>
          <w:p w14:paraId="6F500DD0" w14:textId="783E1473" w:rsidR="000B401A" w:rsidRPr="00181F0D" w:rsidRDefault="00B53DB0" w:rsidP="00DB50D6">
            <w:pPr>
              <w:jc w:val="center"/>
              <w:rPr>
                <w:b/>
                <w:bCs/>
              </w:rPr>
            </w:pPr>
            <w:r>
              <w:rPr>
                <w:b/>
                <w:bCs/>
              </w:rPr>
              <w:t>Child Development – Summative Essay</w:t>
            </w:r>
          </w:p>
        </w:tc>
      </w:tr>
      <w:tr w:rsidR="000B401A" w:rsidRPr="00181F0D" w14:paraId="699AA0D4" w14:textId="77777777" w:rsidTr="000F16CB">
        <w:tc>
          <w:tcPr>
            <w:tcW w:w="813" w:type="dxa"/>
          </w:tcPr>
          <w:p w14:paraId="3B784009" w14:textId="77777777" w:rsidR="000B401A" w:rsidRPr="00181F0D" w:rsidRDefault="000B401A" w:rsidP="00DB50D6">
            <w:pPr>
              <w:jc w:val="center"/>
              <w:rPr>
                <w:b/>
                <w:bCs/>
              </w:rPr>
            </w:pPr>
            <w:r w:rsidRPr="00181F0D">
              <w:rPr>
                <w:b/>
                <w:bCs/>
              </w:rPr>
              <w:t>12</w:t>
            </w:r>
          </w:p>
        </w:tc>
        <w:tc>
          <w:tcPr>
            <w:tcW w:w="1683" w:type="dxa"/>
          </w:tcPr>
          <w:p w14:paraId="0F3D768F" w14:textId="77777777" w:rsidR="000B401A" w:rsidRPr="00181F0D" w:rsidRDefault="000B401A" w:rsidP="00DB50D6">
            <w:pPr>
              <w:jc w:val="center"/>
              <w:rPr>
                <w:b/>
                <w:bCs/>
              </w:rPr>
            </w:pPr>
            <w:r w:rsidRPr="00181F0D">
              <w:rPr>
                <w:b/>
                <w:bCs/>
              </w:rPr>
              <w:t>Teaching 9</w:t>
            </w:r>
          </w:p>
        </w:tc>
        <w:tc>
          <w:tcPr>
            <w:tcW w:w="6032" w:type="dxa"/>
          </w:tcPr>
          <w:p w14:paraId="43FA04E5" w14:textId="77777777" w:rsidR="000B401A" w:rsidRPr="00181F0D" w:rsidRDefault="000B401A" w:rsidP="00DB50D6">
            <w:pPr>
              <w:jc w:val="center"/>
              <w:rPr>
                <w:b/>
                <w:bCs/>
              </w:rPr>
            </w:pPr>
            <w:r>
              <w:rPr>
                <w:b/>
                <w:bCs/>
              </w:rPr>
              <w:t>Theories and Strategies for</w:t>
            </w:r>
            <w:r w:rsidRPr="00181F0D">
              <w:rPr>
                <w:b/>
                <w:bCs/>
              </w:rPr>
              <w:t xml:space="preserve"> Learning – Summative Task 1</w:t>
            </w:r>
          </w:p>
        </w:tc>
      </w:tr>
      <w:tr w:rsidR="000B401A" w:rsidRPr="00181F0D" w14:paraId="51A36CF4" w14:textId="77777777" w:rsidTr="000F16CB">
        <w:tc>
          <w:tcPr>
            <w:tcW w:w="813" w:type="dxa"/>
          </w:tcPr>
          <w:p w14:paraId="6C18C479" w14:textId="77777777" w:rsidR="000B401A" w:rsidRPr="00181F0D" w:rsidRDefault="000B401A" w:rsidP="00DB50D6">
            <w:pPr>
              <w:jc w:val="center"/>
              <w:rPr>
                <w:b/>
                <w:bCs/>
              </w:rPr>
            </w:pPr>
            <w:r w:rsidRPr="00181F0D">
              <w:rPr>
                <w:b/>
                <w:bCs/>
              </w:rPr>
              <w:t>13</w:t>
            </w:r>
          </w:p>
        </w:tc>
        <w:tc>
          <w:tcPr>
            <w:tcW w:w="1683" w:type="dxa"/>
          </w:tcPr>
          <w:p w14:paraId="0D363F89" w14:textId="77777777" w:rsidR="000B401A" w:rsidRPr="00181F0D" w:rsidRDefault="000B401A" w:rsidP="00DB50D6">
            <w:pPr>
              <w:jc w:val="center"/>
              <w:rPr>
                <w:b/>
                <w:bCs/>
              </w:rPr>
            </w:pPr>
            <w:r w:rsidRPr="00181F0D">
              <w:rPr>
                <w:b/>
                <w:bCs/>
              </w:rPr>
              <w:t>Teaching 10</w:t>
            </w:r>
          </w:p>
        </w:tc>
        <w:tc>
          <w:tcPr>
            <w:tcW w:w="6032" w:type="dxa"/>
          </w:tcPr>
          <w:p w14:paraId="75301BB2" w14:textId="24F18C12" w:rsidR="000B401A" w:rsidRPr="00181F0D" w:rsidRDefault="00B53DB0" w:rsidP="00DB50D6">
            <w:pPr>
              <w:jc w:val="center"/>
              <w:rPr>
                <w:b/>
                <w:bCs/>
              </w:rPr>
            </w:pPr>
            <w:r>
              <w:rPr>
                <w:b/>
                <w:bCs/>
              </w:rPr>
              <w:t>Counselling Theory – Summative MCQ</w:t>
            </w:r>
          </w:p>
        </w:tc>
      </w:tr>
      <w:tr w:rsidR="000B401A" w:rsidRPr="00181F0D" w14:paraId="4812A725" w14:textId="77777777" w:rsidTr="000F16CB">
        <w:tc>
          <w:tcPr>
            <w:tcW w:w="813" w:type="dxa"/>
          </w:tcPr>
          <w:p w14:paraId="0597BF0F" w14:textId="77777777" w:rsidR="000B401A" w:rsidRPr="00181F0D" w:rsidRDefault="000B401A" w:rsidP="00DB50D6">
            <w:pPr>
              <w:jc w:val="center"/>
              <w:rPr>
                <w:b/>
                <w:bCs/>
              </w:rPr>
            </w:pPr>
            <w:r w:rsidRPr="00181F0D">
              <w:rPr>
                <w:b/>
                <w:bCs/>
              </w:rPr>
              <w:t>14</w:t>
            </w:r>
          </w:p>
        </w:tc>
        <w:tc>
          <w:tcPr>
            <w:tcW w:w="1683" w:type="dxa"/>
          </w:tcPr>
          <w:p w14:paraId="298963F0" w14:textId="77777777" w:rsidR="000B401A" w:rsidRPr="00181F0D" w:rsidRDefault="000B401A" w:rsidP="00DB50D6">
            <w:pPr>
              <w:jc w:val="center"/>
              <w:rPr>
                <w:b/>
                <w:bCs/>
              </w:rPr>
            </w:pPr>
            <w:r w:rsidRPr="00181F0D">
              <w:rPr>
                <w:b/>
                <w:bCs/>
              </w:rPr>
              <w:t>Teaching 11</w:t>
            </w:r>
          </w:p>
        </w:tc>
        <w:tc>
          <w:tcPr>
            <w:tcW w:w="6032" w:type="dxa"/>
          </w:tcPr>
          <w:p w14:paraId="215B5683" w14:textId="2CAB6634" w:rsidR="000B401A" w:rsidRPr="00181F0D" w:rsidRDefault="000B401A" w:rsidP="000B401A">
            <w:pPr>
              <w:jc w:val="center"/>
              <w:rPr>
                <w:b/>
                <w:bCs/>
              </w:rPr>
            </w:pPr>
            <w:r w:rsidRPr="00181F0D">
              <w:rPr>
                <w:b/>
                <w:bCs/>
              </w:rPr>
              <w:t>Theories and Strategies for Learning – Summative Task 2</w:t>
            </w:r>
          </w:p>
        </w:tc>
      </w:tr>
      <w:tr w:rsidR="000B401A" w:rsidRPr="00181F0D" w14:paraId="63ABAD77" w14:textId="77777777" w:rsidTr="000F16CB">
        <w:tc>
          <w:tcPr>
            <w:tcW w:w="813" w:type="dxa"/>
          </w:tcPr>
          <w:p w14:paraId="0EA32231" w14:textId="77777777" w:rsidR="000B401A" w:rsidRPr="00181F0D" w:rsidRDefault="000B401A" w:rsidP="00DB50D6">
            <w:pPr>
              <w:jc w:val="center"/>
              <w:rPr>
                <w:b/>
                <w:bCs/>
              </w:rPr>
            </w:pPr>
            <w:r w:rsidRPr="00181F0D">
              <w:rPr>
                <w:b/>
                <w:bCs/>
              </w:rPr>
              <w:t>15</w:t>
            </w:r>
          </w:p>
        </w:tc>
        <w:tc>
          <w:tcPr>
            <w:tcW w:w="1683" w:type="dxa"/>
          </w:tcPr>
          <w:p w14:paraId="23636CEC" w14:textId="77777777" w:rsidR="000B401A" w:rsidRPr="00181F0D" w:rsidRDefault="000B401A" w:rsidP="00DB50D6">
            <w:pPr>
              <w:jc w:val="center"/>
              <w:rPr>
                <w:b/>
                <w:bCs/>
              </w:rPr>
            </w:pPr>
            <w:r w:rsidRPr="00181F0D">
              <w:rPr>
                <w:b/>
                <w:bCs/>
              </w:rPr>
              <w:t>Teaching 12</w:t>
            </w:r>
          </w:p>
        </w:tc>
        <w:tc>
          <w:tcPr>
            <w:tcW w:w="6032" w:type="dxa"/>
          </w:tcPr>
          <w:p w14:paraId="38565946" w14:textId="155BD844" w:rsidR="000B401A" w:rsidRPr="00181F0D" w:rsidRDefault="000B401A" w:rsidP="00DB50D6">
            <w:pPr>
              <w:jc w:val="center"/>
              <w:rPr>
                <w:b/>
                <w:bCs/>
              </w:rPr>
            </w:pPr>
          </w:p>
        </w:tc>
      </w:tr>
      <w:tr w:rsidR="000B401A" w:rsidRPr="00181F0D" w14:paraId="1EF92BF0" w14:textId="77777777" w:rsidTr="000F16CB">
        <w:tc>
          <w:tcPr>
            <w:tcW w:w="813" w:type="dxa"/>
          </w:tcPr>
          <w:p w14:paraId="4C2AA2AB" w14:textId="77777777" w:rsidR="000B401A" w:rsidRPr="00181F0D" w:rsidRDefault="000B401A" w:rsidP="00DB50D6">
            <w:pPr>
              <w:jc w:val="center"/>
              <w:rPr>
                <w:b/>
                <w:bCs/>
              </w:rPr>
            </w:pPr>
            <w:r w:rsidRPr="00181F0D">
              <w:rPr>
                <w:b/>
                <w:bCs/>
              </w:rPr>
              <w:t>16</w:t>
            </w:r>
          </w:p>
        </w:tc>
        <w:tc>
          <w:tcPr>
            <w:tcW w:w="1683" w:type="dxa"/>
          </w:tcPr>
          <w:p w14:paraId="1AAF5E4E" w14:textId="77777777" w:rsidR="000B401A" w:rsidRPr="00181F0D" w:rsidRDefault="000B401A" w:rsidP="00DB50D6">
            <w:pPr>
              <w:jc w:val="center"/>
              <w:rPr>
                <w:b/>
                <w:bCs/>
              </w:rPr>
            </w:pPr>
            <w:r w:rsidRPr="00181F0D">
              <w:rPr>
                <w:b/>
                <w:bCs/>
              </w:rPr>
              <w:t>Christmas</w:t>
            </w:r>
          </w:p>
        </w:tc>
        <w:tc>
          <w:tcPr>
            <w:tcW w:w="6032" w:type="dxa"/>
          </w:tcPr>
          <w:p w14:paraId="54C18431" w14:textId="77777777" w:rsidR="000B401A" w:rsidRPr="00181F0D" w:rsidRDefault="000B401A" w:rsidP="00DB50D6">
            <w:pPr>
              <w:jc w:val="center"/>
              <w:rPr>
                <w:b/>
                <w:bCs/>
              </w:rPr>
            </w:pPr>
          </w:p>
        </w:tc>
      </w:tr>
      <w:tr w:rsidR="000B401A" w:rsidRPr="00181F0D" w14:paraId="3B27B096" w14:textId="77777777" w:rsidTr="000F16CB">
        <w:tc>
          <w:tcPr>
            <w:tcW w:w="813" w:type="dxa"/>
          </w:tcPr>
          <w:p w14:paraId="58174B63" w14:textId="77777777" w:rsidR="000B401A" w:rsidRPr="00181F0D" w:rsidRDefault="000B401A" w:rsidP="00DB50D6">
            <w:pPr>
              <w:jc w:val="center"/>
              <w:rPr>
                <w:b/>
                <w:bCs/>
              </w:rPr>
            </w:pPr>
            <w:r w:rsidRPr="00181F0D">
              <w:rPr>
                <w:b/>
                <w:bCs/>
              </w:rPr>
              <w:t>17</w:t>
            </w:r>
          </w:p>
        </w:tc>
        <w:tc>
          <w:tcPr>
            <w:tcW w:w="1683" w:type="dxa"/>
          </w:tcPr>
          <w:p w14:paraId="10B3ED75" w14:textId="77777777" w:rsidR="000B401A" w:rsidRPr="00181F0D" w:rsidRDefault="000B401A" w:rsidP="00DB50D6">
            <w:pPr>
              <w:jc w:val="center"/>
              <w:rPr>
                <w:b/>
                <w:bCs/>
              </w:rPr>
            </w:pPr>
            <w:r w:rsidRPr="00181F0D">
              <w:rPr>
                <w:b/>
                <w:bCs/>
              </w:rPr>
              <w:t>Christmas</w:t>
            </w:r>
          </w:p>
        </w:tc>
        <w:tc>
          <w:tcPr>
            <w:tcW w:w="6032" w:type="dxa"/>
          </w:tcPr>
          <w:p w14:paraId="61A968D5" w14:textId="77777777" w:rsidR="000B401A" w:rsidRPr="00181F0D" w:rsidRDefault="000B401A" w:rsidP="00DB50D6">
            <w:pPr>
              <w:jc w:val="center"/>
              <w:rPr>
                <w:b/>
                <w:bCs/>
              </w:rPr>
            </w:pPr>
          </w:p>
        </w:tc>
      </w:tr>
      <w:tr w:rsidR="000B401A" w:rsidRPr="00181F0D" w14:paraId="11001775" w14:textId="77777777" w:rsidTr="000F16CB">
        <w:tc>
          <w:tcPr>
            <w:tcW w:w="813" w:type="dxa"/>
          </w:tcPr>
          <w:p w14:paraId="7CAE31F8" w14:textId="77777777" w:rsidR="000B401A" w:rsidRPr="00181F0D" w:rsidRDefault="000B401A" w:rsidP="00DB50D6">
            <w:pPr>
              <w:jc w:val="center"/>
              <w:rPr>
                <w:b/>
                <w:bCs/>
              </w:rPr>
            </w:pPr>
            <w:r w:rsidRPr="00181F0D">
              <w:rPr>
                <w:b/>
                <w:bCs/>
              </w:rPr>
              <w:t>18</w:t>
            </w:r>
          </w:p>
        </w:tc>
        <w:tc>
          <w:tcPr>
            <w:tcW w:w="1683" w:type="dxa"/>
          </w:tcPr>
          <w:p w14:paraId="41C0023C" w14:textId="77777777" w:rsidR="000B401A" w:rsidRPr="00181F0D" w:rsidRDefault="000B401A" w:rsidP="00DB50D6">
            <w:pPr>
              <w:jc w:val="center"/>
              <w:rPr>
                <w:b/>
                <w:bCs/>
              </w:rPr>
            </w:pPr>
            <w:r w:rsidRPr="00181F0D">
              <w:rPr>
                <w:b/>
                <w:bCs/>
              </w:rPr>
              <w:t>Christmas</w:t>
            </w:r>
          </w:p>
        </w:tc>
        <w:tc>
          <w:tcPr>
            <w:tcW w:w="6032" w:type="dxa"/>
          </w:tcPr>
          <w:p w14:paraId="7E229D79" w14:textId="77777777" w:rsidR="000B401A" w:rsidRPr="00181F0D" w:rsidRDefault="000B401A" w:rsidP="00DB50D6">
            <w:pPr>
              <w:jc w:val="center"/>
              <w:rPr>
                <w:b/>
                <w:bCs/>
              </w:rPr>
            </w:pPr>
          </w:p>
        </w:tc>
      </w:tr>
      <w:tr w:rsidR="000B401A" w:rsidRPr="00181F0D" w14:paraId="55283269" w14:textId="77777777" w:rsidTr="000F16CB">
        <w:tc>
          <w:tcPr>
            <w:tcW w:w="813" w:type="dxa"/>
          </w:tcPr>
          <w:p w14:paraId="56D39F82" w14:textId="5420A2E8" w:rsidR="000B401A" w:rsidRPr="00181F0D" w:rsidRDefault="000B401A" w:rsidP="00DB50D6">
            <w:pPr>
              <w:jc w:val="center"/>
              <w:rPr>
                <w:b/>
                <w:bCs/>
              </w:rPr>
            </w:pPr>
            <w:r>
              <w:rPr>
                <w:b/>
                <w:bCs/>
              </w:rPr>
              <w:t>19</w:t>
            </w:r>
          </w:p>
        </w:tc>
        <w:tc>
          <w:tcPr>
            <w:tcW w:w="1683" w:type="dxa"/>
          </w:tcPr>
          <w:p w14:paraId="0F9B1B5E" w14:textId="574AF070" w:rsidR="000B401A" w:rsidRPr="00181F0D" w:rsidRDefault="000B401A" w:rsidP="00DB50D6">
            <w:pPr>
              <w:jc w:val="center"/>
              <w:rPr>
                <w:b/>
                <w:bCs/>
              </w:rPr>
            </w:pPr>
            <w:r>
              <w:rPr>
                <w:b/>
                <w:bCs/>
              </w:rPr>
              <w:t>Consolidation week</w:t>
            </w:r>
          </w:p>
        </w:tc>
        <w:tc>
          <w:tcPr>
            <w:tcW w:w="6032" w:type="dxa"/>
          </w:tcPr>
          <w:p w14:paraId="4C759028" w14:textId="2E218DF6" w:rsidR="000B401A" w:rsidRPr="00181F0D" w:rsidRDefault="00B53DB0" w:rsidP="00DB50D6">
            <w:pPr>
              <w:jc w:val="center"/>
              <w:rPr>
                <w:b/>
                <w:bCs/>
              </w:rPr>
            </w:pPr>
            <w:r>
              <w:rPr>
                <w:b/>
                <w:bCs/>
              </w:rPr>
              <w:t>Social Psychology and Personality – Summative Online MCQ</w:t>
            </w:r>
          </w:p>
        </w:tc>
      </w:tr>
      <w:tr w:rsidR="000B401A" w:rsidRPr="00181F0D" w14:paraId="1537C821" w14:textId="77777777" w:rsidTr="000F16CB">
        <w:tc>
          <w:tcPr>
            <w:tcW w:w="813" w:type="dxa"/>
          </w:tcPr>
          <w:p w14:paraId="4B909794" w14:textId="4577B12A" w:rsidR="000B401A" w:rsidRPr="00181F0D" w:rsidRDefault="000B401A" w:rsidP="000B401A">
            <w:pPr>
              <w:jc w:val="center"/>
              <w:rPr>
                <w:b/>
                <w:bCs/>
              </w:rPr>
            </w:pPr>
            <w:r>
              <w:rPr>
                <w:b/>
                <w:bCs/>
              </w:rPr>
              <w:t>20</w:t>
            </w:r>
          </w:p>
        </w:tc>
        <w:tc>
          <w:tcPr>
            <w:tcW w:w="1683" w:type="dxa"/>
          </w:tcPr>
          <w:p w14:paraId="0513EBD3" w14:textId="77777777" w:rsidR="000B401A" w:rsidRPr="00181F0D" w:rsidRDefault="000B401A" w:rsidP="00DB50D6">
            <w:pPr>
              <w:jc w:val="center"/>
              <w:rPr>
                <w:b/>
                <w:bCs/>
              </w:rPr>
            </w:pPr>
            <w:r w:rsidRPr="00181F0D">
              <w:rPr>
                <w:b/>
                <w:bCs/>
              </w:rPr>
              <w:t>Teaching 13</w:t>
            </w:r>
          </w:p>
        </w:tc>
        <w:tc>
          <w:tcPr>
            <w:tcW w:w="6032" w:type="dxa"/>
          </w:tcPr>
          <w:p w14:paraId="684AB612" w14:textId="77777777" w:rsidR="000B401A" w:rsidRPr="00181F0D" w:rsidRDefault="000B401A" w:rsidP="00DB50D6">
            <w:pPr>
              <w:jc w:val="center"/>
              <w:rPr>
                <w:b/>
                <w:bCs/>
              </w:rPr>
            </w:pPr>
          </w:p>
        </w:tc>
      </w:tr>
      <w:tr w:rsidR="000B401A" w:rsidRPr="00181F0D" w14:paraId="34616C62" w14:textId="77777777" w:rsidTr="000F16CB">
        <w:tc>
          <w:tcPr>
            <w:tcW w:w="813" w:type="dxa"/>
          </w:tcPr>
          <w:p w14:paraId="18054992" w14:textId="583140CF" w:rsidR="000B401A" w:rsidRPr="00181F0D" w:rsidRDefault="000B401A" w:rsidP="00DB50D6">
            <w:pPr>
              <w:jc w:val="center"/>
              <w:rPr>
                <w:b/>
                <w:bCs/>
              </w:rPr>
            </w:pPr>
            <w:r>
              <w:rPr>
                <w:b/>
                <w:bCs/>
              </w:rPr>
              <w:t>21</w:t>
            </w:r>
          </w:p>
        </w:tc>
        <w:tc>
          <w:tcPr>
            <w:tcW w:w="1683" w:type="dxa"/>
          </w:tcPr>
          <w:p w14:paraId="1DE426A1" w14:textId="77777777" w:rsidR="000B401A" w:rsidRPr="00181F0D" w:rsidRDefault="000B401A" w:rsidP="00DB50D6">
            <w:pPr>
              <w:jc w:val="center"/>
              <w:rPr>
                <w:b/>
                <w:bCs/>
              </w:rPr>
            </w:pPr>
            <w:r w:rsidRPr="00181F0D">
              <w:rPr>
                <w:b/>
                <w:bCs/>
              </w:rPr>
              <w:t>Teaching 14</w:t>
            </w:r>
          </w:p>
        </w:tc>
        <w:tc>
          <w:tcPr>
            <w:tcW w:w="6032" w:type="dxa"/>
          </w:tcPr>
          <w:p w14:paraId="54AAB7FE" w14:textId="14D86B9A" w:rsidR="000B401A" w:rsidRPr="00181F0D" w:rsidRDefault="000B401A" w:rsidP="00DB50D6">
            <w:pPr>
              <w:jc w:val="center"/>
              <w:rPr>
                <w:b/>
                <w:bCs/>
              </w:rPr>
            </w:pPr>
          </w:p>
        </w:tc>
      </w:tr>
      <w:tr w:rsidR="000B401A" w:rsidRPr="00181F0D" w14:paraId="0098212C" w14:textId="77777777" w:rsidTr="000F16CB">
        <w:tc>
          <w:tcPr>
            <w:tcW w:w="813" w:type="dxa"/>
          </w:tcPr>
          <w:p w14:paraId="1887AEAA" w14:textId="4AF6AD28" w:rsidR="000B401A" w:rsidRPr="00181F0D" w:rsidRDefault="000B401A" w:rsidP="00DB50D6">
            <w:pPr>
              <w:jc w:val="center"/>
              <w:rPr>
                <w:b/>
                <w:bCs/>
              </w:rPr>
            </w:pPr>
            <w:r>
              <w:rPr>
                <w:b/>
                <w:bCs/>
              </w:rPr>
              <w:t>22</w:t>
            </w:r>
          </w:p>
        </w:tc>
        <w:tc>
          <w:tcPr>
            <w:tcW w:w="1683" w:type="dxa"/>
          </w:tcPr>
          <w:p w14:paraId="2844790A" w14:textId="77777777" w:rsidR="000B401A" w:rsidRPr="00181F0D" w:rsidRDefault="000B401A" w:rsidP="00DB50D6">
            <w:pPr>
              <w:jc w:val="center"/>
              <w:rPr>
                <w:b/>
                <w:bCs/>
              </w:rPr>
            </w:pPr>
            <w:r w:rsidRPr="00181F0D">
              <w:rPr>
                <w:b/>
                <w:bCs/>
              </w:rPr>
              <w:t>Teaching 15</w:t>
            </w:r>
          </w:p>
        </w:tc>
        <w:tc>
          <w:tcPr>
            <w:tcW w:w="6032" w:type="dxa"/>
          </w:tcPr>
          <w:p w14:paraId="65E440D5" w14:textId="77777777" w:rsidR="000B401A" w:rsidRPr="00181F0D" w:rsidRDefault="000B401A" w:rsidP="00DB50D6">
            <w:pPr>
              <w:jc w:val="center"/>
              <w:rPr>
                <w:b/>
                <w:bCs/>
              </w:rPr>
            </w:pPr>
          </w:p>
        </w:tc>
      </w:tr>
      <w:tr w:rsidR="000B401A" w:rsidRPr="00181F0D" w14:paraId="739BB243" w14:textId="77777777" w:rsidTr="000F16CB">
        <w:tc>
          <w:tcPr>
            <w:tcW w:w="813" w:type="dxa"/>
          </w:tcPr>
          <w:p w14:paraId="673D36C6" w14:textId="065519CD" w:rsidR="000B401A" w:rsidRPr="00181F0D" w:rsidRDefault="000B401A" w:rsidP="00DB50D6">
            <w:pPr>
              <w:jc w:val="center"/>
              <w:rPr>
                <w:b/>
                <w:bCs/>
              </w:rPr>
            </w:pPr>
            <w:r>
              <w:rPr>
                <w:b/>
                <w:bCs/>
              </w:rPr>
              <w:t>23</w:t>
            </w:r>
          </w:p>
        </w:tc>
        <w:tc>
          <w:tcPr>
            <w:tcW w:w="1683" w:type="dxa"/>
          </w:tcPr>
          <w:p w14:paraId="326B4710" w14:textId="77777777" w:rsidR="000B401A" w:rsidRPr="00181F0D" w:rsidRDefault="000B401A" w:rsidP="00DB50D6">
            <w:pPr>
              <w:jc w:val="center"/>
              <w:rPr>
                <w:b/>
                <w:bCs/>
              </w:rPr>
            </w:pPr>
            <w:r w:rsidRPr="00181F0D">
              <w:rPr>
                <w:b/>
                <w:bCs/>
              </w:rPr>
              <w:t>Teaching 16</w:t>
            </w:r>
          </w:p>
        </w:tc>
        <w:tc>
          <w:tcPr>
            <w:tcW w:w="6032" w:type="dxa"/>
          </w:tcPr>
          <w:p w14:paraId="5891FCCA" w14:textId="77777777" w:rsidR="000B401A" w:rsidRPr="00181F0D" w:rsidRDefault="000B401A" w:rsidP="00DB50D6">
            <w:pPr>
              <w:jc w:val="center"/>
              <w:rPr>
                <w:b/>
                <w:bCs/>
              </w:rPr>
            </w:pPr>
            <w:r>
              <w:rPr>
                <w:b/>
                <w:bCs/>
              </w:rPr>
              <w:t>Contemporary Education – Formative Presentation</w:t>
            </w:r>
          </w:p>
        </w:tc>
      </w:tr>
      <w:tr w:rsidR="000B401A" w:rsidRPr="00181F0D" w14:paraId="6EFE1BEB" w14:textId="77777777" w:rsidTr="000F16CB">
        <w:tc>
          <w:tcPr>
            <w:tcW w:w="813" w:type="dxa"/>
          </w:tcPr>
          <w:p w14:paraId="3712AF39" w14:textId="3376FDD8" w:rsidR="000B401A" w:rsidRPr="00181F0D" w:rsidRDefault="000B401A" w:rsidP="00DB50D6">
            <w:pPr>
              <w:jc w:val="center"/>
              <w:rPr>
                <w:b/>
                <w:bCs/>
              </w:rPr>
            </w:pPr>
            <w:r>
              <w:rPr>
                <w:b/>
                <w:bCs/>
              </w:rPr>
              <w:t>24</w:t>
            </w:r>
          </w:p>
        </w:tc>
        <w:tc>
          <w:tcPr>
            <w:tcW w:w="1683" w:type="dxa"/>
          </w:tcPr>
          <w:p w14:paraId="62D8F359" w14:textId="77777777" w:rsidR="000B401A" w:rsidRPr="00181F0D" w:rsidRDefault="000B401A" w:rsidP="00DB50D6">
            <w:pPr>
              <w:jc w:val="center"/>
              <w:rPr>
                <w:b/>
                <w:bCs/>
              </w:rPr>
            </w:pPr>
            <w:r w:rsidRPr="00181F0D">
              <w:rPr>
                <w:b/>
                <w:bCs/>
              </w:rPr>
              <w:t>Teaching 17</w:t>
            </w:r>
          </w:p>
        </w:tc>
        <w:tc>
          <w:tcPr>
            <w:tcW w:w="6032" w:type="dxa"/>
          </w:tcPr>
          <w:p w14:paraId="37FC8EC6" w14:textId="77777777" w:rsidR="000B401A" w:rsidRPr="00181F0D" w:rsidRDefault="000B401A" w:rsidP="00DB50D6">
            <w:pPr>
              <w:jc w:val="center"/>
              <w:rPr>
                <w:b/>
                <w:bCs/>
              </w:rPr>
            </w:pPr>
          </w:p>
        </w:tc>
      </w:tr>
      <w:tr w:rsidR="000B401A" w:rsidRPr="00181F0D" w14:paraId="5B56EC44" w14:textId="77777777" w:rsidTr="000F16CB">
        <w:tc>
          <w:tcPr>
            <w:tcW w:w="813" w:type="dxa"/>
          </w:tcPr>
          <w:p w14:paraId="2581E5FB" w14:textId="6FEDD2E8" w:rsidR="000B401A" w:rsidRPr="00181F0D" w:rsidRDefault="000B401A" w:rsidP="00DB50D6">
            <w:pPr>
              <w:jc w:val="center"/>
              <w:rPr>
                <w:b/>
                <w:bCs/>
              </w:rPr>
            </w:pPr>
            <w:r>
              <w:rPr>
                <w:b/>
                <w:bCs/>
              </w:rPr>
              <w:t>25</w:t>
            </w:r>
          </w:p>
        </w:tc>
        <w:tc>
          <w:tcPr>
            <w:tcW w:w="1683" w:type="dxa"/>
          </w:tcPr>
          <w:p w14:paraId="03609F56" w14:textId="77777777" w:rsidR="000B401A" w:rsidRPr="00181F0D" w:rsidRDefault="000B401A" w:rsidP="00DB50D6">
            <w:pPr>
              <w:jc w:val="center"/>
              <w:rPr>
                <w:b/>
                <w:bCs/>
              </w:rPr>
            </w:pPr>
            <w:r w:rsidRPr="00181F0D">
              <w:rPr>
                <w:b/>
                <w:bCs/>
              </w:rPr>
              <w:t>Teaching 18</w:t>
            </w:r>
          </w:p>
        </w:tc>
        <w:tc>
          <w:tcPr>
            <w:tcW w:w="6032" w:type="dxa"/>
          </w:tcPr>
          <w:p w14:paraId="2CCD4EDB" w14:textId="77777777" w:rsidR="000B401A" w:rsidRPr="00181F0D" w:rsidRDefault="000B401A" w:rsidP="00DB50D6">
            <w:pPr>
              <w:jc w:val="center"/>
              <w:rPr>
                <w:b/>
                <w:bCs/>
              </w:rPr>
            </w:pPr>
          </w:p>
        </w:tc>
      </w:tr>
      <w:tr w:rsidR="000B401A" w:rsidRPr="00181F0D" w14:paraId="567F3EEA" w14:textId="77777777" w:rsidTr="000F16CB">
        <w:tc>
          <w:tcPr>
            <w:tcW w:w="813" w:type="dxa"/>
          </w:tcPr>
          <w:p w14:paraId="30B2DC33" w14:textId="0FFFF5C6" w:rsidR="000B401A" w:rsidRPr="00181F0D" w:rsidRDefault="000B401A" w:rsidP="00DB50D6">
            <w:pPr>
              <w:jc w:val="center"/>
              <w:rPr>
                <w:b/>
                <w:bCs/>
              </w:rPr>
            </w:pPr>
            <w:r>
              <w:rPr>
                <w:b/>
                <w:bCs/>
              </w:rPr>
              <w:t>26</w:t>
            </w:r>
          </w:p>
        </w:tc>
        <w:tc>
          <w:tcPr>
            <w:tcW w:w="1683" w:type="dxa"/>
          </w:tcPr>
          <w:p w14:paraId="58B64ECB" w14:textId="77777777" w:rsidR="000B401A" w:rsidRPr="00181F0D" w:rsidRDefault="000B401A" w:rsidP="00DB50D6">
            <w:pPr>
              <w:jc w:val="center"/>
              <w:rPr>
                <w:b/>
                <w:bCs/>
              </w:rPr>
            </w:pPr>
            <w:r w:rsidRPr="00181F0D">
              <w:rPr>
                <w:b/>
                <w:bCs/>
              </w:rPr>
              <w:t>Teaching 19</w:t>
            </w:r>
          </w:p>
        </w:tc>
        <w:tc>
          <w:tcPr>
            <w:tcW w:w="6032" w:type="dxa"/>
          </w:tcPr>
          <w:p w14:paraId="64F99969" w14:textId="77777777" w:rsidR="000B401A" w:rsidRPr="00C55476" w:rsidRDefault="000B401A" w:rsidP="00DB50D6">
            <w:pPr>
              <w:jc w:val="center"/>
              <w:rPr>
                <w:bCs/>
              </w:rPr>
            </w:pPr>
            <w:r>
              <w:rPr>
                <w:b/>
                <w:bCs/>
              </w:rPr>
              <w:t>Contemporary Education – Summative Presentation</w:t>
            </w:r>
          </w:p>
        </w:tc>
      </w:tr>
      <w:tr w:rsidR="000B401A" w:rsidRPr="00181F0D" w14:paraId="49119296" w14:textId="77777777" w:rsidTr="000F16CB">
        <w:tc>
          <w:tcPr>
            <w:tcW w:w="813" w:type="dxa"/>
          </w:tcPr>
          <w:p w14:paraId="6A9D74D1" w14:textId="4A4081AE" w:rsidR="000B401A" w:rsidRPr="00181F0D" w:rsidRDefault="000B401A" w:rsidP="00DB50D6">
            <w:pPr>
              <w:jc w:val="center"/>
              <w:rPr>
                <w:b/>
                <w:bCs/>
              </w:rPr>
            </w:pPr>
            <w:r>
              <w:rPr>
                <w:b/>
                <w:bCs/>
              </w:rPr>
              <w:t>27</w:t>
            </w:r>
          </w:p>
        </w:tc>
        <w:tc>
          <w:tcPr>
            <w:tcW w:w="1683" w:type="dxa"/>
          </w:tcPr>
          <w:p w14:paraId="35975FA7" w14:textId="77777777" w:rsidR="000B401A" w:rsidRPr="00181F0D" w:rsidRDefault="000B401A" w:rsidP="00DB50D6">
            <w:pPr>
              <w:jc w:val="center"/>
              <w:rPr>
                <w:b/>
                <w:bCs/>
              </w:rPr>
            </w:pPr>
            <w:r w:rsidRPr="00181F0D">
              <w:rPr>
                <w:b/>
                <w:bCs/>
              </w:rPr>
              <w:t>Teaching 20</w:t>
            </w:r>
          </w:p>
        </w:tc>
        <w:tc>
          <w:tcPr>
            <w:tcW w:w="6032" w:type="dxa"/>
          </w:tcPr>
          <w:p w14:paraId="0B3D4876" w14:textId="77777777" w:rsidR="000B401A" w:rsidRPr="00181F0D" w:rsidRDefault="000B401A" w:rsidP="00DB50D6">
            <w:pPr>
              <w:jc w:val="center"/>
              <w:rPr>
                <w:b/>
                <w:bCs/>
              </w:rPr>
            </w:pPr>
          </w:p>
        </w:tc>
      </w:tr>
      <w:tr w:rsidR="000B401A" w:rsidRPr="00181F0D" w14:paraId="666C3347" w14:textId="77777777" w:rsidTr="000F16CB">
        <w:tc>
          <w:tcPr>
            <w:tcW w:w="813" w:type="dxa"/>
          </w:tcPr>
          <w:p w14:paraId="4231556A" w14:textId="3C92AC06" w:rsidR="000B401A" w:rsidRPr="00181F0D" w:rsidRDefault="000B401A" w:rsidP="00DB50D6">
            <w:pPr>
              <w:jc w:val="center"/>
              <w:rPr>
                <w:b/>
                <w:bCs/>
              </w:rPr>
            </w:pPr>
            <w:r>
              <w:rPr>
                <w:b/>
                <w:bCs/>
              </w:rPr>
              <w:t>28</w:t>
            </w:r>
          </w:p>
        </w:tc>
        <w:tc>
          <w:tcPr>
            <w:tcW w:w="1683" w:type="dxa"/>
          </w:tcPr>
          <w:p w14:paraId="79A6A3F0" w14:textId="77777777" w:rsidR="000B401A" w:rsidRPr="00181F0D" w:rsidRDefault="000B401A" w:rsidP="00DB50D6">
            <w:pPr>
              <w:jc w:val="center"/>
              <w:rPr>
                <w:b/>
                <w:bCs/>
              </w:rPr>
            </w:pPr>
            <w:r w:rsidRPr="00181F0D">
              <w:rPr>
                <w:b/>
                <w:bCs/>
              </w:rPr>
              <w:t>Teaching 21</w:t>
            </w:r>
          </w:p>
        </w:tc>
        <w:tc>
          <w:tcPr>
            <w:tcW w:w="6032" w:type="dxa"/>
          </w:tcPr>
          <w:p w14:paraId="08EC25A0" w14:textId="5DE410EE" w:rsidR="000B401A" w:rsidRPr="00181F0D" w:rsidRDefault="00B53DB0" w:rsidP="00DB50D6">
            <w:pPr>
              <w:jc w:val="center"/>
              <w:rPr>
                <w:b/>
                <w:bCs/>
              </w:rPr>
            </w:pPr>
            <w:r>
              <w:rPr>
                <w:b/>
                <w:bCs/>
              </w:rPr>
              <w:t>Child Development – Summative Portfolio</w:t>
            </w:r>
          </w:p>
        </w:tc>
      </w:tr>
      <w:tr w:rsidR="000B401A" w:rsidRPr="00181F0D" w14:paraId="74917244" w14:textId="77777777" w:rsidTr="000F16CB">
        <w:tc>
          <w:tcPr>
            <w:tcW w:w="813" w:type="dxa"/>
          </w:tcPr>
          <w:p w14:paraId="5FF827EC" w14:textId="7C114D93" w:rsidR="000B401A" w:rsidRPr="00181F0D" w:rsidRDefault="000B401A" w:rsidP="00DB50D6">
            <w:pPr>
              <w:jc w:val="center"/>
              <w:rPr>
                <w:b/>
                <w:bCs/>
              </w:rPr>
            </w:pPr>
            <w:r>
              <w:rPr>
                <w:b/>
                <w:bCs/>
              </w:rPr>
              <w:t>29</w:t>
            </w:r>
          </w:p>
        </w:tc>
        <w:tc>
          <w:tcPr>
            <w:tcW w:w="1683" w:type="dxa"/>
          </w:tcPr>
          <w:p w14:paraId="4E206F9C" w14:textId="77777777" w:rsidR="000B401A" w:rsidRPr="00181F0D" w:rsidRDefault="000B401A" w:rsidP="00DB50D6">
            <w:pPr>
              <w:jc w:val="center"/>
              <w:rPr>
                <w:b/>
                <w:bCs/>
              </w:rPr>
            </w:pPr>
            <w:r w:rsidRPr="00181F0D">
              <w:rPr>
                <w:b/>
                <w:bCs/>
              </w:rPr>
              <w:t>Teaching 22</w:t>
            </w:r>
          </w:p>
        </w:tc>
        <w:tc>
          <w:tcPr>
            <w:tcW w:w="6032" w:type="dxa"/>
          </w:tcPr>
          <w:p w14:paraId="4D669C92" w14:textId="3F9F5846" w:rsidR="000B401A" w:rsidRPr="00181F0D" w:rsidRDefault="008B2FB0" w:rsidP="00DB50D6">
            <w:pPr>
              <w:jc w:val="center"/>
              <w:rPr>
                <w:b/>
                <w:bCs/>
              </w:rPr>
            </w:pPr>
            <w:r>
              <w:rPr>
                <w:b/>
                <w:bCs/>
              </w:rPr>
              <w:t>Counselling Theory – Summative Essay</w:t>
            </w:r>
          </w:p>
        </w:tc>
      </w:tr>
      <w:tr w:rsidR="000B401A" w:rsidRPr="00181F0D" w14:paraId="7C1A8741" w14:textId="77777777" w:rsidTr="000F16CB">
        <w:tc>
          <w:tcPr>
            <w:tcW w:w="813" w:type="dxa"/>
          </w:tcPr>
          <w:p w14:paraId="0AD983C2" w14:textId="45AE7473" w:rsidR="000B401A" w:rsidRPr="00181F0D" w:rsidRDefault="000B401A" w:rsidP="00DB50D6">
            <w:pPr>
              <w:jc w:val="center"/>
              <w:rPr>
                <w:b/>
                <w:bCs/>
              </w:rPr>
            </w:pPr>
            <w:r>
              <w:rPr>
                <w:b/>
                <w:bCs/>
              </w:rPr>
              <w:t>30</w:t>
            </w:r>
          </w:p>
        </w:tc>
        <w:tc>
          <w:tcPr>
            <w:tcW w:w="1683" w:type="dxa"/>
          </w:tcPr>
          <w:p w14:paraId="55A05010" w14:textId="28557D33" w:rsidR="000B401A" w:rsidRPr="00181F0D" w:rsidRDefault="000B401A" w:rsidP="00DB50D6">
            <w:pPr>
              <w:jc w:val="center"/>
              <w:rPr>
                <w:b/>
                <w:bCs/>
              </w:rPr>
            </w:pPr>
            <w:r>
              <w:rPr>
                <w:b/>
                <w:bCs/>
              </w:rPr>
              <w:t>Teaching 23</w:t>
            </w:r>
          </w:p>
        </w:tc>
        <w:tc>
          <w:tcPr>
            <w:tcW w:w="6032" w:type="dxa"/>
          </w:tcPr>
          <w:p w14:paraId="4FCAA57D" w14:textId="77777777" w:rsidR="000B401A" w:rsidRDefault="000B401A" w:rsidP="00DB50D6">
            <w:pPr>
              <w:jc w:val="center"/>
              <w:rPr>
                <w:b/>
                <w:bCs/>
              </w:rPr>
            </w:pPr>
            <w:r>
              <w:rPr>
                <w:b/>
                <w:bCs/>
              </w:rPr>
              <w:t xml:space="preserve">Contemporary Education - Formative </w:t>
            </w:r>
            <w:r w:rsidRPr="005E2ABD">
              <w:rPr>
                <w:b/>
                <w:bCs/>
              </w:rPr>
              <w:t>partial draft or plan of annotated bibliography</w:t>
            </w:r>
          </w:p>
          <w:p w14:paraId="022C6490" w14:textId="72A01FB4" w:rsidR="00B53DB0" w:rsidRPr="00181F0D" w:rsidRDefault="00B53DB0" w:rsidP="00DB50D6">
            <w:pPr>
              <w:jc w:val="center"/>
              <w:rPr>
                <w:b/>
                <w:bCs/>
              </w:rPr>
            </w:pPr>
          </w:p>
        </w:tc>
      </w:tr>
      <w:tr w:rsidR="000B401A" w:rsidRPr="00181F0D" w14:paraId="098CA7D6" w14:textId="77777777" w:rsidTr="000F16CB">
        <w:tc>
          <w:tcPr>
            <w:tcW w:w="813" w:type="dxa"/>
          </w:tcPr>
          <w:p w14:paraId="20C3C97F" w14:textId="1F620375" w:rsidR="000B401A" w:rsidRPr="00181F0D" w:rsidRDefault="000B401A" w:rsidP="00DB50D6">
            <w:pPr>
              <w:jc w:val="center"/>
              <w:rPr>
                <w:b/>
                <w:bCs/>
              </w:rPr>
            </w:pPr>
            <w:r>
              <w:rPr>
                <w:b/>
                <w:bCs/>
              </w:rPr>
              <w:t>31</w:t>
            </w:r>
          </w:p>
        </w:tc>
        <w:tc>
          <w:tcPr>
            <w:tcW w:w="1683" w:type="dxa"/>
          </w:tcPr>
          <w:p w14:paraId="1215C184" w14:textId="0D6A2274" w:rsidR="000B401A" w:rsidRPr="00181F0D" w:rsidRDefault="000B401A" w:rsidP="00DB50D6">
            <w:pPr>
              <w:jc w:val="center"/>
              <w:rPr>
                <w:b/>
                <w:bCs/>
              </w:rPr>
            </w:pPr>
            <w:r>
              <w:rPr>
                <w:b/>
                <w:bCs/>
              </w:rPr>
              <w:t>Teaching 24</w:t>
            </w:r>
          </w:p>
        </w:tc>
        <w:tc>
          <w:tcPr>
            <w:tcW w:w="6032" w:type="dxa"/>
          </w:tcPr>
          <w:p w14:paraId="67AD9727" w14:textId="2EF41F89" w:rsidR="000B401A" w:rsidRPr="00181F0D" w:rsidRDefault="000B401A" w:rsidP="00DB50D6">
            <w:pPr>
              <w:jc w:val="center"/>
              <w:rPr>
                <w:b/>
                <w:bCs/>
              </w:rPr>
            </w:pPr>
            <w:r>
              <w:rPr>
                <w:b/>
              </w:rPr>
              <w:t>Contemporary Education – Summative annotated bibliography</w:t>
            </w:r>
          </w:p>
        </w:tc>
      </w:tr>
      <w:tr w:rsidR="000B401A" w:rsidRPr="00181F0D" w14:paraId="0EFF494E" w14:textId="77777777" w:rsidTr="000F16CB">
        <w:tc>
          <w:tcPr>
            <w:tcW w:w="813" w:type="dxa"/>
          </w:tcPr>
          <w:p w14:paraId="740F6919" w14:textId="29971264" w:rsidR="000B401A" w:rsidRPr="00181F0D" w:rsidRDefault="000B401A" w:rsidP="00DB50D6">
            <w:pPr>
              <w:jc w:val="center"/>
              <w:rPr>
                <w:b/>
                <w:bCs/>
              </w:rPr>
            </w:pPr>
            <w:r>
              <w:rPr>
                <w:b/>
                <w:bCs/>
              </w:rPr>
              <w:t>32</w:t>
            </w:r>
          </w:p>
        </w:tc>
        <w:tc>
          <w:tcPr>
            <w:tcW w:w="1683" w:type="dxa"/>
          </w:tcPr>
          <w:p w14:paraId="0E3FD24E" w14:textId="77777777" w:rsidR="000B401A" w:rsidRPr="00181F0D" w:rsidRDefault="000B401A" w:rsidP="00DB50D6">
            <w:pPr>
              <w:jc w:val="center"/>
              <w:rPr>
                <w:b/>
                <w:bCs/>
              </w:rPr>
            </w:pPr>
            <w:r w:rsidRPr="00181F0D">
              <w:rPr>
                <w:b/>
                <w:bCs/>
              </w:rPr>
              <w:t>Easter</w:t>
            </w:r>
          </w:p>
        </w:tc>
        <w:tc>
          <w:tcPr>
            <w:tcW w:w="6032" w:type="dxa"/>
          </w:tcPr>
          <w:p w14:paraId="4173B54E" w14:textId="77777777" w:rsidR="000B401A" w:rsidRPr="00181F0D" w:rsidRDefault="000B401A" w:rsidP="00DB50D6">
            <w:pPr>
              <w:jc w:val="center"/>
              <w:rPr>
                <w:b/>
                <w:bCs/>
              </w:rPr>
            </w:pPr>
          </w:p>
        </w:tc>
      </w:tr>
      <w:tr w:rsidR="000B401A" w:rsidRPr="00181F0D" w14:paraId="246AC137" w14:textId="77777777" w:rsidTr="000F16CB">
        <w:tc>
          <w:tcPr>
            <w:tcW w:w="813" w:type="dxa"/>
          </w:tcPr>
          <w:p w14:paraId="72ABF240" w14:textId="6254ABA1" w:rsidR="000B401A" w:rsidRPr="00181F0D" w:rsidRDefault="000B401A" w:rsidP="00DB50D6">
            <w:pPr>
              <w:jc w:val="center"/>
              <w:rPr>
                <w:b/>
                <w:bCs/>
              </w:rPr>
            </w:pPr>
            <w:r>
              <w:rPr>
                <w:b/>
                <w:bCs/>
              </w:rPr>
              <w:t>33</w:t>
            </w:r>
          </w:p>
        </w:tc>
        <w:tc>
          <w:tcPr>
            <w:tcW w:w="1683" w:type="dxa"/>
          </w:tcPr>
          <w:p w14:paraId="497974F0" w14:textId="35E73527" w:rsidR="000B401A" w:rsidRPr="00181F0D" w:rsidRDefault="000B401A" w:rsidP="00DB50D6">
            <w:pPr>
              <w:jc w:val="center"/>
              <w:rPr>
                <w:b/>
                <w:bCs/>
              </w:rPr>
            </w:pPr>
            <w:r>
              <w:rPr>
                <w:b/>
                <w:bCs/>
              </w:rPr>
              <w:t>Easter</w:t>
            </w:r>
          </w:p>
        </w:tc>
        <w:tc>
          <w:tcPr>
            <w:tcW w:w="6032" w:type="dxa"/>
          </w:tcPr>
          <w:p w14:paraId="53880669" w14:textId="57E36DB5" w:rsidR="000B401A" w:rsidRPr="00181F0D" w:rsidRDefault="000B401A" w:rsidP="00DB50D6">
            <w:pPr>
              <w:jc w:val="center"/>
              <w:rPr>
                <w:b/>
                <w:bCs/>
              </w:rPr>
            </w:pPr>
          </w:p>
        </w:tc>
      </w:tr>
      <w:tr w:rsidR="000B401A" w:rsidRPr="00181F0D" w14:paraId="789992DA" w14:textId="77777777" w:rsidTr="000F16CB">
        <w:tc>
          <w:tcPr>
            <w:tcW w:w="813" w:type="dxa"/>
          </w:tcPr>
          <w:p w14:paraId="2E831101" w14:textId="0D949BDD" w:rsidR="000B401A" w:rsidRPr="00181F0D" w:rsidRDefault="000B401A" w:rsidP="00DB50D6">
            <w:pPr>
              <w:jc w:val="center"/>
              <w:rPr>
                <w:b/>
                <w:bCs/>
              </w:rPr>
            </w:pPr>
            <w:r>
              <w:rPr>
                <w:b/>
                <w:bCs/>
              </w:rPr>
              <w:t>34</w:t>
            </w:r>
          </w:p>
        </w:tc>
        <w:tc>
          <w:tcPr>
            <w:tcW w:w="1683" w:type="dxa"/>
          </w:tcPr>
          <w:p w14:paraId="75302BC7" w14:textId="76EAD4F5" w:rsidR="000B401A" w:rsidRPr="00181F0D" w:rsidRDefault="000B401A" w:rsidP="00DB50D6">
            <w:pPr>
              <w:jc w:val="center"/>
              <w:rPr>
                <w:b/>
                <w:bCs/>
              </w:rPr>
            </w:pPr>
            <w:r>
              <w:rPr>
                <w:b/>
                <w:bCs/>
              </w:rPr>
              <w:t>Easter</w:t>
            </w:r>
          </w:p>
        </w:tc>
        <w:tc>
          <w:tcPr>
            <w:tcW w:w="6032" w:type="dxa"/>
          </w:tcPr>
          <w:p w14:paraId="540C5805" w14:textId="5B1400B7" w:rsidR="000B401A" w:rsidRPr="00181F0D" w:rsidRDefault="000B401A" w:rsidP="00DB50D6">
            <w:pPr>
              <w:jc w:val="center"/>
              <w:rPr>
                <w:b/>
                <w:bCs/>
              </w:rPr>
            </w:pPr>
          </w:p>
        </w:tc>
      </w:tr>
      <w:tr w:rsidR="000B401A" w:rsidRPr="00181F0D" w14:paraId="6EE91A89" w14:textId="77777777" w:rsidTr="000F16CB">
        <w:tc>
          <w:tcPr>
            <w:tcW w:w="813" w:type="dxa"/>
          </w:tcPr>
          <w:p w14:paraId="36A3A9A3" w14:textId="1BCAF0EE" w:rsidR="000B401A" w:rsidRPr="00181F0D" w:rsidRDefault="000B401A" w:rsidP="00DB50D6">
            <w:pPr>
              <w:jc w:val="center"/>
              <w:rPr>
                <w:b/>
                <w:bCs/>
              </w:rPr>
            </w:pPr>
            <w:r>
              <w:rPr>
                <w:b/>
                <w:bCs/>
              </w:rPr>
              <w:t>35</w:t>
            </w:r>
          </w:p>
        </w:tc>
        <w:tc>
          <w:tcPr>
            <w:tcW w:w="1683" w:type="dxa"/>
          </w:tcPr>
          <w:p w14:paraId="3FAF902E" w14:textId="77777777" w:rsidR="000B401A" w:rsidRPr="00181F0D" w:rsidRDefault="000B401A" w:rsidP="00DB50D6">
            <w:pPr>
              <w:jc w:val="center"/>
              <w:rPr>
                <w:b/>
                <w:bCs/>
              </w:rPr>
            </w:pPr>
          </w:p>
        </w:tc>
        <w:tc>
          <w:tcPr>
            <w:tcW w:w="6032" w:type="dxa"/>
          </w:tcPr>
          <w:p w14:paraId="4D3B16DE" w14:textId="77777777" w:rsidR="000B401A" w:rsidRPr="00181F0D" w:rsidRDefault="000B401A" w:rsidP="00DB50D6">
            <w:pPr>
              <w:jc w:val="center"/>
              <w:rPr>
                <w:b/>
                <w:bCs/>
              </w:rPr>
            </w:pPr>
          </w:p>
        </w:tc>
      </w:tr>
      <w:tr w:rsidR="000B401A" w:rsidRPr="00181F0D" w14:paraId="69F0BF0C" w14:textId="77777777" w:rsidTr="000F16CB">
        <w:tc>
          <w:tcPr>
            <w:tcW w:w="813" w:type="dxa"/>
          </w:tcPr>
          <w:p w14:paraId="7FABFC71" w14:textId="5865DC12" w:rsidR="000B401A" w:rsidRPr="00181F0D" w:rsidRDefault="000B401A" w:rsidP="000B401A">
            <w:pPr>
              <w:jc w:val="center"/>
              <w:rPr>
                <w:b/>
                <w:bCs/>
              </w:rPr>
            </w:pPr>
            <w:r w:rsidRPr="00181F0D">
              <w:rPr>
                <w:b/>
                <w:bCs/>
              </w:rPr>
              <w:t>3</w:t>
            </w:r>
            <w:r>
              <w:rPr>
                <w:b/>
                <w:bCs/>
              </w:rPr>
              <w:t>6</w:t>
            </w:r>
          </w:p>
        </w:tc>
        <w:tc>
          <w:tcPr>
            <w:tcW w:w="1683" w:type="dxa"/>
          </w:tcPr>
          <w:p w14:paraId="040072DD" w14:textId="77777777" w:rsidR="000B401A" w:rsidRPr="00181F0D" w:rsidRDefault="000B401A" w:rsidP="00DB50D6">
            <w:pPr>
              <w:jc w:val="center"/>
              <w:rPr>
                <w:b/>
                <w:bCs/>
              </w:rPr>
            </w:pPr>
          </w:p>
        </w:tc>
        <w:tc>
          <w:tcPr>
            <w:tcW w:w="6032" w:type="dxa"/>
          </w:tcPr>
          <w:p w14:paraId="50E7DC06" w14:textId="6D45E4D1" w:rsidR="000B401A" w:rsidRPr="00181F0D" w:rsidRDefault="000B401A" w:rsidP="00DB50D6">
            <w:pPr>
              <w:jc w:val="center"/>
              <w:rPr>
                <w:b/>
                <w:bCs/>
              </w:rPr>
            </w:pPr>
          </w:p>
        </w:tc>
      </w:tr>
      <w:tr w:rsidR="000B401A" w:rsidRPr="00181F0D" w14:paraId="01BC7182" w14:textId="77777777" w:rsidTr="000F16CB">
        <w:tc>
          <w:tcPr>
            <w:tcW w:w="813" w:type="dxa"/>
          </w:tcPr>
          <w:p w14:paraId="53DE2CA3" w14:textId="03DF08C9" w:rsidR="000B401A" w:rsidRPr="00181F0D" w:rsidRDefault="000B401A" w:rsidP="000B401A">
            <w:pPr>
              <w:jc w:val="center"/>
              <w:rPr>
                <w:b/>
                <w:bCs/>
              </w:rPr>
            </w:pPr>
            <w:r w:rsidRPr="00181F0D">
              <w:rPr>
                <w:b/>
                <w:bCs/>
              </w:rPr>
              <w:t>3</w:t>
            </w:r>
            <w:r>
              <w:rPr>
                <w:b/>
                <w:bCs/>
              </w:rPr>
              <w:t>7</w:t>
            </w:r>
          </w:p>
        </w:tc>
        <w:tc>
          <w:tcPr>
            <w:tcW w:w="1683" w:type="dxa"/>
          </w:tcPr>
          <w:p w14:paraId="0D635E08" w14:textId="25DD12E3" w:rsidR="000B401A" w:rsidRPr="00181F0D" w:rsidRDefault="00B53DB0" w:rsidP="00DB50D6">
            <w:pPr>
              <w:jc w:val="center"/>
              <w:rPr>
                <w:b/>
                <w:bCs/>
              </w:rPr>
            </w:pPr>
            <w:r>
              <w:rPr>
                <w:b/>
                <w:bCs/>
              </w:rPr>
              <w:t>Exam Period</w:t>
            </w:r>
          </w:p>
        </w:tc>
        <w:tc>
          <w:tcPr>
            <w:tcW w:w="6032" w:type="dxa"/>
          </w:tcPr>
          <w:p w14:paraId="381B1334" w14:textId="7CC92BD9" w:rsidR="000B401A" w:rsidRPr="00181F0D" w:rsidRDefault="00B53DB0" w:rsidP="00B53DB0">
            <w:pPr>
              <w:jc w:val="center"/>
              <w:rPr>
                <w:b/>
                <w:bCs/>
              </w:rPr>
            </w:pPr>
            <w:r>
              <w:rPr>
                <w:b/>
                <w:bCs/>
              </w:rPr>
              <w:t>Social Psychology and Personality – Summative Exam</w:t>
            </w:r>
          </w:p>
        </w:tc>
      </w:tr>
      <w:tr w:rsidR="000B401A" w:rsidRPr="00181F0D" w14:paraId="37E6A484" w14:textId="77777777" w:rsidTr="000F16CB">
        <w:tc>
          <w:tcPr>
            <w:tcW w:w="813" w:type="dxa"/>
          </w:tcPr>
          <w:p w14:paraId="355B43DF" w14:textId="212FB198" w:rsidR="000B401A" w:rsidRPr="00181F0D" w:rsidRDefault="000B401A" w:rsidP="000B401A">
            <w:pPr>
              <w:jc w:val="center"/>
              <w:rPr>
                <w:b/>
                <w:bCs/>
              </w:rPr>
            </w:pPr>
            <w:r w:rsidRPr="00181F0D">
              <w:rPr>
                <w:b/>
                <w:bCs/>
              </w:rPr>
              <w:t>3</w:t>
            </w:r>
            <w:r>
              <w:rPr>
                <w:b/>
                <w:bCs/>
              </w:rPr>
              <w:t>8</w:t>
            </w:r>
          </w:p>
        </w:tc>
        <w:tc>
          <w:tcPr>
            <w:tcW w:w="1683" w:type="dxa"/>
          </w:tcPr>
          <w:p w14:paraId="09478BF9" w14:textId="77777777" w:rsidR="000B401A" w:rsidRPr="00181F0D" w:rsidRDefault="000B401A" w:rsidP="00DB50D6">
            <w:pPr>
              <w:jc w:val="center"/>
              <w:rPr>
                <w:b/>
                <w:bCs/>
              </w:rPr>
            </w:pPr>
          </w:p>
        </w:tc>
        <w:tc>
          <w:tcPr>
            <w:tcW w:w="6032" w:type="dxa"/>
          </w:tcPr>
          <w:p w14:paraId="18D17E4A" w14:textId="77777777" w:rsidR="000B401A" w:rsidRPr="00181F0D" w:rsidRDefault="000B401A" w:rsidP="00DB50D6">
            <w:pPr>
              <w:jc w:val="center"/>
              <w:rPr>
                <w:b/>
                <w:bCs/>
              </w:rPr>
            </w:pPr>
          </w:p>
        </w:tc>
      </w:tr>
      <w:tr w:rsidR="000B401A" w:rsidRPr="00181F0D" w14:paraId="58277C11" w14:textId="77777777" w:rsidTr="000F16CB">
        <w:tc>
          <w:tcPr>
            <w:tcW w:w="813" w:type="dxa"/>
          </w:tcPr>
          <w:p w14:paraId="2642284F" w14:textId="136E1D17" w:rsidR="000B401A" w:rsidRPr="00181F0D" w:rsidRDefault="000B401A" w:rsidP="000B401A">
            <w:pPr>
              <w:jc w:val="center"/>
              <w:rPr>
                <w:b/>
                <w:bCs/>
              </w:rPr>
            </w:pPr>
            <w:r w:rsidRPr="00181F0D">
              <w:rPr>
                <w:b/>
                <w:bCs/>
              </w:rPr>
              <w:t>3</w:t>
            </w:r>
            <w:r>
              <w:rPr>
                <w:b/>
                <w:bCs/>
              </w:rPr>
              <w:t>9</w:t>
            </w:r>
          </w:p>
        </w:tc>
        <w:tc>
          <w:tcPr>
            <w:tcW w:w="1683" w:type="dxa"/>
          </w:tcPr>
          <w:p w14:paraId="531115B2" w14:textId="77777777" w:rsidR="000B401A" w:rsidRPr="00181F0D" w:rsidRDefault="000B401A" w:rsidP="00DB50D6">
            <w:pPr>
              <w:jc w:val="center"/>
              <w:rPr>
                <w:b/>
                <w:bCs/>
              </w:rPr>
            </w:pPr>
          </w:p>
        </w:tc>
        <w:tc>
          <w:tcPr>
            <w:tcW w:w="6032" w:type="dxa"/>
          </w:tcPr>
          <w:p w14:paraId="517A33F1" w14:textId="77777777" w:rsidR="000B401A" w:rsidRPr="00181F0D" w:rsidRDefault="000B401A" w:rsidP="00DB50D6">
            <w:pPr>
              <w:jc w:val="center"/>
              <w:rPr>
                <w:b/>
                <w:bCs/>
              </w:rPr>
            </w:pPr>
          </w:p>
        </w:tc>
      </w:tr>
      <w:tr w:rsidR="000B401A" w:rsidRPr="00181F0D" w14:paraId="0D7865A5" w14:textId="77777777" w:rsidTr="000F16CB">
        <w:tc>
          <w:tcPr>
            <w:tcW w:w="813" w:type="dxa"/>
          </w:tcPr>
          <w:p w14:paraId="7DCF7801" w14:textId="38B0991C" w:rsidR="000B401A" w:rsidRPr="00181F0D" w:rsidRDefault="000B401A" w:rsidP="00DB50D6">
            <w:pPr>
              <w:jc w:val="center"/>
              <w:rPr>
                <w:b/>
                <w:bCs/>
              </w:rPr>
            </w:pPr>
            <w:r>
              <w:rPr>
                <w:b/>
                <w:bCs/>
              </w:rPr>
              <w:t>40</w:t>
            </w:r>
          </w:p>
        </w:tc>
        <w:tc>
          <w:tcPr>
            <w:tcW w:w="1683" w:type="dxa"/>
          </w:tcPr>
          <w:p w14:paraId="1B3BCAC8" w14:textId="77777777" w:rsidR="000B401A" w:rsidRPr="00181F0D" w:rsidRDefault="000B401A" w:rsidP="00DB50D6">
            <w:pPr>
              <w:jc w:val="center"/>
              <w:rPr>
                <w:b/>
                <w:bCs/>
              </w:rPr>
            </w:pPr>
          </w:p>
        </w:tc>
        <w:tc>
          <w:tcPr>
            <w:tcW w:w="6032" w:type="dxa"/>
          </w:tcPr>
          <w:p w14:paraId="5FDF1D6A" w14:textId="77777777" w:rsidR="000B401A" w:rsidRPr="00181F0D" w:rsidRDefault="000B401A" w:rsidP="00DB50D6">
            <w:pPr>
              <w:jc w:val="center"/>
              <w:rPr>
                <w:b/>
                <w:bCs/>
              </w:rPr>
            </w:pPr>
          </w:p>
        </w:tc>
      </w:tr>
      <w:tr w:rsidR="000F16CB" w:rsidRPr="00181F0D" w14:paraId="5BD65365" w14:textId="77777777" w:rsidTr="000F16CB">
        <w:tc>
          <w:tcPr>
            <w:tcW w:w="813" w:type="dxa"/>
          </w:tcPr>
          <w:p w14:paraId="5EE02143" w14:textId="0680E5A0" w:rsidR="000F16CB" w:rsidRPr="00181F0D" w:rsidRDefault="000F16CB" w:rsidP="00DB50D6">
            <w:pPr>
              <w:jc w:val="center"/>
              <w:rPr>
                <w:b/>
                <w:bCs/>
              </w:rPr>
            </w:pPr>
            <w:r>
              <w:rPr>
                <w:b/>
                <w:bCs/>
              </w:rPr>
              <w:t>41</w:t>
            </w:r>
          </w:p>
        </w:tc>
        <w:tc>
          <w:tcPr>
            <w:tcW w:w="1683" w:type="dxa"/>
          </w:tcPr>
          <w:p w14:paraId="5768FBA1" w14:textId="77777777" w:rsidR="000F16CB" w:rsidRPr="00181F0D" w:rsidRDefault="000F16CB" w:rsidP="00DB50D6">
            <w:pPr>
              <w:jc w:val="center"/>
              <w:rPr>
                <w:b/>
                <w:bCs/>
              </w:rPr>
            </w:pPr>
          </w:p>
        </w:tc>
        <w:tc>
          <w:tcPr>
            <w:tcW w:w="6032" w:type="dxa"/>
            <w:vMerge w:val="restart"/>
          </w:tcPr>
          <w:p w14:paraId="718A25BA" w14:textId="10C5C5C8" w:rsidR="000F16CB" w:rsidRPr="00181F0D" w:rsidRDefault="000F16CB" w:rsidP="00DB50D6">
            <w:pPr>
              <w:jc w:val="center"/>
              <w:rPr>
                <w:b/>
                <w:bCs/>
              </w:rPr>
            </w:pPr>
            <w:r>
              <w:rPr>
                <w:b/>
                <w:bCs/>
              </w:rPr>
              <w:t>CABs</w:t>
            </w:r>
          </w:p>
        </w:tc>
      </w:tr>
      <w:tr w:rsidR="000F16CB" w:rsidRPr="00181F0D" w14:paraId="4F21FCAB" w14:textId="77777777" w:rsidTr="000F16CB">
        <w:tc>
          <w:tcPr>
            <w:tcW w:w="813" w:type="dxa"/>
          </w:tcPr>
          <w:p w14:paraId="484A293A" w14:textId="30C392AA" w:rsidR="000F16CB" w:rsidRPr="00181F0D" w:rsidRDefault="000F16CB" w:rsidP="00DB50D6">
            <w:pPr>
              <w:jc w:val="center"/>
              <w:rPr>
                <w:b/>
                <w:bCs/>
              </w:rPr>
            </w:pPr>
            <w:r>
              <w:rPr>
                <w:b/>
                <w:bCs/>
              </w:rPr>
              <w:t>42</w:t>
            </w:r>
          </w:p>
        </w:tc>
        <w:tc>
          <w:tcPr>
            <w:tcW w:w="1683" w:type="dxa"/>
          </w:tcPr>
          <w:p w14:paraId="601C603F" w14:textId="77777777" w:rsidR="000F16CB" w:rsidRPr="00181F0D" w:rsidRDefault="000F16CB" w:rsidP="00DB50D6">
            <w:pPr>
              <w:jc w:val="center"/>
              <w:rPr>
                <w:b/>
                <w:bCs/>
              </w:rPr>
            </w:pPr>
          </w:p>
        </w:tc>
        <w:tc>
          <w:tcPr>
            <w:tcW w:w="6032" w:type="dxa"/>
            <w:vMerge/>
          </w:tcPr>
          <w:p w14:paraId="3BA54A59" w14:textId="77777777" w:rsidR="000F16CB" w:rsidRPr="00181F0D" w:rsidRDefault="000F16CB" w:rsidP="00DB50D6">
            <w:pPr>
              <w:jc w:val="center"/>
              <w:rPr>
                <w:b/>
                <w:bCs/>
              </w:rPr>
            </w:pPr>
          </w:p>
        </w:tc>
      </w:tr>
      <w:tr w:rsidR="000F16CB" w:rsidRPr="00181F0D" w14:paraId="7DA365B7" w14:textId="77777777" w:rsidTr="000F16CB">
        <w:tc>
          <w:tcPr>
            <w:tcW w:w="813" w:type="dxa"/>
          </w:tcPr>
          <w:p w14:paraId="65E6F8C5" w14:textId="28AD60EF" w:rsidR="000F16CB" w:rsidRPr="00181F0D" w:rsidRDefault="000F16CB" w:rsidP="00DB50D6">
            <w:pPr>
              <w:jc w:val="center"/>
              <w:rPr>
                <w:b/>
                <w:bCs/>
              </w:rPr>
            </w:pPr>
            <w:r>
              <w:rPr>
                <w:b/>
                <w:bCs/>
              </w:rPr>
              <w:t>43</w:t>
            </w:r>
          </w:p>
        </w:tc>
        <w:tc>
          <w:tcPr>
            <w:tcW w:w="1683" w:type="dxa"/>
          </w:tcPr>
          <w:p w14:paraId="68E296CC" w14:textId="77777777" w:rsidR="000F16CB" w:rsidRPr="00181F0D" w:rsidRDefault="000F16CB" w:rsidP="00DB50D6">
            <w:pPr>
              <w:jc w:val="center"/>
              <w:rPr>
                <w:b/>
                <w:bCs/>
              </w:rPr>
            </w:pPr>
          </w:p>
        </w:tc>
        <w:tc>
          <w:tcPr>
            <w:tcW w:w="6032" w:type="dxa"/>
            <w:vMerge/>
          </w:tcPr>
          <w:p w14:paraId="57C00C44" w14:textId="77777777" w:rsidR="000F16CB" w:rsidRPr="00181F0D" w:rsidRDefault="000F16CB" w:rsidP="00DB50D6">
            <w:pPr>
              <w:jc w:val="center"/>
              <w:rPr>
                <w:b/>
                <w:bCs/>
              </w:rPr>
            </w:pPr>
          </w:p>
        </w:tc>
      </w:tr>
    </w:tbl>
    <w:p w14:paraId="58A736D3" w14:textId="09E10946" w:rsidR="00335B51" w:rsidRDefault="00335B51" w:rsidP="00F94406">
      <w:pPr>
        <w:rPr>
          <w:rFonts w:cs="Arial"/>
          <w:szCs w:val="22"/>
        </w:rPr>
      </w:pPr>
    </w:p>
    <w:p w14:paraId="192D7E3A" w14:textId="6A9BC642" w:rsidR="009153EB" w:rsidRDefault="009153EB" w:rsidP="00F94406">
      <w:pPr>
        <w:rPr>
          <w:rFonts w:cs="Arial"/>
          <w:szCs w:val="22"/>
        </w:rPr>
      </w:pPr>
    </w:p>
    <w:p w14:paraId="7511C763" w14:textId="680E0847" w:rsidR="009153EB" w:rsidRPr="009153EB" w:rsidRDefault="009153EB" w:rsidP="00F94406">
      <w:pPr>
        <w:rPr>
          <w:rFonts w:cs="Arial"/>
          <w:b/>
          <w:szCs w:val="22"/>
        </w:rPr>
      </w:pPr>
      <w:r w:rsidRPr="009153EB">
        <w:rPr>
          <w:rFonts w:cs="Arial"/>
          <w:b/>
          <w:szCs w:val="22"/>
        </w:rPr>
        <w:t>Year 2</w:t>
      </w:r>
    </w:p>
    <w:tbl>
      <w:tblPr>
        <w:tblW w:w="85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83"/>
        <w:gridCol w:w="6032"/>
      </w:tblGrid>
      <w:tr w:rsidR="009153EB" w:rsidRPr="00181F0D" w14:paraId="6E3FA270" w14:textId="77777777" w:rsidTr="009153EB">
        <w:tc>
          <w:tcPr>
            <w:tcW w:w="813" w:type="dxa"/>
          </w:tcPr>
          <w:p w14:paraId="650F7C32" w14:textId="77777777" w:rsidR="009153EB" w:rsidRPr="00181F0D" w:rsidRDefault="009153EB" w:rsidP="00CE257C">
            <w:pPr>
              <w:jc w:val="center"/>
              <w:rPr>
                <w:b/>
                <w:bCs/>
              </w:rPr>
            </w:pPr>
            <w:r w:rsidRPr="00181F0D">
              <w:rPr>
                <w:b/>
                <w:bCs/>
              </w:rPr>
              <w:t>Week</w:t>
            </w:r>
          </w:p>
        </w:tc>
        <w:tc>
          <w:tcPr>
            <w:tcW w:w="1683" w:type="dxa"/>
          </w:tcPr>
          <w:p w14:paraId="1E1C6428" w14:textId="77777777" w:rsidR="009153EB" w:rsidRPr="00181F0D" w:rsidRDefault="009153EB" w:rsidP="00CE257C">
            <w:pPr>
              <w:jc w:val="center"/>
              <w:rPr>
                <w:b/>
                <w:bCs/>
              </w:rPr>
            </w:pPr>
          </w:p>
        </w:tc>
        <w:tc>
          <w:tcPr>
            <w:tcW w:w="6032" w:type="dxa"/>
          </w:tcPr>
          <w:p w14:paraId="423B0BC7" w14:textId="77777777" w:rsidR="009153EB" w:rsidRPr="00181F0D" w:rsidRDefault="009153EB" w:rsidP="00CE257C">
            <w:pPr>
              <w:jc w:val="center"/>
              <w:rPr>
                <w:b/>
                <w:bCs/>
              </w:rPr>
            </w:pPr>
            <w:r w:rsidRPr="00181F0D">
              <w:rPr>
                <w:b/>
                <w:bCs/>
              </w:rPr>
              <w:t>Summative Assessment</w:t>
            </w:r>
          </w:p>
        </w:tc>
      </w:tr>
      <w:tr w:rsidR="009153EB" w:rsidRPr="00181F0D" w14:paraId="4114F06F" w14:textId="77777777" w:rsidTr="009153EB">
        <w:tc>
          <w:tcPr>
            <w:tcW w:w="813" w:type="dxa"/>
          </w:tcPr>
          <w:p w14:paraId="1A479807" w14:textId="77777777" w:rsidR="009153EB" w:rsidRPr="00181F0D" w:rsidRDefault="009153EB" w:rsidP="00CE257C">
            <w:pPr>
              <w:jc w:val="center"/>
              <w:rPr>
                <w:b/>
                <w:bCs/>
              </w:rPr>
            </w:pPr>
            <w:r w:rsidRPr="00181F0D">
              <w:rPr>
                <w:b/>
                <w:bCs/>
              </w:rPr>
              <w:t>3</w:t>
            </w:r>
          </w:p>
        </w:tc>
        <w:tc>
          <w:tcPr>
            <w:tcW w:w="1683" w:type="dxa"/>
          </w:tcPr>
          <w:p w14:paraId="47A00967" w14:textId="67D4ED95" w:rsidR="009153EB" w:rsidRPr="00181F0D" w:rsidRDefault="009153EB" w:rsidP="00CE257C">
            <w:pPr>
              <w:jc w:val="center"/>
              <w:rPr>
                <w:b/>
                <w:bCs/>
              </w:rPr>
            </w:pPr>
            <w:r>
              <w:rPr>
                <w:b/>
                <w:bCs/>
              </w:rPr>
              <w:t>Transition</w:t>
            </w:r>
          </w:p>
        </w:tc>
        <w:tc>
          <w:tcPr>
            <w:tcW w:w="6032" w:type="dxa"/>
          </w:tcPr>
          <w:p w14:paraId="61958B7C" w14:textId="77777777" w:rsidR="009153EB" w:rsidRPr="00181F0D" w:rsidRDefault="009153EB" w:rsidP="00CE257C">
            <w:pPr>
              <w:jc w:val="center"/>
              <w:rPr>
                <w:b/>
                <w:bCs/>
              </w:rPr>
            </w:pPr>
          </w:p>
        </w:tc>
      </w:tr>
      <w:tr w:rsidR="009153EB" w:rsidRPr="00181F0D" w14:paraId="055D74B9" w14:textId="77777777" w:rsidTr="009153EB">
        <w:tc>
          <w:tcPr>
            <w:tcW w:w="813" w:type="dxa"/>
          </w:tcPr>
          <w:p w14:paraId="5B58AABD" w14:textId="77777777" w:rsidR="009153EB" w:rsidRPr="00181F0D" w:rsidRDefault="009153EB" w:rsidP="00CE257C">
            <w:pPr>
              <w:jc w:val="center"/>
              <w:rPr>
                <w:b/>
                <w:bCs/>
              </w:rPr>
            </w:pPr>
            <w:r w:rsidRPr="00181F0D">
              <w:rPr>
                <w:b/>
                <w:bCs/>
              </w:rPr>
              <w:t>4</w:t>
            </w:r>
          </w:p>
        </w:tc>
        <w:tc>
          <w:tcPr>
            <w:tcW w:w="1683" w:type="dxa"/>
          </w:tcPr>
          <w:p w14:paraId="739AFB62" w14:textId="77777777" w:rsidR="009153EB" w:rsidRPr="00181F0D" w:rsidRDefault="009153EB" w:rsidP="00CE257C">
            <w:pPr>
              <w:jc w:val="center"/>
              <w:rPr>
                <w:b/>
                <w:bCs/>
              </w:rPr>
            </w:pPr>
            <w:r w:rsidRPr="00181F0D">
              <w:rPr>
                <w:b/>
                <w:bCs/>
              </w:rPr>
              <w:t>Teaching 1</w:t>
            </w:r>
          </w:p>
        </w:tc>
        <w:tc>
          <w:tcPr>
            <w:tcW w:w="6032" w:type="dxa"/>
          </w:tcPr>
          <w:p w14:paraId="1BAADFEE" w14:textId="77777777" w:rsidR="009153EB" w:rsidRPr="00181F0D" w:rsidRDefault="009153EB" w:rsidP="00CE257C">
            <w:pPr>
              <w:jc w:val="center"/>
              <w:rPr>
                <w:b/>
                <w:bCs/>
              </w:rPr>
            </w:pPr>
          </w:p>
        </w:tc>
      </w:tr>
      <w:tr w:rsidR="009153EB" w:rsidRPr="00181F0D" w14:paraId="7F71FBEB" w14:textId="77777777" w:rsidTr="009153EB">
        <w:tc>
          <w:tcPr>
            <w:tcW w:w="813" w:type="dxa"/>
          </w:tcPr>
          <w:p w14:paraId="6D5386B7" w14:textId="77777777" w:rsidR="009153EB" w:rsidRPr="00181F0D" w:rsidRDefault="009153EB" w:rsidP="00CE257C">
            <w:pPr>
              <w:jc w:val="center"/>
              <w:rPr>
                <w:b/>
                <w:bCs/>
              </w:rPr>
            </w:pPr>
            <w:r w:rsidRPr="00181F0D">
              <w:rPr>
                <w:b/>
                <w:bCs/>
              </w:rPr>
              <w:t>5</w:t>
            </w:r>
          </w:p>
        </w:tc>
        <w:tc>
          <w:tcPr>
            <w:tcW w:w="1683" w:type="dxa"/>
          </w:tcPr>
          <w:p w14:paraId="38640C72" w14:textId="77777777" w:rsidR="009153EB" w:rsidRPr="00181F0D" w:rsidRDefault="009153EB" w:rsidP="00CE257C">
            <w:pPr>
              <w:jc w:val="center"/>
              <w:rPr>
                <w:b/>
                <w:bCs/>
              </w:rPr>
            </w:pPr>
            <w:r w:rsidRPr="00181F0D">
              <w:rPr>
                <w:b/>
                <w:bCs/>
              </w:rPr>
              <w:t>Teaching 2</w:t>
            </w:r>
          </w:p>
        </w:tc>
        <w:tc>
          <w:tcPr>
            <w:tcW w:w="6032" w:type="dxa"/>
          </w:tcPr>
          <w:p w14:paraId="713E55E4" w14:textId="77777777" w:rsidR="009153EB" w:rsidRPr="00181F0D" w:rsidRDefault="009153EB" w:rsidP="00CE257C">
            <w:pPr>
              <w:jc w:val="center"/>
              <w:rPr>
                <w:b/>
                <w:bCs/>
              </w:rPr>
            </w:pPr>
          </w:p>
        </w:tc>
      </w:tr>
      <w:tr w:rsidR="009153EB" w:rsidRPr="00181F0D" w14:paraId="3178E2C9" w14:textId="77777777" w:rsidTr="009153EB">
        <w:tc>
          <w:tcPr>
            <w:tcW w:w="813" w:type="dxa"/>
          </w:tcPr>
          <w:p w14:paraId="52DA5C62" w14:textId="77777777" w:rsidR="009153EB" w:rsidRPr="00181F0D" w:rsidRDefault="009153EB" w:rsidP="00CE257C">
            <w:pPr>
              <w:jc w:val="center"/>
              <w:rPr>
                <w:b/>
                <w:bCs/>
              </w:rPr>
            </w:pPr>
            <w:r w:rsidRPr="00181F0D">
              <w:rPr>
                <w:b/>
                <w:bCs/>
              </w:rPr>
              <w:t>6</w:t>
            </w:r>
          </w:p>
        </w:tc>
        <w:tc>
          <w:tcPr>
            <w:tcW w:w="1683" w:type="dxa"/>
          </w:tcPr>
          <w:p w14:paraId="1E16F8BD" w14:textId="77777777" w:rsidR="009153EB" w:rsidRPr="00181F0D" w:rsidRDefault="009153EB" w:rsidP="00CE257C">
            <w:pPr>
              <w:jc w:val="center"/>
              <w:rPr>
                <w:b/>
                <w:bCs/>
              </w:rPr>
            </w:pPr>
            <w:r w:rsidRPr="00181F0D">
              <w:rPr>
                <w:b/>
                <w:bCs/>
              </w:rPr>
              <w:t>Teaching 3</w:t>
            </w:r>
          </w:p>
        </w:tc>
        <w:tc>
          <w:tcPr>
            <w:tcW w:w="6032" w:type="dxa"/>
          </w:tcPr>
          <w:p w14:paraId="72513C08" w14:textId="77777777" w:rsidR="009153EB" w:rsidRPr="00181F0D" w:rsidRDefault="009153EB" w:rsidP="00CE257C">
            <w:pPr>
              <w:jc w:val="center"/>
              <w:rPr>
                <w:b/>
                <w:bCs/>
              </w:rPr>
            </w:pPr>
          </w:p>
        </w:tc>
      </w:tr>
      <w:tr w:rsidR="009153EB" w:rsidRPr="00181F0D" w14:paraId="7E0F2747" w14:textId="77777777" w:rsidTr="009153EB">
        <w:tc>
          <w:tcPr>
            <w:tcW w:w="813" w:type="dxa"/>
          </w:tcPr>
          <w:p w14:paraId="05A117CF" w14:textId="77777777" w:rsidR="009153EB" w:rsidRPr="00181F0D" w:rsidRDefault="009153EB" w:rsidP="00CE257C">
            <w:pPr>
              <w:jc w:val="center"/>
              <w:rPr>
                <w:b/>
                <w:bCs/>
              </w:rPr>
            </w:pPr>
            <w:r w:rsidRPr="00181F0D">
              <w:rPr>
                <w:b/>
                <w:bCs/>
              </w:rPr>
              <w:t>7</w:t>
            </w:r>
          </w:p>
        </w:tc>
        <w:tc>
          <w:tcPr>
            <w:tcW w:w="1683" w:type="dxa"/>
          </w:tcPr>
          <w:p w14:paraId="101B0B10" w14:textId="77777777" w:rsidR="009153EB" w:rsidRPr="00181F0D" w:rsidRDefault="009153EB" w:rsidP="00CE257C">
            <w:pPr>
              <w:jc w:val="center"/>
              <w:rPr>
                <w:b/>
                <w:bCs/>
              </w:rPr>
            </w:pPr>
            <w:r w:rsidRPr="00181F0D">
              <w:rPr>
                <w:b/>
                <w:bCs/>
              </w:rPr>
              <w:t>Teaching 4</w:t>
            </w:r>
          </w:p>
        </w:tc>
        <w:tc>
          <w:tcPr>
            <w:tcW w:w="6032" w:type="dxa"/>
          </w:tcPr>
          <w:p w14:paraId="78841464" w14:textId="77777777" w:rsidR="009153EB" w:rsidRPr="00181F0D" w:rsidRDefault="009153EB" w:rsidP="00CE257C">
            <w:pPr>
              <w:jc w:val="center"/>
              <w:rPr>
                <w:b/>
                <w:bCs/>
              </w:rPr>
            </w:pPr>
          </w:p>
        </w:tc>
      </w:tr>
      <w:tr w:rsidR="009153EB" w:rsidRPr="00181F0D" w14:paraId="7DE23CAC" w14:textId="77777777" w:rsidTr="009153EB">
        <w:tc>
          <w:tcPr>
            <w:tcW w:w="813" w:type="dxa"/>
          </w:tcPr>
          <w:p w14:paraId="2662BED0" w14:textId="77777777" w:rsidR="009153EB" w:rsidRPr="00181F0D" w:rsidRDefault="009153EB" w:rsidP="00CE257C">
            <w:pPr>
              <w:jc w:val="center"/>
              <w:rPr>
                <w:b/>
                <w:bCs/>
              </w:rPr>
            </w:pPr>
            <w:r w:rsidRPr="00181F0D">
              <w:rPr>
                <w:b/>
                <w:bCs/>
              </w:rPr>
              <w:t>8</w:t>
            </w:r>
          </w:p>
        </w:tc>
        <w:tc>
          <w:tcPr>
            <w:tcW w:w="1683" w:type="dxa"/>
          </w:tcPr>
          <w:p w14:paraId="353EFA52" w14:textId="77777777" w:rsidR="009153EB" w:rsidRPr="00181F0D" w:rsidRDefault="009153EB" w:rsidP="00CE257C">
            <w:pPr>
              <w:jc w:val="center"/>
              <w:rPr>
                <w:b/>
                <w:bCs/>
              </w:rPr>
            </w:pPr>
            <w:r w:rsidRPr="00181F0D">
              <w:rPr>
                <w:b/>
                <w:bCs/>
              </w:rPr>
              <w:t>Teaching 5</w:t>
            </w:r>
          </w:p>
        </w:tc>
        <w:tc>
          <w:tcPr>
            <w:tcW w:w="6032" w:type="dxa"/>
          </w:tcPr>
          <w:p w14:paraId="4C15DD93" w14:textId="77777777" w:rsidR="009153EB" w:rsidRPr="00181F0D" w:rsidRDefault="009153EB" w:rsidP="00CE257C">
            <w:pPr>
              <w:jc w:val="center"/>
              <w:rPr>
                <w:b/>
                <w:bCs/>
              </w:rPr>
            </w:pPr>
          </w:p>
        </w:tc>
      </w:tr>
      <w:tr w:rsidR="009153EB" w:rsidRPr="00181F0D" w14:paraId="7A4991F5" w14:textId="77777777" w:rsidTr="009153EB">
        <w:tc>
          <w:tcPr>
            <w:tcW w:w="813" w:type="dxa"/>
          </w:tcPr>
          <w:p w14:paraId="6B3E7E61" w14:textId="77777777" w:rsidR="009153EB" w:rsidRPr="00181F0D" w:rsidRDefault="009153EB" w:rsidP="00CE257C">
            <w:pPr>
              <w:jc w:val="center"/>
              <w:rPr>
                <w:b/>
                <w:bCs/>
              </w:rPr>
            </w:pPr>
            <w:r w:rsidRPr="00181F0D">
              <w:rPr>
                <w:b/>
                <w:bCs/>
              </w:rPr>
              <w:t>9</w:t>
            </w:r>
          </w:p>
        </w:tc>
        <w:tc>
          <w:tcPr>
            <w:tcW w:w="1683" w:type="dxa"/>
          </w:tcPr>
          <w:p w14:paraId="57833EA8" w14:textId="77777777" w:rsidR="009153EB" w:rsidRPr="00181F0D" w:rsidRDefault="009153EB" w:rsidP="00CE257C">
            <w:pPr>
              <w:jc w:val="center"/>
              <w:rPr>
                <w:b/>
                <w:bCs/>
              </w:rPr>
            </w:pPr>
            <w:r w:rsidRPr="00181F0D">
              <w:rPr>
                <w:b/>
                <w:bCs/>
              </w:rPr>
              <w:t>Teaching 6</w:t>
            </w:r>
          </w:p>
        </w:tc>
        <w:tc>
          <w:tcPr>
            <w:tcW w:w="6032" w:type="dxa"/>
          </w:tcPr>
          <w:p w14:paraId="610790C4" w14:textId="06314A9A" w:rsidR="009153EB" w:rsidRPr="00181F0D" w:rsidRDefault="009153EB" w:rsidP="00CE257C">
            <w:pPr>
              <w:jc w:val="center"/>
              <w:rPr>
                <w:b/>
                <w:bCs/>
              </w:rPr>
            </w:pPr>
          </w:p>
        </w:tc>
      </w:tr>
      <w:tr w:rsidR="009153EB" w:rsidRPr="00181F0D" w14:paraId="3E6E045A" w14:textId="77777777" w:rsidTr="009153EB">
        <w:tc>
          <w:tcPr>
            <w:tcW w:w="813" w:type="dxa"/>
          </w:tcPr>
          <w:p w14:paraId="73714D46" w14:textId="77777777" w:rsidR="009153EB" w:rsidRPr="00181F0D" w:rsidRDefault="009153EB" w:rsidP="00CE257C">
            <w:pPr>
              <w:jc w:val="center"/>
              <w:rPr>
                <w:b/>
                <w:bCs/>
              </w:rPr>
            </w:pPr>
            <w:r w:rsidRPr="00181F0D">
              <w:rPr>
                <w:b/>
                <w:bCs/>
              </w:rPr>
              <w:t>10</w:t>
            </w:r>
          </w:p>
        </w:tc>
        <w:tc>
          <w:tcPr>
            <w:tcW w:w="1683" w:type="dxa"/>
          </w:tcPr>
          <w:p w14:paraId="5CAE7E93" w14:textId="77777777" w:rsidR="009153EB" w:rsidRPr="00181F0D" w:rsidRDefault="009153EB" w:rsidP="00CE257C">
            <w:pPr>
              <w:jc w:val="center"/>
              <w:rPr>
                <w:b/>
                <w:bCs/>
              </w:rPr>
            </w:pPr>
            <w:r w:rsidRPr="00181F0D">
              <w:rPr>
                <w:b/>
                <w:bCs/>
              </w:rPr>
              <w:t>Teaching 7</w:t>
            </w:r>
          </w:p>
        </w:tc>
        <w:tc>
          <w:tcPr>
            <w:tcW w:w="6032" w:type="dxa"/>
          </w:tcPr>
          <w:p w14:paraId="2D3AA8E4" w14:textId="77777777" w:rsidR="009153EB" w:rsidRPr="00181F0D" w:rsidRDefault="009153EB" w:rsidP="00CE257C">
            <w:pPr>
              <w:jc w:val="center"/>
              <w:rPr>
                <w:b/>
                <w:bCs/>
              </w:rPr>
            </w:pPr>
          </w:p>
        </w:tc>
      </w:tr>
      <w:tr w:rsidR="009153EB" w:rsidRPr="00181F0D" w14:paraId="72681158" w14:textId="77777777" w:rsidTr="009153EB">
        <w:tc>
          <w:tcPr>
            <w:tcW w:w="813" w:type="dxa"/>
          </w:tcPr>
          <w:p w14:paraId="1DA9BC27" w14:textId="77777777" w:rsidR="009153EB" w:rsidRPr="00181F0D" w:rsidRDefault="009153EB" w:rsidP="00CE257C">
            <w:pPr>
              <w:jc w:val="center"/>
              <w:rPr>
                <w:b/>
                <w:bCs/>
              </w:rPr>
            </w:pPr>
            <w:r w:rsidRPr="00181F0D">
              <w:rPr>
                <w:b/>
                <w:bCs/>
              </w:rPr>
              <w:t>11</w:t>
            </w:r>
          </w:p>
        </w:tc>
        <w:tc>
          <w:tcPr>
            <w:tcW w:w="1683" w:type="dxa"/>
          </w:tcPr>
          <w:p w14:paraId="13A3D446" w14:textId="77777777" w:rsidR="009153EB" w:rsidRPr="00181F0D" w:rsidRDefault="009153EB" w:rsidP="00CE257C">
            <w:pPr>
              <w:jc w:val="center"/>
              <w:rPr>
                <w:b/>
                <w:bCs/>
              </w:rPr>
            </w:pPr>
            <w:r w:rsidRPr="00181F0D">
              <w:rPr>
                <w:b/>
                <w:bCs/>
              </w:rPr>
              <w:t>Teaching 8</w:t>
            </w:r>
          </w:p>
        </w:tc>
        <w:tc>
          <w:tcPr>
            <w:tcW w:w="6032" w:type="dxa"/>
          </w:tcPr>
          <w:p w14:paraId="0F134C70" w14:textId="77777777" w:rsidR="009153EB" w:rsidRPr="00181F0D" w:rsidRDefault="009153EB" w:rsidP="00CE257C">
            <w:pPr>
              <w:jc w:val="center"/>
              <w:rPr>
                <w:b/>
                <w:bCs/>
              </w:rPr>
            </w:pPr>
          </w:p>
        </w:tc>
      </w:tr>
      <w:tr w:rsidR="009153EB" w:rsidRPr="00181F0D" w14:paraId="0662CA4E" w14:textId="77777777" w:rsidTr="009153EB">
        <w:tc>
          <w:tcPr>
            <w:tcW w:w="813" w:type="dxa"/>
          </w:tcPr>
          <w:p w14:paraId="1D6E40B3" w14:textId="77777777" w:rsidR="009153EB" w:rsidRPr="00181F0D" w:rsidRDefault="009153EB" w:rsidP="00CE257C">
            <w:pPr>
              <w:jc w:val="center"/>
              <w:rPr>
                <w:b/>
                <w:bCs/>
              </w:rPr>
            </w:pPr>
            <w:r w:rsidRPr="00181F0D">
              <w:rPr>
                <w:b/>
                <w:bCs/>
              </w:rPr>
              <w:t>12</w:t>
            </w:r>
          </w:p>
        </w:tc>
        <w:tc>
          <w:tcPr>
            <w:tcW w:w="1683" w:type="dxa"/>
          </w:tcPr>
          <w:p w14:paraId="29B4E3E0" w14:textId="77777777" w:rsidR="009153EB" w:rsidRPr="00181F0D" w:rsidRDefault="009153EB" w:rsidP="00CE257C">
            <w:pPr>
              <w:jc w:val="center"/>
              <w:rPr>
                <w:b/>
                <w:bCs/>
              </w:rPr>
            </w:pPr>
            <w:r w:rsidRPr="00181F0D">
              <w:rPr>
                <w:b/>
                <w:bCs/>
              </w:rPr>
              <w:t>Teaching 9</w:t>
            </w:r>
          </w:p>
        </w:tc>
        <w:tc>
          <w:tcPr>
            <w:tcW w:w="6032" w:type="dxa"/>
          </w:tcPr>
          <w:p w14:paraId="1B96E1D8" w14:textId="73DBEA94" w:rsidR="009153EB" w:rsidRPr="00181F0D" w:rsidRDefault="009153EB" w:rsidP="00CE257C">
            <w:pPr>
              <w:jc w:val="center"/>
              <w:rPr>
                <w:b/>
                <w:bCs/>
              </w:rPr>
            </w:pPr>
          </w:p>
        </w:tc>
      </w:tr>
      <w:tr w:rsidR="009153EB" w:rsidRPr="00181F0D" w14:paraId="048E7765" w14:textId="77777777" w:rsidTr="009153EB">
        <w:tc>
          <w:tcPr>
            <w:tcW w:w="813" w:type="dxa"/>
          </w:tcPr>
          <w:p w14:paraId="16F7B39B" w14:textId="77777777" w:rsidR="009153EB" w:rsidRPr="00181F0D" w:rsidRDefault="009153EB" w:rsidP="00CE257C">
            <w:pPr>
              <w:jc w:val="center"/>
              <w:rPr>
                <w:b/>
                <w:bCs/>
              </w:rPr>
            </w:pPr>
            <w:r w:rsidRPr="00181F0D">
              <w:rPr>
                <w:b/>
                <w:bCs/>
              </w:rPr>
              <w:t>13</w:t>
            </w:r>
          </w:p>
        </w:tc>
        <w:tc>
          <w:tcPr>
            <w:tcW w:w="1683" w:type="dxa"/>
          </w:tcPr>
          <w:p w14:paraId="37B20DA9" w14:textId="77777777" w:rsidR="009153EB" w:rsidRPr="00181F0D" w:rsidRDefault="009153EB" w:rsidP="00CE257C">
            <w:pPr>
              <w:jc w:val="center"/>
              <w:rPr>
                <w:b/>
                <w:bCs/>
              </w:rPr>
            </w:pPr>
            <w:r w:rsidRPr="00181F0D">
              <w:rPr>
                <w:b/>
                <w:bCs/>
              </w:rPr>
              <w:t>Teaching 10</w:t>
            </w:r>
          </w:p>
        </w:tc>
        <w:tc>
          <w:tcPr>
            <w:tcW w:w="6032" w:type="dxa"/>
          </w:tcPr>
          <w:p w14:paraId="44C2E9C1" w14:textId="77777777" w:rsidR="009153EB" w:rsidRPr="00181F0D" w:rsidRDefault="009153EB" w:rsidP="00CE257C">
            <w:pPr>
              <w:jc w:val="center"/>
              <w:rPr>
                <w:b/>
                <w:bCs/>
              </w:rPr>
            </w:pPr>
          </w:p>
        </w:tc>
      </w:tr>
      <w:tr w:rsidR="009153EB" w:rsidRPr="00181F0D" w14:paraId="2A6D7328" w14:textId="77777777" w:rsidTr="009153EB">
        <w:tc>
          <w:tcPr>
            <w:tcW w:w="813" w:type="dxa"/>
          </w:tcPr>
          <w:p w14:paraId="68870ED8" w14:textId="77777777" w:rsidR="009153EB" w:rsidRPr="00181F0D" w:rsidRDefault="009153EB" w:rsidP="00CE257C">
            <w:pPr>
              <w:jc w:val="center"/>
              <w:rPr>
                <w:b/>
                <w:bCs/>
              </w:rPr>
            </w:pPr>
            <w:r w:rsidRPr="00181F0D">
              <w:rPr>
                <w:b/>
                <w:bCs/>
              </w:rPr>
              <w:t>14</w:t>
            </w:r>
          </w:p>
        </w:tc>
        <w:tc>
          <w:tcPr>
            <w:tcW w:w="1683" w:type="dxa"/>
          </w:tcPr>
          <w:p w14:paraId="2051544E" w14:textId="77777777" w:rsidR="009153EB" w:rsidRPr="00181F0D" w:rsidRDefault="009153EB" w:rsidP="00CE257C">
            <w:pPr>
              <w:jc w:val="center"/>
              <w:rPr>
                <w:b/>
                <w:bCs/>
              </w:rPr>
            </w:pPr>
            <w:r w:rsidRPr="00181F0D">
              <w:rPr>
                <w:b/>
                <w:bCs/>
              </w:rPr>
              <w:t>Teaching 11</w:t>
            </w:r>
          </w:p>
        </w:tc>
        <w:tc>
          <w:tcPr>
            <w:tcW w:w="6032" w:type="dxa"/>
          </w:tcPr>
          <w:p w14:paraId="6B1BF406" w14:textId="013930C5" w:rsidR="009153EB" w:rsidRPr="00181F0D" w:rsidRDefault="00B53DB0" w:rsidP="00CE257C">
            <w:pPr>
              <w:jc w:val="center"/>
              <w:rPr>
                <w:b/>
                <w:bCs/>
              </w:rPr>
            </w:pPr>
            <w:r>
              <w:rPr>
                <w:b/>
                <w:bCs/>
              </w:rPr>
              <w:t>Health Psychology</w:t>
            </w:r>
            <w:r w:rsidR="00A53E75">
              <w:rPr>
                <w:b/>
                <w:bCs/>
              </w:rPr>
              <w:t xml:space="preserve"> (opt)</w:t>
            </w:r>
            <w:r>
              <w:rPr>
                <w:b/>
                <w:bCs/>
              </w:rPr>
              <w:t xml:space="preserve"> – Summative Case Study</w:t>
            </w:r>
          </w:p>
        </w:tc>
      </w:tr>
      <w:tr w:rsidR="009153EB" w:rsidRPr="00181F0D" w14:paraId="00373A86" w14:textId="77777777" w:rsidTr="009153EB">
        <w:tc>
          <w:tcPr>
            <w:tcW w:w="813" w:type="dxa"/>
          </w:tcPr>
          <w:p w14:paraId="43E78B70" w14:textId="77777777" w:rsidR="009153EB" w:rsidRPr="00181F0D" w:rsidRDefault="009153EB" w:rsidP="00CE257C">
            <w:pPr>
              <w:jc w:val="center"/>
              <w:rPr>
                <w:b/>
                <w:bCs/>
              </w:rPr>
            </w:pPr>
            <w:r w:rsidRPr="00181F0D">
              <w:rPr>
                <w:b/>
                <w:bCs/>
              </w:rPr>
              <w:t>15</w:t>
            </w:r>
          </w:p>
        </w:tc>
        <w:tc>
          <w:tcPr>
            <w:tcW w:w="1683" w:type="dxa"/>
          </w:tcPr>
          <w:p w14:paraId="24DD3396" w14:textId="77777777" w:rsidR="009153EB" w:rsidRPr="00181F0D" w:rsidRDefault="009153EB" w:rsidP="00CE257C">
            <w:pPr>
              <w:jc w:val="center"/>
              <w:rPr>
                <w:b/>
                <w:bCs/>
              </w:rPr>
            </w:pPr>
            <w:r w:rsidRPr="00181F0D">
              <w:rPr>
                <w:b/>
                <w:bCs/>
              </w:rPr>
              <w:t>Teaching 12</w:t>
            </w:r>
          </w:p>
        </w:tc>
        <w:tc>
          <w:tcPr>
            <w:tcW w:w="6032" w:type="dxa"/>
          </w:tcPr>
          <w:p w14:paraId="5510CA8C" w14:textId="5A5345EB" w:rsidR="009153EB" w:rsidRPr="00181F0D" w:rsidRDefault="00B53DB0" w:rsidP="00CE257C">
            <w:pPr>
              <w:jc w:val="center"/>
              <w:rPr>
                <w:b/>
                <w:bCs/>
              </w:rPr>
            </w:pPr>
            <w:r>
              <w:rPr>
                <w:b/>
                <w:bCs/>
              </w:rPr>
              <w:t>Counselling Theory</w:t>
            </w:r>
            <w:r w:rsidR="00A53E75">
              <w:rPr>
                <w:b/>
                <w:bCs/>
              </w:rPr>
              <w:t xml:space="preserve"> (opt) </w:t>
            </w:r>
            <w:r>
              <w:rPr>
                <w:b/>
                <w:bCs/>
              </w:rPr>
              <w:t xml:space="preserve"> – Summative Case Study</w:t>
            </w:r>
          </w:p>
        </w:tc>
      </w:tr>
      <w:tr w:rsidR="009153EB" w:rsidRPr="00181F0D" w14:paraId="507CCAD2" w14:textId="77777777" w:rsidTr="009153EB">
        <w:tc>
          <w:tcPr>
            <w:tcW w:w="813" w:type="dxa"/>
          </w:tcPr>
          <w:p w14:paraId="61CCDC1A" w14:textId="77777777" w:rsidR="009153EB" w:rsidRPr="00181F0D" w:rsidRDefault="009153EB" w:rsidP="00CE257C">
            <w:pPr>
              <w:jc w:val="center"/>
              <w:rPr>
                <w:b/>
                <w:bCs/>
              </w:rPr>
            </w:pPr>
            <w:r w:rsidRPr="00181F0D">
              <w:rPr>
                <w:b/>
                <w:bCs/>
              </w:rPr>
              <w:t>16</w:t>
            </w:r>
          </w:p>
        </w:tc>
        <w:tc>
          <w:tcPr>
            <w:tcW w:w="1683" w:type="dxa"/>
          </w:tcPr>
          <w:p w14:paraId="0B24BED8" w14:textId="77777777" w:rsidR="009153EB" w:rsidRPr="00181F0D" w:rsidRDefault="009153EB" w:rsidP="00CE257C">
            <w:pPr>
              <w:jc w:val="center"/>
              <w:rPr>
                <w:b/>
                <w:bCs/>
              </w:rPr>
            </w:pPr>
            <w:r w:rsidRPr="00181F0D">
              <w:rPr>
                <w:b/>
                <w:bCs/>
              </w:rPr>
              <w:t>Christmas</w:t>
            </w:r>
          </w:p>
        </w:tc>
        <w:tc>
          <w:tcPr>
            <w:tcW w:w="6032" w:type="dxa"/>
          </w:tcPr>
          <w:p w14:paraId="1BBA2DD3" w14:textId="77777777" w:rsidR="009153EB" w:rsidRPr="00181F0D" w:rsidRDefault="009153EB" w:rsidP="00CE257C">
            <w:pPr>
              <w:jc w:val="center"/>
              <w:rPr>
                <w:b/>
                <w:bCs/>
              </w:rPr>
            </w:pPr>
          </w:p>
        </w:tc>
      </w:tr>
      <w:tr w:rsidR="009153EB" w:rsidRPr="00181F0D" w14:paraId="7F5A28B9" w14:textId="77777777" w:rsidTr="009153EB">
        <w:tc>
          <w:tcPr>
            <w:tcW w:w="813" w:type="dxa"/>
          </w:tcPr>
          <w:p w14:paraId="5E7DCBF4" w14:textId="77777777" w:rsidR="009153EB" w:rsidRPr="00181F0D" w:rsidRDefault="009153EB" w:rsidP="00CE257C">
            <w:pPr>
              <w:jc w:val="center"/>
              <w:rPr>
                <w:b/>
                <w:bCs/>
              </w:rPr>
            </w:pPr>
            <w:r w:rsidRPr="00181F0D">
              <w:rPr>
                <w:b/>
                <w:bCs/>
              </w:rPr>
              <w:t>17</w:t>
            </w:r>
          </w:p>
        </w:tc>
        <w:tc>
          <w:tcPr>
            <w:tcW w:w="1683" w:type="dxa"/>
          </w:tcPr>
          <w:p w14:paraId="1B063E89" w14:textId="77777777" w:rsidR="009153EB" w:rsidRPr="00181F0D" w:rsidRDefault="009153EB" w:rsidP="00CE257C">
            <w:pPr>
              <w:jc w:val="center"/>
              <w:rPr>
                <w:b/>
                <w:bCs/>
              </w:rPr>
            </w:pPr>
            <w:r w:rsidRPr="00181F0D">
              <w:rPr>
                <w:b/>
                <w:bCs/>
              </w:rPr>
              <w:t>Christmas</w:t>
            </w:r>
          </w:p>
        </w:tc>
        <w:tc>
          <w:tcPr>
            <w:tcW w:w="6032" w:type="dxa"/>
          </w:tcPr>
          <w:p w14:paraId="5999E103" w14:textId="77777777" w:rsidR="009153EB" w:rsidRPr="00181F0D" w:rsidRDefault="009153EB" w:rsidP="00CE257C">
            <w:pPr>
              <w:jc w:val="center"/>
              <w:rPr>
                <w:b/>
                <w:bCs/>
              </w:rPr>
            </w:pPr>
          </w:p>
        </w:tc>
      </w:tr>
      <w:tr w:rsidR="009153EB" w:rsidRPr="00181F0D" w14:paraId="6A155A8C" w14:textId="77777777" w:rsidTr="009153EB">
        <w:tc>
          <w:tcPr>
            <w:tcW w:w="813" w:type="dxa"/>
          </w:tcPr>
          <w:p w14:paraId="40D92BFB" w14:textId="77777777" w:rsidR="009153EB" w:rsidRPr="00181F0D" w:rsidRDefault="009153EB" w:rsidP="00CE257C">
            <w:pPr>
              <w:jc w:val="center"/>
              <w:rPr>
                <w:b/>
                <w:bCs/>
              </w:rPr>
            </w:pPr>
            <w:r w:rsidRPr="00181F0D">
              <w:rPr>
                <w:b/>
                <w:bCs/>
              </w:rPr>
              <w:t>18</w:t>
            </w:r>
          </w:p>
        </w:tc>
        <w:tc>
          <w:tcPr>
            <w:tcW w:w="1683" w:type="dxa"/>
          </w:tcPr>
          <w:p w14:paraId="66790FE0" w14:textId="77777777" w:rsidR="009153EB" w:rsidRPr="00181F0D" w:rsidRDefault="009153EB" w:rsidP="00CE257C">
            <w:pPr>
              <w:jc w:val="center"/>
              <w:rPr>
                <w:b/>
                <w:bCs/>
              </w:rPr>
            </w:pPr>
            <w:r w:rsidRPr="00181F0D">
              <w:rPr>
                <w:b/>
                <w:bCs/>
              </w:rPr>
              <w:t>Christmas</w:t>
            </w:r>
          </w:p>
        </w:tc>
        <w:tc>
          <w:tcPr>
            <w:tcW w:w="6032" w:type="dxa"/>
          </w:tcPr>
          <w:p w14:paraId="4D630075" w14:textId="77777777" w:rsidR="009153EB" w:rsidRPr="00181F0D" w:rsidRDefault="009153EB" w:rsidP="00CE257C">
            <w:pPr>
              <w:jc w:val="center"/>
              <w:rPr>
                <w:b/>
                <w:bCs/>
              </w:rPr>
            </w:pPr>
          </w:p>
        </w:tc>
      </w:tr>
      <w:tr w:rsidR="009153EB" w:rsidRPr="00181F0D" w14:paraId="5C03822A" w14:textId="77777777" w:rsidTr="009153EB">
        <w:tc>
          <w:tcPr>
            <w:tcW w:w="813" w:type="dxa"/>
          </w:tcPr>
          <w:p w14:paraId="503FA917" w14:textId="77777777" w:rsidR="009153EB" w:rsidRPr="00181F0D" w:rsidRDefault="009153EB" w:rsidP="00CE257C">
            <w:pPr>
              <w:jc w:val="center"/>
              <w:rPr>
                <w:b/>
                <w:bCs/>
              </w:rPr>
            </w:pPr>
            <w:r>
              <w:rPr>
                <w:b/>
                <w:bCs/>
              </w:rPr>
              <w:t>19</w:t>
            </w:r>
          </w:p>
        </w:tc>
        <w:tc>
          <w:tcPr>
            <w:tcW w:w="1683" w:type="dxa"/>
          </w:tcPr>
          <w:p w14:paraId="3546B757" w14:textId="77777777" w:rsidR="009153EB" w:rsidRPr="00181F0D" w:rsidRDefault="009153EB" w:rsidP="00CE257C">
            <w:pPr>
              <w:jc w:val="center"/>
              <w:rPr>
                <w:b/>
                <w:bCs/>
              </w:rPr>
            </w:pPr>
            <w:r>
              <w:rPr>
                <w:b/>
                <w:bCs/>
              </w:rPr>
              <w:t>Consolidation week</w:t>
            </w:r>
          </w:p>
        </w:tc>
        <w:tc>
          <w:tcPr>
            <w:tcW w:w="6032" w:type="dxa"/>
          </w:tcPr>
          <w:p w14:paraId="74F4523A" w14:textId="410A8596" w:rsidR="009153EB" w:rsidRPr="00181F0D" w:rsidRDefault="00B53DB0" w:rsidP="00CE257C">
            <w:pPr>
              <w:jc w:val="center"/>
              <w:rPr>
                <w:b/>
                <w:bCs/>
              </w:rPr>
            </w:pPr>
            <w:r>
              <w:rPr>
                <w:b/>
                <w:bCs/>
              </w:rPr>
              <w:t>Social Psychology and Personality – Summative Essay</w:t>
            </w:r>
          </w:p>
        </w:tc>
      </w:tr>
      <w:tr w:rsidR="009153EB" w:rsidRPr="00181F0D" w14:paraId="269ED300" w14:textId="77777777" w:rsidTr="009153EB">
        <w:tc>
          <w:tcPr>
            <w:tcW w:w="813" w:type="dxa"/>
          </w:tcPr>
          <w:p w14:paraId="0DA57248" w14:textId="77777777" w:rsidR="009153EB" w:rsidRPr="00181F0D" w:rsidRDefault="009153EB" w:rsidP="00CE257C">
            <w:pPr>
              <w:jc w:val="center"/>
              <w:rPr>
                <w:b/>
                <w:bCs/>
              </w:rPr>
            </w:pPr>
            <w:r>
              <w:rPr>
                <w:b/>
                <w:bCs/>
              </w:rPr>
              <w:t>20</w:t>
            </w:r>
          </w:p>
        </w:tc>
        <w:tc>
          <w:tcPr>
            <w:tcW w:w="1683" w:type="dxa"/>
          </w:tcPr>
          <w:p w14:paraId="1F1DF2A6" w14:textId="77777777" w:rsidR="009153EB" w:rsidRPr="00181F0D" w:rsidRDefault="009153EB" w:rsidP="00CE257C">
            <w:pPr>
              <w:jc w:val="center"/>
              <w:rPr>
                <w:b/>
                <w:bCs/>
              </w:rPr>
            </w:pPr>
            <w:r w:rsidRPr="00181F0D">
              <w:rPr>
                <w:b/>
                <w:bCs/>
              </w:rPr>
              <w:t>Teaching 13</w:t>
            </w:r>
          </w:p>
        </w:tc>
        <w:tc>
          <w:tcPr>
            <w:tcW w:w="6032" w:type="dxa"/>
          </w:tcPr>
          <w:p w14:paraId="5AF29083" w14:textId="77777777" w:rsidR="009153EB" w:rsidRPr="00181F0D" w:rsidRDefault="009153EB" w:rsidP="00CE257C">
            <w:pPr>
              <w:jc w:val="center"/>
              <w:rPr>
                <w:b/>
                <w:bCs/>
              </w:rPr>
            </w:pPr>
          </w:p>
        </w:tc>
      </w:tr>
      <w:tr w:rsidR="009153EB" w:rsidRPr="00181F0D" w14:paraId="1E069DC6" w14:textId="77777777" w:rsidTr="009153EB">
        <w:tc>
          <w:tcPr>
            <w:tcW w:w="813" w:type="dxa"/>
          </w:tcPr>
          <w:p w14:paraId="36115F92" w14:textId="77777777" w:rsidR="009153EB" w:rsidRPr="00181F0D" w:rsidRDefault="009153EB" w:rsidP="00CE257C">
            <w:pPr>
              <w:jc w:val="center"/>
              <w:rPr>
                <w:b/>
                <w:bCs/>
              </w:rPr>
            </w:pPr>
            <w:r>
              <w:rPr>
                <w:b/>
                <w:bCs/>
              </w:rPr>
              <w:t>21</w:t>
            </w:r>
          </w:p>
        </w:tc>
        <w:tc>
          <w:tcPr>
            <w:tcW w:w="1683" w:type="dxa"/>
          </w:tcPr>
          <w:p w14:paraId="538C4332" w14:textId="77777777" w:rsidR="009153EB" w:rsidRPr="00181F0D" w:rsidRDefault="009153EB" w:rsidP="00CE257C">
            <w:pPr>
              <w:jc w:val="center"/>
              <w:rPr>
                <w:b/>
                <w:bCs/>
              </w:rPr>
            </w:pPr>
            <w:r w:rsidRPr="00181F0D">
              <w:rPr>
                <w:b/>
                <w:bCs/>
              </w:rPr>
              <w:t>Teaching 14</w:t>
            </w:r>
          </w:p>
        </w:tc>
        <w:tc>
          <w:tcPr>
            <w:tcW w:w="6032" w:type="dxa"/>
          </w:tcPr>
          <w:p w14:paraId="403A23C9" w14:textId="77777777" w:rsidR="008B2FB0" w:rsidRDefault="008B2FB0" w:rsidP="008B2FB0">
            <w:pPr>
              <w:jc w:val="center"/>
              <w:rPr>
                <w:b/>
                <w:bCs/>
              </w:rPr>
            </w:pPr>
            <w:r>
              <w:rPr>
                <w:b/>
                <w:bCs/>
              </w:rPr>
              <w:t>Developmental Psychology – Summative Portfolio</w:t>
            </w:r>
          </w:p>
          <w:p w14:paraId="46FAC93A" w14:textId="77777777" w:rsidR="009153EB" w:rsidRPr="00181F0D" w:rsidRDefault="009153EB" w:rsidP="00CE257C">
            <w:pPr>
              <w:jc w:val="center"/>
              <w:rPr>
                <w:b/>
                <w:bCs/>
              </w:rPr>
            </w:pPr>
          </w:p>
        </w:tc>
      </w:tr>
      <w:tr w:rsidR="009153EB" w:rsidRPr="00181F0D" w14:paraId="5B77EDED" w14:textId="77777777" w:rsidTr="009153EB">
        <w:tc>
          <w:tcPr>
            <w:tcW w:w="813" w:type="dxa"/>
          </w:tcPr>
          <w:p w14:paraId="7EDF7763" w14:textId="77777777" w:rsidR="009153EB" w:rsidRPr="00181F0D" w:rsidRDefault="009153EB" w:rsidP="00CE257C">
            <w:pPr>
              <w:jc w:val="center"/>
              <w:rPr>
                <w:b/>
                <w:bCs/>
              </w:rPr>
            </w:pPr>
            <w:r>
              <w:rPr>
                <w:b/>
                <w:bCs/>
              </w:rPr>
              <w:t>22</w:t>
            </w:r>
          </w:p>
        </w:tc>
        <w:tc>
          <w:tcPr>
            <w:tcW w:w="1683" w:type="dxa"/>
          </w:tcPr>
          <w:p w14:paraId="5DF41596" w14:textId="77777777" w:rsidR="009153EB" w:rsidRPr="00181F0D" w:rsidRDefault="009153EB" w:rsidP="00CE257C">
            <w:pPr>
              <w:jc w:val="center"/>
              <w:rPr>
                <w:b/>
                <w:bCs/>
              </w:rPr>
            </w:pPr>
            <w:r w:rsidRPr="00181F0D">
              <w:rPr>
                <w:b/>
                <w:bCs/>
              </w:rPr>
              <w:t>Teaching 15</w:t>
            </w:r>
          </w:p>
        </w:tc>
        <w:tc>
          <w:tcPr>
            <w:tcW w:w="6032" w:type="dxa"/>
          </w:tcPr>
          <w:p w14:paraId="77ED08CF" w14:textId="77777777" w:rsidR="009153EB" w:rsidRPr="00181F0D" w:rsidRDefault="009153EB" w:rsidP="00CE257C">
            <w:pPr>
              <w:jc w:val="center"/>
              <w:rPr>
                <w:b/>
                <w:bCs/>
              </w:rPr>
            </w:pPr>
          </w:p>
        </w:tc>
      </w:tr>
      <w:tr w:rsidR="009153EB" w:rsidRPr="00181F0D" w14:paraId="4B2014C7" w14:textId="77777777" w:rsidTr="009153EB">
        <w:tc>
          <w:tcPr>
            <w:tcW w:w="813" w:type="dxa"/>
          </w:tcPr>
          <w:p w14:paraId="22EF7956" w14:textId="77777777" w:rsidR="009153EB" w:rsidRPr="00181F0D" w:rsidRDefault="009153EB" w:rsidP="00CE257C">
            <w:pPr>
              <w:jc w:val="center"/>
              <w:rPr>
                <w:b/>
                <w:bCs/>
              </w:rPr>
            </w:pPr>
            <w:r>
              <w:rPr>
                <w:b/>
                <w:bCs/>
              </w:rPr>
              <w:t>23</w:t>
            </w:r>
          </w:p>
        </w:tc>
        <w:tc>
          <w:tcPr>
            <w:tcW w:w="1683" w:type="dxa"/>
          </w:tcPr>
          <w:p w14:paraId="580EA2B8" w14:textId="77777777" w:rsidR="009153EB" w:rsidRPr="00181F0D" w:rsidRDefault="009153EB" w:rsidP="00CE257C">
            <w:pPr>
              <w:jc w:val="center"/>
              <w:rPr>
                <w:b/>
                <w:bCs/>
              </w:rPr>
            </w:pPr>
            <w:r w:rsidRPr="00181F0D">
              <w:rPr>
                <w:b/>
                <w:bCs/>
              </w:rPr>
              <w:t>Teaching 16</w:t>
            </w:r>
          </w:p>
        </w:tc>
        <w:tc>
          <w:tcPr>
            <w:tcW w:w="6032" w:type="dxa"/>
          </w:tcPr>
          <w:p w14:paraId="44855BD0" w14:textId="15BE5554" w:rsidR="009153EB" w:rsidRPr="00181F0D" w:rsidRDefault="009153EB" w:rsidP="00CE257C">
            <w:pPr>
              <w:jc w:val="center"/>
              <w:rPr>
                <w:b/>
                <w:bCs/>
              </w:rPr>
            </w:pPr>
          </w:p>
        </w:tc>
      </w:tr>
      <w:tr w:rsidR="009153EB" w:rsidRPr="00181F0D" w14:paraId="673E9CA1" w14:textId="77777777" w:rsidTr="009153EB">
        <w:tc>
          <w:tcPr>
            <w:tcW w:w="813" w:type="dxa"/>
          </w:tcPr>
          <w:p w14:paraId="28C9E472" w14:textId="77777777" w:rsidR="009153EB" w:rsidRPr="00181F0D" w:rsidRDefault="009153EB" w:rsidP="00CE257C">
            <w:pPr>
              <w:jc w:val="center"/>
              <w:rPr>
                <w:b/>
                <w:bCs/>
              </w:rPr>
            </w:pPr>
            <w:r>
              <w:rPr>
                <w:b/>
                <w:bCs/>
              </w:rPr>
              <w:t>24</w:t>
            </w:r>
          </w:p>
        </w:tc>
        <w:tc>
          <w:tcPr>
            <w:tcW w:w="1683" w:type="dxa"/>
          </w:tcPr>
          <w:p w14:paraId="644DAE32" w14:textId="77777777" w:rsidR="009153EB" w:rsidRPr="00181F0D" w:rsidRDefault="009153EB" w:rsidP="00CE257C">
            <w:pPr>
              <w:jc w:val="center"/>
              <w:rPr>
                <w:b/>
                <w:bCs/>
              </w:rPr>
            </w:pPr>
            <w:r w:rsidRPr="00181F0D">
              <w:rPr>
                <w:b/>
                <w:bCs/>
              </w:rPr>
              <w:t>Teaching 17</w:t>
            </w:r>
          </w:p>
        </w:tc>
        <w:tc>
          <w:tcPr>
            <w:tcW w:w="6032" w:type="dxa"/>
          </w:tcPr>
          <w:p w14:paraId="1320AAA1" w14:textId="77777777" w:rsidR="009153EB" w:rsidRPr="00181F0D" w:rsidRDefault="009153EB" w:rsidP="00CE257C">
            <w:pPr>
              <w:jc w:val="center"/>
              <w:rPr>
                <w:b/>
                <w:bCs/>
              </w:rPr>
            </w:pPr>
          </w:p>
        </w:tc>
      </w:tr>
      <w:tr w:rsidR="009153EB" w:rsidRPr="00181F0D" w14:paraId="490DFE31" w14:textId="77777777" w:rsidTr="009153EB">
        <w:tc>
          <w:tcPr>
            <w:tcW w:w="813" w:type="dxa"/>
          </w:tcPr>
          <w:p w14:paraId="680BCAE4" w14:textId="77777777" w:rsidR="009153EB" w:rsidRPr="00181F0D" w:rsidRDefault="009153EB" w:rsidP="00CE257C">
            <w:pPr>
              <w:jc w:val="center"/>
              <w:rPr>
                <w:b/>
                <w:bCs/>
              </w:rPr>
            </w:pPr>
            <w:r>
              <w:rPr>
                <w:b/>
                <w:bCs/>
              </w:rPr>
              <w:t>25</w:t>
            </w:r>
          </w:p>
        </w:tc>
        <w:tc>
          <w:tcPr>
            <w:tcW w:w="1683" w:type="dxa"/>
          </w:tcPr>
          <w:p w14:paraId="27737714" w14:textId="77777777" w:rsidR="009153EB" w:rsidRPr="00181F0D" w:rsidRDefault="009153EB" w:rsidP="00CE257C">
            <w:pPr>
              <w:jc w:val="center"/>
              <w:rPr>
                <w:b/>
                <w:bCs/>
              </w:rPr>
            </w:pPr>
            <w:r w:rsidRPr="00181F0D">
              <w:rPr>
                <w:b/>
                <w:bCs/>
              </w:rPr>
              <w:t>Teaching 18</w:t>
            </w:r>
          </w:p>
        </w:tc>
        <w:tc>
          <w:tcPr>
            <w:tcW w:w="6032" w:type="dxa"/>
          </w:tcPr>
          <w:p w14:paraId="18BDC6C8" w14:textId="179366E6" w:rsidR="009153EB" w:rsidRDefault="008B2FB0" w:rsidP="00CE257C">
            <w:pPr>
              <w:jc w:val="center"/>
              <w:rPr>
                <w:b/>
                <w:bCs/>
              </w:rPr>
            </w:pPr>
            <w:r>
              <w:rPr>
                <w:b/>
                <w:bCs/>
              </w:rPr>
              <w:t>Debates in Gender and Sexuality</w:t>
            </w:r>
            <w:r w:rsidR="00A53E75">
              <w:rPr>
                <w:b/>
                <w:bCs/>
              </w:rPr>
              <w:t xml:space="preserve"> (opt) </w:t>
            </w:r>
            <w:r>
              <w:rPr>
                <w:b/>
                <w:bCs/>
              </w:rPr>
              <w:t xml:space="preserve"> – Summative Essay</w:t>
            </w:r>
          </w:p>
          <w:p w14:paraId="13AC0379" w14:textId="759CA311" w:rsidR="008B2FB0" w:rsidRPr="00181F0D" w:rsidRDefault="008B2FB0" w:rsidP="00CE257C">
            <w:pPr>
              <w:jc w:val="center"/>
              <w:rPr>
                <w:b/>
                <w:bCs/>
              </w:rPr>
            </w:pPr>
            <w:r>
              <w:rPr>
                <w:b/>
                <w:bCs/>
              </w:rPr>
              <w:t>Health Psychology</w:t>
            </w:r>
            <w:r w:rsidR="00A53E75">
              <w:rPr>
                <w:b/>
                <w:bCs/>
              </w:rPr>
              <w:t xml:space="preserve"> (opt) </w:t>
            </w:r>
            <w:r>
              <w:rPr>
                <w:b/>
                <w:bCs/>
              </w:rPr>
              <w:t xml:space="preserve"> – Summative Essay</w:t>
            </w:r>
          </w:p>
        </w:tc>
      </w:tr>
      <w:tr w:rsidR="009153EB" w:rsidRPr="00181F0D" w14:paraId="2F1A60C6" w14:textId="77777777" w:rsidTr="009153EB">
        <w:tc>
          <w:tcPr>
            <w:tcW w:w="813" w:type="dxa"/>
          </w:tcPr>
          <w:p w14:paraId="38DD7159" w14:textId="77777777" w:rsidR="009153EB" w:rsidRPr="00181F0D" w:rsidRDefault="009153EB" w:rsidP="00CE257C">
            <w:pPr>
              <w:jc w:val="center"/>
              <w:rPr>
                <w:b/>
                <w:bCs/>
              </w:rPr>
            </w:pPr>
            <w:r>
              <w:rPr>
                <w:b/>
                <w:bCs/>
              </w:rPr>
              <w:t>26</w:t>
            </w:r>
          </w:p>
        </w:tc>
        <w:tc>
          <w:tcPr>
            <w:tcW w:w="1683" w:type="dxa"/>
          </w:tcPr>
          <w:p w14:paraId="22522B1E" w14:textId="77777777" w:rsidR="009153EB" w:rsidRPr="00181F0D" w:rsidRDefault="009153EB" w:rsidP="00CE257C">
            <w:pPr>
              <w:jc w:val="center"/>
              <w:rPr>
                <w:b/>
                <w:bCs/>
              </w:rPr>
            </w:pPr>
            <w:r w:rsidRPr="00181F0D">
              <w:rPr>
                <w:b/>
                <w:bCs/>
              </w:rPr>
              <w:t>Teaching 19</w:t>
            </w:r>
          </w:p>
        </w:tc>
        <w:tc>
          <w:tcPr>
            <w:tcW w:w="6032" w:type="dxa"/>
          </w:tcPr>
          <w:p w14:paraId="454CD1D3" w14:textId="41DC34CF" w:rsidR="009153EB" w:rsidRPr="00C55476" w:rsidRDefault="009153EB" w:rsidP="00CE257C">
            <w:pPr>
              <w:jc w:val="center"/>
              <w:rPr>
                <w:bCs/>
              </w:rPr>
            </w:pPr>
          </w:p>
        </w:tc>
      </w:tr>
      <w:tr w:rsidR="009153EB" w:rsidRPr="00181F0D" w14:paraId="50E1DC51" w14:textId="77777777" w:rsidTr="009153EB">
        <w:tc>
          <w:tcPr>
            <w:tcW w:w="813" w:type="dxa"/>
          </w:tcPr>
          <w:p w14:paraId="21FF4C98" w14:textId="77777777" w:rsidR="009153EB" w:rsidRPr="00181F0D" w:rsidRDefault="009153EB" w:rsidP="00CE257C">
            <w:pPr>
              <w:jc w:val="center"/>
              <w:rPr>
                <w:b/>
                <w:bCs/>
              </w:rPr>
            </w:pPr>
            <w:r>
              <w:rPr>
                <w:b/>
                <w:bCs/>
              </w:rPr>
              <w:t>27</w:t>
            </w:r>
          </w:p>
        </w:tc>
        <w:tc>
          <w:tcPr>
            <w:tcW w:w="1683" w:type="dxa"/>
          </w:tcPr>
          <w:p w14:paraId="5A2A33B1" w14:textId="77777777" w:rsidR="009153EB" w:rsidRPr="00181F0D" w:rsidRDefault="009153EB" w:rsidP="00CE257C">
            <w:pPr>
              <w:jc w:val="center"/>
              <w:rPr>
                <w:b/>
                <w:bCs/>
              </w:rPr>
            </w:pPr>
            <w:r w:rsidRPr="00181F0D">
              <w:rPr>
                <w:b/>
                <w:bCs/>
              </w:rPr>
              <w:t>Teaching 20</w:t>
            </w:r>
          </w:p>
        </w:tc>
        <w:tc>
          <w:tcPr>
            <w:tcW w:w="6032" w:type="dxa"/>
          </w:tcPr>
          <w:p w14:paraId="7993D2F2" w14:textId="77777777" w:rsidR="009153EB" w:rsidRDefault="009153EB" w:rsidP="00CE257C">
            <w:pPr>
              <w:jc w:val="center"/>
              <w:rPr>
                <w:b/>
                <w:bCs/>
              </w:rPr>
            </w:pPr>
            <w:r>
              <w:rPr>
                <w:b/>
                <w:bCs/>
              </w:rPr>
              <w:t>Safeguarding</w:t>
            </w:r>
            <w:r w:rsidR="000F16CB">
              <w:rPr>
                <w:b/>
                <w:bCs/>
              </w:rPr>
              <w:t xml:space="preserve"> children and young people</w:t>
            </w:r>
            <w:r>
              <w:rPr>
                <w:b/>
                <w:bCs/>
              </w:rPr>
              <w:t xml:space="preserve"> Task 1 summative assessment</w:t>
            </w:r>
          </w:p>
          <w:p w14:paraId="200DEA4A" w14:textId="23657B18" w:rsidR="008B2FB0" w:rsidRPr="00181F0D" w:rsidRDefault="008B2FB0" w:rsidP="00CE257C">
            <w:pPr>
              <w:jc w:val="center"/>
              <w:rPr>
                <w:b/>
                <w:bCs/>
              </w:rPr>
            </w:pPr>
          </w:p>
        </w:tc>
      </w:tr>
      <w:tr w:rsidR="009153EB" w:rsidRPr="00181F0D" w14:paraId="5F385B67" w14:textId="77777777" w:rsidTr="009153EB">
        <w:tc>
          <w:tcPr>
            <w:tcW w:w="813" w:type="dxa"/>
          </w:tcPr>
          <w:p w14:paraId="03CDFB8D" w14:textId="77777777" w:rsidR="009153EB" w:rsidRPr="00181F0D" w:rsidRDefault="009153EB" w:rsidP="00CE257C">
            <w:pPr>
              <w:jc w:val="center"/>
              <w:rPr>
                <w:b/>
                <w:bCs/>
              </w:rPr>
            </w:pPr>
            <w:r>
              <w:rPr>
                <w:b/>
                <w:bCs/>
              </w:rPr>
              <w:t>28</w:t>
            </w:r>
          </w:p>
        </w:tc>
        <w:tc>
          <w:tcPr>
            <w:tcW w:w="1683" w:type="dxa"/>
          </w:tcPr>
          <w:p w14:paraId="103807D3" w14:textId="77777777" w:rsidR="009153EB" w:rsidRPr="00181F0D" w:rsidRDefault="009153EB" w:rsidP="00CE257C">
            <w:pPr>
              <w:jc w:val="center"/>
              <w:rPr>
                <w:b/>
                <w:bCs/>
              </w:rPr>
            </w:pPr>
            <w:r w:rsidRPr="00181F0D">
              <w:rPr>
                <w:b/>
                <w:bCs/>
              </w:rPr>
              <w:t>Teaching 21</w:t>
            </w:r>
          </w:p>
        </w:tc>
        <w:tc>
          <w:tcPr>
            <w:tcW w:w="6032" w:type="dxa"/>
          </w:tcPr>
          <w:p w14:paraId="5090D496" w14:textId="77777777" w:rsidR="009153EB" w:rsidRPr="00181F0D" w:rsidRDefault="009153EB" w:rsidP="00CE257C">
            <w:pPr>
              <w:jc w:val="center"/>
              <w:rPr>
                <w:b/>
                <w:bCs/>
              </w:rPr>
            </w:pPr>
          </w:p>
        </w:tc>
      </w:tr>
      <w:tr w:rsidR="009153EB" w:rsidRPr="00181F0D" w14:paraId="45C11D4C" w14:textId="77777777" w:rsidTr="009153EB">
        <w:tc>
          <w:tcPr>
            <w:tcW w:w="813" w:type="dxa"/>
          </w:tcPr>
          <w:p w14:paraId="10176140" w14:textId="77777777" w:rsidR="009153EB" w:rsidRPr="00181F0D" w:rsidRDefault="009153EB" w:rsidP="00CE257C">
            <w:pPr>
              <w:jc w:val="center"/>
              <w:rPr>
                <w:b/>
                <w:bCs/>
              </w:rPr>
            </w:pPr>
            <w:r>
              <w:rPr>
                <w:b/>
                <w:bCs/>
              </w:rPr>
              <w:t>29</w:t>
            </w:r>
          </w:p>
        </w:tc>
        <w:tc>
          <w:tcPr>
            <w:tcW w:w="1683" w:type="dxa"/>
          </w:tcPr>
          <w:p w14:paraId="6BFA9E20" w14:textId="77777777" w:rsidR="009153EB" w:rsidRPr="00181F0D" w:rsidRDefault="009153EB" w:rsidP="00CE257C">
            <w:pPr>
              <w:jc w:val="center"/>
              <w:rPr>
                <w:b/>
                <w:bCs/>
              </w:rPr>
            </w:pPr>
            <w:r w:rsidRPr="00181F0D">
              <w:rPr>
                <w:b/>
                <w:bCs/>
              </w:rPr>
              <w:t>Teaching 22</w:t>
            </w:r>
          </w:p>
        </w:tc>
        <w:tc>
          <w:tcPr>
            <w:tcW w:w="6032" w:type="dxa"/>
          </w:tcPr>
          <w:p w14:paraId="08913594" w14:textId="61587F4E" w:rsidR="009153EB" w:rsidRPr="00181F0D" w:rsidRDefault="00BD4D8A" w:rsidP="00CE257C">
            <w:pPr>
              <w:jc w:val="center"/>
              <w:rPr>
                <w:b/>
                <w:bCs/>
              </w:rPr>
            </w:pPr>
            <w:r>
              <w:rPr>
                <w:b/>
                <w:bCs/>
              </w:rPr>
              <w:t>Counselling Theory</w:t>
            </w:r>
            <w:r w:rsidR="00A53E75">
              <w:rPr>
                <w:b/>
                <w:bCs/>
              </w:rPr>
              <w:t xml:space="preserve"> (opt) </w:t>
            </w:r>
            <w:r>
              <w:rPr>
                <w:b/>
                <w:bCs/>
              </w:rPr>
              <w:t xml:space="preserve"> – Summative Case Formulation</w:t>
            </w:r>
          </w:p>
        </w:tc>
      </w:tr>
      <w:tr w:rsidR="009153EB" w:rsidRPr="00181F0D" w14:paraId="4910AEF6" w14:textId="77777777" w:rsidTr="009153EB">
        <w:tc>
          <w:tcPr>
            <w:tcW w:w="813" w:type="dxa"/>
          </w:tcPr>
          <w:p w14:paraId="1C8DBEBC" w14:textId="77777777" w:rsidR="009153EB" w:rsidRPr="00181F0D" w:rsidRDefault="009153EB" w:rsidP="00CE257C">
            <w:pPr>
              <w:jc w:val="center"/>
              <w:rPr>
                <w:b/>
                <w:bCs/>
              </w:rPr>
            </w:pPr>
            <w:r>
              <w:rPr>
                <w:b/>
                <w:bCs/>
              </w:rPr>
              <w:t>30</w:t>
            </w:r>
          </w:p>
        </w:tc>
        <w:tc>
          <w:tcPr>
            <w:tcW w:w="1683" w:type="dxa"/>
          </w:tcPr>
          <w:p w14:paraId="04DAE8C6" w14:textId="77777777" w:rsidR="009153EB" w:rsidRPr="00181F0D" w:rsidRDefault="009153EB" w:rsidP="00CE257C">
            <w:pPr>
              <w:jc w:val="center"/>
              <w:rPr>
                <w:b/>
                <w:bCs/>
              </w:rPr>
            </w:pPr>
            <w:r>
              <w:rPr>
                <w:b/>
                <w:bCs/>
              </w:rPr>
              <w:t>Teaching 23</w:t>
            </w:r>
          </w:p>
        </w:tc>
        <w:tc>
          <w:tcPr>
            <w:tcW w:w="6032" w:type="dxa"/>
          </w:tcPr>
          <w:p w14:paraId="736D5C1B" w14:textId="21C2BDBA" w:rsidR="00BD4D8A" w:rsidRDefault="00BD4D8A" w:rsidP="00BD4D8A">
            <w:pPr>
              <w:jc w:val="center"/>
              <w:rPr>
                <w:b/>
                <w:bCs/>
              </w:rPr>
            </w:pPr>
            <w:r>
              <w:rPr>
                <w:b/>
                <w:bCs/>
              </w:rPr>
              <w:t>Debates in Gender and Sexuality</w:t>
            </w:r>
            <w:r w:rsidR="00A53E75">
              <w:rPr>
                <w:b/>
                <w:bCs/>
              </w:rPr>
              <w:t xml:space="preserve"> (opt) </w:t>
            </w:r>
            <w:r>
              <w:rPr>
                <w:b/>
                <w:bCs/>
              </w:rPr>
              <w:t xml:space="preserve"> – Summative Poster</w:t>
            </w:r>
          </w:p>
          <w:p w14:paraId="5D20A96D" w14:textId="28778D20" w:rsidR="009153EB" w:rsidRPr="00181F0D" w:rsidRDefault="009153EB" w:rsidP="00CE257C">
            <w:pPr>
              <w:jc w:val="center"/>
              <w:rPr>
                <w:b/>
                <w:bCs/>
              </w:rPr>
            </w:pPr>
          </w:p>
        </w:tc>
      </w:tr>
      <w:tr w:rsidR="009153EB" w:rsidRPr="00181F0D" w14:paraId="63005EC2" w14:textId="77777777" w:rsidTr="009153EB">
        <w:tc>
          <w:tcPr>
            <w:tcW w:w="813" w:type="dxa"/>
          </w:tcPr>
          <w:p w14:paraId="2014F095" w14:textId="77777777" w:rsidR="009153EB" w:rsidRPr="00181F0D" w:rsidRDefault="009153EB" w:rsidP="00CE257C">
            <w:pPr>
              <w:jc w:val="center"/>
              <w:rPr>
                <w:b/>
                <w:bCs/>
              </w:rPr>
            </w:pPr>
            <w:r>
              <w:rPr>
                <w:b/>
                <w:bCs/>
              </w:rPr>
              <w:t>31</w:t>
            </w:r>
          </w:p>
        </w:tc>
        <w:tc>
          <w:tcPr>
            <w:tcW w:w="1683" w:type="dxa"/>
          </w:tcPr>
          <w:p w14:paraId="5E5E361B" w14:textId="77777777" w:rsidR="009153EB" w:rsidRPr="00181F0D" w:rsidRDefault="009153EB" w:rsidP="00CE257C">
            <w:pPr>
              <w:jc w:val="center"/>
              <w:rPr>
                <w:b/>
                <w:bCs/>
              </w:rPr>
            </w:pPr>
            <w:r>
              <w:rPr>
                <w:b/>
                <w:bCs/>
              </w:rPr>
              <w:t>Teaching 24</w:t>
            </w:r>
          </w:p>
        </w:tc>
        <w:tc>
          <w:tcPr>
            <w:tcW w:w="6032" w:type="dxa"/>
          </w:tcPr>
          <w:p w14:paraId="358D9E39" w14:textId="1B31B99E" w:rsidR="009153EB" w:rsidRDefault="000F16CB" w:rsidP="00CE257C">
            <w:pPr>
              <w:jc w:val="center"/>
              <w:rPr>
                <w:b/>
                <w:bCs/>
              </w:rPr>
            </w:pPr>
            <w:r>
              <w:rPr>
                <w:b/>
                <w:bCs/>
              </w:rPr>
              <w:t>Philosophical approaches to education summative assessment</w:t>
            </w:r>
          </w:p>
          <w:p w14:paraId="5DAA9FB0" w14:textId="0F87AF5E" w:rsidR="00BD4D8A" w:rsidRDefault="00BD4D8A" w:rsidP="00BD4D8A">
            <w:pPr>
              <w:jc w:val="center"/>
              <w:rPr>
                <w:b/>
                <w:bCs/>
              </w:rPr>
            </w:pPr>
            <w:r>
              <w:rPr>
                <w:b/>
                <w:bCs/>
              </w:rPr>
              <w:t>Debates in Gender and Sexuality</w:t>
            </w:r>
            <w:r w:rsidR="00A53E75">
              <w:rPr>
                <w:b/>
                <w:bCs/>
              </w:rPr>
              <w:t xml:space="preserve"> (opt) </w:t>
            </w:r>
            <w:r>
              <w:rPr>
                <w:b/>
                <w:bCs/>
              </w:rPr>
              <w:t xml:space="preserve"> – Summative Poster Presentation</w:t>
            </w:r>
          </w:p>
          <w:p w14:paraId="7A719E47" w14:textId="5721BC2C" w:rsidR="00BD4D8A" w:rsidRDefault="00BD4D8A" w:rsidP="00BD4D8A">
            <w:pPr>
              <w:jc w:val="center"/>
              <w:rPr>
                <w:b/>
                <w:bCs/>
              </w:rPr>
            </w:pPr>
            <w:r>
              <w:rPr>
                <w:b/>
                <w:bCs/>
              </w:rPr>
              <w:t>Developmental Psychology – Summative Case Study</w:t>
            </w:r>
          </w:p>
          <w:p w14:paraId="7B84D886" w14:textId="77777777" w:rsidR="00BD4D8A" w:rsidRDefault="00BD4D8A" w:rsidP="00BD4D8A">
            <w:pPr>
              <w:jc w:val="center"/>
              <w:rPr>
                <w:b/>
                <w:bCs/>
              </w:rPr>
            </w:pPr>
          </w:p>
          <w:p w14:paraId="5F4E8991" w14:textId="66978667" w:rsidR="008B2FB0" w:rsidRPr="00181F0D" w:rsidRDefault="008B2FB0" w:rsidP="00CE257C">
            <w:pPr>
              <w:jc w:val="center"/>
              <w:rPr>
                <w:b/>
                <w:bCs/>
              </w:rPr>
            </w:pPr>
          </w:p>
        </w:tc>
      </w:tr>
      <w:tr w:rsidR="009153EB" w:rsidRPr="00181F0D" w14:paraId="3A1C634B" w14:textId="77777777" w:rsidTr="009153EB">
        <w:tc>
          <w:tcPr>
            <w:tcW w:w="813" w:type="dxa"/>
          </w:tcPr>
          <w:p w14:paraId="20402593" w14:textId="77777777" w:rsidR="009153EB" w:rsidRPr="00181F0D" w:rsidRDefault="009153EB" w:rsidP="00CE257C">
            <w:pPr>
              <w:jc w:val="center"/>
              <w:rPr>
                <w:b/>
                <w:bCs/>
              </w:rPr>
            </w:pPr>
            <w:r>
              <w:rPr>
                <w:b/>
                <w:bCs/>
              </w:rPr>
              <w:t>32</w:t>
            </w:r>
          </w:p>
        </w:tc>
        <w:tc>
          <w:tcPr>
            <w:tcW w:w="1683" w:type="dxa"/>
          </w:tcPr>
          <w:p w14:paraId="57EE3DDC" w14:textId="77777777" w:rsidR="009153EB" w:rsidRPr="00181F0D" w:rsidRDefault="009153EB" w:rsidP="00CE257C">
            <w:pPr>
              <w:jc w:val="center"/>
              <w:rPr>
                <w:b/>
                <w:bCs/>
              </w:rPr>
            </w:pPr>
            <w:r w:rsidRPr="00181F0D">
              <w:rPr>
                <w:b/>
                <w:bCs/>
              </w:rPr>
              <w:t>Easter</w:t>
            </w:r>
          </w:p>
        </w:tc>
        <w:tc>
          <w:tcPr>
            <w:tcW w:w="6032" w:type="dxa"/>
          </w:tcPr>
          <w:p w14:paraId="69C8095F" w14:textId="77777777" w:rsidR="009153EB" w:rsidRPr="00181F0D" w:rsidRDefault="009153EB" w:rsidP="00CE257C">
            <w:pPr>
              <w:jc w:val="center"/>
              <w:rPr>
                <w:b/>
                <w:bCs/>
              </w:rPr>
            </w:pPr>
          </w:p>
        </w:tc>
      </w:tr>
      <w:tr w:rsidR="009153EB" w:rsidRPr="00181F0D" w14:paraId="4118263C" w14:textId="77777777" w:rsidTr="009153EB">
        <w:tc>
          <w:tcPr>
            <w:tcW w:w="813" w:type="dxa"/>
          </w:tcPr>
          <w:p w14:paraId="6E1A0FA8" w14:textId="77777777" w:rsidR="009153EB" w:rsidRPr="00181F0D" w:rsidRDefault="009153EB" w:rsidP="00CE257C">
            <w:pPr>
              <w:jc w:val="center"/>
              <w:rPr>
                <w:b/>
                <w:bCs/>
              </w:rPr>
            </w:pPr>
            <w:r>
              <w:rPr>
                <w:b/>
                <w:bCs/>
              </w:rPr>
              <w:t>33</w:t>
            </w:r>
          </w:p>
        </w:tc>
        <w:tc>
          <w:tcPr>
            <w:tcW w:w="1683" w:type="dxa"/>
          </w:tcPr>
          <w:p w14:paraId="78D790F2" w14:textId="77777777" w:rsidR="009153EB" w:rsidRPr="00181F0D" w:rsidRDefault="009153EB" w:rsidP="00CE257C">
            <w:pPr>
              <w:jc w:val="center"/>
              <w:rPr>
                <w:b/>
                <w:bCs/>
              </w:rPr>
            </w:pPr>
            <w:r>
              <w:rPr>
                <w:b/>
                <w:bCs/>
              </w:rPr>
              <w:t>Easter</w:t>
            </w:r>
          </w:p>
        </w:tc>
        <w:tc>
          <w:tcPr>
            <w:tcW w:w="6032" w:type="dxa"/>
          </w:tcPr>
          <w:p w14:paraId="00E089EE" w14:textId="77777777" w:rsidR="009153EB" w:rsidRPr="00181F0D" w:rsidRDefault="009153EB" w:rsidP="00CE257C">
            <w:pPr>
              <w:jc w:val="center"/>
              <w:rPr>
                <w:b/>
                <w:bCs/>
              </w:rPr>
            </w:pPr>
          </w:p>
        </w:tc>
      </w:tr>
      <w:tr w:rsidR="009153EB" w:rsidRPr="00181F0D" w14:paraId="5CD1B237" w14:textId="77777777" w:rsidTr="009153EB">
        <w:tc>
          <w:tcPr>
            <w:tcW w:w="813" w:type="dxa"/>
          </w:tcPr>
          <w:p w14:paraId="567F9D2B" w14:textId="77777777" w:rsidR="009153EB" w:rsidRPr="00181F0D" w:rsidRDefault="009153EB" w:rsidP="00CE257C">
            <w:pPr>
              <w:jc w:val="center"/>
              <w:rPr>
                <w:b/>
                <w:bCs/>
              </w:rPr>
            </w:pPr>
            <w:r>
              <w:rPr>
                <w:b/>
                <w:bCs/>
              </w:rPr>
              <w:t>34</w:t>
            </w:r>
          </w:p>
        </w:tc>
        <w:tc>
          <w:tcPr>
            <w:tcW w:w="1683" w:type="dxa"/>
          </w:tcPr>
          <w:p w14:paraId="78BD69F6" w14:textId="77777777" w:rsidR="009153EB" w:rsidRPr="00181F0D" w:rsidRDefault="009153EB" w:rsidP="00CE257C">
            <w:pPr>
              <w:jc w:val="center"/>
              <w:rPr>
                <w:b/>
                <w:bCs/>
              </w:rPr>
            </w:pPr>
            <w:r>
              <w:rPr>
                <w:b/>
                <w:bCs/>
              </w:rPr>
              <w:t>Easter</w:t>
            </w:r>
          </w:p>
        </w:tc>
        <w:tc>
          <w:tcPr>
            <w:tcW w:w="6032" w:type="dxa"/>
          </w:tcPr>
          <w:p w14:paraId="1596FF6D" w14:textId="77777777" w:rsidR="009153EB" w:rsidRPr="00181F0D" w:rsidRDefault="009153EB" w:rsidP="00CE257C">
            <w:pPr>
              <w:jc w:val="center"/>
              <w:rPr>
                <w:b/>
                <w:bCs/>
              </w:rPr>
            </w:pPr>
          </w:p>
        </w:tc>
      </w:tr>
      <w:tr w:rsidR="009153EB" w:rsidRPr="00181F0D" w14:paraId="37254B57" w14:textId="77777777" w:rsidTr="009153EB">
        <w:tc>
          <w:tcPr>
            <w:tcW w:w="813" w:type="dxa"/>
          </w:tcPr>
          <w:p w14:paraId="73AEDBF7" w14:textId="77777777" w:rsidR="009153EB" w:rsidRPr="00181F0D" w:rsidRDefault="009153EB" w:rsidP="00CE257C">
            <w:pPr>
              <w:jc w:val="center"/>
              <w:rPr>
                <w:b/>
                <w:bCs/>
              </w:rPr>
            </w:pPr>
            <w:r>
              <w:rPr>
                <w:b/>
                <w:bCs/>
              </w:rPr>
              <w:lastRenderedPageBreak/>
              <w:t>35</w:t>
            </w:r>
          </w:p>
        </w:tc>
        <w:tc>
          <w:tcPr>
            <w:tcW w:w="1683" w:type="dxa"/>
          </w:tcPr>
          <w:p w14:paraId="163999D4" w14:textId="77777777" w:rsidR="009153EB" w:rsidRPr="00181F0D" w:rsidRDefault="009153EB" w:rsidP="00CE257C">
            <w:pPr>
              <w:jc w:val="center"/>
              <w:rPr>
                <w:b/>
                <w:bCs/>
              </w:rPr>
            </w:pPr>
          </w:p>
        </w:tc>
        <w:tc>
          <w:tcPr>
            <w:tcW w:w="6032" w:type="dxa"/>
          </w:tcPr>
          <w:p w14:paraId="4DD83FB0" w14:textId="77777777" w:rsidR="009153EB" w:rsidRDefault="009153EB" w:rsidP="00CE257C">
            <w:pPr>
              <w:jc w:val="center"/>
              <w:rPr>
                <w:b/>
                <w:bCs/>
              </w:rPr>
            </w:pPr>
            <w:r>
              <w:rPr>
                <w:b/>
                <w:bCs/>
              </w:rPr>
              <w:t xml:space="preserve">Safeguarding </w:t>
            </w:r>
            <w:r w:rsidR="000F16CB">
              <w:rPr>
                <w:b/>
                <w:bCs/>
              </w:rPr>
              <w:t xml:space="preserve">children and young people </w:t>
            </w:r>
            <w:r>
              <w:rPr>
                <w:b/>
                <w:bCs/>
              </w:rPr>
              <w:t>Task 2 summative assessment</w:t>
            </w:r>
          </w:p>
          <w:p w14:paraId="3ACF20AC" w14:textId="261C1B40" w:rsidR="008B2FB0" w:rsidRPr="00181F0D" w:rsidRDefault="008B2FB0" w:rsidP="00CE257C">
            <w:pPr>
              <w:jc w:val="center"/>
              <w:rPr>
                <w:b/>
                <w:bCs/>
              </w:rPr>
            </w:pPr>
          </w:p>
        </w:tc>
      </w:tr>
      <w:tr w:rsidR="009153EB" w:rsidRPr="00181F0D" w14:paraId="6CDAE2B3" w14:textId="77777777" w:rsidTr="009153EB">
        <w:tc>
          <w:tcPr>
            <w:tcW w:w="813" w:type="dxa"/>
          </w:tcPr>
          <w:p w14:paraId="2CC80ED1" w14:textId="77777777" w:rsidR="009153EB" w:rsidRPr="00181F0D" w:rsidRDefault="009153EB" w:rsidP="00CE257C">
            <w:pPr>
              <w:jc w:val="center"/>
              <w:rPr>
                <w:b/>
                <w:bCs/>
              </w:rPr>
            </w:pPr>
            <w:r w:rsidRPr="00181F0D">
              <w:rPr>
                <w:b/>
                <w:bCs/>
              </w:rPr>
              <w:t>3</w:t>
            </w:r>
            <w:r>
              <w:rPr>
                <w:b/>
                <w:bCs/>
              </w:rPr>
              <w:t>6</w:t>
            </w:r>
          </w:p>
        </w:tc>
        <w:tc>
          <w:tcPr>
            <w:tcW w:w="1683" w:type="dxa"/>
          </w:tcPr>
          <w:p w14:paraId="11ED22F9" w14:textId="77777777" w:rsidR="009153EB" w:rsidRPr="00181F0D" w:rsidRDefault="009153EB" w:rsidP="00CE257C">
            <w:pPr>
              <w:jc w:val="center"/>
              <w:rPr>
                <w:b/>
                <w:bCs/>
              </w:rPr>
            </w:pPr>
          </w:p>
        </w:tc>
        <w:tc>
          <w:tcPr>
            <w:tcW w:w="6032" w:type="dxa"/>
          </w:tcPr>
          <w:p w14:paraId="51636307" w14:textId="77777777" w:rsidR="009153EB" w:rsidRPr="00181F0D" w:rsidRDefault="009153EB" w:rsidP="00CE257C">
            <w:pPr>
              <w:jc w:val="center"/>
              <w:rPr>
                <w:b/>
                <w:bCs/>
              </w:rPr>
            </w:pPr>
          </w:p>
        </w:tc>
      </w:tr>
      <w:tr w:rsidR="009153EB" w:rsidRPr="00181F0D" w14:paraId="60379ECB" w14:textId="77777777" w:rsidTr="009153EB">
        <w:tc>
          <w:tcPr>
            <w:tcW w:w="813" w:type="dxa"/>
          </w:tcPr>
          <w:p w14:paraId="2437E118" w14:textId="77777777" w:rsidR="009153EB" w:rsidRPr="00181F0D" w:rsidRDefault="009153EB" w:rsidP="00CE257C">
            <w:pPr>
              <w:jc w:val="center"/>
              <w:rPr>
                <w:b/>
                <w:bCs/>
              </w:rPr>
            </w:pPr>
            <w:r w:rsidRPr="00181F0D">
              <w:rPr>
                <w:b/>
                <w:bCs/>
              </w:rPr>
              <w:t>3</w:t>
            </w:r>
            <w:r>
              <w:rPr>
                <w:b/>
                <w:bCs/>
              </w:rPr>
              <w:t>7</w:t>
            </w:r>
          </w:p>
        </w:tc>
        <w:tc>
          <w:tcPr>
            <w:tcW w:w="1683" w:type="dxa"/>
          </w:tcPr>
          <w:p w14:paraId="0EC31722" w14:textId="1BF004CD" w:rsidR="009153EB" w:rsidRPr="00181F0D" w:rsidRDefault="00BD4D8A" w:rsidP="00CE257C">
            <w:pPr>
              <w:jc w:val="center"/>
              <w:rPr>
                <w:b/>
                <w:bCs/>
              </w:rPr>
            </w:pPr>
            <w:r>
              <w:rPr>
                <w:b/>
                <w:bCs/>
              </w:rPr>
              <w:t>Exam Period</w:t>
            </w:r>
          </w:p>
        </w:tc>
        <w:tc>
          <w:tcPr>
            <w:tcW w:w="6032" w:type="dxa"/>
          </w:tcPr>
          <w:p w14:paraId="6D5B3CC7" w14:textId="5FF4FDFA" w:rsidR="009153EB" w:rsidRPr="00181F0D" w:rsidRDefault="00BD4D8A" w:rsidP="00BD4D8A">
            <w:pPr>
              <w:jc w:val="center"/>
              <w:rPr>
                <w:b/>
                <w:bCs/>
              </w:rPr>
            </w:pPr>
            <w:r>
              <w:rPr>
                <w:b/>
                <w:bCs/>
              </w:rPr>
              <w:t>Social Psychology and Personality – Summative Exam</w:t>
            </w:r>
          </w:p>
        </w:tc>
      </w:tr>
      <w:tr w:rsidR="009153EB" w:rsidRPr="00181F0D" w14:paraId="23B17B10" w14:textId="77777777" w:rsidTr="009153EB">
        <w:tc>
          <w:tcPr>
            <w:tcW w:w="813" w:type="dxa"/>
          </w:tcPr>
          <w:p w14:paraId="50D3BF5E" w14:textId="77777777" w:rsidR="009153EB" w:rsidRPr="00181F0D" w:rsidRDefault="009153EB" w:rsidP="00CE257C">
            <w:pPr>
              <w:jc w:val="center"/>
              <w:rPr>
                <w:b/>
                <w:bCs/>
              </w:rPr>
            </w:pPr>
            <w:r w:rsidRPr="00181F0D">
              <w:rPr>
                <w:b/>
                <w:bCs/>
              </w:rPr>
              <w:t>3</w:t>
            </w:r>
            <w:r>
              <w:rPr>
                <w:b/>
                <w:bCs/>
              </w:rPr>
              <w:t>8</w:t>
            </w:r>
          </w:p>
        </w:tc>
        <w:tc>
          <w:tcPr>
            <w:tcW w:w="1683" w:type="dxa"/>
          </w:tcPr>
          <w:p w14:paraId="66614905" w14:textId="77777777" w:rsidR="009153EB" w:rsidRPr="00181F0D" w:rsidRDefault="009153EB" w:rsidP="00CE257C">
            <w:pPr>
              <w:jc w:val="center"/>
              <w:rPr>
                <w:b/>
                <w:bCs/>
              </w:rPr>
            </w:pPr>
          </w:p>
        </w:tc>
        <w:tc>
          <w:tcPr>
            <w:tcW w:w="6032" w:type="dxa"/>
          </w:tcPr>
          <w:p w14:paraId="3D3B36C8" w14:textId="77777777" w:rsidR="009153EB" w:rsidRPr="00181F0D" w:rsidRDefault="009153EB" w:rsidP="00CE257C">
            <w:pPr>
              <w:jc w:val="center"/>
              <w:rPr>
                <w:b/>
                <w:bCs/>
              </w:rPr>
            </w:pPr>
          </w:p>
        </w:tc>
      </w:tr>
      <w:tr w:rsidR="009153EB" w:rsidRPr="00181F0D" w14:paraId="06709E28" w14:textId="77777777" w:rsidTr="009153EB">
        <w:tc>
          <w:tcPr>
            <w:tcW w:w="813" w:type="dxa"/>
          </w:tcPr>
          <w:p w14:paraId="6ACAD792" w14:textId="77777777" w:rsidR="009153EB" w:rsidRPr="00181F0D" w:rsidRDefault="009153EB" w:rsidP="00CE257C">
            <w:pPr>
              <w:jc w:val="center"/>
              <w:rPr>
                <w:b/>
                <w:bCs/>
              </w:rPr>
            </w:pPr>
            <w:r w:rsidRPr="00181F0D">
              <w:rPr>
                <w:b/>
                <w:bCs/>
              </w:rPr>
              <w:t>3</w:t>
            </w:r>
            <w:r>
              <w:rPr>
                <w:b/>
                <w:bCs/>
              </w:rPr>
              <w:t>9</w:t>
            </w:r>
          </w:p>
        </w:tc>
        <w:tc>
          <w:tcPr>
            <w:tcW w:w="1683" w:type="dxa"/>
          </w:tcPr>
          <w:p w14:paraId="02BCF62D" w14:textId="77777777" w:rsidR="009153EB" w:rsidRPr="00181F0D" w:rsidRDefault="009153EB" w:rsidP="00CE257C">
            <w:pPr>
              <w:jc w:val="center"/>
              <w:rPr>
                <w:b/>
                <w:bCs/>
              </w:rPr>
            </w:pPr>
          </w:p>
        </w:tc>
        <w:tc>
          <w:tcPr>
            <w:tcW w:w="6032" w:type="dxa"/>
          </w:tcPr>
          <w:p w14:paraId="263CD2D3" w14:textId="77777777" w:rsidR="009153EB" w:rsidRPr="00181F0D" w:rsidRDefault="009153EB" w:rsidP="00CE257C">
            <w:pPr>
              <w:jc w:val="center"/>
              <w:rPr>
                <w:b/>
                <w:bCs/>
              </w:rPr>
            </w:pPr>
          </w:p>
        </w:tc>
      </w:tr>
      <w:tr w:rsidR="009153EB" w:rsidRPr="00181F0D" w14:paraId="052FF1DB" w14:textId="77777777" w:rsidTr="009153EB">
        <w:tc>
          <w:tcPr>
            <w:tcW w:w="813" w:type="dxa"/>
          </w:tcPr>
          <w:p w14:paraId="2970232C" w14:textId="77777777" w:rsidR="009153EB" w:rsidRPr="00181F0D" w:rsidRDefault="009153EB" w:rsidP="00CE257C">
            <w:pPr>
              <w:jc w:val="center"/>
              <w:rPr>
                <w:b/>
                <w:bCs/>
              </w:rPr>
            </w:pPr>
            <w:r>
              <w:rPr>
                <w:b/>
                <w:bCs/>
              </w:rPr>
              <w:t>40</w:t>
            </w:r>
          </w:p>
        </w:tc>
        <w:tc>
          <w:tcPr>
            <w:tcW w:w="1683" w:type="dxa"/>
          </w:tcPr>
          <w:p w14:paraId="4E022321" w14:textId="77777777" w:rsidR="009153EB" w:rsidRPr="00181F0D" w:rsidRDefault="009153EB" w:rsidP="00CE257C">
            <w:pPr>
              <w:jc w:val="center"/>
              <w:rPr>
                <w:b/>
                <w:bCs/>
              </w:rPr>
            </w:pPr>
          </w:p>
        </w:tc>
        <w:tc>
          <w:tcPr>
            <w:tcW w:w="6032" w:type="dxa"/>
          </w:tcPr>
          <w:p w14:paraId="430A8227" w14:textId="77777777" w:rsidR="009153EB" w:rsidRPr="00181F0D" w:rsidRDefault="009153EB" w:rsidP="00CE257C">
            <w:pPr>
              <w:jc w:val="center"/>
              <w:rPr>
                <w:b/>
                <w:bCs/>
              </w:rPr>
            </w:pPr>
          </w:p>
        </w:tc>
      </w:tr>
      <w:tr w:rsidR="009153EB" w:rsidRPr="00181F0D" w14:paraId="5AAA691D" w14:textId="77777777" w:rsidTr="009153EB">
        <w:tc>
          <w:tcPr>
            <w:tcW w:w="813" w:type="dxa"/>
          </w:tcPr>
          <w:p w14:paraId="1B5E1050" w14:textId="77777777" w:rsidR="009153EB" w:rsidRPr="00181F0D" w:rsidRDefault="009153EB" w:rsidP="00CE257C">
            <w:pPr>
              <w:jc w:val="center"/>
              <w:rPr>
                <w:b/>
                <w:bCs/>
              </w:rPr>
            </w:pPr>
            <w:r>
              <w:rPr>
                <w:b/>
                <w:bCs/>
              </w:rPr>
              <w:t>41</w:t>
            </w:r>
          </w:p>
        </w:tc>
        <w:tc>
          <w:tcPr>
            <w:tcW w:w="1683" w:type="dxa"/>
          </w:tcPr>
          <w:p w14:paraId="02A497EC" w14:textId="77777777" w:rsidR="009153EB" w:rsidRPr="00181F0D" w:rsidRDefault="009153EB" w:rsidP="00CE257C">
            <w:pPr>
              <w:jc w:val="center"/>
              <w:rPr>
                <w:b/>
                <w:bCs/>
              </w:rPr>
            </w:pPr>
          </w:p>
        </w:tc>
        <w:tc>
          <w:tcPr>
            <w:tcW w:w="6032" w:type="dxa"/>
            <w:vMerge w:val="restart"/>
          </w:tcPr>
          <w:p w14:paraId="7F64D774" w14:textId="7359A610" w:rsidR="009153EB" w:rsidRPr="00181F0D" w:rsidRDefault="009153EB" w:rsidP="00CE257C">
            <w:pPr>
              <w:jc w:val="center"/>
              <w:rPr>
                <w:b/>
                <w:bCs/>
              </w:rPr>
            </w:pPr>
            <w:r>
              <w:rPr>
                <w:b/>
                <w:bCs/>
              </w:rPr>
              <w:t>CABs</w:t>
            </w:r>
          </w:p>
        </w:tc>
      </w:tr>
      <w:tr w:rsidR="009153EB" w:rsidRPr="00181F0D" w14:paraId="4BD41429" w14:textId="77777777" w:rsidTr="009153EB">
        <w:tc>
          <w:tcPr>
            <w:tcW w:w="813" w:type="dxa"/>
          </w:tcPr>
          <w:p w14:paraId="568F648F" w14:textId="77777777" w:rsidR="009153EB" w:rsidRPr="00181F0D" w:rsidRDefault="009153EB" w:rsidP="00CE257C">
            <w:pPr>
              <w:jc w:val="center"/>
              <w:rPr>
                <w:b/>
                <w:bCs/>
              </w:rPr>
            </w:pPr>
            <w:r>
              <w:rPr>
                <w:b/>
                <w:bCs/>
              </w:rPr>
              <w:t>42</w:t>
            </w:r>
          </w:p>
        </w:tc>
        <w:tc>
          <w:tcPr>
            <w:tcW w:w="1683" w:type="dxa"/>
          </w:tcPr>
          <w:p w14:paraId="5611B8C9" w14:textId="77777777" w:rsidR="009153EB" w:rsidRPr="00181F0D" w:rsidRDefault="009153EB" w:rsidP="00CE257C">
            <w:pPr>
              <w:jc w:val="center"/>
              <w:rPr>
                <w:b/>
                <w:bCs/>
              </w:rPr>
            </w:pPr>
          </w:p>
        </w:tc>
        <w:tc>
          <w:tcPr>
            <w:tcW w:w="6032" w:type="dxa"/>
            <w:vMerge/>
          </w:tcPr>
          <w:p w14:paraId="00EAD402" w14:textId="77777777" w:rsidR="009153EB" w:rsidRPr="00181F0D" w:rsidRDefault="009153EB" w:rsidP="00CE257C">
            <w:pPr>
              <w:jc w:val="center"/>
              <w:rPr>
                <w:b/>
                <w:bCs/>
              </w:rPr>
            </w:pPr>
          </w:p>
        </w:tc>
      </w:tr>
      <w:tr w:rsidR="009153EB" w:rsidRPr="00181F0D" w14:paraId="42852405" w14:textId="77777777" w:rsidTr="009153EB">
        <w:tc>
          <w:tcPr>
            <w:tcW w:w="813" w:type="dxa"/>
          </w:tcPr>
          <w:p w14:paraId="22165505" w14:textId="77777777" w:rsidR="009153EB" w:rsidRPr="00181F0D" w:rsidRDefault="009153EB" w:rsidP="00CE257C">
            <w:pPr>
              <w:jc w:val="center"/>
              <w:rPr>
                <w:b/>
                <w:bCs/>
              </w:rPr>
            </w:pPr>
            <w:r>
              <w:rPr>
                <w:b/>
                <w:bCs/>
              </w:rPr>
              <w:t>43</w:t>
            </w:r>
          </w:p>
        </w:tc>
        <w:tc>
          <w:tcPr>
            <w:tcW w:w="1683" w:type="dxa"/>
          </w:tcPr>
          <w:p w14:paraId="4DC863E0" w14:textId="77777777" w:rsidR="009153EB" w:rsidRPr="00181F0D" w:rsidRDefault="009153EB" w:rsidP="00CE257C">
            <w:pPr>
              <w:jc w:val="center"/>
              <w:rPr>
                <w:b/>
                <w:bCs/>
              </w:rPr>
            </w:pPr>
          </w:p>
        </w:tc>
        <w:tc>
          <w:tcPr>
            <w:tcW w:w="6032" w:type="dxa"/>
            <w:vMerge/>
          </w:tcPr>
          <w:p w14:paraId="1BAC7805" w14:textId="77777777" w:rsidR="009153EB" w:rsidRPr="00181F0D" w:rsidRDefault="009153EB" w:rsidP="00CE257C">
            <w:pPr>
              <w:jc w:val="center"/>
              <w:rPr>
                <w:b/>
                <w:bCs/>
              </w:rPr>
            </w:pPr>
          </w:p>
        </w:tc>
      </w:tr>
    </w:tbl>
    <w:p w14:paraId="1FBC9BC5" w14:textId="77777777" w:rsidR="009153EB" w:rsidRDefault="009153EB">
      <w:pPr>
        <w:rPr>
          <w:rFonts w:cs="Arial"/>
          <w:szCs w:val="22"/>
        </w:rPr>
      </w:pPr>
    </w:p>
    <w:p w14:paraId="2EE22FC1" w14:textId="77777777" w:rsidR="009153EB" w:rsidRDefault="009153EB">
      <w:pPr>
        <w:rPr>
          <w:rFonts w:cs="Arial"/>
          <w:szCs w:val="22"/>
        </w:rPr>
      </w:pPr>
    </w:p>
    <w:p w14:paraId="374CE01D" w14:textId="77777777" w:rsidR="009153EB" w:rsidRDefault="009153EB">
      <w:pPr>
        <w:rPr>
          <w:rFonts w:cs="Arial"/>
          <w:szCs w:val="22"/>
        </w:rPr>
      </w:pPr>
    </w:p>
    <w:p w14:paraId="09514059" w14:textId="77777777" w:rsidR="009153EB" w:rsidRPr="009153EB" w:rsidRDefault="009153EB">
      <w:pPr>
        <w:rPr>
          <w:rFonts w:cs="Arial"/>
          <w:b/>
          <w:szCs w:val="22"/>
        </w:rPr>
      </w:pPr>
      <w:r w:rsidRPr="009153EB">
        <w:rPr>
          <w:rFonts w:cs="Arial"/>
          <w:b/>
          <w:szCs w:val="22"/>
        </w:rPr>
        <w:t>Year 3</w:t>
      </w:r>
    </w:p>
    <w:tbl>
      <w:tblPr>
        <w:tblW w:w="85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83"/>
        <w:gridCol w:w="6032"/>
      </w:tblGrid>
      <w:tr w:rsidR="009153EB" w:rsidRPr="00181F0D" w14:paraId="6F8E7D9F" w14:textId="77777777" w:rsidTr="000F16CB">
        <w:tc>
          <w:tcPr>
            <w:tcW w:w="813" w:type="dxa"/>
          </w:tcPr>
          <w:p w14:paraId="0D4CDE71" w14:textId="77777777" w:rsidR="009153EB" w:rsidRPr="00181F0D" w:rsidRDefault="009153EB" w:rsidP="00CE257C">
            <w:pPr>
              <w:jc w:val="center"/>
              <w:rPr>
                <w:b/>
                <w:bCs/>
              </w:rPr>
            </w:pPr>
            <w:r w:rsidRPr="00181F0D">
              <w:rPr>
                <w:b/>
                <w:bCs/>
              </w:rPr>
              <w:t>Week</w:t>
            </w:r>
          </w:p>
        </w:tc>
        <w:tc>
          <w:tcPr>
            <w:tcW w:w="1683" w:type="dxa"/>
          </w:tcPr>
          <w:p w14:paraId="58FE50EB" w14:textId="77777777" w:rsidR="009153EB" w:rsidRPr="00181F0D" w:rsidRDefault="009153EB" w:rsidP="00CE257C">
            <w:pPr>
              <w:jc w:val="center"/>
              <w:rPr>
                <w:b/>
                <w:bCs/>
              </w:rPr>
            </w:pPr>
          </w:p>
        </w:tc>
        <w:tc>
          <w:tcPr>
            <w:tcW w:w="6032" w:type="dxa"/>
          </w:tcPr>
          <w:p w14:paraId="2F73263B" w14:textId="77777777" w:rsidR="009153EB" w:rsidRPr="00181F0D" w:rsidRDefault="009153EB" w:rsidP="00CE257C">
            <w:pPr>
              <w:jc w:val="center"/>
              <w:rPr>
                <w:b/>
                <w:bCs/>
              </w:rPr>
            </w:pPr>
            <w:r w:rsidRPr="00181F0D">
              <w:rPr>
                <w:b/>
                <w:bCs/>
              </w:rPr>
              <w:t>Summative Assessment</w:t>
            </w:r>
          </w:p>
        </w:tc>
      </w:tr>
      <w:tr w:rsidR="009153EB" w:rsidRPr="00181F0D" w14:paraId="12CCDEE2" w14:textId="77777777" w:rsidTr="000F16CB">
        <w:tc>
          <w:tcPr>
            <w:tcW w:w="813" w:type="dxa"/>
          </w:tcPr>
          <w:p w14:paraId="487634F2" w14:textId="77777777" w:rsidR="009153EB" w:rsidRPr="00181F0D" w:rsidRDefault="009153EB" w:rsidP="00CE257C">
            <w:pPr>
              <w:jc w:val="center"/>
              <w:rPr>
                <w:b/>
                <w:bCs/>
              </w:rPr>
            </w:pPr>
            <w:r w:rsidRPr="00181F0D">
              <w:rPr>
                <w:b/>
                <w:bCs/>
              </w:rPr>
              <w:t>3</w:t>
            </w:r>
          </w:p>
        </w:tc>
        <w:tc>
          <w:tcPr>
            <w:tcW w:w="1683" w:type="dxa"/>
          </w:tcPr>
          <w:p w14:paraId="79DA0F3D" w14:textId="6EAB60F7" w:rsidR="009153EB" w:rsidRPr="00181F0D" w:rsidRDefault="009153EB" w:rsidP="00CE257C">
            <w:pPr>
              <w:jc w:val="center"/>
              <w:rPr>
                <w:b/>
                <w:bCs/>
              </w:rPr>
            </w:pPr>
            <w:r>
              <w:rPr>
                <w:b/>
                <w:bCs/>
              </w:rPr>
              <w:t>Transition</w:t>
            </w:r>
          </w:p>
        </w:tc>
        <w:tc>
          <w:tcPr>
            <w:tcW w:w="6032" w:type="dxa"/>
          </w:tcPr>
          <w:p w14:paraId="3D878382" w14:textId="77777777" w:rsidR="009153EB" w:rsidRPr="00181F0D" w:rsidRDefault="009153EB" w:rsidP="00CE257C">
            <w:pPr>
              <w:jc w:val="center"/>
              <w:rPr>
                <w:b/>
                <w:bCs/>
              </w:rPr>
            </w:pPr>
          </w:p>
        </w:tc>
      </w:tr>
      <w:tr w:rsidR="009153EB" w:rsidRPr="00181F0D" w14:paraId="00A7CEA3" w14:textId="77777777" w:rsidTr="000F16CB">
        <w:tc>
          <w:tcPr>
            <w:tcW w:w="813" w:type="dxa"/>
          </w:tcPr>
          <w:p w14:paraId="588F309C" w14:textId="77777777" w:rsidR="009153EB" w:rsidRPr="00181F0D" w:rsidRDefault="009153EB" w:rsidP="00CE257C">
            <w:pPr>
              <w:jc w:val="center"/>
              <w:rPr>
                <w:b/>
                <w:bCs/>
              </w:rPr>
            </w:pPr>
            <w:r w:rsidRPr="00181F0D">
              <w:rPr>
                <w:b/>
                <w:bCs/>
              </w:rPr>
              <w:t>4</w:t>
            </w:r>
          </w:p>
        </w:tc>
        <w:tc>
          <w:tcPr>
            <w:tcW w:w="1683" w:type="dxa"/>
          </w:tcPr>
          <w:p w14:paraId="0848A678" w14:textId="77777777" w:rsidR="009153EB" w:rsidRPr="00181F0D" w:rsidRDefault="009153EB" w:rsidP="00CE257C">
            <w:pPr>
              <w:jc w:val="center"/>
              <w:rPr>
                <w:b/>
                <w:bCs/>
              </w:rPr>
            </w:pPr>
            <w:r w:rsidRPr="00181F0D">
              <w:rPr>
                <w:b/>
                <w:bCs/>
              </w:rPr>
              <w:t>Teaching 1</w:t>
            </w:r>
          </w:p>
        </w:tc>
        <w:tc>
          <w:tcPr>
            <w:tcW w:w="6032" w:type="dxa"/>
          </w:tcPr>
          <w:p w14:paraId="6626FC3E" w14:textId="77777777" w:rsidR="009153EB" w:rsidRPr="00181F0D" w:rsidRDefault="009153EB" w:rsidP="00CE257C">
            <w:pPr>
              <w:jc w:val="center"/>
              <w:rPr>
                <w:b/>
                <w:bCs/>
              </w:rPr>
            </w:pPr>
          </w:p>
        </w:tc>
      </w:tr>
      <w:tr w:rsidR="009153EB" w:rsidRPr="00181F0D" w14:paraId="0ADC62EA" w14:textId="77777777" w:rsidTr="000F16CB">
        <w:tc>
          <w:tcPr>
            <w:tcW w:w="813" w:type="dxa"/>
          </w:tcPr>
          <w:p w14:paraId="40AEFD36" w14:textId="77777777" w:rsidR="009153EB" w:rsidRPr="00181F0D" w:rsidRDefault="009153EB" w:rsidP="00CE257C">
            <w:pPr>
              <w:jc w:val="center"/>
              <w:rPr>
                <w:b/>
                <w:bCs/>
              </w:rPr>
            </w:pPr>
            <w:r w:rsidRPr="00181F0D">
              <w:rPr>
                <w:b/>
                <w:bCs/>
              </w:rPr>
              <w:t>5</w:t>
            </w:r>
          </w:p>
        </w:tc>
        <w:tc>
          <w:tcPr>
            <w:tcW w:w="1683" w:type="dxa"/>
          </w:tcPr>
          <w:p w14:paraId="1434CABA" w14:textId="77777777" w:rsidR="009153EB" w:rsidRPr="00181F0D" w:rsidRDefault="009153EB" w:rsidP="00CE257C">
            <w:pPr>
              <w:jc w:val="center"/>
              <w:rPr>
                <w:b/>
                <w:bCs/>
              </w:rPr>
            </w:pPr>
            <w:r w:rsidRPr="00181F0D">
              <w:rPr>
                <w:b/>
                <w:bCs/>
              </w:rPr>
              <w:t>Teaching 2</w:t>
            </w:r>
          </w:p>
        </w:tc>
        <w:tc>
          <w:tcPr>
            <w:tcW w:w="6032" w:type="dxa"/>
          </w:tcPr>
          <w:p w14:paraId="4851F2CC" w14:textId="77777777" w:rsidR="009153EB" w:rsidRPr="00181F0D" w:rsidRDefault="009153EB" w:rsidP="00CE257C">
            <w:pPr>
              <w:jc w:val="center"/>
              <w:rPr>
                <w:b/>
                <w:bCs/>
              </w:rPr>
            </w:pPr>
          </w:p>
        </w:tc>
      </w:tr>
      <w:tr w:rsidR="009153EB" w:rsidRPr="00181F0D" w14:paraId="1F5CC9FF" w14:textId="77777777" w:rsidTr="000F16CB">
        <w:tc>
          <w:tcPr>
            <w:tcW w:w="813" w:type="dxa"/>
          </w:tcPr>
          <w:p w14:paraId="43CB6693" w14:textId="77777777" w:rsidR="009153EB" w:rsidRPr="00181F0D" w:rsidRDefault="009153EB" w:rsidP="00CE257C">
            <w:pPr>
              <w:jc w:val="center"/>
              <w:rPr>
                <w:b/>
                <w:bCs/>
              </w:rPr>
            </w:pPr>
            <w:r w:rsidRPr="00181F0D">
              <w:rPr>
                <w:b/>
                <w:bCs/>
              </w:rPr>
              <w:t>6</w:t>
            </w:r>
          </w:p>
        </w:tc>
        <w:tc>
          <w:tcPr>
            <w:tcW w:w="1683" w:type="dxa"/>
          </w:tcPr>
          <w:p w14:paraId="6D2AFEC0" w14:textId="77777777" w:rsidR="009153EB" w:rsidRPr="00181F0D" w:rsidRDefault="009153EB" w:rsidP="00CE257C">
            <w:pPr>
              <w:jc w:val="center"/>
              <w:rPr>
                <w:b/>
                <w:bCs/>
              </w:rPr>
            </w:pPr>
            <w:r w:rsidRPr="00181F0D">
              <w:rPr>
                <w:b/>
                <w:bCs/>
              </w:rPr>
              <w:t>Teaching 3</w:t>
            </w:r>
          </w:p>
        </w:tc>
        <w:tc>
          <w:tcPr>
            <w:tcW w:w="6032" w:type="dxa"/>
          </w:tcPr>
          <w:p w14:paraId="257BF46D" w14:textId="77777777" w:rsidR="009153EB" w:rsidRPr="00181F0D" w:rsidRDefault="009153EB" w:rsidP="00CE257C">
            <w:pPr>
              <w:jc w:val="center"/>
              <w:rPr>
                <w:b/>
                <w:bCs/>
              </w:rPr>
            </w:pPr>
          </w:p>
        </w:tc>
      </w:tr>
      <w:tr w:rsidR="009153EB" w:rsidRPr="00181F0D" w14:paraId="7704FCA4" w14:textId="77777777" w:rsidTr="000F16CB">
        <w:tc>
          <w:tcPr>
            <w:tcW w:w="813" w:type="dxa"/>
          </w:tcPr>
          <w:p w14:paraId="45BE11A8" w14:textId="77777777" w:rsidR="009153EB" w:rsidRPr="00181F0D" w:rsidRDefault="009153EB" w:rsidP="00CE257C">
            <w:pPr>
              <w:jc w:val="center"/>
              <w:rPr>
                <w:b/>
                <w:bCs/>
              </w:rPr>
            </w:pPr>
            <w:r w:rsidRPr="00181F0D">
              <w:rPr>
                <w:b/>
                <w:bCs/>
              </w:rPr>
              <w:t>7</w:t>
            </w:r>
          </w:p>
        </w:tc>
        <w:tc>
          <w:tcPr>
            <w:tcW w:w="1683" w:type="dxa"/>
          </w:tcPr>
          <w:p w14:paraId="27B82197" w14:textId="77777777" w:rsidR="009153EB" w:rsidRPr="00181F0D" w:rsidRDefault="009153EB" w:rsidP="00CE257C">
            <w:pPr>
              <w:jc w:val="center"/>
              <w:rPr>
                <w:b/>
                <w:bCs/>
              </w:rPr>
            </w:pPr>
            <w:r w:rsidRPr="00181F0D">
              <w:rPr>
                <w:b/>
                <w:bCs/>
              </w:rPr>
              <w:t>Teaching 4</w:t>
            </w:r>
          </w:p>
        </w:tc>
        <w:tc>
          <w:tcPr>
            <w:tcW w:w="6032" w:type="dxa"/>
          </w:tcPr>
          <w:p w14:paraId="5DED633D" w14:textId="77777777" w:rsidR="009153EB" w:rsidRPr="00181F0D" w:rsidRDefault="009153EB" w:rsidP="00CE257C">
            <w:pPr>
              <w:jc w:val="center"/>
              <w:rPr>
                <w:b/>
                <w:bCs/>
              </w:rPr>
            </w:pPr>
          </w:p>
        </w:tc>
      </w:tr>
      <w:tr w:rsidR="009153EB" w:rsidRPr="00181F0D" w14:paraId="0E092357" w14:textId="77777777" w:rsidTr="000F16CB">
        <w:tc>
          <w:tcPr>
            <w:tcW w:w="813" w:type="dxa"/>
          </w:tcPr>
          <w:p w14:paraId="155D057C" w14:textId="77777777" w:rsidR="009153EB" w:rsidRPr="00181F0D" w:rsidRDefault="009153EB" w:rsidP="00CE257C">
            <w:pPr>
              <w:jc w:val="center"/>
              <w:rPr>
                <w:b/>
                <w:bCs/>
              </w:rPr>
            </w:pPr>
            <w:r w:rsidRPr="00181F0D">
              <w:rPr>
                <w:b/>
                <w:bCs/>
              </w:rPr>
              <w:t>8</w:t>
            </w:r>
          </w:p>
        </w:tc>
        <w:tc>
          <w:tcPr>
            <w:tcW w:w="1683" w:type="dxa"/>
          </w:tcPr>
          <w:p w14:paraId="2CA81AB9" w14:textId="77777777" w:rsidR="009153EB" w:rsidRPr="00181F0D" w:rsidRDefault="009153EB" w:rsidP="00CE257C">
            <w:pPr>
              <w:jc w:val="center"/>
              <w:rPr>
                <w:b/>
                <w:bCs/>
              </w:rPr>
            </w:pPr>
            <w:r w:rsidRPr="00181F0D">
              <w:rPr>
                <w:b/>
                <w:bCs/>
              </w:rPr>
              <w:t>Teaching 5</w:t>
            </w:r>
          </w:p>
        </w:tc>
        <w:tc>
          <w:tcPr>
            <w:tcW w:w="6032" w:type="dxa"/>
          </w:tcPr>
          <w:p w14:paraId="4815F948" w14:textId="77777777" w:rsidR="009153EB" w:rsidRPr="00181F0D" w:rsidRDefault="009153EB" w:rsidP="00CE257C">
            <w:pPr>
              <w:jc w:val="center"/>
              <w:rPr>
                <w:b/>
                <w:bCs/>
              </w:rPr>
            </w:pPr>
          </w:p>
        </w:tc>
      </w:tr>
      <w:tr w:rsidR="009153EB" w:rsidRPr="00181F0D" w14:paraId="58E468CD" w14:textId="77777777" w:rsidTr="000F16CB">
        <w:tc>
          <w:tcPr>
            <w:tcW w:w="813" w:type="dxa"/>
          </w:tcPr>
          <w:p w14:paraId="0F9D6E77" w14:textId="77777777" w:rsidR="009153EB" w:rsidRPr="00181F0D" w:rsidRDefault="009153EB" w:rsidP="00CE257C">
            <w:pPr>
              <w:jc w:val="center"/>
              <w:rPr>
                <w:b/>
                <w:bCs/>
              </w:rPr>
            </w:pPr>
            <w:r w:rsidRPr="00181F0D">
              <w:rPr>
                <w:b/>
                <w:bCs/>
              </w:rPr>
              <w:t>9</w:t>
            </w:r>
          </w:p>
        </w:tc>
        <w:tc>
          <w:tcPr>
            <w:tcW w:w="1683" w:type="dxa"/>
          </w:tcPr>
          <w:p w14:paraId="25A38501" w14:textId="77777777" w:rsidR="009153EB" w:rsidRPr="00181F0D" w:rsidRDefault="009153EB" w:rsidP="00CE257C">
            <w:pPr>
              <w:jc w:val="center"/>
              <w:rPr>
                <w:b/>
                <w:bCs/>
              </w:rPr>
            </w:pPr>
            <w:r w:rsidRPr="00181F0D">
              <w:rPr>
                <w:b/>
                <w:bCs/>
              </w:rPr>
              <w:t>Teaching 6</w:t>
            </w:r>
          </w:p>
        </w:tc>
        <w:tc>
          <w:tcPr>
            <w:tcW w:w="6032" w:type="dxa"/>
          </w:tcPr>
          <w:p w14:paraId="0D322C91" w14:textId="48BA86E6" w:rsidR="009153EB" w:rsidRPr="00181F0D" w:rsidRDefault="009153EB" w:rsidP="00CE257C">
            <w:pPr>
              <w:jc w:val="center"/>
              <w:rPr>
                <w:b/>
                <w:bCs/>
              </w:rPr>
            </w:pPr>
          </w:p>
        </w:tc>
      </w:tr>
      <w:tr w:rsidR="009153EB" w:rsidRPr="00181F0D" w14:paraId="2295850C" w14:textId="77777777" w:rsidTr="000F16CB">
        <w:tc>
          <w:tcPr>
            <w:tcW w:w="813" w:type="dxa"/>
          </w:tcPr>
          <w:p w14:paraId="4D956E2B" w14:textId="77777777" w:rsidR="009153EB" w:rsidRPr="00181F0D" w:rsidRDefault="009153EB" w:rsidP="00CE257C">
            <w:pPr>
              <w:jc w:val="center"/>
              <w:rPr>
                <w:b/>
                <w:bCs/>
              </w:rPr>
            </w:pPr>
            <w:r w:rsidRPr="00181F0D">
              <w:rPr>
                <w:b/>
                <w:bCs/>
              </w:rPr>
              <w:t>10</w:t>
            </w:r>
          </w:p>
        </w:tc>
        <w:tc>
          <w:tcPr>
            <w:tcW w:w="1683" w:type="dxa"/>
          </w:tcPr>
          <w:p w14:paraId="78B03E76" w14:textId="77777777" w:rsidR="009153EB" w:rsidRPr="00181F0D" w:rsidRDefault="009153EB" w:rsidP="00CE257C">
            <w:pPr>
              <w:jc w:val="center"/>
              <w:rPr>
                <w:b/>
                <w:bCs/>
              </w:rPr>
            </w:pPr>
            <w:r w:rsidRPr="00181F0D">
              <w:rPr>
                <w:b/>
                <w:bCs/>
              </w:rPr>
              <w:t>Teaching 7</w:t>
            </w:r>
          </w:p>
        </w:tc>
        <w:tc>
          <w:tcPr>
            <w:tcW w:w="6032" w:type="dxa"/>
          </w:tcPr>
          <w:p w14:paraId="1C5922B7" w14:textId="77777777" w:rsidR="009153EB" w:rsidRPr="00181F0D" w:rsidRDefault="009153EB" w:rsidP="00CE257C">
            <w:pPr>
              <w:jc w:val="center"/>
              <w:rPr>
                <w:b/>
                <w:bCs/>
              </w:rPr>
            </w:pPr>
          </w:p>
        </w:tc>
      </w:tr>
      <w:tr w:rsidR="009153EB" w:rsidRPr="00181F0D" w14:paraId="068AF555" w14:textId="77777777" w:rsidTr="000F16CB">
        <w:tc>
          <w:tcPr>
            <w:tcW w:w="813" w:type="dxa"/>
          </w:tcPr>
          <w:p w14:paraId="5D1DEA89" w14:textId="77777777" w:rsidR="009153EB" w:rsidRPr="00181F0D" w:rsidRDefault="009153EB" w:rsidP="00CE257C">
            <w:pPr>
              <w:jc w:val="center"/>
              <w:rPr>
                <w:b/>
                <w:bCs/>
              </w:rPr>
            </w:pPr>
            <w:r w:rsidRPr="00181F0D">
              <w:rPr>
                <w:b/>
                <w:bCs/>
              </w:rPr>
              <w:t>11</w:t>
            </w:r>
          </w:p>
        </w:tc>
        <w:tc>
          <w:tcPr>
            <w:tcW w:w="1683" w:type="dxa"/>
          </w:tcPr>
          <w:p w14:paraId="5FBB670E" w14:textId="77777777" w:rsidR="009153EB" w:rsidRPr="00181F0D" w:rsidRDefault="009153EB" w:rsidP="00CE257C">
            <w:pPr>
              <w:jc w:val="center"/>
              <w:rPr>
                <w:b/>
                <w:bCs/>
              </w:rPr>
            </w:pPr>
            <w:r w:rsidRPr="00181F0D">
              <w:rPr>
                <w:b/>
                <w:bCs/>
              </w:rPr>
              <w:t>Teaching 8</w:t>
            </w:r>
          </w:p>
        </w:tc>
        <w:tc>
          <w:tcPr>
            <w:tcW w:w="6032" w:type="dxa"/>
          </w:tcPr>
          <w:p w14:paraId="336D6365" w14:textId="77777777" w:rsidR="009153EB" w:rsidRPr="00181F0D" w:rsidRDefault="009153EB" w:rsidP="00CE257C">
            <w:pPr>
              <w:jc w:val="center"/>
              <w:rPr>
                <w:b/>
                <w:bCs/>
              </w:rPr>
            </w:pPr>
          </w:p>
        </w:tc>
      </w:tr>
      <w:tr w:rsidR="009153EB" w:rsidRPr="00181F0D" w14:paraId="73D50995" w14:textId="77777777" w:rsidTr="000F16CB">
        <w:tc>
          <w:tcPr>
            <w:tcW w:w="813" w:type="dxa"/>
          </w:tcPr>
          <w:p w14:paraId="1BF276FA" w14:textId="77777777" w:rsidR="009153EB" w:rsidRPr="00181F0D" w:rsidRDefault="009153EB" w:rsidP="00CE257C">
            <w:pPr>
              <w:jc w:val="center"/>
              <w:rPr>
                <w:b/>
                <w:bCs/>
              </w:rPr>
            </w:pPr>
            <w:r w:rsidRPr="00181F0D">
              <w:rPr>
                <w:b/>
                <w:bCs/>
              </w:rPr>
              <w:t>12</w:t>
            </w:r>
          </w:p>
        </w:tc>
        <w:tc>
          <w:tcPr>
            <w:tcW w:w="1683" w:type="dxa"/>
          </w:tcPr>
          <w:p w14:paraId="3FCB1808" w14:textId="77777777" w:rsidR="009153EB" w:rsidRPr="00181F0D" w:rsidRDefault="009153EB" w:rsidP="00CE257C">
            <w:pPr>
              <w:jc w:val="center"/>
              <w:rPr>
                <w:b/>
                <w:bCs/>
              </w:rPr>
            </w:pPr>
            <w:r w:rsidRPr="00181F0D">
              <w:rPr>
                <w:b/>
                <w:bCs/>
              </w:rPr>
              <w:t>Teaching 9</w:t>
            </w:r>
          </w:p>
        </w:tc>
        <w:tc>
          <w:tcPr>
            <w:tcW w:w="6032" w:type="dxa"/>
          </w:tcPr>
          <w:p w14:paraId="6D65C21F" w14:textId="499FB5AF" w:rsidR="009153EB" w:rsidRPr="00181F0D" w:rsidRDefault="009153EB" w:rsidP="00CE257C">
            <w:pPr>
              <w:jc w:val="center"/>
              <w:rPr>
                <w:b/>
                <w:bCs/>
              </w:rPr>
            </w:pPr>
          </w:p>
        </w:tc>
      </w:tr>
      <w:tr w:rsidR="009153EB" w:rsidRPr="00181F0D" w14:paraId="2578F233" w14:textId="77777777" w:rsidTr="000F16CB">
        <w:tc>
          <w:tcPr>
            <w:tcW w:w="813" w:type="dxa"/>
          </w:tcPr>
          <w:p w14:paraId="4EDD8FBD" w14:textId="77777777" w:rsidR="009153EB" w:rsidRPr="00181F0D" w:rsidRDefault="009153EB" w:rsidP="00CE257C">
            <w:pPr>
              <w:jc w:val="center"/>
              <w:rPr>
                <w:b/>
                <w:bCs/>
              </w:rPr>
            </w:pPr>
            <w:r w:rsidRPr="00181F0D">
              <w:rPr>
                <w:b/>
                <w:bCs/>
              </w:rPr>
              <w:t>13</w:t>
            </w:r>
          </w:p>
        </w:tc>
        <w:tc>
          <w:tcPr>
            <w:tcW w:w="1683" w:type="dxa"/>
          </w:tcPr>
          <w:p w14:paraId="24E0342E" w14:textId="77777777" w:rsidR="009153EB" w:rsidRPr="00181F0D" w:rsidRDefault="009153EB" w:rsidP="00CE257C">
            <w:pPr>
              <w:jc w:val="center"/>
              <w:rPr>
                <w:b/>
                <w:bCs/>
              </w:rPr>
            </w:pPr>
            <w:r w:rsidRPr="00181F0D">
              <w:rPr>
                <w:b/>
                <w:bCs/>
              </w:rPr>
              <w:t>Teaching 10</w:t>
            </w:r>
          </w:p>
        </w:tc>
        <w:tc>
          <w:tcPr>
            <w:tcW w:w="6032" w:type="dxa"/>
          </w:tcPr>
          <w:p w14:paraId="483E9F7A" w14:textId="77777777" w:rsidR="009153EB" w:rsidRPr="00181F0D" w:rsidRDefault="009153EB" w:rsidP="00CE257C">
            <w:pPr>
              <w:jc w:val="center"/>
              <w:rPr>
                <w:b/>
                <w:bCs/>
              </w:rPr>
            </w:pPr>
          </w:p>
        </w:tc>
      </w:tr>
      <w:tr w:rsidR="009153EB" w:rsidRPr="00181F0D" w14:paraId="6F2D4660" w14:textId="77777777" w:rsidTr="000F16CB">
        <w:tc>
          <w:tcPr>
            <w:tcW w:w="813" w:type="dxa"/>
          </w:tcPr>
          <w:p w14:paraId="2BF05111" w14:textId="77777777" w:rsidR="009153EB" w:rsidRPr="00181F0D" w:rsidRDefault="009153EB" w:rsidP="00CE257C">
            <w:pPr>
              <w:jc w:val="center"/>
              <w:rPr>
                <w:b/>
                <w:bCs/>
              </w:rPr>
            </w:pPr>
            <w:r w:rsidRPr="00181F0D">
              <w:rPr>
                <w:b/>
                <w:bCs/>
              </w:rPr>
              <w:t>14</w:t>
            </w:r>
          </w:p>
        </w:tc>
        <w:tc>
          <w:tcPr>
            <w:tcW w:w="1683" w:type="dxa"/>
          </w:tcPr>
          <w:p w14:paraId="3D62B80B" w14:textId="77777777" w:rsidR="009153EB" w:rsidRPr="00181F0D" w:rsidRDefault="009153EB" w:rsidP="00CE257C">
            <w:pPr>
              <w:jc w:val="center"/>
              <w:rPr>
                <w:b/>
                <w:bCs/>
              </w:rPr>
            </w:pPr>
            <w:r w:rsidRPr="00181F0D">
              <w:rPr>
                <w:b/>
                <w:bCs/>
              </w:rPr>
              <w:t>Teaching 11</w:t>
            </w:r>
          </w:p>
        </w:tc>
        <w:tc>
          <w:tcPr>
            <w:tcW w:w="6032" w:type="dxa"/>
          </w:tcPr>
          <w:p w14:paraId="0F3B40B0" w14:textId="0F09C4FB" w:rsidR="009153EB" w:rsidRPr="00181F0D" w:rsidRDefault="009153EB" w:rsidP="00CE257C">
            <w:pPr>
              <w:jc w:val="center"/>
              <w:rPr>
                <w:b/>
                <w:bCs/>
              </w:rPr>
            </w:pPr>
          </w:p>
        </w:tc>
      </w:tr>
      <w:tr w:rsidR="009153EB" w:rsidRPr="00181F0D" w14:paraId="31D2AC2F" w14:textId="77777777" w:rsidTr="000F16CB">
        <w:tc>
          <w:tcPr>
            <w:tcW w:w="813" w:type="dxa"/>
          </w:tcPr>
          <w:p w14:paraId="36F1B1AF" w14:textId="77777777" w:rsidR="009153EB" w:rsidRPr="00181F0D" w:rsidRDefault="009153EB" w:rsidP="00CE257C">
            <w:pPr>
              <w:jc w:val="center"/>
              <w:rPr>
                <w:b/>
                <w:bCs/>
              </w:rPr>
            </w:pPr>
            <w:r w:rsidRPr="00181F0D">
              <w:rPr>
                <w:b/>
                <w:bCs/>
              </w:rPr>
              <w:t>15</w:t>
            </w:r>
          </w:p>
        </w:tc>
        <w:tc>
          <w:tcPr>
            <w:tcW w:w="1683" w:type="dxa"/>
          </w:tcPr>
          <w:p w14:paraId="713A541F" w14:textId="77777777" w:rsidR="009153EB" w:rsidRPr="00181F0D" w:rsidRDefault="009153EB" w:rsidP="00CE257C">
            <w:pPr>
              <w:jc w:val="center"/>
              <w:rPr>
                <w:b/>
                <w:bCs/>
              </w:rPr>
            </w:pPr>
            <w:r w:rsidRPr="00181F0D">
              <w:rPr>
                <w:b/>
                <w:bCs/>
              </w:rPr>
              <w:t>Teaching 12</w:t>
            </w:r>
          </w:p>
        </w:tc>
        <w:tc>
          <w:tcPr>
            <w:tcW w:w="6032" w:type="dxa"/>
          </w:tcPr>
          <w:p w14:paraId="65BA2963" w14:textId="0BD986BC" w:rsidR="009153EB" w:rsidRPr="00181F0D" w:rsidRDefault="009153EB" w:rsidP="009153EB">
            <w:pPr>
              <w:jc w:val="center"/>
              <w:rPr>
                <w:b/>
                <w:bCs/>
              </w:rPr>
            </w:pPr>
            <w:r>
              <w:rPr>
                <w:b/>
                <w:bCs/>
              </w:rPr>
              <w:t>Research M</w:t>
            </w:r>
            <w:r w:rsidR="000F16CB">
              <w:rPr>
                <w:b/>
                <w:bCs/>
              </w:rPr>
              <w:t>ethodologies</w:t>
            </w:r>
            <w:r>
              <w:rPr>
                <w:b/>
                <w:bCs/>
              </w:rPr>
              <w:t xml:space="preserve"> summative assessment</w:t>
            </w:r>
          </w:p>
        </w:tc>
      </w:tr>
      <w:tr w:rsidR="009153EB" w:rsidRPr="00181F0D" w14:paraId="6BE807DF" w14:textId="77777777" w:rsidTr="000F16CB">
        <w:tc>
          <w:tcPr>
            <w:tcW w:w="813" w:type="dxa"/>
          </w:tcPr>
          <w:p w14:paraId="7A244C28" w14:textId="77777777" w:rsidR="009153EB" w:rsidRPr="00181F0D" w:rsidRDefault="009153EB" w:rsidP="00CE257C">
            <w:pPr>
              <w:jc w:val="center"/>
              <w:rPr>
                <w:b/>
                <w:bCs/>
              </w:rPr>
            </w:pPr>
            <w:r w:rsidRPr="00181F0D">
              <w:rPr>
                <w:b/>
                <w:bCs/>
              </w:rPr>
              <w:t>16</w:t>
            </w:r>
          </w:p>
        </w:tc>
        <w:tc>
          <w:tcPr>
            <w:tcW w:w="1683" w:type="dxa"/>
          </w:tcPr>
          <w:p w14:paraId="5D8A8680" w14:textId="77777777" w:rsidR="009153EB" w:rsidRPr="00181F0D" w:rsidRDefault="009153EB" w:rsidP="00CE257C">
            <w:pPr>
              <w:jc w:val="center"/>
              <w:rPr>
                <w:b/>
                <w:bCs/>
              </w:rPr>
            </w:pPr>
            <w:r w:rsidRPr="00181F0D">
              <w:rPr>
                <w:b/>
                <w:bCs/>
              </w:rPr>
              <w:t>Christmas</w:t>
            </w:r>
          </w:p>
        </w:tc>
        <w:tc>
          <w:tcPr>
            <w:tcW w:w="6032" w:type="dxa"/>
          </w:tcPr>
          <w:p w14:paraId="2656D2F7" w14:textId="77777777" w:rsidR="009153EB" w:rsidRPr="00181F0D" w:rsidRDefault="009153EB" w:rsidP="00CE257C">
            <w:pPr>
              <w:jc w:val="center"/>
              <w:rPr>
                <w:b/>
                <w:bCs/>
              </w:rPr>
            </w:pPr>
          </w:p>
        </w:tc>
      </w:tr>
      <w:tr w:rsidR="009153EB" w:rsidRPr="00181F0D" w14:paraId="068AE7B4" w14:textId="77777777" w:rsidTr="000F16CB">
        <w:tc>
          <w:tcPr>
            <w:tcW w:w="813" w:type="dxa"/>
          </w:tcPr>
          <w:p w14:paraId="3F82F46B" w14:textId="77777777" w:rsidR="009153EB" w:rsidRPr="00181F0D" w:rsidRDefault="009153EB" w:rsidP="00CE257C">
            <w:pPr>
              <w:jc w:val="center"/>
              <w:rPr>
                <w:b/>
                <w:bCs/>
              </w:rPr>
            </w:pPr>
            <w:r w:rsidRPr="00181F0D">
              <w:rPr>
                <w:b/>
                <w:bCs/>
              </w:rPr>
              <w:t>17</w:t>
            </w:r>
          </w:p>
        </w:tc>
        <w:tc>
          <w:tcPr>
            <w:tcW w:w="1683" w:type="dxa"/>
          </w:tcPr>
          <w:p w14:paraId="1DE770D5" w14:textId="77777777" w:rsidR="009153EB" w:rsidRPr="00181F0D" w:rsidRDefault="009153EB" w:rsidP="00CE257C">
            <w:pPr>
              <w:jc w:val="center"/>
              <w:rPr>
                <w:b/>
                <w:bCs/>
              </w:rPr>
            </w:pPr>
            <w:r w:rsidRPr="00181F0D">
              <w:rPr>
                <w:b/>
                <w:bCs/>
              </w:rPr>
              <w:t>Christmas</w:t>
            </w:r>
          </w:p>
        </w:tc>
        <w:tc>
          <w:tcPr>
            <w:tcW w:w="6032" w:type="dxa"/>
          </w:tcPr>
          <w:p w14:paraId="52E06B8D" w14:textId="77777777" w:rsidR="009153EB" w:rsidRPr="00181F0D" w:rsidRDefault="009153EB" w:rsidP="00CE257C">
            <w:pPr>
              <w:jc w:val="center"/>
              <w:rPr>
                <w:b/>
                <w:bCs/>
              </w:rPr>
            </w:pPr>
          </w:p>
        </w:tc>
      </w:tr>
      <w:tr w:rsidR="009153EB" w:rsidRPr="00181F0D" w14:paraId="55C5E2EB" w14:textId="77777777" w:rsidTr="000F16CB">
        <w:tc>
          <w:tcPr>
            <w:tcW w:w="813" w:type="dxa"/>
          </w:tcPr>
          <w:p w14:paraId="19E791F3" w14:textId="77777777" w:rsidR="009153EB" w:rsidRPr="00181F0D" w:rsidRDefault="009153EB" w:rsidP="00CE257C">
            <w:pPr>
              <w:jc w:val="center"/>
              <w:rPr>
                <w:b/>
                <w:bCs/>
              </w:rPr>
            </w:pPr>
            <w:r w:rsidRPr="00181F0D">
              <w:rPr>
                <w:b/>
                <w:bCs/>
              </w:rPr>
              <w:t>18</w:t>
            </w:r>
          </w:p>
        </w:tc>
        <w:tc>
          <w:tcPr>
            <w:tcW w:w="1683" w:type="dxa"/>
          </w:tcPr>
          <w:p w14:paraId="63D6DB89" w14:textId="77777777" w:rsidR="009153EB" w:rsidRPr="00181F0D" w:rsidRDefault="009153EB" w:rsidP="00CE257C">
            <w:pPr>
              <w:jc w:val="center"/>
              <w:rPr>
                <w:b/>
                <w:bCs/>
              </w:rPr>
            </w:pPr>
            <w:r w:rsidRPr="00181F0D">
              <w:rPr>
                <w:b/>
                <w:bCs/>
              </w:rPr>
              <w:t>Christmas</w:t>
            </w:r>
          </w:p>
        </w:tc>
        <w:tc>
          <w:tcPr>
            <w:tcW w:w="6032" w:type="dxa"/>
          </w:tcPr>
          <w:p w14:paraId="44B102D1" w14:textId="77777777" w:rsidR="009153EB" w:rsidRPr="00181F0D" w:rsidRDefault="009153EB" w:rsidP="00CE257C">
            <w:pPr>
              <w:jc w:val="center"/>
              <w:rPr>
                <w:b/>
                <w:bCs/>
              </w:rPr>
            </w:pPr>
          </w:p>
        </w:tc>
      </w:tr>
      <w:tr w:rsidR="009153EB" w:rsidRPr="00181F0D" w14:paraId="44F6C7B1" w14:textId="77777777" w:rsidTr="000F16CB">
        <w:tc>
          <w:tcPr>
            <w:tcW w:w="813" w:type="dxa"/>
          </w:tcPr>
          <w:p w14:paraId="239F26CB" w14:textId="77777777" w:rsidR="009153EB" w:rsidRPr="00181F0D" w:rsidRDefault="009153EB" w:rsidP="00CE257C">
            <w:pPr>
              <w:jc w:val="center"/>
              <w:rPr>
                <w:b/>
                <w:bCs/>
              </w:rPr>
            </w:pPr>
            <w:r>
              <w:rPr>
                <w:b/>
                <w:bCs/>
              </w:rPr>
              <w:t>19</w:t>
            </w:r>
          </w:p>
        </w:tc>
        <w:tc>
          <w:tcPr>
            <w:tcW w:w="1683" w:type="dxa"/>
          </w:tcPr>
          <w:p w14:paraId="2B9FEFEC" w14:textId="77777777" w:rsidR="009153EB" w:rsidRPr="00181F0D" w:rsidRDefault="009153EB" w:rsidP="00CE257C">
            <w:pPr>
              <w:jc w:val="center"/>
              <w:rPr>
                <w:b/>
                <w:bCs/>
              </w:rPr>
            </w:pPr>
            <w:r>
              <w:rPr>
                <w:b/>
                <w:bCs/>
              </w:rPr>
              <w:t>Consolidation week</w:t>
            </w:r>
          </w:p>
        </w:tc>
        <w:tc>
          <w:tcPr>
            <w:tcW w:w="6032" w:type="dxa"/>
          </w:tcPr>
          <w:p w14:paraId="31C3F0B9" w14:textId="77777777" w:rsidR="009153EB" w:rsidRPr="00181F0D" w:rsidRDefault="009153EB" w:rsidP="00CE257C">
            <w:pPr>
              <w:jc w:val="center"/>
              <w:rPr>
                <w:b/>
                <w:bCs/>
              </w:rPr>
            </w:pPr>
          </w:p>
        </w:tc>
      </w:tr>
      <w:tr w:rsidR="009153EB" w:rsidRPr="00181F0D" w14:paraId="58B7885F" w14:textId="77777777" w:rsidTr="000F16CB">
        <w:tc>
          <w:tcPr>
            <w:tcW w:w="813" w:type="dxa"/>
          </w:tcPr>
          <w:p w14:paraId="4A57AD03" w14:textId="77777777" w:rsidR="009153EB" w:rsidRPr="00181F0D" w:rsidRDefault="009153EB" w:rsidP="00CE257C">
            <w:pPr>
              <w:jc w:val="center"/>
              <w:rPr>
                <w:b/>
                <w:bCs/>
              </w:rPr>
            </w:pPr>
            <w:r>
              <w:rPr>
                <w:b/>
                <w:bCs/>
              </w:rPr>
              <w:t>20</w:t>
            </w:r>
          </w:p>
        </w:tc>
        <w:tc>
          <w:tcPr>
            <w:tcW w:w="1683" w:type="dxa"/>
          </w:tcPr>
          <w:p w14:paraId="20953285" w14:textId="77777777" w:rsidR="009153EB" w:rsidRPr="00181F0D" w:rsidRDefault="009153EB" w:rsidP="00CE257C">
            <w:pPr>
              <w:jc w:val="center"/>
              <w:rPr>
                <w:b/>
                <w:bCs/>
              </w:rPr>
            </w:pPr>
            <w:r w:rsidRPr="00181F0D">
              <w:rPr>
                <w:b/>
                <w:bCs/>
              </w:rPr>
              <w:t>Teaching 13</w:t>
            </w:r>
          </w:p>
        </w:tc>
        <w:tc>
          <w:tcPr>
            <w:tcW w:w="6032" w:type="dxa"/>
          </w:tcPr>
          <w:p w14:paraId="16BFD769" w14:textId="562D76AC" w:rsidR="009153EB" w:rsidRPr="00181F0D" w:rsidRDefault="000F16CB" w:rsidP="00CE257C">
            <w:pPr>
              <w:jc w:val="center"/>
              <w:rPr>
                <w:b/>
                <w:bCs/>
              </w:rPr>
            </w:pPr>
            <w:r>
              <w:rPr>
                <w:b/>
                <w:bCs/>
              </w:rPr>
              <w:t>Health and Well-being</w:t>
            </w:r>
            <w:r w:rsidR="009153EB">
              <w:rPr>
                <w:b/>
                <w:bCs/>
              </w:rPr>
              <w:t xml:space="preserve"> </w:t>
            </w:r>
            <w:r>
              <w:rPr>
                <w:b/>
                <w:bCs/>
              </w:rPr>
              <w:t xml:space="preserve">(opt) </w:t>
            </w:r>
            <w:r w:rsidR="009153EB">
              <w:rPr>
                <w:b/>
                <w:bCs/>
              </w:rPr>
              <w:t>summative assessment</w:t>
            </w:r>
          </w:p>
        </w:tc>
      </w:tr>
      <w:tr w:rsidR="009153EB" w:rsidRPr="00181F0D" w14:paraId="2B793670" w14:textId="77777777" w:rsidTr="000F16CB">
        <w:tc>
          <w:tcPr>
            <w:tcW w:w="813" w:type="dxa"/>
          </w:tcPr>
          <w:p w14:paraId="13F78B51" w14:textId="77777777" w:rsidR="009153EB" w:rsidRPr="00181F0D" w:rsidRDefault="009153EB" w:rsidP="00CE257C">
            <w:pPr>
              <w:jc w:val="center"/>
              <w:rPr>
                <w:b/>
                <w:bCs/>
              </w:rPr>
            </w:pPr>
            <w:r>
              <w:rPr>
                <w:b/>
                <w:bCs/>
              </w:rPr>
              <w:t>21</w:t>
            </w:r>
          </w:p>
        </w:tc>
        <w:tc>
          <w:tcPr>
            <w:tcW w:w="1683" w:type="dxa"/>
          </w:tcPr>
          <w:p w14:paraId="1AA85DFF" w14:textId="77777777" w:rsidR="009153EB" w:rsidRPr="00181F0D" w:rsidRDefault="009153EB" w:rsidP="00CE257C">
            <w:pPr>
              <w:jc w:val="center"/>
              <w:rPr>
                <w:b/>
                <w:bCs/>
              </w:rPr>
            </w:pPr>
            <w:r w:rsidRPr="00181F0D">
              <w:rPr>
                <w:b/>
                <w:bCs/>
              </w:rPr>
              <w:t>Teaching 14</w:t>
            </w:r>
          </w:p>
        </w:tc>
        <w:tc>
          <w:tcPr>
            <w:tcW w:w="6032" w:type="dxa"/>
          </w:tcPr>
          <w:p w14:paraId="482AC29F" w14:textId="77777777" w:rsidR="009153EB" w:rsidRPr="00181F0D" w:rsidRDefault="009153EB" w:rsidP="00CE257C">
            <w:pPr>
              <w:jc w:val="center"/>
              <w:rPr>
                <w:b/>
                <w:bCs/>
              </w:rPr>
            </w:pPr>
          </w:p>
        </w:tc>
      </w:tr>
      <w:tr w:rsidR="009153EB" w:rsidRPr="00181F0D" w14:paraId="2DD32C7D" w14:textId="77777777" w:rsidTr="000F16CB">
        <w:tc>
          <w:tcPr>
            <w:tcW w:w="813" w:type="dxa"/>
          </w:tcPr>
          <w:p w14:paraId="642A3702" w14:textId="77777777" w:rsidR="009153EB" w:rsidRPr="00181F0D" w:rsidRDefault="009153EB" w:rsidP="00CE257C">
            <w:pPr>
              <w:jc w:val="center"/>
              <w:rPr>
                <w:b/>
                <w:bCs/>
              </w:rPr>
            </w:pPr>
            <w:r>
              <w:rPr>
                <w:b/>
                <w:bCs/>
              </w:rPr>
              <w:t>22</w:t>
            </w:r>
          </w:p>
        </w:tc>
        <w:tc>
          <w:tcPr>
            <w:tcW w:w="1683" w:type="dxa"/>
          </w:tcPr>
          <w:p w14:paraId="428D3D24" w14:textId="77777777" w:rsidR="009153EB" w:rsidRPr="00181F0D" w:rsidRDefault="009153EB" w:rsidP="00CE257C">
            <w:pPr>
              <w:jc w:val="center"/>
              <w:rPr>
                <w:b/>
                <w:bCs/>
              </w:rPr>
            </w:pPr>
            <w:r w:rsidRPr="00181F0D">
              <w:rPr>
                <w:b/>
                <w:bCs/>
              </w:rPr>
              <w:t>Teaching 15</w:t>
            </w:r>
          </w:p>
        </w:tc>
        <w:tc>
          <w:tcPr>
            <w:tcW w:w="6032" w:type="dxa"/>
          </w:tcPr>
          <w:p w14:paraId="3F6F59C2" w14:textId="09BA306C" w:rsidR="009153EB" w:rsidRPr="00181F0D" w:rsidRDefault="00BD4D8A" w:rsidP="00CE257C">
            <w:pPr>
              <w:jc w:val="center"/>
              <w:rPr>
                <w:b/>
                <w:bCs/>
              </w:rPr>
            </w:pPr>
            <w:r>
              <w:rPr>
                <w:b/>
                <w:bCs/>
              </w:rPr>
              <w:t>Behaviourism</w:t>
            </w:r>
            <w:r w:rsidR="00A53E75">
              <w:rPr>
                <w:b/>
                <w:bCs/>
              </w:rPr>
              <w:t xml:space="preserve"> (opt) </w:t>
            </w:r>
            <w:r>
              <w:rPr>
                <w:b/>
                <w:bCs/>
              </w:rPr>
              <w:t xml:space="preserve"> – Summative Essay</w:t>
            </w:r>
          </w:p>
        </w:tc>
      </w:tr>
      <w:tr w:rsidR="009153EB" w:rsidRPr="00181F0D" w14:paraId="410A583F" w14:textId="77777777" w:rsidTr="000F16CB">
        <w:tc>
          <w:tcPr>
            <w:tcW w:w="813" w:type="dxa"/>
          </w:tcPr>
          <w:p w14:paraId="195E760E" w14:textId="77777777" w:rsidR="009153EB" w:rsidRPr="00181F0D" w:rsidRDefault="009153EB" w:rsidP="00CE257C">
            <w:pPr>
              <w:jc w:val="center"/>
              <w:rPr>
                <w:b/>
                <w:bCs/>
              </w:rPr>
            </w:pPr>
            <w:r>
              <w:rPr>
                <w:b/>
                <w:bCs/>
              </w:rPr>
              <w:t>23</w:t>
            </w:r>
          </w:p>
        </w:tc>
        <w:tc>
          <w:tcPr>
            <w:tcW w:w="1683" w:type="dxa"/>
          </w:tcPr>
          <w:p w14:paraId="57E3A4DE" w14:textId="77777777" w:rsidR="009153EB" w:rsidRPr="00181F0D" w:rsidRDefault="009153EB" w:rsidP="00CE257C">
            <w:pPr>
              <w:jc w:val="center"/>
              <w:rPr>
                <w:b/>
                <w:bCs/>
              </w:rPr>
            </w:pPr>
            <w:r w:rsidRPr="00181F0D">
              <w:rPr>
                <w:b/>
                <w:bCs/>
              </w:rPr>
              <w:t>Teaching 16</w:t>
            </w:r>
          </w:p>
        </w:tc>
        <w:tc>
          <w:tcPr>
            <w:tcW w:w="6032" w:type="dxa"/>
          </w:tcPr>
          <w:p w14:paraId="5338B1D0" w14:textId="1521E6AB" w:rsidR="009153EB" w:rsidRPr="00181F0D" w:rsidRDefault="00BD4D8A" w:rsidP="00CE257C">
            <w:pPr>
              <w:jc w:val="center"/>
              <w:rPr>
                <w:b/>
                <w:bCs/>
              </w:rPr>
            </w:pPr>
            <w:r>
              <w:rPr>
                <w:b/>
                <w:bCs/>
              </w:rPr>
              <w:t>Personal Relationships</w:t>
            </w:r>
            <w:r w:rsidR="00A53E75">
              <w:rPr>
                <w:b/>
                <w:bCs/>
              </w:rPr>
              <w:t xml:space="preserve"> (opt) </w:t>
            </w:r>
            <w:r>
              <w:rPr>
                <w:b/>
                <w:bCs/>
              </w:rPr>
              <w:t xml:space="preserve"> – Summative Essay</w:t>
            </w:r>
          </w:p>
        </w:tc>
      </w:tr>
      <w:tr w:rsidR="009153EB" w:rsidRPr="00181F0D" w14:paraId="0E4AA493" w14:textId="77777777" w:rsidTr="000F16CB">
        <w:tc>
          <w:tcPr>
            <w:tcW w:w="813" w:type="dxa"/>
          </w:tcPr>
          <w:p w14:paraId="44E84101" w14:textId="77777777" w:rsidR="009153EB" w:rsidRPr="00181F0D" w:rsidRDefault="009153EB" w:rsidP="00CE257C">
            <w:pPr>
              <w:jc w:val="center"/>
              <w:rPr>
                <w:b/>
                <w:bCs/>
              </w:rPr>
            </w:pPr>
            <w:r>
              <w:rPr>
                <w:b/>
                <w:bCs/>
              </w:rPr>
              <w:t>24</w:t>
            </w:r>
          </w:p>
        </w:tc>
        <w:tc>
          <w:tcPr>
            <w:tcW w:w="1683" w:type="dxa"/>
          </w:tcPr>
          <w:p w14:paraId="1D128E38" w14:textId="77777777" w:rsidR="009153EB" w:rsidRPr="00181F0D" w:rsidRDefault="009153EB" w:rsidP="00CE257C">
            <w:pPr>
              <w:jc w:val="center"/>
              <w:rPr>
                <w:b/>
                <w:bCs/>
              </w:rPr>
            </w:pPr>
            <w:r w:rsidRPr="00181F0D">
              <w:rPr>
                <w:b/>
                <w:bCs/>
              </w:rPr>
              <w:t>Teaching 17</w:t>
            </w:r>
          </w:p>
        </w:tc>
        <w:tc>
          <w:tcPr>
            <w:tcW w:w="6032" w:type="dxa"/>
          </w:tcPr>
          <w:p w14:paraId="6BE6BF6D" w14:textId="2F8AFD47" w:rsidR="009153EB" w:rsidRPr="00181F0D" w:rsidRDefault="00BD4D8A" w:rsidP="00CE257C">
            <w:pPr>
              <w:jc w:val="center"/>
              <w:rPr>
                <w:b/>
                <w:bCs/>
              </w:rPr>
            </w:pPr>
            <w:r>
              <w:rPr>
                <w:b/>
                <w:bCs/>
              </w:rPr>
              <w:t>States of Consciousness</w:t>
            </w:r>
            <w:r w:rsidR="00A53E75">
              <w:rPr>
                <w:b/>
                <w:bCs/>
              </w:rPr>
              <w:t xml:space="preserve"> (opt) </w:t>
            </w:r>
            <w:r>
              <w:rPr>
                <w:b/>
                <w:bCs/>
              </w:rPr>
              <w:t xml:space="preserve"> – Summative Portfolio</w:t>
            </w:r>
          </w:p>
        </w:tc>
      </w:tr>
      <w:tr w:rsidR="009153EB" w:rsidRPr="00181F0D" w14:paraId="1978D3A3" w14:textId="77777777" w:rsidTr="000F16CB">
        <w:tc>
          <w:tcPr>
            <w:tcW w:w="813" w:type="dxa"/>
          </w:tcPr>
          <w:p w14:paraId="60984523" w14:textId="77777777" w:rsidR="009153EB" w:rsidRPr="00181F0D" w:rsidRDefault="009153EB" w:rsidP="00CE257C">
            <w:pPr>
              <w:jc w:val="center"/>
              <w:rPr>
                <w:b/>
                <w:bCs/>
              </w:rPr>
            </w:pPr>
            <w:r>
              <w:rPr>
                <w:b/>
                <w:bCs/>
              </w:rPr>
              <w:t>25</w:t>
            </w:r>
          </w:p>
        </w:tc>
        <w:tc>
          <w:tcPr>
            <w:tcW w:w="1683" w:type="dxa"/>
          </w:tcPr>
          <w:p w14:paraId="4CA13039" w14:textId="77777777" w:rsidR="009153EB" w:rsidRPr="00181F0D" w:rsidRDefault="009153EB" w:rsidP="00CE257C">
            <w:pPr>
              <w:jc w:val="center"/>
              <w:rPr>
                <w:b/>
                <w:bCs/>
              </w:rPr>
            </w:pPr>
            <w:r w:rsidRPr="00181F0D">
              <w:rPr>
                <w:b/>
                <w:bCs/>
              </w:rPr>
              <w:t>Teaching 18</w:t>
            </w:r>
          </w:p>
        </w:tc>
        <w:tc>
          <w:tcPr>
            <w:tcW w:w="6032" w:type="dxa"/>
          </w:tcPr>
          <w:p w14:paraId="5EC3D2BF" w14:textId="4877D78D" w:rsidR="009153EB" w:rsidRPr="00181F0D" w:rsidRDefault="000F16CB" w:rsidP="00CE257C">
            <w:pPr>
              <w:jc w:val="center"/>
              <w:rPr>
                <w:b/>
                <w:bCs/>
              </w:rPr>
            </w:pPr>
            <w:r>
              <w:rPr>
                <w:b/>
                <w:bCs/>
              </w:rPr>
              <w:t>Supporting learning in young children (opt)</w:t>
            </w:r>
            <w:r w:rsidR="009153EB">
              <w:rPr>
                <w:b/>
                <w:bCs/>
              </w:rPr>
              <w:t xml:space="preserve"> Task 1 summative assessment</w:t>
            </w:r>
          </w:p>
        </w:tc>
      </w:tr>
      <w:tr w:rsidR="009153EB" w:rsidRPr="00181F0D" w14:paraId="225044DD" w14:textId="77777777" w:rsidTr="000F16CB">
        <w:tc>
          <w:tcPr>
            <w:tcW w:w="813" w:type="dxa"/>
          </w:tcPr>
          <w:p w14:paraId="4B5BDD6B" w14:textId="77777777" w:rsidR="009153EB" w:rsidRPr="00181F0D" w:rsidRDefault="009153EB" w:rsidP="00CE257C">
            <w:pPr>
              <w:jc w:val="center"/>
              <w:rPr>
                <w:b/>
                <w:bCs/>
              </w:rPr>
            </w:pPr>
            <w:r>
              <w:rPr>
                <w:b/>
                <w:bCs/>
              </w:rPr>
              <w:t>26</w:t>
            </w:r>
          </w:p>
        </w:tc>
        <w:tc>
          <w:tcPr>
            <w:tcW w:w="1683" w:type="dxa"/>
          </w:tcPr>
          <w:p w14:paraId="1E4A3D78" w14:textId="77777777" w:rsidR="009153EB" w:rsidRPr="00181F0D" w:rsidRDefault="009153EB" w:rsidP="00CE257C">
            <w:pPr>
              <w:jc w:val="center"/>
              <w:rPr>
                <w:b/>
                <w:bCs/>
              </w:rPr>
            </w:pPr>
            <w:r w:rsidRPr="00181F0D">
              <w:rPr>
                <w:b/>
                <w:bCs/>
              </w:rPr>
              <w:t>Teaching 19</w:t>
            </w:r>
          </w:p>
        </w:tc>
        <w:tc>
          <w:tcPr>
            <w:tcW w:w="6032" w:type="dxa"/>
          </w:tcPr>
          <w:p w14:paraId="2124F824" w14:textId="49575B9E" w:rsidR="009153EB" w:rsidRPr="00BD6D0A" w:rsidRDefault="00BD4D8A" w:rsidP="00CE257C">
            <w:pPr>
              <w:jc w:val="center"/>
              <w:rPr>
                <w:b/>
                <w:bCs/>
              </w:rPr>
            </w:pPr>
            <w:r w:rsidRPr="00BD6D0A">
              <w:rPr>
                <w:b/>
                <w:bCs/>
              </w:rPr>
              <w:t>Psychology of Education – Summative Presentation and Case Study</w:t>
            </w:r>
          </w:p>
        </w:tc>
      </w:tr>
      <w:tr w:rsidR="009153EB" w:rsidRPr="00181F0D" w14:paraId="145911A1" w14:textId="77777777" w:rsidTr="000F16CB">
        <w:tc>
          <w:tcPr>
            <w:tcW w:w="813" w:type="dxa"/>
          </w:tcPr>
          <w:p w14:paraId="7C6E8635" w14:textId="77777777" w:rsidR="009153EB" w:rsidRPr="00181F0D" w:rsidRDefault="009153EB" w:rsidP="00CE257C">
            <w:pPr>
              <w:jc w:val="center"/>
              <w:rPr>
                <w:b/>
                <w:bCs/>
              </w:rPr>
            </w:pPr>
            <w:r>
              <w:rPr>
                <w:b/>
                <w:bCs/>
              </w:rPr>
              <w:t>27</w:t>
            </w:r>
          </w:p>
        </w:tc>
        <w:tc>
          <w:tcPr>
            <w:tcW w:w="1683" w:type="dxa"/>
          </w:tcPr>
          <w:p w14:paraId="371F9ABD" w14:textId="77777777" w:rsidR="009153EB" w:rsidRPr="00181F0D" w:rsidRDefault="009153EB" w:rsidP="00CE257C">
            <w:pPr>
              <w:jc w:val="center"/>
              <w:rPr>
                <w:b/>
                <w:bCs/>
              </w:rPr>
            </w:pPr>
            <w:r w:rsidRPr="00181F0D">
              <w:rPr>
                <w:b/>
                <w:bCs/>
              </w:rPr>
              <w:t>Teaching 20</w:t>
            </w:r>
          </w:p>
        </w:tc>
        <w:tc>
          <w:tcPr>
            <w:tcW w:w="6032" w:type="dxa"/>
          </w:tcPr>
          <w:p w14:paraId="52800553" w14:textId="77777777" w:rsidR="009153EB" w:rsidRPr="00181F0D" w:rsidRDefault="009153EB" w:rsidP="00CE257C">
            <w:pPr>
              <w:jc w:val="center"/>
              <w:rPr>
                <w:b/>
                <w:bCs/>
              </w:rPr>
            </w:pPr>
          </w:p>
        </w:tc>
      </w:tr>
      <w:tr w:rsidR="009153EB" w:rsidRPr="00181F0D" w14:paraId="092660F2" w14:textId="77777777" w:rsidTr="000F16CB">
        <w:tc>
          <w:tcPr>
            <w:tcW w:w="813" w:type="dxa"/>
          </w:tcPr>
          <w:p w14:paraId="3806041D" w14:textId="77777777" w:rsidR="009153EB" w:rsidRPr="00181F0D" w:rsidRDefault="009153EB" w:rsidP="00CE257C">
            <w:pPr>
              <w:jc w:val="center"/>
              <w:rPr>
                <w:b/>
                <w:bCs/>
              </w:rPr>
            </w:pPr>
            <w:r>
              <w:rPr>
                <w:b/>
                <w:bCs/>
              </w:rPr>
              <w:t>28</w:t>
            </w:r>
          </w:p>
        </w:tc>
        <w:tc>
          <w:tcPr>
            <w:tcW w:w="1683" w:type="dxa"/>
          </w:tcPr>
          <w:p w14:paraId="59D88FF8" w14:textId="77777777" w:rsidR="009153EB" w:rsidRPr="00181F0D" w:rsidRDefault="009153EB" w:rsidP="00CE257C">
            <w:pPr>
              <w:jc w:val="center"/>
              <w:rPr>
                <w:b/>
                <w:bCs/>
              </w:rPr>
            </w:pPr>
            <w:r w:rsidRPr="00181F0D">
              <w:rPr>
                <w:b/>
                <w:bCs/>
              </w:rPr>
              <w:t>Teaching 21</w:t>
            </w:r>
          </w:p>
        </w:tc>
        <w:tc>
          <w:tcPr>
            <w:tcW w:w="6032" w:type="dxa"/>
          </w:tcPr>
          <w:p w14:paraId="184873E0" w14:textId="6BDF7267" w:rsidR="009153EB" w:rsidRDefault="000F16CB" w:rsidP="00CE257C">
            <w:pPr>
              <w:jc w:val="center"/>
              <w:rPr>
                <w:b/>
                <w:bCs/>
              </w:rPr>
            </w:pPr>
            <w:r>
              <w:rPr>
                <w:b/>
                <w:bCs/>
              </w:rPr>
              <w:t>Supporting learning in young children (opt)</w:t>
            </w:r>
            <w:r w:rsidR="009153EB">
              <w:rPr>
                <w:b/>
                <w:bCs/>
              </w:rPr>
              <w:t xml:space="preserve"> Task 2 summative assessment</w:t>
            </w:r>
          </w:p>
          <w:p w14:paraId="484A3A44" w14:textId="77777777" w:rsidR="000F16CB" w:rsidRDefault="000F16CB" w:rsidP="00CE257C">
            <w:pPr>
              <w:jc w:val="center"/>
              <w:rPr>
                <w:b/>
                <w:bCs/>
              </w:rPr>
            </w:pPr>
            <w:r>
              <w:rPr>
                <w:b/>
                <w:bCs/>
              </w:rPr>
              <w:t>Critical approaches to Inclusion (opt) Task 1 summative assessment</w:t>
            </w:r>
          </w:p>
          <w:p w14:paraId="64180937" w14:textId="67EBE58B" w:rsidR="00BD4D8A" w:rsidRPr="00181F0D" w:rsidRDefault="00BD4D8A" w:rsidP="00CE257C">
            <w:pPr>
              <w:jc w:val="center"/>
              <w:rPr>
                <w:b/>
                <w:bCs/>
              </w:rPr>
            </w:pPr>
            <w:r>
              <w:rPr>
                <w:b/>
                <w:bCs/>
              </w:rPr>
              <w:t>Health Psychology</w:t>
            </w:r>
            <w:r w:rsidR="00A53E75">
              <w:rPr>
                <w:b/>
                <w:bCs/>
              </w:rPr>
              <w:t xml:space="preserve"> (opt) </w:t>
            </w:r>
            <w:r>
              <w:rPr>
                <w:b/>
                <w:bCs/>
              </w:rPr>
              <w:t xml:space="preserve"> – Summative Essay</w:t>
            </w:r>
          </w:p>
        </w:tc>
      </w:tr>
      <w:tr w:rsidR="009153EB" w:rsidRPr="00181F0D" w14:paraId="27CCD971" w14:textId="77777777" w:rsidTr="000F16CB">
        <w:tc>
          <w:tcPr>
            <w:tcW w:w="813" w:type="dxa"/>
          </w:tcPr>
          <w:p w14:paraId="2061CEDA" w14:textId="77777777" w:rsidR="009153EB" w:rsidRPr="00181F0D" w:rsidRDefault="009153EB" w:rsidP="00CE257C">
            <w:pPr>
              <w:jc w:val="center"/>
              <w:rPr>
                <w:b/>
                <w:bCs/>
              </w:rPr>
            </w:pPr>
            <w:r>
              <w:rPr>
                <w:b/>
                <w:bCs/>
              </w:rPr>
              <w:t>29</w:t>
            </w:r>
          </w:p>
        </w:tc>
        <w:tc>
          <w:tcPr>
            <w:tcW w:w="1683" w:type="dxa"/>
          </w:tcPr>
          <w:p w14:paraId="634937BE" w14:textId="77777777" w:rsidR="009153EB" w:rsidRPr="00181F0D" w:rsidRDefault="009153EB" w:rsidP="00CE257C">
            <w:pPr>
              <w:jc w:val="center"/>
              <w:rPr>
                <w:b/>
                <w:bCs/>
              </w:rPr>
            </w:pPr>
            <w:r w:rsidRPr="00181F0D">
              <w:rPr>
                <w:b/>
                <w:bCs/>
              </w:rPr>
              <w:t>Teaching 22</w:t>
            </w:r>
          </w:p>
        </w:tc>
        <w:tc>
          <w:tcPr>
            <w:tcW w:w="6032" w:type="dxa"/>
          </w:tcPr>
          <w:p w14:paraId="0AEC56DB" w14:textId="116E0CE4" w:rsidR="009153EB" w:rsidRPr="00181F0D" w:rsidRDefault="00A53E75" w:rsidP="00CE257C">
            <w:pPr>
              <w:jc w:val="center"/>
              <w:rPr>
                <w:b/>
                <w:bCs/>
              </w:rPr>
            </w:pPr>
            <w:r>
              <w:rPr>
                <w:b/>
                <w:bCs/>
              </w:rPr>
              <w:t>Behaviourism (opt)  – Summative Essay</w:t>
            </w:r>
          </w:p>
        </w:tc>
      </w:tr>
      <w:tr w:rsidR="009153EB" w:rsidRPr="00181F0D" w14:paraId="7C73B35F" w14:textId="77777777" w:rsidTr="000F16CB">
        <w:tc>
          <w:tcPr>
            <w:tcW w:w="813" w:type="dxa"/>
          </w:tcPr>
          <w:p w14:paraId="78BE7B45" w14:textId="77777777" w:rsidR="009153EB" w:rsidRPr="00181F0D" w:rsidRDefault="009153EB" w:rsidP="00CE257C">
            <w:pPr>
              <w:jc w:val="center"/>
              <w:rPr>
                <w:b/>
                <w:bCs/>
              </w:rPr>
            </w:pPr>
            <w:r>
              <w:rPr>
                <w:b/>
                <w:bCs/>
              </w:rPr>
              <w:t>30</w:t>
            </w:r>
          </w:p>
        </w:tc>
        <w:tc>
          <w:tcPr>
            <w:tcW w:w="1683" w:type="dxa"/>
          </w:tcPr>
          <w:p w14:paraId="3E8C0140" w14:textId="77777777" w:rsidR="009153EB" w:rsidRPr="00181F0D" w:rsidRDefault="009153EB" w:rsidP="00CE257C">
            <w:pPr>
              <w:jc w:val="center"/>
              <w:rPr>
                <w:b/>
                <w:bCs/>
              </w:rPr>
            </w:pPr>
            <w:r>
              <w:rPr>
                <w:b/>
                <w:bCs/>
              </w:rPr>
              <w:t>Teaching 23</w:t>
            </w:r>
          </w:p>
        </w:tc>
        <w:tc>
          <w:tcPr>
            <w:tcW w:w="6032" w:type="dxa"/>
          </w:tcPr>
          <w:p w14:paraId="1C18BF68" w14:textId="09359C6A" w:rsidR="009153EB" w:rsidRPr="00181F0D" w:rsidRDefault="009153EB" w:rsidP="00CE257C">
            <w:pPr>
              <w:jc w:val="center"/>
              <w:rPr>
                <w:b/>
                <w:bCs/>
              </w:rPr>
            </w:pPr>
          </w:p>
        </w:tc>
      </w:tr>
      <w:tr w:rsidR="009153EB" w:rsidRPr="00181F0D" w14:paraId="024BB467" w14:textId="77777777" w:rsidTr="000F16CB">
        <w:tc>
          <w:tcPr>
            <w:tcW w:w="813" w:type="dxa"/>
          </w:tcPr>
          <w:p w14:paraId="7DB5455C" w14:textId="77777777" w:rsidR="009153EB" w:rsidRPr="00181F0D" w:rsidRDefault="009153EB" w:rsidP="00CE257C">
            <w:pPr>
              <w:jc w:val="center"/>
              <w:rPr>
                <w:b/>
                <w:bCs/>
              </w:rPr>
            </w:pPr>
            <w:r>
              <w:rPr>
                <w:b/>
                <w:bCs/>
              </w:rPr>
              <w:lastRenderedPageBreak/>
              <w:t>31</w:t>
            </w:r>
          </w:p>
        </w:tc>
        <w:tc>
          <w:tcPr>
            <w:tcW w:w="1683" w:type="dxa"/>
          </w:tcPr>
          <w:p w14:paraId="2E32D262" w14:textId="77777777" w:rsidR="009153EB" w:rsidRPr="00181F0D" w:rsidRDefault="009153EB" w:rsidP="00CE257C">
            <w:pPr>
              <w:jc w:val="center"/>
              <w:rPr>
                <w:b/>
                <w:bCs/>
              </w:rPr>
            </w:pPr>
            <w:r>
              <w:rPr>
                <w:b/>
                <w:bCs/>
              </w:rPr>
              <w:t>Teaching 24</w:t>
            </w:r>
          </w:p>
        </w:tc>
        <w:tc>
          <w:tcPr>
            <w:tcW w:w="6032" w:type="dxa"/>
          </w:tcPr>
          <w:p w14:paraId="4FFF11CC" w14:textId="682BBADC" w:rsidR="009153EB" w:rsidRDefault="000F16CB" w:rsidP="00CE257C">
            <w:pPr>
              <w:jc w:val="center"/>
              <w:rPr>
                <w:b/>
                <w:bCs/>
              </w:rPr>
            </w:pPr>
            <w:r>
              <w:rPr>
                <w:b/>
                <w:bCs/>
              </w:rPr>
              <w:t>Critical approaches to Inclusion (opt) Task 2 summative assessment</w:t>
            </w:r>
          </w:p>
          <w:p w14:paraId="68F4DA35" w14:textId="77777777" w:rsidR="000F16CB" w:rsidRDefault="000F16CB" w:rsidP="00CE257C">
            <w:pPr>
              <w:jc w:val="center"/>
              <w:rPr>
                <w:b/>
                <w:bCs/>
              </w:rPr>
            </w:pPr>
            <w:r>
              <w:rPr>
                <w:b/>
                <w:bCs/>
              </w:rPr>
              <w:t>Critical Education summative assessment</w:t>
            </w:r>
          </w:p>
          <w:p w14:paraId="6EBDCC18" w14:textId="3BBF84F2" w:rsidR="00A53E75" w:rsidRPr="00181F0D" w:rsidRDefault="00A53E75" w:rsidP="00CE257C">
            <w:pPr>
              <w:jc w:val="center"/>
              <w:rPr>
                <w:b/>
                <w:bCs/>
              </w:rPr>
            </w:pPr>
            <w:r>
              <w:rPr>
                <w:b/>
                <w:bCs/>
              </w:rPr>
              <w:t>States of Consciousness (opt)  – Summative Essay</w:t>
            </w:r>
          </w:p>
        </w:tc>
      </w:tr>
      <w:tr w:rsidR="009153EB" w:rsidRPr="00181F0D" w14:paraId="7E7A8C15" w14:textId="77777777" w:rsidTr="000F16CB">
        <w:tc>
          <w:tcPr>
            <w:tcW w:w="813" w:type="dxa"/>
          </w:tcPr>
          <w:p w14:paraId="2D547450" w14:textId="77777777" w:rsidR="009153EB" w:rsidRPr="00181F0D" w:rsidRDefault="009153EB" w:rsidP="00CE257C">
            <w:pPr>
              <w:jc w:val="center"/>
              <w:rPr>
                <w:b/>
                <w:bCs/>
              </w:rPr>
            </w:pPr>
            <w:r>
              <w:rPr>
                <w:b/>
                <w:bCs/>
              </w:rPr>
              <w:t>32</w:t>
            </w:r>
          </w:p>
        </w:tc>
        <w:tc>
          <w:tcPr>
            <w:tcW w:w="1683" w:type="dxa"/>
          </w:tcPr>
          <w:p w14:paraId="1BFEF0F1" w14:textId="77777777" w:rsidR="009153EB" w:rsidRPr="00181F0D" w:rsidRDefault="009153EB" w:rsidP="00CE257C">
            <w:pPr>
              <w:jc w:val="center"/>
              <w:rPr>
                <w:b/>
                <w:bCs/>
              </w:rPr>
            </w:pPr>
            <w:r w:rsidRPr="00181F0D">
              <w:rPr>
                <w:b/>
                <w:bCs/>
              </w:rPr>
              <w:t>Easter</w:t>
            </w:r>
          </w:p>
        </w:tc>
        <w:tc>
          <w:tcPr>
            <w:tcW w:w="6032" w:type="dxa"/>
          </w:tcPr>
          <w:p w14:paraId="1E6E09CC" w14:textId="77777777" w:rsidR="009153EB" w:rsidRPr="00181F0D" w:rsidRDefault="009153EB" w:rsidP="00CE257C">
            <w:pPr>
              <w:jc w:val="center"/>
              <w:rPr>
                <w:b/>
                <w:bCs/>
              </w:rPr>
            </w:pPr>
          </w:p>
        </w:tc>
      </w:tr>
      <w:tr w:rsidR="009153EB" w:rsidRPr="00181F0D" w14:paraId="3EFF7452" w14:textId="77777777" w:rsidTr="000F16CB">
        <w:tc>
          <w:tcPr>
            <w:tcW w:w="813" w:type="dxa"/>
          </w:tcPr>
          <w:p w14:paraId="3E5CEB94" w14:textId="77777777" w:rsidR="009153EB" w:rsidRPr="00181F0D" w:rsidRDefault="009153EB" w:rsidP="00CE257C">
            <w:pPr>
              <w:jc w:val="center"/>
              <w:rPr>
                <w:b/>
                <w:bCs/>
              </w:rPr>
            </w:pPr>
            <w:r>
              <w:rPr>
                <w:b/>
                <w:bCs/>
              </w:rPr>
              <w:t>33</w:t>
            </w:r>
          </w:p>
        </w:tc>
        <w:tc>
          <w:tcPr>
            <w:tcW w:w="1683" w:type="dxa"/>
          </w:tcPr>
          <w:p w14:paraId="0DC6609D" w14:textId="77777777" w:rsidR="009153EB" w:rsidRPr="00181F0D" w:rsidRDefault="009153EB" w:rsidP="00CE257C">
            <w:pPr>
              <w:jc w:val="center"/>
              <w:rPr>
                <w:b/>
                <w:bCs/>
              </w:rPr>
            </w:pPr>
            <w:r>
              <w:rPr>
                <w:b/>
                <w:bCs/>
              </w:rPr>
              <w:t>Easter</w:t>
            </w:r>
          </w:p>
        </w:tc>
        <w:tc>
          <w:tcPr>
            <w:tcW w:w="6032" w:type="dxa"/>
          </w:tcPr>
          <w:p w14:paraId="0E752454" w14:textId="77777777" w:rsidR="009153EB" w:rsidRPr="00181F0D" w:rsidRDefault="009153EB" w:rsidP="00CE257C">
            <w:pPr>
              <w:jc w:val="center"/>
              <w:rPr>
                <w:b/>
                <w:bCs/>
              </w:rPr>
            </w:pPr>
          </w:p>
        </w:tc>
      </w:tr>
      <w:tr w:rsidR="009153EB" w:rsidRPr="00181F0D" w14:paraId="139BF107" w14:textId="77777777" w:rsidTr="000F16CB">
        <w:tc>
          <w:tcPr>
            <w:tcW w:w="813" w:type="dxa"/>
          </w:tcPr>
          <w:p w14:paraId="691E4467" w14:textId="77777777" w:rsidR="009153EB" w:rsidRPr="00181F0D" w:rsidRDefault="009153EB" w:rsidP="00CE257C">
            <w:pPr>
              <w:jc w:val="center"/>
              <w:rPr>
                <w:b/>
                <w:bCs/>
              </w:rPr>
            </w:pPr>
            <w:r>
              <w:rPr>
                <w:b/>
                <w:bCs/>
              </w:rPr>
              <w:t>34</w:t>
            </w:r>
          </w:p>
        </w:tc>
        <w:tc>
          <w:tcPr>
            <w:tcW w:w="1683" w:type="dxa"/>
          </w:tcPr>
          <w:p w14:paraId="493322B9" w14:textId="77777777" w:rsidR="009153EB" w:rsidRPr="00181F0D" w:rsidRDefault="009153EB" w:rsidP="00CE257C">
            <w:pPr>
              <w:jc w:val="center"/>
              <w:rPr>
                <w:b/>
                <w:bCs/>
              </w:rPr>
            </w:pPr>
            <w:r>
              <w:rPr>
                <w:b/>
                <w:bCs/>
              </w:rPr>
              <w:t>Easter</w:t>
            </w:r>
          </w:p>
        </w:tc>
        <w:tc>
          <w:tcPr>
            <w:tcW w:w="6032" w:type="dxa"/>
          </w:tcPr>
          <w:p w14:paraId="49C7DDFC" w14:textId="77777777" w:rsidR="009153EB" w:rsidRPr="00181F0D" w:rsidRDefault="009153EB" w:rsidP="00CE257C">
            <w:pPr>
              <w:jc w:val="center"/>
              <w:rPr>
                <w:b/>
                <w:bCs/>
              </w:rPr>
            </w:pPr>
          </w:p>
        </w:tc>
      </w:tr>
      <w:tr w:rsidR="009153EB" w:rsidRPr="00181F0D" w14:paraId="4F64B0EB" w14:textId="77777777" w:rsidTr="000F16CB">
        <w:tc>
          <w:tcPr>
            <w:tcW w:w="813" w:type="dxa"/>
          </w:tcPr>
          <w:p w14:paraId="607A6345" w14:textId="77777777" w:rsidR="009153EB" w:rsidRPr="00181F0D" w:rsidRDefault="009153EB" w:rsidP="00CE257C">
            <w:pPr>
              <w:jc w:val="center"/>
              <w:rPr>
                <w:b/>
                <w:bCs/>
              </w:rPr>
            </w:pPr>
            <w:r>
              <w:rPr>
                <w:b/>
                <w:bCs/>
              </w:rPr>
              <w:t>35</w:t>
            </w:r>
          </w:p>
        </w:tc>
        <w:tc>
          <w:tcPr>
            <w:tcW w:w="1683" w:type="dxa"/>
          </w:tcPr>
          <w:p w14:paraId="523F4414" w14:textId="77777777" w:rsidR="009153EB" w:rsidRPr="00181F0D" w:rsidRDefault="009153EB" w:rsidP="00CE257C">
            <w:pPr>
              <w:jc w:val="center"/>
              <w:rPr>
                <w:b/>
                <w:bCs/>
              </w:rPr>
            </w:pPr>
          </w:p>
        </w:tc>
        <w:tc>
          <w:tcPr>
            <w:tcW w:w="6032" w:type="dxa"/>
          </w:tcPr>
          <w:p w14:paraId="60239053" w14:textId="2A0C5906" w:rsidR="009153EB" w:rsidRPr="00181F0D" w:rsidRDefault="000F16CB" w:rsidP="00CE257C">
            <w:pPr>
              <w:jc w:val="center"/>
              <w:rPr>
                <w:b/>
                <w:bCs/>
              </w:rPr>
            </w:pPr>
            <w:r>
              <w:rPr>
                <w:b/>
                <w:bCs/>
              </w:rPr>
              <w:t>Major Study summative assessment</w:t>
            </w:r>
          </w:p>
        </w:tc>
      </w:tr>
      <w:tr w:rsidR="009153EB" w:rsidRPr="00181F0D" w14:paraId="666CA7FA" w14:textId="77777777" w:rsidTr="000F16CB">
        <w:tc>
          <w:tcPr>
            <w:tcW w:w="813" w:type="dxa"/>
          </w:tcPr>
          <w:p w14:paraId="64E40F5F" w14:textId="77777777" w:rsidR="009153EB" w:rsidRPr="00181F0D" w:rsidRDefault="009153EB" w:rsidP="00CE257C">
            <w:pPr>
              <w:jc w:val="center"/>
              <w:rPr>
                <w:b/>
                <w:bCs/>
              </w:rPr>
            </w:pPr>
            <w:r w:rsidRPr="00181F0D">
              <w:rPr>
                <w:b/>
                <w:bCs/>
              </w:rPr>
              <w:t>3</w:t>
            </w:r>
            <w:r>
              <w:rPr>
                <w:b/>
                <w:bCs/>
              </w:rPr>
              <w:t>6</w:t>
            </w:r>
          </w:p>
        </w:tc>
        <w:tc>
          <w:tcPr>
            <w:tcW w:w="1683" w:type="dxa"/>
          </w:tcPr>
          <w:p w14:paraId="1C2E8DD9" w14:textId="77777777" w:rsidR="009153EB" w:rsidRPr="00181F0D" w:rsidRDefault="009153EB" w:rsidP="00CE257C">
            <w:pPr>
              <w:jc w:val="center"/>
              <w:rPr>
                <w:b/>
                <w:bCs/>
              </w:rPr>
            </w:pPr>
          </w:p>
        </w:tc>
        <w:tc>
          <w:tcPr>
            <w:tcW w:w="6032" w:type="dxa"/>
          </w:tcPr>
          <w:p w14:paraId="41048B9C" w14:textId="77777777" w:rsidR="009153EB" w:rsidRPr="00181F0D" w:rsidRDefault="009153EB" w:rsidP="00CE257C">
            <w:pPr>
              <w:jc w:val="center"/>
              <w:rPr>
                <w:b/>
                <w:bCs/>
              </w:rPr>
            </w:pPr>
          </w:p>
        </w:tc>
      </w:tr>
      <w:tr w:rsidR="009153EB" w:rsidRPr="00181F0D" w14:paraId="28997B2D" w14:textId="77777777" w:rsidTr="000F16CB">
        <w:tc>
          <w:tcPr>
            <w:tcW w:w="813" w:type="dxa"/>
          </w:tcPr>
          <w:p w14:paraId="71750685" w14:textId="77777777" w:rsidR="009153EB" w:rsidRPr="00181F0D" w:rsidRDefault="009153EB" w:rsidP="00CE257C">
            <w:pPr>
              <w:jc w:val="center"/>
              <w:rPr>
                <w:b/>
                <w:bCs/>
              </w:rPr>
            </w:pPr>
            <w:r w:rsidRPr="00181F0D">
              <w:rPr>
                <w:b/>
                <w:bCs/>
              </w:rPr>
              <w:t>3</w:t>
            </w:r>
            <w:r>
              <w:rPr>
                <w:b/>
                <w:bCs/>
              </w:rPr>
              <w:t>7</w:t>
            </w:r>
          </w:p>
        </w:tc>
        <w:tc>
          <w:tcPr>
            <w:tcW w:w="1683" w:type="dxa"/>
          </w:tcPr>
          <w:p w14:paraId="31882151" w14:textId="77777777" w:rsidR="009153EB" w:rsidRPr="00181F0D" w:rsidRDefault="009153EB" w:rsidP="00CE257C">
            <w:pPr>
              <w:jc w:val="center"/>
              <w:rPr>
                <w:b/>
                <w:bCs/>
              </w:rPr>
            </w:pPr>
          </w:p>
        </w:tc>
        <w:tc>
          <w:tcPr>
            <w:tcW w:w="6032" w:type="dxa"/>
          </w:tcPr>
          <w:p w14:paraId="4E72E3C9" w14:textId="77777777" w:rsidR="009153EB" w:rsidRPr="00181F0D" w:rsidRDefault="009153EB" w:rsidP="00CE257C">
            <w:pPr>
              <w:jc w:val="center"/>
              <w:rPr>
                <w:b/>
                <w:bCs/>
              </w:rPr>
            </w:pPr>
          </w:p>
        </w:tc>
      </w:tr>
      <w:tr w:rsidR="009153EB" w:rsidRPr="00181F0D" w14:paraId="73F92E06" w14:textId="77777777" w:rsidTr="000F16CB">
        <w:tc>
          <w:tcPr>
            <w:tcW w:w="813" w:type="dxa"/>
          </w:tcPr>
          <w:p w14:paraId="23172911" w14:textId="77777777" w:rsidR="009153EB" w:rsidRPr="00181F0D" w:rsidRDefault="009153EB" w:rsidP="00CE257C">
            <w:pPr>
              <w:jc w:val="center"/>
              <w:rPr>
                <w:b/>
                <w:bCs/>
              </w:rPr>
            </w:pPr>
            <w:r w:rsidRPr="00181F0D">
              <w:rPr>
                <w:b/>
                <w:bCs/>
              </w:rPr>
              <w:t>3</w:t>
            </w:r>
            <w:r>
              <w:rPr>
                <w:b/>
                <w:bCs/>
              </w:rPr>
              <w:t>8</w:t>
            </w:r>
          </w:p>
        </w:tc>
        <w:tc>
          <w:tcPr>
            <w:tcW w:w="1683" w:type="dxa"/>
          </w:tcPr>
          <w:p w14:paraId="4A8F4219" w14:textId="77777777" w:rsidR="009153EB" w:rsidRPr="00181F0D" w:rsidRDefault="009153EB" w:rsidP="00CE257C">
            <w:pPr>
              <w:jc w:val="center"/>
              <w:rPr>
                <w:b/>
                <w:bCs/>
              </w:rPr>
            </w:pPr>
          </w:p>
        </w:tc>
        <w:tc>
          <w:tcPr>
            <w:tcW w:w="6032" w:type="dxa"/>
          </w:tcPr>
          <w:p w14:paraId="74E79983" w14:textId="77777777" w:rsidR="009153EB" w:rsidRPr="00181F0D" w:rsidRDefault="009153EB" w:rsidP="00CE257C">
            <w:pPr>
              <w:jc w:val="center"/>
              <w:rPr>
                <w:b/>
                <w:bCs/>
              </w:rPr>
            </w:pPr>
          </w:p>
        </w:tc>
      </w:tr>
      <w:tr w:rsidR="009153EB" w:rsidRPr="00181F0D" w14:paraId="4812538D" w14:textId="77777777" w:rsidTr="000F16CB">
        <w:tc>
          <w:tcPr>
            <w:tcW w:w="813" w:type="dxa"/>
          </w:tcPr>
          <w:p w14:paraId="39678AB3" w14:textId="77777777" w:rsidR="009153EB" w:rsidRPr="00181F0D" w:rsidRDefault="009153EB" w:rsidP="00CE257C">
            <w:pPr>
              <w:jc w:val="center"/>
              <w:rPr>
                <w:b/>
                <w:bCs/>
              </w:rPr>
            </w:pPr>
            <w:r w:rsidRPr="00181F0D">
              <w:rPr>
                <w:b/>
                <w:bCs/>
              </w:rPr>
              <w:t>3</w:t>
            </w:r>
            <w:r>
              <w:rPr>
                <w:b/>
                <w:bCs/>
              </w:rPr>
              <w:t>9</w:t>
            </w:r>
          </w:p>
        </w:tc>
        <w:tc>
          <w:tcPr>
            <w:tcW w:w="1683" w:type="dxa"/>
          </w:tcPr>
          <w:p w14:paraId="5440CBDE" w14:textId="77777777" w:rsidR="009153EB" w:rsidRPr="00181F0D" w:rsidRDefault="009153EB" w:rsidP="00CE257C">
            <w:pPr>
              <w:jc w:val="center"/>
              <w:rPr>
                <w:b/>
                <w:bCs/>
              </w:rPr>
            </w:pPr>
          </w:p>
        </w:tc>
        <w:tc>
          <w:tcPr>
            <w:tcW w:w="6032" w:type="dxa"/>
          </w:tcPr>
          <w:p w14:paraId="54D9F17E" w14:textId="77777777" w:rsidR="009153EB" w:rsidRPr="00181F0D" w:rsidRDefault="009153EB" w:rsidP="00CE257C">
            <w:pPr>
              <w:jc w:val="center"/>
              <w:rPr>
                <w:b/>
                <w:bCs/>
              </w:rPr>
            </w:pPr>
          </w:p>
        </w:tc>
      </w:tr>
      <w:tr w:rsidR="009153EB" w:rsidRPr="00181F0D" w14:paraId="3453ACC0" w14:textId="77777777" w:rsidTr="000F16CB">
        <w:tc>
          <w:tcPr>
            <w:tcW w:w="813" w:type="dxa"/>
          </w:tcPr>
          <w:p w14:paraId="021C2DD4" w14:textId="77777777" w:rsidR="009153EB" w:rsidRPr="00181F0D" w:rsidRDefault="009153EB" w:rsidP="00CE257C">
            <w:pPr>
              <w:jc w:val="center"/>
              <w:rPr>
                <w:b/>
                <w:bCs/>
              </w:rPr>
            </w:pPr>
            <w:r>
              <w:rPr>
                <w:b/>
                <w:bCs/>
              </w:rPr>
              <w:t>40</w:t>
            </w:r>
          </w:p>
        </w:tc>
        <w:tc>
          <w:tcPr>
            <w:tcW w:w="1683" w:type="dxa"/>
          </w:tcPr>
          <w:p w14:paraId="0E16DD2F" w14:textId="77777777" w:rsidR="009153EB" w:rsidRPr="00181F0D" w:rsidRDefault="009153EB" w:rsidP="00CE257C">
            <w:pPr>
              <w:jc w:val="center"/>
              <w:rPr>
                <w:b/>
                <w:bCs/>
              </w:rPr>
            </w:pPr>
          </w:p>
        </w:tc>
        <w:tc>
          <w:tcPr>
            <w:tcW w:w="6032" w:type="dxa"/>
          </w:tcPr>
          <w:p w14:paraId="1E300C46" w14:textId="77777777" w:rsidR="009153EB" w:rsidRPr="00181F0D" w:rsidRDefault="009153EB" w:rsidP="00CE257C">
            <w:pPr>
              <w:jc w:val="center"/>
              <w:rPr>
                <w:b/>
                <w:bCs/>
              </w:rPr>
            </w:pPr>
          </w:p>
        </w:tc>
      </w:tr>
      <w:tr w:rsidR="000F16CB" w:rsidRPr="00181F0D" w14:paraId="48413BED" w14:textId="77777777" w:rsidTr="000F16CB">
        <w:tc>
          <w:tcPr>
            <w:tcW w:w="813" w:type="dxa"/>
          </w:tcPr>
          <w:p w14:paraId="09171AFE" w14:textId="77777777" w:rsidR="000F16CB" w:rsidRPr="00181F0D" w:rsidRDefault="000F16CB" w:rsidP="00CE257C">
            <w:pPr>
              <w:jc w:val="center"/>
              <w:rPr>
                <w:b/>
                <w:bCs/>
              </w:rPr>
            </w:pPr>
            <w:r>
              <w:rPr>
                <w:b/>
                <w:bCs/>
              </w:rPr>
              <w:t>41</w:t>
            </w:r>
          </w:p>
        </w:tc>
        <w:tc>
          <w:tcPr>
            <w:tcW w:w="1683" w:type="dxa"/>
          </w:tcPr>
          <w:p w14:paraId="56734290" w14:textId="77777777" w:rsidR="000F16CB" w:rsidRPr="00181F0D" w:rsidRDefault="000F16CB" w:rsidP="00CE257C">
            <w:pPr>
              <w:jc w:val="center"/>
              <w:rPr>
                <w:b/>
                <w:bCs/>
              </w:rPr>
            </w:pPr>
          </w:p>
        </w:tc>
        <w:tc>
          <w:tcPr>
            <w:tcW w:w="6032" w:type="dxa"/>
            <w:vMerge w:val="restart"/>
          </w:tcPr>
          <w:p w14:paraId="1ECD624F" w14:textId="2476545C" w:rsidR="000F16CB" w:rsidRPr="00181F0D" w:rsidRDefault="000F16CB" w:rsidP="00CE257C">
            <w:pPr>
              <w:jc w:val="center"/>
              <w:rPr>
                <w:b/>
                <w:bCs/>
              </w:rPr>
            </w:pPr>
            <w:r>
              <w:rPr>
                <w:b/>
                <w:bCs/>
              </w:rPr>
              <w:t>CABs</w:t>
            </w:r>
          </w:p>
        </w:tc>
      </w:tr>
      <w:tr w:rsidR="000F16CB" w:rsidRPr="00181F0D" w14:paraId="5C5BA268" w14:textId="77777777" w:rsidTr="000F16CB">
        <w:tc>
          <w:tcPr>
            <w:tcW w:w="813" w:type="dxa"/>
          </w:tcPr>
          <w:p w14:paraId="09A4DB07" w14:textId="77777777" w:rsidR="000F16CB" w:rsidRPr="00181F0D" w:rsidRDefault="000F16CB" w:rsidP="00CE257C">
            <w:pPr>
              <w:jc w:val="center"/>
              <w:rPr>
                <w:b/>
                <w:bCs/>
              </w:rPr>
            </w:pPr>
            <w:r>
              <w:rPr>
                <w:b/>
                <w:bCs/>
              </w:rPr>
              <w:t>42</w:t>
            </w:r>
          </w:p>
        </w:tc>
        <w:tc>
          <w:tcPr>
            <w:tcW w:w="1683" w:type="dxa"/>
          </w:tcPr>
          <w:p w14:paraId="14734C8D" w14:textId="77777777" w:rsidR="000F16CB" w:rsidRPr="00181F0D" w:rsidRDefault="000F16CB" w:rsidP="00CE257C">
            <w:pPr>
              <w:jc w:val="center"/>
              <w:rPr>
                <w:b/>
                <w:bCs/>
              </w:rPr>
            </w:pPr>
          </w:p>
        </w:tc>
        <w:tc>
          <w:tcPr>
            <w:tcW w:w="6032" w:type="dxa"/>
            <w:vMerge/>
          </w:tcPr>
          <w:p w14:paraId="264C68C2" w14:textId="77777777" w:rsidR="000F16CB" w:rsidRPr="00181F0D" w:rsidRDefault="000F16CB" w:rsidP="00CE257C">
            <w:pPr>
              <w:jc w:val="center"/>
              <w:rPr>
                <w:b/>
                <w:bCs/>
              </w:rPr>
            </w:pPr>
          </w:p>
        </w:tc>
      </w:tr>
      <w:tr w:rsidR="000F16CB" w:rsidRPr="00181F0D" w14:paraId="07360AA4" w14:textId="77777777" w:rsidTr="000F16CB">
        <w:tc>
          <w:tcPr>
            <w:tcW w:w="813" w:type="dxa"/>
          </w:tcPr>
          <w:p w14:paraId="42725802" w14:textId="77777777" w:rsidR="000F16CB" w:rsidRPr="00181F0D" w:rsidRDefault="000F16CB" w:rsidP="00CE257C">
            <w:pPr>
              <w:jc w:val="center"/>
              <w:rPr>
                <w:b/>
                <w:bCs/>
              </w:rPr>
            </w:pPr>
            <w:r>
              <w:rPr>
                <w:b/>
                <w:bCs/>
              </w:rPr>
              <w:t>43</w:t>
            </w:r>
          </w:p>
        </w:tc>
        <w:tc>
          <w:tcPr>
            <w:tcW w:w="1683" w:type="dxa"/>
          </w:tcPr>
          <w:p w14:paraId="37A7119B" w14:textId="77777777" w:rsidR="000F16CB" w:rsidRPr="00181F0D" w:rsidRDefault="000F16CB" w:rsidP="00CE257C">
            <w:pPr>
              <w:jc w:val="center"/>
              <w:rPr>
                <w:b/>
                <w:bCs/>
              </w:rPr>
            </w:pPr>
          </w:p>
        </w:tc>
        <w:tc>
          <w:tcPr>
            <w:tcW w:w="6032" w:type="dxa"/>
            <w:vMerge/>
          </w:tcPr>
          <w:p w14:paraId="1F5B28B9" w14:textId="77777777" w:rsidR="000F16CB" w:rsidRPr="00181F0D" w:rsidRDefault="000F16CB" w:rsidP="00CE257C">
            <w:pPr>
              <w:jc w:val="center"/>
              <w:rPr>
                <w:b/>
                <w:bCs/>
              </w:rPr>
            </w:pPr>
          </w:p>
        </w:tc>
      </w:tr>
    </w:tbl>
    <w:p w14:paraId="289CA499" w14:textId="52650A84" w:rsidR="00335B51" w:rsidRDefault="00335B51">
      <w:pPr>
        <w:rPr>
          <w:rFonts w:cs="Arial"/>
          <w:szCs w:val="22"/>
        </w:rPr>
      </w:pPr>
      <w:r>
        <w:rPr>
          <w:rFonts w:cs="Arial"/>
          <w:szCs w:val="22"/>
        </w:rPr>
        <w:br w:type="page"/>
      </w:r>
    </w:p>
    <w:p w14:paraId="0CA58AE1" w14:textId="6CD4DEEA" w:rsidR="00FD51D5" w:rsidRDefault="00FD51D5" w:rsidP="00FD51D5">
      <w:pPr>
        <w:pStyle w:val="Heading2"/>
      </w:pPr>
      <w:r>
        <w:lastRenderedPageBreak/>
        <w:t xml:space="preserve">Appendix 4 </w:t>
      </w:r>
      <w:r w:rsidR="00335B51" w:rsidRPr="00CF3C57">
        <w:t xml:space="preserve">PERSONAL DEVELOPMENT PLANNING </w:t>
      </w:r>
    </w:p>
    <w:p w14:paraId="78E051F6" w14:textId="77777777" w:rsidR="00FD51D5" w:rsidRPr="00FD51D5" w:rsidRDefault="00FD51D5" w:rsidP="00FD51D5"/>
    <w:p w14:paraId="6675018D" w14:textId="6FFCAB41" w:rsidR="00335B51" w:rsidRDefault="00335B51" w:rsidP="00335B51">
      <w:pPr>
        <w:pStyle w:val="ListParagraph"/>
        <w:ind w:left="142"/>
        <w:contextualSpacing/>
        <w:rPr>
          <w:rFonts w:cs="Arial"/>
          <w:b/>
          <w:szCs w:val="22"/>
        </w:rPr>
      </w:pPr>
      <w:r>
        <w:rPr>
          <w:rFonts w:cs="Arial"/>
          <w:b/>
          <w:szCs w:val="22"/>
        </w:rPr>
        <w:t xml:space="preserve">Example PDP Programme Overview for BA </w:t>
      </w:r>
      <w:r w:rsidRPr="006B5D0C">
        <w:rPr>
          <w:rFonts w:cs="Arial"/>
          <w:b/>
          <w:szCs w:val="22"/>
        </w:rPr>
        <w:t xml:space="preserve">(Hons) </w:t>
      </w:r>
      <w:r>
        <w:rPr>
          <w:rFonts w:cs="Arial"/>
          <w:b/>
          <w:szCs w:val="22"/>
        </w:rPr>
        <w:t>Education with Psychology</w:t>
      </w:r>
    </w:p>
    <w:p w14:paraId="31C97775" w14:textId="77777777" w:rsidR="00335B51" w:rsidRDefault="00335B51" w:rsidP="00335B51">
      <w:pPr>
        <w:pStyle w:val="ListParagraph"/>
        <w:ind w:left="360"/>
        <w:contextualSpacing/>
        <w:rPr>
          <w:rFonts w:cs="Arial"/>
          <w:b/>
          <w:szCs w:val="22"/>
        </w:rPr>
      </w:pPr>
    </w:p>
    <w:p w14:paraId="18F8994D" w14:textId="16F6951F" w:rsidR="00335B51" w:rsidRDefault="00335B51" w:rsidP="00335B51">
      <w:pPr>
        <w:rPr>
          <w:rFonts w:cs="Arial"/>
          <w:sz w:val="20"/>
        </w:rPr>
      </w:pPr>
      <w:r w:rsidRPr="00D565F4">
        <w:rPr>
          <w:rFonts w:cs="Arial"/>
          <w:sz w:val="20"/>
        </w:rPr>
        <w:t xml:space="preserve">Personal </w:t>
      </w:r>
      <w:r>
        <w:rPr>
          <w:rFonts w:cs="Arial"/>
          <w:sz w:val="20"/>
        </w:rPr>
        <w:t xml:space="preserve">Academic </w:t>
      </w:r>
      <w:r w:rsidRPr="00D565F4">
        <w:rPr>
          <w:rFonts w:cs="Arial"/>
          <w:sz w:val="20"/>
        </w:rPr>
        <w:t>Tuto</w:t>
      </w:r>
      <w:r>
        <w:rPr>
          <w:rFonts w:cs="Arial"/>
          <w:sz w:val="20"/>
        </w:rPr>
        <w:t>rs normally meet with students</w:t>
      </w:r>
      <w:r w:rsidRPr="00D565F4">
        <w:rPr>
          <w:rFonts w:cs="Arial"/>
          <w:sz w:val="20"/>
        </w:rPr>
        <w:t xml:space="preserve"> </w:t>
      </w:r>
      <w:r>
        <w:rPr>
          <w:rFonts w:cs="Arial"/>
          <w:sz w:val="20"/>
        </w:rPr>
        <w:t xml:space="preserve">up to </w:t>
      </w:r>
      <w:r w:rsidRPr="00D565F4">
        <w:rPr>
          <w:rFonts w:cs="Arial"/>
          <w:sz w:val="20"/>
        </w:rPr>
        <w:t>three times each academic year</w:t>
      </w:r>
      <w:r>
        <w:rPr>
          <w:rFonts w:cs="Arial"/>
          <w:sz w:val="20"/>
        </w:rPr>
        <w:t>, giving them the opportunity</w:t>
      </w:r>
      <w:r w:rsidRPr="005A1344">
        <w:rPr>
          <w:rFonts w:cs="Arial"/>
          <w:sz w:val="20"/>
        </w:rPr>
        <w:t xml:space="preserve"> to review their PDP with a tutor </w:t>
      </w:r>
      <w:r>
        <w:rPr>
          <w:rFonts w:cs="Arial"/>
          <w:sz w:val="20"/>
        </w:rPr>
        <w:t>within a</w:t>
      </w:r>
      <w:r w:rsidRPr="00D565F4">
        <w:rPr>
          <w:rFonts w:cs="Arial"/>
          <w:sz w:val="20"/>
        </w:rPr>
        <w:t xml:space="preserve"> formal PDP review. (Personal </w:t>
      </w:r>
      <w:r>
        <w:rPr>
          <w:rFonts w:cs="Arial"/>
          <w:sz w:val="20"/>
        </w:rPr>
        <w:t xml:space="preserve">Academic </w:t>
      </w:r>
      <w:r w:rsidRPr="00D565F4">
        <w:rPr>
          <w:rFonts w:cs="Arial"/>
          <w:sz w:val="20"/>
        </w:rPr>
        <w:t>Tutors also support students throughout the year with pastoral and academic concerns and needs, in addition to tutor groups meetings for ongoing personal development planning).</w:t>
      </w:r>
    </w:p>
    <w:p w14:paraId="0CC38175" w14:textId="77777777" w:rsidR="00335B51" w:rsidRPr="00411633" w:rsidRDefault="00335B51" w:rsidP="00335B51">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079"/>
        <w:gridCol w:w="2346"/>
        <w:gridCol w:w="2927"/>
      </w:tblGrid>
      <w:tr w:rsidR="00335B51" w:rsidRPr="00EF5E69" w14:paraId="13502287" w14:textId="77777777" w:rsidTr="00DB50D6">
        <w:tc>
          <w:tcPr>
            <w:tcW w:w="959" w:type="dxa"/>
            <w:shd w:val="clear" w:color="auto" w:fill="auto"/>
          </w:tcPr>
          <w:p w14:paraId="141DD1A1" w14:textId="77777777" w:rsidR="00335B51" w:rsidRPr="00EF5E69" w:rsidRDefault="00335B51" w:rsidP="00DB50D6">
            <w:pPr>
              <w:spacing w:line="360" w:lineRule="auto"/>
              <w:ind w:right="-58"/>
              <w:jc w:val="both"/>
              <w:rPr>
                <w:b/>
                <w:szCs w:val="22"/>
              </w:rPr>
            </w:pPr>
          </w:p>
        </w:tc>
        <w:tc>
          <w:tcPr>
            <w:tcW w:w="2126" w:type="dxa"/>
            <w:shd w:val="clear" w:color="auto" w:fill="auto"/>
          </w:tcPr>
          <w:p w14:paraId="56FFB8DF" w14:textId="77777777" w:rsidR="00335B51" w:rsidRPr="00EF5E69" w:rsidRDefault="00335B51" w:rsidP="00DB50D6">
            <w:pPr>
              <w:spacing w:line="360" w:lineRule="auto"/>
              <w:ind w:right="-58"/>
              <w:jc w:val="both"/>
              <w:rPr>
                <w:b/>
                <w:szCs w:val="22"/>
              </w:rPr>
            </w:pPr>
            <w:r w:rsidRPr="00EF5E69">
              <w:rPr>
                <w:b/>
                <w:szCs w:val="22"/>
              </w:rPr>
              <w:t>TERM ONE</w:t>
            </w:r>
          </w:p>
        </w:tc>
        <w:tc>
          <w:tcPr>
            <w:tcW w:w="2410" w:type="dxa"/>
            <w:shd w:val="clear" w:color="auto" w:fill="auto"/>
          </w:tcPr>
          <w:p w14:paraId="2B64235F" w14:textId="77777777" w:rsidR="00335B51" w:rsidRPr="00EF5E69" w:rsidRDefault="00335B51" w:rsidP="00DB50D6">
            <w:pPr>
              <w:spacing w:line="360" w:lineRule="auto"/>
              <w:ind w:right="-58"/>
              <w:jc w:val="both"/>
              <w:rPr>
                <w:b/>
                <w:szCs w:val="22"/>
              </w:rPr>
            </w:pPr>
            <w:r w:rsidRPr="00EF5E69">
              <w:rPr>
                <w:b/>
                <w:szCs w:val="22"/>
              </w:rPr>
              <w:t>TERM TWO</w:t>
            </w:r>
          </w:p>
        </w:tc>
        <w:tc>
          <w:tcPr>
            <w:tcW w:w="3033" w:type="dxa"/>
            <w:shd w:val="clear" w:color="auto" w:fill="auto"/>
          </w:tcPr>
          <w:p w14:paraId="3BADBD9E" w14:textId="77777777" w:rsidR="00335B51" w:rsidRPr="00EF5E69" w:rsidRDefault="00335B51" w:rsidP="00DB50D6">
            <w:pPr>
              <w:spacing w:line="360" w:lineRule="auto"/>
              <w:ind w:right="-58"/>
              <w:jc w:val="both"/>
              <w:rPr>
                <w:b/>
                <w:szCs w:val="22"/>
              </w:rPr>
            </w:pPr>
            <w:r w:rsidRPr="00EF5E69">
              <w:rPr>
                <w:b/>
                <w:szCs w:val="22"/>
              </w:rPr>
              <w:t>TERM THREE</w:t>
            </w:r>
          </w:p>
        </w:tc>
      </w:tr>
      <w:tr w:rsidR="00335B51" w:rsidRPr="00EF5E69" w14:paraId="0A7B383F" w14:textId="77777777" w:rsidTr="00DB50D6">
        <w:tc>
          <w:tcPr>
            <w:tcW w:w="959" w:type="dxa"/>
            <w:shd w:val="clear" w:color="auto" w:fill="auto"/>
          </w:tcPr>
          <w:p w14:paraId="04495D81" w14:textId="77777777" w:rsidR="00335B51" w:rsidRPr="00EF5E69" w:rsidRDefault="00335B51" w:rsidP="00DB50D6">
            <w:pPr>
              <w:spacing w:line="360" w:lineRule="auto"/>
              <w:ind w:right="-58"/>
              <w:jc w:val="both"/>
              <w:rPr>
                <w:b/>
                <w:szCs w:val="22"/>
              </w:rPr>
            </w:pPr>
            <w:r w:rsidRPr="00EF5E69">
              <w:rPr>
                <w:b/>
                <w:szCs w:val="22"/>
              </w:rPr>
              <w:t>YEAR 1</w:t>
            </w:r>
          </w:p>
        </w:tc>
        <w:tc>
          <w:tcPr>
            <w:tcW w:w="2126" w:type="dxa"/>
            <w:shd w:val="clear" w:color="auto" w:fill="auto"/>
          </w:tcPr>
          <w:p w14:paraId="0D94C3C8" w14:textId="77777777" w:rsidR="00335B51" w:rsidRPr="00EF5E69" w:rsidRDefault="00335B51" w:rsidP="00DB50D6">
            <w:pPr>
              <w:spacing w:line="360" w:lineRule="auto"/>
              <w:ind w:right="-58"/>
              <w:jc w:val="both"/>
              <w:rPr>
                <w:b/>
                <w:sz w:val="20"/>
                <w:szCs w:val="22"/>
              </w:rPr>
            </w:pPr>
            <w:r w:rsidRPr="00EF5E69">
              <w:rPr>
                <w:b/>
                <w:sz w:val="20"/>
                <w:szCs w:val="22"/>
              </w:rPr>
              <w:t>Progress Review 1</w:t>
            </w:r>
          </w:p>
          <w:p w14:paraId="1F277FB0" w14:textId="77777777" w:rsidR="00335B51" w:rsidRPr="00EF5E69" w:rsidRDefault="00335B51" w:rsidP="00DB50D6">
            <w:pPr>
              <w:rPr>
                <w:sz w:val="20"/>
              </w:rPr>
            </w:pPr>
            <w:r w:rsidRPr="00EF5E69">
              <w:rPr>
                <w:sz w:val="20"/>
              </w:rPr>
              <w:t xml:space="preserve">Initial needs identification/ assessment </w:t>
            </w:r>
          </w:p>
          <w:p w14:paraId="495A46F9" w14:textId="77777777" w:rsidR="00335B51" w:rsidRPr="00EF5E69" w:rsidRDefault="00335B51" w:rsidP="00DB50D6">
            <w:pPr>
              <w:spacing w:line="360" w:lineRule="auto"/>
              <w:ind w:right="-58"/>
              <w:jc w:val="both"/>
              <w:rPr>
                <w:sz w:val="20"/>
                <w:szCs w:val="22"/>
              </w:rPr>
            </w:pPr>
            <w:r w:rsidRPr="00EF5E69">
              <w:rPr>
                <w:sz w:val="20"/>
              </w:rPr>
              <w:t>(November)</w:t>
            </w:r>
          </w:p>
        </w:tc>
        <w:tc>
          <w:tcPr>
            <w:tcW w:w="2410" w:type="dxa"/>
            <w:shd w:val="clear" w:color="auto" w:fill="auto"/>
          </w:tcPr>
          <w:p w14:paraId="2761959A" w14:textId="77777777" w:rsidR="00335B51" w:rsidRPr="00EF5E69" w:rsidRDefault="00335B51" w:rsidP="00DB50D6">
            <w:pPr>
              <w:spacing w:line="360" w:lineRule="auto"/>
              <w:ind w:right="-58"/>
              <w:jc w:val="both"/>
              <w:rPr>
                <w:b/>
                <w:sz w:val="20"/>
                <w:szCs w:val="22"/>
              </w:rPr>
            </w:pPr>
            <w:r w:rsidRPr="00EF5E69">
              <w:rPr>
                <w:b/>
                <w:sz w:val="20"/>
                <w:szCs w:val="22"/>
              </w:rPr>
              <w:t>Progress Review 2</w:t>
            </w:r>
          </w:p>
          <w:p w14:paraId="65B4F1EF" w14:textId="77777777" w:rsidR="00335B51" w:rsidRPr="00EF5E69" w:rsidRDefault="00335B51" w:rsidP="00DB50D6">
            <w:pPr>
              <w:ind w:right="-58"/>
              <w:rPr>
                <w:b/>
                <w:sz w:val="20"/>
                <w:szCs w:val="22"/>
              </w:rPr>
            </w:pPr>
            <w:r w:rsidRPr="00EF5E69">
              <w:rPr>
                <w:sz w:val="20"/>
              </w:rPr>
              <w:t>Review of progress and settling into university life?</w:t>
            </w:r>
          </w:p>
        </w:tc>
        <w:tc>
          <w:tcPr>
            <w:tcW w:w="3033" w:type="dxa"/>
            <w:shd w:val="clear" w:color="auto" w:fill="auto"/>
          </w:tcPr>
          <w:p w14:paraId="69B2587B" w14:textId="77777777" w:rsidR="00335B51" w:rsidRPr="00EF5E69" w:rsidRDefault="00335B51" w:rsidP="00DB50D6">
            <w:pPr>
              <w:spacing w:line="360" w:lineRule="auto"/>
              <w:ind w:right="-58"/>
              <w:jc w:val="both"/>
              <w:rPr>
                <w:b/>
                <w:sz w:val="20"/>
                <w:szCs w:val="22"/>
              </w:rPr>
            </w:pPr>
            <w:r w:rsidRPr="00EF5E69">
              <w:rPr>
                <w:b/>
                <w:sz w:val="20"/>
                <w:szCs w:val="22"/>
              </w:rPr>
              <w:t>Progress Review 3</w:t>
            </w:r>
          </w:p>
          <w:p w14:paraId="79F94DC8" w14:textId="77777777" w:rsidR="00335B51" w:rsidRPr="00EF5E69" w:rsidRDefault="00335B51" w:rsidP="00DB50D6">
            <w:pPr>
              <w:rPr>
                <w:sz w:val="20"/>
              </w:rPr>
            </w:pPr>
            <w:r w:rsidRPr="00EF5E69">
              <w:rPr>
                <w:sz w:val="20"/>
              </w:rPr>
              <w:t>Action planning for next year</w:t>
            </w:r>
          </w:p>
          <w:p w14:paraId="6C29EF75" w14:textId="77777777" w:rsidR="00335B51" w:rsidRPr="00EF5E69" w:rsidRDefault="00335B51" w:rsidP="00DB50D6">
            <w:pPr>
              <w:rPr>
                <w:sz w:val="20"/>
              </w:rPr>
            </w:pPr>
          </w:p>
          <w:p w14:paraId="1FD45ACF" w14:textId="77777777" w:rsidR="00335B51" w:rsidRPr="00EF5E69" w:rsidRDefault="00335B51" w:rsidP="00DB50D6">
            <w:pPr>
              <w:rPr>
                <w:sz w:val="20"/>
              </w:rPr>
            </w:pPr>
            <w:r w:rsidRPr="00EF5E69">
              <w:rPr>
                <w:sz w:val="20"/>
              </w:rPr>
              <w:t xml:space="preserve">Identification of strengths and areas for development </w:t>
            </w:r>
          </w:p>
          <w:p w14:paraId="30AC820E" w14:textId="77777777" w:rsidR="00335B51" w:rsidRPr="00EF5E69" w:rsidRDefault="00335B51" w:rsidP="00DB50D6">
            <w:pPr>
              <w:rPr>
                <w:sz w:val="20"/>
              </w:rPr>
            </w:pPr>
            <w:r w:rsidRPr="00EF5E69">
              <w:rPr>
                <w:sz w:val="20"/>
              </w:rPr>
              <w:t>Identification of academic targets- review of marks over the year</w:t>
            </w:r>
          </w:p>
          <w:p w14:paraId="6506182B" w14:textId="77777777" w:rsidR="00335B51" w:rsidRPr="00EF5E69" w:rsidRDefault="00335B51" w:rsidP="00DB50D6">
            <w:pPr>
              <w:rPr>
                <w:sz w:val="20"/>
              </w:rPr>
            </w:pPr>
          </w:p>
          <w:p w14:paraId="35DA1598" w14:textId="77777777" w:rsidR="00335B51" w:rsidRPr="00411633" w:rsidRDefault="00335B51" w:rsidP="00DB50D6">
            <w:pPr>
              <w:rPr>
                <w:sz w:val="20"/>
              </w:rPr>
            </w:pPr>
            <w:r w:rsidRPr="00EF5E69">
              <w:rPr>
                <w:sz w:val="20"/>
              </w:rPr>
              <w:t>Preparing for Intermediate level study</w:t>
            </w:r>
          </w:p>
        </w:tc>
      </w:tr>
      <w:tr w:rsidR="00335B51" w:rsidRPr="00EF5E69" w14:paraId="24B8F06D" w14:textId="77777777" w:rsidTr="00DB50D6">
        <w:tc>
          <w:tcPr>
            <w:tcW w:w="959" w:type="dxa"/>
            <w:shd w:val="clear" w:color="auto" w:fill="auto"/>
          </w:tcPr>
          <w:p w14:paraId="34297C10" w14:textId="77777777" w:rsidR="00335B51" w:rsidRPr="00EF5E69" w:rsidRDefault="00335B51" w:rsidP="00DB50D6">
            <w:pPr>
              <w:spacing w:line="360" w:lineRule="auto"/>
              <w:ind w:right="-58"/>
              <w:jc w:val="both"/>
              <w:rPr>
                <w:b/>
                <w:szCs w:val="22"/>
              </w:rPr>
            </w:pPr>
            <w:r w:rsidRPr="00EF5E69">
              <w:rPr>
                <w:b/>
                <w:szCs w:val="22"/>
              </w:rPr>
              <w:t>YEAR 2</w:t>
            </w:r>
          </w:p>
        </w:tc>
        <w:tc>
          <w:tcPr>
            <w:tcW w:w="2126" w:type="dxa"/>
            <w:shd w:val="clear" w:color="auto" w:fill="auto"/>
          </w:tcPr>
          <w:p w14:paraId="36894DFA" w14:textId="77777777" w:rsidR="00335B51" w:rsidRPr="00EF5E69" w:rsidRDefault="00335B51" w:rsidP="00DB50D6">
            <w:pPr>
              <w:spacing w:line="360" w:lineRule="auto"/>
              <w:ind w:right="-58"/>
              <w:jc w:val="both"/>
              <w:rPr>
                <w:b/>
                <w:sz w:val="20"/>
                <w:szCs w:val="22"/>
              </w:rPr>
            </w:pPr>
            <w:r w:rsidRPr="00EF5E69">
              <w:rPr>
                <w:b/>
                <w:sz w:val="20"/>
                <w:szCs w:val="22"/>
              </w:rPr>
              <w:t>Progress Review 4</w:t>
            </w:r>
          </w:p>
          <w:p w14:paraId="4C813355" w14:textId="77777777" w:rsidR="00335B51" w:rsidRPr="00EF5E69" w:rsidRDefault="00335B51" w:rsidP="00DB50D6">
            <w:pPr>
              <w:rPr>
                <w:sz w:val="20"/>
              </w:rPr>
            </w:pPr>
            <w:r w:rsidRPr="00EF5E69">
              <w:rPr>
                <w:sz w:val="20"/>
              </w:rPr>
              <w:t>Adjusting to Intermediate level? Check progress towards targets on action plan</w:t>
            </w:r>
          </w:p>
          <w:p w14:paraId="139B109C" w14:textId="77777777" w:rsidR="00335B51" w:rsidRPr="00EF5E69" w:rsidRDefault="00335B51" w:rsidP="00DB50D6">
            <w:pPr>
              <w:spacing w:line="360" w:lineRule="auto"/>
              <w:ind w:right="-58"/>
              <w:jc w:val="both"/>
              <w:rPr>
                <w:b/>
                <w:sz w:val="20"/>
                <w:szCs w:val="22"/>
              </w:rPr>
            </w:pPr>
          </w:p>
        </w:tc>
        <w:tc>
          <w:tcPr>
            <w:tcW w:w="2410" w:type="dxa"/>
            <w:shd w:val="clear" w:color="auto" w:fill="auto"/>
          </w:tcPr>
          <w:p w14:paraId="3ED8E426" w14:textId="77777777" w:rsidR="00335B51" w:rsidRPr="00EF5E69" w:rsidRDefault="00335B51" w:rsidP="00DB50D6">
            <w:pPr>
              <w:spacing w:line="360" w:lineRule="auto"/>
              <w:ind w:right="-58"/>
              <w:jc w:val="both"/>
              <w:rPr>
                <w:b/>
                <w:sz w:val="20"/>
                <w:szCs w:val="22"/>
              </w:rPr>
            </w:pPr>
            <w:r w:rsidRPr="00EF5E69">
              <w:rPr>
                <w:b/>
                <w:sz w:val="20"/>
                <w:szCs w:val="22"/>
              </w:rPr>
              <w:t>Progress Review 5</w:t>
            </w:r>
          </w:p>
          <w:p w14:paraId="21B5577B" w14:textId="77777777" w:rsidR="00335B51" w:rsidRPr="00EF5E69" w:rsidRDefault="00335B51" w:rsidP="00DB50D6">
            <w:pPr>
              <w:rPr>
                <w:sz w:val="20"/>
              </w:rPr>
            </w:pPr>
            <w:r w:rsidRPr="00EF5E69">
              <w:rPr>
                <w:sz w:val="20"/>
              </w:rPr>
              <w:t>Individual guidance on preparation for educational setting experiences. Check progress towards targets on action plan</w:t>
            </w:r>
          </w:p>
          <w:p w14:paraId="44E9BCB6" w14:textId="77777777" w:rsidR="00335B51" w:rsidRPr="00EF5E69" w:rsidRDefault="00335B51" w:rsidP="00DB50D6">
            <w:pPr>
              <w:spacing w:line="360" w:lineRule="auto"/>
              <w:ind w:right="-58"/>
              <w:jc w:val="both"/>
              <w:rPr>
                <w:b/>
                <w:sz w:val="20"/>
                <w:szCs w:val="22"/>
              </w:rPr>
            </w:pPr>
          </w:p>
        </w:tc>
        <w:tc>
          <w:tcPr>
            <w:tcW w:w="3033" w:type="dxa"/>
            <w:shd w:val="clear" w:color="auto" w:fill="auto"/>
          </w:tcPr>
          <w:p w14:paraId="55F96057" w14:textId="77777777" w:rsidR="00335B51" w:rsidRPr="00EF5E69" w:rsidRDefault="00335B51" w:rsidP="00DB50D6">
            <w:pPr>
              <w:spacing w:line="360" w:lineRule="auto"/>
              <w:ind w:right="-58"/>
              <w:jc w:val="both"/>
              <w:rPr>
                <w:b/>
                <w:sz w:val="20"/>
                <w:szCs w:val="22"/>
              </w:rPr>
            </w:pPr>
            <w:r w:rsidRPr="00EF5E69">
              <w:rPr>
                <w:b/>
                <w:sz w:val="20"/>
                <w:szCs w:val="22"/>
              </w:rPr>
              <w:t>Progress Review 6</w:t>
            </w:r>
          </w:p>
          <w:p w14:paraId="5AF1DBB8" w14:textId="77777777" w:rsidR="00335B51" w:rsidRPr="00EF5E69" w:rsidRDefault="00335B51" w:rsidP="00DB50D6">
            <w:pPr>
              <w:rPr>
                <w:sz w:val="20"/>
              </w:rPr>
            </w:pPr>
            <w:r w:rsidRPr="00EF5E69">
              <w:rPr>
                <w:sz w:val="20"/>
              </w:rPr>
              <w:t>Action planning for next year</w:t>
            </w:r>
          </w:p>
          <w:p w14:paraId="0B871430" w14:textId="77777777" w:rsidR="00335B51" w:rsidRPr="00EF5E69" w:rsidRDefault="00335B51" w:rsidP="00DB50D6">
            <w:pPr>
              <w:rPr>
                <w:sz w:val="20"/>
              </w:rPr>
            </w:pPr>
          </w:p>
          <w:p w14:paraId="581E2FF5" w14:textId="77777777" w:rsidR="00335B51" w:rsidRPr="00EF5E69" w:rsidRDefault="00335B51" w:rsidP="00DB50D6">
            <w:pPr>
              <w:rPr>
                <w:sz w:val="20"/>
              </w:rPr>
            </w:pPr>
            <w:r w:rsidRPr="00EF5E69">
              <w:rPr>
                <w:sz w:val="20"/>
              </w:rPr>
              <w:t xml:space="preserve">Identification of strengths and areas for development </w:t>
            </w:r>
          </w:p>
          <w:p w14:paraId="19229E87" w14:textId="77777777" w:rsidR="00335B51" w:rsidRPr="00EF5E69" w:rsidRDefault="00335B51" w:rsidP="00DB50D6">
            <w:pPr>
              <w:rPr>
                <w:sz w:val="20"/>
              </w:rPr>
            </w:pPr>
            <w:r w:rsidRPr="00EF5E69">
              <w:rPr>
                <w:sz w:val="20"/>
              </w:rPr>
              <w:t xml:space="preserve">Review of marks over the year - identification of academic targets for desired degree classification </w:t>
            </w:r>
          </w:p>
          <w:p w14:paraId="60285052" w14:textId="77777777" w:rsidR="00335B51" w:rsidRPr="00EF5E69" w:rsidRDefault="00335B51" w:rsidP="00DB50D6">
            <w:pPr>
              <w:rPr>
                <w:sz w:val="20"/>
              </w:rPr>
            </w:pPr>
          </w:p>
          <w:p w14:paraId="059E4B3C" w14:textId="77777777" w:rsidR="00335B51" w:rsidRPr="00411633" w:rsidRDefault="00335B51" w:rsidP="00DB50D6">
            <w:pPr>
              <w:rPr>
                <w:sz w:val="20"/>
              </w:rPr>
            </w:pPr>
            <w:r w:rsidRPr="00EF5E69">
              <w:rPr>
                <w:sz w:val="20"/>
              </w:rPr>
              <w:t>Preparing for honours level study</w:t>
            </w:r>
          </w:p>
        </w:tc>
      </w:tr>
      <w:tr w:rsidR="00335B51" w:rsidRPr="00EF5E69" w14:paraId="504ECFCE" w14:textId="77777777" w:rsidTr="00DB50D6">
        <w:tc>
          <w:tcPr>
            <w:tcW w:w="959" w:type="dxa"/>
            <w:shd w:val="clear" w:color="auto" w:fill="auto"/>
          </w:tcPr>
          <w:p w14:paraId="65EC3ED7" w14:textId="77777777" w:rsidR="00335B51" w:rsidRPr="00EF5E69" w:rsidRDefault="00335B51" w:rsidP="00DB50D6">
            <w:pPr>
              <w:spacing w:line="360" w:lineRule="auto"/>
              <w:ind w:right="-58"/>
              <w:jc w:val="both"/>
              <w:rPr>
                <w:b/>
                <w:szCs w:val="22"/>
              </w:rPr>
            </w:pPr>
            <w:r w:rsidRPr="00EF5E69">
              <w:rPr>
                <w:b/>
                <w:szCs w:val="22"/>
              </w:rPr>
              <w:t>YEAR 3</w:t>
            </w:r>
          </w:p>
        </w:tc>
        <w:tc>
          <w:tcPr>
            <w:tcW w:w="2126" w:type="dxa"/>
            <w:shd w:val="clear" w:color="auto" w:fill="auto"/>
          </w:tcPr>
          <w:p w14:paraId="3333B59E" w14:textId="77777777" w:rsidR="00335B51" w:rsidRPr="00337AEC" w:rsidRDefault="00335B51" w:rsidP="00DB50D6">
            <w:pPr>
              <w:ind w:right="-58"/>
              <w:rPr>
                <w:b/>
                <w:sz w:val="20"/>
                <w:szCs w:val="22"/>
              </w:rPr>
            </w:pPr>
            <w:r w:rsidRPr="00EF5E69">
              <w:rPr>
                <w:b/>
                <w:sz w:val="20"/>
                <w:szCs w:val="22"/>
              </w:rPr>
              <w:t>Progress Review</w:t>
            </w:r>
            <w:r>
              <w:rPr>
                <w:b/>
                <w:sz w:val="20"/>
                <w:szCs w:val="22"/>
              </w:rPr>
              <w:t xml:space="preserve"> </w:t>
            </w:r>
            <w:r>
              <w:rPr>
                <w:sz w:val="20"/>
              </w:rPr>
              <w:t>Adjusting to Honours</w:t>
            </w:r>
            <w:r w:rsidRPr="00EF5E69">
              <w:rPr>
                <w:sz w:val="20"/>
              </w:rPr>
              <w:t xml:space="preserve"> level? Check progress towards targets on action plan</w:t>
            </w:r>
          </w:p>
          <w:p w14:paraId="61CB3D5F" w14:textId="77777777" w:rsidR="00335B51" w:rsidRPr="00EF5E69" w:rsidRDefault="00335B51" w:rsidP="00DB50D6">
            <w:pPr>
              <w:spacing w:line="360" w:lineRule="auto"/>
              <w:ind w:right="-58"/>
              <w:jc w:val="both"/>
              <w:rPr>
                <w:b/>
                <w:sz w:val="20"/>
                <w:szCs w:val="22"/>
              </w:rPr>
            </w:pPr>
          </w:p>
        </w:tc>
        <w:tc>
          <w:tcPr>
            <w:tcW w:w="2410" w:type="dxa"/>
            <w:shd w:val="clear" w:color="auto" w:fill="auto"/>
          </w:tcPr>
          <w:p w14:paraId="4CFE5095" w14:textId="77777777" w:rsidR="00335B51" w:rsidRPr="00EF5E69" w:rsidRDefault="00335B51" w:rsidP="00DB50D6">
            <w:pPr>
              <w:ind w:right="-58"/>
              <w:rPr>
                <w:b/>
                <w:sz w:val="20"/>
                <w:szCs w:val="22"/>
              </w:rPr>
            </w:pPr>
            <w:r w:rsidRPr="00EF5E69">
              <w:rPr>
                <w:b/>
                <w:sz w:val="20"/>
                <w:szCs w:val="22"/>
              </w:rPr>
              <w:t>Progress Review 8</w:t>
            </w:r>
          </w:p>
          <w:p w14:paraId="5366539F" w14:textId="77777777" w:rsidR="00335B51" w:rsidRPr="00EF5E69" w:rsidRDefault="00335B51" w:rsidP="00DB50D6">
            <w:pPr>
              <w:ind w:right="-58"/>
              <w:rPr>
                <w:b/>
                <w:sz w:val="20"/>
                <w:szCs w:val="22"/>
              </w:rPr>
            </w:pPr>
            <w:r w:rsidRPr="00EF5E69">
              <w:rPr>
                <w:sz w:val="20"/>
              </w:rPr>
              <w:t>Individual guidance on applying for postgraduate study or employment (linked to Careers &amp; Employability Advisers)</w:t>
            </w:r>
          </w:p>
        </w:tc>
        <w:tc>
          <w:tcPr>
            <w:tcW w:w="3033" w:type="dxa"/>
            <w:shd w:val="clear" w:color="auto" w:fill="auto"/>
          </w:tcPr>
          <w:p w14:paraId="17A2DF65" w14:textId="77777777" w:rsidR="00335B51" w:rsidRPr="00EF5E69" w:rsidRDefault="00335B51" w:rsidP="00DB50D6">
            <w:pPr>
              <w:spacing w:line="360" w:lineRule="auto"/>
              <w:ind w:right="-58"/>
              <w:jc w:val="both"/>
              <w:rPr>
                <w:b/>
                <w:sz w:val="20"/>
                <w:szCs w:val="22"/>
              </w:rPr>
            </w:pPr>
            <w:r w:rsidRPr="00EF5E69">
              <w:rPr>
                <w:b/>
                <w:sz w:val="20"/>
                <w:szCs w:val="22"/>
              </w:rPr>
              <w:t>Progress Review 9</w:t>
            </w:r>
          </w:p>
          <w:p w14:paraId="5E60D6FE" w14:textId="77777777" w:rsidR="00335B51" w:rsidRPr="00EF5E69" w:rsidRDefault="00335B51" w:rsidP="00DB50D6">
            <w:pPr>
              <w:rPr>
                <w:sz w:val="20"/>
              </w:rPr>
            </w:pPr>
            <w:r w:rsidRPr="00EF5E69">
              <w:rPr>
                <w:sz w:val="20"/>
              </w:rPr>
              <w:t>Action planning for post-university life.</w:t>
            </w:r>
          </w:p>
          <w:p w14:paraId="4424BC0B" w14:textId="77777777" w:rsidR="00335B51" w:rsidRPr="00EF5E69" w:rsidRDefault="00335B51" w:rsidP="00DB50D6">
            <w:pPr>
              <w:spacing w:line="360" w:lineRule="auto"/>
              <w:ind w:right="-58"/>
              <w:jc w:val="both"/>
              <w:rPr>
                <w:b/>
                <w:sz w:val="20"/>
                <w:szCs w:val="22"/>
              </w:rPr>
            </w:pPr>
          </w:p>
        </w:tc>
      </w:tr>
    </w:tbl>
    <w:p w14:paraId="7A86FB8E" w14:textId="77777777" w:rsidR="00335B51" w:rsidRDefault="00335B51" w:rsidP="00335B51">
      <w:pPr>
        <w:spacing w:line="360" w:lineRule="auto"/>
        <w:ind w:right="-58"/>
        <w:jc w:val="both"/>
        <w:rPr>
          <w:b/>
          <w:sz w:val="20"/>
        </w:rPr>
      </w:pPr>
    </w:p>
    <w:p w14:paraId="74BC49FD" w14:textId="77777777" w:rsidR="00CA23DF" w:rsidRPr="00B92661" w:rsidRDefault="00CA23DF" w:rsidP="00F94406">
      <w:pPr>
        <w:rPr>
          <w:rFonts w:cs="Arial"/>
          <w:szCs w:val="22"/>
        </w:rPr>
      </w:pPr>
    </w:p>
    <w:sectPr w:rsidR="00CA23DF" w:rsidRPr="00B92661" w:rsidSect="005C7345">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F0917" w14:textId="77777777" w:rsidR="00F6092E" w:rsidRDefault="00F6092E">
      <w:r>
        <w:separator/>
      </w:r>
    </w:p>
  </w:endnote>
  <w:endnote w:type="continuationSeparator" w:id="0">
    <w:p w14:paraId="23BD4B86" w14:textId="77777777" w:rsidR="00F6092E" w:rsidRDefault="00F6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36DC" w14:textId="77777777" w:rsidR="00F6092E" w:rsidRDefault="00F60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A736DD" w14:textId="77777777" w:rsidR="00F6092E" w:rsidRDefault="00F60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36DE" w14:textId="77777777" w:rsidR="00F6092E" w:rsidRDefault="00F6092E" w:rsidP="00B92661">
    <w:pPr>
      <w:pStyle w:val="Header"/>
    </w:pPr>
  </w:p>
  <w:p w14:paraId="58A736DF" w14:textId="77777777" w:rsidR="00F6092E" w:rsidRDefault="00F6092E" w:rsidP="00B92661"/>
  <w:p w14:paraId="58A736E0" w14:textId="40E45D30" w:rsidR="00F6092E" w:rsidRPr="00B92661" w:rsidRDefault="00F6092E" w:rsidP="00B92661">
    <w:pPr>
      <w:pStyle w:val="Footer"/>
      <w:rPr>
        <w:sz w:val="16"/>
      </w:rPr>
    </w:pPr>
    <w:r w:rsidRPr="00B92661">
      <w:rPr>
        <w:sz w:val="16"/>
      </w:rPr>
      <w:t>School of Education and Professional Development, University of Huddersfield</w:t>
    </w:r>
    <w:r w:rsidRPr="00B92661">
      <w:rPr>
        <w:sz w:val="16"/>
      </w:rPr>
      <w:tab/>
      <w:t xml:space="preserve">Page </w:t>
    </w:r>
    <w:r w:rsidRPr="00B92661">
      <w:rPr>
        <w:sz w:val="16"/>
      </w:rPr>
      <w:fldChar w:fldCharType="begin"/>
    </w:r>
    <w:r w:rsidRPr="00B92661">
      <w:rPr>
        <w:sz w:val="16"/>
      </w:rPr>
      <w:instrText xml:space="preserve"> PAGE   \* MERGEFORMAT </w:instrText>
    </w:r>
    <w:r w:rsidRPr="00B92661">
      <w:rPr>
        <w:sz w:val="16"/>
      </w:rPr>
      <w:fldChar w:fldCharType="separate"/>
    </w:r>
    <w:r>
      <w:rPr>
        <w:noProof/>
        <w:sz w:val="16"/>
      </w:rPr>
      <w:t>6</w:t>
    </w:r>
    <w:r w:rsidRPr="00B92661">
      <w:rPr>
        <w:noProof/>
        <w:sz w:val="16"/>
      </w:rPr>
      <w:fldChar w:fldCharType="end"/>
    </w:r>
  </w:p>
  <w:p w14:paraId="58A736E1" w14:textId="77777777" w:rsidR="00F6092E" w:rsidRDefault="00F60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36E5" w14:textId="2834891C" w:rsidR="00F6092E" w:rsidRPr="00B92661" w:rsidRDefault="00F6092E">
    <w:pPr>
      <w:pStyle w:val="Footer"/>
      <w:rPr>
        <w:sz w:val="16"/>
      </w:rPr>
    </w:pPr>
    <w:r w:rsidRPr="00B92661">
      <w:rPr>
        <w:sz w:val="16"/>
      </w:rPr>
      <w:t>School of Education and Professional Development, University of Huddersfield</w:t>
    </w:r>
    <w:r w:rsidRPr="00B92661">
      <w:rPr>
        <w:sz w:val="16"/>
      </w:rPr>
      <w:tab/>
      <w:t xml:space="preserve">Page </w:t>
    </w:r>
    <w:r w:rsidRPr="00B92661">
      <w:rPr>
        <w:sz w:val="16"/>
      </w:rPr>
      <w:fldChar w:fldCharType="begin"/>
    </w:r>
    <w:r w:rsidRPr="00B92661">
      <w:rPr>
        <w:sz w:val="16"/>
      </w:rPr>
      <w:instrText xml:space="preserve"> PAGE   \* MERGEFORMAT </w:instrText>
    </w:r>
    <w:r w:rsidRPr="00B92661">
      <w:rPr>
        <w:sz w:val="16"/>
      </w:rPr>
      <w:fldChar w:fldCharType="separate"/>
    </w:r>
    <w:r>
      <w:rPr>
        <w:noProof/>
        <w:sz w:val="16"/>
      </w:rPr>
      <w:t>16</w:t>
    </w:r>
    <w:r w:rsidRPr="00B92661">
      <w:rPr>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36E6" w14:textId="77777777" w:rsidR="00F6092E" w:rsidRDefault="00F60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A736E7" w14:textId="77777777" w:rsidR="00F6092E" w:rsidRDefault="00F60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2D3C" w14:textId="77777777" w:rsidR="00F6092E" w:rsidRDefault="00F6092E">
      <w:r>
        <w:separator/>
      </w:r>
    </w:p>
  </w:footnote>
  <w:footnote w:type="continuationSeparator" w:id="0">
    <w:p w14:paraId="21B194DB" w14:textId="77777777" w:rsidR="00F6092E" w:rsidRDefault="00F60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36DA" w14:textId="77777777" w:rsidR="00F6092E" w:rsidRPr="00DF1B4F" w:rsidRDefault="00F6092E" w:rsidP="00B92661">
    <w:pPr>
      <w:tabs>
        <w:tab w:val="center" w:pos="4153"/>
        <w:tab w:val="right" w:pos="8306"/>
      </w:tabs>
      <w:jc w:val="center"/>
      <w:rPr>
        <w:rFonts w:cs="Arial"/>
        <w:sz w:val="20"/>
        <w:szCs w:val="24"/>
        <w:lang w:eastAsia="en-GB"/>
      </w:rPr>
    </w:pPr>
    <w:r w:rsidRPr="00DF1B4F">
      <w:rPr>
        <w:rFonts w:cs="Arial"/>
        <w:sz w:val="20"/>
        <w:szCs w:val="24"/>
        <w:lang w:eastAsia="en-GB"/>
      </w:rPr>
      <w:t>For information only – this document does not form part of the student contract</w:t>
    </w:r>
  </w:p>
  <w:p w14:paraId="58A736DB" w14:textId="77777777" w:rsidR="00F6092E" w:rsidRDefault="00F60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36E2" w14:textId="77777777" w:rsidR="00F6092E" w:rsidRDefault="00F6092E" w:rsidP="00B92661">
    <w:pPr>
      <w:tabs>
        <w:tab w:val="center" w:pos="4153"/>
        <w:tab w:val="right" w:pos="8306"/>
      </w:tabs>
      <w:jc w:val="center"/>
      <w:rPr>
        <w:rFonts w:cs="Arial"/>
        <w:sz w:val="20"/>
        <w:szCs w:val="24"/>
        <w:lang w:eastAsia="en-GB"/>
      </w:rPr>
    </w:pPr>
    <w:r w:rsidRPr="00DF1B4F">
      <w:rPr>
        <w:rFonts w:cs="Arial"/>
        <w:sz w:val="20"/>
        <w:szCs w:val="24"/>
        <w:lang w:eastAsia="en-GB"/>
      </w:rPr>
      <w:t>For information only – this document does not form part of the student contract</w:t>
    </w:r>
  </w:p>
  <w:p w14:paraId="58A736E3" w14:textId="77777777" w:rsidR="00F6092E" w:rsidRPr="00DF1B4F" w:rsidRDefault="00F6092E" w:rsidP="00B92661">
    <w:pPr>
      <w:tabs>
        <w:tab w:val="center" w:pos="4153"/>
        <w:tab w:val="right" w:pos="8306"/>
      </w:tabs>
      <w:rPr>
        <w:rFonts w:cs="Arial"/>
        <w:sz w:val="20"/>
        <w:szCs w:val="24"/>
        <w:lang w:eastAsia="en-GB"/>
      </w:rPr>
    </w:pPr>
  </w:p>
  <w:p w14:paraId="58A736E4" w14:textId="77777777" w:rsidR="00F6092E" w:rsidRDefault="00F60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9673C"/>
    <w:multiLevelType w:val="hybridMultilevel"/>
    <w:tmpl w:val="7592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74C51"/>
    <w:multiLevelType w:val="hybridMultilevel"/>
    <w:tmpl w:val="13A4F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3A6EC0"/>
    <w:multiLevelType w:val="hybridMultilevel"/>
    <w:tmpl w:val="2340C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25B72"/>
    <w:multiLevelType w:val="hybridMultilevel"/>
    <w:tmpl w:val="F54C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A6F14"/>
    <w:multiLevelType w:val="hybridMultilevel"/>
    <w:tmpl w:val="E3F0EE6E"/>
    <w:lvl w:ilvl="0" w:tplc="1F74286A">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8267B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8BE62E7"/>
    <w:multiLevelType w:val="hybridMultilevel"/>
    <w:tmpl w:val="2E2E0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664FB0"/>
    <w:multiLevelType w:val="hybridMultilevel"/>
    <w:tmpl w:val="7D581D38"/>
    <w:lvl w:ilvl="0" w:tplc="08090001">
      <w:start w:val="1"/>
      <w:numFmt w:val="bullet"/>
      <w:lvlText w:val=""/>
      <w:lvlJc w:val="left"/>
      <w:pPr>
        <w:tabs>
          <w:tab w:val="num" w:pos="1080"/>
        </w:tabs>
        <w:ind w:left="1080" w:hanging="360"/>
      </w:pPr>
      <w:rPr>
        <w:rFonts w:ascii="Symbol" w:hAnsi="Symbol" w:hint="default"/>
      </w:rPr>
    </w:lvl>
    <w:lvl w:ilvl="1" w:tplc="D1E26B36">
      <w:numFmt w:val="bullet"/>
      <w:lvlText w:val="·"/>
      <w:lvlJc w:val="left"/>
      <w:pPr>
        <w:ind w:left="2010" w:hanging="570"/>
      </w:pPr>
      <w:rPr>
        <w:rFonts w:ascii="Arial" w:eastAsia="SimSu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C8A22EE"/>
    <w:multiLevelType w:val="hybridMultilevel"/>
    <w:tmpl w:val="86C48F76"/>
    <w:lvl w:ilvl="0" w:tplc="62468A5C">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E7A8D"/>
    <w:multiLevelType w:val="hybridMultilevel"/>
    <w:tmpl w:val="6CB2444E"/>
    <w:lvl w:ilvl="0" w:tplc="3E5A937E">
      <w:start w:val="19"/>
      <w:numFmt w:val="decimal"/>
      <w:lvlText w:val="%1."/>
      <w:lvlJc w:val="left"/>
      <w:pPr>
        <w:tabs>
          <w:tab w:val="num" w:pos="360"/>
        </w:tabs>
        <w:ind w:left="36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551B60"/>
    <w:multiLevelType w:val="hybridMultilevel"/>
    <w:tmpl w:val="D2709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3F5B3E"/>
    <w:multiLevelType w:val="hybridMultilevel"/>
    <w:tmpl w:val="25A461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A540D92"/>
    <w:multiLevelType w:val="hybridMultilevel"/>
    <w:tmpl w:val="9094EA3A"/>
    <w:lvl w:ilvl="0" w:tplc="7060AC7C">
      <w:start w:val="1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BCD187B"/>
    <w:multiLevelType w:val="hybridMultilevel"/>
    <w:tmpl w:val="C166F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A56F4"/>
    <w:multiLevelType w:val="hybridMultilevel"/>
    <w:tmpl w:val="27D8EF5A"/>
    <w:lvl w:ilvl="0" w:tplc="1F74286A">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1263B5"/>
    <w:multiLevelType w:val="hybridMultilevel"/>
    <w:tmpl w:val="E90A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529BA"/>
    <w:multiLevelType w:val="hybridMultilevel"/>
    <w:tmpl w:val="1A5C8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EE0E06"/>
    <w:multiLevelType w:val="hybridMultilevel"/>
    <w:tmpl w:val="404C3840"/>
    <w:lvl w:ilvl="0" w:tplc="1F74286A">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E661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E11C31"/>
    <w:multiLevelType w:val="hybridMultilevel"/>
    <w:tmpl w:val="2E2E0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017786"/>
    <w:multiLevelType w:val="hybridMultilevel"/>
    <w:tmpl w:val="2E2E0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F06EC2"/>
    <w:multiLevelType w:val="hybridMultilevel"/>
    <w:tmpl w:val="4F1652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3C30F3"/>
    <w:multiLevelType w:val="hybridMultilevel"/>
    <w:tmpl w:val="3710C044"/>
    <w:lvl w:ilvl="0" w:tplc="A96885C6">
      <w:start w:val="1"/>
      <w:numFmt w:val="decimal"/>
      <w:pStyle w:val="Heading1"/>
      <w:lvlText w:val="%1"/>
      <w:lvlJc w:val="left"/>
      <w:pPr>
        <w:tabs>
          <w:tab w:val="num" w:pos="360"/>
        </w:tabs>
        <w:ind w:left="360" w:hanging="360"/>
      </w:pPr>
      <w:rPr>
        <w:rFonts w:hint="default"/>
        <w:color w:val="auto"/>
      </w:rPr>
    </w:lvl>
    <w:lvl w:ilvl="1" w:tplc="A776EABA">
      <w:start w:val="17"/>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EE4D9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0"/>
  </w:num>
  <w:num w:numId="3">
    <w:abstractNumId w:val="9"/>
  </w:num>
  <w:num w:numId="4">
    <w:abstractNumId w:val="6"/>
  </w:num>
  <w:num w:numId="5">
    <w:abstractNumId w:val="24"/>
  </w:num>
  <w:num w:numId="6">
    <w:abstractNumId w:val="19"/>
  </w:num>
  <w:num w:numId="7">
    <w:abstractNumId w:val="5"/>
  </w:num>
  <w:num w:numId="8">
    <w:abstractNumId w:val="13"/>
  </w:num>
  <w:num w:numId="9">
    <w:abstractNumId w:val="3"/>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8"/>
  </w:num>
  <w:num w:numId="12">
    <w:abstractNumId w:val="22"/>
  </w:num>
  <w:num w:numId="13">
    <w:abstractNumId w:val="21"/>
  </w:num>
  <w:num w:numId="14">
    <w:abstractNumId w:val="7"/>
  </w:num>
  <w:num w:numId="15">
    <w:abstractNumId w:val="20"/>
  </w:num>
  <w:num w:numId="16">
    <w:abstractNumId w:val="11"/>
  </w:num>
  <w:num w:numId="17">
    <w:abstractNumId w:val="12"/>
  </w:num>
  <w:num w:numId="18">
    <w:abstractNumId w:val="2"/>
  </w:num>
  <w:num w:numId="19">
    <w:abstractNumId w:val="17"/>
  </w:num>
  <w:num w:numId="20">
    <w:abstractNumId w:val="4"/>
  </w:num>
  <w:num w:numId="21">
    <w:abstractNumId w:val="16"/>
  </w:num>
  <w:num w:numId="22">
    <w:abstractNumId w:val="1"/>
  </w:num>
  <w:num w:numId="23">
    <w:abstractNumId w:val="15"/>
  </w:num>
  <w:num w:numId="24">
    <w:abstractNumId w:val="18"/>
  </w:num>
  <w:num w:numId="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661"/>
    <w:rsid w:val="000044A9"/>
    <w:rsid w:val="00022108"/>
    <w:rsid w:val="0002355A"/>
    <w:rsid w:val="00037FC0"/>
    <w:rsid w:val="0005185C"/>
    <w:rsid w:val="00067072"/>
    <w:rsid w:val="00075692"/>
    <w:rsid w:val="00080184"/>
    <w:rsid w:val="00080961"/>
    <w:rsid w:val="00081EE4"/>
    <w:rsid w:val="00082747"/>
    <w:rsid w:val="000A6ABA"/>
    <w:rsid w:val="000B401A"/>
    <w:rsid w:val="000B4570"/>
    <w:rsid w:val="000C1D96"/>
    <w:rsid w:val="000D1812"/>
    <w:rsid w:val="000D438E"/>
    <w:rsid w:val="000D7B14"/>
    <w:rsid w:val="000E2732"/>
    <w:rsid w:val="000F16CB"/>
    <w:rsid w:val="00101527"/>
    <w:rsid w:val="00103AE3"/>
    <w:rsid w:val="00121CBE"/>
    <w:rsid w:val="00124CAE"/>
    <w:rsid w:val="0012682D"/>
    <w:rsid w:val="00127137"/>
    <w:rsid w:val="001372F5"/>
    <w:rsid w:val="0014160B"/>
    <w:rsid w:val="00146F6D"/>
    <w:rsid w:val="00150535"/>
    <w:rsid w:val="00161795"/>
    <w:rsid w:val="001700BE"/>
    <w:rsid w:val="0017304F"/>
    <w:rsid w:val="0017640C"/>
    <w:rsid w:val="00176F41"/>
    <w:rsid w:val="00177471"/>
    <w:rsid w:val="001817FB"/>
    <w:rsid w:val="001A00A7"/>
    <w:rsid w:val="001A2859"/>
    <w:rsid w:val="001A4E50"/>
    <w:rsid w:val="001C5EC2"/>
    <w:rsid w:val="001D5689"/>
    <w:rsid w:val="001D7486"/>
    <w:rsid w:val="001F0670"/>
    <w:rsid w:val="001F37C9"/>
    <w:rsid w:val="001F4AA3"/>
    <w:rsid w:val="002021A7"/>
    <w:rsid w:val="002361AA"/>
    <w:rsid w:val="00242DEB"/>
    <w:rsid w:val="00243784"/>
    <w:rsid w:val="002455A9"/>
    <w:rsid w:val="00260C7A"/>
    <w:rsid w:val="0027453B"/>
    <w:rsid w:val="0027608A"/>
    <w:rsid w:val="002C0BB1"/>
    <w:rsid w:val="002C4FAB"/>
    <w:rsid w:val="002C7123"/>
    <w:rsid w:val="002E78C1"/>
    <w:rsid w:val="002F26B4"/>
    <w:rsid w:val="002F7F8B"/>
    <w:rsid w:val="0030181F"/>
    <w:rsid w:val="00314B8B"/>
    <w:rsid w:val="003345FA"/>
    <w:rsid w:val="00335B51"/>
    <w:rsid w:val="003507F6"/>
    <w:rsid w:val="00351F0A"/>
    <w:rsid w:val="00361D8B"/>
    <w:rsid w:val="003B637A"/>
    <w:rsid w:val="003C52F3"/>
    <w:rsid w:val="003E06E0"/>
    <w:rsid w:val="003E280B"/>
    <w:rsid w:val="003E48B9"/>
    <w:rsid w:val="003E565A"/>
    <w:rsid w:val="00405412"/>
    <w:rsid w:val="00407E55"/>
    <w:rsid w:val="004124DE"/>
    <w:rsid w:val="00416F20"/>
    <w:rsid w:val="0041718C"/>
    <w:rsid w:val="0046138A"/>
    <w:rsid w:val="00464176"/>
    <w:rsid w:val="00465AF9"/>
    <w:rsid w:val="0047168B"/>
    <w:rsid w:val="0047582D"/>
    <w:rsid w:val="00484941"/>
    <w:rsid w:val="00486DEB"/>
    <w:rsid w:val="00495E04"/>
    <w:rsid w:val="00495E1F"/>
    <w:rsid w:val="004A70A8"/>
    <w:rsid w:val="004B4BF9"/>
    <w:rsid w:val="004C7CF3"/>
    <w:rsid w:val="004D45A5"/>
    <w:rsid w:val="004E046C"/>
    <w:rsid w:val="005128E9"/>
    <w:rsid w:val="005172C1"/>
    <w:rsid w:val="00517B26"/>
    <w:rsid w:val="00520271"/>
    <w:rsid w:val="00523091"/>
    <w:rsid w:val="00541567"/>
    <w:rsid w:val="005578D1"/>
    <w:rsid w:val="0056234B"/>
    <w:rsid w:val="005745A3"/>
    <w:rsid w:val="005A1564"/>
    <w:rsid w:val="005B603F"/>
    <w:rsid w:val="005C059F"/>
    <w:rsid w:val="005C7345"/>
    <w:rsid w:val="005D0250"/>
    <w:rsid w:val="005D2507"/>
    <w:rsid w:val="005D2829"/>
    <w:rsid w:val="005E2A14"/>
    <w:rsid w:val="005E40D1"/>
    <w:rsid w:val="005F3427"/>
    <w:rsid w:val="005F4BFB"/>
    <w:rsid w:val="005F775A"/>
    <w:rsid w:val="006012AA"/>
    <w:rsid w:val="00602BC0"/>
    <w:rsid w:val="00604983"/>
    <w:rsid w:val="006072E4"/>
    <w:rsid w:val="00620790"/>
    <w:rsid w:val="00624901"/>
    <w:rsid w:val="00627B11"/>
    <w:rsid w:val="006345A6"/>
    <w:rsid w:val="00635E0A"/>
    <w:rsid w:val="00646C41"/>
    <w:rsid w:val="0065197F"/>
    <w:rsid w:val="00652C8C"/>
    <w:rsid w:val="00656080"/>
    <w:rsid w:val="006639AF"/>
    <w:rsid w:val="00665077"/>
    <w:rsid w:val="0066543B"/>
    <w:rsid w:val="006660BA"/>
    <w:rsid w:val="00680279"/>
    <w:rsid w:val="00682297"/>
    <w:rsid w:val="0068619C"/>
    <w:rsid w:val="00690A44"/>
    <w:rsid w:val="00695A20"/>
    <w:rsid w:val="006A0EA3"/>
    <w:rsid w:val="006B52EC"/>
    <w:rsid w:val="006B55C6"/>
    <w:rsid w:val="006B6548"/>
    <w:rsid w:val="006B70BA"/>
    <w:rsid w:val="006C37B8"/>
    <w:rsid w:val="006E0B11"/>
    <w:rsid w:val="006E5A2A"/>
    <w:rsid w:val="006F1037"/>
    <w:rsid w:val="00707DB1"/>
    <w:rsid w:val="007154DB"/>
    <w:rsid w:val="00720A07"/>
    <w:rsid w:val="00730030"/>
    <w:rsid w:val="00736B99"/>
    <w:rsid w:val="00737CDA"/>
    <w:rsid w:val="00742F5E"/>
    <w:rsid w:val="00744D67"/>
    <w:rsid w:val="00750EE1"/>
    <w:rsid w:val="00754CD6"/>
    <w:rsid w:val="00765A02"/>
    <w:rsid w:val="00766A86"/>
    <w:rsid w:val="00791A95"/>
    <w:rsid w:val="00795706"/>
    <w:rsid w:val="00796A78"/>
    <w:rsid w:val="007A1BB3"/>
    <w:rsid w:val="007A22F7"/>
    <w:rsid w:val="007A27E2"/>
    <w:rsid w:val="007D28D9"/>
    <w:rsid w:val="007E7156"/>
    <w:rsid w:val="007F639B"/>
    <w:rsid w:val="0080026C"/>
    <w:rsid w:val="00811744"/>
    <w:rsid w:val="00824B2A"/>
    <w:rsid w:val="008260C0"/>
    <w:rsid w:val="008317F4"/>
    <w:rsid w:val="00840278"/>
    <w:rsid w:val="008523B9"/>
    <w:rsid w:val="00855520"/>
    <w:rsid w:val="00855E55"/>
    <w:rsid w:val="008705EC"/>
    <w:rsid w:val="00886746"/>
    <w:rsid w:val="00886F3B"/>
    <w:rsid w:val="008A012D"/>
    <w:rsid w:val="008A1648"/>
    <w:rsid w:val="008B1174"/>
    <w:rsid w:val="008B28EF"/>
    <w:rsid w:val="008B2FB0"/>
    <w:rsid w:val="008B4D79"/>
    <w:rsid w:val="008B7784"/>
    <w:rsid w:val="008C3CA6"/>
    <w:rsid w:val="008C40EB"/>
    <w:rsid w:val="008C5813"/>
    <w:rsid w:val="008D4F8B"/>
    <w:rsid w:val="008D7E10"/>
    <w:rsid w:val="008E0398"/>
    <w:rsid w:val="008E2091"/>
    <w:rsid w:val="008F0042"/>
    <w:rsid w:val="008F5183"/>
    <w:rsid w:val="00904D98"/>
    <w:rsid w:val="009073C8"/>
    <w:rsid w:val="009153EB"/>
    <w:rsid w:val="00930A29"/>
    <w:rsid w:val="00946505"/>
    <w:rsid w:val="009552AB"/>
    <w:rsid w:val="00973262"/>
    <w:rsid w:val="00975291"/>
    <w:rsid w:val="00981CF7"/>
    <w:rsid w:val="009846EF"/>
    <w:rsid w:val="009C2689"/>
    <w:rsid w:val="009D317D"/>
    <w:rsid w:val="009F313E"/>
    <w:rsid w:val="009F32B6"/>
    <w:rsid w:val="009F5467"/>
    <w:rsid w:val="00A0049D"/>
    <w:rsid w:val="00A151E3"/>
    <w:rsid w:val="00A20621"/>
    <w:rsid w:val="00A26710"/>
    <w:rsid w:val="00A32BC5"/>
    <w:rsid w:val="00A51C74"/>
    <w:rsid w:val="00A53E75"/>
    <w:rsid w:val="00A65B6E"/>
    <w:rsid w:val="00AA41DD"/>
    <w:rsid w:val="00AB75DC"/>
    <w:rsid w:val="00AC3E7D"/>
    <w:rsid w:val="00AD08D5"/>
    <w:rsid w:val="00AD0B0F"/>
    <w:rsid w:val="00AD276A"/>
    <w:rsid w:val="00AE5465"/>
    <w:rsid w:val="00AE7376"/>
    <w:rsid w:val="00AF3D37"/>
    <w:rsid w:val="00B026F7"/>
    <w:rsid w:val="00B04D5E"/>
    <w:rsid w:val="00B05AF2"/>
    <w:rsid w:val="00B1246C"/>
    <w:rsid w:val="00B1249C"/>
    <w:rsid w:val="00B143F5"/>
    <w:rsid w:val="00B37CD8"/>
    <w:rsid w:val="00B44BBA"/>
    <w:rsid w:val="00B53DB0"/>
    <w:rsid w:val="00B6154E"/>
    <w:rsid w:val="00B661E5"/>
    <w:rsid w:val="00B7278E"/>
    <w:rsid w:val="00B83D86"/>
    <w:rsid w:val="00B92661"/>
    <w:rsid w:val="00B92C2E"/>
    <w:rsid w:val="00BB3D91"/>
    <w:rsid w:val="00BB4D8B"/>
    <w:rsid w:val="00BB6ACD"/>
    <w:rsid w:val="00BD4D8A"/>
    <w:rsid w:val="00BD5C16"/>
    <w:rsid w:val="00BD6D0A"/>
    <w:rsid w:val="00BE0E9F"/>
    <w:rsid w:val="00BF4266"/>
    <w:rsid w:val="00C04372"/>
    <w:rsid w:val="00C04512"/>
    <w:rsid w:val="00C122C3"/>
    <w:rsid w:val="00C214C6"/>
    <w:rsid w:val="00C273E5"/>
    <w:rsid w:val="00C46785"/>
    <w:rsid w:val="00C47CBF"/>
    <w:rsid w:val="00C54128"/>
    <w:rsid w:val="00C5669C"/>
    <w:rsid w:val="00C56933"/>
    <w:rsid w:val="00C62ED7"/>
    <w:rsid w:val="00C71088"/>
    <w:rsid w:val="00C74029"/>
    <w:rsid w:val="00C76038"/>
    <w:rsid w:val="00C85CB9"/>
    <w:rsid w:val="00C92E84"/>
    <w:rsid w:val="00C9678C"/>
    <w:rsid w:val="00CA23DF"/>
    <w:rsid w:val="00CA432E"/>
    <w:rsid w:val="00CB6B7D"/>
    <w:rsid w:val="00CD3925"/>
    <w:rsid w:val="00CD5686"/>
    <w:rsid w:val="00CE257C"/>
    <w:rsid w:val="00CE315E"/>
    <w:rsid w:val="00CE7F86"/>
    <w:rsid w:val="00CF03BD"/>
    <w:rsid w:val="00CF34D2"/>
    <w:rsid w:val="00CF680B"/>
    <w:rsid w:val="00D20BF9"/>
    <w:rsid w:val="00D32C61"/>
    <w:rsid w:val="00D42603"/>
    <w:rsid w:val="00D437E1"/>
    <w:rsid w:val="00D4615A"/>
    <w:rsid w:val="00D50F0F"/>
    <w:rsid w:val="00D52644"/>
    <w:rsid w:val="00D54031"/>
    <w:rsid w:val="00D54664"/>
    <w:rsid w:val="00D61B08"/>
    <w:rsid w:val="00D62A3A"/>
    <w:rsid w:val="00D72FA9"/>
    <w:rsid w:val="00D85064"/>
    <w:rsid w:val="00D853AF"/>
    <w:rsid w:val="00D938AB"/>
    <w:rsid w:val="00D94C0F"/>
    <w:rsid w:val="00DA16C2"/>
    <w:rsid w:val="00DB418C"/>
    <w:rsid w:val="00DB435B"/>
    <w:rsid w:val="00DB50D6"/>
    <w:rsid w:val="00DC3B21"/>
    <w:rsid w:val="00DF1B4F"/>
    <w:rsid w:val="00E17E5C"/>
    <w:rsid w:val="00E2638A"/>
    <w:rsid w:val="00E36789"/>
    <w:rsid w:val="00E41BB5"/>
    <w:rsid w:val="00E50F48"/>
    <w:rsid w:val="00E63B74"/>
    <w:rsid w:val="00E65C66"/>
    <w:rsid w:val="00E84EE2"/>
    <w:rsid w:val="00E9212F"/>
    <w:rsid w:val="00E95251"/>
    <w:rsid w:val="00EA005A"/>
    <w:rsid w:val="00EA6BD8"/>
    <w:rsid w:val="00ED4495"/>
    <w:rsid w:val="00ED7593"/>
    <w:rsid w:val="00F0697A"/>
    <w:rsid w:val="00F07350"/>
    <w:rsid w:val="00F2100D"/>
    <w:rsid w:val="00F331DB"/>
    <w:rsid w:val="00F41AB8"/>
    <w:rsid w:val="00F4499E"/>
    <w:rsid w:val="00F6092E"/>
    <w:rsid w:val="00F64072"/>
    <w:rsid w:val="00F64191"/>
    <w:rsid w:val="00F76813"/>
    <w:rsid w:val="00F8538A"/>
    <w:rsid w:val="00F86A52"/>
    <w:rsid w:val="00F93AAC"/>
    <w:rsid w:val="00F94406"/>
    <w:rsid w:val="00FC3286"/>
    <w:rsid w:val="00FC78CD"/>
    <w:rsid w:val="00FD3722"/>
    <w:rsid w:val="00FD51D5"/>
    <w:rsid w:val="00FD70D9"/>
    <w:rsid w:val="00FE1B77"/>
    <w:rsid w:val="00FF2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A732BC"/>
  <w15:docId w15:val="{AECB562D-A740-40F9-B8A5-A01F50AD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2C2E"/>
    <w:rPr>
      <w:rFonts w:ascii="Arial" w:hAnsi="Arial"/>
      <w:sz w:val="22"/>
      <w:lang w:eastAsia="en-US"/>
    </w:rPr>
  </w:style>
  <w:style w:type="paragraph" w:styleId="Heading1">
    <w:name w:val="heading 1"/>
    <w:basedOn w:val="Normal"/>
    <w:next w:val="Normal"/>
    <w:qFormat/>
    <w:rsid w:val="00B92C2E"/>
    <w:pPr>
      <w:keepNext/>
      <w:numPr>
        <w:numId w:val="1"/>
      </w:numPr>
      <w:outlineLvl w:val="0"/>
    </w:pPr>
    <w:rPr>
      <w:b/>
      <w:bCs/>
    </w:rPr>
  </w:style>
  <w:style w:type="paragraph" w:styleId="Heading2">
    <w:name w:val="heading 2"/>
    <w:basedOn w:val="Normal"/>
    <w:next w:val="Normal"/>
    <w:qFormat/>
    <w:rsid w:val="00B92C2E"/>
    <w:pPr>
      <w:keepNext/>
      <w:spacing w:before="240" w:after="60"/>
      <w:outlineLvl w:val="1"/>
    </w:pPr>
    <w:rPr>
      <w:rFonts w:cs="Arial"/>
      <w:b/>
      <w:bCs/>
      <w:i/>
      <w:iCs/>
      <w:sz w:val="28"/>
      <w:szCs w:val="28"/>
    </w:rPr>
  </w:style>
  <w:style w:type="paragraph" w:styleId="Heading3">
    <w:name w:val="heading 3"/>
    <w:basedOn w:val="Normal"/>
    <w:next w:val="Normal"/>
    <w:qFormat/>
    <w:rsid w:val="00B92C2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2C2E"/>
    <w:pPr>
      <w:jc w:val="center"/>
    </w:pPr>
    <w:rPr>
      <w:b/>
      <w:bCs/>
    </w:rPr>
  </w:style>
  <w:style w:type="paragraph" w:styleId="BodyTextIndent">
    <w:name w:val="Body Text Indent"/>
    <w:basedOn w:val="Normal"/>
    <w:rsid w:val="00B92C2E"/>
    <w:pPr>
      <w:ind w:left="360"/>
    </w:pPr>
    <w:rPr>
      <w:b/>
      <w:i/>
      <w:iCs/>
    </w:rPr>
  </w:style>
  <w:style w:type="paragraph" w:styleId="BodyTextIndent2">
    <w:name w:val="Body Text Indent 2"/>
    <w:basedOn w:val="Normal"/>
    <w:rsid w:val="00B92C2E"/>
    <w:pPr>
      <w:ind w:left="360"/>
    </w:pPr>
  </w:style>
  <w:style w:type="paragraph" w:styleId="Footer">
    <w:name w:val="footer"/>
    <w:basedOn w:val="Normal"/>
    <w:link w:val="FooterChar"/>
    <w:uiPriority w:val="99"/>
    <w:rsid w:val="00B92C2E"/>
    <w:pPr>
      <w:tabs>
        <w:tab w:val="center" w:pos="4153"/>
        <w:tab w:val="right" w:pos="8306"/>
      </w:tabs>
    </w:pPr>
  </w:style>
  <w:style w:type="character" w:styleId="PageNumber">
    <w:name w:val="page number"/>
    <w:basedOn w:val="DefaultParagraphFont"/>
    <w:rsid w:val="00B92C2E"/>
  </w:style>
  <w:style w:type="paragraph" w:styleId="TOC1">
    <w:name w:val="toc 1"/>
    <w:basedOn w:val="Normal"/>
    <w:next w:val="Normal"/>
    <w:autoRedefine/>
    <w:semiHidden/>
    <w:rsid w:val="009F5467"/>
    <w:pPr>
      <w:tabs>
        <w:tab w:val="left" w:pos="440"/>
        <w:tab w:val="right" w:leader="dot" w:pos="8296"/>
      </w:tabs>
    </w:pPr>
    <w:rPr>
      <w:b/>
      <w:noProof/>
      <w:sz w:val="18"/>
      <w:lang w:eastAsia="en-GB"/>
    </w:rPr>
  </w:style>
  <w:style w:type="paragraph" w:styleId="BodyText">
    <w:name w:val="Body Text"/>
    <w:basedOn w:val="Normal"/>
    <w:rsid w:val="00B37CD8"/>
    <w:pPr>
      <w:spacing w:after="120"/>
    </w:pPr>
  </w:style>
  <w:style w:type="paragraph" w:styleId="BalloonText">
    <w:name w:val="Balloon Text"/>
    <w:basedOn w:val="Normal"/>
    <w:semiHidden/>
    <w:rsid w:val="00A151E3"/>
    <w:rPr>
      <w:rFonts w:ascii="Tahoma" w:hAnsi="Tahoma" w:cs="Tahoma"/>
      <w:sz w:val="16"/>
      <w:szCs w:val="16"/>
    </w:rPr>
  </w:style>
  <w:style w:type="paragraph" w:styleId="BodyText2">
    <w:name w:val="Body Text 2"/>
    <w:basedOn w:val="Normal"/>
    <w:rsid w:val="008A1648"/>
    <w:pPr>
      <w:spacing w:after="120" w:line="480" w:lineRule="auto"/>
    </w:pPr>
  </w:style>
  <w:style w:type="paragraph" w:styleId="Header">
    <w:name w:val="header"/>
    <w:basedOn w:val="Normal"/>
    <w:rsid w:val="00886746"/>
    <w:pPr>
      <w:tabs>
        <w:tab w:val="center" w:pos="4153"/>
        <w:tab w:val="right" w:pos="8306"/>
      </w:tabs>
    </w:pPr>
  </w:style>
  <w:style w:type="table" w:styleId="TableGrid">
    <w:name w:val="Table Grid"/>
    <w:basedOn w:val="TableNormal"/>
    <w:uiPriority w:val="39"/>
    <w:rsid w:val="007A2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41567"/>
    <w:rPr>
      <w:color w:val="0000FF"/>
      <w:u w:val="single"/>
    </w:rPr>
  </w:style>
  <w:style w:type="character" w:customStyle="1" w:styleId="FooterChar">
    <w:name w:val="Footer Char"/>
    <w:basedOn w:val="DefaultParagraphFont"/>
    <w:link w:val="Footer"/>
    <w:uiPriority w:val="99"/>
    <w:rsid w:val="00523091"/>
    <w:rPr>
      <w:rFonts w:ascii="Arial" w:hAnsi="Arial"/>
      <w:sz w:val="22"/>
      <w:lang w:eastAsia="en-US"/>
    </w:rPr>
  </w:style>
  <w:style w:type="paragraph" w:customStyle="1" w:styleId="xmsonormal">
    <w:name w:val="x_msonormal"/>
    <w:basedOn w:val="Normal"/>
    <w:rsid w:val="004E046C"/>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5B603F"/>
    <w:pPr>
      <w:ind w:left="720"/>
    </w:pPr>
    <w:rPr>
      <w:rFonts w:eastAsia="SimSun"/>
    </w:rPr>
  </w:style>
  <w:style w:type="character" w:styleId="CommentReference">
    <w:name w:val="annotation reference"/>
    <w:basedOn w:val="DefaultParagraphFont"/>
    <w:semiHidden/>
    <w:unhideWhenUsed/>
    <w:rsid w:val="005B603F"/>
    <w:rPr>
      <w:sz w:val="16"/>
      <w:szCs w:val="16"/>
    </w:rPr>
  </w:style>
  <w:style w:type="paragraph" w:styleId="CommentText">
    <w:name w:val="annotation text"/>
    <w:basedOn w:val="Normal"/>
    <w:link w:val="CommentTextChar"/>
    <w:semiHidden/>
    <w:unhideWhenUsed/>
    <w:rsid w:val="005B603F"/>
    <w:rPr>
      <w:sz w:val="20"/>
    </w:rPr>
  </w:style>
  <w:style w:type="character" w:customStyle="1" w:styleId="CommentTextChar">
    <w:name w:val="Comment Text Char"/>
    <w:basedOn w:val="DefaultParagraphFont"/>
    <w:link w:val="CommentText"/>
    <w:semiHidden/>
    <w:rsid w:val="005B603F"/>
    <w:rPr>
      <w:rFonts w:ascii="Arial" w:hAnsi="Arial"/>
      <w:lang w:eastAsia="en-US"/>
    </w:rPr>
  </w:style>
  <w:style w:type="paragraph" w:styleId="CommentSubject">
    <w:name w:val="annotation subject"/>
    <w:basedOn w:val="CommentText"/>
    <w:next w:val="CommentText"/>
    <w:link w:val="CommentSubjectChar"/>
    <w:semiHidden/>
    <w:unhideWhenUsed/>
    <w:rsid w:val="005B603F"/>
    <w:rPr>
      <w:b/>
      <w:bCs/>
    </w:rPr>
  </w:style>
  <w:style w:type="character" w:customStyle="1" w:styleId="CommentSubjectChar">
    <w:name w:val="Comment Subject Char"/>
    <w:basedOn w:val="CommentTextChar"/>
    <w:link w:val="CommentSubject"/>
    <w:semiHidden/>
    <w:rsid w:val="005B603F"/>
    <w:rPr>
      <w:rFonts w:ascii="Arial" w:hAnsi="Arial"/>
      <w:b/>
      <w:bCs/>
      <w:lang w:eastAsia="en-US"/>
    </w:rPr>
  </w:style>
  <w:style w:type="paragraph" w:styleId="Revision">
    <w:name w:val="Revision"/>
    <w:hidden/>
    <w:uiPriority w:val="99"/>
    <w:semiHidden/>
    <w:rsid w:val="000B4570"/>
    <w:rPr>
      <w:rFonts w:ascii="Arial" w:hAnsi="Arial"/>
      <w:sz w:val="22"/>
      <w:lang w:eastAsia="en-US"/>
    </w:rPr>
  </w:style>
  <w:style w:type="paragraph" w:styleId="NoSpacing">
    <w:name w:val="No Spacing"/>
    <w:uiPriority w:val="1"/>
    <w:qFormat/>
    <w:rsid w:val="00242DEB"/>
    <w:rPr>
      <w:rFonts w:asciiTheme="minorHAnsi" w:eastAsiaTheme="minorHAnsi" w:hAnsiTheme="minorHAnsi" w:cstheme="minorBidi"/>
      <w:sz w:val="22"/>
      <w:szCs w:val="22"/>
      <w:lang w:eastAsia="en-US"/>
    </w:rPr>
  </w:style>
  <w:style w:type="paragraph" w:customStyle="1" w:styleId="Default">
    <w:name w:val="Default"/>
    <w:rsid w:val="00F6092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723193">
      <w:bodyDiv w:val="1"/>
      <w:marLeft w:val="0"/>
      <w:marRight w:val="0"/>
      <w:marTop w:val="0"/>
      <w:marBottom w:val="0"/>
      <w:divBdr>
        <w:top w:val="none" w:sz="0" w:space="0" w:color="auto"/>
        <w:left w:val="none" w:sz="0" w:space="0" w:color="auto"/>
        <w:bottom w:val="none" w:sz="0" w:space="0" w:color="auto"/>
        <w:right w:val="none" w:sz="0" w:space="0" w:color="auto"/>
      </w:divBdr>
    </w:div>
    <w:div w:id="20904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hud.ac.uk/international/enquirer/whereareyoufrom/" TargetMode="External"/><Relationship Id="rId3" Type="http://schemas.openxmlformats.org/officeDocument/2006/relationships/customXml" Target="../customXml/item3.xml"/><Relationship Id="rId21" Type="http://schemas.openxmlformats.org/officeDocument/2006/relationships/hyperlink" Target="http://www2.hud.ac.uk/registry/students_handbook.ph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ud.ac.uk/international/" TargetMode="External"/><Relationship Id="rId2" Type="http://schemas.openxmlformats.org/officeDocument/2006/relationships/customXml" Target="../customXml/item2.xml"/><Relationship Id="rId16" Type="http://schemas.openxmlformats.org/officeDocument/2006/relationships/hyperlink" Target="https://www.hud.ac.uk/international/" TargetMode="External"/><Relationship Id="rId20" Type="http://schemas.openxmlformats.org/officeDocument/2006/relationships/hyperlink" Target="http://www2.hud.ac.uk/registry/awards_regulations.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ud.ac.uk/international/enquirer/pre-sessionalenglish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i\Documents\Jacqui\Jacqui%20hudd\Quality\Programme%20Specification%20template%20October%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754EBFCF6CE446B9E6CE5C60E355DE" ma:contentTypeVersion="4" ma:contentTypeDescription="Create a new document." ma:contentTypeScope="" ma:versionID="abacb23f2b9ed29b08e2ba34ab5424ab">
  <xsd:schema xmlns:xsd="http://www.w3.org/2001/XMLSchema" xmlns:xs="http://www.w3.org/2001/XMLSchema" xmlns:p="http://schemas.microsoft.com/office/2006/metadata/properties" xmlns:ns2="53bcd622-81ed-4420-8eab-1ffb001eeb16" targetNamespace="http://schemas.microsoft.com/office/2006/metadata/properties" ma:root="true" ma:fieldsID="0738c5a9523b2cbd10205429f2413f9d" ns2:_="">
    <xsd:import namespace="53bcd622-81ed-4420-8eab-1ffb001eeb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cd622-81ed-4420-8eab-1ffb001ee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82C97-AD36-4BB9-807D-D575818617CA}">
  <ds:schemaRefs>
    <ds:schemaRef ds:uri="http://schemas.microsoft.com/sharepoint/v3/contenttype/forms"/>
  </ds:schemaRefs>
</ds:datastoreItem>
</file>

<file path=customXml/itemProps2.xml><?xml version="1.0" encoding="utf-8"?>
<ds:datastoreItem xmlns:ds="http://schemas.openxmlformats.org/officeDocument/2006/customXml" ds:itemID="{CB140CFE-7B05-463E-ABB1-B81B9E684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cd622-81ed-4420-8eab-1ffb001e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BE27C-781D-49F3-AA87-98C8163DC9B7}">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53bcd622-81ed-4420-8eab-1ffb001eeb16"/>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4ED02AB1-281E-422D-8530-EE5CB2AB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 Specification template October 2017</Template>
  <TotalTime>0</TotalTime>
  <Pages>23</Pages>
  <Words>6339</Words>
  <Characters>37346</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BA-(Hons)-Education-with-Psychology-Sep2021-Present</vt:lpstr>
    </vt:vector>
  </TitlesOfParts>
  <Company>University of Huddersfield</Company>
  <LinksUpToDate>false</LinksUpToDate>
  <CharactersWithSpaces>43598</CharactersWithSpaces>
  <SharedDoc>false</SharedDoc>
  <HLinks>
    <vt:vector size="12" baseType="variant">
      <vt:variant>
        <vt:i4>3080223</vt:i4>
      </vt:variant>
      <vt:variant>
        <vt:i4>3</vt:i4>
      </vt:variant>
      <vt:variant>
        <vt:i4>0</vt:i4>
      </vt:variant>
      <vt:variant>
        <vt:i4>5</vt:i4>
      </vt:variant>
      <vt:variant>
        <vt:lpwstr>http://www2.hud.ac.uk/registry/students_handbook.php</vt:lpwstr>
      </vt:variant>
      <vt:variant>
        <vt:lpwstr>
        </vt:lpwstr>
      </vt:variant>
      <vt:variant>
        <vt:i4>7143496</vt:i4>
      </vt:variant>
      <vt:variant>
        <vt:i4>0</vt:i4>
      </vt:variant>
      <vt:variant>
        <vt:i4>0</vt:i4>
      </vt:variant>
      <vt:variant>
        <vt:i4>5</vt:i4>
      </vt:variant>
      <vt:variant>
        <vt:lpwstr>http://www2.hud.ac.uk/registry/awards_regulations.php</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BA-(Hons)-Education-with-Psychology-Sep2021-Present</dc:title>
  <dc:creator>jacqui mellor</dc:creator>
  <lastModifiedBy>Sigita Barbuskaite</lastModifiedBy>
  <revision>2</revision>
  <lastPrinted>2019-11-05T17:49:00.0000000Z</lastPrinted>
  <dcterms:created xsi:type="dcterms:W3CDTF">2019-12-17T00:00:00.0000000Z</dcterms:created>
  <dcterms:modified xsi:type="dcterms:W3CDTF">2021-07-26T10:07:52.8200000Z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0x0101008B754EBFCF6CE446B9E6CE5C60E355DE</vt:lpwstr>
  </property>
  <property fmtid="{D5CDD505-2E9C-101B-9397-08002B2CF9AE}" pid="3" name="_dlc_DocIdItemGuid">
    <vt:lpwstr>e12fc2e1-0a6a-46ac-8457-822a3455edf5</vt:lpwstr>
  </property>
  <property fmtid="{D5CDD505-2E9C-101B-9397-08002B2CF9AE}" pid="4" name="Roles">
    <vt:lpwstr>;#Academic;#SMT;#</vt:lpwstr>
  </property>
  <property fmtid="{D5CDD505-2E9C-101B-9397-08002B2CF9AE}" pid="5" name="Information Type">
    <vt:lpwstr>Form</vt:lpwstr>
  </property>
  <property fmtid="{D5CDD505-2E9C-101B-9397-08002B2CF9AE}" pid="6" name="Academic Year">
    <vt:lpwstr>2017/18</vt:lpwstr>
  </property>
</Properties>
</file>