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7649" w14:textId="77777777" w:rsidR="00BA4B99" w:rsidRPr="0097486C" w:rsidRDefault="00BA4B99" w:rsidP="00B07A77">
      <w:pPr>
        <w:widowControl w:val="0"/>
        <w:spacing w:after="0"/>
        <w:jc w:val="center"/>
      </w:pPr>
      <w:r w:rsidRPr="0097486C">
        <w:t>University of Huddersfield</w:t>
      </w:r>
    </w:p>
    <w:p w14:paraId="1559D9BD" w14:textId="77777777" w:rsidR="00BA4B99" w:rsidRPr="0097486C" w:rsidRDefault="00BA4B99" w:rsidP="00BA4B99">
      <w:pPr>
        <w:widowControl w:val="0"/>
        <w:spacing w:after="0"/>
        <w:jc w:val="both"/>
        <w:rPr>
          <w:rFonts w:ascii="Arial" w:hAnsi="Arial" w:cs="Arial"/>
          <w:b/>
          <w:sz w:val="20"/>
          <w:szCs w:val="20"/>
        </w:rPr>
      </w:pPr>
      <w:r w:rsidRPr="0097486C">
        <w:rPr>
          <w:rFonts w:ascii="Arial" w:hAnsi="Arial" w:cs="Arial"/>
          <w:b/>
          <w:sz w:val="20"/>
          <w:szCs w:val="20"/>
        </w:rPr>
        <w:t>Programme Specification</w:t>
      </w:r>
    </w:p>
    <w:p w14:paraId="3302EE05" w14:textId="77777777" w:rsidR="00BA4B99" w:rsidRPr="0097486C" w:rsidRDefault="00BA4B99" w:rsidP="00BA4B99">
      <w:pPr>
        <w:pStyle w:val="Heading2"/>
        <w:tabs>
          <w:tab w:val="left" w:pos="720"/>
          <w:tab w:val="left" w:pos="3686"/>
        </w:tabs>
        <w:spacing w:before="0" w:after="0"/>
        <w:jc w:val="both"/>
        <w:rPr>
          <w:rFonts w:ascii="Arial" w:hAnsi="Arial" w:cs="Arial"/>
          <w:color w:val="FF0000"/>
          <w:sz w:val="20"/>
          <w:szCs w:val="20"/>
        </w:rPr>
      </w:pPr>
    </w:p>
    <w:p w14:paraId="1271FECD" w14:textId="77777777" w:rsidR="00BA4B99" w:rsidRPr="0097486C" w:rsidRDefault="00BA4B99" w:rsidP="00BA4B99">
      <w:pPr>
        <w:pStyle w:val="Heading2"/>
        <w:tabs>
          <w:tab w:val="left" w:pos="720"/>
          <w:tab w:val="left" w:pos="3686"/>
        </w:tabs>
        <w:spacing w:before="0" w:after="0"/>
        <w:jc w:val="both"/>
        <w:rPr>
          <w:rFonts w:ascii="Arial" w:hAnsi="Arial" w:cs="Arial"/>
          <w:color w:val="FF0000"/>
          <w:sz w:val="20"/>
          <w:szCs w:val="20"/>
        </w:rPr>
      </w:pPr>
      <w:r w:rsidRPr="0097486C">
        <w:rPr>
          <w:rFonts w:ascii="Arial" w:hAnsi="Arial" w:cs="Arial"/>
          <w:color w:val="FF0000"/>
          <w:sz w:val="20"/>
          <w:szCs w:val="20"/>
        </w:rPr>
        <w:t>This document does not form part of the student contract</w:t>
      </w:r>
    </w:p>
    <w:p w14:paraId="3A48AECD" w14:textId="77777777" w:rsidR="00BA4B99" w:rsidRPr="0097486C" w:rsidRDefault="00BA4B99" w:rsidP="00BA4B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600"/>
        <w:gridCol w:w="6255"/>
      </w:tblGrid>
      <w:tr w:rsidR="00BA4B99" w:rsidRPr="0097486C" w14:paraId="5EC30596" w14:textId="77777777" w:rsidTr="00AB7E0C">
        <w:tc>
          <w:tcPr>
            <w:tcW w:w="495" w:type="dxa"/>
          </w:tcPr>
          <w:p w14:paraId="1166CE62"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1.</w:t>
            </w:r>
          </w:p>
        </w:tc>
        <w:tc>
          <w:tcPr>
            <w:tcW w:w="2600" w:type="dxa"/>
          </w:tcPr>
          <w:p w14:paraId="30084C43"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Awarding institution</w:t>
            </w:r>
          </w:p>
        </w:tc>
        <w:tc>
          <w:tcPr>
            <w:tcW w:w="6255" w:type="dxa"/>
          </w:tcPr>
          <w:p w14:paraId="496264D4" w14:textId="77777777" w:rsidR="00BA4B99" w:rsidRPr="0097486C" w:rsidRDefault="00BA4B99" w:rsidP="00BA4B99">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University of Huddersfield</w:t>
            </w:r>
          </w:p>
        </w:tc>
      </w:tr>
      <w:tr w:rsidR="00BA4B99" w:rsidRPr="0097486C" w14:paraId="3727E29C" w14:textId="77777777" w:rsidTr="00AB7E0C">
        <w:tc>
          <w:tcPr>
            <w:tcW w:w="495" w:type="dxa"/>
          </w:tcPr>
          <w:p w14:paraId="7ABA2CE5"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2.</w:t>
            </w:r>
          </w:p>
        </w:tc>
        <w:tc>
          <w:tcPr>
            <w:tcW w:w="2600" w:type="dxa"/>
          </w:tcPr>
          <w:p w14:paraId="5359527D"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 xml:space="preserve">Teaching institution </w:t>
            </w:r>
          </w:p>
        </w:tc>
        <w:tc>
          <w:tcPr>
            <w:tcW w:w="6255" w:type="dxa"/>
          </w:tcPr>
          <w:p w14:paraId="24BE64A5" w14:textId="77777777" w:rsidR="00BA4B99" w:rsidRPr="0097486C" w:rsidRDefault="00BA4B99" w:rsidP="00BA4B99">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University of Huddersfield</w:t>
            </w:r>
          </w:p>
        </w:tc>
      </w:tr>
      <w:tr w:rsidR="00BA4B99" w:rsidRPr="0097486C" w14:paraId="09E4609F" w14:textId="77777777" w:rsidTr="00AB7E0C">
        <w:tc>
          <w:tcPr>
            <w:tcW w:w="495" w:type="dxa"/>
          </w:tcPr>
          <w:p w14:paraId="102D5E41"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3.</w:t>
            </w:r>
          </w:p>
        </w:tc>
        <w:tc>
          <w:tcPr>
            <w:tcW w:w="2600" w:type="dxa"/>
          </w:tcPr>
          <w:p w14:paraId="3785A673"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School and Department</w:t>
            </w:r>
          </w:p>
        </w:tc>
        <w:tc>
          <w:tcPr>
            <w:tcW w:w="6255" w:type="dxa"/>
          </w:tcPr>
          <w:p w14:paraId="1D4F6485" w14:textId="77777777" w:rsidR="00BA4B99" w:rsidRPr="0097486C" w:rsidRDefault="00BA4B99" w:rsidP="00BA4B99">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 xml:space="preserve">Huddersfield Business School </w:t>
            </w:r>
          </w:p>
          <w:p w14:paraId="09CFF486" w14:textId="77777777" w:rsidR="00BA4B99" w:rsidRPr="0097486C" w:rsidRDefault="00BA4B99" w:rsidP="0093237A">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 xml:space="preserve">Department of </w:t>
            </w:r>
            <w:r w:rsidR="0093237A">
              <w:rPr>
                <w:rFonts w:ascii="Arial" w:eastAsia="Times New Roman" w:hAnsi="Arial" w:cs="Arial"/>
                <w:sz w:val="20"/>
                <w:szCs w:val="20"/>
              </w:rPr>
              <w:t xml:space="preserve">Logistics, Marketing, Hospitality and Analytics </w:t>
            </w:r>
          </w:p>
        </w:tc>
      </w:tr>
      <w:tr w:rsidR="00BA4B99" w:rsidRPr="0097486C" w14:paraId="3C5DE312" w14:textId="77777777" w:rsidTr="00AB7E0C">
        <w:tc>
          <w:tcPr>
            <w:tcW w:w="495" w:type="dxa"/>
          </w:tcPr>
          <w:p w14:paraId="195B601F"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4.</w:t>
            </w:r>
          </w:p>
        </w:tc>
        <w:tc>
          <w:tcPr>
            <w:tcW w:w="2600" w:type="dxa"/>
          </w:tcPr>
          <w:p w14:paraId="61834D1E"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Course accredited by</w:t>
            </w:r>
          </w:p>
        </w:tc>
        <w:tc>
          <w:tcPr>
            <w:tcW w:w="6255" w:type="dxa"/>
          </w:tcPr>
          <w:p w14:paraId="05325929" w14:textId="77777777" w:rsidR="00BA3207" w:rsidRDefault="006069E9" w:rsidP="0093237A">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Courses Accredited by </w:t>
            </w:r>
            <w:r w:rsidR="00E01AFD" w:rsidRPr="00E01AFD">
              <w:rPr>
                <w:rFonts w:ascii="Arial" w:eastAsia="Times New Roman" w:hAnsi="Arial" w:cs="Arial"/>
                <w:sz w:val="20"/>
                <w:szCs w:val="20"/>
              </w:rPr>
              <w:t>CIM (The Chartered institute of Marketing)</w:t>
            </w:r>
          </w:p>
          <w:p w14:paraId="77932487" w14:textId="77777777" w:rsidR="006069E9" w:rsidRDefault="006069E9" w:rsidP="0093237A">
            <w:pPr>
              <w:widowControl w:val="0"/>
              <w:spacing w:after="0" w:line="240" w:lineRule="auto"/>
              <w:rPr>
                <w:rFonts w:ascii="Arial" w:eastAsia="Times New Roman" w:hAnsi="Arial" w:cs="Arial"/>
                <w:sz w:val="20"/>
                <w:szCs w:val="20"/>
              </w:rPr>
            </w:pPr>
          </w:p>
          <w:p w14:paraId="62ED3671" w14:textId="77777777" w:rsidR="006069E9" w:rsidRPr="006069E9" w:rsidRDefault="006069E9" w:rsidP="006069E9">
            <w:pPr>
              <w:widowControl w:val="0"/>
              <w:spacing w:after="0" w:line="240" w:lineRule="auto"/>
              <w:rPr>
                <w:rFonts w:ascii="Arial" w:eastAsia="Times New Roman" w:hAnsi="Arial" w:cs="Arial"/>
                <w:sz w:val="20"/>
                <w:szCs w:val="20"/>
              </w:rPr>
            </w:pPr>
            <w:r w:rsidRPr="006069E9">
              <w:rPr>
                <w:rFonts w:ascii="Arial" w:eastAsia="Times New Roman" w:hAnsi="Arial" w:cs="Arial"/>
                <w:sz w:val="20"/>
                <w:szCs w:val="20"/>
              </w:rPr>
              <w:t>BA (Hons) Marketing</w:t>
            </w:r>
          </w:p>
          <w:p w14:paraId="414E805E" w14:textId="77777777" w:rsidR="006069E9" w:rsidRPr="006069E9" w:rsidRDefault="006069E9" w:rsidP="006069E9">
            <w:pPr>
              <w:widowControl w:val="0"/>
              <w:spacing w:after="0" w:line="240" w:lineRule="auto"/>
              <w:rPr>
                <w:rFonts w:ascii="Arial" w:eastAsia="Times New Roman" w:hAnsi="Arial" w:cs="Arial"/>
                <w:sz w:val="20"/>
                <w:szCs w:val="20"/>
              </w:rPr>
            </w:pPr>
            <w:r w:rsidRPr="006069E9">
              <w:rPr>
                <w:rFonts w:ascii="Arial" w:eastAsia="Times New Roman" w:hAnsi="Arial" w:cs="Arial"/>
                <w:sz w:val="20"/>
                <w:szCs w:val="20"/>
              </w:rPr>
              <w:t>BSc (Hons) Digital Marketing</w:t>
            </w:r>
          </w:p>
          <w:p w14:paraId="7B9F5E87" w14:textId="77777777" w:rsidR="006069E9" w:rsidRPr="006069E9" w:rsidRDefault="006069E9" w:rsidP="006069E9">
            <w:pPr>
              <w:widowControl w:val="0"/>
              <w:spacing w:after="0" w:line="240" w:lineRule="auto"/>
              <w:rPr>
                <w:rFonts w:ascii="Arial" w:eastAsia="Times New Roman" w:hAnsi="Arial" w:cs="Arial"/>
                <w:sz w:val="20"/>
                <w:szCs w:val="20"/>
              </w:rPr>
            </w:pPr>
            <w:r w:rsidRPr="006069E9">
              <w:rPr>
                <w:rFonts w:ascii="Arial" w:eastAsia="Times New Roman" w:hAnsi="Arial" w:cs="Arial"/>
                <w:sz w:val="20"/>
                <w:szCs w:val="20"/>
              </w:rPr>
              <w:t>BA (Hons) Business and Marketing</w:t>
            </w:r>
          </w:p>
          <w:p w14:paraId="7EC2DEC4" w14:textId="77777777" w:rsidR="006069E9" w:rsidRDefault="006069E9" w:rsidP="006069E9">
            <w:pPr>
              <w:widowControl w:val="0"/>
              <w:spacing w:after="0" w:line="240" w:lineRule="auto"/>
              <w:rPr>
                <w:rFonts w:ascii="Arial" w:eastAsia="Times New Roman" w:hAnsi="Arial" w:cs="Arial"/>
                <w:sz w:val="20"/>
                <w:szCs w:val="20"/>
              </w:rPr>
            </w:pPr>
            <w:r w:rsidRPr="006069E9">
              <w:rPr>
                <w:rFonts w:ascii="Arial" w:eastAsia="Times New Roman" w:hAnsi="Arial" w:cs="Arial"/>
                <w:sz w:val="20"/>
                <w:szCs w:val="20"/>
              </w:rPr>
              <w:t>BA (Hons) Business and Digital Marketing Management</w:t>
            </w:r>
          </w:p>
          <w:p w14:paraId="4C448426" w14:textId="77777777" w:rsidR="004D2895" w:rsidRDefault="004D2895" w:rsidP="006069E9">
            <w:pPr>
              <w:widowControl w:val="0"/>
              <w:spacing w:after="0" w:line="240" w:lineRule="auto"/>
              <w:rPr>
                <w:rFonts w:ascii="Arial" w:eastAsia="Times New Roman" w:hAnsi="Arial" w:cs="Arial"/>
                <w:sz w:val="20"/>
                <w:szCs w:val="20"/>
              </w:rPr>
            </w:pPr>
          </w:p>
          <w:p w14:paraId="632265ED" w14:textId="77777777" w:rsidR="004D2895" w:rsidRDefault="004D2895" w:rsidP="004D28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Course accredited by CMI (Chartered Management Institute)</w:t>
            </w:r>
            <w:r>
              <w:rPr>
                <w:rStyle w:val="eop"/>
                <w:rFonts w:ascii="Arial" w:hAnsi="Arial" w:cs="Arial"/>
                <w:sz w:val="20"/>
                <w:szCs w:val="20"/>
              </w:rPr>
              <w:t> </w:t>
            </w:r>
          </w:p>
          <w:p w14:paraId="39AD2903" w14:textId="77777777" w:rsidR="004D2895" w:rsidRDefault="004D2895" w:rsidP="004D289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30B31DB" w14:textId="2F1BA4C6" w:rsidR="004D2895" w:rsidRDefault="004D2895" w:rsidP="004D2895">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BA (Hons) Business and Digital Marketing </w:t>
            </w:r>
            <w:r w:rsidR="041C3FC8" w:rsidRPr="5CAAC0AD">
              <w:rPr>
                <w:rStyle w:val="normaltextrun"/>
                <w:rFonts w:ascii="Arial" w:hAnsi="Arial" w:cs="Arial"/>
                <w:sz w:val="20"/>
                <w:szCs w:val="20"/>
              </w:rPr>
              <w:t>Management</w:t>
            </w:r>
          </w:p>
          <w:p w14:paraId="1F846944" w14:textId="77777777" w:rsidR="004D2895" w:rsidRDefault="004D2895" w:rsidP="004D28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BA (Hons) Business and Marketing</w:t>
            </w:r>
            <w:r>
              <w:rPr>
                <w:rStyle w:val="eop"/>
                <w:rFonts w:ascii="Arial" w:hAnsi="Arial" w:cs="Arial"/>
                <w:sz w:val="20"/>
                <w:szCs w:val="20"/>
              </w:rPr>
              <w:t> </w:t>
            </w:r>
          </w:p>
          <w:p w14:paraId="2BFA4CB7" w14:textId="14E9112C" w:rsidR="004D2895" w:rsidRPr="0097486C" w:rsidRDefault="004D2895" w:rsidP="006069E9">
            <w:pPr>
              <w:widowControl w:val="0"/>
              <w:spacing w:after="0" w:line="240" w:lineRule="auto"/>
              <w:rPr>
                <w:rFonts w:ascii="Arial" w:eastAsia="Times New Roman" w:hAnsi="Arial" w:cs="Arial"/>
                <w:sz w:val="20"/>
                <w:szCs w:val="20"/>
              </w:rPr>
            </w:pPr>
          </w:p>
        </w:tc>
      </w:tr>
      <w:tr w:rsidR="00BA4B99" w:rsidRPr="0097486C" w14:paraId="1A7BB9E0" w14:textId="77777777" w:rsidTr="00AB7E0C">
        <w:tc>
          <w:tcPr>
            <w:tcW w:w="495" w:type="dxa"/>
          </w:tcPr>
          <w:p w14:paraId="78DCF42A"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5.</w:t>
            </w:r>
          </w:p>
        </w:tc>
        <w:tc>
          <w:tcPr>
            <w:tcW w:w="2600" w:type="dxa"/>
          </w:tcPr>
          <w:p w14:paraId="4F8FEC2A"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Mode of Delivery</w:t>
            </w:r>
          </w:p>
        </w:tc>
        <w:tc>
          <w:tcPr>
            <w:tcW w:w="6255" w:type="dxa"/>
          </w:tcPr>
          <w:p w14:paraId="5F63D94D" w14:textId="77777777" w:rsidR="00BA4B99" w:rsidRPr="0097486C" w:rsidRDefault="00BA4B99" w:rsidP="00BA4B99">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 xml:space="preserve">All courses in the </w:t>
            </w:r>
            <w:r w:rsidR="0093237A">
              <w:rPr>
                <w:rFonts w:ascii="Arial" w:eastAsia="Times New Roman" w:hAnsi="Arial" w:cs="Arial"/>
                <w:sz w:val="20"/>
                <w:szCs w:val="20"/>
              </w:rPr>
              <w:t xml:space="preserve">Marketing </w:t>
            </w:r>
            <w:r w:rsidR="005520B4">
              <w:rPr>
                <w:rFonts w:ascii="Arial" w:eastAsia="Times New Roman" w:hAnsi="Arial" w:cs="Arial"/>
                <w:sz w:val="20"/>
                <w:szCs w:val="20"/>
              </w:rPr>
              <w:t>suite</w:t>
            </w:r>
            <w:r w:rsidRPr="0097486C">
              <w:rPr>
                <w:rFonts w:ascii="Arial" w:eastAsia="Times New Roman" w:hAnsi="Arial" w:cs="Arial"/>
                <w:sz w:val="20"/>
                <w:szCs w:val="20"/>
              </w:rPr>
              <w:t>:</w:t>
            </w:r>
          </w:p>
          <w:p w14:paraId="14945B35" w14:textId="77777777" w:rsidR="00BA4B99" w:rsidRPr="0097486C" w:rsidRDefault="00BA4B99" w:rsidP="00BA4B99">
            <w:pPr>
              <w:widowControl w:val="0"/>
              <w:spacing w:after="0" w:line="240" w:lineRule="auto"/>
              <w:rPr>
                <w:rFonts w:ascii="Arial" w:eastAsia="Times New Roman" w:hAnsi="Arial" w:cs="Arial"/>
                <w:sz w:val="20"/>
                <w:szCs w:val="20"/>
              </w:rPr>
            </w:pPr>
            <w:r w:rsidRPr="0097486C">
              <w:rPr>
                <w:rFonts w:ascii="Arial" w:eastAsia="Times New Roman" w:hAnsi="Arial" w:cs="Arial"/>
                <w:sz w:val="20"/>
                <w:szCs w:val="20"/>
              </w:rPr>
              <w:t>Three years full-time or four years with sandwich placement.</w:t>
            </w:r>
          </w:p>
        </w:tc>
      </w:tr>
      <w:tr w:rsidR="00BA4B99" w:rsidRPr="0097486C" w14:paraId="7C5879D4" w14:textId="77777777" w:rsidTr="00AB7E0C">
        <w:tc>
          <w:tcPr>
            <w:tcW w:w="495" w:type="dxa"/>
          </w:tcPr>
          <w:p w14:paraId="17969401"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6.</w:t>
            </w:r>
          </w:p>
        </w:tc>
        <w:tc>
          <w:tcPr>
            <w:tcW w:w="2600" w:type="dxa"/>
          </w:tcPr>
          <w:p w14:paraId="06B8A4BC"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Final Award</w:t>
            </w:r>
          </w:p>
        </w:tc>
        <w:tc>
          <w:tcPr>
            <w:tcW w:w="6255" w:type="dxa"/>
          </w:tcPr>
          <w:p w14:paraId="749486E0" w14:textId="77777777" w:rsidR="00E91B58" w:rsidRPr="00E91B58" w:rsidRDefault="00E91B58" w:rsidP="00E91B58">
            <w:pPr>
              <w:widowControl w:val="0"/>
              <w:spacing w:after="0" w:line="240" w:lineRule="auto"/>
              <w:rPr>
                <w:rFonts w:ascii="Arial" w:eastAsia="Times New Roman" w:hAnsi="Arial" w:cs="Arial"/>
                <w:sz w:val="20"/>
                <w:szCs w:val="20"/>
              </w:rPr>
            </w:pPr>
            <w:r w:rsidRPr="00E91B58">
              <w:rPr>
                <w:rFonts w:ascii="Arial" w:eastAsia="Times New Roman" w:hAnsi="Arial" w:cs="Arial"/>
                <w:sz w:val="20"/>
                <w:szCs w:val="20"/>
              </w:rPr>
              <w:t xml:space="preserve">BA </w:t>
            </w:r>
            <w:r w:rsidR="00AC6B3F">
              <w:rPr>
                <w:rFonts w:ascii="Arial" w:eastAsia="Times New Roman" w:hAnsi="Arial" w:cs="Arial"/>
                <w:sz w:val="20"/>
                <w:szCs w:val="20"/>
              </w:rPr>
              <w:t>(Hons)</w:t>
            </w:r>
            <w:r w:rsidRPr="00E91B58">
              <w:rPr>
                <w:rFonts w:ascii="Arial" w:eastAsia="Times New Roman" w:hAnsi="Arial" w:cs="Arial"/>
                <w:sz w:val="20"/>
                <w:szCs w:val="20"/>
              </w:rPr>
              <w:t xml:space="preserve"> Marketing</w:t>
            </w:r>
          </w:p>
          <w:p w14:paraId="010743A1" w14:textId="77777777" w:rsidR="216D007F" w:rsidRDefault="216D007F" w:rsidP="216D007F">
            <w:pPr>
              <w:spacing w:after="0" w:line="240" w:lineRule="auto"/>
            </w:pPr>
            <w:r w:rsidRPr="216D007F">
              <w:rPr>
                <w:rFonts w:ascii="Arial,Times New Roman" w:eastAsia="Arial,Times New Roman" w:hAnsi="Arial,Times New Roman" w:cs="Arial,Times New Roman"/>
                <w:sz w:val="20"/>
                <w:szCs w:val="20"/>
              </w:rPr>
              <w:t>BSc (Hons) Digital Marketing</w:t>
            </w:r>
          </w:p>
          <w:p w14:paraId="0EBA1B88" w14:textId="77777777" w:rsidR="00E91B58" w:rsidRPr="00E91B58" w:rsidRDefault="00E91B58" w:rsidP="00E91B58">
            <w:pPr>
              <w:widowControl w:val="0"/>
              <w:spacing w:after="0" w:line="240" w:lineRule="auto"/>
              <w:rPr>
                <w:rFonts w:ascii="Arial" w:eastAsia="Times New Roman" w:hAnsi="Arial" w:cs="Arial"/>
                <w:sz w:val="20"/>
                <w:szCs w:val="20"/>
              </w:rPr>
            </w:pPr>
            <w:r w:rsidRPr="00E91B58">
              <w:rPr>
                <w:rFonts w:ascii="Arial" w:eastAsia="Times New Roman" w:hAnsi="Arial" w:cs="Arial"/>
                <w:sz w:val="20"/>
                <w:szCs w:val="20"/>
              </w:rPr>
              <w:t xml:space="preserve">BA </w:t>
            </w:r>
            <w:r w:rsidR="00AC6B3F">
              <w:rPr>
                <w:rFonts w:ascii="Arial" w:eastAsia="Times New Roman" w:hAnsi="Arial" w:cs="Arial"/>
                <w:sz w:val="20"/>
                <w:szCs w:val="20"/>
              </w:rPr>
              <w:t>(Hons)</w:t>
            </w:r>
            <w:r w:rsidR="216D007F" w:rsidRPr="7811E6A0">
              <w:rPr>
                <w:rFonts w:ascii="Arial,Times New Roman" w:eastAsia="Arial,Times New Roman" w:hAnsi="Arial,Times New Roman" w:cs="Arial,Times New Roman"/>
                <w:sz w:val="20"/>
                <w:szCs w:val="20"/>
              </w:rPr>
              <w:t xml:space="preserve"> </w:t>
            </w:r>
            <w:r w:rsidRPr="7811E6A0">
              <w:rPr>
                <w:rFonts w:ascii="Arial,Times New Roman" w:eastAsia="Arial,Times New Roman" w:hAnsi="Arial,Times New Roman" w:cs="Arial,Times New Roman"/>
                <w:sz w:val="20"/>
                <w:szCs w:val="20"/>
              </w:rPr>
              <w:t>Business and Marketing</w:t>
            </w:r>
          </w:p>
          <w:p w14:paraId="14BEF20C" w14:textId="77777777" w:rsidR="0093237A" w:rsidRPr="00E91B58" w:rsidRDefault="00E91B58" w:rsidP="00E91B58">
            <w:pPr>
              <w:widowControl w:val="0"/>
              <w:spacing w:after="0" w:line="240" w:lineRule="auto"/>
              <w:rPr>
                <w:rFonts w:eastAsia="Times New Roman"/>
                <w:color w:val="000000"/>
                <w:sz w:val="24"/>
                <w:szCs w:val="24"/>
              </w:rPr>
            </w:pPr>
            <w:r w:rsidRPr="00E91B58">
              <w:rPr>
                <w:rFonts w:ascii="Arial" w:eastAsia="Times New Roman" w:hAnsi="Arial" w:cs="Arial"/>
                <w:sz w:val="20"/>
                <w:szCs w:val="20"/>
              </w:rPr>
              <w:t xml:space="preserve">BA </w:t>
            </w:r>
            <w:r w:rsidR="00AC6B3F">
              <w:rPr>
                <w:rFonts w:ascii="Arial" w:eastAsia="Times New Roman" w:hAnsi="Arial" w:cs="Arial"/>
                <w:sz w:val="20"/>
                <w:szCs w:val="20"/>
              </w:rPr>
              <w:t>(Hons)</w:t>
            </w:r>
            <w:r w:rsidRPr="00E91B58">
              <w:rPr>
                <w:rFonts w:ascii="Arial" w:eastAsia="Times New Roman" w:hAnsi="Arial" w:cs="Arial"/>
                <w:sz w:val="20"/>
                <w:szCs w:val="20"/>
              </w:rPr>
              <w:t xml:space="preserve"> Business </w:t>
            </w:r>
            <w:r w:rsidR="00915C93">
              <w:rPr>
                <w:rFonts w:ascii="Arial" w:eastAsia="Times New Roman" w:hAnsi="Arial" w:cs="Arial"/>
                <w:sz w:val="20"/>
                <w:szCs w:val="20"/>
              </w:rPr>
              <w:t>and</w:t>
            </w:r>
            <w:r w:rsidRPr="00E91B58">
              <w:rPr>
                <w:rFonts w:ascii="Arial" w:eastAsia="Times New Roman" w:hAnsi="Arial" w:cs="Arial"/>
                <w:sz w:val="20"/>
                <w:szCs w:val="20"/>
              </w:rPr>
              <w:t xml:space="preserve"> Digital Marketing</w:t>
            </w:r>
            <w:r w:rsidR="00915C93">
              <w:rPr>
                <w:rFonts w:ascii="Arial" w:eastAsia="Times New Roman" w:hAnsi="Arial" w:cs="Arial"/>
                <w:sz w:val="20"/>
                <w:szCs w:val="20"/>
              </w:rPr>
              <w:t xml:space="preserve"> Management</w:t>
            </w:r>
          </w:p>
        </w:tc>
      </w:tr>
      <w:tr w:rsidR="00BA4B99" w:rsidRPr="0097486C" w14:paraId="049FBE80" w14:textId="77777777" w:rsidTr="00AB7E0C">
        <w:tc>
          <w:tcPr>
            <w:tcW w:w="495" w:type="dxa"/>
          </w:tcPr>
          <w:p w14:paraId="6946BCCD"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7.</w:t>
            </w:r>
          </w:p>
        </w:tc>
        <w:tc>
          <w:tcPr>
            <w:tcW w:w="2600" w:type="dxa"/>
          </w:tcPr>
          <w:p w14:paraId="59C5F397"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Course Title</w:t>
            </w:r>
          </w:p>
        </w:tc>
        <w:tc>
          <w:tcPr>
            <w:tcW w:w="6255" w:type="dxa"/>
          </w:tcPr>
          <w:p w14:paraId="1A1ED002" w14:textId="60A0D3EB" w:rsidR="00E91B58" w:rsidRDefault="00E91B58" w:rsidP="00E91B58">
            <w:pPr>
              <w:widowControl w:val="0"/>
              <w:spacing w:after="0" w:line="240" w:lineRule="auto"/>
              <w:rPr>
                <w:rFonts w:ascii="Arial" w:eastAsia="Times New Roman" w:hAnsi="Arial" w:cs="Arial"/>
                <w:sz w:val="20"/>
                <w:szCs w:val="20"/>
              </w:rPr>
            </w:pPr>
            <w:r w:rsidRPr="00E91B58">
              <w:rPr>
                <w:rFonts w:ascii="Arial" w:eastAsia="Times New Roman" w:hAnsi="Arial" w:cs="Arial"/>
                <w:sz w:val="20"/>
                <w:szCs w:val="20"/>
              </w:rPr>
              <w:t>Marketing</w:t>
            </w:r>
            <w:r w:rsidR="00F70293">
              <w:rPr>
                <w:rFonts w:ascii="Arial" w:eastAsia="Times New Roman" w:hAnsi="Arial" w:cs="Arial"/>
                <w:sz w:val="20"/>
                <w:szCs w:val="20"/>
              </w:rPr>
              <w:t xml:space="preserve"> </w:t>
            </w:r>
            <w:r w:rsidR="000E2D75" w:rsidRPr="000E2D75">
              <w:rPr>
                <w:rFonts w:ascii="Arial" w:eastAsia="Times New Roman" w:hAnsi="Arial" w:cs="Arial"/>
                <w:sz w:val="20"/>
                <w:szCs w:val="20"/>
              </w:rPr>
              <w:t>(</w:t>
            </w:r>
            <w:r w:rsidR="00F70293" w:rsidRPr="000E2D75">
              <w:rPr>
                <w:rFonts w:ascii="Arial" w:eastAsia="Times New Roman" w:hAnsi="Arial" w:cs="Arial"/>
                <w:sz w:val="20"/>
                <w:szCs w:val="20"/>
              </w:rPr>
              <w:t>BK100</w:t>
            </w:r>
            <w:r w:rsidR="000E2D75" w:rsidRPr="000E2D75">
              <w:rPr>
                <w:rFonts w:ascii="Arial" w:eastAsia="Times New Roman" w:hAnsi="Arial" w:cs="Arial"/>
                <w:sz w:val="20"/>
                <w:szCs w:val="20"/>
              </w:rPr>
              <w:t>/ B112 SW/B312 FT)</w:t>
            </w:r>
          </w:p>
          <w:p w14:paraId="2B1EA2A3" w14:textId="4A451895" w:rsidR="216D007F" w:rsidRDefault="216D007F" w:rsidP="216D007F">
            <w:pPr>
              <w:spacing w:after="0" w:line="240" w:lineRule="auto"/>
            </w:pPr>
            <w:r w:rsidRPr="216D007F">
              <w:rPr>
                <w:rFonts w:ascii="Arial,Times New Roman" w:eastAsia="Arial,Times New Roman" w:hAnsi="Arial,Times New Roman" w:cs="Arial,Times New Roman"/>
                <w:sz w:val="20"/>
                <w:szCs w:val="20"/>
              </w:rPr>
              <w:t>Digital Marketing</w:t>
            </w:r>
            <w:r w:rsidR="00F70293">
              <w:rPr>
                <w:rFonts w:ascii="Arial,Times New Roman" w:eastAsia="Arial,Times New Roman" w:hAnsi="Arial,Times New Roman" w:cs="Arial,Times New Roman"/>
                <w:sz w:val="20"/>
                <w:szCs w:val="20"/>
              </w:rPr>
              <w:t xml:space="preserve"> </w:t>
            </w:r>
            <w:r w:rsidR="000E2D75">
              <w:rPr>
                <w:rFonts w:ascii="Arial,Times New Roman" w:eastAsia="Arial,Times New Roman" w:hAnsi="Arial,Times New Roman" w:cs="Arial,Times New Roman"/>
                <w:sz w:val="20"/>
                <w:szCs w:val="20"/>
              </w:rPr>
              <w:t>(</w:t>
            </w:r>
            <w:r w:rsidR="00F70293" w:rsidRPr="000E2D75">
              <w:rPr>
                <w:rFonts w:ascii="Arial" w:eastAsia="Times New Roman" w:hAnsi="Arial" w:cs="Arial"/>
                <w:sz w:val="20"/>
                <w:szCs w:val="20"/>
              </w:rPr>
              <w:t>BK100</w:t>
            </w:r>
            <w:r w:rsidR="000E2D75" w:rsidRPr="000E2D75">
              <w:rPr>
                <w:rFonts w:ascii="Arial" w:eastAsia="Times New Roman" w:hAnsi="Arial" w:cs="Arial"/>
                <w:sz w:val="20"/>
                <w:szCs w:val="20"/>
              </w:rPr>
              <w:t>/B269 SW/B270 FT)</w:t>
            </w:r>
          </w:p>
          <w:p w14:paraId="51520CBF" w14:textId="0DB89B4C" w:rsidR="00E91B58" w:rsidRPr="00E91B58" w:rsidRDefault="00E91B58" w:rsidP="00E91B58">
            <w:pPr>
              <w:widowControl w:val="0"/>
              <w:spacing w:after="0" w:line="240" w:lineRule="auto"/>
              <w:rPr>
                <w:rFonts w:ascii="Arial" w:eastAsia="Times New Roman" w:hAnsi="Arial" w:cs="Arial"/>
                <w:sz w:val="20"/>
                <w:szCs w:val="20"/>
              </w:rPr>
            </w:pPr>
            <w:r w:rsidRPr="7811E6A0">
              <w:rPr>
                <w:rFonts w:ascii="Arial,Times New Roman" w:eastAsia="Arial,Times New Roman" w:hAnsi="Arial,Times New Roman" w:cs="Arial,Times New Roman"/>
                <w:sz w:val="20"/>
                <w:szCs w:val="20"/>
              </w:rPr>
              <w:t>Business and Marketing</w:t>
            </w:r>
            <w:r w:rsidR="00F70293">
              <w:rPr>
                <w:rFonts w:ascii="Arial,Times New Roman" w:eastAsia="Arial,Times New Roman" w:hAnsi="Arial,Times New Roman" w:cs="Arial,Times New Roman"/>
                <w:sz w:val="20"/>
                <w:szCs w:val="20"/>
              </w:rPr>
              <w:t xml:space="preserve"> </w:t>
            </w:r>
            <w:r w:rsidR="000E2D75">
              <w:rPr>
                <w:rFonts w:ascii="Arial,Times New Roman" w:eastAsia="Arial,Times New Roman" w:hAnsi="Arial,Times New Roman" w:cs="Arial,Times New Roman"/>
                <w:sz w:val="20"/>
                <w:szCs w:val="20"/>
              </w:rPr>
              <w:t>(</w:t>
            </w:r>
            <w:r w:rsidR="00F70293" w:rsidRPr="000E2D75">
              <w:rPr>
                <w:rFonts w:ascii="Arial" w:eastAsia="Times New Roman" w:hAnsi="Arial" w:cs="Arial"/>
                <w:sz w:val="20"/>
                <w:szCs w:val="20"/>
              </w:rPr>
              <w:t>BK100</w:t>
            </w:r>
            <w:r w:rsidR="000E2D75" w:rsidRPr="000E2D75">
              <w:rPr>
                <w:rFonts w:ascii="Arial" w:eastAsia="Times New Roman" w:hAnsi="Arial" w:cs="Arial"/>
                <w:sz w:val="20"/>
                <w:szCs w:val="20"/>
              </w:rPr>
              <w:t>/ B170 SW/B392 FT)</w:t>
            </w:r>
          </w:p>
          <w:p w14:paraId="53BFEACE" w14:textId="42C13463" w:rsidR="0093237A" w:rsidRPr="0097486C" w:rsidRDefault="00E91B58" w:rsidP="00E91B58">
            <w:pPr>
              <w:widowControl w:val="0"/>
              <w:spacing w:after="0" w:line="240" w:lineRule="auto"/>
              <w:rPr>
                <w:rFonts w:ascii="Arial" w:eastAsia="Times New Roman" w:hAnsi="Arial" w:cs="Arial"/>
                <w:sz w:val="20"/>
                <w:szCs w:val="20"/>
              </w:rPr>
            </w:pPr>
            <w:r>
              <w:rPr>
                <w:rFonts w:ascii="Arial" w:eastAsia="Times New Roman" w:hAnsi="Arial" w:cs="Arial"/>
                <w:sz w:val="20"/>
                <w:szCs w:val="20"/>
              </w:rPr>
              <w:t>B</w:t>
            </w:r>
            <w:r w:rsidRPr="00E91B58">
              <w:rPr>
                <w:rFonts w:ascii="Arial" w:eastAsia="Times New Roman" w:hAnsi="Arial" w:cs="Arial"/>
                <w:sz w:val="20"/>
                <w:szCs w:val="20"/>
              </w:rPr>
              <w:t xml:space="preserve">usiness </w:t>
            </w:r>
            <w:r w:rsidR="00915C93">
              <w:rPr>
                <w:rFonts w:ascii="Arial" w:eastAsia="Times New Roman" w:hAnsi="Arial" w:cs="Arial"/>
                <w:sz w:val="20"/>
                <w:szCs w:val="20"/>
              </w:rPr>
              <w:t>and</w:t>
            </w:r>
            <w:r w:rsidRPr="00E91B58">
              <w:rPr>
                <w:rFonts w:ascii="Arial" w:eastAsia="Times New Roman" w:hAnsi="Arial" w:cs="Arial"/>
                <w:sz w:val="20"/>
                <w:szCs w:val="20"/>
              </w:rPr>
              <w:t xml:space="preserve"> Digital Marketing</w:t>
            </w:r>
            <w:r w:rsidR="00915C93">
              <w:rPr>
                <w:rFonts w:ascii="Arial" w:eastAsia="Times New Roman" w:hAnsi="Arial" w:cs="Arial"/>
                <w:sz w:val="20"/>
                <w:szCs w:val="20"/>
              </w:rPr>
              <w:t xml:space="preserve"> Management</w:t>
            </w:r>
            <w:r w:rsidR="00F70293">
              <w:rPr>
                <w:rFonts w:ascii="Arial" w:eastAsia="Times New Roman" w:hAnsi="Arial" w:cs="Arial"/>
                <w:sz w:val="20"/>
                <w:szCs w:val="20"/>
              </w:rPr>
              <w:t xml:space="preserve"> </w:t>
            </w:r>
            <w:r w:rsidR="000E2D75" w:rsidRPr="000E2D75">
              <w:rPr>
                <w:rFonts w:ascii="Arial" w:eastAsia="Times New Roman" w:hAnsi="Arial" w:cs="Arial"/>
                <w:sz w:val="20"/>
                <w:szCs w:val="20"/>
              </w:rPr>
              <w:t>(</w:t>
            </w:r>
            <w:r w:rsidR="00F70293" w:rsidRPr="000E2D75">
              <w:rPr>
                <w:rFonts w:ascii="Arial" w:eastAsia="Times New Roman" w:hAnsi="Arial" w:cs="Arial"/>
                <w:sz w:val="20"/>
                <w:szCs w:val="20"/>
              </w:rPr>
              <w:t>BK100</w:t>
            </w:r>
            <w:r w:rsidR="000E2D75" w:rsidRPr="000E2D75">
              <w:rPr>
                <w:rFonts w:ascii="Arial" w:eastAsia="Times New Roman" w:hAnsi="Arial" w:cs="Arial"/>
                <w:sz w:val="20"/>
                <w:szCs w:val="20"/>
              </w:rPr>
              <w:t>/B271 SW/B272 FT)</w:t>
            </w:r>
          </w:p>
        </w:tc>
      </w:tr>
      <w:tr w:rsidR="00BA4B99" w:rsidRPr="0097486C" w14:paraId="610238C1" w14:textId="77777777" w:rsidTr="00AB7E0C">
        <w:tc>
          <w:tcPr>
            <w:tcW w:w="495" w:type="dxa"/>
          </w:tcPr>
          <w:p w14:paraId="7F5BE9EC"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8.</w:t>
            </w:r>
          </w:p>
        </w:tc>
        <w:tc>
          <w:tcPr>
            <w:tcW w:w="2600" w:type="dxa"/>
          </w:tcPr>
          <w:p w14:paraId="0429F022"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UCAS Code</w:t>
            </w:r>
          </w:p>
        </w:tc>
        <w:tc>
          <w:tcPr>
            <w:tcW w:w="6255" w:type="dxa"/>
          </w:tcPr>
          <w:p w14:paraId="57EE0352" w14:textId="77777777" w:rsidR="00BA3207" w:rsidRPr="0097486C" w:rsidRDefault="00BA3207" w:rsidP="0093237A">
            <w:pPr>
              <w:widowControl w:val="0"/>
              <w:spacing w:after="0" w:line="240" w:lineRule="auto"/>
              <w:rPr>
                <w:rFonts w:ascii="Arial" w:eastAsia="Times New Roman" w:hAnsi="Arial" w:cs="Arial"/>
                <w:sz w:val="20"/>
                <w:szCs w:val="20"/>
              </w:rPr>
            </w:pPr>
          </w:p>
        </w:tc>
      </w:tr>
      <w:tr w:rsidR="00BA4B99" w:rsidRPr="0097486C" w14:paraId="4FA7EAEA" w14:textId="77777777" w:rsidTr="00AB7E0C">
        <w:tc>
          <w:tcPr>
            <w:tcW w:w="495" w:type="dxa"/>
          </w:tcPr>
          <w:p w14:paraId="2D482765"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9.</w:t>
            </w:r>
          </w:p>
        </w:tc>
        <w:tc>
          <w:tcPr>
            <w:tcW w:w="2600" w:type="dxa"/>
          </w:tcPr>
          <w:p w14:paraId="441C1B04"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Subject benchmark statement</w:t>
            </w:r>
          </w:p>
        </w:tc>
        <w:tc>
          <w:tcPr>
            <w:tcW w:w="6255" w:type="dxa"/>
          </w:tcPr>
          <w:p w14:paraId="054553AE" w14:textId="6C5104D7" w:rsidR="00BA4B99" w:rsidRPr="0097486C" w:rsidRDefault="0093237A" w:rsidP="0093237A">
            <w:pPr>
              <w:widowControl w:val="0"/>
              <w:spacing w:after="0" w:line="240" w:lineRule="auto"/>
              <w:rPr>
                <w:rFonts w:ascii="Arial" w:eastAsia="Times New Roman" w:hAnsi="Arial" w:cs="Arial"/>
                <w:sz w:val="20"/>
                <w:szCs w:val="20"/>
              </w:rPr>
            </w:pPr>
            <w:r w:rsidRPr="00032DC2">
              <w:rPr>
                <w:rFonts w:ascii="Arial" w:eastAsia="Times New Roman" w:hAnsi="Arial" w:cs="Arial"/>
                <w:sz w:val="20"/>
                <w:szCs w:val="20"/>
              </w:rPr>
              <w:t xml:space="preserve">There is no benchmark programme for Marketing, so it was therefore considered against the benchmark for General </w:t>
            </w:r>
            <w:r w:rsidR="00BA4B99" w:rsidRPr="00032DC2">
              <w:rPr>
                <w:rFonts w:ascii="Arial" w:eastAsia="Times New Roman" w:hAnsi="Arial" w:cs="Arial"/>
                <w:sz w:val="20"/>
                <w:szCs w:val="20"/>
              </w:rPr>
              <w:t>Business and Management 20</w:t>
            </w:r>
            <w:r w:rsidR="00032DC2" w:rsidRPr="00032DC2">
              <w:rPr>
                <w:rFonts w:ascii="Arial" w:eastAsia="Times New Roman" w:hAnsi="Arial" w:cs="Arial"/>
                <w:sz w:val="20"/>
                <w:szCs w:val="20"/>
              </w:rPr>
              <w:t>19</w:t>
            </w:r>
          </w:p>
        </w:tc>
      </w:tr>
      <w:tr w:rsidR="00BA4B99" w:rsidRPr="0097486C" w14:paraId="51D00ABB" w14:textId="77777777" w:rsidTr="00AB7E0C">
        <w:tc>
          <w:tcPr>
            <w:tcW w:w="495" w:type="dxa"/>
          </w:tcPr>
          <w:p w14:paraId="77EBEF64" w14:textId="77777777" w:rsidR="00BA4B99" w:rsidRPr="0097486C" w:rsidRDefault="00BA4B99" w:rsidP="00BA4B99">
            <w:pPr>
              <w:widowControl w:val="0"/>
              <w:spacing w:after="0" w:line="240" w:lineRule="auto"/>
              <w:jc w:val="both"/>
              <w:rPr>
                <w:rFonts w:ascii="Arial" w:eastAsia="Times New Roman" w:hAnsi="Arial" w:cs="Arial"/>
                <w:b/>
                <w:sz w:val="20"/>
                <w:szCs w:val="20"/>
              </w:rPr>
            </w:pPr>
            <w:r w:rsidRPr="0097486C">
              <w:rPr>
                <w:rFonts w:ascii="Arial" w:eastAsia="Times New Roman" w:hAnsi="Arial" w:cs="Arial"/>
                <w:b/>
                <w:sz w:val="20"/>
                <w:szCs w:val="20"/>
              </w:rPr>
              <w:t>10.</w:t>
            </w:r>
          </w:p>
        </w:tc>
        <w:tc>
          <w:tcPr>
            <w:tcW w:w="2600" w:type="dxa"/>
          </w:tcPr>
          <w:p w14:paraId="314BCE1C" w14:textId="77777777" w:rsidR="00BA4B99" w:rsidRPr="0097486C" w:rsidRDefault="00BA4B99" w:rsidP="00BA4B99">
            <w:pPr>
              <w:widowControl w:val="0"/>
              <w:spacing w:after="0" w:line="240" w:lineRule="auto"/>
              <w:rPr>
                <w:rFonts w:ascii="Arial" w:eastAsia="Times New Roman" w:hAnsi="Arial" w:cs="Arial"/>
                <w:b/>
                <w:sz w:val="20"/>
                <w:szCs w:val="20"/>
              </w:rPr>
            </w:pPr>
            <w:r w:rsidRPr="0097486C">
              <w:rPr>
                <w:rFonts w:ascii="Arial" w:eastAsia="Times New Roman" w:hAnsi="Arial" w:cs="Arial"/>
                <w:b/>
                <w:sz w:val="20"/>
                <w:szCs w:val="20"/>
              </w:rPr>
              <w:t>Date of Programme Specification Approval</w:t>
            </w:r>
          </w:p>
        </w:tc>
        <w:tc>
          <w:tcPr>
            <w:tcW w:w="6255" w:type="dxa"/>
          </w:tcPr>
          <w:p w14:paraId="442EC889" w14:textId="77777777" w:rsidR="00BA4B99" w:rsidRPr="0097486C" w:rsidRDefault="005D731D" w:rsidP="00BA4B99">
            <w:pPr>
              <w:widowControl w:val="0"/>
              <w:spacing w:after="0" w:line="240" w:lineRule="auto"/>
              <w:rPr>
                <w:rFonts w:ascii="Arial" w:eastAsia="Times New Roman" w:hAnsi="Arial" w:cs="Arial"/>
                <w:sz w:val="20"/>
                <w:szCs w:val="20"/>
              </w:rPr>
            </w:pPr>
            <w:r>
              <w:rPr>
                <w:rFonts w:ascii="Arial" w:eastAsia="Times New Roman" w:hAnsi="Arial" w:cs="Arial"/>
                <w:sz w:val="20"/>
                <w:szCs w:val="20"/>
              </w:rPr>
              <w:t>27/07/2020</w:t>
            </w:r>
          </w:p>
        </w:tc>
      </w:tr>
    </w:tbl>
    <w:p w14:paraId="35389568" w14:textId="77777777" w:rsidR="00957457" w:rsidRPr="0097486C" w:rsidRDefault="00E71E2E">
      <w:pPr>
        <w:spacing w:after="0"/>
        <w:rPr>
          <w:rFonts w:ascii="Arial" w:eastAsia="Arial" w:hAnsi="Arial" w:cs="Arial"/>
          <w:sz w:val="20"/>
          <w:szCs w:val="20"/>
        </w:rPr>
      </w:pPr>
      <w:r w:rsidRPr="0097486C">
        <w:rPr>
          <w:rFonts w:ascii="Arial" w:eastAsia="Arial" w:hAnsi="Arial" w:cs="Arial"/>
          <w:sz w:val="20"/>
          <w:szCs w:val="20"/>
        </w:rPr>
        <w:tab/>
      </w:r>
      <w:r w:rsidRPr="0097486C">
        <w:rPr>
          <w:rFonts w:ascii="Arial" w:eastAsia="Arial" w:hAnsi="Arial" w:cs="Arial"/>
          <w:sz w:val="20"/>
          <w:szCs w:val="20"/>
        </w:rPr>
        <w:tab/>
      </w:r>
      <w:r w:rsidRPr="0097486C">
        <w:rPr>
          <w:rFonts w:ascii="Arial" w:eastAsia="Arial" w:hAnsi="Arial" w:cs="Arial"/>
          <w:sz w:val="20"/>
          <w:szCs w:val="20"/>
        </w:rPr>
        <w:tab/>
      </w:r>
      <w:r w:rsidRPr="0097486C">
        <w:rPr>
          <w:rFonts w:ascii="Arial" w:eastAsia="Arial" w:hAnsi="Arial" w:cs="Arial"/>
          <w:sz w:val="20"/>
          <w:szCs w:val="20"/>
        </w:rPr>
        <w:tab/>
      </w:r>
      <w:r w:rsidRPr="0097486C">
        <w:rPr>
          <w:rFonts w:ascii="Arial" w:eastAsia="Arial" w:hAnsi="Arial" w:cs="Arial"/>
          <w:sz w:val="20"/>
          <w:szCs w:val="20"/>
        </w:rPr>
        <w:tab/>
      </w:r>
      <w:r w:rsidRPr="0097486C">
        <w:rPr>
          <w:rFonts w:ascii="Arial" w:eastAsia="Arial" w:hAnsi="Arial" w:cs="Arial"/>
          <w:sz w:val="20"/>
          <w:szCs w:val="20"/>
        </w:rPr>
        <w:tab/>
      </w:r>
    </w:p>
    <w:p w14:paraId="56C878B8" w14:textId="77777777" w:rsidR="00957457" w:rsidRPr="00E7517F" w:rsidRDefault="00E71E2E">
      <w:pPr>
        <w:spacing w:after="0"/>
        <w:rPr>
          <w:rFonts w:ascii="Arial" w:eastAsia="Times New Roman" w:hAnsi="Arial" w:cs="Arial"/>
          <w:b/>
          <w:sz w:val="20"/>
          <w:szCs w:val="20"/>
        </w:rPr>
      </w:pPr>
      <w:r w:rsidRPr="00E7517F">
        <w:rPr>
          <w:rFonts w:ascii="Arial" w:eastAsia="Times New Roman" w:hAnsi="Arial" w:cs="Arial"/>
          <w:b/>
          <w:sz w:val="20"/>
          <w:szCs w:val="20"/>
        </w:rPr>
        <w:t>11. Educational Aims of the Course</w:t>
      </w:r>
    </w:p>
    <w:p w14:paraId="63CBFEB0" w14:textId="77777777" w:rsidR="00957457" w:rsidRPr="0097486C" w:rsidRDefault="00957457">
      <w:pPr>
        <w:spacing w:after="0"/>
        <w:rPr>
          <w:rFonts w:ascii="Arial" w:eastAsia="Arial" w:hAnsi="Arial" w:cs="Arial"/>
          <w:b/>
          <w:sz w:val="20"/>
          <w:szCs w:val="20"/>
        </w:rPr>
      </w:pPr>
    </w:p>
    <w:p w14:paraId="23F68998" w14:textId="77777777" w:rsidR="00B90170" w:rsidRPr="00B90170" w:rsidRDefault="00B90170" w:rsidP="00B90170">
      <w:pPr>
        <w:jc w:val="both"/>
        <w:rPr>
          <w:rFonts w:ascii="Arial" w:eastAsia="Arial" w:hAnsi="Arial" w:cs="Arial"/>
          <w:sz w:val="20"/>
          <w:szCs w:val="20"/>
        </w:rPr>
      </w:pPr>
      <w:r w:rsidRPr="00B90170">
        <w:rPr>
          <w:rFonts w:ascii="Arial" w:eastAsia="Arial" w:hAnsi="Arial" w:cs="Arial"/>
          <w:sz w:val="20"/>
          <w:szCs w:val="20"/>
        </w:rPr>
        <w:t xml:space="preserve">The Marketing undergraduate suite is designed to equip students with a comprehensive knowledge of marketing, as well as professional and transferrable skills essential to organisations looking for tomorrow’s leaders. In the highly competitive global business environment, marketing is recognised as an essential aspect of successful management. </w:t>
      </w:r>
      <w:r w:rsidR="00711753">
        <w:rPr>
          <w:rFonts w:ascii="Arial" w:eastAsia="Arial" w:hAnsi="Arial" w:cs="Arial"/>
          <w:sz w:val="20"/>
          <w:szCs w:val="20"/>
        </w:rPr>
        <w:t>Likewise, in interconnected global societies, marketing is appreciated as an importa</w:t>
      </w:r>
      <w:r w:rsidR="00F824C0">
        <w:rPr>
          <w:rFonts w:ascii="Arial" w:eastAsia="Arial" w:hAnsi="Arial" w:cs="Arial"/>
          <w:sz w:val="20"/>
          <w:szCs w:val="20"/>
        </w:rPr>
        <w:t xml:space="preserve">nt part of positive exchanges. </w:t>
      </w:r>
      <w:r w:rsidRPr="00B90170">
        <w:rPr>
          <w:rFonts w:ascii="Arial" w:eastAsia="Arial" w:hAnsi="Arial" w:cs="Arial"/>
          <w:sz w:val="20"/>
          <w:szCs w:val="20"/>
        </w:rPr>
        <w:t>The Marketing suite seeks to reflect the needs of employers in addition to catering for the academic and vocational interests of students. These courses are designed to develop critical, responsible, resilient and adaptable marketing professionals</w:t>
      </w:r>
      <w:r w:rsidR="00803485">
        <w:rPr>
          <w:rFonts w:ascii="Arial" w:eastAsia="Arial" w:hAnsi="Arial" w:cs="Arial"/>
          <w:sz w:val="20"/>
          <w:szCs w:val="20"/>
        </w:rPr>
        <w:t xml:space="preserve">, in line with Huddersfield Business School’s vision of enriching lives, enhancing organisations and engaging communities. </w:t>
      </w:r>
      <w:r w:rsidR="00711753">
        <w:rPr>
          <w:rFonts w:ascii="Arial" w:eastAsia="Arial" w:hAnsi="Arial" w:cs="Arial"/>
          <w:sz w:val="20"/>
          <w:szCs w:val="20"/>
        </w:rPr>
        <w:t xml:space="preserve"> </w:t>
      </w:r>
    </w:p>
    <w:p w14:paraId="44095606" w14:textId="77777777" w:rsidR="00C4269B" w:rsidRPr="00940101" w:rsidRDefault="00940101" w:rsidP="00B90170">
      <w:pPr>
        <w:jc w:val="both"/>
        <w:rPr>
          <w:rFonts w:ascii="Arial" w:eastAsia="Arial" w:hAnsi="Arial" w:cs="Arial"/>
          <w:sz w:val="20"/>
          <w:szCs w:val="20"/>
        </w:rPr>
      </w:pPr>
      <w:r w:rsidRPr="00940101">
        <w:rPr>
          <w:rFonts w:ascii="Arial" w:eastAsia="Arial" w:hAnsi="Arial" w:cs="Arial"/>
          <w:sz w:val="20"/>
          <w:szCs w:val="20"/>
        </w:rPr>
        <w:t xml:space="preserve">By building </w:t>
      </w:r>
      <w:r>
        <w:rPr>
          <w:rFonts w:ascii="Arial" w:eastAsia="Arial" w:hAnsi="Arial" w:cs="Arial"/>
          <w:sz w:val="20"/>
          <w:szCs w:val="20"/>
        </w:rPr>
        <w:t>four</w:t>
      </w:r>
      <w:r w:rsidRPr="00940101">
        <w:rPr>
          <w:rFonts w:ascii="Arial" w:eastAsia="Arial" w:hAnsi="Arial" w:cs="Arial"/>
          <w:sz w:val="20"/>
          <w:szCs w:val="20"/>
        </w:rPr>
        <w:t xml:space="preserve"> named courses into the suite, students will achieve and benefit from distinctive intellectual and professional identity from the title of the degree. </w:t>
      </w:r>
      <w:r w:rsidRPr="7811E6A0">
        <w:rPr>
          <w:rFonts w:ascii="Arial" w:eastAsia="Arial" w:hAnsi="Arial" w:cs="Arial"/>
          <w:b/>
          <w:sz w:val="20"/>
          <w:szCs w:val="20"/>
        </w:rPr>
        <w:t>Marketing</w:t>
      </w:r>
      <w:r w:rsidRPr="00940101">
        <w:rPr>
          <w:rFonts w:ascii="Arial" w:eastAsia="Arial" w:hAnsi="Arial" w:cs="Arial"/>
          <w:sz w:val="20"/>
          <w:szCs w:val="20"/>
        </w:rPr>
        <w:t xml:space="preserve"> contains a majority</w:t>
      </w:r>
      <w:r>
        <w:rPr>
          <w:rFonts w:ascii="Arial" w:eastAsia="Arial" w:hAnsi="Arial" w:cs="Arial"/>
          <w:sz w:val="20"/>
          <w:szCs w:val="20"/>
        </w:rPr>
        <w:t xml:space="preserve"> </w:t>
      </w:r>
      <w:r w:rsidRPr="00940101">
        <w:rPr>
          <w:rFonts w:ascii="Arial" w:eastAsia="Arial" w:hAnsi="Arial" w:cs="Arial"/>
          <w:sz w:val="20"/>
          <w:szCs w:val="20"/>
        </w:rPr>
        <w:t xml:space="preserve">of marketing modules, giving students a more specialist discipline focus. </w:t>
      </w:r>
      <w:r w:rsidRPr="7811E6A0">
        <w:rPr>
          <w:rFonts w:ascii="Arial" w:eastAsia="Arial" w:hAnsi="Arial" w:cs="Arial"/>
          <w:b/>
          <w:sz w:val="20"/>
          <w:szCs w:val="20"/>
        </w:rPr>
        <w:t>Digital Marketing</w:t>
      </w:r>
      <w:r w:rsidRPr="00940101">
        <w:rPr>
          <w:rFonts w:ascii="Arial" w:eastAsia="Arial" w:hAnsi="Arial" w:cs="Arial"/>
          <w:sz w:val="20"/>
          <w:szCs w:val="20"/>
        </w:rPr>
        <w:t xml:space="preserve"> contains a </w:t>
      </w:r>
      <w:r w:rsidR="7811E6A0" w:rsidRPr="7811E6A0">
        <w:rPr>
          <w:rFonts w:ascii="Arial" w:eastAsia="Arial" w:hAnsi="Arial" w:cs="Arial"/>
          <w:sz w:val="20"/>
          <w:szCs w:val="20"/>
        </w:rPr>
        <w:t>6</w:t>
      </w:r>
      <w:r w:rsidRPr="7811E6A0">
        <w:rPr>
          <w:rFonts w:ascii="Arial" w:eastAsia="Arial" w:hAnsi="Arial" w:cs="Arial"/>
          <w:sz w:val="20"/>
          <w:szCs w:val="20"/>
        </w:rPr>
        <w:t>0:</w:t>
      </w:r>
      <w:r w:rsidR="7811E6A0" w:rsidRPr="7811E6A0">
        <w:rPr>
          <w:rFonts w:ascii="Arial" w:eastAsia="Arial" w:hAnsi="Arial" w:cs="Arial"/>
          <w:sz w:val="20"/>
          <w:szCs w:val="20"/>
        </w:rPr>
        <w:t>2</w:t>
      </w:r>
      <w:r w:rsidRPr="7811E6A0">
        <w:rPr>
          <w:rFonts w:ascii="Arial" w:eastAsia="Arial" w:hAnsi="Arial" w:cs="Arial"/>
          <w:sz w:val="20"/>
          <w:szCs w:val="20"/>
        </w:rPr>
        <w:t>0</w:t>
      </w:r>
      <w:r w:rsidRPr="00940101">
        <w:rPr>
          <w:rFonts w:ascii="Arial" w:eastAsia="Arial" w:hAnsi="Arial" w:cs="Arial"/>
          <w:sz w:val="20"/>
          <w:szCs w:val="20"/>
        </w:rPr>
        <w:t>:20 split of marketing, business, and analytics modules, giving students a thorough understanding of the synthesis of these subjects. The focus of this course on more quantitative</w:t>
      </w:r>
      <w:r>
        <w:rPr>
          <w:rFonts w:ascii="Arial" w:eastAsia="Arial" w:hAnsi="Arial" w:cs="Arial"/>
          <w:sz w:val="20"/>
          <w:szCs w:val="20"/>
        </w:rPr>
        <w:t>,</w:t>
      </w:r>
      <w:r w:rsidRPr="00940101">
        <w:rPr>
          <w:rFonts w:ascii="Arial" w:eastAsia="Arial" w:hAnsi="Arial" w:cs="Arial"/>
          <w:sz w:val="20"/>
          <w:szCs w:val="20"/>
        </w:rPr>
        <w:t xml:space="preserve"> data analysis</w:t>
      </w:r>
      <w:r>
        <w:rPr>
          <w:rFonts w:ascii="Arial" w:eastAsia="Arial" w:hAnsi="Arial" w:cs="Arial"/>
          <w:sz w:val="20"/>
          <w:szCs w:val="20"/>
        </w:rPr>
        <w:t>-</w:t>
      </w:r>
      <w:r w:rsidRPr="00940101">
        <w:rPr>
          <w:rFonts w:ascii="Arial" w:eastAsia="Arial" w:hAnsi="Arial" w:cs="Arial"/>
          <w:sz w:val="20"/>
          <w:szCs w:val="20"/>
        </w:rPr>
        <w:t>led marketing</w:t>
      </w:r>
      <w:r>
        <w:rPr>
          <w:rFonts w:ascii="Arial" w:eastAsia="Arial" w:hAnsi="Arial" w:cs="Arial"/>
          <w:sz w:val="20"/>
          <w:szCs w:val="20"/>
        </w:rPr>
        <w:t>, is</w:t>
      </w:r>
      <w:r w:rsidRPr="00940101">
        <w:rPr>
          <w:rFonts w:ascii="Arial" w:eastAsia="Arial" w:hAnsi="Arial" w:cs="Arial"/>
          <w:sz w:val="20"/>
          <w:szCs w:val="20"/>
        </w:rPr>
        <w:t xml:space="preserve"> reflected in the award of a BSc (Hons). </w:t>
      </w:r>
      <w:r w:rsidR="7811E6A0" w:rsidRPr="7811E6A0">
        <w:rPr>
          <w:rFonts w:ascii="Arial" w:eastAsia="Arial" w:hAnsi="Arial" w:cs="Arial"/>
          <w:b/>
          <w:bCs/>
          <w:sz w:val="20"/>
          <w:szCs w:val="20"/>
        </w:rPr>
        <w:t>Business</w:t>
      </w:r>
      <w:r w:rsidRPr="7811E6A0">
        <w:rPr>
          <w:rFonts w:ascii="Arial" w:eastAsia="Arial" w:hAnsi="Arial" w:cs="Arial"/>
          <w:b/>
          <w:sz w:val="20"/>
          <w:szCs w:val="20"/>
        </w:rPr>
        <w:t xml:space="preserve"> and </w:t>
      </w:r>
      <w:r w:rsidR="7811E6A0" w:rsidRPr="7811E6A0">
        <w:rPr>
          <w:rFonts w:ascii="Arial" w:eastAsia="Arial" w:hAnsi="Arial" w:cs="Arial"/>
          <w:b/>
          <w:bCs/>
          <w:sz w:val="20"/>
          <w:szCs w:val="20"/>
        </w:rPr>
        <w:t>Marketing</w:t>
      </w:r>
      <w:r w:rsidRPr="00940101">
        <w:rPr>
          <w:rFonts w:ascii="Arial" w:eastAsia="Arial" w:hAnsi="Arial" w:cs="Arial"/>
          <w:sz w:val="20"/>
          <w:szCs w:val="20"/>
        </w:rPr>
        <w:t xml:space="preserve"> contains a </w:t>
      </w:r>
      <w:r w:rsidR="7811E6A0" w:rsidRPr="7811E6A0">
        <w:rPr>
          <w:rFonts w:ascii="Arial" w:eastAsia="Arial" w:hAnsi="Arial" w:cs="Arial"/>
          <w:sz w:val="20"/>
          <w:szCs w:val="20"/>
        </w:rPr>
        <w:t>4</w:t>
      </w:r>
      <w:r w:rsidRPr="7811E6A0">
        <w:rPr>
          <w:rFonts w:ascii="Arial" w:eastAsia="Arial" w:hAnsi="Arial" w:cs="Arial"/>
          <w:sz w:val="20"/>
          <w:szCs w:val="20"/>
        </w:rPr>
        <w:t>0:</w:t>
      </w:r>
      <w:r w:rsidRPr="00940101">
        <w:rPr>
          <w:rFonts w:ascii="Arial" w:eastAsia="Arial" w:hAnsi="Arial" w:cs="Arial"/>
          <w:sz w:val="20"/>
          <w:szCs w:val="20"/>
        </w:rPr>
        <w:t xml:space="preserve">60 split of </w:t>
      </w:r>
      <w:r w:rsidRPr="7811E6A0">
        <w:rPr>
          <w:rFonts w:ascii="Arial" w:eastAsia="Arial" w:hAnsi="Arial" w:cs="Arial"/>
          <w:sz w:val="20"/>
          <w:szCs w:val="20"/>
        </w:rPr>
        <w:t xml:space="preserve">business </w:t>
      </w:r>
      <w:r w:rsidR="7811E6A0" w:rsidRPr="7811E6A0">
        <w:rPr>
          <w:rFonts w:ascii="Arial" w:eastAsia="Arial" w:hAnsi="Arial" w:cs="Arial"/>
          <w:sz w:val="20"/>
          <w:szCs w:val="20"/>
        </w:rPr>
        <w:t xml:space="preserve">and </w:t>
      </w:r>
      <w:r w:rsidRPr="00940101">
        <w:rPr>
          <w:rFonts w:ascii="Arial" w:eastAsia="Arial" w:hAnsi="Arial" w:cs="Arial"/>
          <w:sz w:val="20"/>
          <w:szCs w:val="20"/>
        </w:rPr>
        <w:t>marketing modules. This course gives students a broad background in marketing leadership and management within contemporary business.</w:t>
      </w:r>
      <w:r>
        <w:rPr>
          <w:rFonts w:ascii="Arial" w:eastAsia="Arial" w:hAnsi="Arial" w:cs="Arial"/>
          <w:sz w:val="20"/>
          <w:szCs w:val="20"/>
        </w:rPr>
        <w:t xml:space="preserve"> Finally, </w:t>
      </w:r>
      <w:r w:rsidR="00915C93">
        <w:rPr>
          <w:rFonts w:ascii="Arial" w:eastAsia="Arial" w:hAnsi="Arial" w:cs="Arial"/>
          <w:b/>
          <w:sz w:val="20"/>
          <w:szCs w:val="20"/>
        </w:rPr>
        <w:t xml:space="preserve">Business and </w:t>
      </w:r>
      <w:r w:rsidR="00C4269B" w:rsidRPr="7811E6A0">
        <w:rPr>
          <w:rFonts w:ascii="Arial" w:eastAsia="Arial" w:hAnsi="Arial" w:cs="Arial"/>
          <w:b/>
          <w:sz w:val="20"/>
          <w:szCs w:val="20"/>
        </w:rPr>
        <w:t>Digital Marketing</w:t>
      </w:r>
      <w:r w:rsidRPr="7811E6A0">
        <w:rPr>
          <w:rFonts w:ascii="Arial" w:eastAsia="Arial" w:hAnsi="Arial" w:cs="Arial"/>
          <w:b/>
          <w:sz w:val="20"/>
          <w:szCs w:val="20"/>
        </w:rPr>
        <w:t xml:space="preserve"> </w:t>
      </w:r>
      <w:r w:rsidR="00915C93">
        <w:rPr>
          <w:rFonts w:ascii="Arial" w:eastAsia="Arial" w:hAnsi="Arial" w:cs="Arial"/>
          <w:b/>
          <w:sz w:val="20"/>
          <w:szCs w:val="20"/>
        </w:rPr>
        <w:t xml:space="preserve">Management </w:t>
      </w:r>
      <w:r w:rsidR="00C4269B" w:rsidRPr="009F17E6">
        <w:rPr>
          <w:rFonts w:ascii="Arial" w:eastAsia="Arial" w:hAnsi="Arial" w:cs="Arial"/>
          <w:sz w:val="20"/>
          <w:szCs w:val="20"/>
        </w:rPr>
        <w:t>contain</w:t>
      </w:r>
      <w:r>
        <w:rPr>
          <w:rFonts w:ascii="Arial" w:eastAsia="Arial" w:hAnsi="Arial" w:cs="Arial"/>
          <w:sz w:val="20"/>
          <w:szCs w:val="20"/>
        </w:rPr>
        <w:t>s</w:t>
      </w:r>
      <w:r w:rsidR="00C4269B" w:rsidRPr="009F17E6">
        <w:rPr>
          <w:rFonts w:ascii="Arial" w:eastAsia="Arial" w:hAnsi="Arial" w:cs="Arial"/>
          <w:sz w:val="20"/>
          <w:szCs w:val="20"/>
        </w:rPr>
        <w:t xml:space="preserve"> an equal number of marketing </w:t>
      </w:r>
      <w:r>
        <w:rPr>
          <w:rFonts w:ascii="Arial" w:eastAsia="Arial" w:hAnsi="Arial" w:cs="Arial"/>
          <w:sz w:val="20"/>
          <w:szCs w:val="20"/>
        </w:rPr>
        <w:t xml:space="preserve">and business </w:t>
      </w:r>
      <w:r w:rsidR="00C4269B" w:rsidRPr="009F17E6">
        <w:rPr>
          <w:rFonts w:ascii="Arial" w:eastAsia="Arial" w:hAnsi="Arial" w:cs="Arial"/>
          <w:sz w:val="20"/>
          <w:szCs w:val="20"/>
        </w:rPr>
        <w:t>modules</w:t>
      </w:r>
      <w:r>
        <w:rPr>
          <w:rFonts w:ascii="Arial" w:eastAsia="Arial" w:hAnsi="Arial" w:cs="Arial"/>
          <w:sz w:val="20"/>
          <w:szCs w:val="20"/>
        </w:rPr>
        <w:t xml:space="preserve"> selected for their relevance to the digital domain. This course</w:t>
      </w:r>
      <w:r w:rsidR="00C4269B" w:rsidRPr="009F17E6">
        <w:rPr>
          <w:rFonts w:ascii="Arial" w:eastAsia="Arial" w:hAnsi="Arial" w:cs="Arial"/>
          <w:sz w:val="20"/>
          <w:szCs w:val="20"/>
        </w:rPr>
        <w:t xml:space="preserve"> giv</w:t>
      </w:r>
      <w:r>
        <w:rPr>
          <w:rFonts w:ascii="Arial" w:eastAsia="Arial" w:hAnsi="Arial" w:cs="Arial"/>
          <w:sz w:val="20"/>
          <w:szCs w:val="20"/>
        </w:rPr>
        <w:t>es</w:t>
      </w:r>
      <w:r w:rsidR="00C4269B" w:rsidRPr="009F17E6">
        <w:rPr>
          <w:rFonts w:ascii="Arial" w:eastAsia="Arial" w:hAnsi="Arial" w:cs="Arial"/>
          <w:sz w:val="20"/>
          <w:szCs w:val="20"/>
        </w:rPr>
        <w:t xml:space="preserve"> </w:t>
      </w:r>
      <w:r w:rsidR="00C4269B" w:rsidRPr="009F17E6">
        <w:rPr>
          <w:rFonts w:ascii="Arial" w:eastAsia="Arial" w:hAnsi="Arial" w:cs="Arial"/>
          <w:sz w:val="20"/>
          <w:szCs w:val="20"/>
        </w:rPr>
        <w:lastRenderedPageBreak/>
        <w:t>students a</w:t>
      </w:r>
      <w:r>
        <w:rPr>
          <w:rFonts w:ascii="Arial" w:eastAsia="Arial" w:hAnsi="Arial" w:cs="Arial"/>
          <w:sz w:val="20"/>
          <w:szCs w:val="20"/>
        </w:rPr>
        <w:t xml:space="preserve"> contextualised understanding of the role and application of digital marketing within contemporary business</w:t>
      </w:r>
      <w:r w:rsidR="00C4269B" w:rsidRPr="009F17E6">
        <w:rPr>
          <w:rFonts w:ascii="Arial" w:eastAsia="Arial" w:hAnsi="Arial" w:cs="Arial"/>
          <w:sz w:val="20"/>
          <w:szCs w:val="20"/>
        </w:rPr>
        <w:t xml:space="preserve">. </w:t>
      </w:r>
    </w:p>
    <w:p w14:paraId="3535FACC" w14:textId="38A7BFB1" w:rsidR="0093237A" w:rsidRDefault="0017408E" w:rsidP="0093237A">
      <w:pPr>
        <w:jc w:val="both"/>
        <w:rPr>
          <w:rFonts w:ascii="Arial" w:eastAsia="Arial" w:hAnsi="Arial" w:cs="Arial"/>
          <w:sz w:val="20"/>
          <w:szCs w:val="20"/>
        </w:rPr>
      </w:pPr>
      <w:r>
        <w:rPr>
          <w:rFonts w:ascii="Arial" w:eastAsia="Arial" w:hAnsi="Arial" w:cs="Arial"/>
          <w:sz w:val="20"/>
          <w:szCs w:val="20"/>
        </w:rPr>
        <w:t>Alongside staff expertise across the wider marketing subject discipline, t</w:t>
      </w:r>
      <w:r w:rsidR="00B90170" w:rsidRPr="00B90170">
        <w:rPr>
          <w:rFonts w:ascii="Arial" w:eastAsia="Arial" w:hAnsi="Arial" w:cs="Arial"/>
          <w:sz w:val="20"/>
          <w:szCs w:val="20"/>
        </w:rPr>
        <w:t xml:space="preserve">his approach draws on </w:t>
      </w:r>
      <w:r>
        <w:rPr>
          <w:rFonts w:ascii="Arial" w:eastAsia="Arial" w:hAnsi="Arial" w:cs="Arial"/>
          <w:sz w:val="20"/>
          <w:szCs w:val="20"/>
        </w:rPr>
        <w:t>particular specialist areas of</w:t>
      </w:r>
      <w:r w:rsidR="00B90170" w:rsidRPr="00B90170">
        <w:rPr>
          <w:rFonts w:ascii="Arial" w:eastAsia="Arial" w:hAnsi="Arial" w:cs="Arial"/>
          <w:sz w:val="20"/>
          <w:szCs w:val="20"/>
        </w:rPr>
        <w:t xml:space="preserve"> expertise at Huddersfield Business School in terms of consumer behaviour, digital and social media, marketing communications and marketing analysis. This approach thus harnesses internal resource strengths of the </w:t>
      </w:r>
      <w:r w:rsidR="00652F44" w:rsidRPr="00B90170">
        <w:rPr>
          <w:rFonts w:ascii="Arial" w:eastAsia="Arial" w:hAnsi="Arial" w:cs="Arial"/>
          <w:sz w:val="20"/>
          <w:szCs w:val="20"/>
        </w:rPr>
        <w:t>school</w:t>
      </w:r>
      <w:r w:rsidR="00B90170" w:rsidRPr="00B90170">
        <w:rPr>
          <w:rFonts w:ascii="Arial" w:eastAsia="Arial" w:hAnsi="Arial" w:cs="Arial"/>
          <w:sz w:val="20"/>
          <w:szCs w:val="20"/>
        </w:rPr>
        <w:t xml:space="preserve"> to capture external employability opportunities.</w:t>
      </w:r>
      <w:r w:rsidR="009F17E6">
        <w:rPr>
          <w:rFonts w:ascii="Arial" w:eastAsia="Arial" w:hAnsi="Arial" w:cs="Arial"/>
          <w:sz w:val="20"/>
          <w:szCs w:val="20"/>
        </w:rPr>
        <w:t xml:space="preserve"> </w:t>
      </w:r>
      <w:r w:rsidR="0093237A" w:rsidRPr="0093237A">
        <w:rPr>
          <w:rFonts w:ascii="Arial" w:eastAsia="Arial" w:hAnsi="Arial" w:cs="Arial"/>
          <w:sz w:val="20"/>
          <w:szCs w:val="20"/>
        </w:rPr>
        <w:t xml:space="preserve">Underpinned by the ethos of an integrated approach to teaching, learning, research and employability, this suite is designed to emphasise graduate attributes and transferrable skills. This will be achieved through a spine of designated Professional and Academic Development modules as well as through a wide range of modules and assessments. </w:t>
      </w:r>
    </w:p>
    <w:p w14:paraId="72E33D0C" w14:textId="77777777" w:rsidR="00711753" w:rsidRPr="0093237A" w:rsidRDefault="0093237A" w:rsidP="0093237A">
      <w:pPr>
        <w:jc w:val="both"/>
        <w:rPr>
          <w:rFonts w:ascii="Arial" w:eastAsia="Arial" w:hAnsi="Arial" w:cs="Arial"/>
          <w:sz w:val="20"/>
          <w:szCs w:val="20"/>
        </w:rPr>
      </w:pPr>
      <w:r w:rsidRPr="0093237A">
        <w:rPr>
          <w:rFonts w:ascii="Arial" w:eastAsia="Arial" w:hAnsi="Arial" w:cs="Arial"/>
          <w:sz w:val="20"/>
          <w:szCs w:val="20"/>
        </w:rPr>
        <w:t xml:space="preserve">Another key consideration of this suite is to build responsible </w:t>
      </w:r>
      <w:r w:rsidR="00B90170">
        <w:rPr>
          <w:rFonts w:ascii="Arial" w:eastAsia="Arial" w:hAnsi="Arial" w:cs="Arial"/>
          <w:sz w:val="20"/>
          <w:szCs w:val="20"/>
        </w:rPr>
        <w:t xml:space="preserve">marketing </w:t>
      </w:r>
      <w:r w:rsidRPr="0093237A">
        <w:rPr>
          <w:rFonts w:ascii="Arial" w:eastAsia="Arial" w:hAnsi="Arial" w:cs="Arial"/>
          <w:sz w:val="20"/>
          <w:szCs w:val="20"/>
        </w:rPr>
        <w:t>into its curriculum. Ins</w:t>
      </w:r>
      <w:r w:rsidR="00803485">
        <w:rPr>
          <w:rFonts w:ascii="Arial" w:eastAsia="Arial" w:hAnsi="Arial" w:cs="Arial"/>
          <w:sz w:val="20"/>
          <w:szCs w:val="20"/>
        </w:rPr>
        <w:t>pired by the UN’s Sustainable</w:t>
      </w:r>
      <w:r w:rsidRPr="0093237A">
        <w:rPr>
          <w:rFonts w:ascii="Arial" w:eastAsia="Arial" w:hAnsi="Arial" w:cs="Arial"/>
          <w:sz w:val="20"/>
          <w:szCs w:val="20"/>
        </w:rPr>
        <w:t xml:space="preserve"> Development Goals (SDG), teaching and learning of sustainability, ethics and other responsibility issues has been woven into a wide range of core and optional modules. By studying on this suite, s</w:t>
      </w:r>
      <w:r w:rsidR="00B90170">
        <w:rPr>
          <w:rFonts w:ascii="Arial" w:eastAsia="Arial" w:hAnsi="Arial" w:cs="Arial"/>
          <w:sz w:val="20"/>
          <w:szCs w:val="20"/>
        </w:rPr>
        <w:t>tudents will be equipped for</w:t>
      </w:r>
      <w:r w:rsidRPr="0093237A">
        <w:rPr>
          <w:rFonts w:ascii="Arial" w:eastAsia="Arial" w:hAnsi="Arial" w:cs="Arial"/>
          <w:sz w:val="20"/>
          <w:szCs w:val="20"/>
        </w:rPr>
        <w:t xml:space="preserve"> contemporary </w:t>
      </w:r>
      <w:r w:rsidR="00B90170">
        <w:rPr>
          <w:rFonts w:ascii="Arial" w:eastAsia="Arial" w:hAnsi="Arial" w:cs="Arial"/>
          <w:sz w:val="20"/>
          <w:szCs w:val="20"/>
        </w:rPr>
        <w:t xml:space="preserve">global </w:t>
      </w:r>
      <w:r w:rsidRPr="0093237A">
        <w:rPr>
          <w:rFonts w:ascii="Arial" w:eastAsia="Arial" w:hAnsi="Arial" w:cs="Arial"/>
          <w:sz w:val="20"/>
          <w:szCs w:val="20"/>
        </w:rPr>
        <w:t xml:space="preserve">challenges. </w:t>
      </w:r>
    </w:p>
    <w:p w14:paraId="12A9E681" w14:textId="77777777" w:rsidR="0093237A" w:rsidRPr="0093237A" w:rsidRDefault="0093237A" w:rsidP="0093237A">
      <w:pPr>
        <w:jc w:val="both"/>
        <w:rPr>
          <w:rFonts w:ascii="Arial" w:eastAsia="Arial" w:hAnsi="Arial" w:cs="Arial"/>
          <w:sz w:val="20"/>
          <w:szCs w:val="20"/>
        </w:rPr>
      </w:pPr>
      <w:r>
        <w:rPr>
          <w:rFonts w:ascii="Arial" w:eastAsia="Arial" w:hAnsi="Arial" w:cs="Arial"/>
          <w:sz w:val="20"/>
          <w:szCs w:val="20"/>
        </w:rPr>
        <w:t>The main aims of the Marketing suite</w:t>
      </w:r>
      <w:r w:rsidRPr="0093237A">
        <w:rPr>
          <w:rFonts w:ascii="Arial" w:eastAsia="Arial" w:hAnsi="Arial" w:cs="Arial"/>
          <w:sz w:val="20"/>
          <w:szCs w:val="20"/>
        </w:rPr>
        <w:t xml:space="preserve"> are to:</w:t>
      </w:r>
    </w:p>
    <w:p w14:paraId="1AFCA122"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Develop appropriate practical and professional skills to facilitate the pursuit of a career in the field of marketing</w:t>
      </w:r>
      <w:r w:rsidR="003A2A56">
        <w:rPr>
          <w:rFonts w:ascii="Arial" w:eastAsia="Arial" w:hAnsi="Arial" w:cs="Arial"/>
          <w:sz w:val="20"/>
          <w:szCs w:val="20"/>
        </w:rPr>
        <w:t xml:space="preserve"> and within wider business and management</w:t>
      </w:r>
      <w:r w:rsidRPr="0093237A">
        <w:rPr>
          <w:rFonts w:ascii="Arial" w:eastAsia="Arial" w:hAnsi="Arial" w:cs="Arial"/>
          <w:sz w:val="20"/>
          <w:szCs w:val="20"/>
        </w:rPr>
        <w:t>,</w:t>
      </w:r>
    </w:p>
    <w:p w14:paraId="68BE46A7"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Deliver current key concepts, theories and frameworks in marketing within the context of a g</w:t>
      </w:r>
      <w:r w:rsidR="003A2A56">
        <w:rPr>
          <w:rFonts w:ascii="Arial" w:eastAsia="Arial" w:hAnsi="Arial" w:cs="Arial"/>
          <w:sz w:val="20"/>
          <w:szCs w:val="20"/>
        </w:rPr>
        <w:t>lobal</w:t>
      </w:r>
      <w:r w:rsidRPr="0093237A">
        <w:rPr>
          <w:rFonts w:ascii="Arial" w:eastAsia="Arial" w:hAnsi="Arial" w:cs="Arial"/>
          <w:sz w:val="20"/>
          <w:szCs w:val="20"/>
        </w:rPr>
        <w:t xml:space="preserve"> business environment,</w:t>
      </w:r>
    </w:p>
    <w:p w14:paraId="66A96270"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Encourage and foster the ability to apply knowledge in an innovative, creative and reflective manner,</w:t>
      </w:r>
    </w:p>
    <w:p w14:paraId="0B324080"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Adopt a strategic perspective in order to reflect the need for organisations to adapt strategies to dynamic and often short-term market conditions,</w:t>
      </w:r>
    </w:p>
    <w:p w14:paraId="21E131DD"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Encourage and support students to facilitate a commitment to personal and professional development and lifelong learning,</w:t>
      </w:r>
    </w:p>
    <w:p w14:paraId="5742AA13" w14:textId="77777777" w:rsidR="0093237A" w:rsidRPr="0093237A" w:rsidRDefault="0093237A" w:rsidP="0093237A">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Prepare students for relevant supervised work experience and support them through this experience (sandwich students only),</w:t>
      </w:r>
    </w:p>
    <w:p w14:paraId="33837CFC" w14:textId="77777777" w:rsidR="00957457" w:rsidRPr="00B90170" w:rsidRDefault="0093237A" w:rsidP="00B90170">
      <w:pPr>
        <w:pStyle w:val="ListParagraph"/>
        <w:numPr>
          <w:ilvl w:val="0"/>
          <w:numId w:val="40"/>
        </w:numPr>
        <w:jc w:val="both"/>
        <w:rPr>
          <w:rFonts w:ascii="Arial" w:eastAsia="Arial" w:hAnsi="Arial" w:cs="Arial"/>
          <w:sz w:val="20"/>
          <w:szCs w:val="20"/>
        </w:rPr>
      </w:pPr>
      <w:r w:rsidRPr="0093237A">
        <w:rPr>
          <w:rFonts w:ascii="Arial" w:eastAsia="Arial" w:hAnsi="Arial" w:cs="Arial"/>
          <w:sz w:val="20"/>
          <w:szCs w:val="20"/>
        </w:rPr>
        <w:t>Equip students with the flexibility of transferable skills.</w:t>
      </w:r>
    </w:p>
    <w:p w14:paraId="565EA078" w14:textId="77777777" w:rsidR="00957457" w:rsidRPr="00E7517F" w:rsidRDefault="00E71E2E" w:rsidP="00BA4B99">
      <w:pPr>
        <w:widowControl w:val="0"/>
        <w:spacing w:after="0" w:line="240" w:lineRule="auto"/>
        <w:jc w:val="both"/>
        <w:rPr>
          <w:rFonts w:ascii="Arial" w:eastAsia="Times New Roman" w:hAnsi="Arial" w:cs="Arial"/>
          <w:b/>
          <w:sz w:val="20"/>
          <w:szCs w:val="20"/>
        </w:rPr>
      </w:pPr>
      <w:r w:rsidRPr="00E7517F">
        <w:rPr>
          <w:rFonts w:ascii="Arial" w:eastAsia="Times New Roman" w:hAnsi="Arial" w:cs="Arial"/>
          <w:b/>
          <w:sz w:val="20"/>
          <w:szCs w:val="20"/>
        </w:rPr>
        <w:t>12. Intended Learning Outcomes</w:t>
      </w:r>
    </w:p>
    <w:p w14:paraId="073EFC08" w14:textId="77777777" w:rsidR="00957457" w:rsidRPr="0097486C" w:rsidRDefault="00957457">
      <w:pPr>
        <w:tabs>
          <w:tab w:val="left" w:pos="330"/>
          <w:tab w:val="left" w:pos="1210"/>
        </w:tabs>
        <w:spacing w:after="0"/>
        <w:jc w:val="both"/>
        <w:rPr>
          <w:rFonts w:ascii="Arial" w:eastAsia="Arial" w:hAnsi="Arial" w:cs="Arial"/>
          <w:b/>
          <w:sz w:val="20"/>
          <w:szCs w:val="20"/>
        </w:rPr>
      </w:pPr>
    </w:p>
    <w:p w14:paraId="1657699E" w14:textId="385A25E8" w:rsidR="003E06EA" w:rsidRPr="0097486C" w:rsidRDefault="003E06EA" w:rsidP="00541C9B">
      <w:pPr>
        <w:pStyle w:val="Heading6"/>
        <w:shd w:val="clear" w:color="auto" w:fill="FFFFFF"/>
        <w:spacing w:line="240" w:lineRule="auto"/>
        <w:jc w:val="both"/>
        <w:rPr>
          <w:b w:val="0"/>
          <w:color w:val="auto"/>
          <w:sz w:val="20"/>
        </w:rPr>
      </w:pPr>
      <w:r w:rsidRPr="0097486C">
        <w:rPr>
          <w:b w:val="0"/>
          <w:color w:val="auto"/>
          <w:sz w:val="20"/>
        </w:rPr>
        <w:t xml:space="preserve">The learning outcomes for these courses </w:t>
      </w:r>
      <w:r w:rsidR="00B151FA" w:rsidRPr="0097486C">
        <w:rPr>
          <w:b w:val="0"/>
          <w:color w:val="auto"/>
          <w:sz w:val="20"/>
        </w:rPr>
        <w:t xml:space="preserve">primarily </w:t>
      </w:r>
      <w:r w:rsidRPr="0097486C">
        <w:rPr>
          <w:b w:val="0"/>
          <w:color w:val="auto"/>
          <w:sz w:val="20"/>
        </w:rPr>
        <w:t>reflect the QAA subject benchmark statement (201</w:t>
      </w:r>
      <w:r w:rsidR="00F80F88">
        <w:rPr>
          <w:b w:val="0"/>
          <w:color w:val="auto"/>
          <w:sz w:val="20"/>
        </w:rPr>
        <w:t>9</w:t>
      </w:r>
      <w:r w:rsidRPr="0097486C">
        <w:rPr>
          <w:b w:val="0"/>
          <w:color w:val="auto"/>
          <w:sz w:val="20"/>
        </w:rPr>
        <w:t>) for General Business and Management</w:t>
      </w:r>
      <w:r w:rsidR="00B151FA" w:rsidRPr="0097486C">
        <w:rPr>
          <w:b w:val="0"/>
          <w:color w:val="auto"/>
          <w:sz w:val="20"/>
        </w:rPr>
        <w:t>. It also draws from</w:t>
      </w:r>
      <w:r w:rsidR="0075440D" w:rsidRPr="0097486C">
        <w:rPr>
          <w:b w:val="0"/>
          <w:color w:val="auto"/>
          <w:sz w:val="20"/>
        </w:rPr>
        <w:t xml:space="preserve"> </w:t>
      </w:r>
      <w:r w:rsidRPr="0097486C">
        <w:rPr>
          <w:b w:val="0"/>
          <w:color w:val="auto"/>
          <w:sz w:val="20"/>
        </w:rPr>
        <w:t>the Qualifications and Credit Framework (QCF)</w:t>
      </w:r>
      <w:r w:rsidR="0075440D" w:rsidRPr="0097486C">
        <w:rPr>
          <w:b w:val="0"/>
          <w:color w:val="auto"/>
          <w:sz w:val="20"/>
        </w:rPr>
        <w:t xml:space="preserve">, AACSB standard 9 for curriculum content (2018), </w:t>
      </w:r>
      <w:r w:rsidRPr="0097486C">
        <w:rPr>
          <w:b w:val="0"/>
          <w:color w:val="auto"/>
          <w:sz w:val="20"/>
        </w:rPr>
        <w:t xml:space="preserve">and the requirements of the Chartered Management Institute (CMI). Mapping </w:t>
      </w:r>
      <w:r w:rsidR="0075440D" w:rsidRPr="0097486C">
        <w:rPr>
          <w:b w:val="0"/>
          <w:color w:val="auto"/>
          <w:sz w:val="20"/>
        </w:rPr>
        <w:t xml:space="preserve">of the QAA subject benchmark statement and these learning outcomes </w:t>
      </w:r>
      <w:r w:rsidRPr="0097486C">
        <w:rPr>
          <w:b w:val="0"/>
          <w:color w:val="auto"/>
          <w:sz w:val="20"/>
        </w:rPr>
        <w:t>is shown in Appendix 1.</w:t>
      </w:r>
      <w:r w:rsidR="0091239D" w:rsidRPr="0097486C">
        <w:rPr>
          <w:b w:val="0"/>
          <w:color w:val="auto"/>
          <w:sz w:val="20"/>
        </w:rPr>
        <w:t xml:space="preserve"> </w:t>
      </w:r>
    </w:p>
    <w:p w14:paraId="327B9A68" w14:textId="77777777" w:rsidR="003E06EA" w:rsidRPr="0097486C" w:rsidRDefault="003E06EA" w:rsidP="00541C9B">
      <w:pPr>
        <w:pStyle w:val="Heading6"/>
        <w:shd w:val="clear" w:color="auto" w:fill="FFFFFF"/>
        <w:spacing w:line="240" w:lineRule="auto"/>
        <w:jc w:val="both"/>
        <w:rPr>
          <w:b w:val="0"/>
          <w:color w:val="auto"/>
          <w:sz w:val="20"/>
        </w:rPr>
      </w:pPr>
    </w:p>
    <w:p w14:paraId="4ADF509C" w14:textId="77777777" w:rsidR="00B90170" w:rsidRDefault="003E06EA" w:rsidP="00541C9B">
      <w:pPr>
        <w:pStyle w:val="Heading6"/>
        <w:shd w:val="clear" w:color="auto" w:fill="FFFFFF"/>
        <w:spacing w:line="240" w:lineRule="auto"/>
        <w:jc w:val="both"/>
        <w:rPr>
          <w:b w:val="0"/>
          <w:color w:val="auto"/>
          <w:sz w:val="20"/>
        </w:rPr>
      </w:pPr>
      <w:r w:rsidRPr="0097486C">
        <w:rPr>
          <w:b w:val="0"/>
          <w:color w:val="auto"/>
          <w:sz w:val="20"/>
        </w:rPr>
        <w:t>The intended learning outcome</w:t>
      </w:r>
      <w:r w:rsidR="00613AB4">
        <w:rPr>
          <w:b w:val="0"/>
          <w:color w:val="auto"/>
          <w:sz w:val="20"/>
        </w:rPr>
        <w:t>s</w:t>
      </w:r>
      <w:r w:rsidRPr="0097486C">
        <w:rPr>
          <w:b w:val="0"/>
          <w:color w:val="auto"/>
          <w:sz w:val="20"/>
        </w:rPr>
        <w:t xml:space="preserve"> of the courses also reflect the mission and vision of the University of Huddersfield and Huddersfield Business School. They provide opportunities for students to develop and demonstrate knowledge and understanding, </w:t>
      </w:r>
      <w:r w:rsidR="00616E05" w:rsidRPr="0097486C">
        <w:rPr>
          <w:b w:val="0"/>
          <w:color w:val="auto"/>
          <w:sz w:val="20"/>
        </w:rPr>
        <w:t xml:space="preserve">intellectual abilities, </w:t>
      </w:r>
      <w:r w:rsidRPr="0097486C">
        <w:rPr>
          <w:b w:val="0"/>
          <w:color w:val="auto"/>
          <w:sz w:val="20"/>
        </w:rPr>
        <w:t xml:space="preserve">professional </w:t>
      </w:r>
      <w:r w:rsidR="00616E05" w:rsidRPr="0097486C">
        <w:rPr>
          <w:b w:val="0"/>
          <w:color w:val="auto"/>
          <w:sz w:val="20"/>
        </w:rPr>
        <w:t>skills</w:t>
      </w:r>
      <w:r w:rsidRPr="0097486C">
        <w:rPr>
          <w:b w:val="0"/>
          <w:color w:val="auto"/>
          <w:sz w:val="20"/>
        </w:rPr>
        <w:t xml:space="preserve"> and transferrable graduate attributes in the following areas</w:t>
      </w:r>
      <w:r w:rsidR="0091239D" w:rsidRPr="0097486C">
        <w:rPr>
          <w:b w:val="0"/>
          <w:color w:val="auto"/>
          <w:sz w:val="20"/>
        </w:rPr>
        <w:t xml:space="preserve">. </w:t>
      </w:r>
    </w:p>
    <w:p w14:paraId="74245FCA" w14:textId="77777777" w:rsidR="00B90170" w:rsidRDefault="00B90170" w:rsidP="00541C9B">
      <w:pPr>
        <w:pStyle w:val="Heading6"/>
        <w:shd w:val="clear" w:color="auto" w:fill="FFFFFF"/>
        <w:spacing w:line="240" w:lineRule="auto"/>
        <w:jc w:val="both"/>
        <w:rPr>
          <w:b w:val="0"/>
          <w:color w:val="auto"/>
          <w:sz w:val="20"/>
        </w:rPr>
      </w:pPr>
    </w:p>
    <w:p w14:paraId="327BB089" w14:textId="3C229D29" w:rsidR="003E06EA" w:rsidRPr="0097486C" w:rsidRDefault="003D2442" w:rsidP="00541C9B">
      <w:pPr>
        <w:pStyle w:val="Heading6"/>
        <w:shd w:val="clear" w:color="auto" w:fill="FFFFFF"/>
        <w:spacing w:line="240" w:lineRule="auto"/>
        <w:jc w:val="both"/>
        <w:rPr>
          <w:b w:val="0"/>
          <w:color w:val="auto"/>
          <w:sz w:val="20"/>
        </w:rPr>
      </w:pPr>
      <w:r w:rsidRPr="0097486C">
        <w:rPr>
          <w:b w:val="0"/>
          <w:color w:val="auto"/>
          <w:sz w:val="20"/>
        </w:rPr>
        <w:t>3</w:t>
      </w:r>
      <w:r w:rsidR="0091239D" w:rsidRPr="0097486C">
        <w:rPr>
          <w:b w:val="0"/>
          <w:color w:val="auto"/>
          <w:sz w:val="20"/>
        </w:rPr>
        <w:t xml:space="preserve"> letter</w:t>
      </w:r>
      <w:r w:rsidRPr="0097486C">
        <w:rPr>
          <w:b w:val="0"/>
          <w:color w:val="auto"/>
          <w:sz w:val="20"/>
        </w:rPr>
        <w:t>s</w:t>
      </w:r>
      <w:r w:rsidR="0091239D" w:rsidRPr="0097486C">
        <w:rPr>
          <w:b w:val="0"/>
          <w:color w:val="auto"/>
          <w:sz w:val="20"/>
        </w:rPr>
        <w:t xml:space="preserve"> denote different levels of learning according to </w:t>
      </w:r>
      <w:r w:rsidR="00F55E8D" w:rsidRPr="0097486C">
        <w:rPr>
          <w:b w:val="0"/>
          <w:color w:val="auto"/>
          <w:sz w:val="20"/>
        </w:rPr>
        <w:t xml:space="preserve">FHEQ. F: Foundation, I: Intermediate, H: Honours. </w:t>
      </w:r>
      <w:r w:rsidR="00C60550">
        <w:rPr>
          <w:b w:val="0"/>
          <w:color w:val="auto"/>
          <w:sz w:val="20"/>
        </w:rPr>
        <w:t xml:space="preserve">In foundation year 1, the overarching aim of </w:t>
      </w:r>
      <w:r w:rsidR="00A368DF">
        <w:rPr>
          <w:b w:val="0"/>
          <w:color w:val="auto"/>
          <w:sz w:val="20"/>
        </w:rPr>
        <w:t>module</w:t>
      </w:r>
      <w:r w:rsidR="00C60550">
        <w:rPr>
          <w:b w:val="0"/>
          <w:color w:val="auto"/>
          <w:sz w:val="20"/>
        </w:rPr>
        <w:t xml:space="preserve"> delivery is to develop thinking and inquiry skills. During intermediate year 2, the </w:t>
      </w:r>
      <w:r w:rsidR="00A368DF">
        <w:rPr>
          <w:b w:val="0"/>
          <w:color w:val="auto"/>
          <w:sz w:val="20"/>
        </w:rPr>
        <w:t xml:space="preserve">overall </w:t>
      </w:r>
      <w:r w:rsidR="00C60550">
        <w:rPr>
          <w:b w:val="0"/>
          <w:color w:val="auto"/>
          <w:sz w:val="20"/>
        </w:rPr>
        <w:t xml:space="preserve">aim is to develop and consolidate theoretical knowledge of core marketing themes and to embed professional skills alongside critical evaluation </w:t>
      </w:r>
      <w:r w:rsidR="00A368DF">
        <w:rPr>
          <w:b w:val="0"/>
          <w:color w:val="auto"/>
          <w:sz w:val="20"/>
        </w:rPr>
        <w:t xml:space="preserve">capabilities. At honours year 3 level, the </w:t>
      </w:r>
      <w:r w:rsidR="00D222D1">
        <w:rPr>
          <w:b w:val="0"/>
          <w:color w:val="auto"/>
          <w:sz w:val="20"/>
        </w:rPr>
        <w:t>principal</w:t>
      </w:r>
      <w:r w:rsidR="00A368DF">
        <w:rPr>
          <w:b w:val="0"/>
          <w:color w:val="auto"/>
          <w:sz w:val="20"/>
        </w:rPr>
        <w:t xml:space="preserve"> aim is to demonstrate skills developed at foundation and intermediate level with a critical application and reflective practice orientation.   </w:t>
      </w:r>
    </w:p>
    <w:p w14:paraId="4E303DD4" w14:textId="77777777" w:rsidR="00B445C4" w:rsidRPr="0097486C" w:rsidRDefault="00B445C4" w:rsidP="003E06EA">
      <w:pPr>
        <w:tabs>
          <w:tab w:val="left" w:pos="330"/>
          <w:tab w:val="left" w:pos="1210"/>
        </w:tabs>
        <w:spacing w:after="0"/>
        <w:jc w:val="both"/>
        <w:rPr>
          <w:rFonts w:ascii="Arial" w:hAnsi="Arial" w:cs="Arial"/>
          <w:sz w:val="20"/>
          <w:szCs w:val="20"/>
        </w:rPr>
      </w:pPr>
    </w:p>
    <w:p w14:paraId="2BC0C17D" w14:textId="77777777" w:rsidR="003E06EA" w:rsidRPr="0097486C" w:rsidRDefault="003E06EA" w:rsidP="00BA4B99">
      <w:pPr>
        <w:pStyle w:val="ListParagraph"/>
        <w:numPr>
          <w:ilvl w:val="1"/>
          <w:numId w:val="32"/>
        </w:numPr>
        <w:spacing w:after="0"/>
        <w:rPr>
          <w:rFonts w:ascii="Arial" w:hAnsi="Arial" w:cs="Arial"/>
          <w:b/>
          <w:sz w:val="20"/>
          <w:szCs w:val="20"/>
        </w:rPr>
      </w:pPr>
      <w:r w:rsidRPr="0097486C">
        <w:rPr>
          <w:rFonts w:ascii="Arial" w:hAnsi="Arial" w:cs="Arial"/>
          <w:b/>
          <w:sz w:val="20"/>
          <w:szCs w:val="20"/>
        </w:rPr>
        <w:t>Knowledge and Understanding</w:t>
      </w:r>
    </w:p>
    <w:p w14:paraId="1CCB993A" w14:textId="77777777" w:rsidR="003E06EA" w:rsidRPr="0097486C" w:rsidRDefault="003E06EA" w:rsidP="003E06EA">
      <w:pPr>
        <w:spacing w:after="0"/>
        <w:rPr>
          <w:rFonts w:ascii="Arial" w:hAnsi="Arial" w:cs="Arial"/>
          <w:b/>
          <w:sz w:val="20"/>
          <w:szCs w:val="20"/>
        </w:rPr>
      </w:pPr>
    </w:p>
    <w:p w14:paraId="49C1FE1E" w14:textId="77777777" w:rsidR="00DF188E" w:rsidRPr="0097486C" w:rsidRDefault="0094296F" w:rsidP="00541C9B">
      <w:pPr>
        <w:pStyle w:val="ListParagraph"/>
        <w:numPr>
          <w:ilvl w:val="0"/>
          <w:numId w:val="27"/>
        </w:numPr>
        <w:jc w:val="both"/>
        <w:rPr>
          <w:rFonts w:ascii="Arial" w:hAnsi="Arial" w:cs="Arial"/>
          <w:b/>
          <w:bCs/>
          <w:sz w:val="20"/>
          <w:szCs w:val="20"/>
        </w:rPr>
      </w:pPr>
      <w:r>
        <w:rPr>
          <w:rFonts w:ascii="Arial" w:hAnsi="Arial" w:cs="Arial"/>
          <w:b/>
          <w:bCs/>
          <w:sz w:val="20"/>
          <w:szCs w:val="20"/>
        </w:rPr>
        <w:t>c</w:t>
      </w:r>
    </w:p>
    <w:p w14:paraId="323E99A5" w14:textId="77777777" w:rsidR="00DF188E" w:rsidRPr="0097486C" w:rsidRDefault="00DF188E" w:rsidP="00541C9B">
      <w:pPr>
        <w:numPr>
          <w:ilvl w:val="0"/>
          <w:numId w:val="9"/>
        </w:numPr>
        <w:spacing w:after="0" w:line="240" w:lineRule="auto"/>
        <w:jc w:val="both"/>
        <w:rPr>
          <w:rFonts w:ascii="Arial" w:hAnsi="Arial" w:cs="Arial"/>
          <w:sz w:val="20"/>
          <w:szCs w:val="20"/>
        </w:rPr>
      </w:pPr>
      <w:r w:rsidRPr="0097486C">
        <w:rPr>
          <w:rFonts w:ascii="Arial" w:hAnsi="Arial" w:cs="Arial"/>
          <w:sz w:val="20"/>
          <w:szCs w:val="20"/>
        </w:rPr>
        <w:t>Develop and demonstrate awareness and knowledge of the integrated, global</w:t>
      </w:r>
      <w:r w:rsidR="00EB4C5F">
        <w:rPr>
          <w:rFonts w:ascii="Arial" w:hAnsi="Arial" w:cs="Arial"/>
          <w:sz w:val="20"/>
          <w:szCs w:val="20"/>
        </w:rPr>
        <w:t>,</w:t>
      </w:r>
      <w:r w:rsidRPr="0097486C">
        <w:rPr>
          <w:rFonts w:ascii="Arial" w:hAnsi="Arial" w:cs="Arial"/>
          <w:sz w:val="20"/>
          <w:szCs w:val="20"/>
        </w:rPr>
        <w:t xml:space="preserve"> and evolving</w:t>
      </w:r>
      <w:r w:rsidR="00EB4C5F">
        <w:rPr>
          <w:rFonts w:ascii="Arial" w:hAnsi="Arial" w:cs="Arial"/>
          <w:sz w:val="20"/>
          <w:szCs w:val="20"/>
        </w:rPr>
        <w:t>,</w:t>
      </w:r>
      <w:r w:rsidRPr="0097486C">
        <w:rPr>
          <w:rFonts w:ascii="Arial" w:hAnsi="Arial" w:cs="Arial"/>
          <w:sz w:val="20"/>
          <w:szCs w:val="20"/>
        </w:rPr>
        <w:t xml:space="preserve"> nature of </w:t>
      </w:r>
      <w:r w:rsidR="00B90170">
        <w:rPr>
          <w:rFonts w:ascii="Arial" w:hAnsi="Arial" w:cs="Arial"/>
          <w:sz w:val="20"/>
          <w:szCs w:val="20"/>
        </w:rPr>
        <w:t>marketing</w:t>
      </w:r>
      <w:r w:rsidR="005657C2">
        <w:rPr>
          <w:rFonts w:ascii="Arial" w:hAnsi="Arial" w:cs="Arial"/>
          <w:sz w:val="20"/>
          <w:szCs w:val="20"/>
        </w:rPr>
        <w:t xml:space="preserve"> </w:t>
      </w:r>
      <w:r w:rsidR="002E5012">
        <w:rPr>
          <w:rFonts w:ascii="Arial" w:hAnsi="Arial" w:cs="Arial"/>
          <w:sz w:val="20"/>
          <w:szCs w:val="20"/>
        </w:rPr>
        <w:t xml:space="preserve">theory and practice </w:t>
      </w:r>
      <w:r w:rsidR="00F9391F" w:rsidRPr="0097486C">
        <w:rPr>
          <w:rFonts w:ascii="Arial" w:hAnsi="Arial" w:cs="Arial"/>
          <w:sz w:val="20"/>
          <w:szCs w:val="20"/>
        </w:rPr>
        <w:t>(F, I, H)</w:t>
      </w:r>
      <w:r w:rsidR="00510216">
        <w:rPr>
          <w:rFonts w:ascii="Arial" w:hAnsi="Arial" w:cs="Arial"/>
          <w:sz w:val="20"/>
          <w:szCs w:val="20"/>
        </w:rPr>
        <w:t>.</w:t>
      </w:r>
      <w:r w:rsidRPr="0097486C">
        <w:rPr>
          <w:rFonts w:ascii="Arial" w:hAnsi="Arial" w:cs="Arial"/>
          <w:sz w:val="20"/>
          <w:szCs w:val="20"/>
        </w:rPr>
        <w:t xml:space="preserve"> </w:t>
      </w:r>
    </w:p>
    <w:p w14:paraId="26991321" w14:textId="77777777" w:rsidR="00DF188E" w:rsidRPr="0097486C" w:rsidRDefault="00DF188E" w:rsidP="00541C9B">
      <w:pPr>
        <w:numPr>
          <w:ilvl w:val="0"/>
          <w:numId w:val="9"/>
        </w:numPr>
        <w:spacing w:after="0" w:line="240" w:lineRule="auto"/>
        <w:jc w:val="both"/>
        <w:rPr>
          <w:rFonts w:ascii="Arial" w:hAnsi="Arial" w:cs="Arial"/>
          <w:sz w:val="20"/>
          <w:szCs w:val="20"/>
        </w:rPr>
      </w:pPr>
      <w:r w:rsidRPr="0097486C">
        <w:rPr>
          <w:rFonts w:ascii="Arial" w:hAnsi="Arial" w:cs="Arial"/>
          <w:sz w:val="20"/>
          <w:szCs w:val="20"/>
        </w:rPr>
        <w:t xml:space="preserve">Develop </w:t>
      </w:r>
      <w:r w:rsidR="00110BA3" w:rsidRPr="0097486C">
        <w:rPr>
          <w:rFonts w:ascii="Arial" w:hAnsi="Arial" w:cs="Arial"/>
          <w:sz w:val="20"/>
          <w:szCs w:val="20"/>
        </w:rPr>
        <w:t>and demonstrate</w:t>
      </w:r>
      <w:r w:rsidRPr="0097486C">
        <w:rPr>
          <w:rFonts w:ascii="Arial" w:hAnsi="Arial" w:cs="Arial"/>
          <w:sz w:val="20"/>
          <w:szCs w:val="20"/>
        </w:rPr>
        <w:t xml:space="preserve"> understanding of </w:t>
      </w:r>
      <w:r w:rsidR="00613AB4">
        <w:rPr>
          <w:rFonts w:ascii="Arial" w:hAnsi="Arial" w:cs="Arial"/>
          <w:sz w:val="20"/>
          <w:szCs w:val="20"/>
        </w:rPr>
        <w:t xml:space="preserve">the </w:t>
      </w:r>
      <w:r w:rsidR="002E5012">
        <w:rPr>
          <w:rFonts w:ascii="Arial" w:hAnsi="Arial" w:cs="Arial"/>
          <w:sz w:val="20"/>
          <w:szCs w:val="20"/>
        </w:rPr>
        <w:t xml:space="preserve">social, ecological, </w:t>
      </w:r>
      <w:r w:rsidR="00202D14" w:rsidRPr="0097486C">
        <w:rPr>
          <w:rFonts w:ascii="Arial" w:hAnsi="Arial" w:cs="Arial"/>
          <w:sz w:val="20"/>
          <w:szCs w:val="20"/>
        </w:rPr>
        <w:t xml:space="preserve">economic, political, </w:t>
      </w:r>
      <w:r w:rsidR="002E5012">
        <w:rPr>
          <w:rFonts w:ascii="Arial" w:hAnsi="Arial" w:cs="Arial"/>
          <w:sz w:val="20"/>
          <w:szCs w:val="20"/>
        </w:rPr>
        <w:t>legal</w:t>
      </w:r>
      <w:r w:rsidR="00EB4C5F">
        <w:rPr>
          <w:rFonts w:ascii="Arial" w:hAnsi="Arial" w:cs="Arial"/>
          <w:sz w:val="20"/>
          <w:szCs w:val="20"/>
        </w:rPr>
        <w:t>,</w:t>
      </w:r>
      <w:r w:rsidR="002E5012">
        <w:rPr>
          <w:rFonts w:ascii="Arial" w:hAnsi="Arial" w:cs="Arial"/>
          <w:sz w:val="20"/>
          <w:szCs w:val="20"/>
        </w:rPr>
        <w:t xml:space="preserve"> and technological</w:t>
      </w:r>
      <w:r w:rsidR="00EB4C5F">
        <w:rPr>
          <w:rFonts w:ascii="Arial" w:hAnsi="Arial" w:cs="Arial"/>
          <w:sz w:val="20"/>
          <w:szCs w:val="20"/>
        </w:rPr>
        <w:t>,</w:t>
      </w:r>
      <w:r w:rsidR="00202D14" w:rsidRPr="0097486C">
        <w:rPr>
          <w:rFonts w:ascii="Arial" w:hAnsi="Arial" w:cs="Arial"/>
          <w:sz w:val="20"/>
          <w:szCs w:val="20"/>
        </w:rPr>
        <w:t xml:space="preserve"> contexts in </w:t>
      </w:r>
      <w:r w:rsidRPr="0097486C">
        <w:rPr>
          <w:rFonts w:ascii="Arial" w:hAnsi="Arial" w:cs="Arial"/>
          <w:sz w:val="20"/>
          <w:szCs w:val="20"/>
        </w:rPr>
        <w:t>the global, regional</w:t>
      </w:r>
      <w:r w:rsidR="00EB4C5F">
        <w:rPr>
          <w:rFonts w:ascii="Arial" w:hAnsi="Arial" w:cs="Arial"/>
          <w:sz w:val="20"/>
          <w:szCs w:val="20"/>
        </w:rPr>
        <w:t>,</w:t>
      </w:r>
      <w:r w:rsidRPr="0097486C">
        <w:rPr>
          <w:rFonts w:ascii="Arial" w:hAnsi="Arial" w:cs="Arial"/>
          <w:sz w:val="20"/>
          <w:szCs w:val="20"/>
        </w:rPr>
        <w:t xml:space="preserve"> and local</w:t>
      </w:r>
      <w:r w:rsidR="00EB4C5F">
        <w:rPr>
          <w:rFonts w:ascii="Arial" w:hAnsi="Arial" w:cs="Arial"/>
          <w:sz w:val="20"/>
          <w:szCs w:val="20"/>
        </w:rPr>
        <w:t>,</w:t>
      </w:r>
      <w:r w:rsidRPr="0097486C">
        <w:rPr>
          <w:rFonts w:ascii="Arial" w:hAnsi="Arial" w:cs="Arial"/>
          <w:sz w:val="20"/>
          <w:szCs w:val="20"/>
        </w:rPr>
        <w:t xml:space="preserve"> environments</w:t>
      </w:r>
      <w:r w:rsidR="00EB4C5F">
        <w:rPr>
          <w:rFonts w:ascii="Arial" w:hAnsi="Arial" w:cs="Arial"/>
          <w:sz w:val="20"/>
          <w:szCs w:val="20"/>
        </w:rPr>
        <w:t>,</w:t>
      </w:r>
      <w:r w:rsidRPr="0097486C">
        <w:rPr>
          <w:rFonts w:ascii="Arial" w:hAnsi="Arial" w:cs="Arial"/>
          <w:sz w:val="20"/>
          <w:szCs w:val="20"/>
        </w:rPr>
        <w:t xml:space="preserve"> in which </w:t>
      </w:r>
      <w:r w:rsidR="00B90170">
        <w:rPr>
          <w:rFonts w:ascii="Arial" w:hAnsi="Arial" w:cs="Arial"/>
          <w:sz w:val="20"/>
          <w:szCs w:val="20"/>
        </w:rPr>
        <w:t xml:space="preserve">marketing organisations and professionals </w:t>
      </w:r>
      <w:r w:rsidR="00EB4C5F">
        <w:rPr>
          <w:rFonts w:ascii="Arial" w:hAnsi="Arial" w:cs="Arial"/>
          <w:sz w:val="20"/>
          <w:szCs w:val="20"/>
        </w:rPr>
        <w:t>operate</w:t>
      </w:r>
      <w:r w:rsidRPr="0097486C">
        <w:rPr>
          <w:rFonts w:ascii="Arial" w:hAnsi="Arial" w:cs="Arial"/>
          <w:sz w:val="20"/>
          <w:szCs w:val="20"/>
        </w:rPr>
        <w:t xml:space="preserve"> </w:t>
      </w:r>
      <w:r w:rsidR="00EB4C5F">
        <w:rPr>
          <w:rFonts w:ascii="Arial" w:hAnsi="Arial" w:cs="Arial"/>
          <w:sz w:val="20"/>
          <w:szCs w:val="20"/>
        </w:rPr>
        <w:t>in</w:t>
      </w:r>
      <w:r w:rsidRPr="0097486C">
        <w:rPr>
          <w:rFonts w:ascii="Arial" w:hAnsi="Arial" w:cs="Arial"/>
          <w:sz w:val="20"/>
          <w:szCs w:val="20"/>
        </w:rPr>
        <w:t> </w:t>
      </w:r>
      <w:r w:rsidR="00F9391F" w:rsidRPr="0097486C">
        <w:rPr>
          <w:rFonts w:ascii="Arial" w:hAnsi="Arial" w:cs="Arial"/>
          <w:sz w:val="20"/>
          <w:szCs w:val="20"/>
        </w:rPr>
        <w:t>(F, I H</w:t>
      </w:r>
      <w:r w:rsidR="0091239D" w:rsidRPr="0097486C">
        <w:rPr>
          <w:rFonts w:ascii="Arial" w:hAnsi="Arial" w:cs="Arial"/>
          <w:sz w:val="20"/>
          <w:szCs w:val="20"/>
        </w:rPr>
        <w:t>)</w:t>
      </w:r>
      <w:r w:rsidR="00510216">
        <w:rPr>
          <w:rFonts w:ascii="Arial" w:hAnsi="Arial" w:cs="Arial"/>
          <w:sz w:val="20"/>
          <w:szCs w:val="20"/>
        </w:rPr>
        <w:t>.</w:t>
      </w:r>
    </w:p>
    <w:p w14:paraId="597F97B4" w14:textId="4055A860" w:rsidR="00DF188E" w:rsidRPr="0097486C" w:rsidRDefault="00DF188E" w:rsidP="00541C9B">
      <w:pPr>
        <w:numPr>
          <w:ilvl w:val="0"/>
          <w:numId w:val="9"/>
        </w:numPr>
        <w:spacing w:after="0" w:line="240" w:lineRule="auto"/>
        <w:jc w:val="both"/>
        <w:rPr>
          <w:rFonts w:ascii="Arial" w:hAnsi="Arial" w:cs="Arial"/>
          <w:sz w:val="20"/>
          <w:szCs w:val="20"/>
        </w:rPr>
      </w:pPr>
      <w:r w:rsidRPr="0097486C">
        <w:rPr>
          <w:rFonts w:ascii="Arial" w:hAnsi="Arial" w:cs="Arial"/>
          <w:sz w:val="20"/>
          <w:szCs w:val="20"/>
        </w:rPr>
        <w:lastRenderedPageBreak/>
        <w:t xml:space="preserve">Develop and demonstrate general knowledge of </w:t>
      </w:r>
      <w:r w:rsidR="00B90170">
        <w:rPr>
          <w:rFonts w:ascii="Arial" w:hAnsi="Arial" w:cs="Arial"/>
          <w:sz w:val="20"/>
          <w:szCs w:val="20"/>
        </w:rPr>
        <w:t>marketing</w:t>
      </w:r>
      <w:r w:rsidRPr="0097486C">
        <w:rPr>
          <w:rFonts w:ascii="Arial" w:hAnsi="Arial" w:cs="Arial"/>
          <w:sz w:val="20"/>
          <w:szCs w:val="20"/>
        </w:rPr>
        <w:t xml:space="preserve"> </w:t>
      </w:r>
      <w:r w:rsidR="00B90170">
        <w:rPr>
          <w:rFonts w:ascii="Arial" w:hAnsi="Arial" w:cs="Arial"/>
          <w:sz w:val="20"/>
          <w:szCs w:val="20"/>
        </w:rPr>
        <w:t xml:space="preserve">functional </w:t>
      </w:r>
      <w:r w:rsidR="00C8313E">
        <w:rPr>
          <w:rFonts w:ascii="Arial" w:hAnsi="Arial" w:cs="Arial"/>
          <w:sz w:val="20"/>
          <w:szCs w:val="20"/>
        </w:rPr>
        <w:t>roles</w:t>
      </w:r>
      <w:r w:rsidR="00C8313E" w:rsidRPr="0097486C">
        <w:rPr>
          <w:rFonts w:ascii="Arial" w:hAnsi="Arial" w:cs="Arial"/>
          <w:sz w:val="20"/>
          <w:szCs w:val="20"/>
        </w:rPr>
        <w:t xml:space="preserve"> and</w:t>
      </w:r>
      <w:r w:rsidRPr="0097486C">
        <w:rPr>
          <w:rFonts w:ascii="Arial" w:hAnsi="Arial" w:cs="Arial"/>
          <w:sz w:val="20"/>
          <w:szCs w:val="20"/>
        </w:rPr>
        <w:t xml:space="preserve"> appreciate the interlinkages between different functional and strategic i</w:t>
      </w:r>
      <w:r w:rsidR="00B90170">
        <w:rPr>
          <w:rFonts w:ascii="Arial" w:hAnsi="Arial" w:cs="Arial"/>
          <w:sz w:val="20"/>
          <w:szCs w:val="20"/>
        </w:rPr>
        <w:t>ssues of marketing</w:t>
      </w:r>
      <w:r w:rsidR="0091239D" w:rsidRPr="0097486C">
        <w:rPr>
          <w:rFonts w:ascii="Arial" w:hAnsi="Arial" w:cs="Arial"/>
          <w:sz w:val="20"/>
          <w:szCs w:val="20"/>
        </w:rPr>
        <w:t>. (</w:t>
      </w:r>
      <w:r w:rsidR="00F55E8D" w:rsidRPr="0097486C">
        <w:rPr>
          <w:rFonts w:ascii="Arial" w:hAnsi="Arial" w:cs="Arial"/>
          <w:sz w:val="20"/>
          <w:szCs w:val="20"/>
        </w:rPr>
        <w:t>F, I H)</w:t>
      </w:r>
      <w:r w:rsidR="00510216">
        <w:rPr>
          <w:rFonts w:ascii="Arial" w:hAnsi="Arial" w:cs="Arial"/>
          <w:sz w:val="20"/>
          <w:szCs w:val="20"/>
        </w:rPr>
        <w:t>.</w:t>
      </w:r>
    </w:p>
    <w:p w14:paraId="0EEBAF82" w14:textId="77777777" w:rsidR="00DF188E" w:rsidRDefault="00DF188E" w:rsidP="00541C9B">
      <w:pPr>
        <w:numPr>
          <w:ilvl w:val="0"/>
          <w:numId w:val="9"/>
        </w:numPr>
        <w:spacing w:after="0" w:line="240" w:lineRule="auto"/>
        <w:jc w:val="both"/>
        <w:rPr>
          <w:rFonts w:ascii="Arial" w:hAnsi="Arial" w:cs="Arial"/>
          <w:sz w:val="20"/>
          <w:szCs w:val="20"/>
        </w:rPr>
      </w:pPr>
      <w:r w:rsidRPr="0097486C">
        <w:rPr>
          <w:rFonts w:ascii="Arial" w:hAnsi="Arial" w:cs="Arial"/>
          <w:sz w:val="20"/>
          <w:szCs w:val="20"/>
        </w:rPr>
        <w:t xml:space="preserve">Develop knowledge and understanding of key and contemporary theories, models and practical tools for </w:t>
      </w:r>
      <w:r w:rsidR="00B90170">
        <w:rPr>
          <w:rFonts w:ascii="Arial" w:hAnsi="Arial" w:cs="Arial"/>
          <w:sz w:val="20"/>
          <w:szCs w:val="20"/>
        </w:rPr>
        <w:t xml:space="preserve">marketing </w:t>
      </w:r>
      <w:r w:rsidRPr="0097486C">
        <w:rPr>
          <w:rFonts w:ascii="Arial" w:hAnsi="Arial" w:cs="Arial"/>
          <w:sz w:val="20"/>
          <w:szCs w:val="20"/>
        </w:rPr>
        <w:t>problems</w:t>
      </w:r>
      <w:r w:rsidR="00F55E8D" w:rsidRPr="0097486C">
        <w:rPr>
          <w:rFonts w:ascii="Arial" w:hAnsi="Arial" w:cs="Arial"/>
          <w:sz w:val="20"/>
          <w:szCs w:val="20"/>
        </w:rPr>
        <w:t xml:space="preserve"> (F, I, H)</w:t>
      </w:r>
      <w:r w:rsidR="00510216">
        <w:rPr>
          <w:rFonts w:ascii="Arial" w:hAnsi="Arial" w:cs="Arial"/>
          <w:sz w:val="20"/>
          <w:szCs w:val="20"/>
        </w:rPr>
        <w:t>.</w:t>
      </w:r>
    </w:p>
    <w:p w14:paraId="02B8BCE9" w14:textId="77777777" w:rsidR="00BE4FF3" w:rsidRDefault="00BE4FF3" w:rsidP="00BE4FF3">
      <w:pPr>
        <w:numPr>
          <w:ilvl w:val="0"/>
          <w:numId w:val="9"/>
        </w:numPr>
        <w:spacing w:after="0" w:line="240" w:lineRule="auto"/>
        <w:jc w:val="both"/>
        <w:rPr>
          <w:rFonts w:ascii="Arial" w:hAnsi="Arial" w:cs="Arial"/>
          <w:sz w:val="20"/>
          <w:szCs w:val="20"/>
        </w:rPr>
      </w:pPr>
      <w:r w:rsidRPr="00BE4FF3">
        <w:rPr>
          <w:rFonts w:ascii="Arial" w:hAnsi="Arial" w:cs="Arial"/>
          <w:sz w:val="20"/>
          <w:szCs w:val="20"/>
        </w:rPr>
        <w:t xml:space="preserve">Recognise, understand and critically assess the role of </w:t>
      </w:r>
      <w:r w:rsidR="002E5012">
        <w:rPr>
          <w:rFonts w:ascii="Arial" w:hAnsi="Arial" w:cs="Arial"/>
          <w:sz w:val="20"/>
          <w:szCs w:val="20"/>
        </w:rPr>
        <w:t xml:space="preserve">marketing </w:t>
      </w:r>
      <w:r w:rsidRPr="00BE4FF3">
        <w:rPr>
          <w:rFonts w:ascii="Arial" w:hAnsi="Arial" w:cs="Arial"/>
          <w:sz w:val="20"/>
          <w:szCs w:val="20"/>
        </w:rPr>
        <w:t>in enhancing organisations (F, I, H).</w:t>
      </w:r>
    </w:p>
    <w:p w14:paraId="0433F058" w14:textId="77777777" w:rsidR="00196E67" w:rsidRPr="00EB4C5F" w:rsidRDefault="00196E67" w:rsidP="00196E67">
      <w:pPr>
        <w:pStyle w:val="ListParagraph"/>
        <w:numPr>
          <w:ilvl w:val="0"/>
          <w:numId w:val="9"/>
        </w:numPr>
        <w:spacing w:after="0" w:line="240" w:lineRule="auto"/>
        <w:jc w:val="both"/>
        <w:rPr>
          <w:rFonts w:ascii="Arial" w:hAnsi="Arial" w:cs="Arial"/>
          <w:b/>
          <w:bCs/>
          <w:sz w:val="20"/>
          <w:szCs w:val="20"/>
        </w:rPr>
      </w:pPr>
      <w:r w:rsidRPr="00EB4C5F">
        <w:rPr>
          <w:rFonts w:ascii="Arial" w:hAnsi="Arial" w:cs="Arial"/>
          <w:sz w:val="20"/>
          <w:szCs w:val="20"/>
        </w:rPr>
        <w:t>Develop detailed conceptual and functional knowledge of marketing analysis, communications and strategy, in line with contemporary organisational needs (I, H).</w:t>
      </w:r>
    </w:p>
    <w:p w14:paraId="57980E33" w14:textId="77777777" w:rsidR="00421193" w:rsidRPr="00E06669" w:rsidRDefault="00196E67" w:rsidP="00196E67">
      <w:pPr>
        <w:pStyle w:val="ListParagraph"/>
        <w:numPr>
          <w:ilvl w:val="0"/>
          <w:numId w:val="9"/>
        </w:numPr>
        <w:spacing w:after="0" w:line="240" w:lineRule="auto"/>
        <w:jc w:val="both"/>
        <w:rPr>
          <w:rFonts w:ascii="Arial" w:hAnsi="Arial" w:cs="Arial"/>
          <w:sz w:val="20"/>
          <w:szCs w:val="20"/>
        </w:rPr>
      </w:pPr>
      <w:r w:rsidRPr="00EB4C5F">
        <w:rPr>
          <w:rFonts w:ascii="Arial" w:hAnsi="Arial" w:cs="Arial"/>
          <w:sz w:val="20"/>
          <w:szCs w:val="20"/>
        </w:rPr>
        <w:t>Demonstrate contemporary and critical understanding of creative marketing communications practices to applied market contexts (I, H).</w:t>
      </w:r>
      <w:r>
        <w:rPr>
          <w:rFonts w:ascii="Arial" w:hAnsi="Arial" w:cs="Arial"/>
          <w:sz w:val="20"/>
          <w:szCs w:val="20"/>
        </w:rPr>
        <w:t xml:space="preserve"> </w:t>
      </w:r>
    </w:p>
    <w:p w14:paraId="7F65AE21" w14:textId="77777777" w:rsidR="00421193" w:rsidRPr="00E06669" w:rsidRDefault="00DF188E" w:rsidP="00196E67">
      <w:pPr>
        <w:pStyle w:val="ListParagraph"/>
        <w:numPr>
          <w:ilvl w:val="0"/>
          <w:numId w:val="9"/>
        </w:numPr>
        <w:spacing w:after="0" w:line="240" w:lineRule="auto"/>
        <w:jc w:val="both"/>
        <w:rPr>
          <w:rFonts w:ascii="Arial" w:hAnsi="Arial" w:cs="Arial"/>
          <w:sz w:val="20"/>
          <w:szCs w:val="20"/>
        </w:rPr>
      </w:pPr>
      <w:r w:rsidRPr="0097486C">
        <w:rPr>
          <w:rFonts w:ascii="Arial" w:hAnsi="Arial" w:cs="Arial"/>
          <w:sz w:val="20"/>
          <w:szCs w:val="20"/>
        </w:rPr>
        <w:t>Demonstrate a well-informe</w:t>
      </w:r>
      <w:r w:rsidR="002E5012">
        <w:rPr>
          <w:rFonts w:ascii="Arial" w:hAnsi="Arial" w:cs="Arial"/>
          <w:sz w:val="20"/>
          <w:szCs w:val="20"/>
        </w:rPr>
        <w:t xml:space="preserve">d and critical understanding </w:t>
      </w:r>
      <w:r w:rsidR="00B90170">
        <w:rPr>
          <w:rFonts w:ascii="Arial" w:hAnsi="Arial" w:cs="Arial"/>
          <w:sz w:val="20"/>
          <w:szCs w:val="20"/>
        </w:rPr>
        <w:t>of the importance of individual, professional</w:t>
      </w:r>
      <w:r w:rsidR="00EB4C5F">
        <w:rPr>
          <w:rFonts w:ascii="Arial" w:hAnsi="Arial" w:cs="Arial"/>
          <w:sz w:val="20"/>
          <w:szCs w:val="20"/>
        </w:rPr>
        <w:t>,</w:t>
      </w:r>
      <w:r w:rsidR="00B90170">
        <w:rPr>
          <w:rFonts w:ascii="Arial" w:hAnsi="Arial" w:cs="Arial"/>
          <w:sz w:val="20"/>
          <w:szCs w:val="20"/>
        </w:rPr>
        <w:t xml:space="preserve"> and organisational</w:t>
      </w:r>
      <w:r w:rsidR="00EB4C5F">
        <w:rPr>
          <w:rFonts w:ascii="Arial" w:hAnsi="Arial" w:cs="Arial"/>
          <w:sz w:val="20"/>
          <w:szCs w:val="20"/>
        </w:rPr>
        <w:t>,</w:t>
      </w:r>
      <w:r w:rsidR="002E5012">
        <w:rPr>
          <w:rFonts w:ascii="Arial" w:hAnsi="Arial" w:cs="Arial"/>
          <w:sz w:val="20"/>
          <w:szCs w:val="20"/>
        </w:rPr>
        <w:t xml:space="preserve"> responsibility and</w:t>
      </w:r>
      <w:r w:rsidRPr="0097486C">
        <w:rPr>
          <w:rFonts w:ascii="Arial" w:hAnsi="Arial" w:cs="Arial"/>
          <w:sz w:val="20"/>
          <w:szCs w:val="20"/>
        </w:rPr>
        <w:t xml:space="preserve"> sustainability</w:t>
      </w:r>
      <w:r w:rsidR="00B90170">
        <w:rPr>
          <w:rFonts w:ascii="Arial" w:hAnsi="Arial" w:cs="Arial"/>
          <w:sz w:val="20"/>
          <w:szCs w:val="20"/>
        </w:rPr>
        <w:t>,</w:t>
      </w:r>
      <w:r w:rsidRPr="0097486C">
        <w:rPr>
          <w:rFonts w:ascii="Arial" w:hAnsi="Arial" w:cs="Arial"/>
          <w:sz w:val="20"/>
          <w:szCs w:val="20"/>
        </w:rPr>
        <w:t xml:space="preserve"> in a variety of subject and issue areas</w:t>
      </w:r>
      <w:r w:rsidR="000A44E3" w:rsidRPr="0097486C">
        <w:rPr>
          <w:rFonts w:ascii="Arial" w:hAnsi="Arial" w:cs="Arial"/>
          <w:sz w:val="20"/>
          <w:szCs w:val="20"/>
        </w:rPr>
        <w:t xml:space="preserve"> (F, I, H)</w:t>
      </w:r>
      <w:r w:rsidR="00510216">
        <w:rPr>
          <w:rFonts w:ascii="Arial" w:hAnsi="Arial" w:cs="Arial"/>
          <w:sz w:val="20"/>
          <w:szCs w:val="20"/>
        </w:rPr>
        <w:t>.</w:t>
      </w:r>
    </w:p>
    <w:p w14:paraId="7AD62351" w14:textId="77777777" w:rsidR="00421193" w:rsidRPr="0097486C" w:rsidRDefault="00421193" w:rsidP="00541C9B">
      <w:pPr>
        <w:spacing w:after="0" w:line="240" w:lineRule="auto"/>
        <w:jc w:val="both"/>
        <w:rPr>
          <w:rFonts w:ascii="Arial" w:hAnsi="Arial" w:cs="Arial"/>
          <w:sz w:val="20"/>
          <w:szCs w:val="20"/>
        </w:rPr>
      </w:pPr>
    </w:p>
    <w:p w14:paraId="0415DA08" w14:textId="77777777" w:rsidR="00196E67" w:rsidRDefault="003E06EA" w:rsidP="00A368DF">
      <w:pPr>
        <w:jc w:val="both"/>
        <w:rPr>
          <w:rFonts w:ascii="Arial" w:hAnsi="Arial" w:cs="Arial"/>
          <w:sz w:val="20"/>
          <w:szCs w:val="20"/>
        </w:rPr>
      </w:pPr>
      <w:r w:rsidRPr="00510216">
        <w:rPr>
          <w:rFonts w:ascii="Arial" w:hAnsi="Arial" w:cs="Arial"/>
          <w:sz w:val="20"/>
          <w:szCs w:val="20"/>
        </w:rPr>
        <w:t xml:space="preserve">The knowledge </w:t>
      </w:r>
      <w:r w:rsidR="00BE4FF3">
        <w:rPr>
          <w:rFonts w:ascii="Arial" w:hAnsi="Arial" w:cs="Arial"/>
          <w:sz w:val="20"/>
          <w:szCs w:val="20"/>
        </w:rPr>
        <w:t>and understanding outcomes K1-K</w:t>
      </w:r>
      <w:r w:rsidR="00196E67">
        <w:rPr>
          <w:rFonts w:ascii="Arial" w:hAnsi="Arial" w:cs="Arial"/>
          <w:sz w:val="20"/>
          <w:szCs w:val="20"/>
        </w:rPr>
        <w:t>8</w:t>
      </w:r>
      <w:r w:rsidRPr="00510216">
        <w:rPr>
          <w:rFonts w:ascii="Arial" w:hAnsi="Arial" w:cs="Arial"/>
          <w:sz w:val="20"/>
          <w:szCs w:val="20"/>
        </w:rPr>
        <w:t xml:space="preserve"> address </w:t>
      </w:r>
      <w:r w:rsidR="00023FFF" w:rsidRPr="00510216">
        <w:rPr>
          <w:rFonts w:ascii="Arial" w:hAnsi="Arial" w:cs="Arial"/>
          <w:sz w:val="20"/>
          <w:szCs w:val="20"/>
        </w:rPr>
        <w:t xml:space="preserve">all </w:t>
      </w:r>
      <w:r w:rsidR="00AA3E42" w:rsidRPr="00510216">
        <w:rPr>
          <w:rFonts w:ascii="Arial" w:hAnsi="Arial" w:cs="Arial"/>
          <w:sz w:val="20"/>
          <w:szCs w:val="20"/>
        </w:rPr>
        <w:t>courses through</w:t>
      </w:r>
      <w:r w:rsidR="00613AB4" w:rsidRPr="00510216">
        <w:rPr>
          <w:rFonts w:ascii="Arial" w:hAnsi="Arial" w:cs="Arial"/>
          <w:sz w:val="20"/>
          <w:szCs w:val="20"/>
        </w:rPr>
        <w:t xml:space="preserve"> </w:t>
      </w:r>
      <w:r w:rsidRPr="00510216">
        <w:rPr>
          <w:rFonts w:ascii="Arial" w:hAnsi="Arial" w:cs="Arial"/>
          <w:sz w:val="20"/>
          <w:szCs w:val="20"/>
        </w:rPr>
        <w:t>1</w:t>
      </w:r>
      <w:r w:rsidRPr="00510216">
        <w:rPr>
          <w:rFonts w:ascii="Arial" w:hAnsi="Arial" w:cs="Arial"/>
          <w:sz w:val="20"/>
          <w:szCs w:val="20"/>
          <w:vertAlign w:val="superscript"/>
        </w:rPr>
        <w:t>st</w:t>
      </w:r>
      <w:r w:rsidRPr="00510216">
        <w:rPr>
          <w:rFonts w:ascii="Arial" w:hAnsi="Arial" w:cs="Arial"/>
          <w:sz w:val="20"/>
          <w:szCs w:val="20"/>
        </w:rPr>
        <w:t xml:space="preserve"> year modules and </w:t>
      </w:r>
      <w:r w:rsidR="005520B4" w:rsidRPr="00510216">
        <w:rPr>
          <w:rFonts w:ascii="Arial" w:hAnsi="Arial" w:cs="Arial"/>
          <w:sz w:val="20"/>
          <w:szCs w:val="20"/>
        </w:rPr>
        <w:t>suite</w:t>
      </w:r>
      <w:r w:rsidRPr="00510216">
        <w:rPr>
          <w:rFonts w:ascii="Arial" w:hAnsi="Arial" w:cs="Arial"/>
          <w:sz w:val="20"/>
          <w:szCs w:val="20"/>
        </w:rPr>
        <w:t xml:space="preserve"> cores</w:t>
      </w:r>
      <w:r w:rsidR="0091239D" w:rsidRPr="00510216">
        <w:rPr>
          <w:rFonts w:ascii="Arial" w:hAnsi="Arial" w:cs="Arial"/>
          <w:sz w:val="20"/>
          <w:szCs w:val="20"/>
        </w:rPr>
        <w:t xml:space="preserve"> in</w:t>
      </w:r>
      <w:r w:rsidR="00613AB4" w:rsidRPr="00510216">
        <w:rPr>
          <w:rFonts w:ascii="Arial" w:hAnsi="Arial" w:cs="Arial"/>
          <w:sz w:val="20"/>
          <w:szCs w:val="20"/>
        </w:rPr>
        <w:t xml:space="preserve"> the </w:t>
      </w:r>
      <w:r w:rsidR="00AA3E42" w:rsidRPr="00510216">
        <w:rPr>
          <w:rFonts w:ascii="Arial" w:hAnsi="Arial" w:cs="Arial"/>
          <w:sz w:val="20"/>
          <w:szCs w:val="20"/>
        </w:rPr>
        <w:t>second and</w:t>
      </w:r>
      <w:r w:rsidR="0091239D" w:rsidRPr="00510216">
        <w:rPr>
          <w:rFonts w:ascii="Arial" w:hAnsi="Arial" w:cs="Arial"/>
          <w:sz w:val="20"/>
          <w:szCs w:val="20"/>
        </w:rPr>
        <w:t xml:space="preserve"> final year</w:t>
      </w:r>
      <w:r w:rsidR="00613AB4" w:rsidRPr="00510216">
        <w:rPr>
          <w:rFonts w:ascii="Arial" w:hAnsi="Arial" w:cs="Arial"/>
          <w:sz w:val="20"/>
          <w:szCs w:val="20"/>
        </w:rPr>
        <w:t>s</w:t>
      </w:r>
      <w:r w:rsidRPr="00510216">
        <w:rPr>
          <w:rFonts w:ascii="Arial" w:hAnsi="Arial" w:cs="Arial"/>
          <w:sz w:val="20"/>
          <w:szCs w:val="20"/>
        </w:rPr>
        <w:t>. In addition, knowled</w:t>
      </w:r>
      <w:r w:rsidR="00BE4FF3">
        <w:rPr>
          <w:rFonts w:ascii="Arial" w:hAnsi="Arial" w:cs="Arial"/>
          <w:sz w:val="20"/>
          <w:szCs w:val="20"/>
        </w:rPr>
        <w:t>ge and understanding outcomes K</w:t>
      </w:r>
      <w:r w:rsidR="00196E67">
        <w:rPr>
          <w:rFonts w:ascii="Arial" w:hAnsi="Arial" w:cs="Arial"/>
          <w:sz w:val="20"/>
          <w:szCs w:val="20"/>
        </w:rPr>
        <w:t>9</w:t>
      </w:r>
      <w:r w:rsidRPr="00510216">
        <w:rPr>
          <w:rFonts w:ascii="Arial" w:hAnsi="Arial" w:cs="Arial"/>
          <w:sz w:val="20"/>
          <w:szCs w:val="20"/>
        </w:rPr>
        <w:t>-</w:t>
      </w:r>
      <w:r w:rsidR="002E5012">
        <w:rPr>
          <w:rFonts w:ascii="Arial" w:hAnsi="Arial" w:cs="Arial"/>
          <w:sz w:val="20"/>
          <w:szCs w:val="20"/>
        </w:rPr>
        <w:t>K12</w:t>
      </w:r>
      <w:r w:rsidR="00FA2727" w:rsidRPr="00510216">
        <w:rPr>
          <w:rFonts w:ascii="Arial" w:hAnsi="Arial" w:cs="Arial"/>
          <w:sz w:val="20"/>
          <w:szCs w:val="20"/>
        </w:rPr>
        <w:t xml:space="preserve"> </w:t>
      </w:r>
      <w:r w:rsidRPr="00510216">
        <w:rPr>
          <w:rFonts w:ascii="Arial" w:hAnsi="Arial" w:cs="Arial"/>
          <w:sz w:val="20"/>
          <w:szCs w:val="20"/>
        </w:rPr>
        <w:t xml:space="preserve">indicate the distinctive knowledge orientation on the named routes within the </w:t>
      </w:r>
      <w:r w:rsidR="005520B4" w:rsidRPr="00510216">
        <w:rPr>
          <w:rFonts w:ascii="Arial" w:hAnsi="Arial" w:cs="Arial"/>
          <w:sz w:val="20"/>
          <w:szCs w:val="20"/>
        </w:rPr>
        <w:t>suite</w:t>
      </w:r>
      <w:r w:rsidRPr="00510216">
        <w:rPr>
          <w:rFonts w:ascii="Arial" w:hAnsi="Arial" w:cs="Arial"/>
          <w:sz w:val="20"/>
          <w:szCs w:val="20"/>
        </w:rPr>
        <w:t xml:space="preserve"> through delivery of co</w:t>
      </w:r>
      <w:r w:rsidR="00B90170" w:rsidRPr="00510216">
        <w:rPr>
          <w:rFonts w:ascii="Arial" w:hAnsi="Arial" w:cs="Arial"/>
          <w:sz w:val="20"/>
          <w:szCs w:val="20"/>
        </w:rPr>
        <w:t xml:space="preserve">urse core modules and options. </w:t>
      </w:r>
    </w:p>
    <w:p w14:paraId="555A2545" w14:textId="77777777" w:rsidR="003A7DFF" w:rsidRPr="00421193" w:rsidRDefault="003A7DFF" w:rsidP="003A7DFF">
      <w:pPr>
        <w:spacing w:after="0" w:line="240" w:lineRule="auto"/>
        <w:ind w:left="360" w:firstLine="360"/>
        <w:jc w:val="both"/>
        <w:rPr>
          <w:rFonts w:ascii="Arial" w:hAnsi="Arial" w:cs="Arial"/>
          <w:b/>
          <w:bCs/>
          <w:color w:val="00B050"/>
          <w:sz w:val="20"/>
          <w:szCs w:val="20"/>
        </w:rPr>
      </w:pPr>
      <w:r w:rsidRPr="00E06669">
        <w:rPr>
          <w:rFonts w:ascii="Arial" w:hAnsi="Arial" w:cs="Arial"/>
          <w:b/>
          <w:bCs/>
          <w:sz w:val="20"/>
          <w:szCs w:val="20"/>
        </w:rPr>
        <w:t>BA (Hons) Marketing</w:t>
      </w:r>
    </w:p>
    <w:p w14:paraId="7E54A307" w14:textId="77777777" w:rsidR="003A7DFF" w:rsidRPr="00421193" w:rsidRDefault="003A7DFF" w:rsidP="003A7DFF">
      <w:pPr>
        <w:spacing w:after="0" w:line="240" w:lineRule="auto"/>
        <w:ind w:left="360"/>
        <w:jc w:val="both"/>
        <w:rPr>
          <w:rFonts w:ascii="Arial" w:hAnsi="Arial" w:cs="Arial"/>
          <w:b/>
          <w:bCs/>
          <w:color w:val="00B050"/>
          <w:sz w:val="20"/>
          <w:szCs w:val="20"/>
        </w:rPr>
      </w:pPr>
    </w:p>
    <w:p w14:paraId="0FFF3104" w14:textId="77777777" w:rsidR="003A7DFF" w:rsidRPr="00EB4C5F" w:rsidRDefault="003A7DFF" w:rsidP="003A7DFF">
      <w:pPr>
        <w:pStyle w:val="ListParagraph"/>
        <w:numPr>
          <w:ilvl w:val="0"/>
          <w:numId w:val="9"/>
        </w:numPr>
        <w:spacing w:after="0" w:line="240" w:lineRule="auto"/>
        <w:jc w:val="both"/>
        <w:rPr>
          <w:rFonts w:ascii="Arial" w:hAnsi="Arial" w:cs="Arial"/>
          <w:bCs/>
          <w:sz w:val="20"/>
          <w:szCs w:val="20"/>
        </w:rPr>
      </w:pPr>
      <w:r w:rsidRPr="00EB4C5F">
        <w:rPr>
          <w:rFonts w:ascii="Arial" w:hAnsi="Arial" w:cs="Arial"/>
          <w:bCs/>
          <w:sz w:val="20"/>
          <w:szCs w:val="20"/>
        </w:rPr>
        <w:t>Present work in a variety of marketing formats (report, client brief, creative portfolio) in line with industry expectations, standards and ethical guidelines</w:t>
      </w:r>
      <w:r>
        <w:rPr>
          <w:rFonts w:ascii="Arial" w:hAnsi="Arial" w:cs="Arial"/>
          <w:bCs/>
          <w:sz w:val="20"/>
          <w:szCs w:val="20"/>
        </w:rPr>
        <w:t xml:space="preserve"> (F, I, H)</w:t>
      </w:r>
      <w:r w:rsidRPr="00EB4C5F">
        <w:rPr>
          <w:rFonts w:ascii="Arial" w:hAnsi="Arial" w:cs="Arial"/>
          <w:bCs/>
          <w:sz w:val="20"/>
          <w:szCs w:val="20"/>
        </w:rPr>
        <w:t xml:space="preserve">. </w:t>
      </w:r>
    </w:p>
    <w:p w14:paraId="4C082877" w14:textId="77777777" w:rsidR="003A7DFF" w:rsidRPr="00A368DF" w:rsidRDefault="003A7DFF" w:rsidP="00A368DF">
      <w:pPr>
        <w:jc w:val="both"/>
        <w:rPr>
          <w:rFonts w:ascii="Arial" w:hAnsi="Arial" w:cs="Arial"/>
          <w:sz w:val="20"/>
          <w:szCs w:val="20"/>
        </w:rPr>
      </w:pPr>
    </w:p>
    <w:p w14:paraId="7005380A" w14:textId="77777777" w:rsidR="00BA3207" w:rsidRDefault="00087846" w:rsidP="00196E67">
      <w:pPr>
        <w:spacing w:after="0" w:line="240" w:lineRule="auto"/>
        <w:ind w:firstLine="720"/>
        <w:jc w:val="both"/>
        <w:rPr>
          <w:rFonts w:ascii="Arial" w:hAnsi="Arial" w:cs="Arial"/>
          <w:b/>
          <w:bCs/>
          <w:sz w:val="20"/>
          <w:szCs w:val="20"/>
        </w:rPr>
      </w:pPr>
      <w:r>
        <w:rPr>
          <w:rFonts w:ascii="Arial" w:hAnsi="Arial" w:cs="Arial"/>
          <w:b/>
          <w:bCs/>
          <w:sz w:val="20"/>
          <w:szCs w:val="20"/>
        </w:rPr>
        <w:t>BSc</w:t>
      </w:r>
      <w:r w:rsidR="00E06669" w:rsidRPr="00E06669">
        <w:rPr>
          <w:rFonts w:ascii="Arial" w:hAnsi="Arial" w:cs="Arial"/>
          <w:b/>
          <w:bCs/>
          <w:sz w:val="20"/>
          <w:szCs w:val="20"/>
        </w:rPr>
        <w:t xml:space="preserve"> (Hons) </w:t>
      </w:r>
      <w:r w:rsidR="00BE4FF3">
        <w:rPr>
          <w:rFonts w:ascii="Arial" w:hAnsi="Arial" w:cs="Arial"/>
          <w:b/>
          <w:bCs/>
          <w:sz w:val="20"/>
          <w:szCs w:val="20"/>
        </w:rPr>
        <w:t>Digital Marketing</w:t>
      </w:r>
    </w:p>
    <w:p w14:paraId="1343DD88" w14:textId="77777777" w:rsidR="00196E67" w:rsidRPr="00196E67" w:rsidRDefault="00196E67" w:rsidP="00196E67">
      <w:pPr>
        <w:spacing w:after="0" w:line="240" w:lineRule="auto"/>
        <w:ind w:firstLine="720"/>
        <w:jc w:val="both"/>
        <w:rPr>
          <w:rFonts w:ascii="Arial" w:hAnsi="Arial" w:cs="Arial"/>
          <w:b/>
          <w:bCs/>
          <w:sz w:val="20"/>
          <w:szCs w:val="20"/>
        </w:rPr>
      </w:pPr>
    </w:p>
    <w:p w14:paraId="2D9674A9" w14:textId="77777777" w:rsidR="00A368DF" w:rsidRPr="00A368DF" w:rsidRDefault="00A368DF" w:rsidP="00EB4C5F">
      <w:pPr>
        <w:pStyle w:val="ListParagraph"/>
        <w:numPr>
          <w:ilvl w:val="0"/>
          <w:numId w:val="9"/>
        </w:numPr>
        <w:jc w:val="both"/>
        <w:rPr>
          <w:rFonts w:ascii="Arial" w:hAnsi="Arial" w:cs="Arial"/>
          <w:b/>
          <w:bCs/>
          <w:sz w:val="20"/>
          <w:szCs w:val="20"/>
        </w:rPr>
      </w:pPr>
      <w:r w:rsidRPr="00A368DF">
        <w:rPr>
          <w:rFonts w:ascii="Arial" w:hAnsi="Arial" w:cs="Arial"/>
          <w:bCs/>
          <w:sz w:val="20"/>
          <w:szCs w:val="20"/>
        </w:rPr>
        <w:t>Develop knowledge of data and research analysis for business</w:t>
      </w:r>
      <w:r>
        <w:rPr>
          <w:rFonts w:ascii="Arial" w:hAnsi="Arial" w:cs="Arial"/>
          <w:bCs/>
          <w:sz w:val="20"/>
          <w:szCs w:val="20"/>
        </w:rPr>
        <w:t xml:space="preserve"> and digital marketing</w:t>
      </w:r>
      <w:r w:rsidRPr="00A368DF">
        <w:rPr>
          <w:rFonts w:ascii="Arial" w:hAnsi="Arial" w:cs="Arial"/>
          <w:bCs/>
          <w:sz w:val="20"/>
          <w:szCs w:val="20"/>
        </w:rPr>
        <w:t>, including software, techniques and statistical tools (</w:t>
      </w:r>
      <w:r w:rsidR="00C80090">
        <w:rPr>
          <w:rFonts w:ascii="Arial" w:hAnsi="Arial" w:cs="Arial"/>
          <w:bCs/>
          <w:sz w:val="20"/>
          <w:szCs w:val="20"/>
        </w:rPr>
        <w:t xml:space="preserve">F, </w:t>
      </w:r>
      <w:r w:rsidRPr="00A368DF">
        <w:rPr>
          <w:rFonts w:ascii="Arial" w:hAnsi="Arial" w:cs="Arial"/>
          <w:bCs/>
          <w:sz w:val="20"/>
          <w:szCs w:val="20"/>
        </w:rPr>
        <w:t>I, H).</w:t>
      </w:r>
    </w:p>
    <w:p w14:paraId="00065176" w14:textId="77777777" w:rsidR="00196E67" w:rsidRDefault="00196E67" w:rsidP="00196E67">
      <w:pPr>
        <w:spacing w:after="0" w:line="240" w:lineRule="auto"/>
        <w:ind w:firstLine="720"/>
        <w:jc w:val="both"/>
        <w:rPr>
          <w:rFonts w:ascii="Arial" w:hAnsi="Arial" w:cs="Arial"/>
          <w:b/>
          <w:sz w:val="20"/>
          <w:szCs w:val="20"/>
        </w:rPr>
      </w:pPr>
      <w:r w:rsidRPr="7811E6A0">
        <w:rPr>
          <w:rFonts w:ascii="Arial" w:eastAsia="Arial" w:hAnsi="Arial" w:cs="Arial"/>
          <w:b/>
          <w:sz w:val="20"/>
          <w:szCs w:val="20"/>
        </w:rPr>
        <w:t>BA (Hons) Business and Marketing</w:t>
      </w:r>
    </w:p>
    <w:p w14:paraId="0D6FDC16" w14:textId="77777777" w:rsidR="00196E67" w:rsidRDefault="00196E67" w:rsidP="00196E67">
      <w:pPr>
        <w:spacing w:after="0" w:line="240" w:lineRule="auto"/>
        <w:ind w:firstLine="720"/>
        <w:jc w:val="both"/>
        <w:rPr>
          <w:rFonts w:ascii="Arial" w:hAnsi="Arial" w:cs="Arial"/>
          <w:b/>
          <w:sz w:val="20"/>
          <w:szCs w:val="20"/>
        </w:rPr>
      </w:pPr>
    </w:p>
    <w:p w14:paraId="175ADEA9" w14:textId="77777777" w:rsidR="00196E67" w:rsidRPr="00196E67" w:rsidRDefault="00196E67" w:rsidP="00196E67">
      <w:pPr>
        <w:pStyle w:val="ListParagraph"/>
        <w:numPr>
          <w:ilvl w:val="0"/>
          <w:numId w:val="9"/>
        </w:numPr>
        <w:jc w:val="both"/>
        <w:rPr>
          <w:rFonts w:ascii="Arial" w:hAnsi="Arial" w:cs="Arial"/>
          <w:b/>
          <w:bCs/>
          <w:sz w:val="20"/>
          <w:szCs w:val="20"/>
        </w:rPr>
      </w:pPr>
      <w:r w:rsidRPr="00A368DF">
        <w:rPr>
          <w:rFonts w:ascii="Arial" w:hAnsi="Arial" w:cs="Arial"/>
          <w:bCs/>
          <w:sz w:val="20"/>
          <w:szCs w:val="20"/>
        </w:rPr>
        <w:t xml:space="preserve">Demonstrate integrated knowledge of the external and global business context, and their implications for </w:t>
      </w:r>
      <w:r w:rsidR="00930418">
        <w:rPr>
          <w:rFonts w:ascii="Arial" w:hAnsi="Arial" w:cs="Arial"/>
          <w:bCs/>
          <w:sz w:val="20"/>
          <w:szCs w:val="20"/>
        </w:rPr>
        <w:t xml:space="preserve">marketing leadership and management </w:t>
      </w:r>
      <w:r w:rsidRPr="00A368DF">
        <w:rPr>
          <w:rFonts w:ascii="Arial" w:hAnsi="Arial" w:cs="Arial"/>
          <w:bCs/>
          <w:sz w:val="20"/>
          <w:szCs w:val="20"/>
        </w:rPr>
        <w:t>(</w:t>
      </w:r>
      <w:r w:rsidR="00C80090">
        <w:rPr>
          <w:rFonts w:ascii="Arial" w:hAnsi="Arial" w:cs="Arial"/>
          <w:bCs/>
          <w:sz w:val="20"/>
          <w:szCs w:val="20"/>
        </w:rPr>
        <w:t xml:space="preserve">F, </w:t>
      </w:r>
      <w:r w:rsidRPr="00A368DF">
        <w:rPr>
          <w:rFonts w:ascii="Arial" w:hAnsi="Arial" w:cs="Arial"/>
          <w:bCs/>
          <w:sz w:val="20"/>
          <w:szCs w:val="20"/>
        </w:rPr>
        <w:t>I, H).</w:t>
      </w:r>
    </w:p>
    <w:p w14:paraId="141CB00A" w14:textId="77777777" w:rsidR="00196E67" w:rsidRDefault="00196E67" w:rsidP="00196E67">
      <w:pPr>
        <w:spacing w:after="0" w:line="240" w:lineRule="auto"/>
        <w:ind w:firstLine="720"/>
        <w:jc w:val="both"/>
        <w:rPr>
          <w:rFonts w:ascii="Arial" w:hAnsi="Arial" w:cs="Arial"/>
          <w:b/>
          <w:sz w:val="20"/>
          <w:szCs w:val="20"/>
        </w:rPr>
      </w:pPr>
      <w:r w:rsidRPr="009B4FD1">
        <w:rPr>
          <w:rFonts w:ascii="Arial" w:hAnsi="Arial" w:cs="Arial"/>
          <w:b/>
          <w:sz w:val="20"/>
          <w:szCs w:val="20"/>
        </w:rPr>
        <w:t>B</w:t>
      </w:r>
      <w:r w:rsidR="00930418">
        <w:rPr>
          <w:rFonts w:ascii="Arial" w:hAnsi="Arial" w:cs="Arial"/>
          <w:b/>
          <w:sz w:val="20"/>
          <w:szCs w:val="20"/>
        </w:rPr>
        <w:t>A</w:t>
      </w:r>
      <w:r w:rsidRPr="009B4FD1">
        <w:rPr>
          <w:rFonts w:ascii="Arial" w:hAnsi="Arial" w:cs="Arial"/>
          <w:b/>
          <w:sz w:val="20"/>
          <w:szCs w:val="20"/>
        </w:rPr>
        <w:t xml:space="preserve"> (Hons) Business </w:t>
      </w:r>
      <w:r w:rsidR="00915C93">
        <w:rPr>
          <w:rFonts w:ascii="Arial" w:hAnsi="Arial" w:cs="Arial"/>
          <w:b/>
          <w:sz w:val="20"/>
          <w:szCs w:val="20"/>
        </w:rPr>
        <w:t>and</w:t>
      </w:r>
      <w:r w:rsidRPr="009B4FD1">
        <w:rPr>
          <w:rFonts w:ascii="Arial" w:hAnsi="Arial" w:cs="Arial"/>
          <w:b/>
          <w:sz w:val="20"/>
          <w:szCs w:val="20"/>
        </w:rPr>
        <w:t xml:space="preserve"> Digital Marketing</w:t>
      </w:r>
      <w:r w:rsidR="00915C93">
        <w:rPr>
          <w:rFonts w:ascii="Arial" w:hAnsi="Arial" w:cs="Arial"/>
          <w:b/>
          <w:sz w:val="20"/>
          <w:szCs w:val="20"/>
        </w:rPr>
        <w:t xml:space="preserve"> Management</w:t>
      </w:r>
    </w:p>
    <w:p w14:paraId="2B9A2B39" w14:textId="77777777" w:rsidR="00196E67" w:rsidRDefault="00196E67" w:rsidP="00196E67">
      <w:pPr>
        <w:spacing w:after="0" w:line="240" w:lineRule="auto"/>
        <w:jc w:val="both"/>
        <w:rPr>
          <w:rFonts w:ascii="Arial" w:hAnsi="Arial" w:cs="Arial"/>
          <w:b/>
          <w:sz w:val="20"/>
          <w:szCs w:val="20"/>
        </w:rPr>
      </w:pPr>
    </w:p>
    <w:p w14:paraId="5478E4D8" w14:textId="6877E930" w:rsidR="009B4FD1" w:rsidRPr="00930418" w:rsidRDefault="0020318C" w:rsidP="00930418">
      <w:pPr>
        <w:pStyle w:val="ListParagraph"/>
        <w:numPr>
          <w:ilvl w:val="0"/>
          <w:numId w:val="9"/>
        </w:numPr>
        <w:jc w:val="both"/>
        <w:rPr>
          <w:rFonts w:ascii="Arial" w:eastAsia="Arial" w:hAnsi="Arial" w:cs="Arial"/>
          <w:sz w:val="20"/>
          <w:szCs w:val="20"/>
        </w:rPr>
      </w:pPr>
      <w:r w:rsidRPr="216D007F">
        <w:rPr>
          <w:rFonts w:ascii="Arial" w:eastAsia="Arial" w:hAnsi="Arial" w:cs="Arial"/>
          <w:sz w:val="20"/>
          <w:szCs w:val="20"/>
        </w:rPr>
        <w:t>Demonstrate integrated knowledge of digital marketing leadership</w:t>
      </w:r>
      <w:r w:rsidR="216D007F" w:rsidRPr="216D007F">
        <w:rPr>
          <w:rFonts w:ascii="Arial" w:eastAsia="Arial" w:hAnsi="Arial" w:cs="Arial"/>
          <w:sz w:val="20"/>
          <w:szCs w:val="20"/>
        </w:rPr>
        <w:t xml:space="preserve">, </w:t>
      </w:r>
      <w:r w:rsidR="005F0A4B" w:rsidRPr="216D007F">
        <w:rPr>
          <w:rFonts w:ascii="Arial" w:eastAsia="Arial" w:hAnsi="Arial" w:cs="Arial"/>
          <w:sz w:val="20"/>
          <w:szCs w:val="20"/>
        </w:rPr>
        <w:t>strategy,</w:t>
      </w:r>
      <w:r w:rsidR="216D007F" w:rsidRPr="216D007F">
        <w:rPr>
          <w:rFonts w:ascii="Arial" w:eastAsia="Arial" w:hAnsi="Arial" w:cs="Arial"/>
          <w:sz w:val="20"/>
          <w:szCs w:val="20"/>
        </w:rPr>
        <w:t xml:space="preserve"> and</w:t>
      </w:r>
      <w:r w:rsidRPr="216D007F">
        <w:rPr>
          <w:rFonts w:ascii="Arial" w:eastAsia="Arial" w:hAnsi="Arial" w:cs="Arial"/>
          <w:sz w:val="20"/>
          <w:szCs w:val="20"/>
        </w:rPr>
        <w:t xml:space="preserve"> management in relation to the global business context </w:t>
      </w:r>
      <w:r w:rsidR="00196E67" w:rsidRPr="00BE4FF3">
        <w:rPr>
          <w:rFonts w:ascii="Arial" w:hAnsi="Arial" w:cs="Arial"/>
          <w:sz w:val="20"/>
          <w:szCs w:val="20"/>
        </w:rPr>
        <w:t>(</w:t>
      </w:r>
      <w:r w:rsidR="00C80090">
        <w:rPr>
          <w:rFonts w:ascii="Arial" w:hAnsi="Arial" w:cs="Arial"/>
          <w:sz w:val="20"/>
          <w:szCs w:val="20"/>
        </w:rPr>
        <w:t xml:space="preserve">F, </w:t>
      </w:r>
      <w:r w:rsidR="00196E67" w:rsidRPr="00BE4FF3">
        <w:rPr>
          <w:rFonts w:ascii="Arial" w:hAnsi="Arial" w:cs="Arial"/>
          <w:sz w:val="20"/>
          <w:szCs w:val="20"/>
        </w:rPr>
        <w:t xml:space="preserve">I, H). </w:t>
      </w:r>
    </w:p>
    <w:p w14:paraId="3CF01081" w14:textId="77777777" w:rsidR="216D007F" w:rsidRDefault="216D007F" w:rsidP="216D007F">
      <w:pPr>
        <w:jc w:val="both"/>
      </w:pPr>
    </w:p>
    <w:p w14:paraId="60B5FD21" w14:textId="77777777" w:rsidR="00616E05" w:rsidRPr="00800B70" w:rsidRDefault="00B2595D" w:rsidP="00616E05">
      <w:pPr>
        <w:pStyle w:val="ListParagraph"/>
        <w:numPr>
          <w:ilvl w:val="0"/>
          <w:numId w:val="27"/>
        </w:numPr>
        <w:rPr>
          <w:rFonts w:ascii="Arial" w:hAnsi="Arial" w:cs="Arial"/>
          <w:b/>
          <w:bCs/>
          <w:sz w:val="20"/>
          <w:szCs w:val="20"/>
        </w:rPr>
      </w:pPr>
      <w:r w:rsidRPr="00800B70">
        <w:rPr>
          <w:rFonts w:ascii="Arial" w:hAnsi="Arial" w:cs="Arial"/>
          <w:b/>
          <w:bCs/>
          <w:sz w:val="20"/>
          <w:szCs w:val="20"/>
        </w:rPr>
        <w:t xml:space="preserve">Intellectual Abilities: </w:t>
      </w:r>
    </w:p>
    <w:p w14:paraId="40BCB3C7" w14:textId="77777777" w:rsidR="00CC2945" w:rsidRPr="00800B70" w:rsidRDefault="00CC2945" w:rsidP="00CC2945">
      <w:pPr>
        <w:jc w:val="both"/>
        <w:rPr>
          <w:rFonts w:ascii="Arial" w:hAnsi="Arial" w:cs="Arial"/>
          <w:bCs/>
          <w:iCs/>
          <w:sz w:val="20"/>
          <w:szCs w:val="20"/>
        </w:rPr>
      </w:pPr>
      <w:r w:rsidRPr="00800B70">
        <w:rPr>
          <w:rFonts w:ascii="Arial" w:hAnsi="Arial" w:cs="Arial"/>
          <w:bCs/>
          <w:iCs/>
          <w:sz w:val="20"/>
          <w:szCs w:val="20"/>
        </w:rPr>
        <w:t xml:space="preserve">Intellectual abilities learning outcomes are underpinned by the knowledge outcomes. </w:t>
      </w:r>
      <w:r w:rsidR="00B2595D" w:rsidRPr="00800B70">
        <w:rPr>
          <w:rFonts w:ascii="Arial" w:hAnsi="Arial" w:cs="Arial"/>
          <w:bCs/>
          <w:iCs/>
          <w:sz w:val="20"/>
          <w:szCs w:val="20"/>
        </w:rPr>
        <w:t xml:space="preserve">These are </w:t>
      </w:r>
      <w:r w:rsidR="00616E05" w:rsidRPr="00800B70">
        <w:rPr>
          <w:rFonts w:ascii="Arial" w:hAnsi="Arial" w:cs="Arial"/>
          <w:bCs/>
          <w:iCs/>
          <w:sz w:val="20"/>
          <w:szCs w:val="20"/>
        </w:rPr>
        <w:t>abilities</w:t>
      </w:r>
      <w:r w:rsidR="00B2595D" w:rsidRPr="00800B70">
        <w:rPr>
          <w:rFonts w:ascii="Arial" w:hAnsi="Arial" w:cs="Arial"/>
          <w:bCs/>
          <w:iCs/>
          <w:sz w:val="20"/>
          <w:szCs w:val="20"/>
        </w:rPr>
        <w:t xml:space="preserve"> to think critically, see connections between disciplines and problem solve in new or changing </w:t>
      </w:r>
      <w:r w:rsidR="00E06669" w:rsidRPr="00800B70">
        <w:rPr>
          <w:rFonts w:ascii="Arial" w:hAnsi="Arial" w:cs="Arial"/>
          <w:bCs/>
          <w:iCs/>
          <w:sz w:val="20"/>
          <w:szCs w:val="20"/>
        </w:rPr>
        <w:t xml:space="preserve">marketing </w:t>
      </w:r>
      <w:r w:rsidR="00B2595D" w:rsidRPr="00800B70">
        <w:rPr>
          <w:rFonts w:ascii="Arial" w:hAnsi="Arial" w:cs="Arial"/>
          <w:bCs/>
          <w:iCs/>
          <w:sz w:val="20"/>
          <w:szCs w:val="20"/>
        </w:rPr>
        <w:t>situations.</w:t>
      </w:r>
      <w:r w:rsidR="0075440D" w:rsidRPr="00800B70">
        <w:rPr>
          <w:rFonts w:ascii="Arial" w:hAnsi="Arial" w:cs="Arial"/>
          <w:bCs/>
          <w:iCs/>
          <w:sz w:val="20"/>
          <w:szCs w:val="20"/>
        </w:rPr>
        <w:t xml:space="preserve"> </w:t>
      </w:r>
    </w:p>
    <w:p w14:paraId="2249BC80" w14:textId="77777777" w:rsidR="00B2595D" w:rsidRPr="00800B70" w:rsidRDefault="0075440D" w:rsidP="0075440D">
      <w:pPr>
        <w:rPr>
          <w:rFonts w:ascii="Arial" w:hAnsi="Arial" w:cs="Arial"/>
          <w:sz w:val="20"/>
          <w:szCs w:val="20"/>
        </w:rPr>
      </w:pPr>
      <w:proofErr w:type="gramStart"/>
      <w:r w:rsidRPr="00800B70">
        <w:rPr>
          <w:rFonts w:ascii="Arial" w:hAnsi="Arial" w:cs="Arial"/>
          <w:sz w:val="20"/>
          <w:szCs w:val="20"/>
        </w:rPr>
        <w:t xml:space="preserve">On completing </w:t>
      </w:r>
      <w:r w:rsidR="005520B4" w:rsidRPr="00800B70">
        <w:rPr>
          <w:rFonts w:ascii="Arial" w:hAnsi="Arial" w:cs="Arial"/>
          <w:sz w:val="20"/>
          <w:szCs w:val="20"/>
        </w:rPr>
        <w:t>named courses</w:t>
      </w:r>
      <w:r w:rsidRPr="00800B70">
        <w:rPr>
          <w:rFonts w:ascii="Arial" w:hAnsi="Arial" w:cs="Arial"/>
          <w:sz w:val="20"/>
          <w:szCs w:val="20"/>
        </w:rPr>
        <w:t>, it</w:t>
      </w:r>
      <w:proofErr w:type="gramEnd"/>
      <w:r w:rsidRPr="00800B70">
        <w:rPr>
          <w:rFonts w:ascii="Arial" w:hAnsi="Arial" w:cs="Arial"/>
          <w:sz w:val="20"/>
          <w:szCs w:val="20"/>
        </w:rPr>
        <w:t xml:space="preserve"> is expected that students will be able to demonstrate:</w:t>
      </w:r>
    </w:p>
    <w:p w14:paraId="01D140DD" w14:textId="1F378ECA" w:rsidR="00B2595D" w:rsidRPr="00800B70" w:rsidRDefault="00BA4B99" w:rsidP="00AA0B7F">
      <w:pPr>
        <w:spacing w:after="0" w:line="240" w:lineRule="auto"/>
        <w:ind w:left="491" w:hanging="491"/>
        <w:jc w:val="both"/>
        <w:rPr>
          <w:rFonts w:ascii="Arial" w:hAnsi="Arial" w:cs="Arial"/>
          <w:sz w:val="20"/>
          <w:szCs w:val="20"/>
        </w:rPr>
      </w:pPr>
      <w:r w:rsidRPr="00800B70">
        <w:rPr>
          <w:rFonts w:ascii="Arial" w:hAnsi="Arial" w:cs="Arial"/>
          <w:b/>
          <w:sz w:val="20"/>
          <w:szCs w:val="20"/>
        </w:rPr>
        <w:t>A1</w:t>
      </w:r>
      <w:r w:rsidR="00E42AA5">
        <w:rPr>
          <w:rFonts w:ascii="Arial" w:hAnsi="Arial" w:cs="Arial"/>
          <w:b/>
          <w:sz w:val="20"/>
          <w:szCs w:val="20"/>
        </w:rPr>
        <w:t>3</w:t>
      </w:r>
      <w:r w:rsidRPr="00800B70">
        <w:rPr>
          <w:rFonts w:ascii="Arial" w:hAnsi="Arial" w:cs="Arial"/>
          <w:sz w:val="20"/>
          <w:szCs w:val="20"/>
        </w:rPr>
        <w:t xml:space="preserve"> </w:t>
      </w:r>
      <w:r w:rsidR="001E2C1B" w:rsidRPr="00800B70">
        <w:rPr>
          <w:rFonts w:ascii="Arial" w:hAnsi="Arial" w:cs="Arial"/>
          <w:sz w:val="20"/>
          <w:szCs w:val="20"/>
        </w:rPr>
        <w:t>The a</w:t>
      </w:r>
      <w:r w:rsidR="00CC2945" w:rsidRPr="00800B70">
        <w:rPr>
          <w:rFonts w:ascii="Arial" w:hAnsi="Arial" w:cs="Arial"/>
          <w:sz w:val="20"/>
          <w:szCs w:val="20"/>
        </w:rPr>
        <w:t>bility to apply critical thinking</w:t>
      </w:r>
      <w:r w:rsidR="006401DD" w:rsidRPr="00800B70">
        <w:rPr>
          <w:rFonts w:ascii="Arial" w:hAnsi="Arial" w:cs="Arial"/>
          <w:sz w:val="20"/>
          <w:szCs w:val="20"/>
        </w:rPr>
        <w:t xml:space="preserve"> </w:t>
      </w:r>
      <w:r w:rsidR="00FB6862" w:rsidRPr="00800B70">
        <w:rPr>
          <w:rFonts w:ascii="Arial" w:hAnsi="Arial" w:cs="Arial"/>
          <w:sz w:val="20"/>
          <w:szCs w:val="20"/>
        </w:rPr>
        <w:t>through</w:t>
      </w:r>
      <w:r w:rsidR="006401DD" w:rsidRPr="00800B70">
        <w:rPr>
          <w:rFonts w:ascii="Arial" w:hAnsi="Arial" w:cs="Arial"/>
          <w:sz w:val="20"/>
          <w:szCs w:val="20"/>
        </w:rPr>
        <w:t xml:space="preserve"> a logical and disciplined process</w:t>
      </w:r>
      <w:r w:rsidR="00D55885" w:rsidRPr="00800B70">
        <w:rPr>
          <w:rFonts w:ascii="Arial" w:hAnsi="Arial" w:cs="Arial"/>
          <w:sz w:val="20"/>
          <w:szCs w:val="20"/>
        </w:rPr>
        <w:t>,</w:t>
      </w:r>
      <w:r w:rsidR="00CC2945" w:rsidRPr="00800B70">
        <w:rPr>
          <w:rFonts w:ascii="Arial" w:hAnsi="Arial" w:cs="Arial"/>
          <w:sz w:val="20"/>
          <w:szCs w:val="20"/>
        </w:rPr>
        <w:t xml:space="preserve"> to</w:t>
      </w:r>
      <w:r w:rsidR="00B2595D" w:rsidRPr="00800B70">
        <w:rPr>
          <w:rFonts w:ascii="Arial" w:hAnsi="Arial" w:cs="Arial"/>
          <w:sz w:val="20"/>
          <w:szCs w:val="20"/>
        </w:rPr>
        <w:t xml:space="preserve"> identify </w:t>
      </w:r>
      <w:r w:rsidR="008E7257" w:rsidRPr="00800B70">
        <w:rPr>
          <w:rFonts w:ascii="Arial" w:hAnsi="Arial" w:cs="Arial"/>
          <w:sz w:val="20"/>
          <w:szCs w:val="20"/>
        </w:rPr>
        <w:t xml:space="preserve">the key drivers for </w:t>
      </w:r>
      <w:r w:rsidR="00E06669" w:rsidRPr="00800B70">
        <w:rPr>
          <w:rFonts w:ascii="Arial" w:hAnsi="Arial" w:cs="Arial"/>
          <w:sz w:val="20"/>
          <w:szCs w:val="20"/>
        </w:rPr>
        <w:t xml:space="preserve">marketing </w:t>
      </w:r>
      <w:r w:rsidR="008E7257" w:rsidRPr="00800B70">
        <w:rPr>
          <w:rFonts w:ascii="Arial" w:hAnsi="Arial" w:cs="Arial"/>
          <w:sz w:val="20"/>
          <w:szCs w:val="20"/>
        </w:rPr>
        <w:t xml:space="preserve">success and causes of failure, to identify </w:t>
      </w:r>
      <w:r w:rsidR="00E06669" w:rsidRPr="00800B70">
        <w:rPr>
          <w:rFonts w:ascii="Arial" w:hAnsi="Arial" w:cs="Arial"/>
          <w:sz w:val="20"/>
          <w:szCs w:val="20"/>
        </w:rPr>
        <w:t xml:space="preserve">marketing </w:t>
      </w:r>
      <w:r w:rsidR="00CC2945" w:rsidRPr="00800B70">
        <w:rPr>
          <w:rFonts w:ascii="Arial" w:hAnsi="Arial" w:cs="Arial"/>
          <w:sz w:val="20"/>
          <w:szCs w:val="20"/>
        </w:rPr>
        <w:t xml:space="preserve">problems </w:t>
      </w:r>
      <w:r w:rsidR="008E7257" w:rsidRPr="00800B70">
        <w:rPr>
          <w:rFonts w:ascii="Arial" w:hAnsi="Arial" w:cs="Arial"/>
          <w:sz w:val="20"/>
          <w:szCs w:val="20"/>
        </w:rPr>
        <w:t xml:space="preserve">and </w:t>
      </w:r>
      <w:r w:rsidR="00B2595D" w:rsidRPr="00800B70">
        <w:rPr>
          <w:rFonts w:ascii="Arial" w:hAnsi="Arial" w:cs="Arial"/>
          <w:sz w:val="20"/>
          <w:szCs w:val="20"/>
        </w:rPr>
        <w:t>issues</w:t>
      </w:r>
      <w:r w:rsidR="008E7257" w:rsidRPr="00800B70">
        <w:rPr>
          <w:rFonts w:ascii="Arial" w:hAnsi="Arial" w:cs="Arial"/>
          <w:sz w:val="20"/>
          <w:szCs w:val="20"/>
        </w:rPr>
        <w:t>,</w:t>
      </w:r>
      <w:r w:rsidR="00CC2945" w:rsidRPr="00800B70">
        <w:rPr>
          <w:rFonts w:ascii="Arial" w:hAnsi="Arial" w:cs="Arial"/>
          <w:sz w:val="20"/>
          <w:szCs w:val="20"/>
        </w:rPr>
        <w:t xml:space="preserve"> and </w:t>
      </w:r>
      <w:r w:rsidR="00C8313E" w:rsidRPr="00800B70">
        <w:rPr>
          <w:rFonts w:ascii="Arial" w:hAnsi="Arial" w:cs="Arial"/>
          <w:sz w:val="20"/>
          <w:szCs w:val="20"/>
        </w:rPr>
        <w:t>develop meaningful</w:t>
      </w:r>
      <w:r w:rsidR="00CC2945" w:rsidRPr="00800B70">
        <w:rPr>
          <w:rFonts w:ascii="Arial" w:hAnsi="Arial" w:cs="Arial"/>
          <w:sz w:val="20"/>
          <w:szCs w:val="20"/>
        </w:rPr>
        <w:t xml:space="preserve"> solution</w:t>
      </w:r>
      <w:r w:rsidR="00613AB4" w:rsidRPr="00800B70">
        <w:rPr>
          <w:rFonts w:ascii="Arial" w:hAnsi="Arial" w:cs="Arial"/>
          <w:sz w:val="20"/>
          <w:szCs w:val="20"/>
        </w:rPr>
        <w:t>s</w:t>
      </w:r>
      <w:r w:rsidR="00A8623E" w:rsidRPr="00800B70">
        <w:rPr>
          <w:rFonts w:ascii="Arial" w:hAnsi="Arial" w:cs="Arial"/>
          <w:sz w:val="20"/>
          <w:szCs w:val="20"/>
        </w:rPr>
        <w:t xml:space="preserve"> (</w:t>
      </w:r>
      <w:r w:rsidR="0092153A" w:rsidRPr="00800B70">
        <w:rPr>
          <w:rFonts w:ascii="Arial" w:hAnsi="Arial" w:cs="Arial"/>
          <w:sz w:val="20"/>
          <w:szCs w:val="20"/>
        </w:rPr>
        <w:t xml:space="preserve">F, </w:t>
      </w:r>
      <w:r w:rsidR="00A8623E" w:rsidRPr="00800B70">
        <w:rPr>
          <w:rFonts w:ascii="Arial" w:hAnsi="Arial" w:cs="Arial"/>
          <w:sz w:val="20"/>
          <w:szCs w:val="20"/>
        </w:rPr>
        <w:t>I, H)</w:t>
      </w:r>
      <w:r w:rsidR="00510216" w:rsidRPr="00800B70">
        <w:rPr>
          <w:rFonts w:ascii="Arial" w:hAnsi="Arial" w:cs="Arial"/>
          <w:sz w:val="20"/>
          <w:szCs w:val="20"/>
        </w:rPr>
        <w:t>.</w:t>
      </w:r>
    </w:p>
    <w:p w14:paraId="53B200E7" w14:textId="77777777" w:rsidR="00EB4F2D" w:rsidRPr="00800B70" w:rsidRDefault="00EB4C5F" w:rsidP="00AA0B7F">
      <w:pPr>
        <w:spacing w:after="0" w:line="240" w:lineRule="auto"/>
        <w:ind w:left="491" w:hanging="491"/>
        <w:jc w:val="both"/>
        <w:rPr>
          <w:rFonts w:ascii="Arial" w:hAnsi="Arial" w:cs="Arial"/>
          <w:sz w:val="20"/>
          <w:szCs w:val="20"/>
        </w:rPr>
      </w:pPr>
      <w:r>
        <w:rPr>
          <w:rFonts w:ascii="Arial" w:hAnsi="Arial" w:cs="Arial"/>
          <w:b/>
          <w:sz w:val="20"/>
          <w:szCs w:val="20"/>
        </w:rPr>
        <w:t>A1</w:t>
      </w:r>
      <w:r w:rsidR="00E42AA5">
        <w:rPr>
          <w:rFonts w:ascii="Arial" w:hAnsi="Arial" w:cs="Arial"/>
          <w:b/>
          <w:sz w:val="20"/>
          <w:szCs w:val="20"/>
        </w:rPr>
        <w:t>4</w:t>
      </w:r>
      <w:r w:rsidR="00BA3207" w:rsidRPr="00800B70">
        <w:rPr>
          <w:rFonts w:ascii="Arial" w:hAnsi="Arial" w:cs="Arial"/>
          <w:sz w:val="20"/>
          <w:szCs w:val="20"/>
        </w:rPr>
        <w:t xml:space="preserve"> </w:t>
      </w:r>
      <w:r w:rsidR="008E7257" w:rsidRPr="00800B70">
        <w:rPr>
          <w:rFonts w:ascii="Arial" w:hAnsi="Arial" w:cs="Arial"/>
          <w:sz w:val="20"/>
          <w:szCs w:val="20"/>
        </w:rPr>
        <w:t>T</w:t>
      </w:r>
      <w:r w:rsidR="001E2C1B" w:rsidRPr="00800B70">
        <w:rPr>
          <w:rFonts w:ascii="Arial" w:hAnsi="Arial" w:cs="Arial"/>
          <w:sz w:val="20"/>
          <w:szCs w:val="20"/>
        </w:rPr>
        <w:t>he a</w:t>
      </w:r>
      <w:r w:rsidR="00D56872" w:rsidRPr="00800B70">
        <w:rPr>
          <w:rFonts w:ascii="Arial" w:hAnsi="Arial" w:cs="Arial"/>
          <w:sz w:val="20"/>
          <w:szCs w:val="20"/>
        </w:rPr>
        <w:t>bility to</w:t>
      </w:r>
      <w:r w:rsidR="00B2595D" w:rsidRPr="00800B70">
        <w:rPr>
          <w:rFonts w:ascii="Arial" w:hAnsi="Arial" w:cs="Arial"/>
          <w:sz w:val="20"/>
          <w:szCs w:val="20"/>
        </w:rPr>
        <w:t xml:space="preserve"> develop ideas, plans</w:t>
      </w:r>
      <w:r w:rsidR="00A71799" w:rsidRPr="00800B70">
        <w:rPr>
          <w:rFonts w:ascii="Arial" w:hAnsi="Arial" w:cs="Arial"/>
          <w:sz w:val="20"/>
          <w:szCs w:val="20"/>
        </w:rPr>
        <w:t xml:space="preserve"> and</w:t>
      </w:r>
      <w:r w:rsidR="00B2595D" w:rsidRPr="00800B70">
        <w:rPr>
          <w:rFonts w:ascii="Arial" w:hAnsi="Arial" w:cs="Arial"/>
          <w:sz w:val="20"/>
          <w:szCs w:val="20"/>
        </w:rPr>
        <w:t xml:space="preserve"> solutions to create and deliver commercial and social </w:t>
      </w:r>
      <w:r w:rsidR="00D65C69" w:rsidRPr="00800B70">
        <w:rPr>
          <w:rFonts w:ascii="Arial" w:hAnsi="Arial" w:cs="Arial"/>
          <w:sz w:val="20"/>
          <w:szCs w:val="20"/>
        </w:rPr>
        <w:t>outcomes</w:t>
      </w:r>
      <w:r w:rsidR="00B2595D" w:rsidRPr="00800B70">
        <w:rPr>
          <w:rFonts w:ascii="Arial" w:hAnsi="Arial" w:cs="Arial"/>
          <w:sz w:val="20"/>
          <w:szCs w:val="20"/>
        </w:rPr>
        <w:t xml:space="preserve"> that meet market and consumer demands</w:t>
      </w:r>
      <w:r w:rsidR="0092153A" w:rsidRPr="00800B70">
        <w:rPr>
          <w:rFonts w:ascii="Arial" w:hAnsi="Arial" w:cs="Arial"/>
          <w:sz w:val="20"/>
          <w:szCs w:val="20"/>
        </w:rPr>
        <w:t xml:space="preserve"> (</w:t>
      </w:r>
      <w:r w:rsidR="00800B70" w:rsidRPr="00800B70">
        <w:rPr>
          <w:rFonts w:ascii="Arial" w:hAnsi="Arial" w:cs="Arial"/>
          <w:sz w:val="20"/>
          <w:szCs w:val="20"/>
        </w:rPr>
        <w:t xml:space="preserve">F, </w:t>
      </w:r>
      <w:r w:rsidR="0092153A" w:rsidRPr="00800B70">
        <w:rPr>
          <w:rFonts w:ascii="Arial" w:hAnsi="Arial" w:cs="Arial"/>
          <w:sz w:val="20"/>
          <w:szCs w:val="20"/>
        </w:rPr>
        <w:t>I, H)</w:t>
      </w:r>
      <w:r w:rsidR="00B2595D" w:rsidRPr="00800B70">
        <w:rPr>
          <w:rFonts w:ascii="Arial" w:hAnsi="Arial" w:cs="Arial"/>
          <w:sz w:val="20"/>
          <w:szCs w:val="20"/>
        </w:rPr>
        <w:t>.</w:t>
      </w:r>
    </w:p>
    <w:p w14:paraId="6ED9749C" w14:textId="77777777" w:rsidR="00EB4C5F" w:rsidRDefault="00EB4C5F" w:rsidP="00AA0B7F">
      <w:pPr>
        <w:spacing w:after="0" w:line="240" w:lineRule="auto"/>
        <w:ind w:left="491" w:hanging="491"/>
        <w:jc w:val="both"/>
        <w:rPr>
          <w:rFonts w:ascii="Arial" w:hAnsi="Arial" w:cs="Arial"/>
          <w:sz w:val="20"/>
          <w:szCs w:val="20"/>
        </w:rPr>
      </w:pPr>
      <w:r>
        <w:rPr>
          <w:rFonts w:ascii="Arial" w:hAnsi="Arial" w:cs="Arial"/>
          <w:b/>
          <w:sz w:val="20"/>
          <w:szCs w:val="20"/>
        </w:rPr>
        <w:t>A1</w:t>
      </w:r>
      <w:r w:rsidR="00E42AA5">
        <w:rPr>
          <w:rFonts w:ascii="Arial" w:hAnsi="Arial" w:cs="Arial"/>
          <w:b/>
          <w:sz w:val="20"/>
          <w:szCs w:val="20"/>
        </w:rPr>
        <w:t>5</w:t>
      </w:r>
      <w:r w:rsidR="00BA3207" w:rsidRPr="00800B70">
        <w:rPr>
          <w:rFonts w:ascii="Arial" w:hAnsi="Arial" w:cs="Arial"/>
          <w:b/>
          <w:sz w:val="20"/>
          <w:szCs w:val="20"/>
        </w:rPr>
        <w:t xml:space="preserve"> </w:t>
      </w:r>
      <w:r w:rsidR="001E2C1B" w:rsidRPr="00800B70">
        <w:rPr>
          <w:rFonts w:ascii="Arial" w:hAnsi="Arial" w:cs="Arial"/>
          <w:sz w:val="20"/>
          <w:szCs w:val="20"/>
        </w:rPr>
        <w:t xml:space="preserve">The ability to conduct original research tasks through appropriate </w:t>
      </w:r>
      <w:r w:rsidR="001C543E" w:rsidRPr="00800B70">
        <w:rPr>
          <w:rFonts w:ascii="Arial" w:hAnsi="Arial" w:cs="Arial"/>
          <w:sz w:val="20"/>
          <w:szCs w:val="20"/>
        </w:rPr>
        <w:t>methodology</w:t>
      </w:r>
      <w:r w:rsidR="006F563C" w:rsidRPr="00800B70">
        <w:rPr>
          <w:rFonts w:ascii="Arial" w:hAnsi="Arial" w:cs="Arial"/>
          <w:sz w:val="20"/>
          <w:szCs w:val="20"/>
        </w:rPr>
        <w:t xml:space="preserve"> and </w:t>
      </w:r>
      <w:r w:rsidR="001E2C1B" w:rsidRPr="00800B70">
        <w:rPr>
          <w:rFonts w:ascii="Arial" w:hAnsi="Arial" w:cs="Arial"/>
          <w:sz w:val="20"/>
          <w:szCs w:val="20"/>
        </w:rPr>
        <w:t>use of numerical, textual and multi-media data for a range of business purposes</w:t>
      </w:r>
      <w:r w:rsidR="0092153A" w:rsidRPr="00800B70">
        <w:rPr>
          <w:rFonts w:ascii="Arial" w:hAnsi="Arial" w:cs="Arial"/>
          <w:sz w:val="20"/>
          <w:szCs w:val="20"/>
        </w:rPr>
        <w:t xml:space="preserve"> (</w:t>
      </w:r>
      <w:r w:rsidR="00510216" w:rsidRPr="00800B70">
        <w:rPr>
          <w:rFonts w:ascii="Arial" w:hAnsi="Arial" w:cs="Arial"/>
          <w:sz w:val="20"/>
          <w:szCs w:val="20"/>
        </w:rPr>
        <w:t xml:space="preserve">F, </w:t>
      </w:r>
      <w:r w:rsidR="0092153A" w:rsidRPr="00800B70">
        <w:rPr>
          <w:rFonts w:ascii="Arial" w:hAnsi="Arial" w:cs="Arial"/>
          <w:sz w:val="20"/>
          <w:szCs w:val="20"/>
        </w:rPr>
        <w:t>I, H)</w:t>
      </w:r>
      <w:r w:rsidR="001E2C1B" w:rsidRPr="00800B70">
        <w:rPr>
          <w:rFonts w:ascii="Arial" w:hAnsi="Arial" w:cs="Arial"/>
          <w:sz w:val="20"/>
          <w:szCs w:val="20"/>
        </w:rPr>
        <w:t>.</w:t>
      </w:r>
      <w:r w:rsidRPr="00EB4C5F">
        <w:rPr>
          <w:rFonts w:ascii="Arial" w:hAnsi="Arial" w:cs="Arial"/>
          <w:sz w:val="20"/>
          <w:szCs w:val="20"/>
        </w:rPr>
        <w:t xml:space="preserve"> </w:t>
      </w:r>
    </w:p>
    <w:p w14:paraId="275B7B96" w14:textId="50D7F979" w:rsidR="00EB4C5F" w:rsidRDefault="00EB4C5F" w:rsidP="00AA0B7F">
      <w:pPr>
        <w:spacing w:after="0" w:line="240" w:lineRule="auto"/>
        <w:ind w:left="491" w:hanging="491"/>
        <w:jc w:val="both"/>
        <w:rPr>
          <w:rFonts w:ascii="Arial" w:hAnsi="Arial" w:cs="Arial"/>
          <w:b/>
          <w:sz w:val="20"/>
          <w:szCs w:val="20"/>
        </w:rPr>
      </w:pPr>
      <w:r w:rsidRPr="00EB4C5F">
        <w:rPr>
          <w:rFonts w:ascii="Arial" w:hAnsi="Arial" w:cs="Arial"/>
          <w:b/>
          <w:sz w:val="20"/>
          <w:szCs w:val="20"/>
        </w:rPr>
        <w:t>A</w:t>
      </w:r>
      <w:r w:rsidR="00783BA6" w:rsidRPr="00EB4C5F">
        <w:rPr>
          <w:rFonts w:ascii="Arial" w:hAnsi="Arial" w:cs="Arial"/>
          <w:b/>
          <w:sz w:val="20"/>
          <w:szCs w:val="20"/>
        </w:rPr>
        <w:t>1</w:t>
      </w:r>
      <w:r w:rsidR="00783BA6">
        <w:rPr>
          <w:rFonts w:ascii="Arial" w:hAnsi="Arial" w:cs="Arial"/>
          <w:b/>
          <w:sz w:val="20"/>
          <w:szCs w:val="20"/>
        </w:rPr>
        <w:t>6</w:t>
      </w:r>
      <w:r w:rsidR="00783BA6">
        <w:rPr>
          <w:rFonts w:ascii="Arial" w:hAnsi="Arial" w:cs="Arial"/>
          <w:sz w:val="20"/>
          <w:szCs w:val="20"/>
        </w:rPr>
        <w:t xml:space="preserve"> The</w:t>
      </w:r>
      <w:r w:rsidRPr="00EB4C5F">
        <w:rPr>
          <w:rFonts w:ascii="Arial" w:hAnsi="Arial" w:cs="Arial"/>
          <w:sz w:val="20"/>
          <w:szCs w:val="20"/>
        </w:rPr>
        <w:t xml:space="preserve"> ability to identify, analyse and put forward solutions to organisational and managerial problems, especially involving </w:t>
      </w:r>
      <w:r w:rsidR="00196E67">
        <w:rPr>
          <w:rFonts w:ascii="Arial" w:hAnsi="Arial" w:cs="Arial"/>
          <w:sz w:val="20"/>
          <w:szCs w:val="20"/>
        </w:rPr>
        <w:t xml:space="preserve">marketing analysis, communications, </w:t>
      </w:r>
      <w:r w:rsidRPr="00EB4C5F">
        <w:rPr>
          <w:rFonts w:ascii="Arial" w:hAnsi="Arial" w:cs="Arial"/>
          <w:sz w:val="20"/>
          <w:szCs w:val="20"/>
        </w:rPr>
        <w:t>and processes</w:t>
      </w:r>
      <w:r w:rsidR="004425B7">
        <w:rPr>
          <w:rFonts w:ascii="Arial" w:hAnsi="Arial" w:cs="Arial"/>
          <w:sz w:val="20"/>
          <w:szCs w:val="20"/>
        </w:rPr>
        <w:t xml:space="preserve"> (I, H)</w:t>
      </w:r>
      <w:r w:rsidRPr="00EB4C5F">
        <w:rPr>
          <w:rFonts w:ascii="Arial" w:hAnsi="Arial" w:cs="Arial"/>
          <w:sz w:val="20"/>
          <w:szCs w:val="20"/>
        </w:rPr>
        <w:t xml:space="preserve">. </w:t>
      </w:r>
      <w:r w:rsidR="001E2C1B" w:rsidRPr="00800B70">
        <w:rPr>
          <w:rFonts w:ascii="Arial" w:hAnsi="Arial" w:cs="Arial"/>
          <w:b/>
          <w:sz w:val="20"/>
          <w:szCs w:val="20"/>
        </w:rPr>
        <w:t xml:space="preserve"> </w:t>
      </w:r>
    </w:p>
    <w:p w14:paraId="7BA0E728" w14:textId="77777777" w:rsidR="00EB4C5F" w:rsidRPr="00800B70" w:rsidRDefault="00EB4C5F" w:rsidP="00AA0B7F">
      <w:pPr>
        <w:spacing w:after="0" w:line="240" w:lineRule="auto"/>
        <w:ind w:left="491" w:hanging="491"/>
        <w:jc w:val="both"/>
        <w:rPr>
          <w:rFonts w:ascii="Arial" w:hAnsi="Arial" w:cs="Arial"/>
          <w:b/>
          <w:sz w:val="20"/>
          <w:szCs w:val="20"/>
        </w:rPr>
      </w:pPr>
      <w:r>
        <w:rPr>
          <w:rFonts w:ascii="Arial" w:hAnsi="Arial" w:cs="Arial"/>
          <w:b/>
          <w:sz w:val="20"/>
          <w:szCs w:val="20"/>
        </w:rPr>
        <w:t>A1</w:t>
      </w:r>
      <w:r w:rsidR="00E42AA5">
        <w:rPr>
          <w:rFonts w:ascii="Arial" w:hAnsi="Arial" w:cs="Arial"/>
          <w:b/>
          <w:sz w:val="20"/>
          <w:szCs w:val="20"/>
        </w:rPr>
        <w:t>7</w:t>
      </w:r>
      <w:r>
        <w:rPr>
          <w:rFonts w:ascii="Arial" w:hAnsi="Arial" w:cs="Arial"/>
          <w:b/>
          <w:sz w:val="20"/>
          <w:szCs w:val="20"/>
        </w:rPr>
        <w:t xml:space="preserve"> </w:t>
      </w:r>
      <w:r w:rsidRPr="00EB4C5F">
        <w:rPr>
          <w:rFonts w:ascii="Arial" w:hAnsi="Arial" w:cs="Arial"/>
          <w:sz w:val="20"/>
          <w:szCs w:val="20"/>
        </w:rPr>
        <w:t>The ability to express ideas and recommendations in a variety of formats that are evidence-based, analytical and context sensitive</w:t>
      </w:r>
      <w:r w:rsidR="004425B7">
        <w:rPr>
          <w:rFonts w:ascii="Arial" w:hAnsi="Arial" w:cs="Arial"/>
          <w:sz w:val="20"/>
          <w:szCs w:val="20"/>
        </w:rPr>
        <w:t xml:space="preserve"> (I, H)</w:t>
      </w:r>
      <w:r w:rsidRPr="00EB4C5F">
        <w:rPr>
          <w:rFonts w:ascii="Arial" w:hAnsi="Arial" w:cs="Arial"/>
          <w:sz w:val="20"/>
          <w:szCs w:val="20"/>
        </w:rPr>
        <w:t xml:space="preserve">.  </w:t>
      </w:r>
      <w:r w:rsidR="00B2595D" w:rsidRPr="00EB4C5F">
        <w:rPr>
          <w:rFonts w:ascii="Arial" w:hAnsi="Arial" w:cs="Arial"/>
          <w:sz w:val="20"/>
          <w:szCs w:val="20"/>
        </w:rPr>
        <w:t xml:space="preserve"> </w:t>
      </w:r>
    </w:p>
    <w:p w14:paraId="66D0D62D" w14:textId="77777777" w:rsidR="00A368DF" w:rsidRPr="00EB4C5F" w:rsidRDefault="00EB4C5F" w:rsidP="00AA0B7F">
      <w:pPr>
        <w:spacing w:after="0" w:line="240" w:lineRule="auto"/>
        <w:ind w:left="491" w:hanging="491"/>
        <w:jc w:val="both"/>
        <w:rPr>
          <w:rFonts w:ascii="Arial" w:hAnsi="Arial" w:cs="Arial"/>
          <w:sz w:val="20"/>
          <w:szCs w:val="20"/>
        </w:rPr>
      </w:pPr>
      <w:r>
        <w:rPr>
          <w:rFonts w:ascii="Arial" w:hAnsi="Arial" w:cs="Arial"/>
          <w:b/>
          <w:sz w:val="20"/>
          <w:szCs w:val="20"/>
        </w:rPr>
        <w:t>A1</w:t>
      </w:r>
      <w:r w:rsidR="00E42AA5">
        <w:rPr>
          <w:rFonts w:ascii="Arial" w:hAnsi="Arial" w:cs="Arial"/>
          <w:b/>
          <w:sz w:val="20"/>
          <w:szCs w:val="20"/>
        </w:rPr>
        <w:t>8</w:t>
      </w:r>
      <w:r w:rsidR="00BA3207" w:rsidRPr="00800B70">
        <w:rPr>
          <w:rFonts w:ascii="Arial" w:hAnsi="Arial" w:cs="Arial"/>
          <w:b/>
          <w:sz w:val="20"/>
          <w:szCs w:val="20"/>
        </w:rPr>
        <w:t xml:space="preserve"> </w:t>
      </w:r>
      <w:r w:rsidR="00EB4F2D" w:rsidRPr="00800B70">
        <w:rPr>
          <w:rFonts w:ascii="Arial" w:hAnsi="Arial" w:cs="Arial"/>
          <w:sz w:val="20"/>
          <w:szCs w:val="20"/>
        </w:rPr>
        <w:t xml:space="preserve">The ability to apply </w:t>
      </w:r>
      <w:r>
        <w:rPr>
          <w:rFonts w:ascii="Arial" w:hAnsi="Arial" w:cs="Arial"/>
          <w:sz w:val="20"/>
          <w:szCs w:val="20"/>
        </w:rPr>
        <w:t xml:space="preserve">a responsible </w:t>
      </w:r>
      <w:r w:rsidR="00510216" w:rsidRPr="00800B70">
        <w:rPr>
          <w:rFonts w:ascii="Arial" w:hAnsi="Arial" w:cs="Arial"/>
          <w:sz w:val="20"/>
          <w:szCs w:val="20"/>
        </w:rPr>
        <w:t>mind-set</w:t>
      </w:r>
      <w:r w:rsidR="00EB4F2D" w:rsidRPr="00800B70">
        <w:rPr>
          <w:rFonts w:ascii="Arial" w:hAnsi="Arial" w:cs="Arial"/>
          <w:sz w:val="20"/>
          <w:szCs w:val="20"/>
        </w:rPr>
        <w:t xml:space="preserve"> that underpins</w:t>
      </w:r>
      <w:r w:rsidR="00D35181" w:rsidRPr="00800B70">
        <w:rPr>
          <w:rFonts w:ascii="Arial" w:hAnsi="Arial" w:cs="Arial"/>
          <w:sz w:val="20"/>
          <w:szCs w:val="20"/>
        </w:rPr>
        <w:t xml:space="preserve"> </w:t>
      </w:r>
      <w:r w:rsidR="00EB4F2D" w:rsidRPr="00800B70">
        <w:rPr>
          <w:rFonts w:ascii="Arial" w:hAnsi="Arial" w:cs="Arial"/>
          <w:sz w:val="20"/>
          <w:szCs w:val="20"/>
        </w:rPr>
        <w:t xml:space="preserve">decision making and actions, and to explore </w:t>
      </w:r>
      <w:r>
        <w:rPr>
          <w:rFonts w:ascii="Arial" w:hAnsi="Arial" w:cs="Arial"/>
          <w:sz w:val="20"/>
          <w:szCs w:val="20"/>
        </w:rPr>
        <w:t xml:space="preserve">issues of responsibility and sustainability </w:t>
      </w:r>
      <w:r w:rsidR="00EB4F2D" w:rsidRPr="00800B70">
        <w:rPr>
          <w:rFonts w:ascii="Arial" w:hAnsi="Arial" w:cs="Arial"/>
          <w:sz w:val="20"/>
          <w:szCs w:val="20"/>
        </w:rPr>
        <w:t xml:space="preserve">in </w:t>
      </w:r>
      <w:r w:rsidR="00510216" w:rsidRPr="00800B70">
        <w:rPr>
          <w:rFonts w:ascii="Arial" w:hAnsi="Arial" w:cs="Arial"/>
          <w:sz w:val="20"/>
          <w:szCs w:val="20"/>
        </w:rPr>
        <w:t xml:space="preserve">marketing </w:t>
      </w:r>
      <w:r w:rsidR="00EB4F2D" w:rsidRPr="00800B70">
        <w:rPr>
          <w:rFonts w:ascii="Arial" w:hAnsi="Arial" w:cs="Arial"/>
          <w:sz w:val="20"/>
          <w:szCs w:val="20"/>
        </w:rPr>
        <w:t>context</w:t>
      </w:r>
      <w:r w:rsidR="00510216" w:rsidRPr="00800B70">
        <w:rPr>
          <w:rFonts w:ascii="Arial" w:hAnsi="Arial" w:cs="Arial"/>
          <w:sz w:val="20"/>
          <w:szCs w:val="20"/>
        </w:rPr>
        <w:t>s</w:t>
      </w:r>
      <w:r w:rsidR="0010656B" w:rsidRPr="00800B70">
        <w:rPr>
          <w:rFonts w:ascii="Arial" w:hAnsi="Arial" w:cs="Arial"/>
          <w:sz w:val="20"/>
          <w:szCs w:val="20"/>
        </w:rPr>
        <w:t xml:space="preserve"> (F, I, H)</w:t>
      </w:r>
      <w:r w:rsidR="00EB4F2D" w:rsidRPr="00800B70">
        <w:rPr>
          <w:rFonts w:ascii="Arial" w:hAnsi="Arial" w:cs="Arial"/>
          <w:sz w:val="20"/>
          <w:szCs w:val="20"/>
        </w:rPr>
        <w:t xml:space="preserve">. </w:t>
      </w:r>
    </w:p>
    <w:p w14:paraId="74B564DF" w14:textId="77777777" w:rsidR="00D740E4" w:rsidRPr="00421193" w:rsidRDefault="00D740E4" w:rsidP="00E06669">
      <w:pPr>
        <w:spacing w:after="0" w:line="240" w:lineRule="auto"/>
        <w:jc w:val="both"/>
        <w:rPr>
          <w:rFonts w:ascii="Arial" w:hAnsi="Arial" w:cs="Arial"/>
          <w:b/>
          <w:bCs/>
          <w:color w:val="00B050"/>
          <w:sz w:val="20"/>
          <w:szCs w:val="20"/>
        </w:rPr>
      </w:pPr>
    </w:p>
    <w:p w14:paraId="6DEBA7C2" w14:textId="77777777" w:rsidR="00D9027D" w:rsidRPr="00800B70" w:rsidRDefault="00D9027D" w:rsidP="001B6947">
      <w:pPr>
        <w:jc w:val="both"/>
        <w:rPr>
          <w:rFonts w:ascii="Arial" w:hAnsi="Arial" w:cs="Arial"/>
          <w:sz w:val="20"/>
          <w:szCs w:val="20"/>
        </w:rPr>
      </w:pPr>
      <w:r w:rsidRPr="00800B70">
        <w:rPr>
          <w:rFonts w:ascii="Arial" w:hAnsi="Arial" w:cs="Arial"/>
          <w:sz w:val="20"/>
          <w:szCs w:val="20"/>
        </w:rPr>
        <w:lastRenderedPageBreak/>
        <w:t xml:space="preserve">The intellectual abilities outcomes </w:t>
      </w:r>
      <w:r w:rsidR="004E3B31" w:rsidRPr="00800B70">
        <w:rPr>
          <w:rFonts w:ascii="Arial" w:hAnsi="Arial" w:cs="Arial"/>
          <w:sz w:val="20"/>
          <w:szCs w:val="20"/>
        </w:rPr>
        <w:t>A1</w:t>
      </w:r>
      <w:r w:rsidR="00196E67">
        <w:rPr>
          <w:rFonts w:ascii="Arial" w:hAnsi="Arial" w:cs="Arial"/>
          <w:sz w:val="20"/>
          <w:szCs w:val="20"/>
        </w:rPr>
        <w:t>3</w:t>
      </w:r>
      <w:r w:rsidR="004000C7" w:rsidRPr="00800B70">
        <w:rPr>
          <w:rFonts w:ascii="Arial" w:hAnsi="Arial" w:cs="Arial"/>
          <w:sz w:val="20"/>
          <w:szCs w:val="20"/>
        </w:rPr>
        <w:t>-</w:t>
      </w:r>
      <w:r w:rsidR="00087846">
        <w:rPr>
          <w:rFonts w:ascii="Arial" w:hAnsi="Arial" w:cs="Arial"/>
          <w:sz w:val="20"/>
          <w:szCs w:val="20"/>
        </w:rPr>
        <w:t>A</w:t>
      </w:r>
      <w:r w:rsidR="00196E67">
        <w:rPr>
          <w:rFonts w:ascii="Arial" w:hAnsi="Arial" w:cs="Arial"/>
          <w:sz w:val="20"/>
          <w:szCs w:val="20"/>
        </w:rPr>
        <w:t>18</w:t>
      </w:r>
      <w:r w:rsidR="004E3B31" w:rsidRPr="00800B70">
        <w:rPr>
          <w:rFonts w:ascii="Arial" w:hAnsi="Arial" w:cs="Arial"/>
          <w:sz w:val="20"/>
          <w:szCs w:val="20"/>
        </w:rPr>
        <w:t xml:space="preserve"> </w:t>
      </w:r>
      <w:r w:rsidR="0065181A" w:rsidRPr="00800B70">
        <w:rPr>
          <w:rFonts w:ascii="Arial" w:hAnsi="Arial" w:cs="Arial"/>
          <w:sz w:val="20"/>
          <w:szCs w:val="20"/>
        </w:rPr>
        <w:t>cover</w:t>
      </w:r>
      <w:r w:rsidRPr="00800B70">
        <w:rPr>
          <w:rFonts w:ascii="Arial" w:hAnsi="Arial" w:cs="Arial"/>
          <w:sz w:val="20"/>
          <w:szCs w:val="20"/>
        </w:rPr>
        <w:t xml:space="preserve"> </w:t>
      </w:r>
      <w:r w:rsidR="00023FFF" w:rsidRPr="00800B70">
        <w:rPr>
          <w:rFonts w:ascii="Arial" w:hAnsi="Arial" w:cs="Arial"/>
          <w:sz w:val="20"/>
          <w:szCs w:val="20"/>
        </w:rPr>
        <w:t xml:space="preserve">all </w:t>
      </w:r>
      <w:r w:rsidR="00AA3E42" w:rsidRPr="00800B70">
        <w:rPr>
          <w:rFonts w:ascii="Arial" w:hAnsi="Arial" w:cs="Arial"/>
          <w:sz w:val="20"/>
          <w:szCs w:val="20"/>
        </w:rPr>
        <w:t>courses in</w:t>
      </w:r>
      <w:r w:rsidRPr="00800B70">
        <w:rPr>
          <w:rFonts w:ascii="Arial" w:hAnsi="Arial" w:cs="Arial"/>
          <w:sz w:val="20"/>
          <w:szCs w:val="20"/>
        </w:rPr>
        <w:t xml:space="preserve"> 1</w:t>
      </w:r>
      <w:r w:rsidRPr="00800B70">
        <w:rPr>
          <w:rFonts w:ascii="Arial" w:hAnsi="Arial" w:cs="Arial"/>
          <w:sz w:val="20"/>
          <w:szCs w:val="20"/>
          <w:vertAlign w:val="superscript"/>
        </w:rPr>
        <w:t>st</w:t>
      </w:r>
      <w:r w:rsidRPr="00800B70">
        <w:rPr>
          <w:rFonts w:ascii="Arial" w:hAnsi="Arial" w:cs="Arial"/>
          <w:sz w:val="20"/>
          <w:szCs w:val="20"/>
        </w:rPr>
        <w:t xml:space="preserve"> year modules and </w:t>
      </w:r>
      <w:r w:rsidR="005520B4" w:rsidRPr="00800B70">
        <w:rPr>
          <w:rFonts w:ascii="Arial" w:hAnsi="Arial" w:cs="Arial"/>
          <w:sz w:val="20"/>
          <w:szCs w:val="20"/>
        </w:rPr>
        <w:t>suite</w:t>
      </w:r>
      <w:r w:rsidRPr="00800B70">
        <w:rPr>
          <w:rFonts w:ascii="Arial" w:hAnsi="Arial" w:cs="Arial"/>
          <w:sz w:val="20"/>
          <w:szCs w:val="20"/>
        </w:rPr>
        <w:t xml:space="preserve"> cores</w:t>
      </w:r>
      <w:r w:rsidR="003D240E" w:rsidRPr="00800B70">
        <w:rPr>
          <w:rFonts w:ascii="Arial" w:hAnsi="Arial" w:cs="Arial"/>
          <w:sz w:val="20"/>
          <w:szCs w:val="20"/>
        </w:rPr>
        <w:t xml:space="preserve"> in</w:t>
      </w:r>
      <w:r w:rsidR="00613AB4" w:rsidRPr="00800B70">
        <w:rPr>
          <w:rFonts w:ascii="Arial" w:hAnsi="Arial" w:cs="Arial"/>
          <w:sz w:val="20"/>
          <w:szCs w:val="20"/>
          <w:vertAlign w:val="superscript"/>
        </w:rPr>
        <w:t xml:space="preserve"> </w:t>
      </w:r>
      <w:r w:rsidR="00613AB4" w:rsidRPr="00800B70">
        <w:rPr>
          <w:rFonts w:ascii="Arial" w:hAnsi="Arial" w:cs="Arial"/>
          <w:sz w:val="20"/>
          <w:szCs w:val="20"/>
        </w:rPr>
        <w:t xml:space="preserve">the </w:t>
      </w:r>
      <w:r w:rsidR="00AA3E42" w:rsidRPr="00800B70">
        <w:rPr>
          <w:rFonts w:ascii="Arial" w:hAnsi="Arial" w:cs="Arial"/>
          <w:sz w:val="20"/>
          <w:szCs w:val="20"/>
        </w:rPr>
        <w:t>second and</w:t>
      </w:r>
      <w:r w:rsidR="003D240E" w:rsidRPr="00800B70">
        <w:rPr>
          <w:rFonts w:ascii="Arial" w:hAnsi="Arial" w:cs="Arial"/>
          <w:sz w:val="20"/>
          <w:szCs w:val="20"/>
        </w:rPr>
        <w:t xml:space="preserve"> final years</w:t>
      </w:r>
      <w:r w:rsidRPr="00800B70">
        <w:rPr>
          <w:rFonts w:ascii="Arial" w:hAnsi="Arial" w:cs="Arial"/>
          <w:sz w:val="20"/>
          <w:szCs w:val="20"/>
        </w:rPr>
        <w:t>. In addition</w:t>
      </w:r>
      <w:r w:rsidR="00734887" w:rsidRPr="00800B70">
        <w:rPr>
          <w:rFonts w:ascii="Arial" w:hAnsi="Arial" w:cs="Arial"/>
          <w:sz w:val="20"/>
          <w:szCs w:val="20"/>
        </w:rPr>
        <w:t>,</w:t>
      </w:r>
      <w:r w:rsidRPr="00800B70">
        <w:rPr>
          <w:rFonts w:ascii="Arial" w:hAnsi="Arial" w:cs="Arial"/>
          <w:sz w:val="20"/>
          <w:szCs w:val="20"/>
        </w:rPr>
        <w:t xml:space="preserve"> outcomes </w:t>
      </w:r>
      <w:r w:rsidR="0065181A" w:rsidRPr="00800B70">
        <w:rPr>
          <w:rFonts w:ascii="Arial" w:hAnsi="Arial" w:cs="Arial"/>
          <w:sz w:val="20"/>
          <w:szCs w:val="20"/>
        </w:rPr>
        <w:t>A</w:t>
      </w:r>
      <w:r w:rsidR="00087846">
        <w:rPr>
          <w:rFonts w:ascii="Arial" w:hAnsi="Arial" w:cs="Arial"/>
          <w:sz w:val="20"/>
          <w:szCs w:val="20"/>
        </w:rPr>
        <w:t>1</w:t>
      </w:r>
      <w:r w:rsidR="00196E67">
        <w:rPr>
          <w:rFonts w:ascii="Arial" w:hAnsi="Arial" w:cs="Arial"/>
          <w:sz w:val="20"/>
          <w:szCs w:val="20"/>
        </w:rPr>
        <w:t>9</w:t>
      </w:r>
      <w:r w:rsidR="0065181A" w:rsidRPr="00800B70">
        <w:rPr>
          <w:rFonts w:ascii="Arial" w:hAnsi="Arial" w:cs="Arial"/>
          <w:sz w:val="20"/>
          <w:szCs w:val="20"/>
        </w:rPr>
        <w:t xml:space="preserve"> </w:t>
      </w:r>
      <w:r w:rsidR="0044257C" w:rsidRPr="00800B70">
        <w:rPr>
          <w:rFonts w:ascii="Arial" w:hAnsi="Arial" w:cs="Arial"/>
          <w:sz w:val="20"/>
          <w:szCs w:val="20"/>
        </w:rPr>
        <w:t>–</w:t>
      </w:r>
      <w:r w:rsidR="0065181A" w:rsidRPr="00800B70">
        <w:rPr>
          <w:rFonts w:ascii="Arial" w:hAnsi="Arial" w:cs="Arial"/>
          <w:sz w:val="20"/>
          <w:szCs w:val="20"/>
        </w:rPr>
        <w:t xml:space="preserve"> </w:t>
      </w:r>
      <w:r w:rsidR="004E3B31" w:rsidRPr="00800B70">
        <w:rPr>
          <w:rFonts w:ascii="Arial" w:hAnsi="Arial" w:cs="Arial"/>
          <w:sz w:val="20"/>
          <w:szCs w:val="20"/>
        </w:rPr>
        <w:t>A2</w:t>
      </w:r>
      <w:r w:rsidR="00196E67">
        <w:rPr>
          <w:rFonts w:ascii="Arial" w:hAnsi="Arial" w:cs="Arial"/>
          <w:sz w:val="20"/>
          <w:szCs w:val="20"/>
        </w:rPr>
        <w:t>2</w:t>
      </w:r>
      <w:r w:rsidR="004E3B31" w:rsidRPr="00800B70">
        <w:rPr>
          <w:rFonts w:ascii="Arial" w:hAnsi="Arial" w:cs="Arial"/>
          <w:sz w:val="20"/>
          <w:szCs w:val="20"/>
        </w:rPr>
        <w:t xml:space="preserve"> </w:t>
      </w:r>
      <w:r w:rsidRPr="00800B70">
        <w:rPr>
          <w:rFonts w:ascii="Arial" w:hAnsi="Arial" w:cs="Arial"/>
          <w:sz w:val="20"/>
          <w:szCs w:val="20"/>
        </w:rPr>
        <w:t xml:space="preserve">indicate the distinctive </w:t>
      </w:r>
      <w:r w:rsidR="0065181A" w:rsidRPr="00800B70">
        <w:rPr>
          <w:rFonts w:ascii="Arial" w:hAnsi="Arial" w:cs="Arial"/>
          <w:sz w:val="20"/>
          <w:szCs w:val="20"/>
        </w:rPr>
        <w:t>abilities</w:t>
      </w:r>
      <w:r w:rsidRPr="00800B70">
        <w:rPr>
          <w:rFonts w:ascii="Arial" w:hAnsi="Arial" w:cs="Arial"/>
          <w:sz w:val="20"/>
          <w:szCs w:val="20"/>
        </w:rPr>
        <w:t xml:space="preserve"> on the named routes within the </w:t>
      </w:r>
      <w:r w:rsidR="005520B4" w:rsidRPr="00800B70">
        <w:rPr>
          <w:rFonts w:ascii="Arial" w:hAnsi="Arial" w:cs="Arial"/>
          <w:sz w:val="20"/>
          <w:szCs w:val="20"/>
        </w:rPr>
        <w:t>suite</w:t>
      </w:r>
      <w:r w:rsidRPr="00800B70">
        <w:rPr>
          <w:rFonts w:ascii="Arial" w:hAnsi="Arial" w:cs="Arial"/>
          <w:sz w:val="20"/>
          <w:szCs w:val="20"/>
        </w:rPr>
        <w:t xml:space="preserve"> through delivery of course core modules and options</w:t>
      </w:r>
      <w:r w:rsidR="00D740E4" w:rsidRPr="00800B70">
        <w:rPr>
          <w:rFonts w:ascii="Arial" w:hAnsi="Arial" w:cs="Arial"/>
          <w:sz w:val="20"/>
          <w:szCs w:val="20"/>
        </w:rPr>
        <w:t>:</w:t>
      </w:r>
    </w:p>
    <w:p w14:paraId="048FBB49" w14:textId="77777777" w:rsidR="003A7DFF" w:rsidRPr="003A7DFF" w:rsidRDefault="003A7DFF" w:rsidP="00AB7E0C">
      <w:pPr>
        <w:spacing w:after="0" w:line="240" w:lineRule="auto"/>
        <w:ind w:firstLine="720"/>
        <w:jc w:val="both"/>
        <w:rPr>
          <w:rFonts w:ascii="Arial" w:hAnsi="Arial" w:cs="Arial"/>
          <w:b/>
          <w:bCs/>
          <w:color w:val="00B050"/>
          <w:sz w:val="20"/>
          <w:szCs w:val="20"/>
        </w:rPr>
      </w:pPr>
      <w:r w:rsidRPr="003A7DFF">
        <w:rPr>
          <w:rFonts w:ascii="Arial" w:hAnsi="Arial" w:cs="Arial"/>
          <w:b/>
          <w:bCs/>
          <w:sz w:val="20"/>
          <w:szCs w:val="20"/>
        </w:rPr>
        <w:t>BA (Hons) Marketing</w:t>
      </w:r>
    </w:p>
    <w:p w14:paraId="19109219" w14:textId="77777777" w:rsidR="003A7DFF" w:rsidRPr="003A7DFF" w:rsidRDefault="003A7DFF" w:rsidP="003A7DFF">
      <w:pPr>
        <w:spacing w:after="0" w:line="240" w:lineRule="auto"/>
        <w:ind w:left="360"/>
        <w:jc w:val="both"/>
        <w:rPr>
          <w:rFonts w:ascii="Arial" w:hAnsi="Arial" w:cs="Arial"/>
          <w:b/>
          <w:bCs/>
          <w:color w:val="00B050"/>
          <w:sz w:val="20"/>
          <w:szCs w:val="20"/>
        </w:rPr>
      </w:pPr>
    </w:p>
    <w:p w14:paraId="2BC193DD" w14:textId="77777777" w:rsidR="003A7DFF" w:rsidRPr="003A7DFF" w:rsidRDefault="003A7DFF" w:rsidP="00AB7E0C">
      <w:pPr>
        <w:spacing w:after="0" w:line="240" w:lineRule="auto"/>
        <w:ind w:left="720"/>
        <w:jc w:val="both"/>
        <w:rPr>
          <w:rFonts w:ascii="Arial" w:hAnsi="Arial" w:cs="Arial"/>
          <w:sz w:val="20"/>
          <w:szCs w:val="20"/>
        </w:rPr>
      </w:pPr>
      <w:bookmarkStart w:id="0" w:name="_Hlk35258621"/>
      <w:r w:rsidRPr="003A7DFF">
        <w:rPr>
          <w:rFonts w:ascii="Arial" w:hAnsi="Arial" w:cs="Arial"/>
          <w:b/>
          <w:bCs/>
          <w:sz w:val="20"/>
          <w:szCs w:val="20"/>
        </w:rPr>
        <w:t>A</w:t>
      </w:r>
      <w:r>
        <w:rPr>
          <w:rFonts w:ascii="Arial" w:hAnsi="Arial" w:cs="Arial"/>
          <w:b/>
          <w:bCs/>
          <w:sz w:val="20"/>
          <w:szCs w:val="20"/>
        </w:rPr>
        <w:t>1</w:t>
      </w:r>
      <w:r w:rsidR="00E42AA5">
        <w:rPr>
          <w:rFonts w:ascii="Arial" w:hAnsi="Arial" w:cs="Arial"/>
          <w:b/>
          <w:bCs/>
          <w:sz w:val="20"/>
          <w:szCs w:val="20"/>
        </w:rPr>
        <w:t>9</w:t>
      </w:r>
      <w:r w:rsidRPr="003A7DFF">
        <w:rPr>
          <w:rFonts w:ascii="Arial" w:hAnsi="Arial" w:cs="Arial"/>
          <w:b/>
          <w:bCs/>
          <w:sz w:val="20"/>
          <w:szCs w:val="20"/>
        </w:rPr>
        <w:t xml:space="preserve"> </w:t>
      </w:r>
      <w:r w:rsidRPr="003A7DFF">
        <w:rPr>
          <w:rFonts w:ascii="Arial" w:hAnsi="Arial" w:cs="Arial"/>
          <w:sz w:val="20"/>
          <w:szCs w:val="20"/>
        </w:rPr>
        <w:t xml:space="preserve">The ability to identify, analyse and interpret market and consumer information, and support marketing decisions and solutions in organisations (I, H). </w:t>
      </w:r>
    </w:p>
    <w:bookmarkEnd w:id="0"/>
    <w:p w14:paraId="3C524367" w14:textId="77777777" w:rsidR="003A7DFF" w:rsidRDefault="003A7DFF">
      <w:pPr>
        <w:rPr>
          <w:rFonts w:ascii="Arial" w:hAnsi="Arial" w:cs="Arial"/>
          <w:b/>
          <w:bCs/>
          <w:sz w:val="20"/>
          <w:szCs w:val="20"/>
        </w:rPr>
      </w:pPr>
    </w:p>
    <w:p w14:paraId="3AF09026" w14:textId="77777777" w:rsidR="00740A0E" w:rsidRPr="00087846" w:rsidRDefault="00E06669" w:rsidP="003A7DFF">
      <w:pPr>
        <w:ind w:firstLine="720"/>
        <w:rPr>
          <w:rFonts w:ascii="Arial" w:hAnsi="Arial" w:cs="Arial"/>
          <w:b/>
          <w:bCs/>
          <w:sz w:val="20"/>
          <w:szCs w:val="20"/>
        </w:rPr>
      </w:pPr>
      <w:r w:rsidRPr="00E06669">
        <w:rPr>
          <w:rFonts w:ascii="Arial" w:hAnsi="Arial" w:cs="Arial"/>
          <w:b/>
          <w:bCs/>
          <w:sz w:val="20"/>
          <w:szCs w:val="20"/>
        </w:rPr>
        <w:t xml:space="preserve">BSc (Hons) </w:t>
      </w:r>
      <w:r w:rsidR="002E5012" w:rsidRPr="002E5012">
        <w:rPr>
          <w:rFonts w:ascii="Arial" w:hAnsi="Arial" w:cs="Arial"/>
          <w:b/>
          <w:bCs/>
          <w:sz w:val="20"/>
          <w:szCs w:val="20"/>
        </w:rPr>
        <w:t>Digital Marketing</w:t>
      </w:r>
    </w:p>
    <w:p w14:paraId="39D6D174" w14:textId="77777777" w:rsidR="00BA3207" w:rsidRPr="00AA0B7F" w:rsidRDefault="00EB4C5F" w:rsidP="00AB7E0C">
      <w:pPr>
        <w:spacing w:after="0" w:line="240" w:lineRule="auto"/>
        <w:ind w:left="720"/>
        <w:jc w:val="both"/>
        <w:rPr>
          <w:rFonts w:ascii="Arial" w:hAnsi="Arial" w:cs="Arial"/>
          <w:sz w:val="20"/>
          <w:szCs w:val="20"/>
        </w:rPr>
      </w:pPr>
      <w:r w:rsidRPr="00AA0B7F">
        <w:rPr>
          <w:rFonts w:ascii="Arial" w:hAnsi="Arial" w:cs="Arial"/>
          <w:b/>
          <w:sz w:val="20"/>
          <w:szCs w:val="20"/>
        </w:rPr>
        <w:t>A</w:t>
      </w:r>
      <w:r w:rsidR="00E42AA5">
        <w:rPr>
          <w:rFonts w:ascii="Arial" w:hAnsi="Arial" w:cs="Arial"/>
          <w:b/>
          <w:sz w:val="20"/>
          <w:szCs w:val="20"/>
        </w:rPr>
        <w:t>20</w:t>
      </w:r>
      <w:r w:rsidR="00BA3207" w:rsidRPr="00AA0B7F">
        <w:rPr>
          <w:rFonts w:ascii="Arial" w:hAnsi="Arial" w:cs="Arial"/>
          <w:b/>
          <w:sz w:val="20"/>
          <w:szCs w:val="20"/>
        </w:rPr>
        <w:t xml:space="preserve"> </w:t>
      </w:r>
      <w:r w:rsidR="00CB6486" w:rsidRPr="00AA0B7F">
        <w:rPr>
          <w:rFonts w:ascii="Arial" w:hAnsi="Arial" w:cs="Arial"/>
          <w:sz w:val="20"/>
          <w:szCs w:val="20"/>
        </w:rPr>
        <w:t>The ability</w:t>
      </w:r>
      <w:r w:rsidR="00616E05" w:rsidRPr="00AA0B7F">
        <w:rPr>
          <w:rFonts w:ascii="Arial" w:hAnsi="Arial" w:cs="Arial"/>
          <w:sz w:val="20"/>
          <w:szCs w:val="20"/>
        </w:rPr>
        <w:t xml:space="preserve"> to</w:t>
      </w:r>
      <w:r w:rsidR="00CB6486" w:rsidRPr="00AA0B7F">
        <w:rPr>
          <w:rFonts w:ascii="Arial" w:hAnsi="Arial" w:cs="Arial"/>
          <w:sz w:val="20"/>
          <w:szCs w:val="20"/>
        </w:rPr>
        <w:t xml:space="preserve"> apply data analytics and utilisation of techniques for </w:t>
      </w:r>
      <w:r w:rsidR="00D740E4" w:rsidRPr="00AA0B7F">
        <w:rPr>
          <w:rFonts w:ascii="Arial" w:hAnsi="Arial" w:cs="Arial"/>
          <w:sz w:val="20"/>
          <w:szCs w:val="20"/>
        </w:rPr>
        <w:t xml:space="preserve">value creation and </w:t>
      </w:r>
      <w:r w:rsidR="00CB6486" w:rsidRPr="00AA0B7F">
        <w:rPr>
          <w:rFonts w:ascii="Arial" w:hAnsi="Arial" w:cs="Arial"/>
          <w:sz w:val="20"/>
          <w:szCs w:val="20"/>
        </w:rPr>
        <w:t>decision making in the global business context</w:t>
      </w:r>
      <w:r w:rsidR="00565E8D" w:rsidRPr="00AA0B7F">
        <w:rPr>
          <w:rFonts w:ascii="Arial" w:hAnsi="Arial" w:cs="Arial"/>
          <w:sz w:val="20"/>
          <w:szCs w:val="20"/>
        </w:rPr>
        <w:t xml:space="preserve"> (</w:t>
      </w:r>
      <w:r w:rsidR="004425B7">
        <w:rPr>
          <w:rFonts w:ascii="Arial" w:hAnsi="Arial" w:cs="Arial"/>
          <w:sz w:val="20"/>
          <w:szCs w:val="20"/>
        </w:rPr>
        <w:t xml:space="preserve">F, </w:t>
      </w:r>
      <w:r w:rsidR="00565E8D" w:rsidRPr="00AA0B7F">
        <w:rPr>
          <w:rFonts w:ascii="Arial" w:hAnsi="Arial" w:cs="Arial"/>
          <w:sz w:val="20"/>
          <w:szCs w:val="20"/>
        </w:rPr>
        <w:t xml:space="preserve">I, H). </w:t>
      </w:r>
    </w:p>
    <w:p w14:paraId="012E2C35" w14:textId="77777777" w:rsidR="00BA3207" w:rsidRDefault="00BA3207" w:rsidP="009B4FD1">
      <w:pPr>
        <w:spacing w:after="0" w:line="240" w:lineRule="auto"/>
        <w:jc w:val="both"/>
        <w:rPr>
          <w:rFonts w:ascii="Arial" w:hAnsi="Arial" w:cs="Arial"/>
          <w:b/>
          <w:bCs/>
          <w:color w:val="00B050"/>
          <w:sz w:val="20"/>
          <w:szCs w:val="20"/>
        </w:rPr>
      </w:pPr>
    </w:p>
    <w:p w14:paraId="6362914B" w14:textId="77777777" w:rsidR="009B4FD1" w:rsidRDefault="009B4FD1" w:rsidP="009B4FD1">
      <w:pPr>
        <w:spacing w:after="0" w:line="240" w:lineRule="auto"/>
        <w:ind w:firstLine="720"/>
        <w:jc w:val="both"/>
        <w:rPr>
          <w:rFonts w:ascii="Arial" w:hAnsi="Arial" w:cs="Arial"/>
          <w:b/>
          <w:sz w:val="20"/>
          <w:szCs w:val="20"/>
        </w:rPr>
      </w:pPr>
      <w:r w:rsidRPr="7811E6A0">
        <w:rPr>
          <w:rFonts w:ascii="Arial" w:eastAsia="Arial" w:hAnsi="Arial" w:cs="Arial"/>
          <w:b/>
          <w:sz w:val="20"/>
          <w:szCs w:val="20"/>
        </w:rPr>
        <w:t xml:space="preserve">BA (Hons) </w:t>
      </w:r>
      <w:r w:rsidR="00235D04" w:rsidRPr="7811E6A0">
        <w:rPr>
          <w:rFonts w:ascii="Arial" w:eastAsia="Arial" w:hAnsi="Arial" w:cs="Arial"/>
          <w:b/>
          <w:bCs/>
          <w:sz w:val="20"/>
          <w:szCs w:val="20"/>
        </w:rPr>
        <w:t>Business</w:t>
      </w:r>
      <w:r w:rsidR="7811E6A0" w:rsidRPr="7811E6A0">
        <w:rPr>
          <w:rFonts w:ascii="Arial" w:eastAsia="Arial" w:hAnsi="Arial" w:cs="Arial"/>
          <w:b/>
          <w:bCs/>
          <w:sz w:val="20"/>
          <w:szCs w:val="20"/>
        </w:rPr>
        <w:t xml:space="preserve"> and </w:t>
      </w:r>
      <w:r w:rsidRPr="7811E6A0">
        <w:rPr>
          <w:rFonts w:ascii="Arial" w:eastAsia="Arial" w:hAnsi="Arial" w:cs="Arial"/>
          <w:b/>
          <w:sz w:val="20"/>
          <w:szCs w:val="20"/>
        </w:rPr>
        <w:t>Marketing</w:t>
      </w:r>
    </w:p>
    <w:p w14:paraId="576CD23F" w14:textId="77777777" w:rsidR="00196E67" w:rsidRDefault="00196E67" w:rsidP="00196E67">
      <w:pPr>
        <w:spacing w:after="0" w:line="240" w:lineRule="auto"/>
        <w:jc w:val="both"/>
        <w:rPr>
          <w:rFonts w:ascii="Arial" w:hAnsi="Arial" w:cs="Arial"/>
          <w:b/>
          <w:sz w:val="20"/>
          <w:szCs w:val="20"/>
        </w:rPr>
      </w:pPr>
    </w:p>
    <w:p w14:paraId="04CAA4B0" w14:textId="77777777" w:rsidR="00196E67" w:rsidRPr="00196E67" w:rsidRDefault="00196E67" w:rsidP="216D007F">
      <w:pPr>
        <w:spacing w:after="0" w:line="240" w:lineRule="auto"/>
        <w:ind w:left="720"/>
        <w:jc w:val="both"/>
        <w:rPr>
          <w:rFonts w:ascii="Arial" w:hAnsi="Arial" w:cs="Arial"/>
          <w:sz w:val="20"/>
          <w:szCs w:val="20"/>
        </w:rPr>
      </w:pPr>
      <w:r>
        <w:rPr>
          <w:rFonts w:ascii="Arial" w:hAnsi="Arial" w:cs="Arial"/>
          <w:b/>
          <w:bCs/>
          <w:sz w:val="20"/>
          <w:szCs w:val="20"/>
        </w:rPr>
        <w:t>A</w:t>
      </w:r>
      <w:r w:rsidR="003A7DFF">
        <w:rPr>
          <w:rFonts w:ascii="Arial" w:hAnsi="Arial" w:cs="Arial"/>
          <w:b/>
          <w:bCs/>
          <w:sz w:val="20"/>
          <w:szCs w:val="20"/>
        </w:rPr>
        <w:t>2</w:t>
      </w:r>
      <w:r w:rsidR="00E42AA5">
        <w:rPr>
          <w:rFonts w:ascii="Arial" w:hAnsi="Arial" w:cs="Arial"/>
          <w:b/>
          <w:bCs/>
          <w:sz w:val="20"/>
          <w:szCs w:val="20"/>
        </w:rPr>
        <w:t>1</w:t>
      </w:r>
      <w:r w:rsidRPr="00510216">
        <w:rPr>
          <w:rFonts w:ascii="Arial" w:hAnsi="Arial" w:cs="Arial"/>
          <w:b/>
          <w:bCs/>
          <w:sz w:val="20"/>
          <w:szCs w:val="20"/>
        </w:rPr>
        <w:t xml:space="preserve"> </w:t>
      </w:r>
      <w:r w:rsidRPr="00510216">
        <w:rPr>
          <w:rFonts w:ascii="Arial" w:hAnsi="Arial" w:cs="Arial"/>
          <w:sz w:val="20"/>
          <w:szCs w:val="20"/>
        </w:rPr>
        <w:t xml:space="preserve">The ability to </w:t>
      </w:r>
      <w:r>
        <w:rPr>
          <w:rFonts w:ascii="Arial" w:hAnsi="Arial" w:cs="Arial"/>
          <w:sz w:val="20"/>
          <w:szCs w:val="20"/>
        </w:rPr>
        <w:t>apply a variety of marketing theories, techniques and tools as part of organisatio</w:t>
      </w:r>
      <w:r w:rsidR="00732627" w:rsidRPr="216D007F">
        <w:rPr>
          <w:rFonts w:ascii="Arial" w:eastAsia="Arial" w:hAnsi="Arial" w:cs="Arial"/>
          <w:sz w:val="20"/>
          <w:szCs w:val="20"/>
        </w:rPr>
        <w:t>ns</w:t>
      </w:r>
      <w:r w:rsidR="216D007F" w:rsidRPr="216D007F">
        <w:rPr>
          <w:rFonts w:ascii="Arial" w:eastAsia="Arial" w:hAnsi="Arial" w:cs="Arial"/>
          <w:sz w:val="20"/>
          <w:szCs w:val="20"/>
        </w:rPr>
        <w:t>'</w:t>
      </w:r>
      <w:r>
        <w:rPr>
          <w:rFonts w:ascii="Arial" w:hAnsi="Arial" w:cs="Arial"/>
          <w:sz w:val="20"/>
          <w:szCs w:val="20"/>
        </w:rPr>
        <w:t xml:space="preserve"> </w:t>
      </w:r>
      <w:r w:rsidR="00732627">
        <w:rPr>
          <w:rFonts w:ascii="Arial" w:hAnsi="Arial" w:cs="Arial"/>
          <w:sz w:val="20"/>
          <w:szCs w:val="20"/>
        </w:rPr>
        <w:t>strategy formulation and implementation</w:t>
      </w:r>
      <w:r>
        <w:rPr>
          <w:rFonts w:ascii="Arial" w:hAnsi="Arial" w:cs="Arial"/>
          <w:sz w:val="20"/>
          <w:szCs w:val="20"/>
        </w:rPr>
        <w:t xml:space="preserve"> (</w:t>
      </w:r>
      <w:r w:rsidR="004425B7">
        <w:rPr>
          <w:rFonts w:ascii="Arial" w:hAnsi="Arial" w:cs="Arial"/>
          <w:sz w:val="20"/>
          <w:szCs w:val="20"/>
        </w:rPr>
        <w:t xml:space="preserve">F, </w:t>
      </w:r>
      <w:r>
        <w:rPr>
          <w:rFonts w:ascii="Arial" w:hAnsi="Arial" w:cs="Arial"/>
          <w:sz w:val="20"/>
          <w:szCs w:val="20"/>
        </w:rPr>
        <w:t>I, H)</w:t>
      </w:r>
      <w:r w:rsidRPr="00510216">
        <w:rPr>
          <w:rFonts w:ascii="Arial" w:hAnsi="Arial" w:cs="Arial"/>
          <w:sz w:val="20"/>
          <w:szCs w:val="20"/>
        </w:rPr>
        <w:t xml:space="preserve">. </w:t>
      </w:r>
    </w:p>
    <w:p w14:paraId="6D1CB9B1" w14:textId="77777777" w:rsidR="00235D04" w:rsidRDefault="00235D04" w:rsidP="00E36783">
      <w:pPr>
        <w:spacing w:after="0" w:line="240" w:lineRule="auto"/>
        <w:jc w:val="both"/>
        <w:rPr>
          <w:rFonts w:ascii="Arial" w:hAnsi="Arial" w:cs="Arial"/>
          <w:b/>
          <w:sz w:val="20"/>
          <w:szCs w:val="20"/>
        </w:rPr>
      </w:pPr>
    </w:p>
    <w:p w14:paraId="020CBFA1" w14:textId="77777777" w:rsidR="009B4FD1" w:rsidRPr="009B4FD1" w:rsidRDefault="009B4FD1" w:rsidP="009B4FD1">
      <w:pPr>
        <w:spacing w:after="0" w:line="240" w:lineRule="auto"/>
        <w:ind w:firstLine="720"/>
        <w:jc w:val="both"/>
        <w:rPr>
          <w:rFonts w:ascii="Arial" w:hAnsi="Arial" w:cs="Arial"/>
          <w:b/>
          <w:sz w:val="20"/>
          <w:szCs w:val="20"/>
        </w:rPr>
      </w:pPr>
      <w:r w:rsidRPr="009B4FD1">
        <w:rPr>
          <w:rFonts w:ascii="Arial" w:hAnsi="Arial" w:cs="Arial"/>
          <w:b/>
          <w:sz w:val="20"/>
          <w:szCs w:val="20"/>
        </w:rPr>
        <w:t xml:space="preserve">BA (Hons) </w:t>
      </w:r>
      <w:r w:rsidR="00E91B58" w:rsidRPr="009B4FD1">
        <w:rPr>
          <w:rFonts w:ascii="Arial" w:hAnsi="Arial" w:cs="Arial"/>
          <w:b/>
          <w:sz w:val="20"/>
          <w:szCs w:val="20"/>
        </w:rPr>
        <w:t xml:space="preserve">Business </w:t>
      </w:r>
      <w:r w:rsidR="00915C93">
        <w:rPr>
          <w:rFonts w:ascii="Arial" w:hAnsi="Arial" w:cs="Arial"/>
          <w:b/>
          <w:sz w:val="20"/>
          <w:szCs w:val="20"/>
        </w:rPr>
        <w:t>and</w:t>
      </w:r>
      <w:r w:rsidR="00E91B58" w:rsidRPr="009B4FD1">
        <w:rPr>
          <w:rFonts w:ascii="Arial" w:hAnsi="Arial" w:cs="Arial"/>
          <w:b/>
          <w:sz w:val="20"/>
          <w:szCs w:val="20"/>
        </w:rPr>
        <w:t xml:space="preserve"> Digital Marketing</w:t>
      </w:r>
      <w:r w:rsidR="00915C93">
        <w:rPr>
          <w:rFonts w:ascii="Arial" w:hAnsi="Arial" w:cs="Arial"/>
          <w:b/>
          <w:sz w:val="20"/>
          <w:szCs w:val="20"/>
        </w:rPr>
        <w:t xml:space="preserve"> Management</w:t>
      </w:r>
    </w:p>
    <w:p w14:paraId="3E202E93" w14:textId="77777777" w:rsidR="009B4FD1" w:rsidRDefault="009B4FD1" w:rsidP="009B4FD1">
      <w:pPr>
        <w:spacing w:after="0" w:line="240" w:lineRule="auto"/>
        <w:jc w:val="both"/>
        <w:rPr>
          <w:rFonts w:ascii="Arial" w:hAnsi="Arial" w:cs="Arial"/>
          <w:b/>
          <w:bCs/>
          <w:color w:val="00B050"/>
          <w:sz w:val="20"/>
          <w:szCs w:val="20"/>
        </w:rPr>
      </w:pPr>
    </w:p>
    <w:p w14:paraId="73A781E3" w14:textId="77777777" w:rsidR="00BA3207" w:rsidRPr="009A6904" w:rsidRDefault="00196E67" w:rsidP="216D007F">
      <w:pPr>
        <w:spacing w:after="0" w:line="240" w:lineRule="auto"/>
        <w:ind w:left="720"/>
        <w:jc w:val="both"/>
        <w:rPr>
          <w:rFonts w:ascii="Arial" w:hAnsi="Arial" w:cs="Arial"/>
          <w:b/>
          <w:bCs/>
          <w:sz w:val="20"/>
          <w:szCs w:val="20"/>
        </w:rPr>
      </w:pPr>
      <w:r w:rsidRPr="00196E67">
        <w:rPr>
          <w:rFonts w:ascii="Arial" w:hAnsi="Arial" w:cs="Arial"/>
          <w:b/>
          <w:bCs/>
          <w:sz w:val="20"/>
          <w:szCs w:val="20"/>
        </w:rPr>
        <w:t>A2</w:t>
      </w:r>
      <w:r w:rsidR="00E42AA5">
        <w:rPr>
          <w:rFonts w:ascii="Arial" w:hAnsi="Arial" w:cs="Arial"/>
          <w:b/>
          <w:bCs/>
          <w:sz w:val="20"/>
          <w:szCs w:val="20"/>
        </w:rPr>
        <w:t>2</w:t>
      </w:r>
      <w:r w:rsidRPr="00196E67">
        <w:rPr>
          <w:rFonts w:ascii="Arial" w:hAnsi="Arial" w:cs="Arial"/>
          <w:b/>
          <w:bCs/>
          <w:sz w:val="20"/>
          <w:szCs w:val="20"/>
        </w:rPr>
        <w:t xml:space="preserve"> </w:t>
      </w:r>
      <w:r w:rsidRPr="00196E67">
        <w:rPr>
          <w:rFonts w:ascii="Arial" w:hAnsi="Arial" w:cs="Arial"/>
          <w:bCs/>
          <w:sz w:val="20"/>
          <w:szCs w:val="20"/>
        </w:rPr>
        <w:t xml:space="preserve">The ability to </w:t>
      </w:r>
      <w:r w:rsidR="00732627" w:rsidRPr="216D007F">
        <w:rPr>
          <w:rFonts w:ascii="Arial" w:eastAsia="Arial" w:hAnsi="Arial" w:cs="Arial"/>
          <w:sz w:val="20"/>
          <w:szCs w:val="20"/>
        </w:rPr>
        <w:t xml:space="preserve">identity and apply relevant digital tools for organisational needs including </w:t>
      </w:r>
      <w:r w:rsidR="216D007F" w:rsidRPr="216D007F">
        <w:rPr>
          <w:rFonts w:ascii="Arial" w:eastAsia="Arial" w:hAnsi="Arial" w:cs="Arial"/>
          <w:sz w:val="20"/>
          <w:szCs w:val="20"/>
        </w:rPr>
        <w:t>effective leadership</w:t>
      </w:r>
      <w:r w:rsidR="00732627" w:rsidRPr="216D007F">
        <w:rPr>
          <w:rFonts w:ascii="Arial" w:eastAsia="Arial" w:hAnsi="Arial" w:cs="Arial"/>
          <w:sz w:val="20"/>
          <w:szCs w:val="20"/>
        </w:rPr>
        <w:t xml:space="preserve"> and management </w:t>
      </w:r>
      <w:r w:rsidRPr="00196E67">
        <w:rPr>
          <w:rFonts w:ascii="Arial" w:hAnsi="Arial" w:cs="Arial"/>
          <w:bCs/>
          <w:sz w:val="20"/>
          <w:szCs w:val="20"/>
        </w:rPr>
        <w:t>(I, H).</w:t>
      </w:r>
      <w:r w:rsidRPr="00196E67">
        <w:rPr>
          <w:rFonts w:ascii="Arial" w:hAnsi="Arial" w:cs="Arial"/>
          <w:b/>
          <w:bCs/>
          <w:sz w:val="20"/>
          <w:szCs w:val="20"/>
        </w:rPr>
        <w:t xml:space="preserve"> </w:t>
      </w:r>
    </w:p>
    <w:p w14:paraId="7C2ED30E" w14:textId="77777777" w:rsidR="00800B70" w:rsidRPr="00800B70" w:rsidRDefault="00800B70" w:rsidP="009A6904">
      <w:pPr>
        <w:spacing w:after="0" w:line="240" w:lineRule="auto"/>
        <w:jc w:val="both"/>
        <w:rPr>
          <w:rFonts w:ascii="Arial" w:hAnsi="Arial" w:cs="Arial"/>
          <w:b/>
          <w:bCs/>
          <w:sz w:val="20"/>
          <w:szCs w:val="20"/>
        </w:rPr>
      </w:pPr>
    </w:p>
    <w:p w14:paraId="2B63A803" w14:textId="77777777" w:rsidR="00B2595D" w:rsidRPr="00800B70" w:rsidRDefault="007F6C5A" w:rsidP="00102BC1">
      <w:pPr>
        <w:pStyle w:val="ListParagraph"/>
        <w:numPr>
          <w:ilvl w:val="0"/>
          <w:numId w:val="26"/>
        </w:numPr>
        <w:spacing w:after="0" w:line="240" w:lineRule="auto"/>
        <w:rPr>
          <w:rFonts w:ascii="Arial" w:hAnsi="Arial" w:cs="Arial"/>
          <w:b/>
          <w:bCs/>
          <w:sz w:val="20"/>
          <w:szCs w:val="20"/>
        </w:rPr>
      </w:pPr>
      <w:r w:rsidRPr="00800B70">
        <w:rPr>
          <w:rFonts w:ascii="Arial" w:hAnsi="Arial" w:cs="Arial"/>
          <w:b/>
          <w:bCs/>
          <w:sz w:val="20"/>
          <w:szCs w:val="20"/>
        </w:rPr>
        <w:t>Professional/P</w:t>
      </w:r>
      <w:r w:rsidR="00B2595D" w:rsidRPr="00800B70">
        <w:rPr>
          <w:rFonts w:ascii="Arial" w:hAnsi="Arial" w:cs="Arial"/>
          <w:b/>
          <w:bCs/>
          <w:sz w:val="20"/>
          <w:szCs w:val="20"/>
        </w:rPr>
        <w:t>ractical Skills</w:t>
      </w:r>
    </w:p>
    <w:p w14:paraId="29315288" w14:textId="77777777" w:rsidR="00B2595D" w:rsidRPr="00800B70" w:rsidRDefault="00B2595D" w:rsidP="003E06EA">
      <w:pPr>
        <w:tabs>
          <w:tab w:val="left" w:pos="567"/>
        </w:tabs>
        <w:spacing w:after="0"/>
        <w:rPr>
          <w:rFonts w:ascii="Arial" w:hAnsi="Arial" w:cs="Arial"/>
          <w:bCs/>
          <w:iCs/>
          <w:sz w:val="20"/>
          <w:szCs w:val="20"/>
        </w:rPr>
      </w:pPr>
    </w:p>
    <w:p w14:paraId="64380445" w14:textId="77777777" w:rsidR="003E06EA" w:rsidRPr="00800B70" w:rsidRDefault="00102BC1" w:rsidP="00CB6486">
      <w:pPr>
        <w:jc w:val="both"/>
        <w:rPr>
          <w:rFonts w:ascii="Arial" w:hAnsi="Arial" w:cs="Arial"/>
          <w:sz w:val="20"/>
          <w:szCs w:val="20"/>
        </w:rPr>
      </w:pPr>
      <w:r w:rsidRPr="00800B70">
        <w:rPr>
          <w:rFonts w:ascii="Arial" w:hAnsi="Arial" w:cs="Arial"/>
          <w:sz w:val="20"/>
          <w:szCs w:val="20"/>
        </w:rPr>
        <w:t xml:space="preserve">On completing </w:t>
      </w:r>
      <w:r w:rsidR="00732627">
        <w:rPr>
          <w:rFonts w:ascii="Arial" w:hAnsi="Arial" w:cs="Arial"/>
          <w:sz w:val="20"/>
          <w:szCs w:val="20"/>
        </w:rPr>
        <w:t>any of the four</w:t>
      </w:r>
      <w:r w:rsidR="005520B4" w:rsidRPr="00800B70">
        <w:rPr>
          <w:rFonts w:ascii="Arial" w:hAnsi="Arial" w:cs="Arial"/>
          <w:sz w:val="20"/>
          <w:szCs w:val="20"/>
        </w:rPr>
        <w:t xml:space="preserve"> named courses</w:t>
      </w:r>
      <w:r w:rsidRPr="00800B70">
        <w:rPr>
          <w:rFonts w:ascii="Arial" w:hAnsi="Arial" w:cs="Arial"/>
          <w:sz w:val="20"/>
          <w:szCs w:val="20"/>
        </w:rPr>
        <w:t xml:space="preserve">, it is expected that graduates will be able to demonstrate professional and practical skills that enable them to fulfil </w:t>
      </w:r>
      <w:r w:rsidR="00613AB4" w:rsidRPr="00800B70">
        <w:rPr>
          <w:rFonts w:ascii="Arial" w:hAnsi="Arial" w:cs="Arial"/>
          <w:sz w:val="20"/>
          <w:szCs w:val="20"/>
        </w:rPr>
        <w:t xml:space="preserve">their </w:t>
      </w:r>
      <w:r w:rsidR="00133425" w:rsidRPr="00800B70">
        <w:rPr>
          <w:rFonts w:ascii="Arial" w:hAnsi="Arial" w:cs="Arial"/>
          <w:sz w:val="20"/>
          <w:szCs w:val="20"/>
        </w:rPr>
        <w:t>professional potential and enrich the organisation they interact with</w:t>
      </w:r>
      <w:r w:rsidR="00EE2B06" w:rsidRPr="00800B70">
        <w:rPr>
          <w:rFonts w:ascii="Arial" w:hAnsi="Arial" w:cs="Arial"/>
          <w:sz w:val="20"/>
          <w:szCs w:val="20"/>
        </w:rPr>
        <w:t xml:space="preserve">. </w:t>
      </w:r>
    </w:p>
    <w:p w14:paraId="5408B53D" w14:textId="77777777" w:rsidR="00133425" w:rsidRPr="00800B70" w:rsidRDefault="00AA0B7F" w:rsidP="00AA0B7F">
      <w:pPr>
        <w:spacing w:after="0" w:line="240" w:lineRule="auto"/>
        <w:ind w:left="491" w:hanging="491"/>
        <w:jc w:val="both"/>
        <w:rPr>
          <w:rFonts w:ascii="Arial" w:hAnsi="Arial" w:cs="Arial"/>
          <w:b/>
          <w:sz w:val="20"/>
          <w:szCs w:val="20"/>
        </w:rPr>
      </w:pPr>
      <w:r>
        <w:rPr>
          <w:rFonts w:ascii="Arial" w:hAnsi="Arial" w:cs="Arial"/>
          <w:b/>
          <w:sz w:val="20"/>
          <w:szCs w:val="20"/>
        </w:rPr>
        <w:t>P2</w:t>
      </w:r>
      <w:r w:rsidR="00395F7C">
        <w:rPr>
          <w:rFonts w:ascii="Arial" w:hAnsi="Arial" w:cs="Arial"/>
          <w:b/>
          <w:sz w:val="20"/>
          <w:szCs w:val="20"/>
        </w:rPr>
        <w:t>3</w:t>
      </w:r>
      <w:r w:rsidR="00BA3207" w:rsidRPr="00800B70">
        <w:rPr>
          <w:rFonts w:ascii="Arial" w:hAnsi="Arial" w:cs="Arial"/>
          <w:b/>
          <w:sz w:val="20"/>
          <w:szCs w:val="20"/>
        </w:rPr>
        <w:t xml:space="preserve"> </w:t>
      </w:r>
      <w:r w:rsidR="00AB651A" w:rsidRPr="00800B70">
        <w:rPr>
          <w:rFonts w:ascii="Arial" w:hAnsi="Arial" w:cs="Arial"/>
          <w:sz w:val="20"/>
          <w:szCs w:val="20"/>
        </w:rPr>
        <w:t>Skills</w:t>
      </w:r>
      <w:r w:rsidR="00133425" w:rsidRPr="00800B70">
        <w:rPr>
          <w:rFonts w:ascii="Arial" w:hAnsi="Arial" w:cs="Arial"/>
          <w:sz w:val="20"/>
          <w:szCs w:val="20"/>
        </w:rPr>
        <w:t xml:space="preserve"> to use a range of techniques</w:t>
      </w:r>
      <w:r w:rsidR="00132A9F" w:rsidRPr="00800B70">
        <w:rPr>
          <w:rFonts w:ascii="Arial" w:hAnsi="Arial" w:cs="Arial"/>
          <w:sz w:val="20"/>
          <w:szCs w:val="20"/>
        </w:rPr>
        <w:t xml:space="preserve"> pertaining to </w:t>
      </w:r>
      <w:r w:rsidR="00613AB4" w:rsidRPr="00800B70">
        <w:rPr>
          <w:rFonts w:ascii="Arial" w:hAnsi="Arial" w:cs="Arial"/>
          <w:sz w:val="20"/>
          <w:szCs w:val="20"/>
        </w:rPr>
        <w:t xml:space="preserve">the </w:t>
      </w:r>
      <w:r w:rsidR="005657C2" w:rsidRPr="00800B70">
        <w:rPr>
          <w:rFonts w:ascii="Arial" w:hAnsi="Arial" w:cs="Arial"/>
          <w:sz w:val="20"/>
          <w:szCs w:val="20"/>
        </w:rPr>
        <w:t xml:space="preserve">marketing </w:t>
      </w:r>
      <w:r w:rsidR="00132A9F" w:rsidRPr="00800B70">
        <w:rPr>
          <w:rFonts w:ascii="Arial" w:hAnsi="Arial" w:cs="Arial"/>
          <w:sz w:val="20"/>
          <w:szCs w:val="20"/>
        </w:rPr>
        <w:t>context</w:t>
      </w:r>
      <w:r w:rsidR="00133425" w:rsidRPr="00800B70">
        <w:rPr>
          <w:rFonts w:ascii="Arial" w:hAnsi="Arial" w:cs="Arial"/>
          <w:sz w:val="20"/>
          <w:szCs w:val="20"/>
        </w:rPr>
        <w:t xml:space="preserve"> to support independent learning.</w:t>
      </w:r>
      <w:r w:rsidR="00133425" w:rsidRPr="00800B70">
        <w:rPr>
          <w:rFonts w:ascii="Arial" w:hAnsi="Arial" w:cs="Arial"/>
          <w:b/>
          <w:sz w:val="20"/>
          <w:szCs w:val="20"/>
        </w:rPr>
        <w:t xml:space="preserve">  </w:t>
      </w:r>
    </w:p>
    <w:p w14:paraId="6D1DCDC2" w14:textId="77777777" w:rsidR="00A77669" w:rsidRPr="00800B70" w:rsidRDefault="00AA0B7F" w:rsidP="00AA0B7F">
      <w:pPr>
        <w:spacing w:after="0" w:line="240" w:lineRule="auto"/>
        <w:ind w:left="491" w:hanging="491"/>
        <w:jc w:val="both"/>
        <w:rPr>
          <w:rFonts w:ascii="Arial" w:hAnsi="Arial" w:cs="Arial"/>
          <w:sz w:val="20"/>
          <w:szCs w:val="20"/>
        </w:rPr>
      </w:pPr>
      <w:r>
        <w:rPr>
          <w:rFonts w:ascii="Arial" w:hAnsi="Arial" w:cs="Arial"/>
          <w:b/>
          <w:sz w:val="20"/>
          <w:szCs w:val="20"/>
        </w:rPr>
        <w:t>P2</w:t>
      </w:r>
      <w:r w:rsidR="00395F7C">
        <w:rPr>
          <w:rFonts w:ascii="Arial" w:hAnsi="Arial" w:cs="Arial"/>
          <w:b/>
          <w:sz w:val="20"/>
          <w:szCs w:val="20"/>
        </w:rPr>
        <w:t>4</w:t>
      </w:r>
      <w:r w:rsidR="00BA3207" w:rsidRPr="00800B70">
        <w:rPr>
          <w:rFonts w:ascii="Arial" w:hAnsi="Arial" w:cs="Arial"/>
          <w:b/>
          <w:sz w:val="20"/>
          <w:szCs w:val="20"/>
        </w:rPr>
        <w:t xml:space="preserve"> </w:t>
      </w:r>
      <w:r w:rsidR="00734887" w:rsidRPr="00800B70">
        <w:rPr>
          <w:rFonts w:ascii="Arial" w:hAnsi="Arial" w:cs="Arial"/>
          <w:sz w:val="20"/>
          <w:szCs w:val="20"/>
        </w:rPr>
        <w:t>Skills to communicate</w:t>
      </w:r>
      <w:r w:rsidR="00DF188E" w:rsidRPr="00800B70">
        <w:rPr>
          <w:rFonts w:ascii="Arial" w:hAnsi="Arial" w:cs="Arial"/>
          <w:sz w:val="20"/>
          <w:szCs w:val="20"/>
        </w:rPr>
        <w:t xml:space="preserve"> in a variety of manners</w:t>
      </w:r>
      <w:r w:rsidR="008B2268" w:rsidRPr="00800B70">
        <w:rPr>
          <w:rFonts w:ascii="Arial" w:hAnsi="Arial" w:cs="Arial"/>
          <w:sz w:val="20"/>
          <w:szCs w:val="20"/>
        </w:rPr>
        <w:t xml:space="preserve">, </w:t>
      </w:r>
      <w:r w:rsidR="00DF188E" w:rsidRPr="00800B70">
        <w:rPr>
          <w:rFonts w:ascii="Arial" w:hAnsi="Arial" w:cs="Arial"/>
          <w:sz w:val="20"/>
          <w:szCs w:val="20"/>
        </w:rPr>
        <w:t>via different media</w:t>
      </w:r>
      <w:r w:rsidR="008B2268" w:rsidRPr="00800B70">
        <w:rPr>
          <w:rFonts w:ascii="Arial" w:hAnsi="Arial" w:cs="Arial"/>
          <w:sz w:val="20"/>
          <w:szCs w:val="20"/>
        </w:rPr>
        <w:t xml:space="preserve"> and to a range of target audiences</w:t>
      </w:r>
      <w:r w:rsidR="00DF188E" w:rsidRPr="00800B70">
        <w:rPr>
          <w:rFonts w:ascii="Arial" w:hAnsi="Arial" w:cs="Arial"/>
          <w:sz w:val="20"/>
          <w:szCs w:val="20"/>
        </w:rPr>
        <w:t xml:space="preserve">. For example, to be able to write an essay, </w:t>
      </w:r>
      <w:r w:rsidR="007F6C5A" w:rsidRPr="00800B70">
        <w:rPr>
          <w:rFonts w:ascii="Arial" w:hAnsi="Arial" w:cs="Arial"/>
          <w:sz w:val="20"/>
          <w:szCs w:val="20"/>
        </w:rPr>
        <w:t>produce</w:t>
      </w:r>
      <w:r w:rsidR="00DF188E" w:rsidRPr="00800B70">
        <w:rPr>
          <w:rFonts w:ascii="Arial" w:hAnsi="Arial" w:cs="Arial"/>
          <w:sz w:val="20"/>
          <w:szCs w:val="20"/>
        </w:rPr>
        <w:t xml:space="preserve"> a business report, to make verbal presentations with visual aids, to negotiate, debate, sell, persuade</w:t>
      </w:r>
      <w:r w:rsidR="00613AB4" w:rsidRPr="00800B70">
        <w:rPr>
          <w:rFonts w:ascii="Arial" w:hAnsi="Arial" w:cs="Arial"/>
          <w:sz w:val="20"/>
          <w:szCs w:val="20"/>
        </w:rPr>
        <w:t xml:space="preserve"> and</w:t>
      </w:r>
      <w:r w:rsidR="007F6C5A" w:rsidRPr="00800B70">
        <w:rPr>
          <w:rFonts w:ascii="Arial" w:hAnsi="Arial" w:cs="Arial"/>
          <w:sz w:val="20"/>
          <w:szCs w:val="20"/>
        </w:rPr>
        <w:t xml:space="preserve"> </w:t>
      </w:r>
      <w:r w:rsidR="00DF188E" w:rsidRPr="00800B70">
        <w:rPr>
          <w:rFonts w:ascii="Arial" w:hAnsi="Arial" w:cs="Arial"/>
          <w:sz w:val="20"/>
          <w:szCs w:val="20"/>
        </w:rPr>
        <w:t xml:space="preserve">to deploy social / digital media for professional uses. </w:t>
      </w:r>
    </w:p>
    <w:p w14:paraId="2B6B7B32" w14:textId="77777777" w:rsidR="00E06669" w:rsidRDefault="00AA0B7F" w:rsidP="00AA0B7F">
      <w:pPr>
        <w:spacing w:after="0" w:line="240" w:lineRule="auto"/>
        <w:ind w:left="491" w:hanging="425"/>
        <w:jc w:val="both"/>
        <w:rPr>
          <w:rFonts w:ascii="Arial" w:hAnsi="Arial" w:cs="Arial"/>
          <w:sz w:val="20"/>
          <w:szCs w:val="20"/>
        </w:rPr>
      </w:pPr>
      <w:r>
        <w:rPr>
          <w:rFonts w:ascii="Arial" w:hAnsi="Arial" w:cs="Arial"/>
          <w:b/>
          <w:sz w:val="20"/>
          <w:szCs w:val="20"/>
        </w:rPr>
        <w:t>P2</w:t>
      </w:r>
      <w:r w:rsidR="00395F7C">
        <w:rPr>
          <w:rFonts w:ascii="Arial" w:hAnsi="Arial" w:cs="Arial"/>
          <w:b/>
          <w:sz w:val="20"/>
          <w:szCs w:val="20"/>
        </w:rPr>
        <w:t>5</w:t>
      </w:r>
      <w:r w:rsidR="00BA3207" w:rsidRPr="00800B70">
        <w:rPr>
          <w:rFonts w:ascii="Arial" w:hAnsi="Arial" w:cs="Arial"/>
          <w:b/>
          <w:sz w:val="20"/>
          <w:szCs w:val="20"/>
        </w:rPr>
        <w:t xml:space="preserve"> </w:t>
      </w:r>
      <w:r w:rsidR="008B2268" w:rsidRPr="00800B70">
        <w:rPr>
          <w:rFonts w:ascii="Arial" w:hAnsi="Arial" w:cs="Arial"/>
          <w:sz w:val="20"/>
          <w:szCs w:val="20"/>
        </w:rPr>
        <w:t xml:space="preserve">Skills to network within one’s profession. </w:t>
      </w:r>
      <w:r w:rsidR="007F6C5A" w:rsidRPr="00800B70">
        <w:rPr>
          <w:rFonts w:ascii="Arial" w:hAnsi="Arial" w:cs="Arial"/>
          <w:sz w:val="20"/>
          <w:szCs w:val="20"/>
        </w:rPr>
        <w:t>Such as,</w:t>
      </w:r>
      <w:r w:rsidR="008B2268" w:rsidRPr="00800B70">
        <w:rPr>
          <w:rFonts w:ascii="Arial" w:hAnsi="Arial" w:cs="Arial"/>
          <w:sz w:val="20"/>
          <w:szCs w:val="20"/>
        </w:rPr>
        <w:t xml:space="preserve"> </w:t>
      </w:r>
      <w:r w:rsidR="00CC63DD" w:rsidRPr="00800B70">
        <w:rPr>
          <w:rFonts w:ascii="Arial" w:hAnsi="Arial" w:cs="Arial"/>
          <w:sz w:val="20"/>
          <w:szCs w:val="20"/>
        </w:rPr>
        <w:t>use of</w:t>
      </w:r>
      <w:r w:rsidR="008B2268" w:rsidRPr="00800B70">
        <w:rPr>
          <w:rFonts w:ascii="Arial" w:hAnsi="Arial" w:cs="Arial"/>
          <w:sz w:val="20"/>
          <w:szCs w:val="20"/>
        </w:rPr>
        <w:t xml:space="preserve"> professional terminology and language</w:t>
      </w:r>
      <w:r w:rsidR="00B364E2" w:rsidRPr="00800B70">
        <w:rPr>
          <w:rFonts w:ascii="Arial" w:hAnsi="Arial" w:cs="Arial"/>
          <w:sz w:val="20"/>
          <w:szCs w:val="20"/>
        </w:rPr>
        <w:t xml:space="preserve"> when appropriate</w:t>
      </w:r>
      <w:r w:rsidR="00E03557" w:rsidRPr="00800B70">
        <w:rPr>
          <w:rFonts w:ascii="Arial" w:hAnsi="Arial" w:cs="Arial"/>
          <w:sz w:val="20"/>
          <w:szCs w:val="20"/>
        </w:rPr>
        <w:t>;</w:t>
      </w:r>
      <w:r w:rsidR="008B2268" w:rsidRPr="00800B70">
        <w:rPr>
          <w:rFonts w:ascii="Arial" w:hAnsi="Arial" w:cs="Arial"/>
          <w:sz w:val="20"/>
          <w:szCs w:val="20"/>
        </w:rPr>
        <w:t xml:space="preserve"> </w:t>
      </w:r>
      <w:r w:rsidR="001E687E" w:rsidRPr="00800B70">
        <w:rPr>
          <w:rFonts w:ascii="Arial" w:hAnsi="Arial" w:cs="Arial"/>
          <w:sz w:val="20"/>
          <w:szCs w:val="20"/>
        </w:rPr>
        <w:t>having the skill</w:t>
      </w:r>
      <w:r w:rsidR="009C6A8F" w:rsidRPr="00800B70">
        <w:rPr>
          <w:rFonts w:ascii="Arial" w:hAnsi="Arial" w:cs="Arial"/>
          <w:sz w:val="20"/>
          <w:szCs w:val="20"/>
        </w:rPr>
        <w:t>s</w:t>
      </w:r>
      <w:r w:rsidR="001E687E" w:rsidRPr="00800B70">
        <w:rPr>
          <w:rFonts w:ascii="Arial" w:hAnsi="Arial" w:cs="Arial"/>
          <w:sz w:val="20"/>
          <w:szCs w:val="20"/>
        </w:rPr>
        <w:t xml:space="preserve"> to search, identify and </w:t>
      </w:r>
      <w:r w:rsidR="00AF63E0" w:rsidRPr="00800B70">
        <w:rPr>
          <w:rFonts w:ascii="Arial" w:hAnsi="Arial" w:cs="Arial"/>
          <w:sz w:val="20"/>
          <w:szCs w:val="20"/>
        </w:rPr>
        <w:t>establish</w:t>
      </w:r>
      <w:r w:rsidR="001E687E" w:rsidRPr="00800B70">
        <w:rPr>
          <w:rFonts w:ascii="Arial" w:hAnsi="Arial" w:cs="Arial"/>
          <w:sz w:val="20"/>
          <w:szCs w:val="20"/>
        </w:rPr>
        <w:t xml:space="preserve"> </w:t>
      </w:r>
      <w:r w:rsidR="000501CE" w:rsidRPr="00800B70">
        <w:rPr>
          <w:rFonts w:ascii="Arial" w:hAnsi="Arial" w:cs="Arial"/>
          <w:sz w:val="20"/>
          <w:szCs w:val="20"/>
        </w:rPr>
        <w:t>contacts with the wider professional community</w:t>
      </w:r>
      <w:r w:rsidR="001E687E" w:rsidRPr="00800B70">
        <w:rPr>
          <w:rFonts w:ascii="Arial" w:hAnsi="Arial" w:cs="Arial"/>
          <w:sz w:val="20"/>
          <w:szCs w:val="20"/>
        </w:rPr>
        <w:t xml:space="preserve">. </w:t>
      </w:r>
    </w:p>
    <w:p w14:paraId="55620069" w14:textId="77777777" w:rsidR="00196E67" w:rsidRPr="00800B70" w:rsidRDefault="00196E67" w:rsidP="00AA0B7F">
      <w:pPr>
        <w:spacing w:after="0" w:line="240" w:lineRule="auto"/>
        <w:ind w:left="491" w:hanging="425"/>
        <w:jc w:val="both"/>
        <w:rPr>
          <w:rFonts w:ascii="Arial" w:hAnsi="Arial" w:cs="Arial"/>
          <w:sz w:val="20"/>
          <w:szCs w:val="20"/>
        </w:rPr>
      </w:pPr>
    </w:p>
    <w:p w14:paraId="2BB68E6B" w14:textId="77777777" w:rsidR="00133425" w:rsidRPr="00800B70" w:rsidRDefault="00133425" w:rsidP="00133425">
      <w:pPr>
        <w:pStyle w:val="ListParagraph"/>
        <w:numPr>
          <w:ilvl w:val="0"/>
          <w:numId w:val="26"/>
        </w:numPr>
        <w:rPr>
          <w:rFonts w:ascii="Arial" w:hAnsi="Arial" w:cs="Arial"/>
          <w:sz w:val="20"/>
          <w:szCs w:val="20"/>
        </w:rPr>
      </w:pPr>
      <w:r w:rsidRPr="00800B70">
        <w:rPr>
          <w:rFonts w:ascii="Arial" w:hAnsi="Arial" w:cs="Arial"/>
          <w:b/>
          <w:bCs/>
          <w:sz w:val="20"/>
          <w:szCs w:val="20"/>
        </w:rPr>
        <w:t>T</w:t>
      </w:r>
      <w:r w:rsidR="00DF188E" w:rsidRPr="00800B70">
        <w:rPr>
          <w:rFonts w:ascii="Arial" w:hAnsi="Arial" w:cs="Arial"/>
          <w:b/>
          <w:bCs/>
          <w:sz w:val="20"/>
          <w:szCs w:val="20"/>
        </w:rPr>
        <w:t>ransferrable graduate attributes</w:t>
      </w:r>
      <w:r w:rsidR="00DF188E" w:rsidRPr="00800B70">
        <w:rPr>
          <w:rFonts w:ascii="Arial" w:hAnsi="Arial" w:cs="Arial"/>
          <w:sz w:val="20"/>
          <w:szCs w:val="20"/>
        </w:rPr>
        <w:t xml:space="preserve"> </w:t>
      </w:r>
    </w:p>
    <w:p w14:paraId="15826349" w14:textId="77777777" w:rsidR="005C5DC2" w:rsidRPr="00800B70" w:rsidRDefault="005C5DC2" w:rsidP="001B6947">
      <w:pPr>
        <w:jc w:val="both"/>
        <w:rPr>
          <w:rFonts w:ascii="Arial" w:hAnsi="Arial" w:cs="Arial"/>
          <w:sz w:val="20"/>
          <w:szCs w:val="20"/>
        </w:rPr>
      </w:pPr>
      <w:r w:rsidRPr="00800B70">
        <w:rPr>
          <w:rFonts w:ascii="Arial" w:hAnsi="Arial" w:cs="Arial"/>
          <w:sz w:val="20"/>
          <w:szCs w:val="20"/>
        </w:rPr>
        <w:t>Students will be expected to develop and/or demonstrate the following transferable attributes and skills (base</w:t>
      </w:r>
      <w:r w:rsidR="007F6C5A" w:rsidRPr="00800B70">
        <w:rPr>
          <w:rFonts w:ascii="Arial" w:hAnsi="Arial" w:cs="Arial"/>
          <w:sz w:val="20"/>
          <w:szCs w:val="20"/>
        </w:rPr>
        <w:t>d upon those identified in the b</w:t>
      </w:r>
      <w:r w:rsidRPr="00800B70">
        <w:rPr>
          <w:rFonts w:ascii="Arial" w:hAnsi="Arial" w:cs="Arial"/>
          <w:sz w:val="20"/>
          <w:szCs w:val="20"/>
        </w:rPr>
        <w:t xml:space="preserve">enchmark for General Business and Management and in the </w:t>
      </w:r>
      <w:r w:rsidR="00613AB4" w:rsidRPr="00800B70">
        <w:rPr>
          <w:rFonts w:ascii="Arial" w:hAnsi="Arial" w:cs="Arial"/>
          <w:sz w:val="20"/>
          <w:szCs w:val="20"/>
        </w:rPr>
        <w:t>U</w:t>
      </w:r>
      <w:r w:rsidRPr="00800B70">
        <w:rPr>
          <w:rFonts w:ascii="Arial" w:hAnsi="Arial" w:cs="Arial"/>
          <w:sz w:val="20"/>
          <w:szCs w:val="20"/>
        </w:rPr>
        <w:t>niversity’s graduate attributes):</w:t>
      </w:r>
    </w:p>
    <w:p w14:paraId="462794C7" w14:textId="77777777" w:rsidR="009E654B" w:rsidRPr="00800B70" w:rsidRDefault="00AA0B7F" w:rsidP="00AA0B7F">
      <w:pPr>
        <w:spacing w:after="0" w:line="240" w:lineRule="auto"/>
        <w:ind w:left="491" w:hanging="491"/>
        <w:jc w:val="both"/>
        <w:rPr>
          <w:rFonts w:ascii="Arial" w:hAnsi="Arial" w:cs="Arial"/>
          <w:sz w:val="20"/>
          <w:szCs w:val="20"/>
        </w:rPr>
      </w:pPr>
      <w:r>
        <w:rPr>
          <w:rFonts w:ascii="Arial" w:hAnsi="Arial" w:cs="Arial"/>
          <w:b/>
          <w:sz w:val="20"/>
          <w:szCs w:val="20"/>
        </w:rPr>
        <w:t>T2</w:t>
      </w:r>
      <w:r w:rsidR="00395F7C">
        <w:rPr>
          <w:rFonts w:ascii="Arial" w:hAnsi="Arial" w:cs="Arial"/>
          <w:b/>
          <w:sz w:val="20"/>
          <w:szCs w:val="20"/>
        </w:rPr>
        <w:t>6</w:t>
      </w:r>
      <w:r w:rsidR="00BE61DD" w:rsidRPr="00800B70">
        <w:rPr>
          <w:rFonts w:ascii="Arial" w:hAnsi="Arial" w:cs="Arial"/>
          <w:b/>
          <w:sz w:val="20"/>
          <w:szCs w:val="20"/>
        </w:rPr>
        <w:t xml:space="preserve"> </w:t>
      </w:r>
      <w:r w:rsidR="005C5DC2" w:rsidRPr="00800B70">
        <w:rPr>
          <w:rFonts w:ascii="Arial" w:hAnsi="Arial" w:cs="Arial"/>
          <w:sz w:val="20"/>
          <w:szCs w:val="20"/>
        </w:rPr>
        <w:t>T</w:t>
      </w:r>
      <w:r w:rsidR="00DF188E" w:rsidRPr="00800B70">
        <w:rPr>
          <w:rFonts w:ascii="Arial" w:hAnsi="Arial" w:cs="Arial"/>
          <w:sz w:val="20"/>
          <w:szCs w:val="20"/>
        </w:rPr>
        <w:t>o understand and assess people’s behaviour</w:t>
      </w:r>
      <w:r w:rsidR="00613AB4" w:rsidRPr="00800B70">
        <w:rPr>
          <w:rFonts w:ascii="Arial" w:hAnsi="Arial" w:cs="Arial"/>
          <w:sz w:val="20"/>
          <w:szCs w:val="20"/>
        </w:rPr>
        <w:t xml:space="preserve"> and</w:t>
      </w:r>
      <w:r w:rsidR="00DF188E" w:rsidRPr="00800B70">
        <w:rPr>
          <w:rFonts w:ascii="Arial" w:hAnsi="Arial" w:cs="Arial"/>
          <w:sz w:val="20"/>
          <w:szCs w:val="20"/>
        </w:rPr>
        <w:t xml:space="preserve"> attributes and </w:t>
      </w:r>
      <w:r w:rsidR="005C5DC2" w:rsidRPr="00800B70">
        <w:rPr>
          <w:rFonts w:ascii="Arial" w:hAnsi="Arial" w:cs="Arial"/>
          <w:sz w:val="20"/>
          <w:szCs w:val="20"/>
        </w:rPr>
        <w:t xml:space="preserve">demonstrate </w:t>
      </w:r>
      <w:r w:rsidR="00DF188E" w:rsidRPr="00800B70">
        <w:rPr>
          <w:rFonts w:ascii="Arial" w:hAnsi="Arial" w:cs="Arial"/>
          <w:sz w:val="20"/>
          <w:szCs w:val="20"/>
        </w:rPr>
        <w:t xml:space="preserve">interpersonal skills </w:t>
      </w:r>
    </w:p>
    <w:p w14:paraId="7783650A" w14:textId="77777777" w:rsidR="009E654B" w:rsidRPr="00800B70" w:rsidRDefault="00AA0B7F" w:rsidP="00AA0B7F">
      <w:pPr>
        <w:spacing w:after="0" w:line="240" w:lineRule="auto"/>
        <w:ind w:left="491" w:hanging="491"/>
        <w:jc w:val="both"/>
        <w:rPr>
          <w:rFonts w:ascii="Arial" w:hAnsi="Arial" w:cs="Arial"/>
          <w:b/>
          <w:sz w:val="20"/>
          <w:szCs w:val="20"/>
        </w:rPr>
      </w:pPr>
      <w:r>
        <w:rPr>
          <w:rFonts w:ascii="Arial" w:hAnsi="Arial" w:cs="Arial"/>
          <w:b/>
          <w:sz w:val="20"/>
          <w:szCs w:val="20"/>
        </w:rPr>
        <w:t>T2</w:t>
      </w:r>
      <w:r w:rsidR="00395F7C">
        <w:rPr>
          <w:rFonts w:ascii="Arial" w:hAnsi="Arial" w:cs="Arial"/>
          <w:b/>
          <w:sz w:val="20"/>
          <w:szCs w:val="20"/>
        </w:rPr>
        <w:t>7</w:t>
      </w:r>
      <w:r>
        <w:rPr>
          <w:rFonts w:ascii="Arial" w:hAnsi="Arial" w:cs="Arial"/>
          <w:b/>
          <w:sz w:val="20"/>
          <w:szCs w:val="20"/>
        </w:rPr>
        <w:t xml:space="preserve"> </w:t>
      </w:r>
      <w:r w:rsidR="00CA15A9" w:rsidRPr="00800B70">
        <w:rPr>
          <w:rFonts w:ascii="Arial" w:hAnsi="Arial" w:cs="Arial"/>
          <w:sz w:val="20"/>
          <w:szCs w:val="20"/>
        </w:rPr>
        <w:t>To demonstrate</w:t>
      </w:r>
      <w:r w:rsidR="00DF188E" w:rsidRPr="00800B70">
        <w:rPr>
          <w:rFonts w:ascii="Arial" w:hAnsi="Arial" w:cs="Arial"/>
          <w:sz w:val="20"/>
          <w:szCs w:val="20"/>
        </w:rPr>
        <w:t xml:space="preserve"> a readiness to accept responsibility and flexibility, to be resilient, self-motivated and appropriately assertive, to plan, organise and manage time.</w:t>
      </w:r>
    </w:p>
    <w:p w14:paraId="06C82D2B" w14:textId="77777777" w:rsidR="00957457" w:rsidRPr="00800B70" w:rsidRDefault="00AA0B7F" w:rsidP="00AA0B7F">
      <w:pPr>
        <w:spacing w:after="0" w:line="240" w:lineRule="auto"/>
        <w:ind w:left="491" w:hanging="491"/>
        <w:jc w:val="both"/>
        <w:rPr>
          <w:rFonts w:ascii="Arial" w:hAnsi="Arial" w:cs="Arial"/>
          <w:b/>
          <w:sz w:val="20"/>
          <w:szCs w:val="20"/>
        </w:rPr>
      </w:pPr>
      <w:r>
        <w:rPr>
          <w:rFonts w:ascii="Arial" w:hAnsi="Arial" w:cs="Arial"/>
          <w:b/>
          <w:sz w:val="20"/>
          <w:szCs w:val="20"/>
        </w:rPr>
        <w:t>T2</w:t>
      </w:r>
      <w:r w:rsidR="00395F7C">
        <w:rPr>
          <w:rFonts w:ascii="Arial" w:hAnsi="Arial" w:cs="Arial"/>
          <w:b/>
          <w:sz w:val="20"/>
          <w:szCs w:val="20"/>
        </w:rPr>
        <w:t>8</w:t>
      </w:r>
      <w:r w:rsidR="00BE61DD" w:rsidRPr="00800B70">
        <w:rPr>
          <w:rFonts w:ascii="Arial" w:hAnsi="Arial" w:cs="Arial"/>
          <w:b/>
          <w:sz w:val="20"/>
          <w:szCs w:val="20"/>
        </w:rPr>
        <w:t xml:space="preserve"> </w:t>
      </w:r>
      <w:r w:rsidR="00CA15A9" w:rsidRPr="00800B70">
        <w:rPr>
          <w:rFonts w:ascii="Arial" w:hAnsi="Arial" w:cs="Arial"/>
          <w:sz w:val="20"/>
          <w:szCs w:val="20"/>
        </w:rPr>
        <w:t>To develop</w:t>
      </w:r>
      <w:r w:rsidR="00DF188E" w:rsidRPr="00800B70">
        <w:rPr>
          <w:rFonts w:ascii="Arial" w:hAnsi="Arial" w:cs="Arial"/>
          <w:sz w:val="20"/>
          <w:szCs w:val="20"/>
        </w:rPr>
        <w:t xml:space="preserve"> the ability to enthuse a group and motivate them to work towards an identified goal, and the ability to take direction well, be part of a team and deliver what is expected of oneself.</w:t>
      </w:r>
      <w:r w:rsidR="0044257C" w:rsidRPr="00800B70">
        <w:rPr>
          <w:rFonts w:ascii="Arial" w:hAnsi="Arial" w:cs="Arial"/>
          <w:b/>
          <w:sz w:val="20"/>
          <w:szCs w:val="20"/>
        </w:rPr>
        <w:t xml:space="preserve"> </w:t>
      </w:r>
    </w:p>
    <w:p w14:paraId="487979E7" w14:textId="77777777" w:rsidR="0044257C" w:rsidRPr="0097486C" w:rsidRDefault="0044257C" w:rsidP="00510216">
      <w:pPr>
        <w:spacing w:after="0" w:line="240" w:lineRule="auto"/>
        <w:jc w:val="both"/>
        <w:rPr>
          <w:rFonts w:ascii="Arial" w:hAnsi="Arial" w:cs="Arial"/>
          <w:b/>
          <w:sz w:val="20"/>
          <w:szCs w:val="20"/>
        </w:rPr>
      </w:pPr>
    </w:p>
    <w:p w14:paraId="77465DFE" w14:textId="77777777" w:rsidR="00930418" w:rsidRPr="00930418" w:rsidRDefault="00930418" w:rsidP="00930418">
      <w:pPr>
        <w:widowControl w:val="0"/>
        <w:spacing w:after="0" w:line="240" w:lineRule="auto"/>
        <w:jc w:val="both"/>
        <w:rPr>
          <w:rFonts w:ascii="Arial" w:eastAsia="Times New Roman" w:hAnsi="Arial" w:cs="Arial"/>
          <w:b/>
          <w:sz w:val="20"/>
          <w:szCs w:val="20"/>
        </w:rPr>
      </w:pPr>
      <w:r w:rsidRPr="00930418">
        <w:rPr>
          <w:rFonts w:ascii="Arial" w:eastAsia="Times New Roman" w:hAnsi="Arial" w:cs="Arial"/>
          <w:b/>
          <w:sz w:val="20"/>
          <w:szCs w:val="20"/>
        </w:rPr>
        <w:t>13. Course Structure and Requirement, Levels, Modules, Credits and Awards</w:t>
      </w:r>
    </w:p>
    <w:p w14:paraId="6190D9A0" w14:textId="77777777" w:rsidR="00930418" w:rsidRPr="00930418" w:rsidRDefault="00930418" w:rsidP="00930418">
      <w:pPr>
        <w:widowControl w:val="0"/>
        <w:spacing w:after="0" w:line="240" w:lineRule="auto"/>
        <w:jc w:val="both"/>
        <w:rPr>
          <w:rFonts w:ascii="Arial" w:eastAsia="Times New Roman" w:hAnsi="Arial" w:cs="Arial"/>
          <w:b/>
          <w:sz w:val="20"/>
          <w:szCs w:val="20"/>
          <w:highlight w:val="lightGray"/>
        </w:rPr>
      </w:pPr>
    </w:p>
    <w:p w14:paraId="0CF9AED0"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All marketing suite courses are offered either as a three-year full-time course or as a four-year sandwich degree with a business or enterprise placement in year three. All students are encouraged to go on the 48-week work placement. The Placement Unit provides dedicated advice, which enables students to understand the advantages of the placement and how to apply for one. </w:t>
      </w:r>
    </w:p>
    <w:p w14:paraId="61B41350"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The suite of courses has been based on the core knowledge and understanding required for Marketing. Each year of full-time study is designed to prepare students for the next level of study. </w:t>
      </w:r>
    </w:p>
    <w:p w14:paraId="5455D547"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b/>
          <w:bCs/>
          <w:sz w:val="20"/>
          <w:szCs w:val="20"/>
        </w:rPr>
        <w:lastRenderedPageBreak/>
        <w:t>The first year</w:t>
      </w:r>
      <w:r w:rsidRPr="00930418">
        <w:rPr>
          <w:rFonts w:ascii="Arial" w:eastAsia="Arial" w:hAnsi="Arial" w:cs="Arial"/>
          <w:sz w:val="20"/>
          <w:szCs w:val="20"/>
        </w:rPr>
        <w:t xml:space="preserve">, has a suite of modules, covering key aspects of marketing, business and management in a contemporary and global context. The syllabus and pedagogy are designed to engage interest, induce curiosity, encourage independent and reflective thinking and broaden horizons. Assessments in the first year are designed to develop students’ ability to work in a group as well as individually, to demonstrate knowledge and comprehension through projects, assignments and presentations. </w:t>
      </w:r>
    </w:p>
    <w:p w14:paraId="7BE3F03D" w14:textId="42AE6CED" w:rsidR="00930418" w:rsidRPr="00930418" w:rsidRDefault="00930418" w:rsidP="00930418">
      <w:pPr>
        <w:jc w:val="both"/>
        <w:rPr>
          <w:rFonts w:ascii="Arial" w:eastAsia="Arial" w:hAnsi="Arial" w:cs="Arial"/>
          <w:sz w:val="20"/>
          <w:szCs w:val="20"/>
        </w:rPr>
      </w:pPr>
      <w:r w:rsidRPr="00930418">
        <w:rPr>
          <w:rFonts w:ascii="Arial" w:eastAsia="Arial" w:hAnsi="Arial" w:cs="Arial"/>
          <w:b/>
          <w:bCs/>
          <w:sz w:val="20"/>
          <w:szCs w:val="20"/>
        </w:rPr>
        <w:t>The second year</w:t>
      </w:r>
      <w:r w:rsidRPr="00930418">
        <w:rPr>
          <w:rFonts w:ascii="Arial" w:eastAsia="Arial" w:hAnsi="Arial" w:cs="Arial"/>
          <w:sz w:val="20"/>
          <w:szCs w:val="20"/>
        </w:rPr>
        <w:t xml:space="preserve"> will develop </w:t>
      </w:r>
      <w:r w:rsidR="00783BA6" w:rsidRPr="00930418">
        <w:rPr>
          <w:rFonts w:ascii="Arial" w:eastAsia="Arial" w:hAnsi="Arial" w:cs="Arial"/>
          <w:sz w:val="20"/>
          <w:szCs w:val="20"/>
        </w:rPr>
        <w:t>students</w:t>
      </w:r>
      <w:r w:rsidRPr="00930418">
        <w:rPr>
          <w:rFonts w:ascii="Arial" w:eastAsia="Arial" w:hAnsi="Arial" w:cs="Arial"/>
          <w:sz w:val="20"/>
          <w:szCs w:val="20"/>
        </w:rPr>
        <w:t xml:space="preserve"> detailed theoretical knowledge and critical evaluation capabilities in the corresponding subject areas. Table 1 illustrates the subject and expertise orientations of the courses. The BSc (Hons) course will provide modules with greater quantitative content, and BA (Hons) course will provide modules with greater qualitative content.  </w:t>
      </w:r>
    </w:p>
    <w:p w14:paraId="72844021"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b/>
          <w:bCs/>
          <w:sz w:val="20"/>
          <w:szCs w:val="20"/>
        </w:rPr>
        <w:t>The placement year</w:t>
      </w:r>
      <w:r w:rsidRPr="00930418">
        <w:rPr>
          <w:rFonts w:ascii="Arial" w:eastAsia="Arial" w:hAnsi="Arial" w:cs="Arial"/>
          <w:sz w:val="20"/>
          <w:szCs w:val="20"/>
        </w:rPr>
        <w:t xml:space="preserve"> gives students an opportunity to integrate their learning experiences in the first two years and apply them in a real-world environment. Experience shows that students returning from placement year appear to be more reflective in their approach to learning and exhibit a stronger exit velocity in the final year. </w:t>
      </w:r>
    </w:p>
    <w:p w14:paraId="569D2873"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b/>
          <w:bCs/>
          <w:sz w:val="20"/>
          <w:szCs w:val="20"/>
        </w:rPr>
        <w:t>The final year</w:t>
      </w:r>
      <w:r w:rsidRPr="00930418">
        <w:rPr>
          <w:rFonts w:ascii="Arial" w:eastAsia="Arial" w:hAnsi="Arial" w:cs="Arial"/>
          <w:sz w:val="20"/>
          <w:szCs w:val="20"/>
        </w:rPr>
        <w:t xml:space="preserve"> modules are designed to develop students’ advanced knowledge in core and specialised subject areas, and their ability to integrate, synthesize, analyse and evaluate. Formative and summative assessments in this year place more emphasis on applied and reflexive learning outcomes, as well as further building critical and analytical learning outcomes. Furthermore, as depicted in Table 1, methodological orientations of the BSc and BA degrees established since the second year will continue to consolidate. This reflects the learning requirement of an Honours degree set out by FHEQ. </w:t>
      </w:r>
    </w:p>
    <w:p w14:paraId="6625A45C" w14:textId="77777777" w:rsidR="00930418" w:rsidRPr="00930418" w:rsidRDefault="00930418" w:rsidP="00930418">
      <w:pPr>
        <w:jc w:val="both"/>
        <w:rPr>
          <w:rFonts w:ascii="Arial" w:hAnsi="Arial" w:cs="Arial"/>
          <w:sz w:val="20"/>
          <w:szCs w:val="20"/>
        </w:rPr>
      </w:pPr>
      <w:r w:rsidRPr="00930418">
        <w:rPr>
          <w:rFonts w:ascii="Arial" w:hAnsi="Arial" w:cs="Arial"/>
          <w:b/>
          <w:bCs/>
          <w:sz w:val="20"/>
          <w:szCs w:val="20"/>
        </w:rPr>
        <w:t>Personal development planning.</w:t>
      </w:r>
      <w:r w:rsidRPr="00930418">
        <w:rPr>
          <w:rFonts w:ascii="Arial" w:hAnsi="Arial" w:cs="Arial"/>
          <w:sz w:val="20"/>
          <w:szCs w:val="20"/>
        </w:rPr>
        <w:t xml:space="preserve"> The suite will have a 20-credit module in each year that will provide a coherent and progressive structure to develop students’ personal and academic skills. Designed around the University of Huddersfield’s Graduate Attributes framework, the ASPIRE modules will provide dedicated support to students to facilitate their academic progress and bolster their employability potential. The syllabus is mapped horizontally against the teaching and learning strategies within other modules to optimise opportunities for students to apply new knowledge and skills within different academic and assessment contexts. Vertical mapping against the undergraduate journey ensures that the ASPIRE modules support adjustment to higher education in the first year, facilitate the exploration of career options and placement preparation in the second year and prepare students for the transition to the workplace in the final year.  Input from different teams across the university will allow students to take full advantage of expertise and resources that are readily available. In addition, contributions from external stakeholders including professional bodies, employer-led forums and businesses will ensure that students gain an insight into the range of post-graduation opportunities.  </w:t>
      </w:r>
    </w:p>
    <w:p w14:paraId="4D1F3C6E" w14:textId="77777777" w:rsidR="00930418" w:rsidRPr="00930418" w:rsidRDefault="00930418" w:rsidP="00930418">
      <w:pPr>
        <w:jc w:val="both"/>
        <w:rPr>
          <w:rFonts w:ascii="Arial" w:eastAsia="Arial" w:hAnsi="Arial" w:cs="Arial"/>
          <w:sz w:val="20"/>
          <w:szCs w:val="20"/>
        </w:rPr>
        <w:sectPr w:rsidR="00930418" w:rsidRPr="00930418" w:rsidSect="00C26E0A">
          <w:headerReference w:type="default" r:id="rId12"/>
          <w:footerReference w:type="default" r:id="rId13"/>
          <w:pgSz w:w="11906" w:h="16838"/>
          <w:pgMar w:top="1134" w:right="1134" w:bottom="1134" w:left="1440" w:header="709" w:footer="709" w:gutter="0"/>
          <w:pgNumType w:start="1"/>
          <w:cols w:space="720" w:equalWidth="0">
            <w:col w:w="9360"/>
          </w:cols>
        </w:sectPr>
      </w:pPr>
    </w:p>
    <w:p w14:paraId="425E2E17" w14:textId="77777777" w:rsidR="00930418" w:rsidRPr="00930418" w:rsidRDefault="00930418" w:rsidP="00930418">
      <w:pPr>
        <w:jc w:val="both"/>
        <w:rPr>
          <w:rFonts w:ascii="Arial" w:eastAsia="Arial" w:hAnsi="Arial" w:cs="Arial"/>
          <w:b/>
          <w:bCs/>
          <w:sz w:val="20"/>
          <w:szCs w:val="20"/>
        </w:rPr>
      </w:pPr>
      <w:r w:rsidRPr="00930418">
        <w:rPr>
          <w:rFonts w:ascii="Arial" w:eastAsia="Arial" w:hAnsi="Arial" w:cs="Arial"/>
          <w:b/>
          <w:bCs/>
          <w:sz w:val="20"/>
          <w:szCs w:val="20"/>
        </w:rPr>
        <w:lastRenderedPageBreak/>
        <w:t>Table 1. Summary of relationship between BSc (Hons) and BA (Hons) Marketing Suite Courses</w:t>
      </w:r>
    </w:p>
    <w:tbl>
      <w:tblPr>
        <w:tblW w:w="77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23"/>
        <w:gridCol w:w="2807"/>
        <w:gridCol w:w="3402"/>
        <w:gridCol w:w="3544"/>
        <w:gridCol w:w="2977"/>
      </w:tblGrid>
      <w:tr w:rsidR="00254A19" w:rsidRPr="00930418" w14:paraId="6746FE98" w14:textId="77777777" w:rsidTr="00AB7E0C">
        <w:trPr>
          <w:trHeight w:val="403"/>
        </w:trPr>
        <w:tc>
          <w:tcPr>
            <w:tcW w:w="596" w:type="pct"/>
          </w:tcPr>
          <w:p w14:paraId="321AF1F0"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Title of Award</w:t>
            </w:r>
          </w:p>
        </w:tc>
        <w:tc>
          <w:tcPr>
            <w:tcW w:w="971" w:type="pct"/>
          </w:tcPr>
          <w:p w14:paraId="4EC045E6" w14:textId="77777777" w:rsidR="00930418" w:rsidRPr="00930418" w:rsidRDefault="009A6904" w:rsidP="00930418">
            <w:pPr>
              <w:rPr>
                <w:rFonts w:ascii="Arial" w:eastAsia="Arial" w:hAnsi="Arial" w:cs="Arial"/>
                <w:b/>
                <w:bCs/>
                <w:sz w:val="20"/>
                <w:szCs w:val="20"/>
              </w:rPr>
            </w:pPr>
            <w:r w:rsidRPr="009A6904">
              <w:rPr>
                <w:rFonts w:ascii="Arial" w:eastAsia="Arial" w:hAnsi="Arial" w:cs="Arial"/>
                <w:b/>
                <w:bCs/>
                <w:sz w:val="20"/>
                <w:szCs w:val="20"/>
              </w:rPr>
              <w:t>BA (Hons) Marketing</w:t>
            </w:r>
          </w:p>
        </w:tc>
        <w:tc>
          <w:tcPr>
            <w:tcW w:w="1177" w:type="pct"/>
          </w:tcPr>
          <w:p w14:paraId="41466DDC" w14:textId="77777777" w:rsidR="00930418" w:rsidRPr="00930418" w:rsidRDefault="00930418" w:rsidP="00930418">
            <w:pPr>
              <w:rPr>
                <w:rFonts w:ascii="Arial" w:eastAsia="Arial" w:hAnsi="Arial" w:cs="Arial"/>
                <w:b/>
                <w:bCs/>
                <w:sz w:val="20"/>
                <w:szCs w:val="20"/>
              </w:rPr>
            </w:pPr>
            <w:r w:rsidRPr="00930418">
              <w:rPr>
                <w:rFonts w:ascii="Arial" w:eastAsia="Arial" w:hAnsi="Arial" w:cs="Arial"/>
                <w:b/>
                <w:bCs/>
                <w:sz w:val="20"/>
                <w:szCs w:val="20"/>
              </w:rPr>
              <w:t xml:space="preserve">BSc (Hons) Digital Marketing </w:t>
            </w:r>
          </w:p>
        </w:tc>
        <w:tc>
          <w:tcPr>
            <w:tcW w:w="1226" w:type="pct"/>
          </w:tcPr>
          <w:p w14:paraId="45F15A94" w14:textId="77777777" w:rsidR="00930418" w:rsidRPr="00930418" w:rsidRDefault="00930418" w:rsidP="00930418">
            <w:pPr>
              <w:rPr>
                <w:rFonts w:ascii="Arial" w:eastAsia="Arial" w:hAnsi="Arial" w:cs="Arial"/>
                <w:b/>
                <w:sz w:val="20"/>
                <w:szCs w:val="20"/>
              </w:rPr>
            </w:pPr>
            <w:r w:rsidRPr="00930418">
              <w:rPr>
                <w:rFonts w:ascii="Arial" w:eastAsia="Arial" w:hAnsi="Arial" w:cs="Arial"/>
                <w:b/>
                <w:bCs/>
                <w:sz w:val="20"/>
                <w:szCs w:val="20"/>
              </w:rPr>
              <w:t xml:space="preserve">BA (Hons) </w:t>
            </w:r>
            <w:r w:rsidR="00E91B58">
              <w:rPr>
                <w:rFonts w:ascii="Arial" w:eastAsia="Arial" w:hAnsi="Arial" w:cs="Arial"/>
                <w:b/>
                <w:bCs/>
                <w:sz w:val="20"/>
                <w:szCs w:val="20"/>
              </w:rPr>
              <w:t>Business and Marketing</w:t>
            </w:r>
          </w:p>
        </w:tc>
        <w:tc>
          <w:tcPr>
            <w:tcW w:w="1030" w:type="pct"/>
          </w:tcPr>
          <w:p w14:paraId="572CA872" w14:textId="77777777" w:rsidR="00930418" w:rsidRPr="00930418" w:rsidRDefault="009A6904" w:rsidP="00930418">
            <w:pPr>
              <w:rPr>
                <w:rFonts w:ascii="Arial" w:eastAsia="Arial" w:hAnsi="Arial" w:cs="Arial"/>
                <w:b/>
                <w:sz w:val="20"/>
                <w:szCs w:val="20"/>
              </w:rPr>
            </w:pPr>
            <w:r w:rsidRPr="009A6904">
              <w:rPr>
                <w:rFonts w:ascii="Arial" w:eastAsia="Arial" w:hAnsi="Arial" w:cs="Arial"/>
                <w:b/>
                <w:sz w:val="20"/>
                <w:szCs w:val="20"/>
              </w:rPr>
              <w:t xml:space="preserve">BA (Hons) </w:t>
            </w:r>
            <w:r w:rsidR="00E91B58">
              <w:rPr>
                <w:rFonts w:ascii="Arial" w:eastAsia="Arial" w:hAnsi="Arial" w:cs="Arial"/>
                <w:b/>
                <w:sz w:val="20"/>
                <w:szCs w:val="20"/>
              </w:rPr>
              <w:t xml:space="preserve">Business </w:t>
            </w:r>
            <w:r w:rsidR="00915C93">
              <w:rPr>
                <w:rFonts w:ascii="Arial" w:eastAsia="Arial" w:hAnsi="Arial" w:cs="Arial"/>
                <w:b/>
                <w:sz w:val="20"/>
                <w:szCs w:val="20"/>
              </w:rPr>
              <w:t>and</w:t>
            </w:r>
            <w:r w:rsidR="00E91B58">
              <w:rPr>
                <w:rFonts w:ascii="Arial" w:eastAsia="Arial" w:hAnsi="Arial" w:cs="Arial"/>
                <w:b/>
                <w:sz w:val="20"/>
                <w:szCs w:val="20"/>
              </w:rPr>
              <w:t xml:space="preserve"> Digital Marketing</w:t>
            </w:r>
            <w:r w:rsidR="00915C93">
              <w:rPr>
                <w:rFonts w:ascii="Arial" w:eastAsia="Arial" w:hAnsi="Arial" w:cs="Arial"/>
                <w:b/>
                <w:sz w:val="20"/>
                <w:szCs w:val="20"/>
              </w:rPr>
              <w:t xml:space="preserve"> Management</w:t>
            </w:r>
          </w:p>
        </w:tc>
      </w:tr>
      <w:tr w:rsidR="00254A19" w:rsidRPr="00930418" w14:paraId="7E8FB733" w14:textId="77777777" w:rsidTr="00AB7E0C">
        <w:trPr>
          <w:trHeight w:val="351"/>
        </w:trPr>
        <w:tc>
          <w:tcPr>
            <w:tcW w:w="596" w:type="pct"/>
          </w:tcPr>
          <w:p w14:paraId="29A1FD9D" w14:textId="77777777" w:rsidR="00930418" w:rsidRPr="00930418" w:rsidRDefault="00930418" w:rsidP="00930418">
            <w:pPr>
              <w:rPr>
                <w:rFonts w:ascii="Arial" w:eastAsia="Arial" w:hAnsi="Arial" w:cs="Arial"/>
                <w:sz w:val="20"/>
                <w:szCs w:val="20"/>
              </w:rPr>
            </w:pPr>
            <w:r w:rsidRPr="00930418">
              <w:rPr>
                <w:rFonts w:ascii="Arial" w:eastAsia="Arial" w:hAnsi="Arial" w:cs="Arial"/>
                <w:b/>
                <w:bCs/>
                <w:sz w:val="20"/>
                <w:szCs w:val="20"/>
              </w:rPr>
              <w:t>Degree orientation</w:t>
            </w:r>
          </w:p>
        </w:tc>
        <w:tc>
          <w:tcPr>
            <w:tcW w:w="971" w:type="pct"/>
          </w:tcPr>
          <w:p w14:paraId="468B3532" w14:textId="77777777" w:rsidR="00930418" w:rsidRPr="00930418" w:rsidRDefault="009A6904" w:rsidP="00930418">
            <w:pPr>
              <w:rPr>
                <w:rFonts w:ascii="Arial" w:eastAsia="Arial" w:hAnsi="Arial" w:cs="Arial"/>
                <w:sz w:val="20"/>
                <w:szCs w:val="20"/>
              </w:rPr>
            </w:pPr>
            <w:r w:rsidRPr="00930418">
              <w:rPr>
                <w:rFonts w:ascii="Arial" w:eastAsia="Arial" w:hAnsi="Arial" w:cs="Arial"/>
                <w:sz w:val="20"/>
                <w:szCs w:val="20"/>
              </w:rPr>
              <w:t>Bachelor of Arts</w:t>
            </w:r>
          </w:p>
        </w:tc>
        <w:tc>
          <w:tcPr>
            <w:tcW w:w="1177" w:type="pct"/>
          </w:tcPr>
          <w:p w14:paraId="65848BBD"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Bachelor of Science</w:t>
            </w:r>
          </w:p>
          <w:p w14:paraId="28F1C3ED" w14:textId="77777777" w:rsidR="00930418" w:rsidRPr="00930418" w:rsidRDefault="00930418" w:rsidP="00930418">
            <w:pPr>
              <w:rPr>
                <w:rFonts w:ascii="Arial" w:eastAsia="Arial" w:hAnsi="Arial" w:cs="Arial"/>
                <w:sz w:val="20"/>
                <w:szCs w:val="20"/>
              </w:rPr>
            </w:pPr>
          </w:p>
        </w:tc>
        <w:tc>
          <w:tcPr>
            <w:tcW w:w="1226" w:type="pct"/>
          </w:tcPr>
          <w:p w14:paraId="5DF63503"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Bachelor of Arts</w:t>
            </w:r>
          </w:p>
        </w:tc>
        <w:tc>
          <w:tcPr>
            <w:tcW w:w="1030" w:type="pct"/>
          </w:tcPr>
          <w:p w14:paraId="495C8CBB" w14:textId="77777777" w:rsidR="00930418" w:rsidRPr="00930418" w:rsidRDefault="009A6904" w:rsidP="00930418">
            <w:pPr>
              <w:rPr>
                <w:rFonts w:ascii="Arial" w:eastAsia="Arial" w:hAnsi="Arial" w:cs="Arial"/>
                <w:b/>
                <w:sz w:val="20"/>
                <w:szCs w:val="20"/>
              </w:rPr>
            </w:pPr>
            <w:r w:rsidRPr="00930418">
              <w:rPr>
                <w:rFonts w:ascii="Arial" w:eastAsia="Arial" w:hAnsi="Arial" w:cs="Arial"/>
                <w:sz w:val="20"/>
                <w:szCs w:val="20"/>
              </w:rPr>
              <w:t>Bachelor of Arts</w:t>
            </w:r>
          </w:p>
        </w:tc>
      </w:tr>
      <w:tr w:rsidR="00254A19" w:rsidRPr="00930418" w14:paraId="5C6CC4D3" w14:textId="77777777" w:rsidTr="00AB7E0C">
        <w:trPr>
          <w:trHeight w:val="944"/>
        </w:trPr>
        <w:tc>
          <w:tcPr>
            <w:tcW w:w="596" w:type="pct"/>
          </w:tcPr>
          <w:p w14:paraId="6A74147D" w14:textId="77777777" w:rsidR="00930418" w:rsidRPr="00930418" w:rsidRDefault="00930418" w:rsidP="00930418">
            <w:pPr>
              <w:rPr>
                <w:rFonts w:ascii="Arial" w:eastAsia="Arial" w:hAnsi="Arial" w:cs="Arial"/>
                <w:sz w:val="20"/>
                <w:szCs w:val="20"/>
              </w:rPr>
            </w:pPr>
            <w:r w:rsidRPr="00930418">
              <w:rPr>
                <w:rFonts w:ascii="Arial" w:eastAsia="Arial" w:hAnsi="Arial" w:cs="Arial"/>
                <w:b/>
                <w:bCs/>
                <w:sz w:val="20"/>
                <w:szCs w:val="20"/>
              </w:rPr>
              <w:t>Methodological orientation</w:t>
            </w:r>
          </w:p>
        </w:tc>
        <w:tc>
          <w:tcPr>
            <w:tcW w:w="971" w:type="pct"/>
          </w:tcPr>
          <w:p w14:paraId="0242EE15" w14:textId="77777777" w:rsidR="00930418" w:rsidRPr="00930418" w:rsidRDefault="009A6904" w:rsidP="00930418">
            <w:pPr>
              <w:rPr>
                <w:rFonts w:ascii="Arial" w:eastAsia="Arial" w:hAnsi="Arial" w:cs="Arial"/>
                <w:sz w:val="20"/>
                <w:szCs w:val="20"/>
              </w:rPr>
            </w:pPr>
            <w:r w:rsidRPr="009A6904">
              <w:rPr>
                <w:rFonts w:ascii="Arial" w:eastAsia="Arial" w:hAnsi="Arial" w:cs="Arial"/>
                <w:sz w:val="20"/>
                <w:szCs w:val="20"/>
              </w:rPr>
              <w:t>Stronger focus on qualitative ability and skills</w:t>
            </w:r>
          </w:p>
        </w:tc>
        <w:tc>
          <w:tcPr>
            <w:tcW w:w="1177" w:type="pct"/>
          </w:tcPr>
          <w:p w14:paraId="5CB459F8"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Stronger focus on quantitative ability and skills</w:t>
            </w:r>
          </w:p>
        </w:tc>
        <w:tc>
          <w:tcPr>
            <w:tcW w:w="1226" w:type="pct"/>
          </w:tcPr>
          <w:p w14:paraId="0DEC5DBC"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Stronger focus on qualitative ability and skills</w:t>
            </w:r>
          </w:p>
        </w:tc>
        <w:tc>
          <w:tcPr>
            <w:tcW w:w="1030" w:type="pct"/>
          </w:tcPr>
          <w:p w14:paraId="3FD4A939" w14:textId="77777777" w:rsidR="00930418" w:rsidRPr="00930418" w:rsidRDefault="009A6904" w:rsidP="00930418">
            <w:pPr>
              <w:rPr>
                <w:rFonts w:ascii="Arial" w:eastAsia="Arial" w:hAnsi="Arial" w:cs="Arial"/>
                <w:sz w:val="20"/>
                <w:szCs w:val="20"/>
              </w:rPr>
            </w:pPr>
            <w:r w:rsidRPr="009A6904">
              <w:rPr>
                <w:rFonts w:ascii="Arial" w:eastAsia="Arial" w:hAnsi="Arial" w:cs="Arial"/>
                <w:sz w:val="20"/>
                <w:szCs w:val="20"/>
              </w:rPr>
              <w:t>Stronger focus on qualitative ability and skills</w:t>
            </w:r>
          </w:p>
        </w:tc>
      </w:tr>
      <w:tr w:rsidR="00254A19" w:rsidRPr="00930418" w14:paraId="11D53B93" w14:textId="77777777" w:rsidTr="00AB7E0C">
        <w:trPr>
          <w:trHeight w:val="1049"/>
        </w:trPr>
        <w:tc>
          <w:tcPr>
            <w:tcW w:w="596" w:type="pct"/>
          </w:tcPr>
          <w:p w14:paraId="53C7B9AE" w14:textId="77777777" w:rsidR="00930418" w:rsidRPr="00930418" w:rsidRDefault="00930418" w:rsidP="00930418">
            <w:pPr>
              <w:rPr>
                <w:rFonts w:ascii="Arial" w:eastAsia="Arial" w:hAnsi="Arial" w:cs="Arial"/>
                <w:b/>
                <w:bCs/>
                <w:sz w:val="20"/>
                <w:szCs w:val="20"/>
              </w:rPr>
            </w:pPr>
            <w:r w:rsidRPr="00930418">
              <w:rPr>
                <w:rFonts w:ascii="Arial" w:eastAsia="Arial" w:hAnsi="Arial" w:cs="Arial"/>
                <w:b/>
                <w:bCs/>
                <w:sz w:val="20"/>
                <w:szCs w:val="20"/>
              </w:rPr>
              <w:t>Subject and expertise orientation</w:t>
            </w:r>
          </w:p>
        </w:tc>
        <w:tc>
          <w:tcPr>
            <w:tcW w:w="971" w:type="pct"/>
          </w:tcPr>
          <w:p w14:paraId="302B18AF" w14:textId="77777777" w:rsidR="00930418" w:rsidRPr="00930418" w:rsidRDefault="7811E6A0" w:rsidP="00930418">
            <w:pPr>
              <w:rPr>
                <w:rFonts w:ascii="Arial" w:eastAsia="Arial" w:hAnsi="Arial" w:cs="Arial"/>
                <w:sz w:val="20"/>
                <w:szCs w:val="20"/>
              </w:rPr>
            </w:pPr>
            <w:r w:rsidRPr="7811E6A0">
              <w:rPr>
                <w:rFonts w:ascii="Arial" w:eastAsia="Arial" w:hAnsi="Arial" w:cs="Arial"/>
                <w:sz w:val="20"/>
                <w:szCs w:val="20"/>
              </w:rPr>
              <w:t xml:space="preserve">This degree </w:t>
            </w:r>
            <w:r w:rsidR="003248BA">
              <w:rPr>
                <w:rFonts w:ascii="Arial" w:eastAsia="Arial" w:hAnsi="Arial" w:cs="Arial"/>
                <w:sz w:val="20"/>
                <w:szCs w:val="20"/>
              </w:rPr>
              <w:t>has a m</w:t>
            </w:r>
            <w:r w:rsidR="009A6904" w:rsidRPr="009A6904">
              <w:rPr>
                <w:rFonts w:ascii="Arial" w:eastAsia="Arial" w:hAnsi="Arial" w:cs="Arial"/>
                <w:sz w:val="20"/>
                <w:szCs w:val="20"/>
              </w:rPr>
              <w:t xml:space="preserve">ajority </w:t>
            </w:r>
            <w:r w:rsidR="00D320D3">
              <w:rPr>
                <w:rFonts w:ascii="Arial" w:eastAsia="Arial" w:hAnsi="Arial" w:cs="Arial"/>
                <w:sz w:val="20"/>
                <w:szCs w:val="20"/>
              </w:rPr>
              <w:t xml:space="preserve">of </w:t>
            </w:r>
            <w:r w:rsidR="009A6904" w:rsidRPr="009A6904">
              <w:rPr>
                <w:rFonts w:ascii="Arial" w:eastAsia="Arial" w:hAnsi="Arial" w:cs="Arial"/>
                <w:sz w:val="20"/>
                <w:szCs w:val="20"/>
              </w:rPr>
              <w:t xml:space="preserve">marketing modules plus contextualising business modules selected for their synergies with the marketing. </w:t>
            </w:r>
            <w:r w:rsidR="00B94DC6">
              <w:rPr>
                <w:rFonts w:ascii="Arial" w:eastAsia="Arial" w:hAnsi="Arial" w:cs="Arial"/>
                <w:sz w:val="20"/>
                <w:szCs w:val="20"/>
              </w:rPr>
              <w:t>Development of knowledge of c</w:t>
            </w:r>
            <w:r w:rsidR="009A6904" w:rsidRPr="009A6904">
              <w:rPr>
                <w:rFonts w:ascii="Arial" w:eastAsia="Arial" w:hAnsi="Arial" w:cs="Arial"/>
                <w:sz w:val="20"/>
                <w:szCs w:val="20"/>
              </w:rPr>
              <w:t>onsumers, content and communications complement the specialist nature of the marketing degree.</w:t>
            </w:r>
          </w:p>
        </w:tc>
        <w:tc>
          <w:tcPr>
            <w:tcW w:w="1177" w:type="pct"/>
          </w:tcPr>
          <w:p w14:paraId="005ECE90" w14:textId="77777777" w:rsidR="00930418" w:rsidRPr="00930418" w:rsidRDefault="7811E6A0" w:rsidP="00930418">
            <w:pPr>
              <w:rPr>
                <w:rFonts w:ascii="Arial" w:eastAsia="Arial" w:hAnsi="Arial" w:cs="Arial"/>
                <w:sz w:val="20"/>
                <w:szCs w:val="20"/>
              </w:rPr>
            </w:pPr>
            <w:r w:rsidRPr="7811E6A0">
              <w:rPr>
                <w:rFonts w:ascii="Arial" w:eastAsia="Arial" w:hAnsi="Arial" w:cs="Arial"/>
                <w:sz w:val="20"/>
                <w:szCs w:val="20"/>
              </w:rPr>
              <w:t xml:space="preserve">This degree is a 60:20:20 split (as far as possible) between marketing, business and analytics modules. </w:t>
            </w:r>
            <w:r w:rsidR="00930418" w:rsidRPr="00930418">
              <w:rPr>
                <w:rFonts w:ascii="Arial" w:eastAsia="Arial" w:hAnsi="Arial" w:cs="Arial"/>
                <w:sz w:val="20"/>
                <w:szCs w:val="20"/>
              </w:rPr>
              <w:t xml:space="preserve">A marketing curriculum with marketing modules selected for their relevance to/synergies with digital marketing. Contextualising business modules selected for their relevance to/synergies with digital marketing. An analytics strand complements the data driven nature of digital marketing. </w:t>
            </w:r>
          </w:p>
        </w:tc>
        <w:tc>
          <w:tcPr>
            <w:tcW w:w="1226" w:type="pct"/>
          </w:tcPr>
          <w:p w14:paraId="50272DBF" w14:textId="77777777" w:rsidR="00930418" w:rsidRPr="00930418" w:rsidRDefault="000D3C97" w:rsidP="00930418">
            <w:pPr>
              <w:rPr>
                <w:rFonts w:ascii="Arial" w:eastAsia="Arial" w:hAnsi="Arial" w:cs="Arial"/>
                <w:sz w:val="20"/>
                <w:szCs w:val="20"/>
              </w:rPr>
            </w:pPr>
            <w:r w:rsidRPr="000D3C97">
              <w:rPr>
                <w:rFonts w:ascii="Arial" w:eastAsia="Arial" w:hAnsi="Arial" w:cs="Arial"/>
                <w:sz w:val="20"/>
                <w:szCs w:val="20"/>
              </w:rPr>
              <w:t xml:space="preserve">This degree is </w:t>
            </w:r>
            <w:r w:rsidR="005B7FAE">
              <w:rPr>
                <w:rFonts w:ascii="Arial" w:eastAsia="Arial" w:hAnsi="Arial" w:cs="Arial"/>
                <w:sz w:val="20"/>
                <w:szCs w:val="20"/>
              </w:rPr>
              <w:t>a 4</w:t>
            </w:r>
            <w:r w:rsidRPr="000D3C97">
              <w:rPr>
                <w:rFonts w:ascii="Arial" w:eastAsia="Arial" w:hAnsi="Arial" w:cs="Arial"/>
                <w:sz w:val="20"/>
                <w:szCs w:val="20"/>
              </w:rPr>
              <w:t>0:</w:t>
            </w:r>
            <w:r w:rsidR="005B7FAE">
              <w:rPr>
                <w:rFonts w:ascii="Arial" w:eastAsia="Arial" w:hAnsi="Arial" w:cs="Arial"/>
                <w:sz w:val="20"/>
                <w:szCs w:val="20"/>
              </w:rPr>
              <w:t>6</w:t>
            </w:r>
            <w:r w:rsidRPr="000D3C97">
              <w:rPr>
                <w:rFonts w:ascii="Arial" w:eastAsia="Arial" w:hAnsi="Arial" w:cs="Arial"/>
                <w:sz w:val="20"/>
                <w:szCs w:val="20"/>
              </w:rPr>
              <w:t>0</w:t>
            </w:r>
            <w:r w:rsidR="005B7FAE">
              <w:rPr>
                <w:rFonts w:ascii="Arial" w:eastAsia="Arial" w:hAnsi="Arial" w:cs="Arial"/>
                <w:sz w:val="20"/>
                <w:szCs w:val="20"/>
              </w:rPr>
              <w:t xml:space="preserve"> split</w:t>
            </w:r>
            <w:r w:rsidRPr="000D3C97">
              <w:rPr>
                <w:rFonts w:ascii="Arial" w:eastAsia="Arial" w:hAnsi="Arial" w:cs="Arial"/>
                <w:sz w:val="20"/>
                <w:szCs w:val="20"/>
              </w:rPr>
              <w:t xml:space="preserve"> (as far as possible) between </w:t>
            </w:r>
            <w:r w:rsidR="005B7FAE">
              <w:rPr>
                <w:rFonts w:ascii="Arial" w:eastAsia="Arial" w:hAnsi="Arial" w:cs="Arial"/>
                <w:sz w:val="20"/>
                <w:szCs w:val="20"/>
              </w:rPr>
              <w:t xml:space="preserve">business and </w:t>
            </w:r>
            <w:r w:rsidRPr="000D3C97">
              <w:rPr>
                <w:rFonts w:ascii="Arial" w:eastAsia="Arial" w:hAnsi="Arial" w:cs="Arial"/>
                <w:sz w:val="20"/>
                <w:szCs w:val="20"/>
              </w:rPr>
              <w:t>marketing modules which have been selected carefully to reflect and support the overall degree title.</w:t>
            </w:r>
          </w:p>
        </w:tc>
        <w:tc>
          <w:tcPr>
            <w:tcW w:w="1030" w:type="pct"/>
          </w:tcPr>
          <w:p w14:paraId="0A12E483" w14:textId="77777777" w:rsidR="000D3C97" w:rsidRPr="00930418" w:rsidRDefault="000D3C97" w:rsidP="00930418">
            <w:pPr>
              <w:rPr>
                <w:rFonts w:ascii="Arial" w:eastAsia="Arial" w:hAnsi="Arial" w:cs="Arial"/>
                <w:sz w:val="20"/>
                <w:szCs w:val="20"/>
              </w:rPr>
            </w:pPr>
            <w:r w:rsidRPr="000D3C97">
              <w:rPr>
                <w:rFonts w:ascii="Arial" w:eastAsia="Arial" w:hAnsi="Arial" w:cs="Arial"/>
                <w:sz w:val="20"/>
                <w:szCs w:val="20"/>
              </w:rPr>
              <w:t xml:space="preserve">This degree is a </w:t>
            </w:r>
            <w:r w:rsidR="00D320D3">
              <w:rPr>
                <w:rFonts w:ascii="Arial" w:eastAsia="Arial" w:hAnsi="Arial" w:cs="Arial"/>
                <w:sz w:val="20"/>
                <w:szCs w:val="20"/>
              </w:rPr>
              <w:t>5</w:t>
            </w:r>
            <w:r w:rsidRPr="000D3C97">
              <w:rPr>
                <w:rFonts w:ascii="Arial" w:eastAsia="Arial" w:hAnsi="Arial" w:cs="Arial"/>
                <w:sz w:val="20"/>
                <w:szCs w:val="20"/>
              </w:rPr>
              <w:t>0:</w:t>
            </w:r>
            <w:r w:rsidR="005B7FAE">
              <w:rPr>
                <w:rFonts w:ascii="Arial" w:eastAsia="Arial" w:hAnsi="Arial" w:cs="Arial"/>
                <w:sz w:val="20"/>
                <w:szCs w:val="20"/>
              </w:rPr>
              <w:t>5</w:t>
            </w:r>
            <w:r w:rsidRPr="000D3C97">
              <w:rPr>
                <w:rFonts w:ascii="Arial" w:eastAsia="Arial" w:hAnsi="Arial" w:cs="Arial"/>
                <w:sz w:val="20"/>
                <w:szCs w:val="20"/>
              </w:rPr>
              <w:t>0 split (as far as possible) between business and marketing modules which have been selected carefully to reflect and support the overall degree title.</w:t>
            </w:r>
          </w:p>
        </w:tc>
      </w:tr>
      <w:tr w:rsidR="00254A19" w:rsidRPr="00930418" w14:paraId="5EAF2653" w14:textId="77777777" w:rsidTr="00AB7E0C">
        <w:trPr>
          <w:trHeight w:val="1028"/>
        </w:trPr>
        <w:tc>
          <w:tcPr>
            <w:tcW w:w="596" w:type="pct"/>
          </w:tcPr>
          <w:p w14:paraId="3C5B42E8" w14:textId="77777777" w:rsidR="00930418" w:rsidRPr="00930418" w:rsidRDefault="00930418" w:rsidP="00930418">
            <w:pPr>
              <w:rPr>
                <w:rFonts w:ascii="Arial" w:eastAsia="Arial" w:hAnsi="Arial" w:cs="Arial"/>
                <w:b/>
                <w:bCs/>
                <w:sz w:val="20"/>
                <w:szCs w:val="20"/>
              </w:rPr>
            </w:pPr>
            <w:r w:rsidRPr="00930418">
              <w:rPr>
                <w:rFonts w:ascii="Arial" w:eastAsia="Arial" w:hAnsi="Arial" w:cs="Arial"/>
                <w:b/>
                <w:bCs/>
                <w:sz w:val="20"/>
                <w:szCs w:val="20"/>
              </w:rPr>
              <w:t>Illustrative</w:t>
            </w:r>
            <w:r w:rsidRPr="00930418">
              <w:rPr>
                <w:rFonts w:ascii="Arial" w:eastAsia="Arial" w:hAnsi="Arial" w:cs="Arial"/>
                <w:b/>
                <w:bCs/>
                <w:sz w:val="20"/>
                <w:szCs w:val="20"/>
                <w:vertAlign w:val="superscript"/>
              </w:rPr>
              <w:footnoteReference w:id="2"/>
            </w:r>
            <w:r w:rsidRPr="00930418">
              <w:rPr>
                <w:rFonts w:ascii="Arial" w:eastAsia="Arial" w:hAnsi="Arial" w:cs="Arial"/>
                <w:b/>
                <w:bCs/>
                <w:sz w:val="20"/>
                <w:szCs w:val="20"/>
              </w:rPr>
              <w:t xml:space="preserve"> career and professional orientation</w:t>
            </w:r>
          </w:p>
        </w:tc>
        <w:tc>
          <w:tcPr>
            <w:tcW w:w="971" w:type="pct"/>
          </w:tcPr>
          <w:p w14:paraId="14228338" w14:textId="77777777" w:rsidR="009A6904" w:rsidRPr="009A6904" w:rsidRDefault="009A6904" w:rsidP="009A6904">
            <w:pPr>
              <w:contextualSpacing/>
              <w:rPr>
                <w:rFonts w:ascii="Arial" w:eastAsia="Arial" w:hAnsi="Arial" w:cs="Arial"/>
                <w:sz w:val="20"/>
                <w:szCs w:val="20"/>
              </w:rPr>
            </w:pPr>
            <w:r w:rsidRPr="009A6904">
              <w:rPr>
                <w:rFonts w:ascii="Arial" w:eastAsia="Arial" w:hAnsi="Arial" w:cs="Arial"/>
                <w:sz w:val="20"/>
                <w:szCs w:val="20"/>
              </w:rPr>
              <w:t xml:space="preserve">A graduate career leading towards managing and leading marketing functions of business or non-business organisations </w:t>
            </w:r>
          </w:p>
          <w:p w14:paraId="0B10B305" w14:textId="77777777" w:rsidR="00930418" w:rsidRPr="00930418" w:rsidRDefault="009A6904" w:rsidP="009A6904">
            <w:pPr>
              <w:contextualSpacing/>
              <w:rPr>
                <w:rFonts w:ascii="Arial" w:eastAsia="Arial" w:hAnsi="Arial" w:cs="Arial"/>
                <w:sz w:val="20"/>
                <w:szCs w:val="20"/>
              </w:rPr>
            </w:pPr>
            <w:r w:rsidRPr="009A6904">
              <w:rPr>
                <w:rFonts w:ascii="Arial" w:eastAsia="Arial" w:hAnsi="Arial" w:cs="Arial"/>
                <w:sz w:val="20"/>
                <w:szCs w:val="20"/>
              </w:rPr>
              <w:t>Further study or research in the above subject areas</w:t>
            </w:r>
            <w:r>
              <w:rPr>
                <w:rFonts w:ascii="Arial" w:eastAsia="Arial" w:hAnsi="Arial" w:cs="Arial"/>
                <w:sz w:val="20"/>
                <w:szCs w:val="20"/>
              </w:rPr>
              <w:t>.</w:t>
            </w:r>
          </w:p>
        </w:tc>
        <w:tc>
          <w:tcPr>
            <w:tcW w:w="1177" w:type="pct"/>
          </w:tcPr>
          <w:p w14:paraId="1AB078B9" w14:textId="77777777" w:rsidR="00930418" w:rsidRPr="00930418" w:rsidRDefault="00930418" w:rsidP="009A6904">
            <w:pPr>
              <w:contextualSpacing/>
              <w:rPr>
                <w:rFonts w:ascii="Arial" w:eastAsia="Arial" w:hAnsi="Arial" w:cs="Arial"/>
                <w:sz w:val="20"/>
                <w:szCs w:val="20"/>
              </w:rPr>
            </w:pPr>
            <w:r w:rsidRPr="00930418">
              <w:rPr>
                <w:rFonts w:ascii="Arial" w:eastAsia="Arial" w:hAnsi="Arial" w:cs="Arial"/>
                <w:sz w:val="20"/>
                <w:szCs w:val="20"/>
              </w:rPr>
              <w:t xml:space="preserve">A graduate career leading towards strategic roles utilising data analytics in globally integrated business or non-business organisations </w:t>
            </w:r>
          </w:p>
          <w:p w14:paraId="7F1403A1" w14:textId="77777777" w:rsidR="00930418" w:rsidRPr="00930418" w:rsidRDefault="00930418" w:rsidP="009A6904">
            <w:pPr>
              <w:contextualSpacing/>
              <w:rPr>
                <w:rFonts w:ascii="Arial" w:eastAsia="Arial" w:hAnsi="Arial" w:cs="Arial"/>
                <w:sz w:val="20"/>
                <w:szCs w:val="20"/>
              </w:rPr>
            </w:pPr>
            <w:r w:rsidRPr="00930418">
              <w:rPr>
                <w:rFonts w:ascii="Arial" w:eastAsia="Arial" w:hAnsi="Arial" w:cs="Arial"/>
                <w:sz w:val="20"/>
                <w:szCs w:val="20"/>
              </w:rPr>
              <w:t>Further study or research in the above subject areas</w:t>
            </w:r>
            <w:r w:rsidR="009A6904">
              <w:rPr>
                <w:rFonts w:ascii="Arial" w:eastAsia="Arial" w:hAnsi="Arial" w:cs="Arial"/>
                <w:sz w:val="20"/>
                <w:szCs w:val="20"/>
              </w:rPr>
              <w:t>.</w:t>
            </w:r>
          </w:p>
        </w:tc>
        <w:tc>
          <w:tcPr>
            <w:tcW w:w="1226" w:type="pct"/>
          </w:tcPr>
          <w:p w14:paraId="3DDC410F" w14:textId="77777777" w:rsidR="00930418" w:rsidRPr="00930418" w:rsidRDefault="00930418" w:rsidP="009A6904">
            <w:pPr>
              <w:contextualSpacing/>
              <w:rPr>
                <w:rFonts w:ascii="Arial" w:eastAsia="Arial" w:hAnsi="Arial" w:cs="Arial"/>
                <w:sz w:val="20"/>
                <w:szCs w:val="20"/>
              </w:rPr>
            </w:pPr>
            <w:r w:rsidRPr="00930418">
              <w:rPr>
                <w:rFonts w:ascii="Arial" w:eastAsia="Arial" w:hAnsi="Arial" w:cs="Arial"/>
                <w:sz w:val="20"/>
                <w:szCs w:val="20"/>
              </w:rPr>
              <w:t xml:space="preserve">A graduate career leading towards leadership roles in a broad variety of management, marketing and entrepreneurship associated roles. </w:t>
            </w:r>
          </w:p>
          <w:p w14:paraId="45B8A2CF" w14:textId="77777777" w:rsidR="00930418" w:rsidRPr="00930418" w:rsidRDefault="00930418" w:rsidP="009A6904">
            <w:pPr>
              <w:contextualSpacing/>
              <w:rPr>
                <w:rFonts w:ascii="Arial" w:eastAsia="Arial" w:hAnsi="Arial" w:cs="Arial"/>
                <w:sz w:val="20"/>
                <w:szCs w:val="20"/>
              </w:rPr>
            </w:pPr>
            <w:r w:rsidRPr="00930418">
              <w:rPr>
                <w:rFonts w:ascii="Arial" w:eastAsia="Arial" w:hAnsi="Arial" w:cs="Arial"/>
                <w:sz w:val="20"/>
                <w:szCs w:val="20"/>
              </w:rPr>
              <w:t>Further study or research in the above subject areas</w:t>
            </w:r>
            <w:r w:rsidR="009A6904">
              <w:rPr>
                <w:rFonts w:ascii="Arial" w:eastAsia="Arial" w:hAnsi="Arial" w:cs="Arial"/>
                <w:sz w:val="20"/>
                <w:szCs w:val="20"/>
              </w:rPr>
              <w:t>.</w:t>
            </w:r>
          </w:p>
        </w:tc>
        <w:tc>
          <w:tcPr>
            <w:tcW w:w="1030" w:type="pct"/>
          </w:tcPr>
          <w:p w14:paraId="574AA82E" w14:textId="77777777" w:rsidR="009A6904" w:rsidRDefault="00930418" w:rsidP="009A6904">
            <w:pPr>
              <w:contextualSpacing/>
              <w:rPr>
                <w:rFonts w:ascii="Arial" w:eastAsia="Arial" w:hAnsi="Arial" w:cs="Arial"/>
                <w:sz w:val="20"/>
                <w:szCs w:val="20"/>
              </w:rPr>
            </w:pPr>
            <w:r w:rsidRPr="00930418">
              <w:rPr>
                <w:rFonts w:ascii="Arial" w:eastAsia="Arial" w:hAnsi="Arial" w:cs="Arial"/>
                <w:sz w:val="20"/>
                <w:szCs w:val="20"/>
              </w:rPr>
              <w:t>A graduate career leading towards managing and leading marketing functions of business or non-business organisations</w:t>
            </w:r>
            <w:r w:rsidR="00235D04">
              <w:rPr>
                <w:rFonts w:ascii="Arial" w:eastAsia="Arial" w:hAnsi="Arial" w:cs="Arial"/>
                <w:sz w:val="20"/>
                <w:szCs w:val="20"/>
              </w:rPr>
              <w:t>, in particular those relating to digital applications.</w:t>
            </w:r>
            <w:r w:rsidRPr="00930418">
              <w:rPr>
                <w:rFonts w:ascii="Arial" w:eastAsia="Arial" w:hAnsi="Arial" w:cs="Arial"/>
                <w:sz w:val="20"/>
                <w:szCs w:val="20"/>
              </w:rPr>
              <w:t xml:space="preserve"> </w:t>
            </w:r>
          </w:p>
          <w:p w14:paraId="6622C367" w14:textId="77777777" w:rsidR="00930418" w:rsidRPr="00930418" w:rsidRDefault="00930418" w:rsidP="009A6904">
            <w:pPr>
              <w:contextualSpacing/>
              <w:rPr>
                <w:rFonts w:ascii="Arial" w:eastAsia="Arial" w:hAnsi="Arial" w:cs="Arial"/>
                <w:sz w:val="20"/>
                <w:szCs w:val="20"/>
              </w:rPr>
            </w:pPr>
            <w:r w:rsidRPr="00930418">
              <w:rPr>
                <w:rFonts w:ascii="Arial" w:eastAsia="Arial" w:hAnsi="Arial" w:cs="Arial"/>
                <w:sz w:val="20"/>
                <w:szCs w:val="20"/>
              </w:rPr>
              <w:t>Further study or research in the above subject areas</w:t>
            </w:r>
            <w:r w:rsidR="009A6904">
              <w:rPr>
                <w:rFonts w:ascii="Arial" w:eastAsia="Arial" w:hAnsi="Arial" w:cs="Arial"/>
                <w:sz w:val="20"/>
                <w:szCs w:val="20"/>
              </w:rPr>
              <w:t>.</w:t>
            </w:r>
          </w:p>
        </w:tc>
      </w:tr>
    </w:tbl>
    <w:p w14:paraId="005E2B2D" w14:textId="77777777" w:rsidR="00930418" w:rsidRPr="00930418" w:rsidRDefault="00930418" w:rsidP="00930418">
      <w:pPr>
        <w:tabs>
          <w:tab w:val="left" w:pos="550"/>
        </w:tabs>
        <w:rPr>
          <w:rFonts w:ascii="Arial" w:eastAsia="Arial" w:hAnsi="Arial" w:cs="Arial"/>
          <w:sz w:val="20"/>
          <w:szCs w:val="20"/>
        </w:rPr>
        <w:sectPr w:rsidR="00930418" w:rsidRPr="00930418" w:rsidSect="0029561C">
          <w:pgSz w:w="16838" w:h="11906" w:orient="landscape"/>
          <w:pgMar w:top="1440" w:right="1134" w:bottom="1134" w:left="1134" w:header="709" w:footer="709" w:gutter="0"/>
          <w:pgNumType w:start="0"/>
          <w:cols w:space="720" w:equalWidth="0">
            <w:col w:w="9360"/>
          </w:cols>
          <w:docGrid w:linePitch="299"/>
        </w:sectPr>
      </w:pPr>
    </w:p>
    <w:p w14:paraId="37AB1BD7" w14:textId="77777777" w:rsidR="00930418" w:rsidRPr="00930418" w:rsidRDefault="00930418" w:rsidP="00930418">
      <w:pPr>
        <w:rPr>
          <w:rFonts w:ascii="Arial" w:hAnsi="Arial" w:cs="Arial"/>
          <w:b/>
          <w:sz w:val="20"/>
          <w:szCs w:val="20"/>
        </w:rPr>
      </w:pPr>
      <w:r w:rsidRPr="00930418">
        <w:rPr>
          <w:rFonts w:ascii="Arial" w:hAnsi="Arial" w:cs="Arial"/>
          <w:b/>
          <w:bCs/>
          <w:sz w:val="20"/>
          <w:szCs w:val="20"/>
        </w:rPr>
        <w:lastRenderedPageBreak/>
        <w:t>Table 2.</w:t>
      </w:r>
      <w:r w:rsidRPr="00930418">
        <w:rPr>
          <w:rFonts w:ascii="Arial" w:hAnsi="Arial" w:cs="Arial"/>
          <w:b/>
          <w:sz w:val="20"/>
          <w:szCs w:val="20"/>
        </w:rPr>
        <w:t xml:space="preserve"> Exit</w:t>
      </w:r>
      <w:r w:rsidRPr="00930418">
        <w:rPr>
          <w:rFonts w:ascii="Arial" w:hAnsi="Arial" w:cs="Arial"/>
          <w:sz w:val="20"/>
          <w:szCs w:val="20"/>
        </w:rPr>
        <w:t xml:space="preserve"> </w:t>
      </w:r>
      <w:r w:rsidRPr="00930418">
        <w:rPr>
          <w:rFonts w:ascii="Arial" w:eastAsia="Arial" w:hAnsi="Arial" w:cs="Arial"/>
          <w:b/>
          <w:sz w:val="20"/>
          <w:szCs w:val="20"/>
        </w:rPr>
        <w:t>Awards within the Course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1417"/>
        <w:gridCol w:w="1247"/>
      </w:tblGrid>
      <w:tr w:rsidR="00930418" w:rsidRPr="00930418" w14:paraId="35CD0636" w14:textId="77777777" w:rsidTr="009A6904">
        <w:tc>
          <w:tcPr>
            <w:tcW w:w="6658" w:type="dxa"/>
          </w:tcPr>
          <w:p w14:paraId="3A57CD51"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Title of Award</w:t>
            </w:r>
          </w:p>
        </w:tc>
        <w:tc>
          <w:tcPr>
            <w:tcW w:w="1417" w:type="dxa"/>
          </w:tcPr>
          <w:p w14:paraId="556C65DB"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Usual Duration of Study</w:t>
            </w:r>
          </w:p>
        </w:tc>
        <w:tc>
          <w:tcPr>
            <w:tcW w:w="1247" w:type="dxa"/>
          </w:tcPr>
          <w:p w14:paraId="3A8C5CB3"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Academic Credits</w:t>
            </w:r>
          </w:p>
        </w:tc>
      </w:tr>
      <w:tr w:rsidR="00930418" w:rsidRPr="00930418" w14:paraId="141B9E47" w14:textId="77777777" w:rsidTr="009A6904">
        <w:tc>
          <w:tcPr>
            <w:tcW w:w="6658" w:type="dxa"/>
          </w:tcPr>
          <w:p w14:paraId="15740E86"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Certificate of Higher Education (</w:t>
            </w:r>
            <w:proofErr w:type="spellStart"/>
            <w:r w:rsidRPr="00930418">
              <w:rPr>
                <w:rFonts w:ascii="Arial" w:eastAsia="Arial" w:hAnsi="Arial" w:cs="Arial"/>
                <w:sz w:val="20"/>
                <w:szCs w:val="20"/>
              </w:rPr>
              <w:t>CertHE</w:t>
            </w:r>
            <w:proofErr w:type="spellEnd"/>
            <w:r w:rsidRPr="00930418">
              <w:rPr>
                <w:rFonts w:ascii="Arial" w:eastAsia="Arial" w:hAnsi="Arial" w:cs="Arial"/>
                <w:sz w:val="20"/>
                <w:szCs w:val="20"/>
              </w:rPr>
              <w:t>)</w:t>
            </w:r>
          </w:p>
          <w:p w14:paraId="205DFA68" w14:textId="77777777" w:rsidR="00E91B58" w:rsidRPr="00E91B58" w:rsidRDefault="00E91B58" w:rsidP="00AB7E0C">
            <w:pPr>
              <w:pStyle w:val="ListParagraph"/>
              <w:numPr>
                <w:ilvl w:val="0"/>
                <w:numId w:val="26"/>
              </w:numPr>
              <w:shd w:val="clear" w:color="auto" w:fill="FFFFFF"/>
              <w:spacing w:after="0"/>
              <w:textAlignment w:val="baseline"/>
              <w:rPr>
                <w:rFonts w:ascii="Arial" w:eastAsia="Arial" w:hAnsi="Arial" w:cs="Arial"/>
                <w:sz w:val="20"/>
                <w:szCs w:val="20"/>
              </w:rPr>
            </w:pPr>
            <w:r w:rsidRPr="00E91B58">
              <w:rPr>
                <w:rFonts w:ascii="Arial" w:eastAsia="Arial" w:hAnsi="Arial" w:cs="Arial"/>
                <w:sz w:val="20"/>
                <w:szCs w:val="20"/>
              </w:rPr>
              <w:t>Marketing</w:t>
            </w:r>
          </w:p>
          <w:p w14:paraId="505C2572" w14:textId="77777777" w:rsidR="7811E6A0" w:rsidRDefault="7811E6A0" w:rsidP="00AB7E0C">
            <w:pPr>
              <w:numPr>
                <w:ilvl w:val="0"/>
                <w:numId w:val="26"/>
              </w:numPr>
              <w:spacing w:after="0"/>
            </w:pPr>
            <w:r w:rsidRPr="7811E6A0">
              <w:t>Digital Marketing</w:t>
            </w:r>
          </w:p>
          <w:p w14:paraId="7A15730F" w14:textId="77777777" w:rsidR="00E91B58" w:rsidRPr="00E91B58" w:rsidRDefault="00E91B58" w:rsidP="00AB7E0C">
            <w:pPr>
              <w:pStyle w:val="ListParagraph"/>
              <w:numPr>
                <w:ilvl w:val="0"/>
                <w:numId w:val="26"/>
              </w:numPr>
              <w:shd w:val="clear" w:color="auto" w:fill="FFFFFF"/>
              <w:spacing w:after="0"/>
              <w:textAlignment w:val="baseline"/>
              <w:rPr>
                <w:rFonts w:ascii="Arial" w:eastAsia="Arial" w:hAnsi="Arial" w:cs="Arial"/>
                <w:sz w:val="20"/>
                <w:szCs w:val="20"/>
              </w:rPr>
            </w:pPr>
            <w:r w:rsidRPr="00E91B58">
              <w:rPr>
                <w:rFonts w:ascii="Arial" w:eastAsia="Arial" w:hAnsi="Arial" w:cs="Arial"/>
                <w:sz w:val="20"/>
                <w:szCs w:val="20"/>
              </w:rPr>
              <w:t>Business and Marketing</w:t>
            </w:r>
          </w:p>
          <w:p w14:paraId="23EBEED4" w14:textId="77777777" w:rsidR="00E91B58" w:rsidRPr="00D23D01" w:rsidRDefault="00E91B58" w:rsidP="00AB7E0C">
            <w:pPr>
              <w:pStyle w:val="ListParagraph"/>
              <w:numPr>
                <w:ilvl w:val="0"/>
                <w:numId w:val="26"/>
              </w:numPr>
              <w:shd w:val="clear" w:color="auto" w:fill="FFFFFF"/>
              <w:spacing w:after="0"/>
              <w:textAlignment w:val="baseline"/>
              <w:rPr>
                <w:rFonts w:ascii="Arial" w:eastAsia="Arial" w:hAnsi="Arial" w:cs="Arial"/>
                <w:sz w:val="20"/>
                <w:szCs w:val="20"/>
              </w:rPr>
            </w:pPr>
            <w:r w:rsidRPr="00E91B58">
              <w:rPr>
                <w:rFonts w:ascii="Arial" w:eastAsia="Arial" w:hAnsi="Arial" w:cs="Arial"/>
                <w:sz w:val="20"/>
                <w:szCs w:val="20"/>
              </w:rPr>
              <w:t xml:space="preserve">Business </w:t>
            </w:r>
            <w:r w:rsidR="00915C93">
              <w:rPr>
                <w:rFonts w:ascii="Arial" w:eastAsia="Arial" w:hAnsi="Arial" w:cs="Arial"/>
                <w:sz w:val="20"/>
                <w:szCs w:val="20"/>
              </w:rPr>
              <w:t>and</w:t>
            </w:r>
            <w:r w:rsidRPr="00E91B58">
              <w:rPr>
                <w:rFonts w:ascii="Arial" w:eastAsia="Arial" w:hAnsi="Arial" w:cs="Arial"/>
                <w:sz w:val="20"/>
                <w:szCs w:val="20"/>
              </w:rPr>
              <w:t xml:space="preserve"> </w:t>
            </w:r>
            <w:r w:rsidR="00915C93">
              <w:rPr>
                <w:rFonts w:ascii="Arial" w:eastAsia="Arial" w:hAnsi="Arial" w:cs="Arial"/>
                <w:sz w:val="20"/>
                <w:szCs w:val="20"/>
              </w:rPr>
              <w:t>D</w:t>
            </w:r>
            <w:r w:rsidRPr="00E91B58">
              <w:rPr>
                <w:rFonts w:ascii="Arial" w:eastAsia="Arial" w:hAnsi="Arial" w:cs="Arial"/>
                <w:sz w:val="20"/>
                <w:szCs w:val="20"/>
              </w:rPr>
              <w:t xml:space="preserve">igital </w:t>
            </w:r>
            <w:r w:rsidR="00915C93">
              <w:rPr>
                <w:rFonts w:ascii="Arial" w:eastAsia="Arial" w:hAnsi="Arial" w:cs="Arial"/>
                <w:sz w:val="20"/>
                <w:szCs w:val="20"/>
              </w:rPr>
              <w:t>M</w:t>
            </w:r>
            <w:r w:rsidRPr="00E91B58">
              <w:rPr>
                <w:rFonts w:ascii="Arial" w:eastAsia="Arial" w:hAnsi="Arial" w:cs="Arial"/>
                <w:sz w:val="20"/>
                <w:szCs w:val="20"/>
              </w:rPr>
              <w:t>arketing</w:t>
            </w:r>
            <w:r w:rsidR="00915C93">
              <w:rPr>
                <w:rFonts w:ascii="Arial" w:eastAsia="Arial" w:hAnsi="Arial" w:cs="Arial"/>
                <w:sz w:val="20"/>
                <w:szCs w:val="20"/>
              </w:rPr>
              <w:t xml:space="preserve"> Management</w:t>
            </w:r>
          </w:p>
        </w:tc>
        <w:tc>
          <w:tcPr>
            <w:tcW w:w="1417" w:type="dxa"/>
          </w:tcPr>
          <w:p w14:paraId="2D35EF8B"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1 Year</w:t>
            </w:r>
          </w:p>
        </w:tc>
        <w:tc>
          <w:tcPr>
            <w:tcW w:w="1247" w:type="dxa"/>
          </w:tcPr>
          <w:p w14:paraId="093367A3" w14:textId="77777777" w:rsidR="00930418" w:rsidRPr="00930418" w:rsidRDefault="00930418" w:rsidP="00930418">
            <w:pPr>
              <w:rPr>
                <w:rFonts w:ascii="Arial" w:eastAsia="Arial" w:hAnsi="Arial" w:cs="Arial"/>
                <w:b/>
                <w:sz w:val="20"/>
                <w:szCs w:val="20"/>
              </w:rPr>
            </w:pPr>
            <w:r w:rsidRPr="00930418">
              <w:rPr>
                <w:rFonts w:ascii="Arial" w:eastAsia="Arial" w:hAnsi="Arial" w:cs="Arial"/>
                <w:sz w:val="20"/>
                <w:szCs w:val="20"/>
              </w:rPr>
              <w:t>120F</w:t>
            </w:r>
          </w:p>
        </w:tc>
      </w:tr>
      <w:tr w:rsidR="00930418" w:rsidRPr="00930418" w14:paraId="40D28609" w14:textId="77777777" w:rsidTr="009A6904">
        <w:trPr>
          <w:trHeight w:val="343"/>
        </w:trPr>
        <w:tc>
          <w:tcPr>
            <w:tcW w:w="6658" w:type="dxa"/>
          </w:tcPr>
          <w:p w14:paraId="0293B6E7" w14:textId="77777777" w:rsidR="00930418" w:rsidRPr="00E91B58" w:rsidRDefault="00930418" w:rsidP="00E91B58">
            <w:pPr>
              <w:shd w:val="clear" w:color="auto" w:fill="FFFFFF"/>
              <w:textAlignment w:val="baseline"/>
              <w:rPr>
                <w:rFonts w:ascii="Arial" w:eastAsia="Arial" w:hAnsi="Arial" w:cs="Arial"/>
                <w:sz w:val="20"/>
                <w:szCs w:val="20"/>
              </w:rPr>
            </w:pPr>
            <w:r w:rsidRPr="00E91B58">
              <w:rPr>
                <w:rFonts w:ascii="Arial" w:eastAsia="Times New Roman" w:hAnsi="Arial" w:cs="Arial"/>
                <w:sz w:val="20"/>
                <w:szCs w:val="20"/>
              </w:rPr>
              <w:t xml:space="preserve">Diploma </w:t>
            </w:r>
            <w:r w:rsidRPr="00E91B58">
              <w:rPr>
                <w:rFonts w:ascii="Arial" w:eastAsia="Arial" w:hAnsi="Arial" w:cs="Arial"/>
                <w:sz w:val="20"/>
                <w:szCs w:val="20"/>
              </w:rPr>
              <w:t>of Higher Education (DipHE)</w:t>
            </w:r>
          </w:p>
          <w:p w14:paraId="77DC7CBA" w14:textId="77777777" w:rsidR="00E91B58" w:rsidRPr="00E91B58" w:rsidRDefault="00E91B58" w:rsidP="00AB7E0C">
            <w:pPr>
              <w:pStyle w:val="ListParagraph"/>
              <w:numPr>
                <w:ilvl w:val="0"/>
                <w:numId w:val="26"/>
              </w:numPr>
              <w:shd w:val="clear" w:color="auto" w:fill="FFFFFF"/>
              <w:spacing w:after="0"/>
              <w:textAlignment w:val="baseline"/>
              <w:rPr>
                <w:rFonts w:ascii="Arial" w:eastAsia="Arial" w:hAnsi="Arial" w:cs="Arial"/>
                <w:sz w:val="20"/>
                <w:szCs w:val="20"/>
              </w:rPr>
            </w:pPr>
            <w:r w:rsidRPr="00E91B58">
              <w:rPr>
                <w:rFonts w:ascii="Arial" w:eastAsia="Arial" w:hAnsi="Arial" w:cs="Arial"/>
                <w:sz w:val="20"/>
                <w:szCs w:val="20"/>
              </w:rPr>
              <w:t>Marketing</w:t>
            </w:r>
          </w:p>
          <w:p w14:paraId="60A9F058" w14:textId="77777777" w:rsidR="7811E6A0" w:rsidRDefault="7811E6A0" w:rsidP="00AB7E0C">
            <w:pPr>
              <w:numPr>
                <w:ilvl w:val="0"/>
                <w:numId w:val="26"/>
              </w:numPr>
              <w:spacing w:after="0"/>
            </w:pPr>
            <w:r w:rsidRPr="7811E6A0">
              <w:t>Digital Marketing</w:t>
            </w:r>
          </w:p>
          <w:p w14:paraId="72764BCA" w14:textId="08C89E44" w:rsidR="00E91B58" w:rsidRPr="00E91B58" w:rsidRDefault="00E91B58" w:rsidP="00AB7E0C">
            <w:pPr>
              <w:pStyle w:val="ListParagraph"/>
              <w:numPr>
                <w:ilvl w:val="0"/>
                <w:numId w:val="26"/>
              </w:numPr>
              <w:shd w:val="clear" w:color="auto" w:fill="FFFFFF"/>
              <w:spacing w:after="0"/>
              <w:textAlignment w:val="baseline"/>
              <w:rPr>
                <w:rFonts w:ascii="Arial" w:eastAsia="Arial" w:hAnsi="Arial" w:cs="Arial"/>
                <w:sz w:val="20"/>
                <w:szCs w:val="20"/>
              </w:rPr>
            </w:pPr>
            <w:r w:rsidRPr="00E91B58">
              <w:rPr>
                <w:rFonts w:ascii="Arial" w:eastAsia="Arial" w:hAnsi="Arial" w:cs="Arial"/>
                <w:sz w:val="20"/>
                <w:szCs w:val="20"/>
              </w:rPr>
              <w:t xml:space="preserve">Business </w:t>
            </w:r>
            <w:r w:rsidR="00EF2285" w:rsidRPr="00E91B58">
              <w:rPr>
                <w:rFonts w:ascii="Arial" w:eastAsia="Arial" w:hAnsi="Arial" w:cs="Arial"/>
                <w:sz w:val="20"/>
                <w:szCs w:val="20"/>
              </w:rPr>
              <w:t xml:space="preserve">and </w:t>
            </w:r>
            <w:r w:rsidR="00EF2285" w:rsidRPr="7811E6A0">
              <w:rPr>
                <w:rFonts w:ascii="Arial" w:eastAsia="Arial" w:hAnsi="Arial" w:cs="Arial"/>
                <w:sz w:val="20"/>
                <w:szCs w:val="20"/>
              </w:rPr>
              <w:t>Marketing</w:t>
            </w:r>
          </w:p>
          <w:p w14:paraId="3F466CD5" w14:textId="77777777" w:rsidR="00930418" w:rsidRPr="00E91B58" w:rsidRDefault="00E91B58" w:rsidP="00AB7E0C">
            <w:pPr>
              <w:pStyle w:val="ListParagraph"/>
              <w:numPr>
                <w:ilvl w:val="0"/>
                <w:numId w:val="26"/>
              </w:numPr>
              <w:shd w:val="clear" w:color="auto" w:fill="FFFFFF"/>
              <w:spacing w:after="0"/>
              <w:textAlignment w:val="baseline"/>
              <w:rPr>
                <w:color w:val="000000"/>
              </w:rPr>
            </w:pPr>
            <w:r w:rsidRPr="00E91B58">
              <w:rPr>
                <w:rFonts w:ascii="Arial" w:eastAsia="Arial" w:hAnsi="Arial" w:cs="Arial"/>
                <w:sz w:val="20"/>
                <w:szCs w:val="20"/>
              </w:rPr>
              <w:t xml:space="preserve">Business </w:t>
            </w:r>
            <w:r w:rsidR="00915C93">
              <w:rPr>
                <w:rFonts w:ascii="Arial" w:eastAsia="Arial" w:hAnsi="Arial" w:cs="Arial"/>
                <w:sz w:val="20"/>
                <w:szCs w:val="20"/>
              </w:rPr>
              <w:t>and</w:t>
            </w:r>
            <w:r w:rsidRPr="00E91B58">
              <w:rPr>
                <w:rFonts w:ascii="Arial" w:eastAsia="Arial" w:hAnsi="Arial" w:cs="Arial"/>
                <w:sz w:val="20"/>
                <w:szCs w:val="20"/>
              </w:rPr>
              <w:t xml:space="preserve"> </w:t>
            </w:r>
            <w:r w:rsidR="00915C93">
              <w:rPr>
                <w:rFonts w:ascii="Arial" w:eastAsia="Arial" w:hAnsi="Arial" w:cs="Arial"/>
                <w:sz w:val="20"/>
                <w:szCs w:val="20"/>
              </w:rPr>
              <w:t>D</w:t>
            </w:r>
            <w:r w:rsidRPr="00E91B58">
              <w:rPr>
                <w:rFonts w:ascii="Arial" w:eastAsia="Arial" w:hAnsi="Arial" w:cs="Arial"/>
                <w:sz w:val="20"/>
                <w:szCs w:val="20"/>
              </w:rPr>
              <w:t xml:space="preserve">igital </w:t>
            </w:r>
            <w:r w:rsidR="00915C93">
              <w:rPr>
                <w:rFonts w:ascii="Arial" w:eastAsia="Arial" w:hAnsi="Arial" w:cs="Arial"/>
                <w:sz w:val="20"/>
                <w:szCs w:val="20"/>
              </w:rPr>
              <w:t>M</w:t>
            </w:r>
            <w:r w:rsidRPr="00E91B58">
              <w:rPr>
                <w:rFonts w:ascii="Arial" w:eastAsia="Arial" w:hAnsi="Arial" w:cs="Arial"/>
                <w:sz w:val="20"/>
                <w:szCs w:val="20"/>
              </w:rPr>
              <w:t>arketing</w:t>
            </w:r>
            <w:r w:rsidR="00915C93">
              <w:rPr>
                <w:rFonts w:ascii="Arial" w:eastAsia="Arial" w:hAnsi="Arial" w:cs="Arial"/>
                <w:sz w:val="20"/>
                <w:szCs w:val="20"/>
              </w:rPr>
              <w:t xml:space="preserve"> Management</w:t>
            </w:r>
          </w:p>
        </w:tc>
        <w:tc>
          <w:tcPr>
            <w:tcW w:w="1417" w:type="dxa"/>
          </w:tcPr>
          <w:p w14:paraId="0BCA0950"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2 Years</w:t>
            </w:r>
          </w:p>
        </w:tc>
        <w:tc>
          <w:tcPr>
            <w:tcW w:w="1247" w:type="dxa"/>
          </w:tcPr>
          <w:p w14:paraId="60D4050C"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120F/120I</w:t>
            </w:r>
          </w:p>
        </w:tc>
      </w:tr>
      <w:tr w:rsidR="00930418" w:rsidRPr="00930418" w14:paraId="3C8F7F78" w14:textId="77777777" w:rsidTr="009A6904">
        <w:tc>
          <w:tcPr>
            <w:tcW w:w="6658" w:type="dxa"/>
          </w:tcPr>
          <w:p w14:paraId="676CD797" w14:textId="77777777" w:rsidR="00930418" w:rsidRPr="00930418" w:rsidRDefault="00930418" w:rsidP="00AB7E0C">
            <w:pPr>
              <w:numPr>
                <w:ilvl w:val="0"/>
                <w:numId w:val="46"/>
              </w:numPr>
              <w:spacing w:after="0"/>
              <w:contextualSpacing/>
              <w:rPr>
                <w:rFonts w:ascii="Arial" w:eastAsia="Times New Roman" w:hAnsi="Arial" w:cs="Arial"/>
                <w:sz w:val="20"/>
                <w:szCs w:val="20"/>
              </w:rPr>
            </w:pPr>
            <w:r w:rsidRPr="00930418">
              <w:rPr>
                <w:rFonts w:ascii="Arial" w:eastAsia="Times New Roman" w:hAnsi="Arial" w:cs="Arial"/>
                <w:sz w:val="20"/>
                <w:szCs w:val="20"/>
              </w:rPr>
              <w:t>BA Marketing</w:t>
            </w:r>
          </w:p>
          <w:p w14:paraId="5597B144" w14:textId="394C039D" w:rsidR="7811E6A0" w:rsidRDefault="7811E6A0" w:rsidP="00AB7E0C">
            <w:pPr>
              <w:numPr>
                <w:ilvl w:val="0"/>
                <w:numId w:val="46"/>
              </w:numPr>
              <w:spacing w:after="0"/>
            </w:pPr>
            <w:r w:rsidRPr="7811E6A0">
              <w:rPr>
                <w:rFonts w:ascii="Arial" w:eastAsia="Arial" w:hAnsi="Arial" w:cs="Arial"/>
                <w:sz w:val="20"/>
                <w:szCs w:val="20"/>
              </w:rPr>
              <w:t>B</w:t>
            </w:r>
            <w:r w:rsidR="00514B5D">
              <w:rPr>
                <w:rFonts w:ascii="Arial" w:eastAsia="Arial" w:hAnsi="Arial" w:cs="Arial"/>
                <w:sz w:val="20"/>
                <w:szCs w:val="20"/>
              </w:rPr>
              <w:t>S</w:t>
            </w:r>
            <w:r w:rsidRPr="7811E6A0">
              <w:rPr>
                <w:rFonts w:ascii="Arial" w:eastAsia="Arial" w:hAnsi="Arial" w:cs="Arial"/>
                <w:sz w:val="20"/>
                <w:szCs w:val="20"/>
              </w:rPr>
              <w:t>c Digital Marketing</w:t>
            </w:r>
          </w:p>
          <w:p w14:paraId="37786FBF" w14:textId="77777777" w:rsidR="00930418" w:rsidRDefault="00930418" w:rsidP="00AB7E0C">
            <w:pPr>
              <w:numPr>
                <w:ilvl w:val="0"/>
                <w:numId w:val="46"/>
              </w:numPr>
              <w:spacing w:after="0"/>
              <w:contextualSpacing/>
              <w:rPr>
                <w:rFonts w:ascii="Arial" w:eastAsia="Times New Roman" w:hAnsi="Arial" w:cs="Arial"/>
                <w:sz w:val="20"/>
                <w:szCs w:val="20"/>
              </w:rPr>
            </w:pPr>
            <w:r w:rsidRPr="7811E6A0">
              <w:rPr>
                <w:rFonts w:ascii="Arial,Times New Roman" w:eastAsia="Arial,Times New Roman" w:hAnsi="Arial,Times New Roman" w:cs="Arial,Times New Roman"/>
                <w:sz w:val="20"/>
                <w:szCs w:val="20"/>
              </w:rPr>
              <w:t>BA Business and Marketing</w:t>
            </w:r>
          </w:p>
          <w:p w14:paraId="2263B766" w14:textId="77777777" w:rsidR="00930418" w:rsidRPr="00930418" w:rsidRDefault="00E91B58" w:rsidP="00AB7E0C">
            <w:pPr>
              <w:numPr>
                <w:ilvl w:val="0"/>
                <w:numId w:val="46"/>
              </w:numPr>
              <w:spacing w:after="0"/>
              <w:contextualSpacing/>
              <w:rPr>
                <w:rFonts w:ascii="Arial" w:eastAsia="Times New Roman" w:hAnsi="Arial" w:cs="Arial"/>
                <w:sz w:val="20"/>
                <w:szCs w:val="20"/>
              </w:rPr>
            </w:pPr>
            <w:r>
              <w:rPr>
                <w:rFonts w:ascii="Arial" w:eastAsia="Times New Roman" w:hAnsi="Arial" w:cs="Arial"/>
                <w:sz w:val="20"/>
                <w:szCs w:val="20"/>
              </w:rPr>
              <w:t xml:space="preserve">BA Business </w:t>
            </w:r>
            <w:r w:rsidR="00915C93">
              <w:rPr>
                <w:rFonts w:ascii="Arial" w:eastAsia="Times New Roman" w:hAnsi="Arial" w:cs="Arial"/>
                <w:sz w:val="20"/>
                <w:szCs w:val="20"/>
              </w:rPr>
              <w:t>and</w:t>
            </w:r>
            <w:r>
              <w:rPr>
                <w:rFonts w:ascii="Arial" w:eastAsia="Times New Roman" w:hAnsi="Arial" w:cs="Arial"/>
                <w:sz w:val="20"/>
                <w:szCs w:val="20"/>
              </w:rPr>
              <w:t xml:space="preserve"> </w:t>
            </w:r>
            <w:r w:rsidR="00915C93">
              <w:rPr>
                <w:rFonts w:ascii="Arial" w:eastAsia="Times New Roman" w:hAnsi="Arial" w:cs="Arial"/>
                <w:sz w:val="20"/>
                <w:szCs w:val="20"/>
              </w:rPr>
              <w:t>D</w:t>
            </w:r>
            <w:r>
              <w:rPr>
                <w:rFonts w:ascii="Arial" w:eastAsia="Times New Roman" w:hAnsi="Arial" w:cs="Arial"/>
                <w:sz w:val="20"/>
                <w:szCs w:val="20"/>
              </w:rPr>
              <w:t xml:space="preserve">igital </w:t>
            </w:r>
            <w:r w:rsidR="00915C93">
              <w:rPr>
                <w:rFonts w:ascii="Arial" w:eastAsia="Times New Roman" w:hAnsi="Arial" w:cs="Arial"/>
                <w:sz w:val="20"/>
                <w:szCs w:val="20"/>
              </w:rPr>
              <w:t>M</w:t>
            </w:r>
            <w:r>
              <w:rPr>
                <w:rFonts w:ascii="Arial" w:eastAsia="Times New Roman" w:hAnsi="Arial" w:cs="Arial"/>
                <w:sz w:val="20"/>
                <w:szCs w:val="20"/>
              </w:rPr>
              <w:t>arketing</w:t>
            </w:r>
            <w:r w:rsidR="00915C93">
              <w:rPr>
                <w:rFonts w:ascii="Arial" w:eastAsia="Times New Roman" w:hAnsi="Arial" w:cs="Arial"/>
                <w:sz w:val="20"/>
                <w:szCs w:val="20"/>
              </w:rPr>
              <w:t xml:space="preserve"> Management</w:t>
            </w:r>
          </w:p>
        </w:tc>
        <w:tc>
          <w:tcPr>
            <w:tcW w:w="1417" w:type="dxa"/>
          </w:tcPr>
          <w:p w14:paraId="667F82B1"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 xml:space="preserve">3 Years / 4 Years </w:t>
            </w:r>
          </w:p>
        </w:tc>
        <w:tc>
          <w:tcPr>
            <w:tcW w:w="1247" w:type="dxa"/>
          </w:tcPr>
          <w:p w14:paraId="44C5BACF"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120F/120I/60H</w:t>
            </w:r>
          </w:p>
          <w:p w14:paraId="709C705C" w14:textId="77777777" w:rsidR="00930418" w:rsidRPr="00930418" w:rsidRDefault="00930418" w:rsidP="00930418">
            <w:pPr>
              <w:rPr>
                <w:rFonts w:ascii="Arial" w:eastAsia="Arial" w:hAnsi="Arial" w:cs="Arial"/>
                <w:sz w:val="20"/>
                <w:szCs w:val="20"/>
              </w:rPr>
            </w:pPr>
          </w:p>
        </w:tc>
      </w:tr>
    </w:tbl>
    <w:p w14:paraId="6819F6C8" w14:textId="77777777" w:rsidR="00930418" w:rsidRPr="00930418" w:rsidRDefault="00930418" w:rsidP="00930418">
      <w:pPr>
        <w:rPr>
          <w:rFonts w:ascii="Arial" w:hAnsi="Arial" w:cs="Arial"/>
          <w:b/>
          <w:sz w:val="20"/>
          <w:szCs w:val="20"/>
        </w:rPr>
      </w:pPr>
    </w:p>
    <w:p w14:paraId="471D4ED7" w14:textId="77777777" w:rsidR="00930418" w:rsidRPr="00930418" w:rsidRDefault="00930418" w:rsidP="00930418">
      <w:pPr>
        <w:rPr>
          <w:rFonts w:ascii="Arial" w:hAnsi="Arial" w:cs="Arial"/>
          <w:b/>
          <w:sz w:val="20"/>
          <w:szCs w:val="20"/>
        </w:rPr>
        <w:sectPr w:rsidR="00930418" w:rsidRPr="00930418" w:rsidSect="00F2503D">
          <w:pgSz w:w="11906" w:h="16838"/>
          <w:pgMar w:top="1134" w:right="1134" w:bottom="1134" w:left="1440" w:header="709" w:footer="709" w:gutter="0"/>
          <w:pgNumType w:start="0"/>
          <w:cols w:space="720" w:equalWidth="0">
            <w:col w:w="9360"/>
          </w:cols>
        </w:sectPr>
      </w:pPr>
      <w:r w:rsidRPr="00930418">
        <w:rPr>
          <w:rFonts w:ascii="Arial" w:hAnsi="Arial" w:cs="Arial"/>
          <w:b/>
          <w:sz w:val="20"/>
          <w:szCs w:val="20"/>
        </w:rPr>
        <w:t xml:space="preserve"> </w:t>
      </w:r>
    </w:p>
    <w:p w14:paraId="4A66756E" w14:textId="77777777" w:rsidR="009A6904" w:rsidRDefault="009A6904" w:rsidP="009A6904">
      <w:pPr>
        <w:rPr>
          <w:rFonts w:ascii="Arial" w:eastAsia="Arial" w:hAnsi="Arial" w:cs="Arial"/>
          <w:b/>
          <w:sz w:val="20"/>
          <w:szCs w:val="20"/>
        </w:rPr>
      </w:pPr>
      <w:bookmarkStart w:id="1" w:name="_Hlk37166016"/>
      <w:r>
        <w:rPr>
          <w:rFonts w:ascii="Arial" w:eastAsia="Arial" w:hAnsi="Arial" w:cs="Arial"/>
          <w:b/>
          <w:sz w:val="20"/>
          <w:szCs w:val="20"/>
        </w:rPr>
        <w:lastRenderedPageBreak/>
        <w:t xml:space="preserve">Tables 3 – 6. Marketing Suite Course Structures </w:t>
      </w:r>
    </w:p>
    <w:p w14:paraId="126F5EC8" w14:textId="5F8080CD" w:rsidR="00551F3A" w:rsidRDefault="009A6904" w:rsidP="00551F3A">
      <w:pPr>
        <w:tabs>
          <w:tab w:val="left" w:pos="550"/>
        </w:tabs>
        <w:rPr>
          <w:rFonts w:ascii="Arial" w:hAnsi="Arial" w:cs="Arial"/>
          <w:b/>
          <w:sz w:val="20"/>
          <w:szCs w:val="20"/>
        </w:rPr>
      </w:pPr>
      <w:r w:rsidRPr="000A732B">
        <w:rPr>
          <w:rFonts w:ascii="Arial" w:hAnsi="Arial" w:cs="Arial"/>
          <w:b/>
          <w:sz w:val="20"/>
          <w:szCs w:val="20"/>
        </w:rPr>
        <w:t>BA</w:t>
      </w:r>
      <w:r>
        <w:rPr>
          <w:rFonts w:ascii="Arial" w:hAnsi="Arial" w:cs="Arial"/>
          <w:b/>
          <w:sz w:val="20"/>
          <w:szCs w:val="20"/>
        </w:rPr>
        <w:t xml:space="preserve"> (Hons) Marketing</w:t>
      </w:r>
    </w:p>
    <w:p w14:paraId="5FBB49F3" w14:textId="36ABCF6C" w:rsidR="00551F3A" w:rsidRPr="00682216" w:rsidRDefault="00551F3A" w:rsidP="00682216">
      <w:pPr>
        <w:rPr>
          <w:b/>
          <w:bCs/>
        </w:rPr>
      </w:pPr>
      <w:r w:rsidRPr="00D248E7">
        <w:rPr>
          <w:b/>
          <w:bCs/>
        </w:rPr>
        <w:t>This course is a progression course from ISC – International Foundation Year</w:t>
      </w:r>
      <w:r w:rsidR="00682216">
        <w:rPr>
          <w:b/>
          <w:bCs/>
        </w:rPr>
        <w:t xml:space="preserve"> and </w:t>
      </w:r>
      <w:r w:rsidR="00682216" w:rsidRPr="00D248E7">
        <w:rPr>
          <w:b/>
          <w:bCs/>
        </w:rPr>
        <w:t>This course is a progression course from ISC – International Year 1</w:t>
      </w:r>
    </w:p>
    <w:tbl>
      <w:tblPr>
        <w:tblStyle w:val="TableGrid"/>
        <w:tblW w:w="9325" w:type="dxa"/>
        <w:tblLook w:val="04A0" w:firstRow="1" w:lastRow="0" w:firstColumn="1" w:lastColumn="0" w:noHBand="0" w:noVBand="1"/>
      </w:tblPr>
      <w:tblGrid>
        <w:gridCol w:w="1375"/>
        <w:gridCol w:w="1687"/>
        <w:gridCol w:w="1491"/>
        <w:gridCol w:w="1460"/>
        <w:gridCol w:w="1706"/>
        <w:gridCol w:w="80"/>
        <w:gridCol w:w="1526"/>
      </w:tblGrid>
      <w:tr w:rsidR="002F0399" w14:paraId="32010D40" w14:textId="77777777" w:rsidTr="00A31CF7">
        <w:tc>
          <w:tcPr>
            <w:tcW w:w="9325" w:type="dxa"/>
            <w:gridSpan w:val="7"/>
            <w:vAlign w:val="center"/>
          </w:tcPr>
          <w:p w14:paraId="272ADA2F" w14:textId="6AB403E9" w:rsidR="002F0399" w:rsidRPr="00A31CF7" w:rsidRDefault="002F0399" w:rsidP="002F0399">
            <w:pPr>
              <w:tabs>
                <w:tab w:val="left" w:pos="550"/>
              </w:tabs>
              <w:jc w:val="center"/>
              <w:rPr>
                <w:rFonts w:ascii="Arial" w:hAnsi="Arial" w:cs="Arial"/>
                <w:b/>
                <w:bCs/>
                <w:sz w:val="20"/>
                <w:szCs w:val="20"/>
              </w:rPr>
            </w:pPr>
            <w:bookmarkStart w:id="2" w:name="_Hlk66700225"/>
            <w:r w:rsidRPr="00A31CF7">
              <w:rPr>
                <w:rFonts w:ascii="Arial" w:hAnsi="Arial" w:cs="Arial"/>
                <w:b/>
                <w:bCs/>
                <w:sz w:val="20"/>
                <w:szCs w:val="20"/>
              </w:rPr>
              <w:t>Year 1 Foundation Level</w:t>
            </w:r>
          </w:p>
        </w:tc>
      </w:tr>
      <w:tr w:rsidR="002F0399" w14:paraId="4EA3A336" w14:textId="77777777" w:rsidTr="00D67F42">
        <w:tc>
          <w:tcPr>
            <w:tcW w:w="4612" w:type="dxa"/>
            <w:gridSpan w:val="3"/>
            <w:shd w:val="clear" w:color="auto" w:fill="4472C4" w:themeFill="accent5"/>
            <w:vAlign w:val="center"/>
          </w:tcPr>
          <w:p w14:paraId="6D66115C" w14:textId="7F8FEBE8" w:rsidR="002F0399" w:rsidRPr="00A31CF7" w:rsidRDefault="002F0399" w:rsidP="002F0399">
            <w:pPr>
              <w:tabs>
                <w:tab w:val="left" w:pos="550"/>
              </w:tabs>
              <w:jc w:val="center"/>
              <w:rPr>
                <w:rFonts w:ascii="Arial" w:hAnsi="Arial" w:cs="Arial"/>
                <w:b/>
                <w:bCs/>
                <w:sz w:val="20"/>
                <w:szCs w:val="20"/>
              </w:rPr>
            </w:pPr>
            <w:r w:rsidRPr="00A31CF7">
              <w:rPr>
                <w:rFonts w:ascii="Arial" w:hAnsi="Arial" w:cs="Arial"/>
                <w:b/>
                <w:bCs/>
                <w:sz w:val="20"/>
                <w:szCs w:val="20"/>
              </w:rPr>
              <w:t>Term 1</w:t>
            </w:r>
          </w:p>
        </w:tc>
        <w:tc>
          <w:tcPr>
            <w:tcW w:w="4713" w:type="dxa"/>
            <w:gridSpan w:val="4"/>
            <w:shd w:val="clear" w:color="auto" w:fill="ED7D31" w:themeFill="accent2"/>
            <w:vAlign w:val="center"/>
          </w:tcPr>
          <w:p w14:paraId="5B831403" w14:textId="555F9633" w:rsidR="002F0399" w:rsidRPr="00A31CF7" w:rsidRDefault="002F0399" w:rsidP="002F0399">
            <w:pPr>
              <w:tabs>
                <w:tab w:val="left" w:pos="550"/>
              </w:tabs>
              <w:jc w:val="center"/>
              <w:rPr>
                <w:rFonts w:ascii="Arial" w:hAnsi="Arial" w:cs="Arial"/>
                <w:b/>
                <w:bCs/>
                <w:sz w:val="20"/>
                <w:szCs w:val="20"/>
              </w:rPr>
            </w:pPr>
            <w:r w:rsidRPr="00A31CF7">
              <w:rPr>
                <w:rFonts w:ascii="Arial" w:hAnsi="Arial" w:cs="Arial"/>
                <w:b/>
                <w:bCs/>
                <w:sz w:val="20"/>
                <w:szCs w:val="20"/>
              </w:rPr>
              <w:t>Term 2</w:t>
            </w:r>
          </w:p>
        </w:tc>
      </w:tr>
      <w:tr w:rsidR="00A31CF7" w14:paraId="593D88E8" w14:textId="77777777" w:rsidTr="00D67F42">
        <w:tc>
          <w:tcPr>
            <w:tcW w:w="1404" w:type="dxa"/>
            <w:shd w:val="clear" w:color="auto" w:fill="4472C4" w:themeFill="accent5"/>
          </w:tcPr>
          <w:p w14:paraId="2CE9589D" w14:textId="77777777" w:rsidR="00A31CF7" w:rsidRPr="00AD3992" w:rsidRDefault="00A31CF7" w:rsidP="00A31CF7">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BFO0243</w:t>
            </w:r>
          </w:p>
          <w:p w14:paraId="0B2E453A" w14:textId="77777777" w:rsidR="000800AD" w:rsidRDefault="000800AD" w:rsidP="00A31CF7">
            <w:pPr>
              <w:jc w:val="center"/>
              <w:rPr>
                <w:rFonts w:ascii="Arial" w:eastAsia="Times New Roman" w:hAnsi="Arial" w:cs="Arial"/>
                <w:color w:val="000000"/>
                <w:sz w:val="20"/>
                <w:szCs w:val="20"/>
                <w:lang w:eastAsia="zh-CN"/>
              </w:rPr>
            </w:pPr>
          </w:p>
          <w:p w14:paraId="0EF9544F" w14:textId="2AAB5D7D" w:rsidR="00A31CF7" w:rsidRDefault="00A31CF7" w:rsidP="00A31CF7">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1</w:t>
            </w:r>
          </w:p>
          <w:p w14:paraId="6570193A" w14:textId="77777777" w:rsidR="000800AD" w:rsidRDefault="000800AD" w:rsidP="00A31CF7">
            <w:pPr>
              <w:jc w:val="center"/>
              <w:rPr>
                <w:rFonts w:ascii="Arial" w:eastAsia="Times New Roman" w:hAnsi="Arial" w:cs="Arial"/>
                <w:color w:val="000000"/>
                <w:sz w:val="20"/>
                <w:szCs w:val="20"/>
                <w:lang w:eastAsia="zh-CN"/>
              </w:rPr>
            </w:pPr>
          </w:p>
          <w:p w14:paraId="37EE0628" w14:textId="77777777" w:rsidR="000800AD" w:rsidRDefault="000800AD" w:rsidP="00A31CF7">
            <w:pPr>
              <w:jc w:val="center"/>
              <w:rPr>
                <w:rFonts w:ascii="Arial" w:eastAsia="Times New Roman" w:hAnsi="Arial" w:cs="Arial"/>
                <w:color w:val="000000"/>
                <w:sz w:val="20"/>
                <w:szCs w:val="20"/>
                <w:lang w:eastAsia="zh-CN"/>
              </w:rPr>
            </w:pPr>
          </w:p>
          <w:p w14:paraId="587FDCC6" w14:textId="77777777" w:rsidR="000800AD" w:rsidRDefault="000800AD" w:rsidP="00A31CF7">
            <w:pPr>
              <w:jc w:val="center"/>
              <w:rPr>
                <w:rFonts w:ascii="Arial" w:eastAsia="Times New Roman" w:hAnsi="Arial" w:cs="Arial"/>
                <w:color w:val="000000"/>
                <w:sz w:val="20"/>
                <w:szCs w:val="20"/>
                <w:lang w:eastAsia="zh-CN"/>
              </w:rPr>
            </w:pPr>
          </w:p>
          <w:p w14:paraId="4F80A05C" w14:textId="77777777" w:rsidR="000800AD" w:rsidRDefault="000800AD" w:rsidP="00A31CF7">
            <w:pPr>
              <w:jc w:val="center"/>
              <w:rPr>
                <w:rFonts w:ascii="Arial" w:eastAsia="Times New Roman" w:hAnsi="Arial" w:cs="Arial"/>
                <w:color w:val="000000"/>
                <w:sz w:val="20"/>
                <w:szCs w:val="20"/>
                <w:lang w:eastAsia="zh-CN"/>
              </w:rPr>
            </w:pPr>
          </w:p>
          <w:p w14:paraId="28BAC288" w14:textId="77777777" w:rsidR="000800AD" w:rsidRDefault="000800AD" w:rsidP="00A31CF7">
            <w:pPr>
              <w:jc w:val="center"/>
              <w:rPr>
                <w:rFonts w:ascii="Arial" w:eastAsia="Times New Roman" w:hAnsi="Arial" w:cs="Arial"/>
                <w:color w:val="000000"/>
                <w:sz w:val="20"/>
                <w:szCs w:val="20"/>
                <w:lang w:eastAsia="zh-CN"/>
              </w:rPr>
            </w:pPr>
          </w:p>
          <w:p w14:paraId="0F51A5C4" w14:textId="1494BA46" w:rsidR="00F16DE3" w:rsidRPr="00AD3992" w:rsidRDefault="00F16DE3" w:rsidP="00A31CF7">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6B92C93" w14:textId="00044C0E" w:rsidR="00A31CF7" w:rsidRPr="00A31CF7" w:rsidRDefault="00A31CF7" w:rsidP="00A31CF7">
            <w:pPr>
              <w:tabs>
                <w:tab w:val="left" w:pos="550"/>
              </w:tabs>
              <w:jc w:val="center"/>
              <w:rPr>
                <w:rFonts w:ascii="Arial" w:hAnsi="Arial" w:cs="Arial"/>
                <w:b/>
                <w:bCs/>
                <w:sz w:val="20"/>
                <w:szCs w:val="20"/>
              </w:rPr>
            </w:pPr>
          </w:p>
        </w:tc>
        <w:tc>
          <w:tcPr>
            <w:tcW w:w="1706" w:type="dxa"/>
            <w:shd w:val="clear" w:color="auto" w:fill="4472C4" w:themeFill="accent5"/>
          </w:tcPr>
          <w:p w14:paraId="776360BC" w14:textId="77777777" w:rsidR="000800AD" w:rsidRDefault="00A31CF7" w:rsidP="00A31CF7">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 xml:space="preserve">BFS1003 </w:t>
            </w:r>
          </w:p>
          <w:p w14:paraId="4F5589E6" w14:textId="77777777" w:rsidR="000800AD" w:rsidRDefault="000800AD" w:rsidP="00A31CF7">
            <w:pPr>
              <w:jc w:val="center"/>
              <w:rPr>
                <w:rFonts w:ascii="Arial" w:eastAsia="Times New Roman" w:hAnsi="Arial" w:cs="Arial"/>
                <w:color w:val="000000"/>
                <w:sz w:val="20"/>
                <w:szCs w:val="20"/>
                <w:lang w:eastAsia="zh-CN"/>
              </w:rPr>
            </w:pPr>
          </w:p>
          <w:p w14:paraId="1691796C" w14:textId="3A8304A2" w:rsidR="00A31CF7" w:rsidRDefault="00A31CF7" w:rsidP="00A31CF7">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Understanding Global Dynamics</w:t>
            </w:r>
          </w:p>
          <w:p w14:paraId="3F6DAD2C" w14:textId="77777777" w:rsidR="000800AD" w:rsidRDefault="000800AD" w:rsidP="00F16DE3">
            <w:pPr>
              <w:jc w:val="center"/>
              <w:rPr>
                <w:rFonts w:ascii="Arial" w:eastAsia="Times New Roman" w:hAnsi="Arial" w:cs="Arial"/>
                <w:color w:val="000000"/>
                <w:sz w:val="20"/>
                <w:szCs w:val="20"/>
                <w:lang w:eastAsia="zh-CN"/>
              </w:rPr>
            </w:pPr>
          </w:p>
          <w:p w14:paraId="2AB90AC5" w14:textId="77777777" w:rsidR="000800AD" w:rsidRDefault="000800AD" w:rsidP="00F16DE3">
            <w:pPr>
              <w:jc w:val="center"/>
              <w:rPr>
                <w:rFonts w:ascii="Arial" w:eastAsia="Times New Roman" w:hAnsi="Arial" w:cs="Arial"/>
                <w:color w:val="000000"/>
                <w:sz w:val="20"/>
                <w:szCs w:val="20"/>
                <w:lang w:eastAsia="zh-CN"/>
              </w:rPr>
            </w:pPr>
          </w:p>
          <w:p w14:paraId="5D353345" w14:textId="77777777" w:rsidR="000800AD" w:rsidRDefault="000800AD" w:rsidP="00F16DE3">
            <w:pPr>
              <w:jc w:val="center"/>
              <w:rPr>
                <w:rFonts w:ascii="Arial" w:eastAsia="Times New Roman" w:hAnsi="Arial" w:cs="Arial"/>
                <w:color w:val="000000"/>
                <w:sz w:val="20"/>
                <w:szCs w:val="20"/>
                <w:lang w:eastAsia="zh-CN"/>
              </w:rPr>
            </w:pPr>
          </w:p>
          <w:p w14:paraId="15E83A90" w14:textId="31185733" w:rsidR="00F16DE3" w:rsidRPr="00AD3992"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38EFFB10" w14:textId="47B82AB3" w:rsidR="00A31CF7" w:rsidRPr="00A31CF7" w:rsidRDefault="00A31CF7" w:rsidP="00A31CF7">
            <w:pPr>
              <w:tabs>
                <w:tab w:val="left" w:pos="550"/>
              </w:tabs>
              <w:jc w:val="center"/>
              <w:rPr>
                <w:rFonts w:ascii="Arial" w:hAnsi="Arial" w:cs="Arial"/>
                <w:b/>
                <w:bCs/>
                <w:sz w:val="20"/>
                <w:szCs w:val="20"/>
              </w:rPr>
            </w:pPr>
          </w:p>
        </w:tc>
        <w:tc>
          <w:tcPr>
            <w:tcW w:w="1502" w:type="dxa"/>
            <w:shd w:val="clear" w:color="auto" w:fill="4472C4" w:themeFill="accent5"/>
          </w:tcPr>
          <w:p w14:paraId="2454AC11" w14:textId="77777777" w:rsidR="00A31CF7" w:rsidRPr="0047791D" w:rsidRDefault="00A31CF7" w:rsidP="00A31CF7">
            <w:pPr>
              <w:tabs>
                <w:tab w:val="left" w:pos="550"/>
              </w:tabs>
              <w:jc w:val="center"/>
              <w:rPr>
                <w:rFonts w:ascii="Arial" w:hAnsi="Arial" w:cs="Arial"/>
                <w:bCs/>
                <w:sz w:val="20"/>
                <w:szCs w:val="20"/>
              </w:rPr>
            </w:pPr>
            <w:r w:rsidRPr="0047791D">
              <w:rPr>
                <w:rFonts w:ascii="Arial" w:hAnsi="Arial" w:cs="Arial"/>
                <w:bCs/>
                <w:sz w:val="20"/>
                <w:szCs w:val="20"/>
              </w:rPr>
              <w:t>BFK0001</w:t>
            </w:r>
          </w:p>
          <w:p w14:paraId="2C406898" w14:textId="77777777" w:rsidR="000800AD" w:rsidRDefault="000800AD" w:rsidP="00A31CF7">
            <w:pPr>
              <w:tabs>
                <w:tab w:val="left" w:pos="550"/>
              </w:tabs>
              <w:jc w:val="center"/>
              <w:rPr>
                <w:rFonts w:ascii="Arial" w:hAnsi="Arial" w:cs="Arial"/>
                <w:bCs/>
                <w:sz w:val="20"/>
                <w:szCs w:val="20"/>
              </w:rPr>
            </w:pPr>
          </w:p>
          <w:p w14:paraId="5F59CB16" w14:textId="1F982E99" w:rsidR="00A31CF7" w:rsidRDefault="00A31CF7" w:rsidP="00A31CF7">
            <w:pPr>
              <w:tabs>
                <w:tab w:val="left" w:pos="550"/>
              </w:tabs>
              <w:jc w:val="center"/>
              <w:rPr>
                <w:rFonts w:ascii="Arial" w:hAnsi="Arial" w:cs="Arial"/>
                <w:bCs/>
                <w:sz w:val="20"/>
                <w:szCs w:val="20"/>
              </w:rPr>
            </w:pPr>
            <w:r w:rsidRPr="0047791D">
              <w:rPr>
                <w:rFonts w:ascii="Arial" w:hAnsi="Arial" w:cs="Arial"/>
                <w:bCs/>
                <w:sz w:val="20"/>
                <w:szCs w:val="20"/>
              </w:rPr>
              <w:t>Principles of Marketing</w:t>
            </w:r>
          </w:p>
          <w:p w14:paraId="1A9E9A22" w14:textId="77777777" w:rsidR="000800AD" w:rsidRDefault="000800AD" w:rsidP="00F16DE3">
            <w:pPr>
              <w:jc w:val="center"/>
              <w:rPr>
                <w:rFonts w:ascii="Arial" w:eastAsia="Times New Roman" w:hAnsi="Arial" w:cs="Arial"/>
                <w:color w:val="000000"/>
                <w:sz w:val="20"/>
                <w:szCs w:val="20"/>
                <w:lang w:eastAsia="zh-CN"/>
              </w:rPr>
            </w:pPr>
          </w:p>
          <w:p w14:paraId="7CCF93B7" w14:textId="77777777" w:rsidR="000800AD" w:rsidRDefault="000800AD" w:rsidP="00F16DE3">
            <w:pPr>
              <w:jc w:val="center"/>
              <w:rPr>
                <w:rFonts w:ascii="Arial" w:eastAsia="Times New Roman" w:hAnsi="Arial" w:cs="Arial"/>
                <w:color w:val="000000"/>
                <w:sz w:val="20"/>
                <w:szCs w:val="20"/>
                <w:lang w:eastAsia="zh-CN"/>
              </w:rPr>
            </w:pPr>
          </w:p>
          <w:p w14:paraId="614C15C1" w14:textId="77777777" w:rsidR="000800AD" w:rsidRDefault="000800AD" w:rsidP="00F16DE3">
            <w:pPr>
              <w:jc w:val="center"/>
              <w:rPr>
                <w:rFonts w:ascii="Arial" w:eastAsia="Times New Roman" w:hAnsi="Arial" w:cs="Arial"/>
                <w:color w:val="000000"/>
                <w:sz w:val="20"/>
                <w:szCs w:val="20"/>
                <w:lang w:eastAsia="zh-CN"/>
              </w:rPr>
            </w:pPr>
          </w:p>
          <w:p w14:paraId="6B51A859" w14:textId="77777777" w:rsidR="000800AD" w:rsidRDefault="000800AD" w:rsidP="00F16DE3">
            <w:pPr>
              <w:jc w:val="center"/>
              <w:rPr>
                <w:rFonts w:ascii="Arial" w:eastAsia="Times New Roman" w:hAnsi="Arial" w:cs="Arial"/>
                <w:color w:val="000000"/>
                <w:sz w:val="20"/>
                <w:szCs w:val="20"/>
                <w:lang w:eastAsia="zh-CN"/>
              </w:rPr>
            </w:pPr>
          </w:p>
          <w:p w14:paraId="12D0ECB4" w14:textId="75149155"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3A99DCF" w14:textId="77777777" w:rsidR="00A31CF7" w:rsidRPr="00A31CF7" w:rsidRDefault="00A31CF7" w:rsidP="00A31CF7">
            <w:pPr>
              <w:tabs>
                <w:tab w:val="left" w:pos="550"/>
              </w:tabs>
              <w:jc w:val="center"/>
              <w:rPr>
                <w:rFonts w:ascii="Arial" w:hAnsi="Arial" w:cs="Arial"/>
                <w:b/>
                <w:bCs/>
                <w:sz w:val="20"/>
                <w:szCs w:val="20"/>
              </w:rPr>
            </w:pPr>
          </w:p>
        </w:tc>
        <w:tc>
          <w:tcPr>
            <w:tcW w:w="1476" w:type="dxa"/>
            <w:shd w:val="clear" w:color="auto" w:fill="ED7D31" w:themeFill="accent2"/>
          </w:tcPr>
          <w:p w14:paraId="74156378" w14:textId="77777777" w:rsidR="00A31CF7" w:rsidRPr="0047791D" w:rsidRDefault="00A31CF7" w:rsidP="00A31CF7">
            <w:pPr>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BFK0020</w:t>
            </w:r>
          </w:p>
          <w:p w14:paraId="202CC512" w14:textId="77777777" w:rsidR="000800AD" w:rsidRDefault="000800AD" w:rsidP="00A31CF7">
            <w:pPr>
              <w:jc w:val="center"/>
              <w:rPr>
                <w:rFonts w:ascii="Arial" w:eastAsia="Times New Roman" w:hAnsi="Arial" w:cs="Arial"/>
                <w:bCs/>
                <w:color w:val="000000"/>
                <w:sz w:val="20"/>
                <w:szCs w:val="20"/>
                <w:lang w:eastAsia="zh-CN"/>
              </w:rPr>
            </w:pPr>
          </w:p>
          <w:p w14:paraId="7395E7A1" w14:textId="3DF94DDC" w:rsidR="00A31CF7" w:rsidRDefault="00A31CF7" w:rsidP="00A31CF7">
            <w:pPr>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Marketing and Society</w:t>
            </w:r>
          </w:p>
          <w:p w14:paraId="0823F8D3" w14:textId="77777777" w:rsidR="000800AD" w:rsidRDefault="000800AD" w:rsidP="00F16DE3">
            <w:pPr>
              <w:jc w:val="center"/>
              <w:rPr>
                <w:rFonts w:ascii="Arial" w:eastAsia="Times New Roman" w:hAnsi="Arial" w:cs="Arial"/>
                <w:color w:val="000000"/>
                <w:sz w:val="20"/>
                <w:szCs w:val="20"/>
                <w:lang w:eastAsia="zh-CN"/>
              </w:rPr>
            </w:pPr>
          </w:p>
          <w:p w14:paraId="07B610C9" w14:textId="77777777" w:rsidR="000800AD" w:rsidRDefault="000800AD" w:rsidP="00F16DE3">
            <w:pPr>
              <w:jc w:val="center"/>
              <w:rPr>
                <w:rFonts w:ascii="Arial" w:eastAsia="Times New Roman" w:hAnsi="Arial" w:cs="Arial"/>
                <w:color w:val="000000"/>
                <w:sz w:val="20"/>
                <w:szCs w:val="20"/>
                <w:lang w:eastAsia="zh-CN"/>
              </w:rPr>
            </w:pPr>
          </w:p>
          <w:p w14:paraId="3DEA24CF" w14:textId="77777777" w:rsidR="000800AD" w:rsidRDefault="000800AD" w:rsidP="00F16DE3">
            <w:pPr>
              <w:jc w:val="center"/>
              <w:rPr>
                <w:rFonts w:ascii="Arial" w:eastAsia="Times New Roman" w:hAnsi="Arial" w:cs="Arial"/>
                <w:color w:val="000000"/>
                <w:sz w:val="20"/>
                <w:szCs w:val="20"/>
                <w:lang w:eastAsia="zh-CN"/>
              </w:rPr>
            </w:pPr>
          </w:p>
          <w:p w14:paraId="4FD0B758" w14:textId="77777777" w:rsidR="000800AD" w:rsidRDefault="000800AD" w:rsidP="00F16DE3">
            <w:pPr>
              <w:jc w:val="center"/>
              <w:rPr>
                <w:rFonts w:ascii="Arial" w:eastAsia="Times New Roman" w:hAnsi="Arial" w:cs="Arial"/>
                <w:color w:val="000000"/>
                <w:sz w:val="20"/>
                <w:szCs w:val="20"/>
                <w:lang w:eastAsia="zh-CN"/>
              </w:rPr>
            </w:pPr>
          </w:p>
          <w:p w14:paraId="58E40133" w14:textId="7ED2B91D"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4D18100D" w14:textId="77777777" w:rsidR="00A31CF7" w:rsidRPr="00A31CF7" w:rsidRDefault="00A31CF7" w:rsidP="00A31CF7">
            <w:pPr>
              <w:tabs>
                <w:tab w:val="left" w:pos="550"/>
              </w:tabs>
              <w:jc w:val="center"/>
              <w:rPr>
                <w:rFonts w:ascii="Arial" w:hAnsi="Arial" w:cs="Arial"/>
                <w:b/>
                <w:bCs/>
                <w:sz w:val="20"/>
                <w:szCs w:val="20"/>
              </w:rPr>
            </w:pPr>
          </w:p>
        </w:tc>
        <w:tc>
          <w:tcPr>
            <w:tcW w:w="1706" w:type="dxa"/>
            <w:gridSpan w:val="2"/>
            <w:shd w:val="clear" w:color="auto" w:fill="ED7D31" w:themeFill="accent2"/>
          </w:tcPr>
          <w:p w14:paraId="0447474B" w14:textId="77777777" w:rsidR="000800AD" w:rsidRDefault="00A31CF7" w:rsidP="00A31CF7">
            <w:pPr>
              <w:tabs>
                <w:tab w:val="left" w:pos="550"/>
              </w:tabs>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 xml:space="preserve">BFK0021 </w:t>
            </w:r>
          </w:p>
          <w:p w14:paraId="749D3CB9" w14:textId="77777777" w:rsidR="000800AD" w:rsidRDefault="000800AD" w:rsidP="00A31CF7">
            <w:pPr>
              <w:tabs>
                <w:tab w:val="left" w:pos="550"/>
              </w:tabs>
              <w:jc w:val="center"/>
              <w:rPr>
                <w:rFonts w:ascii="Arial" w:eastAsia="Times New Roman" w:hAnsi="Arial" w:cs="Arial"/>
                <w:bCs/>
                <w:color w:val="000000"/>
                <w:sz w:val="20"/>
                <w:szCs w:val="20"/>
                <w:lang w:eastAsia="zh-CN"/>
              </w:rPr>
            </w:pPr>
          </w:p>
          <w:p w14:paraId="3E0EE927" w14:textId="3D86BA13" w:rsidR="00A31CF7" w:rsidRDefault="00A31CF7" w:rsidP="00A31CF7">
            <w:pPr>
              <w:tabs>
                <w:tab w:val="left" w:pos="550"/>
              </w:tabs>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Creative Marketing Communications</w:t>
            </w:r>
          </w:p>
          <w:p w14:paraId="05E77971" w14:textId="77777777" w:rsidR="000800AD" w:rsidRDefault="000800AD" w:rsidP="00F16DE3">
            <w:pPr>
              <w:jc w:val="center"/>
              <w:rPr>
                <w:rFonts w:ascii="Arial" w:eastAsia="Times New Roman" w:hAnsi="Arial" w:cs="Arial"/>
                <w:color w:val="000000"/>
                <w:sz w:val="20"/>
                <w:szCs w:val="20"/>
                <w:lang w:eastAsia="zh-CN"/>
              </w:rPr>
            </w:pPr>
          </w:p>
          <w:p w14:paraId="26A28322" w14:textId="77777777" w:rsidR="000800AD" w:rsidRDefault="000800AD" w:rsidP="00F16DE3">
            <w:pPr>
              <w:jc w:val="center"/>
              <w:rPr>
                <w:rFonts w:ascii="Arial" w:eastAsia="Times New Roman" w:hAnsi="Arial" w:cs="Arial"/>
                <w:color w:val="000000"/>
                <w:sz w:val="20"/>
                <w:szCs w:val="20"/>
                <w:lang w:eastAsia="zh-CN"/>
              </w:rPr>
            </w:pPr>
          </w:p>
          <w:p w14:paraId="26763E41" w14:textId="77777777" w:rsidR="000800AD" w:rsidRDefault="000800AD" w:rsidP="00F16DE3">
            <w:pPr>
              <w:jc w:val="center"/>
              <w:rPr>
                <w:rFonts w:ascii="Arial" w:eastAsia="Times New Roman" w:hAnsi="Arial" w:cs="Arial"/>
                <w:color w:val="000000"/>
                <w:sz w:val="20"/>
                <w:szCs w:val="20"/>
                <w:lang w:eastAsia="zh-CN"/>
              </w:rPr>
            </w:pPr>
          </w:p>
          <w:p w14:paraId="7F93315D" w14:textId="7E14CB93"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531" w:type="dxa"/>
            <w:shd w:val="clear" w:color="auto" w:fill="ED7D31" w:themeFill="accent2"/>
          </w:tcPr>
          <w:p w14:paraId="4B314B8F" w14:textId="77777777" w:rsidR="00A31CF7" w:rsidRPr="00497EED" w:rsidRDefault="00A31CF7" w:rsidP="00A31CF7">
            <w:pPr>
              <w:tabs>
                <w:tab w:val="left" w:pos="550"/>
              </w:tabs>
              <w:jc w:val="center"/>
              <w:rPr>
                <w:rFonts w:ascii="Arial" w:hAnsi="Arial" w:cs="Arial"/>
                <w:bCs/>
                <w:sz w:val="20"/>
                <w:szCs w:val="20"/>
              </w:rPr>
            </w:pPr>
            <w:r w:rsidRPr="00497EED">
              <w:rPr>
                <w:rFonts w:ascii="Arial" w:hAnsi="Arial" w:cs="Arial"/>
                <w:bCs/>
                <w:sz w:val="20"/>
                <w:szCs w:val="20"/>
              </w:rPr>
              <w:t>BFK0018</w:t>
            </w:r>
          </w:p>
          <w:p w14:paraId="696389D3" w14:textId="77777777" w:rsidR="000800AD" w:rsidRDefault="000800AD" w:rsidP="00A31CF7">
            <w:pPr>
              <w:tabs>
                <w:tab w:val="left" w:pos="550"/>
              </w:tabs>
              <w:jc w:val="center"/>
              <w:rPr>
                <w:rFonts w:ascii="Arial" w:hAnsi="Arial" w:cs="Arial"/>
                <w:bCs/>
                <w:sz w:val="20"/>
                <w:szCs w:val="20"/>
              </w:rPr>
            </w:pPr>
          </w:p>
          <w:p w14:paraId="4D88F660" w14:textId="4F2F6C88" w:rsidR="00A31CF7" w:rsidRDefault="00A31CF7" w:rsidP="00A31CF7">
            <w:pPr>
              <w:tabs>
                <w:tab w:val="left" w:pos="550"/>
              </w:tabs>
              <w:jc w:val="center"/>
              <w:rPr>
                <w:rFonts w:ascii="Arial" w:hAnsi="Arial" w:cs="Arial"/>
                <w:bCs/>
                <w:sz w:val="20"/>
                <w:szCs w:val="20"/>
              </w:rPr>
            </w:pPr>
            <w:r w:rsidRPr="00497EED">
              <w:rPr>
                <w:rFonts w:ascii="Arial" w:hAnsi="Arial" w:cs="Arial"/>
                <w:bCs/>
                <w:sz w:val="20"/>
                <w:szCs w:val="20"/>
              </w:rPr>
              <w:t>Digital Marketing in the Contemporary World</w:t>
            </w:r>
          </w:p>
          <w:p w14:paraId="337C10BD" w14:textId="77777777" w:rsidR="000800AD" w:rsidRDefault="000800AD" w:rsidP="00F16DE3">
            <w:pPr>
              <w:jc w:val="center"/>
              <w:rPr>
                <w:rFonts w:ascii="Arial" w:eastAsia="Times New Roman" w:hAnsi="Arial" w:cs="Arial"/>
                <w:color w:val="000000"/>
                <w:sz w:val="20"/>
                <w:szCs w:val="20"/>
                <w:lang w:eastAsia="zh-CN"/>
              </w:rPr>
            </w:pPr>
          </w:p>
          <w:p w14:paraId="697F71CC" w14:textId="1FC5B09A" w:rsidR="00F16DE3"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r>
      <w:tr w:rsidR="00A31CF7" w14:paraId="2FB53170" w14:textId="77777777" w:rsidTr="00A31CF7">
        <w:tc>
          <w:tcPr>
            <w:tcW w:w="9325" w:type="dxa"/>
            <w:gridSpan w:val="7"/>
            <w:vAlign w:val="center"/>
          </w:tcPr>
          <w:p w14:paraId="198573B9" w14:textId="182C43BF" w:rsidR="00A31CF7" w:rsidRPr="00A31CF7" w:rsidRDefault="00A31CF7" w:rsidP="00A31CF7">
            <w:pPr>
              <w:tabs>
                <w:tab w:val="left" w:pos="550"/>
              </w:tabs>
              <w:jc w:val="center"/>
              <w:rPr>
                <w:rFonts w:ascii="Arial" w:hAnsi="Arial" w:cs="Arial"/>
                <w:b/>
                <w:bCs/>
                <w:sz w:val="20"/>
                <w:szCs w:val="20"/>
              </w:rPr>
            </w:pPr>
            <w:r w:rsidRPr="00A31CF7">
              <w:rPr>
                <w:rFonts w:ascii="Arial" w:hAnsi="Arial" w:cs="Arial"/>
                <w:b/>
                <w:bCs/>
                <w:sz w:val="20"/>
                <w:szCs w:val="20"/>
              </w:rPr>
              <w:t>Year 2 Intermediate Level</w:t>
            </w:r>
          </w:p>
        </w:tc>
      </w:tr>
      <w:tr w:rsidR="00A31CF7" w14:paraId="5295F188" w14:textId="77777777" w:rsidTr="00D67F42">
        <w:tc>
          <w:tcPr>
            <w:tcW w:w="4612" w:type="dxa"/>
            <w:gridSpan w:val="3"/>
            <w:vAlign w:val="center"/>
          </w:tcPr>
          <w:p w14:paraId="6FFFBFB3" w14:textId="3FE6830B" w:rsidR="00A31CF7" w:rsidRPr="00A31CF7" w:rsidRDefault="00A82932" w:rsidP="00A31CF7">
            <w:pPr>
              <w:tabs>
                <w:tab w:val="left" w:pos="550"/>
              </w:tabs>
              <w:jc w:val="center"/>
              <w:rPr>
                <w:rFonts w:ascii="Arial" w:hAnsi="Arial" w:cs="Arial"/>
                <w:b/>
                <w:bCs/>
                <w:sz w:val="20"/>
                <w:szCs w:val="20"/>
              </w:rPr>
            </w:pPr>
            <w:r>
              <w:rPr>
                <w:rFonts w:ascii="Arial" w:hAnsi="Arial" w:cs="Arial"/>
                <w:b/>
                <w:bCs/>
                <w:sz w:val="20"/>
                <w:szCs w:val="20"/>
              </w:rPr>
              <w:t>Term 1</w:t>
            </w:r>
          </w:p>
        </w:tc>
        <w:tc>
          <w:tcPr>
            <w:tcW w:w="4713" w:type="dxa"/>
            <w:gridSpan w:val="4"/>
            <w:vAlign w:val="center"/>
          </w:tcPr>
          <w:p w14:paraId="7B750035" w14:textId="4953AD11" w:rsidR="00A31CF7" w:rsidRPr="00A31CF7" w:rsidRDefault="00A82932" w:rsidP="00A31CF7">
            <w:pPr>
              <w:tabs>
                <w:tab w:val="left" w:pos="550"/>
              </w:tabs>
              <w:jc w:val="center"/>
              <w:rPr>
                <w:rFonts w:ascii="Arial" w:hAnsi="Arial" w:cs="Arial"/>
                <w:b/>
                <w:bCs/>
                <w:sz w:val="20"/>
                <w:szCs w:val="20"/>
              </w:rPr>
            </w:pPr>
            <w:r>
              <w:rPr>
                <w:rFonts w:ascii="Arial" w:hAnsi="Arial" w:cs="Arial"/>
                <w:b/>
                <w:bCs/>
                <w:sz w:val="20"/>
                <w:szCs w:val="20"/>
              </w:rPr>
              <w:t>Term 2</w:t>
            </w:r>
          </w:p>
        </w:tc>
      </w:tr>
      <w:tr w:rsidR="00A31CF7" w14:paraId="0F32A995" w14:textId="77777777" w:rsidTr="00D67F42">
        <w:tc>
          <w:tcPr>
            <w:tcW w:w="1404" w:type="dxa"/>
            <w:shd w:val="clear" w:color="auto" w:fill="4472C4" w:themeFill="accent5"/>
          </w:tcPr>
          <w:p w14:paraId="3A4407C4"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BIO0259</w:t>
            </w:r>
          </w:p>
          <w:p w14:paraId="0AB3A5A5" w14:textId="77777777" w:rsidR="000800AD" w:rsidRDefault="000800AD" w:rsidP="00A31CF7">
            <w:pPr>
              <w:jc w:val="center"/>
              <w:rPr>
                <w:rFonts w:ascii="Arial" w:eastAsia="Times New Roman" w:hAnsi="Arial" w:cs="Arial"/>
                <w:color w:val="000000"/>
                <w:sz w:val="20"/>
                <w:szCs w:val="20"/>
                <w:lang w:eastAsia="zh-CN"/>
              </w:rPr>
            </w:pPr>
          </w:p>
          <w:p w14:paraId="5EEABB80" w14:textId="09227A1F"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2</w:t>
            </w:r>
          </w:p>
          <w:p w14:paraId="2E805C14" w14:textId="77777777" w:rsidR="000800AD" w:rsidRDefault="000800AD" w:rsidP="00F16DE3">
            <w:pPr>
              <w:jc w:val="center"/>
              <w:rPr>
                <w:rFonts w:ascii="Arial" w:eastAsia="Times New Roman" w:hAnsi="Arial" w:cs="Arial"/>
                <w:color w:val="000000"/>
                <w:sz w:val="20"/>
                <w:szCs w:val="20"/>
                <w:lang w:eastAsia="zh-CN"/>
              </w:rPr>
            </w:pPr>
          </w:p>
          <w:p w14:paraId="34DDFCFF" w14:textId="77777777" w:rsidR="000800AD" w:rsidRDefault="000800AD" w:rsidP="00F16DE3">
            <w:pPr>
              <w:jc w:val="center"/>
              <w:rPr>
                <w:rFonts w:ascii="Arial" w:eastAsia="Times New Roman" w:hAnsi="Arial" w:cs="Arial"/>
                <w:color w:val="000000"/>
                <w:sz w:val="20"/>
                <w:szCs w:val="20"/>
                <w:lang w:eastAsia="zh-CN"/>
              </w:rPr>
            </w:pPr>
          </w:p>
          <w:p w14:paraId="76174775" w14:textId="77777777" w:rsidR="000800AD" w:rsidRDefault="000800AD" w:rsidP="00F16DE3">
            <w:pPr>
              <w:jc w:val="center"/>
              <w:rPr>
                <w:rFonts w:ascii="Arial" w:eastAsia="Times New Roman" w:hAnsi="Arial" w:cs="Arial"/>
                <w:color w:val="000000"/>
                <w:sz w:val="20"/>
                <w:szCs w:val="20"/>
                <w:lang w:eastAsia="zh-CN"/>
              </w:rPr>
            </w:pPr>
          </w:p>
          <w:p w14:paraId="5BB154A3" w14:textId="77777777" w:rsidR="000800AD" w:rsidRDefault="000800AD" w:rsidP="00F16DE3">
            <w:pPr>
              <w:jc w:val="center"/>
              <w:rPr>
                <w:rFonts w:ascii="Arial" w:eastAsia="Times New Roman" w:hAnsi="Arial" w:cs="Arial"/>
                <w:color w:val="000000"/>
                <w:sz w:val="20"/>
                <w:szCs w:val="20"/>
                <w:lang w:eastAsia="zh-CN"/>
              </w:rPr>
            </w:pPr>
          </w:p>
          <w:p w14:paraId="4890C01F" w14:textId="761D4372"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39846CD4" w14:textId="210A77E2" w:rsidR="00A31CF7" w:rsidRPr="00A31CF7" w:rsidRDefault="00A31CF7" w:rsidP="00A31CF7">
            <w:pPr>
              <w:tabs>
                <w:tab w:val="left" w:pos="550"/>
              </w:tabs>
              <w:rPr>
                <w:rFonts w:ascii="Arial" w:hAnsi="Arial" w:cs="Arial"/>
                <w:sz w:val="20"/>
                <w:szCs w:val="20"/>
              </w:rPr>
            </w:pPr>
          </w:p>
        </w:tc>
        <w:tc>
          <w:tcPr>
            <w:tcW w:w="1706" w:type="dxa"/>
            <w:shd w:val="clear" w:color="auto" w:fill="4472C4" w:themeFill="accent5"/>
          </w:tcPr>
          <w:p w14:paraId="27EC1A94" w14:textId="77777777" w:rsidR="00A82932" w:rsidRPr="003C7379" w:rsidRDefault="00A82932" w:rsidP="00A82932">
            <w:pPr>
              <w:tabs>
                <w:tab w:val="left" w:pos="550"/>
              </w:tabs>
              <w:jc w:val="center"/>
              <w:rPr>
                <w:rFonts w:ascii="Arial" w:hAnsi="Arial" w:cs="Arial"/>
                <w:sz w:val="20"/>
                <w:szCs w:val="20"/>
              </w:rPr>
            </w:pPr>
            <w:r w:rsidRPr="003C7379">
              <w:rPr>
                <w:rFonts w:ascii="Arial" w:hAnsi="Arial" w:cs="Arial"/>
                <w:sz w:val="20"/>
                <w:szCs w:val="20"/>
              </w:rPr>
              <w:t>BIK0027</w:t>
            </w:r>
          </w:p>
          <w:p w14:paraId="2B4203B4" w14:textId="77777777" w:rsidR="000800AD" w:rsidRDefault="000800AD" w:rsidP="00A82932">
            <w:pPr>
              <w:tabs>
                <w:tab w:val="left" w:pos="550"/>
              </w:tabs>
              <w:jc w:val="center"/>
              <w:rPr>
                <w:rFonts w:ascii="Arial" w:hAnsi="Arial" w:cs="Arial"/>
                <w:sz w:val="20"/>
                <w:szCs w:val="20"/>
              </w:rPr>
            </w:pPr>
          </w:p>
          <w:p w14:paraId="27C4738A" w14:textId="28E66F21" w:rsidR="00A82932" w:rsidRPr="003C7379" w:rsidRDefault="00A82932" w:rsidP="00A82932">
            <w:pPr>
              <w:tabs>
                <w:tab w:val="left" w:pos="550"/>
              </w:tabs>
              <w:jc w:val="center"/>
              <w:rPr>
                <w:rFonts w:ascii="Arial" w:hAnsi="Arial" w:cs="Arial"/>
                <w:sz w:val="20"/>
                <w:szCs w:val="20"/>
              </w:rPr>
            </w:pPr>
            <w:r w:rsidRPr="003C7379">
              <w:rPr>
                <w:rFonts w:ascii="Arial" w:hAnsi="Arial" w:cs="Arial"/>
                <w:sz w:val="20"/>
                <w:szCs w:val="20"/>
              </w:rPr>
              <w:t>Services Marketing</w:t>
            </w:r>
          </w:p>
          <w:p w14:paraId="085477AE" w14:textId="77777777" w:rsidR="000800AD" w:rsidRDefault="000800AD" w:rsidP="00A82932">
            <w:pPr>
              <w:jc w:val="center"/>
              <w:rPr>
                <w:rFonts w:ascii="Arial" w:eastAsia="Times New Roman" w:hAnsi="Arial" w:cs="Arial"/>
                <w:color w:val="000000"/>
                <w:sz w:val="20"/>
                <w:szCs w:val="20"/>
                <w:lang w:eastAsia="zh-CN"/>
              </w:rPr>
            </w:pPr>
          </w:p>
          <w:p w14:paraId="696307E2" w14:textId="77777777" w:rsidR="000800AD" w:rsidRDefault="000800AD" w:rsidP="00A82932">
            <w:pPr>
              <w:jc w:val="center"/>
              <w:rPr>
                <w:rFonts w:ascii="Arial" w:eastAsia="Times New Roman" w:hAnsi="Arial" w:cs="Arial"/>
                <w:color w:val="000000"/>
                <w:sz w:val="20"/>
                <w:szCs w:val="20"/>
                <w:lang w:eastAsia="zh-CN"/>
              </w:rPr>
            </w:pPr>
          </w:p>
          <w:p w14:paraId="008F0E96" w14:textId="77777777" w:rsidR="000800AD" w:rsidRDefault="000800AD" w:rsidP="00A82932">
            <w:pPr>
              <w:jc w:val="center"/>
              <w:rPr>
                <w:rFonts w:ascii="Arial" w:eastAsia="Times New Roman" w:hAnsi="Arial" w:cs="Arial"/>
                <w:color w:val="000000"/>
                <w:sz w:val="20"/>
                <w:szCs w:val="20"/>
                <w:lang w:eastAsia="zh-CN"/>
              </w:rPr>
            </w:pPr>
          </w:p>
          <w:p w14:paraId="284FC3EE" w14:textId="3D08E488" w:rsidR="00A31CF7" w:rsidRPr="000800AD" w:rsidRDefault="00A82932"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tc>
        <w:tc>
          <w:tcPr>
            <w:tcW w:w="1502" w:type="dxa"/>
            <w:shd w:val="clear" w:color="auto" w:fill="4472C4" w:themeFill="accent5"/>
          </w:tcPr>
          <w:p w14:paraId="5E6052E8" w14:textId="77777777" w:rsidR="00A82932" w:rsidRPr="003C7379" w:rsidRDefault="00A82932" w:rsidP="00A8293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BIK0028</w:t>
            </w:r>
          </w:p>
          <w:p w14:paraId="521B88E8" w14:textId="77777777" w:rsidR="000800AD" w:rsidRDefault="000800AD" w:rsidP="00A82932">
            <w:pPr>
              <w:tabs>
                <w:tab w:val="left" w:pos="550"/>
              </w:tabs>
              <w:jc w:val="center"/>
              <w:rPr>
                <w:rFonts w:ascii="Arial" w:hAnsi="Arial" w:cs="Arial"/>
                <w:sz w:val="20"/>
                <w:szCs w:val="20"/>
              </w:rPr>
            </w:pPr>
          </w:p>
          <w:p w14:paraId="305971A3" w14:textId="1E94EB81" w:rsidR="00A82932" w:rsidRPr="003C7379" w:rsidRDefault="00A82932" w:rsidP="00A82932">
            <w:pPr>
              <w:tabs>
                <w:tab w:val="left" w:pos="550"/>
              </w:tabs>
              <w:jc w:val="center"/>
              <w:rPr>
                <w:rFonts w:ascii="Arial" w:hAnsi="Arial" w:cs="Arial"/>
                <w:sz w:val="20"/>
                <w:szCs w:val="20"/>
              </w:rPr>
            </w:pPr>
            <w:r w:rsidRPr="003C7379">
              <w:rPr>
                <w:rFonts w:ascii="Arial" w:hAnsi="Arial" w:cs="Arial"/>
                <w:sz w:val="20"/>
                <w:szCs w:val="20"/>
              </w:rPr>
              <w:t>Consumers and Consumption</w:t>
            </w:r>
          </w:p>
          <w:p w14:paraId="5CE4FAEF" w14:textId="77777777" w:rsidR="000800AD" w:rsidRDefault="000800AD" w:rsidP="00A82932">
            <w:pPr>
              <w:jc w:val="center"/>
              <w:rPr>
                <w:rFonts w:ascii="Arial" w:eastAsia="Times New Roman" w:hAnsi="Arial" w:cs="Arial"/>
                <w:color w:val="000000"/>
                <w:sz w:val="20"/>
                <w:szCs w:val="20"/>
                <w:lang w:eastAsia="zh-CN"/>
              </w:rPr>
            </w:pPr>
          </w:p>
          <w:p w14:paraId="373C5980" w14:textId="77777777" w:rsidR="000800AD" w:rsidRDefault="000800AD" w:rsidP="00A82932">
            <w:pPr>
              <w:jc w:val="center"/>
              <w:rPr>
                <w:rFonts w:ascii="Arial" w:eastAsia="Times New Roman" w:hAnsi="Arial" w:cs="Arial"/>
                <w:color w:val="000000"/>
                <w:sz w:val="20"/>
                <w:szCs w:val="20"/>
                <w:lang w:eastAsia="zh-CN"/>
              </w:rPr>
            </w:pPr>
          </w:p>
          <w:p w14:paraId="171C3CCF" w14:textId="1933FDCA" w:rsidR="00A31CF7" w:rsidRPr="000800AD" w:rsidRDefault="00A82932"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tc>
        <w:tc>
          <w:tcPr>
            <w:tcW w:w="1476" w:type="dxa"/>
            <w:shd w:val="clear" w:color="auto" w:fill="ED7D31" w:themeFill="accent2"/>
          </w:tcPr>
          <w:p w14:paraId="50C63A33" w14:textId="77777777" w:rsidR="000800AD" w:rsidRDefault="00A82932" w:rsidP="00A8293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 xml:space="preserve">BIO0260 </w:t>
            </w:r>
          </w:p>
          <w:p w14:paraId="0720930A" w14:textId="77777777" w:rsidR="000800AD" w:rsidRDefault="000800AD" w:rsidP="00A82932">
            <w:pPr>
              <w:jc w:val="center"/>
              <w:rPr>
                <w:rFonts w:ascii="Arial" w:eastAsia="Times New Roman" w:hAnsi="Arial" w:cs="Arial"/>
                <w:color w:val="000000"/>
                <w:sz w:val="20"/>
                <w:szCs w:val="20"/>
                <w:lang w:eastAsia="zh-CN"/>
              </w:rPr>
            </w:pPr>
          </w:p>
          <w:p w14:paraId="624D8EB0" w14:textId="5FB39323" w:rsidR="00A82932" w:rsidRPr="003C7379" w:rsidRDefault="00A82932" w:rsidP="00A8293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Business Research Skills</w:t>
            </w:r>
          </w:p>
          <w:p w14:paraId="3FB98BC9" w14:textId="77777777" w:rsidR="000800AD" w:rsidRDefault="000800AD" w:rsidP="00A82932">
            <w:pPr>
              <w:jc w:val="center"/>
              <w:rPr>
                <w:rFonts w:ascii="Arial" w:eastAsia="Times New Roman" w:hAnsi="Arial" w:cs="Arial"/>
                <w:color w:val="000000"/>
                <w:sz w:val="20"/>
                <w:szCs w:val="20"/>
                <w:lang w:eastAsia="zh-CN"/>
              </w:rPr>
            </w:pPr>
          </w:p>
          <w:p w14:paraId="10CDA84A" w14:textId="77777777" w:rsidR="000800AD" w:rsidRDefault="000800AD" w:rsidP="00A82932">
            <w:pPr>
              <w:jc w:val="center"/>
              <w:rPr>
                <w:rFonts w:ascii="Arial" w:eastAsia="Times New Roman" w:hAnsi="Arial" w:cs="Arial"/>
                <w:color w:val="000000"/>
                <w:sz w:val="20"/>
                <w:szCs w:val="20"/>
                <w:lang w:eastAsia="zh-CN"/>
              </w:rPr>
            </w:pPr>
          </w:p>
          <w:p w14:paraId="31557F48" w14:textId="0492C097" w:rsidR="00A82932" w:rsidRPr="000800AD" w:rsidRDefault="00A82932"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w:t>
            </w:r>
            <w:r w:rsidR="000800AD">
              <w:rPr>
                <w:rFonts w:ascii="Arial" w:eastAsia="Times New Roman" w:hAnsi="Arial" w:cs="Arial"/>
                <w:color w:val="000000"/>
                <w:sz w:val="20"/>
                <w:szCs w:val="20"/>
                <w:lang w:eastAsia="zh-CN"/>
              </w:rPr>
              <w:t>s</w:t>
            </w:r>
          </w:p>
        </w:tc>
        <w:tc>
          <w:tcPr>
            <w:tcW w:w="1706" w:type="dxa"/>
            <w:gridSpan w:val="2"/>
            <w:shd w:val="clear" w:color="auto" w:fill="ED7D31" w:themeFill="accent2"/>
          </w:tcPr>
          <w:p w14:paraId="403386BD" w14:textId="77777777" w:rsidR="00A31CF7" w:rsidRPr="003C7379" w:rsidRDefault="00A31CF7" w:rsidP="00A31CF7">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BIK0029</w:t>
            </w:r>
          </w:p>
          <w:p w14:paraId="5CFA14F0" w14:textId="77777777" w:rsidR="000800AD" w:rsidRDefault="000800AD" w:rsidP="00A31CF7">
            <w:pPr>
              <w:tabs>
                <w:tab w:val="left" w:pos="550"/>
              </w:tabs>
              <w:jc w:val="center"/>
              <w:rPr>
                <w:rFonts w:ascii="Arial" w:eastAsia="Times New Roman" w:hAnsi="Arial" w:cs="Arial"/>
                <w:color w:val="000000"/>
                <w:sz w:val="20"/>
                <w:szCs w:val="20"/>
                <w:lang w:eastAsia="zh-CN"/>
              </w:rPr>
            </w:pPr>
          </w:p>
          <w:p w14:paraId="13C4DFE6" w14:textId="07B59AA3" w:rsidR="00A31CF7" w:rsidRPr="003C7379" w:rsidRDefault="00A31CF7" w:rsidP="00A31CF7">
            <w:pPr>
              <w:tabs>
                <w:tab w:val="left" w:pos="550"/>
              </w:tabs>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Developing Creative Marketing Content</w:t>
            </w:r>
          </w:p>
          <w:p w14:paraId="69AEFBC9" w14:textId="77777777" w:rsidR="000800AD" w:rsidRDefault="000800AD" w:rsidP="00F16DE3">
            <w:pPr>
              <w:jc w:val="center"/>
              <w:rPr>
                <w:rFonts w:ascii="Arial" w:eastAsia="Times New Roman" w:hAnsi="Arial" w:cs="Arial"/>
                <w:color w:val="000000"/>
                <w:sz w:val="20"/>
                <w:szCs w:val="20"/>
                <w:lang w:eastAsia="zh-CN"/>
              </w:rPr>
            </w:pPr>
          </w:p>
          <w:p w14:paraId="408994AD" w14:textId="0CF31529" w:rsidR="00A31CF7" w:rsidRPr="000800AD" w:rsidRDefault="00F16DE3"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tc>
        <w:tc>
          <w:tcPr>
            <w:tcW w:w="1531" w:type="dxa"/>
            <w:shd w:val="clear" w:color="auto" w:fill="ED7D31" w:themeFill="accent2"/>
          </w:tcPr>
          <w:p w14:paraId="055318C5" w14:textId="77777777" w:rsidR="00A82932" w:rsidRPr="003C7379" w:rsidRDefault="00A82932" w:rsidP="00A82932">
            <w:pPr>
              <w:tabs>
                <w:tab w:val="left" w:pos="550"/>
              </w:tabs>
              <w:jc w:val="center"/>
              <w:rPr>
                <w:rFonts w:ascii="Arial" w:hAnsi="Arial" w:cs="Arial"/>
                <w:sz w:val="20"/>
                <w:szCs w:val="20"/>
              </w:rPr>
            </w:pPr>
            <w:r w:rsidRPr="003C7379">
              <w:rPr>
                <w:rFonts w:ascii="Arial" w:hAnsi="Arial" w:cs="Arial"/>
                <w:sz w:val="20"/>
                <w:szCs w:val="20"/>
              </w:rPr>
              <w:t>BIK0026</w:t>
            </w:r>
          </w:p>
          <w:p w14:paraId="49494F91" w14:textId="77777777" w:rsidR="000800AD" w:rsidRDefault="000800AD" w:rsidP="00A82932">
            <w:pPr>
              <w:tabs>
                <w:tab w:val="left" w:pos="550"/>
              </w:tabs>
              <w:jc w:val="center"/>
              <w:rPr>
                <w:rFonts w:ascii="Arial" w:hAnsi="Arial" w:cs="Arial"/>
                <w:sz w:val="20"/>
                <w:szCs w:val="20"/>
              </w:rPr>
            </w:pPr>
          </w:p>
          <w:p w14:paraId="5FE9F889" w14:textId="01021E19" w:rsidR="00A82932" w:rsidRPr="003C7379" w:rsidRDefault="00A82932" w:rsidP="00A82932">
            <w:pPr>
              <w:tabs>
                <w:tab w:val="left" w:pos="550"/>
              </w:tabs>
              <w:jc w:val="center"/>
              <w:rPr>
                <w:rFonts w:ascii="Arial" w:hAnsi="Arial" w:cs="Arial"/>
                <w:sz w:val="20"/>
                <w:szCs w:val="20"/>
              </w:rPr>
            </w:pPr>
            <w:r w:rsidRPr="003C7379">
              <w:rPr>
                <w:rFonts w:ascii="Arial" w:hAnsi="Arial" w:cs="Arial"/>
                <w:sz w:val="20"/>
                <w:szCs w:val="20"/>
              </w:rPr>
              <w:t>Social Media Marketing</w:t>
            </w:r>
          </w:p>
          <w:p w14:paraId="4A09AC0F" w14:textId="77777777" w:rsidR="000800AD" w:rsidRDefault="000800AD" w:rsidP="00A82932">
            <w:pPr>
              <w:jc w:val="center"/>
              <w:rPr>
                <w:rFonts w:ascii="Arial" w:eastAsia="Times New Roman" w:hAnsi="Arial" w:cs="Arial"/>
                <w:color w:val="000000"/>
                <w:sz w:val="20"/>
                <w:szCs w:val="20"/>
                <w:lang w:eastAsia="zh-CN"/>
              </w:rPr>
            </w:pPr>
          </w:p>
          <w:p w14:paraId="46489048" w14:textId="77777777" w:rsidR="000800AD" w:rsidRDefault="000800AD" w:rsidP="00A82932">
            <w:pPr>
              <w:jc w:val="center"/>
              <w:rPr>
                <w:rFonts w:ascii="Arial" w:eastAsia="Times New Roman" w:hAnsi="Arial" w:cs="Arial"/>
                <w:color w:val="000000"/>
                <w:sz w:val="20"/>
                <w:szCs w:val="20"/>
                <w:lang w:eastAsia="zh-CN"/>
              </w:rPr>
            </w:pPr>
          </w:p>
          <w:p w14:paraId="23D76B3F" w14:textId="77777777" w:rsidR="000800AD" w:rsidRDefault="000800AD" w:rsidP="00A82932">
            <w:pPr>
              <w:jc w:val="center"/>
              <w:rPr>
                <w:rFonts w:ascii="Arial" w:eastAsia="Times New Roman" w:hAnsi="Arial" w:cs="Arial"/>
                <w:color w:val="000000"/>
                <w:sz w:val="20"/>
                <w:szCs w:val="20"/>
                <w:lang w:eastAsia="zh-CN"/>
              </w:rPr>
            </w:pPr>
          </w:p>
          <w:p w14:paraId="6DC3A30D" w14:textId="647F7120" w:rsidR="00A82932" w:rsidRPr="003C7379" w:rsidRDefault="00A82932"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3800BBD5" w14:textId="48C2FA2F" w:rsidR="00A31CF7" w:rsidRPr="003C7379" w:rsidRDefault="00A31CF7" w:rsidP="00A31CF7">
            <w:pPr>
              <w:tabs>
                <w:tab w:val="left" w:pos="550"/>
              </w:tabs>
              <w:jc w:val="center"/>
              <w:rPr>
                <w:rFonts w:ascii="Arial" w:hAnsi="Arial" w:cs="Arial"/>
                <w:sz w:val="20"/>
                <w:szCs w:val="20"/>
              </w:rPr>
            </w:pPr>
            <w:r w:rsidRPr="003C7379">
              <w:rPr>
                <w:rFonts w:ascii="Arial" w:eastAsia="Times New Roman" w:hAnsi="Arial" w:cs="Arial"/>
                <w:color w:val="000000"/>
                <w:sz w:val="20"/>
                <w:szCs w:val="20"/>
                <w:lang w:eastAsia="zh-CN"/>
              </w:rPr>
              <w:t xml:space="preserve"> </w:t>
            </w:r>
          </w:p>
        </w:tc>
      </w:tr>
      <w:tr w:rsidR="00A31CF7" w14:paraId="65F4EC64" w14:textId="77777777" w:rsidTr="00A31CF7">
        <w:trPr>
          <w:trHeight w:val="467"/>
        </w:trPr>
        <w:tc>
          <w:tcPr>
            <w:tcW w:w="9325" w:type="dxa"/>
            <w:gridSpan w:val="7"/>
            <w:shd w:val="clear" w:color="auto" w:fill="F2F2F2" w:themeFill="background1" w:themeFillShade="F2"/>
            <w:vAlign w:val="center"/>
          </w:tcPr>
          <w:p w14:paraId="0444FEF0" w14:textId="7D0DFA62" w:rsidR="00A31CF7" w:rsidRPr="00A31CF7" w:rsidRDefault="00A31CF7" w:rsidP="00A31CF7">
            <w:pPr>
              <w:tabs>
                <w:tab w:val="left" w:pos="550"/>
              </w:tabs>
              <w:jc w:val="center"/>
              <w:rPr>
                <w:rFonts w:ascii="Arial" w:hAnsi="Arial" w:cs="Arial"/>
                <w:b/>
                <w:bCs/>
                <w:sz w:val="20"/>
                <w:szCs w:val="20"/>
              </w:rPr>
            </w:pPr>
            <w:r w:rsidRPr="00A31CF7">
              <w:rPr>
                <w:rFonts w:ascii="Arial" w:eastAsia="Arial" w:hAnsi="Arial" w:cs="Arial"/>
                <w:b/>
                <w:bCs/>
                <w:color w:val="000000"/>
                <w:sz w:val="20"/>
                <w:szCs w:val="20"/>
                <w:lang w:eastAsia="zh-CN"/>
              </w:rPr>
              <w:t>Optional Placement year (BSS0001 Placement Module OR BSS0002 Enterprise Placement)</w:t>
            </w:r>
          </w:p>
        </w:tc>
      </w:tr>
      <w:tr w:rsidR="00A31CF7" w14:paraId="63CA3266" w14:textId="77777777" w:rsidTr="00A31CF7">
        <w:tc>
          <w:tcPr>
            <w:tcW w:w="9325" w:type="dxa"/>
            <w:gridSpan w:val="7"/>
            <w:vAlign w:val="center"/>
          </w:tcPr>
          <w:p w14:paraId="6413B9C2" w14:textId="360D2CB8" w:rsidR="00A31CF7" w:rsidRPr="00A31CF7" w:rsidRDefault="00A31CF7" w:rsidP="00A31CF7">
            <w:pPr>
              <w:tabs>
                <w:tab w:val="left" w:pos="550"/>
              </w:tabs>
              <w:jc w:val="center"/>
              <w:rPr>
                <w:rFonts w:ascii="Arial" w:hAnsi="Arial" w:cs="Arial"/>
                <w:b/>
                <w:bCs/>
                <w:sz w:val="20"/>
                <w:szCs w:val="20"/>
              </w:rPr>
            </w:pPr>
            <w:r w:rsidRPr="00A31CF7">
              <w:rPr>
                <w:rFonts w:ascii="Arial" w:hAnsi="Arial" w:cs="Arial"/>
                <w:b/>
                <w:bCs/>
                <w:sz w:val="20"/>
                <w:szCs w:val="20"/>
              </w:rPr>
              <w:t>Final Year Honours Level</w:t>
            </w:r>
          </w:p>
        </w:tc>
      </w:tr>
      <w:tr w:rsidR="00A31CF7" w14:paraId="6FBD0364" w14:textId="77777777" w:rsidTr="00D67F42">
        <w:tc>
          <w:tcPr>
            <w:tcW w:w="4612" w:type="dxa"/>
            <w:gridSpan w:val="3"/>
            <w:shd w:val="clear" w:color="auto" w:fill="4472C4" w:themeFill="accent5"/>
            <w:vAlign w:val="center"/>
          </w:tcPr>
          <w:p w14:paraId="1F323C60" w14:textId="07A36A55" w:rsidR="00A31CF7" w:rsidRPr="00A31CF7" w:rsidRDefault="00EE212E" w:rsidP="00A31CF7">
            <w:pPr>
              <w:tabs>
                <w:tab w:val="left" w:pos="550"/>
              </w:tabs>
              <w:jc w:val="center"/>
              <w:rPr>
                <w:rFonts w:ascii="Arial" w:hAnsi="Arial" w:cs="Arial"/>
                <w:b/>
                <w:bCs/>
                <w:sz w:val="20"/>
                <w:szCs w:val="20"/>
              </w:rPr>
            </w:pPr>
            <w:r>
              <w:rPr>
                <w:rFonts w:ascii="Arial" w:hAnsi="Arial" w:cs="Arial"/>
                <w:b/>
                <w:bCs/>
                <w:sz w:val="20"/>
                <w:szCs w:val="20"/>
              </w:rPr>
              <w:t>Term 1</w:t>
            </w:r>
          </w:p>
        </w:tc>
        <w:tc>
          <w:tcPr>
            <w:tcW w:w="4713" w:type="dxa"/>
            <w:gridSpan w:val="4"/>
            <w:shd w:val="clear" w:color="auto" w:fill="ED7D31" w:themeFill="accent2"/>
            <w:vAlign w:val="center"/>
          </w:tcPr>
          <w:p w14:paraId="40FE1D76" w14:textId="384B357E" w:rsidR="00A31CF7" w:rsidRPr="00A31CF7" w:rsidRDefault="00EE212E" w:rsidP="00A31CF7">
            <w:pPr>
              <w:tabs>
                <w:tab w:val="left" w:pos="550"/>
              </w:tabs>
              <w:jc w:val="center"/>
              <w:rPr>
                <w:rFonts w:ascii="Arial" w:hAnsi="Arial" w:cs="Arial"/>
                <w:b/>
                <w:bCs/>
                <w:sz w:val="20"/>
                <w:szCs w:val="20"/>
              </w:rPr>
            </w:pPr>
            <w:r>
              <w:rPr>
                <w:rFonts w:ascii="Arial" w:hAnsi="Arial" w:cs="Arial"/>
                <w:b/>
                <w:bCs/>
                <w:sz w:val="20"/>
                <w:szCs w:val="20"/>
              </w:rPr>
              <w:t>Term 2</w:t>
            </w:r>
          </w:p>
        </w:tc>
      </w:tr>
      <w:tr w:rsidR="00570792" w14:paraId="13B04C48" w14:textId="77777777">
        <w:tc>
          <w:tcPr>
            <w:tcW w:w="1404" w:type="dxa"/>
            <w:shd w:val="clear" w:color="auto" w:fill="4472C4" w:themeFill="accent5"/>
          </w:tcPr>
          <w:p w14:paraId="61257B7D" w14:textId="77777777" w:rsidR="000800AD" w:rsidRDefault="00570792"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 xml:space="preserve">BHO0269 </w:t>
            </w:r>
          </w:p>
          <w:p w14:paraId="607F13AA" w14:textId="77777777" w:rsidR="000800AD" w:rsidRDefault="000800AD" w:rsidP="00A31CF7">
            <w:pPr>
              <w:jc w:val="center"/>
              <w:rPr>
                <w:rFonts w:ascii="Arial" w:eastAsia="Times New Roman" w:hAnsi="Arial" w:cs="Arial"/>
                <w:color w:val="000000"/>
                <w:sz w:val="20"/>
                <w:szCs w:val="20"/>
                <w:lang w:eastAsia="zh-CN"/>
              </w:rPr>
            </w:pPr>
          </w:p>
          <w:p w14:paraId="7EB2BB0B" w14:textId="75FF5C26" w:rsidR="00570792" w:rsidRPr="00A31CF7" w:rsidRDefault="00570792"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ASPIRE</w:t>
            </w:r>
            <w:r>
              <w:rPr>
                <w:rFonts w:ascii="Arial" w:eastAsia="Times New Roman" w:hAnsi="Arial" w:cs="Arial"/>
                <w:color w:val="000000"/>
                <w:sz w:val="20"/>
                <w:szCs w:val="20"/>
                <w:lang w:eastAsia="zh-CN"/>
              </w:rPr>
              <w:t xml:space="preserve"> 3</w:t>
            </w:r>
          </w:p>
          <w:p w14:paraId="42FF6506" w14:textId="77777777" w:rsidR="000800AD" w:rsidRDefault="000800AD" w:rsidP="00F16DE3">
            <w:pPr>
              <w:jc w:val="center"/>
              <w:rPr>
                <w:rFonts w:ascii="Arial" w:eastAsia="Times New Roman" w:hAnsi="Arial" w:cs="Arial"/>
                <w:color w:val="000000"/>
                <w:sz w:val="20"/>
                <w:szCs w:val="20"/>
                <w:lang w:eastAsia="zh-CN"/>
              </w:rPr>
            </w:pPr>
          </w:p>
          <w:p w14:paraId="7F19222A" w14:textId="77777777" w:rsidR="000800AD" w:rsidRDefault="000800AD" w:rsidP="00F16DE3">
            <w:pPr>
              <w:jc w:val="center"/>
              <w:rPr>
                <w:rFonts w:ascii="Arial" w:eastAsia="Times New Roman" w:hAnsi="Arial" w:cs="Arial"/>
                <w:color w:val="000000"/>
                <w:sz w:val="20"/>
                <w:szCs w:val="20"/>
                <w:lang w:eastAsia="zh-CN"/>
              </w:rPr>
            </w:pPr>
          </w:p>
          <w:p w14:paraId="3FFC9625" w14:textId="77777777" w:rsidR="000800AD" w:rsidRDefault="000800AD" w:rsidP="00F16DE3">
            <w:pPr>
              <w:jc w:val="center"/>
              <w:rPr>
                <w:rFonts w:ascii="Arial" w:eastAsia="Times New Roman" w:hAnsi="Arial" w:cs="Arial"/>
                <w:color w:val="000000"/>
                <w:sz w:val="20"/>
                <w:szCs w:val="20"/>
                <w:lang w:eastAsia="zh-CN"/>
              </w:rPr>
            </w:pPr>
          </w:p>
          <w:p w14:paraId="10EBDE2D" w14:textId="2024D498" w:rsidR="00570792" w:rsidRPr="00AD3992" w:rsidRDefault="00570792"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54DB4CCA" w14:textId="4F497068" w:rsidR="00570792" w:rsidRPr="00A31CF7" w:rsidRDefault="00570792" w:rsidP="00A31CF7">
            <w:pPr>
              <w:tabs>
                <w:tab w:val="left" w:pos="550"/>
              </w:tabs>
              <w:jc w:val="center"/>
              <w:rPr>
                <w:rFonts w:ascii="Arial" w:hAnsi="Arial" w:cs="Arial"/>
                <w:sz w:val="20"/>
                <w:szCs w:val="20"/>
              </w:rPr>
            </w:pPr>
          </w:p>
        </w:tc>
        <w:tc>
          <w:tcPr>
            <w:tcW w:w="1706" w:type="dxa"/>
            <w:shd w:val="clear" w:color="auto" w:fill="4472C4" w:themeFill="accent5"/>
          </w:tcPr>
          <w:p w14:paraId="2C80B519" w14:textId="77777777" w:rsidR="00570792" w:rsidRPr="00A31CF7" w:rsidRDefault="00570792" w:rsidP="00BD72FF">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BHK0021</w:t>
            </w:r>
          </w:p>
          <w:p w14:paraId="6E566167" w14:textId="77777777" w:rsidR="000800AD" w:rsidRDefault="000800AD" w:rsidP="00BD72FF">
            <w:pPr>
              <w:jc w:val="center"/>
              <w:rPr>
                <w:rFonts w:ascii="Arial" w:eastAsia="Times New Roman" w:hAnsi="Arial" w:cs="Arial"/>
                <w:color w:val="000000"/>
                <w:sz w:val="20"/>
                <w:szCs w:val="20"/>
                <w:lang w:eastAsia="zh-CN"/>
              </w:rPr>
            </w:pPr>
          </w:p>
          <w:p w14:paraId="60B04DEE" w14:textId="06225653" w:rsidR="00570792" w:rsidRPr="00A31CF7" w:rsidRDefault="00570792" w:rsidP="00BD72FF">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Strategic Marketing Planning</w:t>
            </w:r>
          </w:p>
          <w:p w14:paraId="0201F51C" w14:textId="77777777" w:rsidR="000800AD" w:rsidRDefault="000800AD" w:rsidP="00BD72FF">
            <w:pPr>
              <w:jc w:val="center"/>
              <w:rPr>
                <w:rFonts w:ascii="Arial" w:eastAsia="Times New Roman" w:hAnsi="Arial" w:cs="Arial"/>
                <w:color w:val="000000"/>
                <w:sz w:val="20"/>
                <w:szCs w:val="20"/>
                <w:lang w:eastAsia="zh-CN"/>
              </w:rPr>
            </w:pPr>
          </w:p>
          <w:p w14:paraId="66AA9919" w14:textId="024090DC" w:rsidR="00570792" w:rsidRPr="00AD3992" w:rsidRDefault="00570792" w:rsidP="00BD72FF">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F5C3798" w14:textId="6E883A70" w:rsidR="00570792" w:rsidRPr="00A31CF7" w:rsidRDefault="00570792" w:rsidP="00A31CF7">
            <w:pPr>
              <w:tabs>
                <w:tab w:val="left" w:pos="550"/>
              </w:tabs>
              <w:jc w:val="center"/>
              <w:rPr>
                <w:rFonts w:ascii="Arial" w:hAnsi="Arial" w:cs="Arial"/>
                <w:sz w:val="20"/>
                <w:szCs w:val="20"/>
              </w:rPr>
            </w:pPr>
          </w:p>
          <w:p w14:paraId="7C1DBAD8" w14:textId="77777777" w:rsidR="00570792" w:rsidRPr="00A31CF7" w:rsidRDefault="00570792" w:rsidP="00A31CF7">
            <w:pPr>
              <w:tabs>
                <w:tab w:val="left" w:pos="550"/>
              </w:tabs>
              <w:jc w:val="center"/>
              <w:rPr>
                <w:rFonts w:ascii="Arial" w:hAnsi="Arial" w:cs="Arial"/>
                <w:sz w:val="20"/>
                <w:szCs w:val="20"/>
              </w:rPr>
            </w:pPr>
          </w:p>
        </w:tc>
        <w:tc>
          <w:tcPr>
            <w:tcW w:w="1502" w:type="dxa"/>
            <w:shd w:val="clear" w:color="auto" w:fill="4472C4" w:themeFill="accent5"/>
          </w:tcPr>
          <w:p w14:paraId="6F06D3AF" w14:textId="77777777" w:rsidR="000800AD" w:rsidRDefault="00570792" w:rsidP="00570792">
            <w:pPr>
              <w:jc w:val="center"/>
              <w:rPr>
                <w:rFonts w:ascii="Arial" w:hAnsi="Arial" w:cs="Arial"/>
                <w:sz w:val="20"/>
                <w:szCs w:val="20"/>
              </w:rPr>
            </w:pPr>
            <w:r>
              <w:rPr>
                <w:rFonts w:ascii="Arial" w:hAnsi="Arial" w:cs="Arial"/>
                <w:sz w:val="20"/>
                <w:szCs w:val="20"/>
              </w:rPr>
              <w:t xml:space="preserve">1 x 20 credit option if </w:t>
            </w:r>
          </w:p>
          <w:p w14:paraId="6D25C500" w14:textId="77777777" w:rsidR="000800AD" w:rsidRDefault="000800AD" w:rsidP="00570792">
            <w:pPr>
              <w:jc w:val="center"/>
              <w:rPr>
                <w:rFonts w:ascii="Arial" w:hAnsi="Arial" w:cs="Arial"/>
                <w:sz w:val="20"/>
                <w:szCs w:val="20"/>
              </w:rPr>
            </w:pPr>
          </w:p>
          <w:p w14:paraId="7BAD3257" w14:textId="73F3DB02" w:rsidR="00570792" w:rsidRDefault="00570792" w:rsidP="00570792">
            <w:pPr>
              <w:jc w:val="center"/>
              <w:rPr>
                <w:rFonts w:ascii="Arial" w:hAnsi="Arial" w:cs="Arial"/>
                <w:sz w:val="20"/>
                <w:szCs w:val="20"/>
              </w:rPr>
            </w:pPr>
            <w:r>
              <w:rPr>
                <w:rFonts w:ascii="Arial" w:hAnsi="Arial" w:cs="Arial"/>
                <w:sz w:val="20"/>
                <w:szCs w:val="20"/>
              </w:rPr>
              <w:t>BHO0201 not chosen</w:t>
            </w:r>
          </w:p>
          <w:p w14:paraId="444AEF84" w14:textId="77777777" w:rsidR="00570792" w:rsidRPr="00AD3992" w:rsidRDefault="00570792" w:rsidP="00F16DE3">
            <w:pPr>
              <w:jc w:val="center"/>
              <w:rPr>
                <w:rFonts w:ascii="Arial" w:eastAsia="Times New Roman" w:hAnsi="Arial" w:cs="Arial"/>
                <w:color w:val="000000"/>
                <w:sz w:val="20"/>
                <w:szCs w:val="20"/>
                <w:lang w:eastAsia="zh-CN"/>
              </w:rPr>
            </w:pPr>
          </w:p>
          <w:p w14:paraId="1B95EC07" w14:textId="7EEEB39D" w:rsidR="00570792" w:rsidRPr="00A31CF7" w:rsidRDefault="00570792" w:rsidP="00A31CF7">
            <w:pPr>
              <w:tabs>
                <w:tab w:val="left" w:pos="550"/>
              </w:tabs>
              <w:rPr>
                <w:rFonts w:ascii="Arial" w:hAnsi="Arial" w:cs="Arial"/>
                <w:sz w:val="20"/>
                <w:szCs w:val="20"/>
              </w:rPr>
            </w:pPr>
          </w:p>
        </w:tc>
        <w:tc>
          <w:tcPr>
            <w:tcW w:w="1476" w:type="dxa"/>
            <w:shd w:val="clear" w:color="auto" w:fill="ED7D31" w:themeFill="accent2"/>
          </w:tcPr>
          <w:p w14:paraId="6AAACA24" w14:textId="77777777" w:rsidR="00570792" w:rsidRPr="00A31CF7" w:rsidRDefault="00570792" w:rsidP="00C71C5D">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BHK0046</w:t>
            </w:r>
          </w:p>
          <w:p w14:paraId="68573E24" w14:textId="77777777" w:rsidR="000800AD" w:rsidRDefault="000800AD" w:rsidP="00C71C5D">
            <w:pPr>
              <w:jc w:val="center"/>
              <w:rPr>
                <w:rFonts w:ascii="Arial" w:eastAsia="Times New Roman" w:hAnsi="Arial" w:cs="Arial"/>
                <w:color w:val="000000"/>
                <w:sz w:val="20"/>
                <w:szCs w:val="20"/>
                <w:lang w:eastAsia="zh-CN"/>
              </w:rPr>
            </w:pPr>
          </w:p>
          <w:p w14:paraId="3519C0EA" w14:textId="5D0372C8" w:rsidR="00570792" w:rsidRPr="00A31CF7" w:rsidRDefault="00570792" w:rsidP="00C71C5D">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Creative Consultancy Project</w:t>
            </w:r>
          </w:p>
          <w:p w14:paraId="4A9DF7D1" w14:textId="77777777" w:rsidR="000800AD" w:rsidRDefault="000800AD" w:rsidP="00C71C5D">
            <w:pPr>
              <w:jc w:val="center"/>
              <w:rPr>
                <w:rFonts w:ascii="Arial" w:eastAsia="Times New Roman" w:hAnsi="Arial" w:cs="Arial"/>
                <w:color w:val="000000"/>
                <w:sz w:val="20"/>
                <w:szCs w:val="20"/>
                <w:lang w:eastAsia="zh-CN"/>
              </w:rPr>
            </w:pPr>
          </w:p>
          <w:p w14:paraId="380A91D2" w14:textId="5818CDDA" w:rsidR="00570792" w:rsidRDefault="00570792" w:rsidP="00C71C5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618C903F" w14:textId="5ADECDAE" w:rsidR="00570792" w:rsidRPr="00A31CF7" w:rsidRDefault="00570792" w:rsidP="00C71C5D">
            <w:pPr>
              <w:jc w:val="center"/>
              <w:rPr>
                <w:rFonts w:ascii="Arial" w:hAnsi="Arial" w:cs="Arial"/>
                <w:sz w:val="20"/>
                <w:szCs w:val="20"/>
              </w:rPr>
            </w:pPr>
          </w:p>
        </w:tc>
        <w:tc>
          <w:tcPr>
            <w:tcW w:w="1618" w:type="dxa"/>
            <w:shd w:val="clear" w:color="auto" w:fill="ED7D31" w:themeFill="accent2"/>
          </w:tcPr>
          <w:p w14:paraId="74982861" w14:textId="77777777" w:rsidR="00F82A8F" w:rsidRDefault="00F82A8F" w:rsidP="00F82A8F">
            <w:pPr>
              <w:jc w:val="center"/>
              <w:rPr>
                <w:rFonts w:ascii="Arial" w:hAnsi="Arial" w:cs="Arial"/>
                <w:color w:val="000000"/>
                <w:sz w:val="20"/>
                <w:szCs w:val="20"/>
              </w:rPr>
            </w:pPr>
            <w:r w:rsidRPr="00C44453">
              <w:rPr>
                <w:rFonts w:ascii="Arial" w:hAnsi="Arial" w:cs="Arial"/>
                <w:color w:val="000000"/>
                <w:sz w:val="20"/>
                <w:szCs w:val="20"/>
              </w:rPr>
              <w:t>BHK0045</w:t>
            </w:r>
          </w:p>
          <w:p w14:paraId="41CAE92F" w14:textId="77777777" w:rsidR="000800AD" w:rsidRDefault="000800AD" w:rsidP="00F82A8F">
            <w:pPr>
              <w:jc w:val="center"/>
              <w:rPr>
                <w:rFonts w:ascii="Arial" w:hAnsi="Arial" w:cs="Arial"/>
                <w:color w:val="000000"/>
                <w:sz w:val="20"/>
                <w:szCs w:val="20"/>
              </w:rPr>
            </w:pPr>
          </w:p>
          <w:p w14:paraId="05505205" w14:textId="77777777" w:rsidR="000800AD" w:rsidRDefault="00F82A8F" w:rsidP="00F82A8F">
            <w:pPr>
              <w:jc w:val="center"/>
              <w:rPr>
                <w:rFonts w:ascii="Arial" w:hAnsi="Arial" w:cs="Arial"/>
                <w:color w:val="000000"/>
                <w:sz w:val="20"/>
                <w:szCs w:val="20"/>
              </w:rPr>
            </w:pPr>
            <w:r w:rsidRPr="00C44453">
              <w:rPr>
                <w:rFonts w:ascii="Arial" w:hAnsi="Arial" w:cs="Arial"/>
                <w:color w:val="000000"/>
                <w:sz w:val="20"/>
                <w:szCs w:val="20"/>
              </w:rPr>
              <w:t xml:space="preserve">Digital Campaigns and Communications </w:t>
            </w:r>
          </w:p>
          <w:p w14:paraId="14007F6C" w14:textId="77777777" w:rsidR="000800AD" w:rsidRDefault="000800AD" w:rsidP="00F82A8F">
            <w:pPr>
              <w:jc w:val="center"/>
              <w:rPr>
                <w:rFonts w:ascii="Arial" w:hAnsi="Arial" w:cs="Arial"/>
                <w:color w:val="000000"/>
                <w:sz w:val="20"/>
                <w:szCs w:val="20"/>
              </w:rPr>
            </w:pPr>
          </w:p>
          <w:p w14:paraId="75DEC9F5" w14:textId="756738F2" w:rsidR="00570792" w:rsidRPr="00A31CF7" w:rsidRDefault="00F82A8F" w:rsidP="00F82A8F">
            <w:pPr>
              <w:jc w:val="center"/>
              <w:rPr>
                <w:rFonts w:ascii="Arial" w:eastAsia="Arial,Times New Roman" w:hAnsi="Arial" w:cs="Arial"/>
                <w:sz w:val="20"/>
                <w:szCs w:val="20"/>
                <w:lang w:eastAsia="zh-CN"/>
              </w:rPr>
            </w:pPr>
            <w:r w:rsidRPr="00C44453">
              <w:rPr>
                <w:rFonts w:ascii="Arial" w:hAnsi="Arial" w:cs="Arial"/>
                <w:color w:val="000000"/>
                <w:sz w:val="20"/>
                <w:szCs w:val="20"/>
              </w:rPr>
              <w:t>20 Credits</w:t>
            </w:r>
          </w:p>
        </w:tc>
        <w:tc>
          <w:tcPr>
            <w:tcW w:w="1619" w:type="dxa"/>
            <w:gridSpan w:val="2"/>
            <w:shd w:val="clear" w:color="auto" w:fill="ED7D31" w:themeFill="accent2"/>
          </w:tcPr>
          <w:p w14:paraId="3DBA6C5C" w14:textId="77777777" w:rsidR="00174E5A" w:rsidRDefault="00174E5A" w:rsidP="00174E5A">
            <w:pPr>
              <w:jc w:val="center"/>
              <w:rPr>
                <w:rFonts w:ascii="Arial" w:hAnsi="Arial" w:cs="Arial"/>
                <w:sz w:val="20"/>
                <w:szCs w:val="20"/>
              </w:rPr>
            </w:pPr>
            <w:r>
              <w:rPr>
                <w:rFonts w:ascii="Arial" w:hAnsi="Arial" w:cs="Arial"/>
                <w:sz w:val="20"/>
                <w:szCs w:val="20"/>
              </w:rPr>
              <w:t>1 x 20 credit option if BHO0201 not chosen</w:t>
            </w:r>
          </w:p>
          <w:p w14:paraId="6886BA91" w14:textId="080BD354" w:rsidR="00570792" w:rsidRPr="00A31CF7" w:rsidRDefault="00570792" w:rsidP="00A31CF7">
            <w:pPr>
              <w:tabs>
                <w:tab w:val="left" w:pos="550"/>
              </w:tabs>
              <w:jc w:val="center"/>
              <w:rPr>
                <w:rFonts w:ascii="Arial" w:hAnsi="Arial" w:cs="Arial"/>
                <w:sz w:val="20"/>
                <w:szCs w:val="20"/>
              </w:rPr>
            </w:pPr>
          </w:p>
        </w:tc>
      </w:tr>
      <w:tr w:rsidR="00D67F42" w14:paraId="4B1F17BC" w14:textId="77777777" w:rsidTr="00D67F42">
        <w:tc>
          <w:tcPr>
            <w:tcW w:w="9325" w:type="dxa"/>
            <w:gridSpan w:val="7"/>
            <w:shd w:val="clear" w:color="auto" w:fill="00B050"/>
          </w:tcPr>
          <w:p w14:paraId="4AB8E435" w14:textId="32A7F27B" w:rsidR="00D67F42" w:rsidRDefault="00D67F42" w:rsidP="00A31CF7">
            <w:pPr>
              <w:jc w:val="center"/>
              <w:rPr>
                <w:rFonts w:ascii="Arial" w:eastAsia="Times New Roman" w:hAnsi="Arial" w:cs="Arial"/>
                <w:b/>
                <w:bCs/>
                <w:sz w:val="20"/>
                <w:szCs w:val="20"/>
                <w:lang w:eastAsia="zh-CN"/>
              </w:rPr>
            </w:pPr>
            <w:r>
              <w:rPr>
                <w:rFonts w:ascii="Arial" w:eastAsia="Times New Roman" w:hAnsi="Arial" w:cs="Arial"/>
                <w:b/>
                <w:bCs/>
                <w:sz w:val="20"/>
                <w:szCs w:val="20"/>
                <w:lang w:eastAsia="zh-CN"/>
              </w:rPr>
              <w:t>Year Long Option BHO0201 Undergraduate Dissertation 40 credits</w:t>
            </w:r>
          </w:p>
          <w:p w14:paraId="3FEB90CE" w14:textId="32179235" w:rsidR="009077DA" w:rsidRPr="00A31CF7" w:rsidRDefault="009077DA" w:rsidP="00A31CF7">
            <w:pPr>
              <w:jc w:val="center"/>
              <w:rPr>
                <w:rFonts w:ascii="Arial" w:eastAsia="Arial,Times New Roman" w:hAnsi="Arial" w:cs="Arial"/>
                <w:sz w:val="20"/>
                <w:szCs w:val="20"/>
                <w:lang w:eastAsia="zh-CN"/>
              </w:rPr>
            </w:pPr>
            <w:r>
              <w:rPr>
                <w:rFonts w:ascii="Arial" w:eastAsia="Times New Roman" w:hAnsi="Arial" w:cs="Arial"/>
                <w:b/>
                <w:bCs/>
                <w:sz w:val="20"/>
                <w:szCs w:val="20"/>
                <w:lang w:eastAsia="zh-CN"/>
              </w:rPr>
              <w:t>This module cannot be chosen if taking 2 x 20 credit options</w:t>
            </w:r>
          </w:p>
        </w:tc>
      </w:tr>
      <w:bookmarkEnd w:id="2"/>
    </w:tbl>
    <w:p w14:paraId="2532FA08" w14:textId="06C095D4" w:rsidR="002F0399" w:rsidRDefault="002F0399" w:rsidP="009A6904">
      <w:pPr>
        <w:tabs>
          <w:tab w:val="left" w:pos="550"/>
        </w:tabs>
        <w:rPr>
          <w:rFonts w:ascii="Arial" w:hAnsi="Arial" w:cs="Arial"/>
          <w:sz w:val="20"/>
          <w:szCs w:val="20"/>
        </w:rPr>
      </w:pPr>
    </w:p>
    <w:p w14:paraId="1B68A568" w14:textId="77777777" w:rsidR="00FD1091" w:rsidRPr="00FD1091" w:rsidRDefault="00FD1091" w:rsidP="00FD1091">
      <w:pPr>
        <w:rPr>
          <w:rFonts w:ascii="Arial" w:hAnsi="Arial" w:cs="Arial"/>
          <w:b/>
          <w:sz w:val="20"/>
          <w:szCs w:val="20"/>
        </w:rPr>
      </w:pPr>
      <w:r w:rsidRPr="00FD1091">
        <w:rPr>
          <w:rFonts w:ascii="Arial" w:hAnsi="Arial" w:cs="Arial"/>
          <w:b/>
          <w:sz w:val="20"/>
          <w:szCs w:val="20"/>
        </w:rPr>
        <w:t>Optional H level modules (to be take in place of dissertation/project) No prerequisites</w:t>
      </w:r>
    </w:p>
    <w:p w14:paraId="189E3863" w14:textId="77777777" w:rsidR="00FD1091" w:rsidRPr="00FD1091" w:rsidRDefault="00FD1091" w:rsidP="00FD1091">
      <w:pPr>
        <w:rPr>
          <w:rFonts w:ascii="Arial" w:hAnsi="Arial" w:cs="Arial"/>
          <w:sz w:val="20"/>
          <w:szCs w:val="20"/>
        </w:rPr>
      </w:pPr>
      <w:r w:rsidRPr="00FD1091">
        <w:rPr>
          <w:rFonts w:ascii="Arial" w:hAnsi="Arial" w:cs="Arial"/>
          <w:sz w:val="20"/>
          <w:szCs w:val="20"/>
        </w:rPr>
        <w:t xml:space="preserve">Where offered, the available higher-level option modules will be reviewed on an annual basis to reflect current developments in marketing. Proposed options include: </w:t>
      </w:r>
    </w:p>
    <w:p w14:paraId="6ED9B132" w14:textId="47F9F396" w:rsidR="00C06FB6" w:rsidRDefault="00B52B3D" w:rsidP="007B73EA">
      <w:pPr>
        <w:rPr>
          <w:rFonts w:ascii="Arial" w:hAnsi="Arial" w:cs="Arial"/>
          <w:b/>
          <w:bCs/>
          <w:sz w:val="20"/>
          <w:szCs w:val="20"/>
        </w:rPr>
      </w:pPr>
      <w:r>
        <w:rPr>
          <w:rFonts w:ascii="Arial" w:hAnsi="Arial" w:cs="Arial"/>
          <w:b/>
          <w:bCs/>
          <w:sz w:val="20"/>
          <w:szCs w:val="20"/>
        </w:rPr>
        <w:t>Final Year Term 1 Options</w:t>
      </w:r>
      <w:r w:rsidR="00C06FB6">
        <w:rPr>
          <w:rFonts w:ascii="Arial" w:hAnsi="Arial" w:cs="Arial"/>
          <w:b/>
          <w:bCs/>
          <w:sz w:val="20"/>
          <w:szCs w:val="20"/>
        </w:rPr>
        <w:t xml:space="preserve"> (If taking 2 x 20 credit options BHO0201 cannot be chosen)</w:t>
      </w:r>
    </w:p>
    <w:p w14:paraId="1FEA9D2C" w14:textId="473A8725" w:rsidR="007B73EA" w:rsidRDefault="007B73EA" w:rsidP="004F50E5">
      <w:pPr>
        <w:spacing w:after="0" w:line="240" w:lineRule="auto"/>
        <w:rPr>
          <w:rFonts w:ascii="Arial" w:hAnsi="Arial" w:cs="Arial"/>
          <w:sz w:val="20"/>
          <w:szCs w:val="20"/>
        </w:rPr>
      </w:pPr>
      <w:r w:rsidRPr="00FD1091">
        <w:rPr>
          <w:rFonts w:ascii="Arial" w:hAnsi="Arial" w:cs="Arial"/>
          <w:sz w:val="20"/>
          <w:szCs w:val="20"/>
        </w:rPr>
        <w:t>BHK0031 International Marketing</w:t>
      </w:r>
      <w:r>
        <w:rPr>
          <w:rFonts w:ascii="Arial" w:hAnsi="Arial" w:cs="Arial"/>
          <w:sz w:val="20"/>
          <w:szCs w:val="20"/>
        </w:rPr>
        <w:t xml:space="preserve"> </w:t>
      </w:r>
      <w:r w:rsidR="00665B08">
        <w:rPr>
          <w:rFonts w:ascii="Arial" w:hAnsi="Arial" w:cs="Arial"/>
          <w:sz w:val="20"/>
          <w:szCs w:val="20"/>
        </w:rPr>
        <w:t>(</w:t>
      </w:r>
      <w:r w:rsidR="0072690E">
        <w:rPr>
          <w:rFonts w:ascii="Arial" w:hAnsi="Arial" w:cs="Arial"/>
          <w:sz w:val="20"/>
          <w:szCs w:val="20"/>
        </w:rPr>
        <w:t>20 credits</w:t>
      </w:r>
      <w:r w:rsidR="00665B08">
        <w:rPr>
          <w:rFonts w:ascii="Arial" w:hAnsi="Arial" w:cs="Arial"/>
          <w:sz w:val="20"/>
          <w:szCs w:val="20"/>
        </w:rPr>
        <w:t>)</w:t>
      </w:r>
    </w:p>
    <w:p w14:paraId="069C750F" w14:textId="06243A30" w:rsidR="007B73EA" w:rsidRDefault="007B73EA" w:rsidP="004F50E5">
      <w:pPr>
        <w:spacing w:after="0" w:line="240" w:lineRule="auto"/>
        <w:rPr>
          <w:rFonts w:ascii="Arial" w:hAnsi="Arial" w:cs="Arial"/>
          <w:sz w:val="20"/>
          <w:szCs w:val="20"/>
        </w:rPr>
      </w:pPr>
      <w:r>
        <w:rPr>
          <w:rFonts w:ascii="Arial" w:hAnsi="Arial" w:cs="Arial"/>
          <w:sz w:val="20"/>
          <w:szCs w:val="20"/>
        </w:rPr>
        <w:t xml:space="preserve">BHO0010 People Resourcing </w:t>
      </w:r>
      <w:r w:rsidR="00665B08">
        <w:rPr>
          <w:rFonts w:ascii="Arial" w:hAnsi="Arial" w:cs="Arial"/>
          <w:sz w:val="20"/>
          <w:szCs w:val="20"/>
        </w:rPr>
        <w:t>(</w:t>
      </w:r>
      <w:r>
        <w:rPr>
          <w:rFonts w:ascii="Arial" w:hAnsi="Arial" w:cs="Arial"/>
          <w:sz w:val="20"/>
          <w:szCs w:val="20"/>
        </w:rPr>
        <w:t>20 credits</w:t>
      </w:r>
      <w:r w:rsidR="00665B08">
        <w:rPr>
          <w:rFonts w:ascii="Arial" w:hAnsi="Arial" w:cs="Arial"/>
          <w:sz w:val="20"/>
          <w:szCs w:val="20"/>
        </w:rPr>
        <w:t>)</w:t>
      </w:r>
    </w:p>
    <w:p w14:paraId="4E96595D" w14:textId="72250E19" w:rsidR="004F50E5" w:rsidRDefault="004F50E5" w:rsidP="004F50E5">
      <w:pPr>
        <w:spacing w:after="0" w:line="240" w:lineRule="auto"/>
        <w:rPr>
          <w:rFonts w:ascii="Arial" w:hAnsi="Arial" w:cs="Arial"/>
          <w:sz w:val="20"/>
          <w:szCs w:val="20"/>
        </w:rPr>
      </w:pPr>
    </w:p>
    <w:p w14:paraId="129ADA4F" w14:textId="59B5BAAD" w:rsidR="000800AD" w:rsidRDefault="000800AD" w:rsidP="004F50E5">
      <w:pPr>
        <w:spacing w:after="0" w:line="240" w:lineRule="auto"/>
        <w:rPr>
          <w:rFonts w:ascii="Arial" w:hAnsi="Arial" w:cs="Arial"/>
          <w:sz w:val="20"/>
          <w:szCs w:val="20"/>
        </w:rPr>
      </w:pPr>
    </w:p>
    <w:p w14:paraId="2BC75E9C" w14:textId="1A853F65" w:rsidR="000800AD" w:rsidRDefault="000800AD" w:rsidP="004F50E5">
      <w:pPr>
        <w:spacing w:after="0" w:line="240" w:lineRule="auto"/>
        <w:rPr>
          <w:rFonts w:ascii="Arial" w:hAnsi="Arial" w:cs="Arial"/>
          <w:sz w:val="20"/>
          <w:szCs w:val="20"/>
        </w:rPr>
      </w:pPr>
    </w:p>
    <w:p w14:paraId="04DDCC6D" w14:textId="4BF8370E" w:rsidR="000800AD" w:rsidRDefault="000800AD" w:rsidP="004F50E5">
      <w:pPr>
        <w:spacing w:after="0" w:line="240" w:lineRule="auto"/>
        <w:rPr>
          <w:rFonts w:ascii="Arial" w:hAnsi="Arial" w:cs="Arial"/>
          <w:sz w:val="20"/>
          <w:szCs w:val="20"/>
        </w:rPr>
      </w:pPr>
    </w:p>
    <w:p w14:paraId="0C64FC8A" w14:textId="1938F58E" w:rsidR="000800AD" w:rsidRDefault="000800AD" w:rsidP="004F50E5">
      <w:pPr>
        <w:spacing w:after="0" w:line="240" w:lineRule="auto"/>
        <w:rPr>
          <w:rFonts w:ascii="Arial" w:hAnsi="Arial" w:cs="Arial"/>
          <w:sz w:val="20"/>
          <w:szCs w:val="20"/>
        </w:rPr>
      </w:pPr>
    </w:p>
    <w:p w14:paraId="3930FDA3" w14:textId="277F20C5" w:rsidR="000800AD" w:rsidRDefault="000800AD" w:rsidP="004F50E5">
      <w:pPr>
        <w:spacing w:after="0" w:line="240" w:lineRule="auto"/>
        <w:rPr>
          <w:rFonts w:ascii="Arial" w:hAnsi="Arial" w:cs="Arial"/>
          <w:sz w:val="20"/>
          <w:szCs w:val="20"/>
        </w:rPr>
      </w:pPr>
    </w:p>
    <w:p w14:paraId="5318F524" w14:textId="77777777" w:rsidR="000800AD" w:rsidRDefault="000800AD" w:rsidP="004F50E5">
      <w:pPr>
        <w:spacing w:after="0" w:line="240" w:lineRule="auto"/>
        <w:rPr>
          <w:rFonts w:ascii="Arial" w:hAnsi="Arial" w:cs="Arial"/>
          <w:sz w:val="20"/>
          <w:szCs w:val="20"/>
        </w:rPr>
      </w:pPr>
    </w:p>
    <w:p w14:paraId="3B436C48" w14:textId="6209B8CF" w:rsidR="007B73EA" w:rsidRDefault="00B52B3D" w:rsidP="007B73EA">
      <w:pPr>
        <w:rPr>
          <w:rFonts w:ascii="Arial" w:hAnsi="Arial" w:cs="Arial"/>
          <w:b/>
          <w:bCs/>
          <w:sz w:val="20"/>
          <w:szCs w:val="20"/>
        </w:rPr>
      </w:pPr>
      <w:r>
        <w:rPr>
          <w:rFonts w:ascii="Arial" w:hAnsi="Arial" w:cs="Arial"/>
          <w:b/>
          <w:bCs/>
          <w:sz w:val="20"/>
          <w:szCs w:val="20"/>
        </w:rPr>
        <w:lastRenderedPageBreak/>
        <w:t>Final Year term 2 Options</w:t>
      </w:r>
    </w:p>
    <w:p w14:paraId="249DE9F6" w14:textId="3C03E680" w:rsidR="007B73EA" w:rsidRPr="00356807" w:rsidRDefault="007B73EA" w:rsidP="004F50E5">
      <w:pPr>
        <w:spacing w:after="0" w:line="240" w:lineRule="auto"/>
        <w:rPr>
          <w:rFonts w:ascii="Arial" w:hAnsi="Arial" w:cs="Arial"/>
          <w:sz w:val="20"/>
          <w:szCs w:val="20"/>
        </w:rPr>
      </w:pPr>
      <w:r w:rsidRPr="00356807">
        <w:rPr>
          <w:rFonts w:ascii="Arial" w:hAnsi="Arial" w:cs="Arial"/>
          <w:sz w:val="20"/>
          <w:szCs w:val="20"/>
        </w:rPr>
        <w:t xml:space="preserve">BHH4011 Global Events and Festivals </w:t>
      </w:r>
      <w:r w:rsidR="00665B08">
        <w:rPr>
          <w:rFonts w:ascii="Arial" w:hAnsi="Arial" w:cs="Arial"/>
          <w:sz w:val="20"/>
          <w:szCs w:val="20"/>
        </w:rPr>
        <w:t>(</w:t>
      </w:r>
      <w:r w:rsidRPr="00356807">
        <w:rPr>
          <w:rFonts w:ascii="Arial" w:hAnsi="Arial" w:cs="Arial"/>
          <w:sz w:val="20"/>
          <w:szCs w:val="20"/>
        </w:rPr>
        <w:t>20 credits</w:t>
      </w:r>
      <w:r w:rsidR="00665B08">
        <w:rPr>
          <w:rFonts w:ascii="Arial" w:hAnsi="Arial" w:cs="Arial"/>
          <w:sz w:val="20"/>
          <w:szCs w:val="20"/>
        </w:rPr>
        <w:t>)</w:t>
      </w:r>
    </w:p>
    <w:p w14:paraId="59255A1B" w14:textId="49A5AEB8" w:rsidR="007B73EA" w:rsidRDefault="007B73EA" w:rsidP="004F50E5">
      <w:pPr>
        <w:spacing w:after="0" w:line="240" w:lineRule="auto"/>
        <w:rPr>
          <w:rFonts w:ascii="Arial" w:hAnsi="Arial" w:cs="Arial"/>
          <w:sz w:val="20"/>
          <w:szCs w:val="20"/>
        </w:rPr>
      </w:pPr>
      <w:r w:rsidRPr="00356807">
        <w:rPr>
          <w:rFonts w:ascii="Arial" w:hAnsi="Arial" w:cs="Arial"/>
          <w:sz w:val="20"/>
          <w:szCs w:val="20"/>
        </w:rPr>
        <w:t xml:space="preserve">BHK0015 Marketing for Small Business </w:t>
      </w:r>
      <w:r w:rsidR="00665B08">
        <w:rPr>
          <w:rFonts w:ascii="Arial" w:hAnsi="Arial" w:cs="Arial"/>
          <w:sz w:val="20"/>
          <w:szCs w:val="20"/>
        </w:rPr>
        <w:t>(</w:t>
      </w:r>
      <w:r w:rsidRPr="00356807">
        <w:rPr>
          <w:rFonts w:ascii="Arial" w:hAnsi="Arial" w:cs="Arial"/>
          <w:sz w:val="20"/>
          <w:szCs w:val="20"/>
        </w:rPr>
        <w:t>20 credits</w:t>
      </w:r>
      <w:r w:rsidR="00665B08">
        <w:rPr>
          <w:rFonts w:ascii="Arial" w:hAnsi="Arial" w:cs="Arial"/>
          <w:sz w:val="20"/>
          <w:szCs w:val="20"/>
        </w:rPr>
        <w:t>)</w:t>
      </w:r>
    </w:p>
    <w:p w14:paraId="32663815" w14:textId="77777777" w:rsidR="004F50E5" w:rsidRDefault="004F50E5" w:rsidP="004F50E5">
      <w:pPr>
        <w:spacing w:after="0" w:line="240" w:lineRule="auto"/>
        <w:rPr>
          <w:rFonts w:ascii="Arial" w:hAnsi="Arial" w:cs="Arial"/>
          <w:sz w:val="20"/>
          <w:szCs w:val="20"/>
        </w:rPr>
      </w:pPr>
    </w:p>
    <w:p w14:paraId="390D2895" w14:textId="0E7829DF" w:rsidR="00A51985" w:rsidRDefault="00A51985" w:rsidP="007B73EA">
      <w:pPr>
        <w:rPr>
          <w:rFonts w:ascii="Arial" w:hAnsi="Arial" w:cs="Arial"/>
          <w:sz w:val="20"/>
          <w:szCs w:val="20"/>
        </w:rPr>
      </w:pPr>
      <w:r>
        <w:rPr>
          <w:rFonts w:ascii="Arial" w:hAnsi="Arial" w:cs="Arial"/>
          <w:sz w:val="20"/>
          <w:szCs w:val="20"/>
        </w:rPr>
        <w:t xml:space="preserve">OR </w:t>
      </w:r>
    </w:p>
    <w:p w14:paraId="181F328B" w14:textId="77777777" w:rsidR="009077DA" w:rsidRPr="0066430F" w:rsidRDefault="009077DA" w:rsidP="009077DA">
      <w:pPr>
        <w:rPr>
          <w:rFonts w:ascii="Arial" w:hAnsi="Arial" w:cs="Arial"/>
          <w:sz w:val="20"/>
          <w:szCs w:val="20"/>
        </w:rPr>
      </w:pPr>
      <w:r>
        <w:rPr>
          <w:rFonts w:ascii="Arial" w:hAnsi="Arial" w:cs="Arial"/>
          <w:b/>
          <w:bCs/>
          <w:sz w:val="20"/>
          <w:szCs w:val="20"/>
        </w:rPr>
        <w:t>Final Year Long option (</w:t>
      </w:r>
      <w:r>
        <w:rPr>
          <w:rFonts w:ascii="Arial" w:hAnsi="Arial" w:cs="Arial"/>
          <w:sz w:val="20"/>
          <w:szCs w:val="20"/>
        </w:rPr>
        <w:t>This module cannot be chosen if taking 2 x 20 credit options)</w:t>
      </w:r>
    </w:p>
    <w:p w14:paraId="7FE2C66D" w14:textId="70331C31" w:rsidR="009077DA" w:rsidRDefault="009077DA" w:rsidP="009077DA">
      <w:pPr>
        <w:rPr>
          <w:rFonts w:ascii="Arial" w:hAnsi="Arial" w:cs="Arial"/>
          <w:sz w:val="20"/>
          <w:szCs w:val="20"/>
        </w:rPr>
      </w:pPr>
      <w:r>
        <w:rPr>
          <w:rFonts w:ascii="Arial" w:hAnsi="Arial" w:cs="Arial"/>
          <w:sz w:val="20"/>
          <w:szCs w:val="20"/>
        </w:rPr>
        <w:t xml:space="preserve">BHO0201 Undergraduate Dissertation </w:t>
      </w:r>
      <w:r w:rsidR="00F17916">
        <w:rPr>
          <w:rFonts w:ascii="Arial" w:hAnsi="Arial" w:cs="Arial"/>
          <w:sz w:val="20"/>
          <w:szCs w:val="20"/>
        </w:rPr>
        <w:t>(</w:t>
      </w:r>
      <w:r>
        <w:rPr>
          <w:rFonts w:ascii="Arial" w:hAnsi="Arial" w:cs="Arial"/>
          <w:sz w:val="20"/>
          <w:szCs w:val="20"/>
        </w:rPr>
        <w:t>40 credits</w:t>
      </w:r>
      <w:r w:rsidR="00F17916">
        <w:rPr>
          <w:rFonts w:ascii="Arial" w:hAnsi="Arial" w:cs="Arial"/>
          <w:sz w:val="20"/>
          <w:szCs w:val="20"/>
        </w:rPr>
        <w:t>)</w:t>
      </w:r>
    </w:p>
    <w:p w14:paraId="6F4F2FD9" w14:textId="4BEB8454" w:rsidR="0031687D" w:rsidRDefault="0031687D" w:rsidP="009A6904"/>
    <w:p w14:paraId="258DACA1" w14:textId="3F6EB577" w:rsidR="00A31CF7" w:rsidRDefault="00EF2285" w:rsidP="009A6904">
      <w:pPr>
        <w:rPr>
          <w:rFonts w:ascii="Arial" w:eastAsia="Arial" w:hAnsi="Arial" w:cs="Arial"/>
          <w:b/>
          <w:sz w:val="20"/>
          <w:szCs w:val="20"/>
        </w:rPr>
      </w:pPr>
      <w:r>
        <w:rPr>
          <w:rFonts w:ascii="Arial" w:eastAsia="Arial" w:hAnsi="Arial" w:cs="Arial"/>
          <w:b/>
          <w:sz w:val="20"/>
          <w:szCs w:val="20"/>
        </w:rPr>
        <w:t>BSc</w:t>
      </w:r>
      <w:r w:rsidR="009A6904">
        <w:rPr>
          <w:rFonts w:ascii="Arial" w:eastAsia="Arial" w:hAnsi="Arial" w:cs="Arial"/>
          <w:b/>
          <w:sz w:val="20"/>
          <w:szCs w:val="20"/>
        </w:rPr>
        <w:t xml:space="preserve"> (Hons) Digital Marketing </w:t>
      </w:r>
    </w:p>
    <w:tbl>
      <w:tblPr>
        <w:tblStyle w:val="TableGrid"/>
        <w:tblW w:w="9350" w:type="dxa"/>
        <w:tblLook w:val="04A0" w:firstRow="1" w:lastRow="0" w:firstColumn="1" w:lastColumn="0" w:noHBand="0" w:noVBand="1"/>
      </w:tblPr>
      <w:tblGrid>
        <w:gridCol w:w="1301"/>
        <w:gridCol w:w="962"/>
        <w:gridCol w:w="669"/>
        <w:gridCol w:w="1449"/>
        <w:gridCol w:w="1706"/>
        <w:gridCol w:w="1703"/>
        <w:gridCol w:w="66"/>
        <w:gridCol w:w="1494"/>
      </w:tblGrid>
      <w:tr w:rsidR="00A31CF7" w14:paraId="59BA5CA8" w14:textId="77777777" w:rsidTr="00FD1091">
        <w:tc>
          <w:tcPr>
            <w:tcW w:w="9350" w:type="dxa"/>
            <w:gridSpan w:val="8"/>
            <w:vAlign w:val="center"/>
          </w:tcPr>
          <w:p w14:paraId="53D97DC2" w14:textId="77777777" w:rsidR="00A31CF7" w:rsidRPr="00A31CF7" w:rsidRDefault="00A31CF7" w:rsidP="00551F3A">
            <w:pPr>
              <w:tabs>
                <w:tab w:val="left" w:pos="550"/>
              </w:tabs>
              <w:jc w:val="center"/>
              <w:rPr>
                <w:rFonts w:ascii="Arial" w:hAnsi="Arial" w:cs="Arial"/>
                <w:b/>
                <w:bCs/>
                <w:sz w:val="20"/>
                <w:szCs w:val="20"/>
              </w:rPr>
            </w:pPr>
            <w:r w:rsidRPr="00A31CF7">
              <w:rPr>
                <w:rFonts w:ascii="Arial" w:hAnsi="Arial" w:cs="Arial"/>
                <w:b/>
                <w:bCs/>
                <w:sz w:val="20"/>
                <w:szCs w:val="20"/>
              </w:rPr>
              <w:t>Year 1 Foundation Level</w:t>
            </w:r>
          </w:p>
        </w:tc>
      </w:tr>
      <w:tr w:rsidR="00A31CF7" w14:paraId="0A71E20F" w14:textId="77777777" w:rsidTr="000559E1">
        <w:tc>
          <w:tcPr>
            <w:tcW w:w="4381" w:type="dxa"/>
            <w:gridSpan w:val="4"/>
            <w:shd w:val="clear" w:color="auto" w:fill="4472C4" w:themeFill="accent5"/>
            <w:vAlign w:val="center"/>
          </w:tcPr>
          <w:p w14:paraId="5D81896C" w14:textId="77777777" w:rsidR="00A31CF7" w:rsidRPr="00A31CF7" w:rsidRDefault="00A31CF7" w:rsidP="00551F3A">
            <w:pPr>
              <w:tabs>
                <w:tab w:val="left" w:pos="550"/>
              </w:tabs>
              <w:jc w:val="center"/>
              <w:rPr>
                <w:rFonts w:ascii="Arial" w:hAnsi="Arial" w:cs="Arial"/>
                <w:b/>
                <w:bCs/>
                <w:sz w:val="20"/>
                <w:szCs w:val="20"/>
              </w:rPr>
            </w:pPr>
            <w:r w:rsidRPr="00A31CF7">
              <w:rPr>
                <w:rFonts w:ascii="Arial" w:hAnsi="Arial" w:cs="Arial"/>
                <w:b/>
                <w:bCs/>
                <w:sz w:val="20"/>
                <w:szCs w:val="20"/>
              </w:rPr>
              <w:t>Term 1</w:t>
            </w:r>
          </w:p>
        </w:tc>
        <w:tc>
          <w:tcPr>
            <w:tcW w:w="4969" w:type="dxa"/>
            <w:gridSpan w:val="4"/>
            <w:shd w:val="clear" w:color="auto" w:fill="ED7D31" w:themeFill="accent2"/>
            <w:vAlign w:val="center"/>
          </w:tcPr>
          <w:p w14:paraId="4D81DFC2" w14:textId="77777777" w:rsidR="00A31CF7" w:rsidRPr="00A31CF7" w:rsidRDefault="00A31CF7" w:rsidP="00551F3A">
            <w:pPr>
              <w:tabs>
                <w:tab w:val="left" w:pos="550"/>
              </w:tabs>
              <w:jc w:val="center"/>
              <w:rPr>
                <w:rFonts w:ascii="Arial" w:hAnsi="Arial" w:cs="Arial"/>
                <w:b/>
                <w:bCs/>
                <w:sz w:val="20"/>
                <w:szCs w:val="20"/>
              </w:rPr>
            </w:pPr>
            <w:r w:rsidRPr="00A31CF7">
              <w:rPr>
                <w:rFonts w:ascii="Arial" w:hAnsi="Arial" w:cs="Arial"/>
                <w:b/>
                <w:bCs/>
                <w:sz w:val="20"/>
                <w:szCs w:val="20"/>
              </w:rPr>
              <w:t>Term 2</w:t>
            </w:r>
          </w:p>
        </w:tc>
      </w:tr>
      <w:tr w:rsidR="00A31CF7" w14:paraId="19CC3EAA" w14:textId="77777777" w:rsidTr="000559E1">
        <w:tc>
          <w:tcPr>
            <w:tcW w:w="1301" w:type="dxa"/>
            <w:shd w:val="clear" w:color="auto" w:fill="4472C4" w:themeFill="accent5"/>
          </w:tcPr>
          <w:p w14:paraId="7E28E09A" w14:textId="0446F728" w:rsid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BFO0243</w:t>
            </w:r>
          </w:p>
          <w:p w14:paraId="31846FDB" w14:textId="77777777" w:rsidR="00B31DB0" w:rsidRPr="00A31CF7" w:rsidRDefault="00B31DB0" w:rsidP="00A31CF7">
            <w:pPr>
              <w:jc w:val="center"/>
              <w:rPr>
                <w:rFonts w:ascii="Arial" w:eastAsia="Times New Roman" w:hAnsi="Arial" w:cs="Arial"/>
                <w:color w:val="000000"/>
                <w:sz w:val="20"/>
                <w:szCs w:val="20"/>
                <w:lang w:eastAsia="zh-CN"/>
              </w:rPr>
            </w:pPr>
          </w:p>
          <w:p w14:paraId="013D719B" w14:textId="01879EED"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1</w:t>
            </w:r>
          </w:p>
          <w:p w14:paraId="5064570E" w14:textId="77777777" w:rsidR="00B31DB0" w:rsidRDefault="00B31DB0" w:rsidP="00F16DE3">
            <w:pPr>
              <w:jc w:val="center"/>
              <w:rPr>
                <w:rFonts w:ascii="Arial" w:eastAsia="Times New Roman" w:hAnsi="Arial" w:cs="Arial"/>
                <w:color w:val="000000"/>
                <w:sz w:val="20"/>
                <w:szCs w:val="20"/>
                <w:lang w:eastAsia="zh-CN"/>
              </w:rPr>
            </w:pPr>
          </w:p>
          <w:p w14:paraId="4764A28A" w14:textId="77777777" w:rsidR="00B31DB0" w:rsidRDefault="00B31DB0" w:rsidP="00F16DE3">
            <w:pPr>
              <w:jc w:val="center"/>
              <w:rPr>
                <w:rFonts w:ascii="Arial" w:eastAsia="Times New Roman" w:hAnsi="Arial" w:cs="Arial"/>
                <w:color w:val="000000"/>
                <w:sz w:val="20"/>
                <w:szCs w:val="20"/>
                <w:lang w:eastAsia="zh-CN"/>
              </w:rPr>
            </w:pPr>
          </w:p>
          <w:p w14:paraId="29774E94" w14:textId="77777777" w:rsidR="00B31DB0" w:rsidRDefault="00B31DB0" w:rsidP="00F16DE3">
            <w:pPr>
              <w:jc w:val="center"/>
              <w:rPr>
                <w:rFonts w:ascii="Arial" w:eastAsia="Times New Roman" w:hAnsi="Arial" w:cs="Arial"/>
                <w:color w:val="000000"/>
                <w:sz w:val="20"/>
                <w:szCs w:val="20"/>
                <w:lang w:eastAsia="zh-CN"/>
              </w:rPr>
            </w:pPr>
          </w:p>
          <w:p w14:paraId="7ACE8728" w14:textId="77777777" w:rsidR="00B31DB0" w:rsidRDefault="00B31DB0" w:rsidP="00F16DE3">
            <w:pPr>
              <w:jc w:val="center"/>
              <w:rPr>
                <w:rFonts w:ascii="Arial" w:eastAsia="Times New Roman" w:hAnsi="Arial" w:cs="Arial"/>
                <w:color w:val="000000"/>
                <w:sz w:val="20"/>
                <w:szCs w:val="20"/>
                <w:lang w:eastAsia="zh-CN"/>
              </w:rPr>
            </w:pPr>
          </w:p>
          <w:p w14:paraId="5FAD9907" w14:textId="77777777" w:rsidR="00B31DB0" w:rsidRDefault="00B31DB0" w:rsidP="00F16DE3">
            <w:pPr>
              <w:jc w:val="center"/>
              <w:rPr>
                <w:rFonts w:ascii="Arial" w:eastAsia="Times New Roman" w:hAnsi="Arial" w:cs="Arial"/>
                <w:color w:val="000000"/>
                <w:sz w:val="20"/>
                <w:szCs w:val="20"/>
                <w:lang w:eastAsia="zh-CN"/>
              </w:rPr>
            </w:pPr>
          </w:p>
          <w:p w14:paraId="048ADE3F" w14:textId="6023FCFE"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4DF9FEFD" w14:textId="1C87EA1C" w:rsidR="00A31CF7" w:rsidRPr="00A31CF7" w:rsidRDefault="00A31CF7" w:rsidP="00A31CF7">
            <w:pPr>
              <w:tabs>
                <w:tab w:val="left" w:pos="550"/>
              </w:tabs>
              <w:jc w:val="center"/>
              <w:rPr>
                <w:rFonts w:ascii="Arial" w:hAnsi="Arial" w:cs="Arial"/>
                <w:sz w:val="20"/>
                <w:szCs w:val="20"/>
              </w:rPr>
            </w:pPr>
          </w:p>
        </w:tc>
        <w:tc>
          <w:tcPr>
            <w:tcW w:w="1631" w:type="dxa"/>
            <w:gridSpan w:val="2"/>
            <w:shd w:val="clear" w:color="auto" w:fill="4472C4" w:themeFill="accent5"/>
          </w:tcPr>
          <w:p w14:paraId="383A554A" w14:textId="77777777" w:rsidR="00B31DB0"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 xml:space="preserve">BFS1003 </w:t>
            </w:r>
          </w:p>
          <w:p w14:paraId="226D135B" w14:textId="77777777" w:rsidR="00B31DB0" w:rsidRDefault="00B31DB0" w:rsidP="00A31CF7">
            <w:pPr>
              <w:jc w:val="center"/>
              <w:rPr>
                <w:rFonts w:ascii="Arial" w:eastAsia="Times New Roman" w:hAnsi="Arial" w:cs="Arial"/>
                <w:color w:val="000000"/>
                <w:sz w:val="20"/>
                <w:szCs w:val="20"/>
                <w:lang w:eastAsia="zh-CN"/>
              </w:rPr>
            </w:pPr>
          </w:p>
          <w:p w14:paraId="6093FED7" w14:textId="30E6D458"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Understanding Global Dynamics</w:t>
            </w:r>
          </w:p>
          <w:p w14:paraId="5BED6E36" w14:textId="77777777" w:rsidR="00B31DB0" w:rsidRDefault="00B31DB0" w:rsidP="00F16DE3">
            <w:pPr>
              <w:jc w:val="center"/>
              <w:rPr>
                <w:rFonts w:ascii="Arial" w:eastAsia="Times New Roman" w:hAnsi="Arial" w:cs="Arial"/>
                <w:color w:val="000000"/>
                <w:sz w:val="20"/>
                <w:szCs w:val="20"/>
                <w:lang w:eastAsia="zh-CN"/>
              </w:rPr>
            </w:pPr>
          </w:p>
          <w:p w14:paraId="16524E7D" w14:textId="77777777" w:rsidR="00B31DB0" w:rsidRDefault="00B31DB0" w:rsidP="00F16DE3">
            <w:pPr>
              <w:jc w:val="center"/>
              <w:rPr>
                <w:rFonts w:ascii="Arial" w:eastAsia="Times New Roman" w:hAnsi="Arial" w:cs="Arial"/>
                <w:color w:val="000000"/>
                <w:sz w:val="20"/>
                <w:szCs w:val="20"/>
                <w:lang w:eastAsia="zh-CN"/>
              </w:rPr>
            </w:pPr>
          </w:p>
          <w:p w14:paraId="204A9A4A" w14:textId="77777777" w:rsidR="00B31DB0" w:rsidRDefault="00B31DB0" w:rsidP="00F16DE3">
            <w:pPr>
              <w:jc w:val="center"/>
              <w:rPr>
                <w:rFonts w:ascii="Arial" w:eastAsia="Times New Roman" w:hAnsi="Arial" w:cs="Arial"/>
                <w:color w:val="000000"/>
                <w:sz w:val="20"/>
                <w:szCs w:val="20"/>
                <w:lang w:eastAsia="zh-CN"/>
              </w:rPr>
            </w:pPr>
          </w:p>
          <w:p w14:paraId="5E7CCCD5" w14:textId="6E99E09B"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AB809D4" w14:textId="77777777" w:rsidR="00A31CF7" w:rsidRPr="00A31CF7" w:rsidRDefault="00A31CF7" w:rsidP="00A31CF7">
            <w:pPr>
              <w:tabs>
                <w:tab w:val="left" w:pos="550"/>
              </w:tabs>
              <w:jc w:val="center"/>
              <w:rPr>
                <w:rFonts w:ascii="Arial" w:hAnsi="Arial" w:cs="Arial"/>
                <w:sz w:val="20"/>
                <w:szCs w:val="20"/>
              </w:rPr>
            </w:pPr>
          </w:p>
        </w:tc>
        <w:tc>
          <w:tcPr>
            <w:tcW w:w="1449" w:type="dxa"/>
            <w:shd w:val="clear" w:color="auto" w:fill="4472C4" w:themeFill="accent5"/>
          </w:tcPr>
          <w:p w14:paraId="28A45DA4" w14:textId="4D8C464D" w:rsidR="00A31CF7" w:rsidRDefault="00A31CF7" w:rsidP="00A31CF7">
            <w:pPr>
              <w:tabs>
                <w:tab w:val="left" w:pos="550"/>
              </w:tabs>
              <w:jc w:val="center"/>
              <w:rPr>
                <w:rFonts w:ascii="Arial" w:hAnsi="Arial" w:cs="Arial"/>
                <w:sz w:val="20"/>
                <w:szCs w:val="20"/>
              </w:rPr>
            </w:pPr>
            <w:r w:rsidRPr="00A31CF7">
              <w:rPr>
                <w:rFonts w:ascii="Arial" w:hAnsi="Arial" w:cs="Arial"/>
                <w:sz w:val="20"/>
                <w:szCs w:val="20"/>
              </w:rPr>
              <w:t>BFK0001</w:t>
            </w:r>
          </w:p>
          <w:p w14:paraId="1971D350" w14:textId="77777777" w:rsidR="00B31DB0" w:rsidRPr="00A31CF7" w:rsidRDefault="00B31DB0" w:rsidP="00A31CF7">
            <w:pPr>
              <w:tabs>
                <w:tab w:val="left" w:pos="550"/>
              </w:tabs>
              <w:jc w:val="center"/>
              <w:rPr>
                <w:rFonts w:ascii="Arial" w:hAnsi="Arial" w:cs="Arial"/>
                <w:sz w:val="20"/>
                <w:szCs w:val="20"/>
              </w:rPr>
            </w:pPr>
          </w:p>
          <w:p w14:paraId="44A926C2" w14:textId="77777777" w:rsidR="00A31CF7" w:rsidRPr="00A31CF7" w:rsidRDefault="00A31CF7" w:rsidP="00A31CF7">
            <w:pPr>
              <w:tabs>
                <w:tab w:val="left" w:pos="550"/>
              </w:tabs>
              <w:jc w:val="center"/>
              <w:rPr>
                <w:rFonts w:ascii="Arial" w:hAnsi="Arial" w:cs="Arial"/>
                <w:sz w:val="20"/>
                <w:szCs w:val="20"/>
              </w:rPr>
            </w:pPr>
            <w:r w:rsidRPr="00A31CF7">
              <w:rPr>
                <w:rFonts w:ascii="Arial" w:hAnsi="Arial" w:cs="Arial"/>
                <w:sz w:val="20"/>
                <w:szCs w:val="20"/>
              </w:rPr>
              <w:t>Principles of Marketing</w:t>
            </w:r>
          </w:p>
          <w:p w14:paraId="0FC91F01" w14:textId="77777777" w:rsidR="00B31DB0" w:rsidRDefault="00B31DB0" w:rsidP="00F16DE3">
            <w:pPr>
              <w:jc w:val="center"/>
              <w:rPr>
                <w:rFonts w:ascii="Arial" w:eastAsia="Times New Roman" w:hAnsi="Arial" w:cs="Arial"/>
                <w:color w:val="000000"/>
                <w:sz w:val="20"/>
                <w:szCs w:val="20"/>
                <w:lang w:eastAsia="zh-CN"/>
              </w:rPr>
            </w:pPr>
          </w:p>
          <w:p w14:paraId="1F788B02" w14:textId="77777777" w:rsidR="00B31DB0" w:rsidRDefault="00B31DB0" w:rsidP="00F16DE3">
            <w:pPr>
              <w:jc w:val="center"/>
              <w:rPr>
                <w:rFonts w:ascii="Arial" w:eastAsia="Times New Roman" w:hAnsi="Arial" w:cs="Arial"/>
                <w:color w:val="000000"/>
                <w:sz w:val="20"/>
                <w:szCs w:val="20"/>
                <w:lang w:eastAsia="zh-CN"/>
              </w:rPr>
            </w:pPr>
          </w:p>
          <w:p w14:paraId="4888B32D" w14:textId="77777777" w:rsidR="00B31DB0" w:rsidRDefault="00B31DB0" w:rsidP="00F16DE3">
            <w:pPr>
              <w:jc w:val="center"/>
              <w:rPr>
                <w:rFonts w:ascii="Arial" w:eastAsia="Times New Roman" w:hAnsi="Arial" w:cs="Arial"/>
                <w:color w:val="000000"/>
                <w:sz w:val="20"/>
                <w:szCs w:val="20"/>
                <w:lang w:eastAsia="zh-CN"/>
              </w:rPr>
            </w:pPr>
          </w:p>
          <w:p w14:paraId="45B98C0F" w14:textId="77777777" w:rsidR="00B31DB0" w:rsidRDefault="00B31DB0" w:rsidP="00F16DE3">
            <w:pPr>
              <w:jc w:val="center"/>
              <w:rPr>
                <w:rFonts w:ascii="Arial" w:eastAsia="Times New Roman" w:hAnsi="Arial" w:cs="Arial"/>
                <w:color w:val="000000"/>
                <w:sz w:val="20"/>
                <w:szCs w:val="20"/>
                <w:lang w:eastAsia="zh-CN"/>
              </w:rPr>
            </w:pPr>
          </w:p>
          <w:p w14:paraId="2840B393" w14:textId="708BD436"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515DBC4B" w14:textId="77777777" w:rsidR="00A31CF7" w:rsidRPr="00A31CF7" w:rsidRDefault="00A31CF7" w:rsidP="00A31CF7">
            <w:pPr>
              <w:tabs>
                <w:tab w:val="left" w:pos="550"/>
              </w:tabs>
              <w:jc w:val="center"/>
              <w:rPr>
                <w:rFonts w:ascii="Arial" w:hAnsi="Arial" w:cs="Arial"/>
                <w:sz w:val="20"/>
                <w:szCs w:val="20"/>
              </w:rPr>
            </w:pPr>
          </w:p>
        </w:tc>
        <w:tc>
          <w:tcPr>
            <w:tcW w:w="1706" w:type="dxa"/>
            <w:shd w:val="clear" w:color="auto" w:fill="ED7D31" w:themeFill="accent2"/>
          </w:tcPr>
          <w:p w14:paraId="5535D2BC"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BFD0003</w:t>
            </w:r>
          </w:p>
          <w:p w14:paraId="583C1CE4" w14:textId="77777777" w:rsidR="00B31DB0" w:rsidRDefault="00B31DB0" w:rsidP="00A31CF7">
            <w:pPr>
              <w:jc w:val="center"/>
              <w:rPr>
                <w:rFonts w:ascii="Arial" w:eastAsia="Times New Roman" w:hAnsi="Arial" w:cs="Arial"/>
                <w:color w:val="000000"/>
                <w:sz w:val="20"/>
                <w:szCs w:val="20"/>
                <w:lang w:eastAsia="zh-CN"/>
              </w:rPr>
            </w:pPr>
          </w:p>
          <w:p w14:paraId="0CE26951" w14:textId="31B718B8"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Understanding Business Analytics</w:t>
            </w:r>
          </w:p>
          <w:p w14:paraId="33098104" w14:textId="77777777" w:rsidR="00B31DB0" w:rsidRDefault="00B31DB0" w:rsidP="00F16DE3">
            <w:pPr>
              <w:jc w:val="center"/>
              <w:rPr>
                <w:rFonts w:ascii="Arial" w:eastAsia="Times New Roman" w:hAnsi="Arial" w:cs="Arial"/>
                <w:color w:val="000000"/>
                <w:sz w:val="20"/>
                <w:szCs w:val="20"/>
                <w:lang w:eastAsia="zh-CN"/>
              </w:rPr>
            </w:pPr>
          </w:p>
          <w:p w14:paraId="438251B3" w14:textId="77777777" w:rsidR="00B31DB0" w:rsidRDefault="00B31DB0" w:rsidP="00F16DE3">
            <w:pPr>
              <w:jc w:val="center"/>
              <w:rPr>
                <w:rFonts w:ascii="Arial" w:eastAsia="Times New Roman" w:hAnsi="Arial" w:cs="Arial"/>
                <w:color w:val="000000"/>
                <w:sz w:val="20"/>
                <w:szCs w:val="20"/>
                <w:lang w:eastAsia="zh-CN"/>
              </w:rPr>
            </w:pPr>
          </w:p>
          <w:p w14:paraId="0114A8AC" w14:textId="77777777" w:rsidR="00B31DB0" w:rsidRDefault="00B31DB0" w:rsidP="00F16DE3">
            <w:pPr>
              <w:jc w:val="center"/>
              <w:rPr>
                <w:rFonts w:ascii="Arial" w:eastAsia="Times New Roman" w:hAnsi="Arial" w:cs="Arial"/>
                <w:color w:val="000000"/>
                <w:sz w:val="20"/>
                <w:szCs w:val="20"/>
                <w:lang w:eastAsia="zh-CN"/>
              </w:rPr>
            </w:pPr>
          </w:p>
          <w:p w14:paraId="140D5E84" w14:textId="4425932C"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769" w:type="dxa"/>
            <w:gridSpan w:val="2"/>
            <w:shd w:val="clear" w:color="auto" w:fill="ED7D31" w:themeFill="accent2"/>
          </w:tcPr>
          <w:p w14:paraId="011888A7" w14:textId="77777777" w:rsidR="00B31DB0" w:rsidRDefault="00A31CF7" w:rsidP="00A31CF7">
            <w:pPr>
              <w:tabs>
                <w:tab w:val="left" w:pos="550"/>
              </w:tabs>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 xml:space="preserve">BFK0021 </w:t>
            </w:r>
          </w:p>
          <w:p w14:paraId="00392C33" w14:textId="77777777" w:rsidR="00B31DB0" w:rsidRDefault="00B31DB0" w:rsidP="00A31CF7">
            <w:pPr>
              <w:tabs>
                <w:tab w:val="left" w:pos="550"/>
              </w:tabs>
              <w:jc w:val="center"/>
              <w:rPr>
                <w:rFonts w:ascii="Arial" w:eastAsia="Times New Roman" w:hAnsi="Arial" w:cs="Arial"/>
                <w:color w:val="000000"/>
                <w:sz w:val="20"/>
                <w:szCs w:val="20"/>
                <w:lang w:eastAsia="zh-CN"/>
              </w:rPr>
            </w:pPr>
          </w:p>
          <w:p w14:paraId="3E374A9E" w14:textId="253F15EF" w:rsidR="00A31CF7" w:rsidRPr="00A31CF7" w:rsidRDefault="00A31CF7" w:rsidP="00A31CF7">
            <w:pPr>
              <w:tabs>
                <w:tab w:val="left" w:pos="550"/>
              </w:tabs>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Creative Marketing Communications</w:t>
            </w:r>
          </w:p>
          <w:p w14:paraId="7AB99014" w14:textId="77777777" w:rsidR="00B31DB0" w:rsidRDefault="00B31DB0" w:rsidP="00F16DE3">
            <w:pPr>
              <w:jc w:val="center"/>
              <w:rPr>
                <w:rFonts w:ascii="Arial" w:eastAsia="Times New Roman" w:hAnsi="Arial" w:cs="Arial"/>
                <w:color w:val="000000"/>
                <w:sz w:val="20"/>
                <w:szCs w:val="20"/>
                <w:lang w:eastAsia="zh-CN"/>
              </w:rPr>
            </w:pPr>
          </w:p>
          <w:p w14:paraId="1B5759EE" w14:textId="77777777" w:rsidR="00B31DB0" w:rsidRDefault="00B31DB0" w:rsidP="00F16DE3">
            <w:pPr>
              <w:jc w:val="center"/>
              <w:rPr>
                <w:rFonts w:ascii="Arial" w:eastAsia="Times New Roman" w:hAnsi="Arial" w:cs="Arial"/>
                <w:color w:val="000000"/>
                <w:sz w:val="20"/>
                <w:szCs w:val="20"/>
                <w:lang w:eastAsia="zh-CN"/>
              </w:rPr>
            </w:pPr>
          </w:p>
          <w:p w14:paraId="0904E2E2" w14:textId="77777777" w:rsidR="00B31DB0" w:rsidRDefault="00B31DB0" w:rsidP="00F16DE3">
            <w:pPr>
              <w:jc w:val="center"/>
              <w:rPr>
                <w:rFonts w:ascii="Arial" w:eastAsia="Times New Roman" w:hAnsi="Arial" w:cs="Arial"/>
                <w:color w:val="000000"/>
                <w:sz w:val="20"/>
                <w:szCs w:val="20"/>
                <w:lang w:eastAsia="zh-CN"/>
              </w:rPr>
            </w:pPr>
          </w:p>
          <w:p w14:paraId="5FEFBC8D" w14:textId="20883D50"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494" w:type="dxa"/>
            <w:shd w:val="clear" w:color="auto" w:fill="ED7D31" w:themeFill="accent2"/>
          </w:tcPr>
          <w:p w14:paraId="44507C41" w14:textId="77777777" w:rsidR="00A31CF7" w:rsidRPr="00A31CF7" w:rsidRDefault="00A31CF7" w:rsidP="00A31CF7">
            <w:pPr>
              <w:jc w:val="center"/>
              <w:rPr>
                <w:rFonts w:ascii="Arial" w:hAnsi="Arial" w:cs="Arial"/>
                <w:sz w:val="20"/>
                <w:szCs w:val="20"/>
              </w:rPr>
            </w:pPr>
            <w:r w:rsidRPr="00A31CF7">
              <w:rPr>
                <w:rFonts w:ascii="Arial" w:hAnsi="Arial" w:cs="Arial"/>
                <w:sz w:val="20"/>
                <w:szCs w:val="20"/>
              </w:rPr>
              <w:t>BFK0018</w:t>
            </w:r>
          </w:p>
          <w:p w14:paraId="2BB6F96C" w14:textId="77777777" w:rsidR="00B31DB0" w:rsidRDefault="00B31DB0" w:rsidP="00A31CF7">
            <w:pPr>
              <w:jc w:val="center"/>
              <w:rPr>
                <w:rFonts w:ascii="Arial" w:hAnsi="Arial" w:cs="Arial"/>
                <w:sz w:val="20"/>
                <w:szCs w:val="20"/>
              </w:rPr>
            </w:pPr>
          </w:p>
          <w:p w14:paraId="60747F8F" w14:textId="2C614C40" w:rsidR="00A31CF7" w:rsidRPr="00A31CF7" w:rsidRDefault="00A31CF7" w:rsidP="00A31CF7">
            <w:pPr>
              <w:jc w:val="center"/>
              <w:rPr>
                <w:rFonts w:ascii="Arial" w:hAnsi="Arial" w:cs="Arial"/>
                <w:sz w:val="20"/>
                <w:szCs w:val="20"/>
              </w:rPr>
            </w:pPr>
            <w:r w:rsidRPr="00A31CF7">
              <w:rPr>
                <w:rFonts w:ascii="Arial" w:hAnsi="Arial" w:cs="Arial"/>
                <w:sz w:val="20"/>
                <w:szCs w:val="20"/>
              </w:rPr>
              <w:t>Digital Marketing in the Contemporary World</w:t>
            </w:r>
          </w:p>
          <w:p w14:paraId="735521CD" w14:textId="77777777" w:rsidR="00B31DB0" w:rsidRDefault="00B31DB0" w:rsidP="00F16DE3">
            <w:pPr>
              <w:jc w:val="center"/>
              <w:rPr>
                <w:rFonts w:ascii="Arial" w:eastAsia="Times New Roman" w:hAnsi="Arial" w:cs="Arial"/>
                <w:color w:val="000000"/>
                <w:sz w:val="20"/>
                <w:szCs w:val="20"/>
                <w:lang w:eastAsia="zh-CN"/>
              </w:rPr>
            </w:pPr>
          </w:p>
          <w:p w14:paraId="0B215BD2" w14:textId="25A4F3B1" w:rsidR="00A31CF7"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r>
      <w:tr w:rsidR="00A31CF7" w14:paraId="711AE714" w14:textId="77777777" w:rsidTr="00FD1091">
        <w:tc>
          <w:tcPr>
            <w:tcW w:w="9350" w:type="dxa"/>
            <w:gridSpan w:val="8"/>
            <w:vAlign w:val="center"/>
          </w:tcPr>
          <w:p w14:paraId="4B8CBC26" w14:textId="77777777" w:rsidR="00A31CF7" w:rsidRPr="00A31CF7" w:rsidRDefault="00A31CF7" w:rsidP="00A31CF7">
            <w:pPr>
              <w:tabs>
                <w:tab w:val="left" w:pos="550"/>
              </w:tabs>
              <w:jc w:val="center"/>
              <w:rPr>
                <w:rFonts w:ascii="Arial" w:hAnsi="Arial" w:cs="Arial"/>
                <w:b/>
                <w:bCs/>
                <w:sz w:val="20"/>
                <w:szCs w:val="20"/>
              </w:rPr>
            </w:pPr>
            <w:r w:rsidRPr="00A31CF7">
              <w:rPr>
                <w:rFonts w:ascii="Arial" w:hAnsi="Arial" w:cs="Arial"/>
                <w:b/>
                <w:bCs/>
                <w:sz w:val="20"/>
                <w:szCs w:val="20"/>
              </w:rPr>
              <w:t>Year 2 Intermediate Level</w:t>
            </w:r>
          </w:p>
        </w:tc>
      </w:tr>
      <w:tr w:rsidR="00A31CF7" w14:paraId="2493E398" w14:textId="77777777" w:rsidTr="000559E1">
        <w:tc>
          <w:tcPr>
            <w:tcW w:w="4381" w:type="dxa"/>
            <w:gridSpan w:val="4"/>
            <w:shd w:val="clear" w:color="auto" w:fill="4472C4" w:themeFill="accent5"/>
            <w:vAlign w:val="center"/>
          </w:tcPr>
          <w:p w14:paraId="301FCBF9" w14:textId="62A01C02" w:rsidR="00A31CF7" w:rsidRPr="00A31CF7" w:rsidRDefault="00824CA2" w:rsidP="00A31CF7">
            <w:pPr>
              <w:tabs>
                <w:tab w:val="left" w:pos="550"/>
              </w:tabs>
              <w:jc w:val="center"/>
              <w:rPr>
                <w:rFonts w:ascii="Arial" w:hAnsi="Arial" w:cs="Arial"/>
                <w:b/>
                <w:bCs/>
                <w:sz w:val="20"/>
                <w:szCs w:val="20"/>
              </w:rPr>
            </w:pPr>
            <w:r>
              <w:rPr>
                <w:rFonts w:ascii="Arial" w:hAnsi="Arial" w:cs="Arial"/>
                <w:b/>
                <w:bCs/>
                <w:sz w:val="20"/>
                <w:szCs w:val="20"/>
              </w:rPr>
              <w:t>Term 1</w:t>
            </w:r>
          </w:p>
        </w:tc>
        <w:tc>
          <w:tcPr>
            <w:tcW w:w="4969" w:type="dxa"/>
            <w:gridSpan w:val="4"/>
            <w:shd w:val="clear" w:color="auto" w:fill="ED7D31" w:themeFill="accent2"/>
            <w:vAlign w:val="center"/>
          </w:tcPr>
          <w:p w14:paraId="4EE0E3E7" w14:textId="349D7968" w:rsidR="00A31CF7" w:rsidRPr="00A31CF7" w:rsidRDefault="00824CA2" w:rsidP="00A31CF7">
            <w:pPr>
              <w:tabs>
                <w:tab w:val="left" w:pos="550"/>
              </w:tabs>
              <w:jc w:val="center"/>
              <w:rPr>
                <w:rFonts w:ascii="Arial" w:hAnsi="Arial" w:cs="Arial"/>
                <w:b/>
                <w:bCs/>
                <w:sz w:val="20"/>
                <w:szCs w:val="20"/>
              </w:rPr>
            </w:pPr>
            <w:r>
              <w:rPr>
                <w:rFonts w:ascii="Arial" w:hAnsi="Arial" w:cs="Arial"/>
                <w:b/>
                <w:bCs/>
                <w:sz w:val="20"/>
                <w:szCs w:val="20"/>
              </w:rPr>
              <w:t>Term 2</w:t>
            </w:r>
          </w:p>
        </w:tc>
      </w:tr>
      <w:tr w:rsidR="00B644AE" w14:paraId="0211F837" w14:textId="77777777" w:rsidTr="000559E1">
        <w:tc>
          <w:tcPr>
            <w:tcW w:w="1301" w:type="dxa"/>
            <w:shd w:val="clear" w:color="auto" w:fill="4472C4" w:themeFill="accent5"/>
          </w:tcPr>
          <w:p w14:paraId="42190D68"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BIO0259</w:t>
            </w:r>
          </w:p>
          <w:p w14:paraId="720973B1" w14:textId="77777777" w:rsidR="00B31DB0" w:rsidRDefault="00B31DB0" w:rsidP="00A31CF7">
            <w:pPr>
              <w:jc w:val="center"/>
              <w:rPr>
                <w:rFonts w:ascii="Arial" w:eastAsia="Times New Roman" w:hAnsi="Arial" w:cs="Arial"/>
                <w:color w:val="000000"/>
                <w:sz w:val="20"/>
                <w:szCs w:val="20"/>
                <w:lang w:eastAsia="zh-CN"/>
              </w:rPr>
            </w:pPr>
          </w:p>
          <w:p w14:paraId="5624325C" w14:textId="21D48BF1"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2</w:t>
            </w:r>
          </w:p>
          <w:p w14:paraId="0DEDCBB4" w14:textId="77777777" w:rsidR="00B31DB0" w:rsidRDefault="00B31DB0" w:rsidP="00F16DE3">
            <w:pPr>
              <w:jc w:val="center"/>
              <w:rPr>
                <w:rFonts w:ascii="Arial" w:eastAsia="Times New Roman" w:hAnsi="Arial" w:cs="Arial"/>
                <w:color w:val="000000"/>
                <w:sz w:val="20"/>
                <w:szCs w:val="20"/>
                <w:lang w:eastAsia="zh-CN"/>
              </w:rPr>
            </w:pPr>
          </w:p>
          <w:p w14:paraId="51E37C1A" w14:textId="77777777" w:rsidR="00B31DB0" w:rsidRDefault="00B31DB0" w:rsidP="00F16DE3">
            <w:pPr>
              <w:jc w:val="center"/>
              <w:rPr>
                <w:rFonts w:ascii="Arial" w:eastAsia="Times New Roman" w:hAnsi="Arial" w:cs="Arial"/>
                <w:color w:val="000000"/>
                <w:sz w:val="20"/>
                <w:szCs w:val="20"/>
                <w:lang w:eastAsia="zh-CN"/>
              </w:rPr>
            </w:pPr>
          </w:p>
          <w:p w14:paraId="2EEEBE59" w14:textId="77777777" w:rsidR="00B31DB0" w:rsidRDefault="00B31DB0" w:rsidP="00F16DE3">
            <w:pPr>
              <w:jc w:val="center"/>
              <w:rPr>
                <w:rFonts w:ascii="Arial" w:eastAsia="Times New Roman" w:hAnsi="Arial" w:cs="Arial"/>
                <w:color w:val="000000"/>
                <w:sz w:val="20"/>
                <w:szCs w:val="20"/>
                <w:lang w:eastAsia="zh-CN"/>
              </w:rPr>
            </w:pPr>
          </w:p>
          <w:p w14:paraId="3248207D" w14:textId="77777777" w:rsidR="00B31DB0" w:rsidRDefault="00B31DB0" w:rsidP="00F16DE3">
            <w:pPr>
              <w:jc w:val="center"/>
              <w:rPr>
                <w:rFonts w:ascii="Arial" w:eastAsia="Times New Roman" w:hAnsi="Arial" w:cs="Arial"/>
                <w:color w:val="000000"/>
                <w:sz w:val="20"/>
                <w:szCs w:val="20"/>
                <w:lang w:eastAsia="zh-CN"/>
              </w:rPr>
            </w:pPr>
          </w:p>
          <w:p w14:paraId="55710CCC" w14:textId="180927CA"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588F0D6B" w14:textId="2DAC2C6E" w:rsidR="00A31CF7" w:rsidRPr="00A31CF7" w:rsidRDefault="00A31CF7" w:rsidP="00A31CF7">
            <w:pPr>
              <w:tabs>
                <w:tab w:val="left" w:pos="550"/>
              </w:tabs>
              <w:jc w:val="center"/>
              <w:rPr>
                <w:rFonts w:ascii="Arial" w:hAnsi="Arial" w:cs="Arial"/>
                <w:sz w:val="20"/>
                <w:szCs w:val="20"/>
              </w:rPr>
            </w:pPr>
          </w:p>
        </w:tc>
        <w:tc>
          <w:tcPr>
            <w:tcW w:w="1631" w:type="dxa"/>
            <w:gridSpan w:val="2"/>
            <w:shd w:val="clear" w:color="auto" w:fill="4472C4" w:themeFill="accent5"/>
          </w:tcPr>
          <w:p w14:paraId="13989A81" w14:textId="77777777" w:rsidR="00A31CF7" w:rsidRPr="003C7379" w:rsidRDefault="00A31CF7" w:rsidP="00A31CF7">
            <w:pPr>
              <w:tabs>
                <w:tab w:val="left" w:pos="550"/>
              </w:tabs>
              <w:jc w:val="center"/>
              <w:rPr>
                <w:rFonts w:ascii="Arial" w:hAnsi="Arial" w:cs="Arial"/>
                <w:sz w:val="20"/>
                <w:szCs w:val="20"/>
              </w:rPr>
            </w:pPr>
            <w:r w:rsidRPr="003C7379">
              <w:rPr>
                <w:rFonts w:ascii="Arial" w:hAnsi="Arial" w:cs="Arial"/>
                <w:sz w:val="20"/>
                <w:szCs w:val="20"/>
              </w:rPr>
              <w:t>BIK0026</w:t>
            </w:r>
          </w:p>
          <w:p w14:paraId="225F717A" w14:textId="77777777" w:rsidR="00B31DB0" w:rsidRDefault="00B31DB0" w:rsidP="00A31CF7">
            <w:pPr>
              <w:tabs>
                <w:tab w:val="left" w:pos="550"/>
              </w:tabs>
              <w:jc w:val="center"/>
              <w:rPr>
                <w:rFonts w:ascii="Arial" w:hAnsi="Arial" w:cs="Arial"/>
                <w:sz w:val="20"/>
                <w:szCs w:val="20"/>
              </w:rPr>
            </w:pPr>
          </w:p>
          <w:p w14:paraId="606BF910" w14:textId="6FA830A7" w:rsidR="00A31CF7" w:rsidRPr="003C7379" w:rsidRDefault="00A31CF7" w:rsidP="00A31CF7">
            <w:pPr>
              <w:tabs>
                <w:tab w:val="left" w:pos="550"/>
              </w:tabs>
              <w:jc w:val="center"/>
              <w:rPr>
                <w:rFonts w:ascii="Arial" w:hAnsi="Arial" w:cs="Arial"/>
                <w:sz w:val="20"/>
                <w:szCs w:val="20"/>
              </w:rPr>
            </w:pPr>
            <w:r w:rsidRPr="003C7379">
              <w:rPr>
                <w:rFonts w:ascii="Arial" w:hAnsi="Arial" w:cs="Arial"/>
                <w:sz w:val="20"/>
                <w:szCs w:val="20"/>
              </w:rPr>
              <w:t>Social Media Marketing</w:t>
            </w:r>
          </w:p>
          <w:p w14:paraId="618BFA65" w14:textId="77777777" w:rsidR="00B31DB0" w:rsidRDefault="00B31DB0" w:rsidP="00F16DE3">
            <w:pPr>
              <w:jc w:val="center"/>
              <w:rPr>
                <w:rFonts w:ascii="Arial" w:eastAsia="Times New Roman" w:hAnsi="Arial" w:cs="Arial"/>
                <w:color w:val="000000"/>
                <w:sz w:val="20"/>
                <w:szCs w:val="20"/>
                <w:lang w:eastAsia="zh-CN"/>
              </w:rPr>
            </w:pPr>
          </w:p>
          <w:p w14:paraId="10AE6343" w14:textId="77777777" w:rsidR="00B31DB0" w:rsidRDefault="00B31DB0" w:rsidP="00F16DE3">
            <w:pPr>
              <w:jc w:val="center"/>
              <w:rPr>
                <w:rFonts w:ascii="Arial" w:eastAsia="Times New Roman" w:hAnsi="Arial" w:cs="Arial"/>
                <w:color w:val="000000"/>
                <w:sz w:val="20"/>
                <w:szCs w:val="20"/>
                <w:lang w:eastAsia="zh-CN"/>
              </w:rPr>
            </w:pPr>
          </w:p>
          <w:p w14:paraId="08629D62" w14:textId="77777777" w:rsidR="00B31DB0" w:rsidRDefault="00B31DB0" w:rsidP="00F16DE3">
            <w:pPr>
              <w:jc w:val="center"/>
              <w:rPr>
                <w:rFonts w:ascii="Arial" w:eastAsia="Times New Roman" w:hAnsi="Arial" w:cs="Arial"/>
                <w:color w:val="000000"/>
                <w:sz w:val="20"/>
                <w:szCs w:val="20"/>
                <w:lang w:eastAsia="zh-CN"/>
              </w:rPr>
            </w:pPr>
          </w:p>
          <w:p w14:paraId="6D04C0D4" w14:textId="0D22BABD" w:rsidR="00F16DE3" w:rsidRPr="00AD3992" w:rsidRDefault="00F16DE3" w:rsidP="00F16DE3">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03029B7D" w14:textId="166BC3C4" w:rsidR="00A31CF7" w:rsidRPr="00A31CF7" w:rsidRDefault="00A31CF7" w:rsidP="00A31CF7">
            <w:pPr>
              <w:tabs>
                <w:tab w:val="left" w:pos="550"/>
              </w:tabs>
              <w:jc w:val="center"/>
              <w:rPr>
                <w:rFonts w:ascii="Arial" w:hAnsi="Arial" w:cs="Arial"/>
                <w:sz w:val="20"/>
                <w:szCs w:val="20"/>
              </w:rPr>
            </w:pPr>
          </w:p>
        </w:tc>
        <w:tc>
          <w:tcPr>
            <w:tcW w:w="1449" w:type="dxa"/>
            <w:shd w:val="clear" w:color="auto" w:fill="4472C4" w:themeFill="accent5"/>
          </w:tcPr>
          <w:p w14:paraId="69AA4E0A"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BIK0028</w:t>
            </w:r>
          </w:p>
          <w:p w14:paraId="55219CB5" w14:textId="77777777" w:rsidR="00B31DB0" w:rsidRDefault="00B31DB0" w:rsidP="00A31CF7">
            <w:pPr>
              <w:tabs>
                <w:tab w:val="left" w:pos="550"/>
              </w:tabs>
              <w:jc w:val="center"/>
              <w:rPr>
                <w:rFonts w:ascii="Arial" w:hAnsi="Arial" w:cs="Arial"/>
                <w:sz w:val="20"/>
                <w:szCs w:val="20"/>
              </w:rPr>
            </w:pPr>
          </w:p>
          <w:p w14:paraId="0D25552E" w14:textId="42912412" w:rsidR="00F16DE3" w:rsidRDefault="00A31CF7" w:rsidP="00A31CF7">
            <w:pPr>
              <w:tabs>
                <w:tab w:val="left" w:pos="550"/>
              </w:tabs>
              <w:jc w:val="center"/>
              <w:rPr>
                <w:rFonts w:ascii="Arial" w:hAnsi="Arial" w:cs="Arial"/>
                <w:sz w:val="20"/>
                <w:szCs w:val="20"/>
              </w:rPr>
            </w:pPr>
            <w:r w:rsidRPr="00A31CF7">
              <w:rPr>
                <w:rFonts w:ascii="Arial" w:hAnsi="Arial" w:cs="Arial"/>
                <w:sz w:val="20"/>
                <w:szCs w:val="20"/>
              </w:rPr>
              <w:t>Consumers and Consumption</w:t>
            </w:r>
          </w:p>
          <w:p w14:paraId="4985AC8B" w14:textId="77777777" w:rsidR="00B31DB0" w:rsidRDefault="00B31DB0" w:rsidP="00F16DE3">
            <w:pPr>
              <w:jc w:val="center"/>
              <w:rPr>
                <w:rFonts w:ascii="Arial" w:eastAsia="Times New Roman" w:hAnsi="Arial" w:cs="Arial"/>
                <w:color w:val="000000"/>
                <w:sz w:val="20"/>
                <w:szCs w:val="20"/>
                <w:lang w:eastAsia="zh-CN"/>
              </w:rPr>
            </w:pPr>
          </w:p>
          <w:p w14:paraId="32F1E43C" w14:textId="77777777" w:rsidR="00B31DB0" w:rsidRDefault="00B31DB0" w:rsidP="00F16DE3">
            <w:pPr>
              <w:jc w:val="center"/>
              <w:rPr>
                <w:rFonts w:ascii="Arial" w:eastAsia="Times New Roman" w:hAnsi="Arial" w:cs="Arial"/>
                <w:color w:val="000000"/>
                <w:sz w:val="20"/>
                <w:szCs w:val="20"/>
                <w:lang w:eastAsia="zh-CN"/>
              </w:rPr>
            </w:pPr>
          </w:p>
          <w:p w14:paraId="6C418B78" w14:textId="2839229F"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1613C72E" w14:textId="76288FE6" w:rsidR="00A31CF7" w:rsidRPr="00A31CF7" w:rsidRDefault="00A31CF7" w:rsidP="00A31CF7">
            <w:pPr>
              <w:tabs>
                <w:tab w:val="left" w:pos="550"/>
              </w:tabs>
              <w:jc w:val="center"/>
              <w:rPr>
                <w:rFonts w:ascii="Arial" w:hAnsi="Arial" w:cs="Arial"/>
                <w:sz w:val="20"/>
                <w:szCs w:val="20"/>
              </w:rPr>
            </w:pPr>
            <w:r w:rsidRPr="00A31CF7">
              <w:rPr>
                <w:rFonts w:ascii="Arial" w:eastAsia="Times New Roman" w:hAnsi="Arial" w:cs="Arial"/>
                <w:color w:val="000000"/>
                <w:sz w:val="20"/>
                <w:szCs w:val="20"/>
                <w:lang w:eastAsia="zh-CN"/>
              </w:rPr>
              <w:t xml:space="preserve"> </w:t>
            </w:r>
          </w:p>
        </w:tc>
        <w:tc>
          <w:tcPr>
            <w:tcW w:w="1706" w:type="dxa"/>
            <w:shd w:val="clear" w:color="auto" w:fill="ED7D31" w:themeFill="accent2"/>
          </w:tcPr>
          <w:p w14:paraId="77E66373"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Arial,Times New Roman" w:hAnsi="Arial" w:cs="Arial"/>
                <w:color w:val="000000"/>
                <w:sz w:val="20"/>
                <w:szCs w:val="20"/>
                <w:lang w:eastAsia="zh-CN"/>
              </w:rPr>
              <w:t>BID0001</w:t>
            </w:r>
          </w:p>
          <w:p w14:paraId="7287D164" w14:textId="77777777" w:rsidR="00B31DB0" w:rsidRDefault="00B31DB0" w:rsidP="00A31CF7">
            <w:pPr>
              <w:jc w:val="center"/>
              <w:rPr>
                <w:rFonts w:ascii="Arial" w:eastAsia="Times New Roman" w:hAnsi="Arial" w:cs="Arial"/>
                <w:color w:val="000000"/>
                <w:sz w:val="20"/>
                <w:szCs w:val="20"/>
                <w:lang w:eastAsia="zh-CN"/>
              </w:rPr>
            </w:pPr>
          </w:p>
          <w:p w14:paraId="5C822A23" w14:textId="0585A140"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 xml:space="preserve">Data </w:t>
            </w:r>
            <w:r w:rsidRPr="00765C02">
              <w:rPr>
                <w:rFonts w:ascii="Arial" w:eastAsia="Times New Roman" w:hAnsi="Arial" w:cs="Arial"/>
                <w:color w:val="000000"/>
                <w:sz w:val="20"/>
                <w:szCs w:val="20"/>
                <w:shd w:val="clear" w:color="auto" w:fill="ED7D31" w:themeFill="accent2"/>
                <w:lang w:eastAsia="zh-CN"/>
              </w:rPr>
              <w:t>Visualisation</w:t>
            </w:r>
          </w:p>
          <w:p w14:paraId="1E9683B8" w14:textId="77777777" w:rsidR="00B31DB0" w:rsidRDefault="00B31DB0" w:rsidP="00F16DE3">
            <w:pPr>
              <w:jc w:val="center"/>
              <w:rPr>
                <w:rFonts w:ascii="Arial" w:eastAsia="Times New Roman" w:hAnsi="Arial" w:cs="Arial"/>
                <w:color w:val="000000"/>
                <w:sz w:val="20"/>
                <w:szCs w:val="20"/>
                <w:lang w:eastAsia="zh-CN"/>
              </w:rPr>
            </w:pPr>
          </w:p>
          <w:p w14:paraId="5441761B" w14:textId="77777777" w:rsidR="00B31DB0" w:rsidRDefault="00B31DB0" w:rsidP="00F16DE3">
            <w:pPr>
              <w:jc w:val="center"/>
              <w:rPr>
                <w:rFonts w:ascii="Arial" w:eastAsia="Times New Roman" w:hAnsi="Arial" w:cs="Arial"/>
                <w:color w:val="000000"/>
                <w:sz w:val="20"/>
                <w:szCs w:val="20"/>
                <w:lang w:eastAsia="zh-CN"/>
              </w:rPr>
            </w:pPr>
          </w:p>
          <w:p w14:paraId="6D81F47A" w14:textId="77777777" w:rsidR="00B31DB0" w:rsidRDefault="00B31DB0" w:rsidP="00F16DE3">
            <w:pPr>
              <w:jc w:val="center"/>
              <w:rPr>
                <w:rFonts w:ascii="Arial" w:eastAsia="Times New Roman" w:hAnsi="Arial" w:cs="Arial"/>
                <w:color w:val="000000"/>
                <w:sz w:val="20"/>
                <w:szCs w:val="20"/>
                <w:lang w:eastAsia="zh-CN"/>
              </w:rPr>
            </w:pPr>
          </w:p>
          <w:p w14:paraId="2990588E" w14:textId="67095EAD"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FCCEF1B" w14:textId="58A7C230" w:rsidR="00A31CF7" w:rsidRPr="00A31CF7" w:rsidRDefault="00A31CF7" w:rsidP="00A31CF7">
            <w:pPr>
              <w:tabs>
                <w:tab w:val="left" w:pos="550"/>
              </w:tabs>
              <w:jc w:val="center"/>
              <w:rPr>
                <w:rFonts w:ascii="Arial" w:hAnsi="Arial" w:cs="Arial"/>
                <w:sz w:val="20"/>
                <w:szCs w:val="20"/>
              </w:rPr>
            </w:pPr>
          </w:p>
        </w:tc>
        <w:tc>
          <w:tcPr>
            <w:tcW w:w="1769" w:type="dxa"/>
            <w:gridSpan w:val="2"/>
            <w:shd w:val="clear" w:color="auto" w:fill="ED7D31" w:themeFill="accent2"/>
          </w:tcPr>
          <w:p w14:paraId="3384F3B9" w14:textId="77777777"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BIK0029</w:t>
            </w:r>
          </w:p>
          <w:p w14:paraId="38260BE2" w14:textId="77777777" w:rsidR="00B31DB0" w:rsidRDefault="00B31DB0" w:rsidP="00B644AE">
            <w:pPr>
              <w:tabs>
                <w:tab w:val="left" w:pos="550"/>
              </w:tabs>
              <w:jc w:val="center"/>
              <w:rPr>
                <w:rFonts w:ascii="Arial" w:eastAsia="Times New Roman" w:hAnsi="Arial" w:cs="Arial"/>
                <w:color w:val="000000"/>
                <w:sz w:val="20"/>
                <w:szCs w:val="20"/>
                <w:lang w:eastAsia="zh-CN"/>
              </w:rPr>
            </w:pPr>
          </w:p>
          <w:p w14:paraId="61DD0297" w14:textId="5F78CB8F" w:rsidR="00B644AE" w:rsidRDefault="00A31CF7" w:rsidP="00B644AE">
            <w:pPr>
              <w:tabs>
                <w:tab w:val="left" w:pos="550"/>
              </w:tabs>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Developing Creative Marketing Conte</w:t>
            </w:r>
            <w:r w:rsidR="00B644AE">
              <w:rPr>
                <w:rFonts w:ascii="Arial" w:eastAsia="Times New Roman" w:hAnsi="Arial" w:cs="Arial"/>
                <w:color w:val="000000"/>
                <w:sz w:val="20"/>
                <w:szCs w:val="20"/>
                <w:lang w:eastAsia="zh-CN"/>
              </w:rPr>
              <w:t>nt</w:t>
            </w:r>
          </w:p>
          <w:p w14:paraId="782964B5" w14:textId="77777777" w:rsidR="00B31DB0" w:rsidRDefault="00B31DB0" w:rsidP="00F16DE3">
            <w:pPr>
              <w:jc w:val="center"/>
              <w:rPr>
                <w:rFonts w:ascii="Arial" w:eastAsia="Times New Roman" w:hAnsi="Arial" w:cs="Arial"/>
                <w:color w:val="000000"/>
                <w:sz w:val="20"/>
                <w:szCs w:val="20"/>
                <w:lang w:eastAsia="zh-CN"/>
              </w:rPr>
            </w:pPr>
          </w:p>
          <w:p w14:paraId="76B93EF5" w14:textId="6E5CC61E"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43FD9C8D" w14:textId="53724564" w:rsidR="00F16DE3" w:rsidRPr="00B644AE" w:rsidRDefault="00F16DE3" w:rsidP="00B644AE">
            <w:pPr>
              <w:tabs>
                <w:tab w:val="left" w:pos="550"/>
              </w:tabs>
              <w:jc w:val="center"/>
              <w:rPr>
                <w:rFonts w:ascii="Arial" w:eastAsia="Times New Roman" w:hAnsi="Arial" w:cs="Arial"/>
                <w:color w:val="000000"/>
                <w:sz w:val="20"/>
                <w:szCs w:val="20"/>
                <w:lang w:eastAsia="zh-CN"/>
              </w:rPr>
            </w:pPr>
          </w:p>
        </w:tc>
        <w:tc>
          <w:tcPr>
            <w:tcW w:w="1494" w:type="dxa"/>
            <w:shd w:val="clear" w:color="auto" w:fill="ED7D31" w:themeFill="accent2"/>
          </w:tcPr>
          <w:p w14:paraId="4C1D240A" w14:textId="77777777" w:rsidR="00B31DB0"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 xml:space="preserve">BIO0260 </w:t>
            </w:r>
          </w:p>
          <w:p w14:paraId="351454B4" w14:textId="77777777" w:rsidR="00B31DB0" w:rsidRDefault="00B31DB0" w:rsidP="00A31CF7">
            <w:pPr>
              <w:jc w:val="center"/>
              <w:rPr>
                <w:rFonts w:ascii="Arial" w:eastAsia="Times New Roman" w:hAnsi="Arial" w:cs="Arial"/>
                <w:color w:val="000000"/>
                <w:sz w:val="20"/>
                <w:szCs w:val="20"/>
                <w:lang w:eastAsia="zh-CN"/>
              </w:rPr>
            </w:pPr>
          </w:p>
          <w:p w14:paraId="286D7BC9" w14:textId="14FC7B56" w:rsidR="00A31CF7" w:rsidRPr="00A31CF7" w:rsidRDefault="00A31CF7" w:rsidP="00A31CF7">
            <w:pPr>
              <w:jc w:val="center"/>
              <w:rPr>
                <w:rFonts w:ascii="Arial" w:eastAsia="Times New Roman" w:hAnsi="Arial" w:cs="Arial"/>
                <w:color w:val="000000"/>
                <w:sz w:val="20"/>
                <w:szCs w:val="20"/>
                <w:lang w:eastAsia="zh-CN"/>
              </w:rPr>
            </w:pPr>
            <w:r w:rsidRPr="00A31CF7">
              <w:rPr>
                <w:rFonts w:ascii="Arial" w:eastAsia="Times New Roman" w:hAnsi="Arial" w:cs="Arial"/>
                <w:color w:val="000000"/>
                <w:sz w:val="20"/>
                <w:szCs w:val="20"/>
                <w:lang w:eastAsia="zh-CN"/>
              </w:rPr>
              <w:t>Business Research Skills</w:t>
            </w:r>
          </w:p>
          <w:p w14:paraId="3D82DC7A" w14:textId="77777777" w:rsidR="00B31DB0" w:rsidRDefault="00B31DB0" w:rsidP="00F16DE3">
            <w:pPr>
              <w:jc w:val="center"/>
              <w:rPr>
                <w:rFonts w:ascii="Arial" w:eastAsia="Times New Roman" w:hAnsi="Arial" w:cs="Arial"/>
                <w:color w:val="000000"/>
                <w:sz w:val="20"/>
                <w:szCs w:val="20"/>
                <w:lang w:eastAsia="zh-CN"/>
              </w:rPr>
            </w:pPr>
          </w:p>
          <w:p w14:paraId="108057D8" w14:textId="77777777" w:rsidR="00B31DB0" w:rsidRDefault="00B31DB0" w:rsidP="00F16DE3">
            <w:pPr>
              <w:jc w:val="center"/>
              <w:rPr>
                <w:rFonts w:ascii="Arial" w:eastAsia="Times New Roman" w:hAnsi="Arial" w:cs="Arial"/>
                <w:color w:val="000000"/>
                <w:sz w:val="20"/>
                <w:szCs w:val="20"/>
                <w:lang w:eastAsia="zh-CN"/>
              </w:rPr>
            </w:pPr>
          </w:p>
          <w:p w14:paraId="3BB1309E" w14:textId="2D8CE029"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36B9A79" w14:textId="77777777" w:rsidR="00A31CF7" w:rsidRPr="00A31CF7" w:rsidRDefault="00A31CF7" w:rsidP="000800AD">
            <w:pPr>
              <w:tabs>
                <w:tab w:val="left" w:pos="550"/>
              </w:tabs>
              <w:rPr>
                <w:rFonts w:ascii="Arial" w:hAnsi="Arial" w:cs="Arial"/>
                <w:sz w:val="20"/>
                <w:szCs w:val="20"/>
              </w:rPr>
            </w:pPr>
          </w:p>
        </w:tc>
      </w:tr>
      <w:tr w:rsidR="00A31CF7" w14:paraId="79ED1C97" w14:textId="77777777" w:rsidTr="00FD1091">
        <w:trPr>
          <w:trHeight w:val="467"/>
        </w:trPr>
        <w:tc>
          <w:tcPr>
            <w:tcW w:w="9350" w:type="dxa"/>
            <w:gridSpan w:val="8"/>
            <w:vAlign w:val="center"/>
          </w:tcPr>
          <w:p w14:paraId="066C0AF5" w14:textId="77777777" w:rsidR="00A31CF7" w:rsidRPr="00A31CF7" w:rsidRDefault="00A31CF7" w:rsidP="00A31CF7">
            <w:pPr>
              <w:tabs>
                <w:tab w:val="left" w:pos="550"/>
              </w:tabs>
              <w:jc w:val="center"/>
              <w:rPr>
                <w:rFonts w:ascii="Arial" w:hAnsi="Arial" w:cs="Arial"/>
                <w:b/>
                <w:bCs/>
                <w:sz w:val="20"/>
                <w:szCs w:val="20"/>
              </w:rPr>
            </w:pPr>
            <w:r w:rsidRPr="00A31CF7">
              <w:rPr>
                <w:rFonts w:ascii="Arial" w:eastAsia="Arial" w:hAnsi="Arial" w:cs="Arial"/>
                <w:b/>
                <w:bCs/>
                <w:color w:val="000000"/>
                <w:sz w:val="20"/>
                <w:szCs w:val="20"/>
                <w:lang w:eastAsia="zh-CN"/>
              </w:rPr>
              <w:t>Optional Placement year (BSS0001 Placement Module OR BSS0002 Enterprise Placement)</w:t>
            </w:r>
          </w:p>
        </w:tc>
      </w:tr>
      <w:tr w:rsidR="00A31CF7" w14:paraId="6A843360" w14:textId="77777777" w:rsidTr="00FD1091">
        <w:tc>
          <w:tcPr>
            <w:tcW w:w="9350" w:type="dxa"/>
            <w:gridSpan w:val="8"/>
            <w:vAlign w:val="center"/>
          </w:tcPr>
          <w:p w14:paraId="186EB78C" w14:textId="77777777" w:rsidR="00A31CF7" w:rsidRPr="00A31CF7" w:rsidRDefault="00A31CF7" w:rsidP="00A31CF7">
            <w:pPr>
              <w:tabs>
                <w:tab w:val="left" w:pos="550"/>
              </w:tabs>
              <w:jc w:val="center"/>
              <w:rPr>
                <w:rFonts w:ascii="Arial" w:hAnsi="Arial" w:cs="Arial"/>
                <w:b/>
                <w:bCs/>
                <w:sz w:val="20"/>
                <w:szCs w:val="20"/>
              </w:rPr>
            </w:pPr>
            <w:r w:rsidRPr="00A31CF7">
              <w:rPr>
                <w:rFonts w:ascii="Arial" w:hAnsi="Arial" w:cs="Arial"/>
                <w:b/>
                <w:bCs/>
                <w:sz w:val="20"/>
                <w:szCs w:val="20"/>
              </w:rPr>
              <w:t>Final Year Honours Level</w:t>
            </w:r>
          </w:p>
        </w:tc>
      </w:tr>
      <w:tr w:rsidR="00A31CF7" w14:paraId="7EE13586" w14:textId="77777777" w:rsidTr="000559E1">
        <w:tc>
          <w:tcPr>
            <w:tcW w:w="4381" w:type="dxa"/>
            <w:gridSpan w:val="4"/>
            <w:shd w:val="clear" w:color="auto" w:fill="4472C4" w:themeFill="accent5"/>
            <w:vAlign w:val="center"/>
          </w:tcPr>
          <w:p w14:paraId="6CB3C895" w14:textId="796320D3" w:rsidR="00A31CF7" w:rsidRPr="00A31CF7" w:rsidRDefault="00EE212E" w:rsidP="00A31CF7">
            <w:pPr>
              <w:tabs>
                <w:tab w:val="left" w:pos="550"/>
              </w:tabs>
              <w:jc w:val="center"/>
              <w:rPr>
                <w:rFonts w:ascii="Arial" w:hAnsi="Arial" w:cs="Arial"/>
                <w:b/>
                <w:bCs/>
                <w:sz w:val="20"/>
                <w:szCs w:val="20"/>
              </w:rPr>
            </w:pPr>
            <w:r>
              <w:rPr>
                <w:rFonts w:ascii="Arial" w:hAnsi="Arial" w:cs="Arial"/>
                <w:b/>
                <w:bCs/>
                <w:sz w:val="20"/>
                <w:szCs w:val="20"/>
              </w:rPr>
              <w:t>Term 1</w:t>
            </w:r>
          </w:p>
        </w:tc>
        <w:tc>
          <w:tcPr>
            <w:tcW w:w="4969" w:type="dxa"/>
            <w:gridSpan w:val="4"/>
            <w:shd w:val="clear" w:color="auto" w:fill="ED7D31" w:themeFill="accent2"/>
            <w:vAlign w:val="center"/>
          </w:tcPr>
          <w:p w14:paraId="4822ECBF" w14:textId="77E88B71" w:rsidR="00A31CF7" w:rsidRPr="00A31CF7" w:rsidRDefault="00EE212E" w:rsidP="00A31CF7">
            <w:pPr>
              <w:tabs>
                <w:tab w:val="left" w:pos="550"/>
              </w:tabs>
              <w:jc w:val="center"/>
              <w:rPr>
                <w:rFonts w:ascii="Arial" w:hAnsi="Arial" w:cs="Arial"/>
                <w:b/>
                <w:bCs/>
                <w:sz w:val="20"/>
                <w:szCs w:val="20"/>
              </w:rPr>
            </w:pPr>
            <w:r>
              <w:rPr>
                <w:rFonts w:ascii="Arial" w:hAnsi="Arial" w:cs="Arial"/>
                <w:b/>
                <w:bCs/>
                <w:sz w:val="20"/>
                <w:szCs w:val="20"/>
              </w:rPr>
              <w:t>Term 2</w:t>
            </w:r>
          </w:p>
        </w:tc>
      </w:tr>
      <w:tr w:rsidR="000559E1" w14:paraId="65E1AAAB" w14:textId="77777777" w:rsidTr="000559E1">
        <w:tc>
          <w:tcPr>
            <w:tcW w:w="2263" w:type="dxa"/>
            <w:gridSpan w:val="2"/>
            <w:shd w:val="clear" w:color="auto" w:fill="4472C4" w:themeFill="accent5"/>
          </w:tcPr>
          <w:p w14:paraId="44DCAD96" w14:textId="77777777" w:rsidR="000559E1" w:rsidRDefault="000559E1" w:rsidP="00B644AE">
            <w:pPr>
              <w:jc w:val="center"/>
              <w:rPr>
                <w:rFonts w:ascii="Arial" w:eastAsia="Times New Roman" w:hAnsi="Arial" w:cs="Arial"/>
                <w:color w:val="000000"/>
                <w:sz w:val="20"/>
                <w:szCs w:val="20"/>
                <w:lang w:eastAsia="zh-CN"/>
              </w:rPr>
            </w:pPr>
            <w:r w:rsidRPr="00B644AE">
              <w:rPr>
                <w:rFonts w:ascii="Arial" w:eastAsia="Times New Roman" w:hAnsi="Arial" w:cs="Arial"/>
                <w:color w:val="000000"/>
                <w:sz w:val="20"/>
                <w:szCs w:val="20"/>
                <w:lang w:eastAsia="zh-CN"/>
              </w:rPr>
              <w:t xml:space="preserve">BHO0269 </w:t>
            </w:r>
          </w:p>
          <w:p w14:paraId="0B9A65CB" w14:textId="77777777" w:rsidR="000800AD" w:rsidRDefault="000800AD" w:rsidP="00B644AE">
            <w:pPr>
              <w:jc w:val="center"/>
              <w:rPr>
                <w:rFonts w:ascii="Arial" w:eastAsia="Times New Roman" w:hAnsi="Arial" w:cs="Arial"/>
                <w:color w:val="000000"/>
                <w:sz w:val="20"/>
                <w:szCs w:val="20"/>
                <w:lang w:eastAsia="zh-CN"/>
              </w:rPr>
            </w:pPr>
          </w:p>
          <w:p w14:paraId="26B768F9" w14:textId="55D5F164" w:rsidR="000559E1" w:rsidRPr="00B644AE" w:rsidRDefault="000559E1" w:rsidP="00B644AE">
            <w:pPr>
              <w:jc w:val="center"/>
              <w:rPr>
                <w:rFonts w:ascii="Arial" w:eastAsia="Times New Roman" w:hAnsi="Arial" w:cs="Arial"/>
                <w:color w:val="000000"/>
                <w:sz w:val="20"/>
                <w:szCs w:val="20"/>
                <w:lang w:eastAsia="zh-CN"/>
              </w:rPr>
            </w:pPr>
            <w:r w:rsidRPr="00B644AE">
              <w:rPr>
                <w:rFonts w:ascii="Arial" w:eastAsia="Times New Roman" w:hAnsi="Arial" w:cs="Arial"/>
                <w:color w:val="000000"/>
                <w:sz w:val="20"/>
                <w:szCs w:val="20"/>
                <w:lang w:eastAsia="zh-CN"/>
              </w:rPr>
              <w:t>ASPIRE</w:t>
            </w:r>
            <w:r>
              <w:rPr>
                <w:rFonts w:ascii="Arial" w:eastAsia="Times New Roman" w:hAnsi="Arial" w:cs="Arial"/>
                <w:color w:val="000000"/>
                <w:sz w:val="20"/>
                <w:szCs w:val="20"/>
                <w:lang w:eastAsia="zh-CN"/>
              </w:rPr>
              <w:t xml:space="preserve"> 3</w:t>
            </w:r>
          </w:p>
          <w:p w14:paraId="222303B8" w14:textId="77777777" w:rsidR="000800AD" w:rsidRDefault="000800AD" w:rsidP="00F16DE3">
            <w:pPr>
              <w:jc w:val="center"/>
              <w:rPr>
                <w:rFonts w:ascii="Arial" w:eastAsia="Times New Roman" w:hAnsi="Arial" w:cs="Arial"/>
                <w:color w:val="000000"/>
                <w:sz w:val="20"/>
                <w:szCs w:val="20"/>
                <w:lang w:eastAsia="zh-CN"/>
              </w:rPr>
            </w:pPr>
          </w:p>
          <w:p w14:paraId="5BA6ECD9" w14:textId="77777777" w:rsidR="000800AD" w:rsidRDefault="000800AD" w:rsidP="00F16DE3">
            <w:pPr>
              <w:jc w:val="center"/>
              <w:rPr>
                <w:rFonts w:ascii="Arial" w:eastAsia="Times New Roman" w:hAnsi="Arial" w:cs="Arial"/>
                <w:color w:val="000000"/>
                <w:sz w:val="20"/>
                <w:szCs w:val="20"/>
                <w:lang w:eastAsia="zh-CN"/>
              </w:rPr>
            </w:pPr>
          </w:p>
          <w:p w14:paraId="0175D565" w14:textId="77777777" w:rsidR="000800AD" w:rsidRDefault="000800AD" w:rsidP="00F16DE3">
            <w:pPr>
              <w:jc w:val="center"/>
              <w:rPr>
                <w:rFonts w:ascii="Arial" w:eastAsia="Times New Roman" w:hAnsi="Arial" w:cs="Arial"/>
                <w:color w:val="000000"/>
                <w:sz w:val="20"/>
                <w:szCs w:val="20"/>
                <w:lang w:eastAsia="zh-CN"/>
              </w:rPr>
            </w:pPr>
          </w:p>
          <w:p w14:paraId="17A301BB" w14:textId="2DD9393E" w:rsidR="000559E1" w:rsidRPr="00AD3992" w:rsidRDefault="000559E1"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20CF433A" w14:textId="4E68E339" w:rsidR="000559E1" w:rsidRPr="00B644AE" w:rsidRDefault="000559E1" w:rsidP="00B644AE">
            <w:pPr>
              <w:tabs>
                <w:tab w:val="left" w:pos="550"/>
              </w:tabs>
              <w:jc w:val="center"/>
              <w:rPr>
                <w:rFonts w:ascii="Arial" w:hAnsi="Arial" w:cs="Arial"/>
                <w:sz w:val="20"/>
                <w:szCs w:val="20"/>
              </w:rPr>
            </w:pPr>
          </w:p>
        </w:tc>
        <w:tc>
          <w:tcPr>
            <w:tcW w:w="2118" w:type="dxa"/>
            <w:gridSpan w:val="2"/>
            <w:shd w:val="clear" w:color="auto" w:fill="4472C4" w:themeFill="accent5"/>
          </w:tcPr>
          <w:p w14:paraId="0D4CC95F" w14:textId="77777777" w:rsidR="000800AD" w:rsidRDefault="000559E1" w:rsidP="000559E1">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 xml:space="preserve">2x 20 credit option if </w:t>
            </w:r>
          </w:p>
          <w:p w14:paraId="54F8A2CF" w14:textId="77777777" w:rsidR="000800AD" w:rsidRDefault="000800AD" w:rsidP="000559E1">
            <w:pPr>
              <w:jc w:val="center"/>
              <w:rPr>
                <w:rFonts w:ascii="Arial" w:eastAsia="Times New Roman" w:hAnsi="Arial" w:cs="Arial"/>
                <w:color w:val="000000"/>
                <w:sz w:val="20"/>
                <w:szCs w:val="20"/>
                <w:lang w:eastAsia="zh-CN"/>
              </w:rPr>
            </w:pPr>
          </w:p>
          <w:p w14:paraId="6ED884DA" w14:textId="3D3FD5C4" w:rsidR="000559E1" w:rsidRDefault="000559E1" w:rsidP="000559E1">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BHO0201</w:t>
            </w:r>
          </w:p>
          <w:p w14:paraId="036D9669" w14:textId="77777777" w:rsidR="000559E1" w:rsidRPr="00AD3992" w:rsidRDefault="000559E1" w:rsidP="000559E1">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not chosen</w:t>
            </w:r>
          </w:p>
          <w:p w14:paraId="662D9649" w14:textId="1E2FED53" w:rsidR="000559E1" w:rsidRPr="00B644AE" w:rsidRDefault="000559E1" w:rsidP="000559E1">
            <w:pPr>
              <w:jc w:val="center"/>
              <w:rPr>
                <w:rFonts w:ascii="Arial" w:hAnsi="Arial" w:cs="Arial"/>
                <w:sz w:val="20"/>
                <w:szCs w:val="20"/>
              </w:rPr>
            </w:pPr>
            <w:r w:rsidRPr="00B644AE">
              <w:rPr>
                <w:rFonts w:ascii="Arial" w:hAnsi="Arial" w:cs="Arial"/>
                <w:sz w:val="20"/>
                <w:szCs w:val="20"/>
              </w:rPr>
              <w:t xml:space="preserve"> </w:t>
            </w:r>
          </w:p>
        </w:tc>
        <w:tc>
          <w:tcPr>
            <w:tcW w:w="1706" w:type="dxa"/>
            <w:shd w:val="clear" w:color="auto" w:fill="ED7D31" w:themeFill="accent2"/>
          </w:tcPr>
          <w:p w14:paraId="18A631BF" w14:textId="77777777" w:rsidR="000559E1" w:rsidRPr="00B644AE" w:rsidRDefault="000559E1" w:rsidP="00D22438">
            <w:pPr>
              <w:tabs>
                <w:tab w:val="left" w:pos="550"/>
              </w:tabs>
              <w:jc w:val="center"/>
              <w:rPr>
                <w:rFonts w:ascii="Arial" w:hAnsi="Arial" w:cs="Arial"/>
                <w:sz w:val="20"/>
                <w:szCs w:val="20"/>
              </w:rPr>
            </w:pPr>
            <w:r w:rsidRPr="00B644AE">
              <w:rPr>
                <w:rFonts w:ascii="Arial" w:hAnsi="Arial" w:cs="Arial"/>
                <w:sz w:val="20"/>
                <w:szCs w:val="20"/>
              </w:rPr>
              <w:t>BHK0045</w:t>
            </w:r>
          </w:p>
          <w:p w14:paraId="456B2D4A" w14:textId="77777777" w:rsidR="000800AD" w:rsidRDefault="000800AD" w:rsidP="00D22438">
            <w:pPr>
              <w:tabs>
                <w:tab w:val="left" w:pos="550"/>
              </w:tabs>
              <w:jc w:val="center"/>
              <w:rPr>
                <w:rFonts w:ascii="Arial" w:hAnsi="Arial" w:cs="Arial"/>
                <w:sz w:val="20"/>
                <w:szCs w:val="20"/>
              </w:rPr>
            </w:pPr>
          </w:p>
          <w:p w14:paraId="3A9E0993" w14:textId="11B770B3" w:rsidR="000559E1" w:rsidRPr="00B644AE" w:rsidRDefault="000559E1" w:rsidP="00D22438">
            <w:pPr>
              <w:tabs>
                <w:tab w:val="left" w:pos="550"/>
              </w:tabs>
              <w:jc w:val="center"/>
              <w:rPr>
                <w:rFonts w:ascii="Arial" w:hAnsi="Arial" w:cs="Arial"/>
                <w:sz w:val="20"/>
                <w:szCs w:val="20"/>
              </w:rPr>
            </w:pPr>
            <w:r w:rsidRPr="00B644AE">
              <w:rPr>
                <w:rFonts w:ascii="Arial" w:hAnsi="Arial" w:cs="Arial"/>
                <w:sz w:val="20"/>
                <w:szCs w:val="20"/>
              </w:rPr>
              <w:t>Digital Campaigns and Communications</w:t>
            </w:r>
          </w:p>
          <w:p w14:paraId="5800DFF9" w14:textId="77777777" w:rsidR="000800AD" w:rsidRDefault="000800AD" w:rsidP="00D22438">
            <w:pPr>
              <w:jc w:val="center"/>
              <w:rPr>
                <w:rFonts w:ascii="Arial" w:eastAsia="Times New Roman" w:hAnsi="Arial" w:cs="Arial"/>
                <w:color w:val="000000"/>
                <w:sz w:val="20"/>
                <w:szCs w:val="20"/>
                <w:lang w:eastAsia="zh-CN"/>
              </w:rPr>
            </w:pPr>
          </w:p>
          <w:p w14:paraId="0BA8C3CE" w14:textId="19CC91C5" w:rsidR="000559E1" w:rsidRPr="00AD3992" w:rsidRDefault="000559E1" w:rsidP="00D22438">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DEB4A4E" w14:textId="33D8ED3D" w:rsidR="000559E1" w:rsidRPr="003E22EB" w:rsidRDefault="000559E1" w:rsidP="009E3861">
            <w:pPr>
              <w:jc w:val="center"/>
              <w:rPr>
                <w:rFonts w:ascii="Arial" w:hAnsi="Arial" w:cs="Arial"/>
                <w:sz w:val="20"/>
                <w:szCs w:val="20"/>
              </w:rPr>
            </w:pPr>
          </w:p>
        </w:tc>
        <w:tc>
          <w:tcPr>
            <w:tcW w:w="1703" w:type="dxa"/>
            <w:shd w:val="clear" w:color="auto" w:fill="ED7D31" w:themeFill="accent2"/>
          </w:tcPr>
          <w:p w14:paraId="54DAF3EA" w14:textId="77777777" w:rsidR="000559E1" w:rsidRPr="00FD5413" w:rsidRDefault="000559E1" w:rsidP="000559E1">
            <w:pPr>
              <w:jc w:val="center"/>
              <w:rPr>
                <w:rFonts w:ascii="Arial" w:hAnsi="Arial" w:cs="Arial"/>
                <w:color w:val="000000"/>
                <w:sz w:val="20"/>
                <w:szCs w:val="20"/>
              </w:rPr>
            </w:pPr>
            <w:r w:rsidRPr="00FD5413">
              <w:rPr>
                <w:rFonts w:ascii="Arial" w:hAnsi="Arial" w:cs="Arial"/>
                <w:color w:val="000000"/>
                <w:sz w:val="20"/>
                <w:szCs w:val="20"/>
              </w:rPr>
              <w:t xml:space="preserve">BHK0046 </w:t>
            </w:r>
          </w:p>
          <w:p w14:paraId="3362F0CB" w14:textId="77777777" w:rsidR="000800AD" w:rsidRDefault="000800AD" w:rsidP="000559E1">
            <w:pPr>
              <w:jc w:val="center"/>
              <w:rPr>
                <w:rFonts w:ascii="Arial" w:hAnsi="Arial" w:cs="Arial"/>
                <w:color w:val="000000"/>
                <w:sz w:val="20"/>
                <w:szCs w:val="20"/>
              </w:rPr>
            </w:pPr>
          </w:p>
          <w:p w14:paraId="3FC1E643" w14:textId="77777777" w:rsidR="000800AD" w:rsidRDefault="000559E1" w:rsidP="000559E1">
            <w:pPr>
              <w:jc w:val="center"/>
              <w:rPr>
                <w:rFonts w:ascii="Arial" w:hAnsi="Arial" w:cs="Arial"/>
                <w:color w:val="000000"/>
                <w:sz w:val="20"/>
                <w:szCs w:val="20"/>
              </w:rPr>
            </w:pPr>
            <w:r w:rsidRPr="00FD5413">
              <w:rPr>
                <w:rFonts w:ascii="Arial" w:hAnsi="Arial" w:cs="Arial"/>
                <w:color w:val="000000"/>
                <w:sz w:val="20"/>
                <w:szCs w:val="20"/>
              </w:rPr>
              <w:t xml:space="preserve">Creative Consultancy Project </w:t>
            </w:r>
          </w:p>
          <w:p w14:paraId="2625F8F5" w14:textId="77777777" w:rsidR="000800AD" w:rsidRDefault="000800AD" w:rsidP="000559E1">
            <w:pPr>
              <w:jc w:val="center"/>
              <w:rPr>
                <w:rFonts w:ascii="Arial" w:hAnsi="Arial" w:cs="Arial"/>
                <w:color w:val="000000"/>
                <w:sz w:val="20"/>
                <w:szCs w:val="20"/>
              </w:rPr>
            </w:pPr>
          </w:p>
          <w:p w14:paraId="0BD89C1E" w14:textId="0CAB63F2" w:rsidR="000559E1" w:rsidRPr="00B644AE" w:rsidRDefault="000559E1" w:rsidP="000559E1">
            <w:pPr>
              <w:jc w:val="center"/>
              <w:rPr>
                <w:rFonts w:ascii="Arial" w:hAnsi="Arial" w:cs="Arial"/>
                <w:sz w:val="20"/>
                <w:szCs w:val="20"/>
              </w:rPr>
            </w:pPr>
            <w:r w:rsidRPr="00FD5413">
              <w:rPr>
                <w:rFonts w:ascii="Arial" w:hAnsi="Arial" w:cs="Arial"/>
                <w:color w:val="000000"/>
                <w:sz w:val="20"/>
                <w:szCs w:val="20"/>
              </w:rPr>
              <w:t>20 Credits</w:t>
            </w:r>
            <w:r w:rsidRPr="00B644AE">
              <w:rPr>
                <w:rFonts w:ascii="Arial" w:hAnsi="Arial" w:cs="Arial"/>
                <w:sz w:val="20"/>
                <w:szCs w:val="20"/>
              </w:rPr>
              <w:t xml:space="preserve"> </w:t>
            </w:r>
          </w:p>
        </w:tc>
        <w:tc>
          <w:tcPr>
            <w:tcW w:w="1560" w:type="dxa"/>
            <w:gridSpan w:val="2"/>
            <w:shd w:val="clear" w:color="auto" w:fill="ED7D31" w:themeFill="accent2"/>
          </w:tcPr>
          <w:p w14:paraId="5A8786B2" w14:textId="77777777" w:rsidR="000800AD" w:rsidRDefault="000559E1" w:rsidP="007D150E">
            <w:pPr>
              <w:tabs>
                <w:tab w:val="left" w:pos="550"/>
              </w:tabs>
              <w:jc w:val="center"/>
              <w:rPr>
                <w:rFonts w:ascii="Arial" w:hAnsi="Arial" w:cs="Arial"/>
                <w:color w:val="000000"/>
                <w:sz w:val="20"/>
                <w:szCs w:val="20"/>
              </w:rPr>
            </w:pPr>
            <w:r w:rsidRPr="00FE01C0">
              <w:rPr>
                <w:rFonts w:ascii="Arial" w:hAnsi="Arial" w:cs="Arial"/>
                <w:color w:val="000000"/>
                <w:sz w:val="20"/>
                <w:szCs w:val="20"/>
              </w:rPr>
              <w:t xml:space="preserve">BHD0001 </w:t>
            </w:r>
          </w:p>
          <w:p w14:paraId="764261AA" w14:textId="77777777" w:rsidR="000800AD" w:rsidRDefault="000800AD" w:rsidP="007D150E">
            <w:pPr>
              <w:tabs>
                <w:tab w:val="left" w:pos="550"/>
              </w:tabs>
              <w:jc w:val="center"/>
              <w:rPr>
                <w:rFonts w:ascii="Arial" w:hAnsi="Arial" w:cs="Arial"/>
                <w:color w:val="000000"/>
                <w:sz w:val="20"/>
                <w:szCs w:val="20"/>
              </w:rPr>
            </w:pPr>
          </w:p>
          <w:p w14:paraId="691C0A44" w14:textId="77777777" w:rsidR="000800AD" w:rsidRDefault="000559E1" w:rsidP="007D150E">
            <w:pPr>
              <w:tabs>
                <w:tab w:val="left" w:pos="550"/>
              </w:tabs>
              <w:jc w:val="center"/>
              <w:rPr>
                <w:rFonts w:ascii="Arial" w:hAnsi="Arial" w:cs="Arial"/>
                <w:color w:val="000000"/>
                <w:sz w:val="20"/>
                <w:szCs w:val="20"/>
              </w:rPr>
            </w:pPr>
            <w:r w:rsidRPr="00FE01C0">
              <w:rPr>
                <w:rFonts w:ascii="Arial" w:hAnsi="Arial" w:cs="Arial"/>
                <w:color w:val="000000"/>
                <w:sz w:val="20"/>
                <w:szCs w:val="20"/>
              </w:rPr>
              <w:t xml:space="preserve">Data Analytics and Creating Value </w:t>
            </w:r>
          </w:p>
          <w:p w14:paraId="13082CA1" w14:textId="77777777" w:rsidR="000800AD" w:rsidRDefault="000800AD" w:rsidP="007D150E">
            <w:pPr>
              <w:tabs>
                <w:tab w:val="left" w:pos="550"/>
              </w:tabs>
              <w:jc w:val="center"/>
              <w:rPr>
                <w:rFonts w:ascii="Arial" w:hAnsi="Arial" w:cs="Arial"/>
                <w:color w:val="000000"/>
                <w:sz w:val="20"/>
                <w:szCs w:val="20"/>
              </w:rPr>
            </w:pPr>
          </w:p>
          <w:p w14:paraId="63C70A43" w14:textId="73C2CB8F" w:rsidR="000559E1" w:rsidRPr="00FE01C0" w:rsidRDefault="000559E1" w:rsidP="007D150E">
            <w:pPr>
              <w:tabs>
                <w:tab w:val="left" w:pos="550"/>
              </w:tabs>
              <w:jc w:val="center"/>
              <w:rPr>
                <w:rFonts w:ascii="Arial" w:hAnsi="Arial" w:cs="Arial"/>
                <w:sz w:val="20"/>
                <w:szCs w:val="20"/>
              </w:rPr>
            </w:pPr>
            <w:r w:rsidRPr="00FE01C0">
              <w:rPr>
                <w:rFonts w:ascii="Arial" w:hAnsi="Arial" w:cs="Arial"/>
                <w:color w:val="000000"/>
                <w:sz w:val="20"/>
                <w:szCs w:val="20"/>
              </w:rPr>
              <w:t>20 credits</w:t>
            </w:r>
            <w:r w:rsidRPr="00FE01C0">
              <w:rPr>
                <w:rFonts w:ascii="Arial" w:eastAsia="Times New Roman" w:hAnsi="Arial" w:cs="Arial"/>
                <w:color w:val="000000"/>
                <w:sz w:val="20"/>
                <w:szCs w:val="20"/>
                <w:lang w:eastAsia="zh-CN"/>
              </w:rPr>
              <w:t xml:space="preserve"> </w:t>
            </w:r>
          </w:p>
        </w:tc>
      </w:tr>
      <w:tr w:rsidR="00A42189" w14:paraId="2FB16C8E" w14:textId="77777777" w:rsidTr="00A42189">
        <w:tc>
          <w:tcPr>
            <w:tcW w:w="9350" w:type="dxa"/>
            <w:gridSpan w:val="8"/>
            <w:shd w:val="clear" w:color="auto" w:fill="00B050"/>
          </w:tcPr>
          <w:p w14:paraId="7A8372AD" w14:textId="77777777" w:rsidR="00A42189" w:rsidRDefault="00A42189" w:rsidP="007D150E">
            <w:pPr>
              <w:tabs>
                <w:tab w:val="left" w:pos="550"/>
              </w:tabs>
              <w:jc w:val="center"/>
              <w:rPr>
                <w:rFonts w:ascii="Arial" w:eastAsia="Times New Roman" w:hAnsi="Arial" w:cs="Arial"/>
                <w:b/>
                <w:bCs/>
                <w:sz w:val="20"/>
                <w:szCs w:val="20"/>
                <w:lang w:eastAsia="zh-CN"/>
              </w:rPr>
            </w:pPr>
            <w:r>
              <w:rPr>
                <w:rFonts w:ascii="Arial" w:eastAsia="Times New Roman" w:hAnsi="Arial" w:cs="Arial"/>
                <w:b/>
                <w:bCs/>
                <w:sz w:val="20"/>
                <w:szCs w:val="20"/>
                <w:lang w:eastAsia="zh-CN"/>
              </w:rPr>
              <w:t>Year Long Option BHO0201 Undergraduate Dissertation 40 credits</w:t>
            </w:r>
          </w:p>
          <w:p w14:paraId="7D152821" w14:textId="7FB9294F" w:rsidR="00091EC4" w:rsidRDefault="00091EC4" w:rsidP="00091EC4">
            <w:pPr>
              <w:tabs>
                <w:tab w:val="left" w:pos="550"/>
              </w:tabs>
              <w:jc w:val="center"/>
              <w:rPr>
                <w:rFonts w:ascii="Arial" w:eastAsia="Arial,Times New Roman" w:hAnsi="Arial" w:cs="Arial"/>
                <w:sz w:val="20"/>
                <w:szCs w:val="20"/>
                <w:lang w:eastAsia="zh-CN"/>
              </w:rPr>
            </w:pPr>
            <w:r>
              <w:rPr>
                <w:rFonts w:ascii="Arial" w:eastAsia="Times New Roman" w:hAnsi="Arial" w:cs="Arial"/>
                <w:b/>
                <w:bCs/>
                <w:sz w:val="20"/>
                <w:szCs w:val="20"/>
                <w:lang w:eastAsia="zh-CN"/>
              </w:rPr>
              <w:t>This module cannot be chosen if taking 2 x 20 credit options</w:t>
            </w:r>
          </w:p>
        </w:tc>
      </w:tr>
    </w:tbl>
    <w:p w14:paraId="2006744F" w14:textId="77777777" w:rsidR="00FD1091" w:rsidRDefault="00FD1091" w:rsidP="00FD1091">
      <w:pPr>
        <w:rPr>
          <w:b/>
        </w:rPr>
      </w:pPr>
    </w:p>
    <w:p w14:paraId="6B91D6DA" w14:textId="5AF5BAA7" w:rsidR="00FD1091" w:rsidRPr="00FD1091" w:rsidRDefault="00FD1091" w:rsidP="00FD1091">
      <w:pPr>
        <w:rPr>
          <w:rFonts w:ascii="Arial" w:hAnsi="Arial" w:cs="Arial"/>
          <w:b/>
          <w:sz w:val="20"/>
          <w:szCs w:val="20"/>
        </w:rPr>
      </w:pPr>
      <w:r w:rsidRPr="00FD1091">
        <w:rPr>
          <w:rFonts w:ascii="Arial" w:hAnsi="Arial" w:cs="Arial"/>
          <w:b/>
          <w:sz w:val="20"/>
          <w:szCs w:val="20"/>
        </w:rPr>
        <w:t>Optional H level modules (to be take in place of dissertation/project) No prerequisites</w:t>
      </w:r>
    </w:p>
    <w:p w14:paraId="54EC6C18" w14:textId="77777777" w:rsidR="00FD1091" w:rsidRDefault="00FD1091" w:rsidP="00FD1091">
      <w:pPr>
        <w:rPr>
          <w:rFonts w:ascii="Arial" w:hAnsi="Arial" w:cs="Arial"/>
          <w:sz w:val="20"/>
          <w:szCs w:val="20"/>
        </w:rPr>
      </w:pPr>
      <w:r w:rsidRPr="00FD1091">
        <w:rPr>
          <w:rFonts w:ascii="Arial" w:hAnsi="Arial" w:cs="Arial"/>
          <w:sz w:val="20"/>
          <w:szCs w:val="20"/>
        </w:rPr>
        <w:t xml:space="preserve">Where offered, the available higher-level option modules will be reviewed on an annual basis to reflect current developments in marketing. Proposed options include: </w:t>
      </w:r>
    </w:p>
    <w:p w14:paraId="0D1E2563" w14:textId="7F813C2B" w:rsidR="00586B06" w:rsidRDefault="00586B06" w:rsidP="00FD1091">
      <w:pPr>
        <w:rPr>
          <w:rFonts w:ascii="Arial" w:hAnsi="Arial" w:cs="Arial"/>
          <w:b/>
          <w:bCs/>
          <w:sz w:val="20"/>
          <w:szCs w:val="20"/>
        </w:rPr>
      </w:pPr>
    </w:p>
    <w:p w14:paraId="1BEE3283" w14:textId="1C148CDB" w:rsidR="000800AD" w:rsidRDefault="000800AD" w:rsidP="00FD1091">
      <w:pPr>
        <w:rPr>
          <w:rFonts w:ascii="Arial" w:hAnsi="Arial" w:cs="Arial"/>
          <w:b/>
          <w:bCs/>
          <w:sz w:val="20"/>
          <w:szCs w:val="20"/>
        </w:rPr>
      </w:pPr>
    </w:p>
    <w:p w14:paraId="5B6C690D" w14:textId="77777777" w:rsidR="000800AD" w:rsidRDefault="000800AD" w:rsidP="00FD1091">
      <w:pPr>
        <w:rPr>
          <w:rFonts w:ascii="Arial" w:hAnsi="Arial" w:cs="Arial"/>
          <w:b/>
          <w:bCs/>
          <w:sz w:val="20"/>
          <w:szCs w:val="20"/>
        </w:rPr>
      </w:pPr>
    </w:p>
    <w:p w14:paraId="32DA855D" w14:textId="03451AB4" w:rsidR="00E667F9" w:rsidRDefault="00ED5D6E" w:rsidP="00FD1091">
      <w:pPr>
        <w:rPr>
          <w:rFonts w:ascii="Arial" w:hAnsi="Arial" w:cs="Arial"/>
          <w:b/>
          <w:bCs/>
          <w:sz w:val="20"/>
          <w:szCs w:val="20"/>
        </w:rPr>
      </w:pPr>
      <w:r>
        <w:rPr>
          <w:rFonts w:ascii="Arial" w:hAnsi="Arial" w:cs="Arial"/>
          <w:b/>
          <w:bCs/>
          <w:sz w:val="20"/>
          <w:szCs w:val="20"/>
        </w:rPr>
        <w:lastRenderedPageBreak/>
        <w:t>Final Year Term</w:t>
      </w:r>
      <w:r w:rsidR="00F57A13">
        <w:rPr>
          <w:rFonts w:ascii="Arial" w:hAnsi="Arial" w:cs="Arial"/>
          <w:b/>
          <w:bCs/>
          <w:sz w:val="20"/>
          <w:szCs w:val="20"/>
        </w:rPr>
        <w:t xml:space="preserve"> 1</w:t>
      </w:r>
      <w:r>
        <w:rPr>
          <w:rFonts w:ascii="Arial" w:hAnsi="Arial" w:cs="Arial"/>
          <w:b/>
          <w:bCs/>
          <w:sz w:val="20"/>
          <w:szCs w:val="20"/>
        </w:rPr>
        <w:t xml:space="preserve"> Options</w:t>
      </w:r>
      <w:r w:rsidR="00821E9C">
        <w:rPr>
          <w:rFonts w:ascii="Arial" w:hAnsi="Arial" w:cs="Arial"/>
          <w:b/>
          <w:bCs/>
          <w:sz w:val="20"/>
          <w:szCs w:val="20"/>
        </w:rPr>
        <w:t xml:space="preserve"> (If taking 2 x 20 credit options BHO0201 cannot be chosen)</w:t>
      </w:r>
    </w:p>
    <w:p w14:paraId="035E8BE7" w14:textId="2298A72A" w:rsidR="00F57A13" w:rsidRDefault="00F57A13" w:rsidP="00FD1091">
      <w:pPr>
        <w:rPr>
          <w:rFonts w:ascii="Arial" w:hAnsi="Arial" w:cs="Arial"/>
          <w:sz w:val="20"/>
          <w:szCs w:val="20"/>
        </w:rPr>
      </w:pPr>
      <w:r w:rsidRPr="00F57A13">
        <w:rPr>
          <w:rFonts w:ascii="Arial" w:hAnsi="Arial" w:cs="Arial"/>
          <w:sz w:val="20"/>
          <w:szCs w:val="20"/>
        </w:rPr>
        <w:t xml:space="preserve">BHK0031 </w:t>
      </w:r>
      <w:r w:rsidR="000B7667">
        <w:rPr>
          <w:rFonts w:ascii="Arial" w:hAnsi="Arial" w:cs="Arial"/>
          <w:sz w:val="20"/>
          <w:szCs w:val="20"/>
        </w:rPr>
        <w:tab/>
      </w:r>
      <w:r w:rsidRPr="00F57A13">
        <w:rPr>
          <w:rFonts w:ascii="Arial" w:hAnsi="Arial" w:cs="Arial"/>
          <w:sz w:val="20"/>
          <w:szCs w:val="20"/>
        </w:rPr>
        <w:t xml:space="preserve">International Marketing </w:t>
      </w:r>
      <w:r w:rsidR="000B7667">
        <w:rPr>
          <w:rFonts w:ascii="Arial" w:hAnsi="Arial" w:cs="Arial"/>
          <w:sz w:val="20"/>
          <w:szCs w:val="20"/>
        </w:rPr>
        <w:tab/>
      </w:r>
      <w:r w:rsidRPr="00F57A13">
        <w:rPr>
          <w:rFonts w:ascii="Arial" w:hAnsi="Arial" w:cs="Arial"/>
          <w:sz w:val="20"/>
          <w:szCs w:val="20"/>
        </w:rPr>
        <w:t>20 credit</w:t>
      </w:r>
      <w:r w:rsidR="001D2B6A">
        <w:rPr>
          <w:rFonts w:ascii="Arial" w:hAnsi="Arial" w:cs="Arial"/>
          <w:sz w:val="20"/>
          <w:szCs w:val="20"/>
        </w:rPr>
        <w:t>s</w:t>
      </w:r>
    </w:p>
    <w:p w14:paraId="1138C051" w14:textId="096B51C4" w:rsidR="00006DED" w:rsidRDefault="00006DED" w:rsidP="00FD1091">
      <w:pPr>
        <w:rPr>
          <w:rFonts w:ascii="Arial" w:hAnsi="Arial" w:cs="Arial"/>
          <w:sz w:val="20"/>
          <w:szCs w:val="20"/>
        </w:rPr>
      </w:pPr>
      <w:r>
        <w:rPr>
          <w:rFonts w:ascii="Arial" w:hAnsi="Arial" w:cs="Arial"/>
          <w:sz w:val="20"/>
          <w:szCs w:val="20"/>
        </w:rPr>
        <w:t>BHO</w:t>
      </w:r>
      <w:r w:rsidR="00A15E6D">
        <w:rPr>
          <w:rFonts w:ascii="Arial" w:hAnsi="Arial" w:cs="Arial"/>
          <w:sz w:val="20"/>
          <w:szCs w:val="20"/>
        </w:rPr>
        <w:t>0</w:t>
      </w:r>
      <w:r>
        <w:rPr>
          <w:rFonts w:ascii="Arial" w:hAnsi="Arial" w:cs="Arial"/>
          <w:sz w:val="20"/>
          <w:szCs w:val="20"/>
        </w:rPr>
        <w:t xml:space="preserve">010 </w:t>
      </w:r>
      <w:r w:rsidR="000B7667">
        <w:rPr>
          <w:rFonts w:ascii="Arial" w:hAnsi="Arial" w:cs="Arial"/>
          <w:sz w:val="20"/>
          <w:szCs w:val="20"/>
        </w:rPr>
        <w:tab/>
      </w:r>
      <w:r>
        <w:rPr>
          <w:rFonts w:ascii="Arial" w:hAnsi="Arial" w:cs="Arial"/>
          <w:sz w:val="20"/>
          <w:szCs w:val="20"/>
        </w:rPr>
        <w:t>People Resourcing</w:t>
      </w:r>
      <w:r w:rsidR="002F62FE">
        <w:rPr>
          <w:rFonts w:ascii="Arial" w:hAnsi="Arial" w:cs="Arial"/>
          <w:sz w:val="20"/>
          <w:szCs w:val="20"/>
        </w:rPr>
        <w:t xml:space="preserve"> </w:t>
      </w:r>
      <w:r w:rsidR="000B7667">
        <w:rPr>
          <w:rFonts w:ascii="Arial" w:hAnsi="Arial" w:cs="Arial"/>
          <w:sz w:val="20"/>
          <w:szCs w:val="20"/>
        </w:rPr>
        <w:tab/>
      </w:r>
      <w:r w:rsidR="002F62FE">
        <w:rPr>
          <w:rFonts w:ascii="Arial" w:hAnsi="Arial" w:cs="Arial"/>
          <w:sz w:val="20"/>
          <w:szCs w:val="20"/>
        </w:rPr>
        <w:t>20 credits</w:t>
      </w:r>
    </w:p>
    <w:p w14:paraId="208A6C16" w14:textId="3CC9165A" w:rsidR="000B7667" w:rsidRPr="00040374" w:rsidRDefault="000B7667" w:rsidP="000B7667">
      <w:pPr>
        <w:spacing w:after="0" w:line="240" w:lineRule="auto"/>
        <w:rPr>
          <w:rFonts w:ascii="Arial" w:hAnsi="Arial" w:cs="Arial"/>
          <w:color w:val="000000" w:themeColor="text1"/>
          <w:sz w:val="20"/>
          <w:szCs w:val="20"/>
        </w:rPr>
      </w:pPr>
      <w:r w:rsidRPr="00040374">
        <w:rPr>
          <w:rFonts w:ascii="Arial" w:hAnsi="Arial" w:cs="Arial"/>
          <w:color w:val="000000" w:themeColor="text1"/>
          <w:sz w:val="20"/>
          <w:szCs w:val="20"/>
        </w:rPr>
        <w:t>BHS0039</w:t>
      </w:r>
      <w:r>
        <w:rPr>
          <w:rFonts w:ascii="Arial" w:hAnsi="Arial" w:cs="Arial"/>
          <w:color w:val="000000" w:themeColor="text1"/>
          <w:sz w:val="20"/>
          <w:szCs w:val="20"/>
        </w:rPr>
        <w:tab/>
      </w:r>
      <w:r w:rsidRPr="00040374">
        <w:rPr>
          <w:rFonts w:ascii="Arial" w:hAnsi="Arial" w:cs="Arial"/>
          <w:sz w:val="20"/>
          <w:szCs w:val="20"/>
        </w:rPr>
        <w:t>Responsible Business</w:t>
      </w:r>
      <w:r>
        <w:rPr>
          <w:rFonts w:ascii="Arial" w:hAnsi="Arial" w:cs="Arial"/>
          <w:color w:val="000000" w:themeColor="text1"/>
          <w:sz w:val="20"/>
          <w:szCs w:val="20"/>
        </w:rPr>
        <w:tab/>
      </w:r>
      <w:r w:rsidRPr="00040374">
        <w:rPr>
          <w:rFonts w:ascii="Arial" w:hAnsi="Arial" w:cs="Arial"/>
          <w:color w:val="000000" w:themeColor="text1"/>
          <w:sz w:val="20"/>
          <w:szCs w:val="20"/>
        </w:rPr>
        <w:t>20 credits</w:t>
      </w:r>
    </w:p>
    <w:p w14:paraId="0069058D" w14:textId="77777777" w:rsidR="00586B06" w:rsidRDefault="00586B06" w:rsidP="00FD1091">
      <w:pPr>
        <w:rPr>
          <w:rFonts w:ascii="Arial" w:hAnsi="Arial" w:cs="Arial"/>
          <w:sz w:val="20"/>
          <w:szCs w:val="20"/>
        </w:rPr>
      </w:pPr>
    </w:p>
    <w:p w14:paraId="28E372C6" w14:textId="76B78499" w:rsidR="00006DED" w:rsidRPr="0066430F" w:rsidRDefault="00ED5D6E" w:rsidP="00FD1091">
      <w:pPr>
        <w:rPr>
          <w:rFonts w:ascii="Arial" w:hAnsi="Arial" w:cs="Arial"/>
          <w:sz w:val="20"/>
          <w:szCs w:val="20"/>
        </w:rPr>
      </w:pPr>
      <w:r>
        <w:rPr>
          <w:rFonts w:ascii="Arial" w:hAnsi="Arial" w:cs="Arial"/>
          <w:b/>
          <w:bCs/>
          <w:sz w:val="20"/>
          <w:szCs w:val="20"/>
        </w:rPr>
        <w:t xml:space="preserve">Final Year </w:t>
      </w:r>
      <w:r w:rsidR="0066430F">
        <w:rPr>
          <w:rFonts w:ascii="Arial" w:hAnsi="Arial" w:cs="Arial"/>
          <w:b/>
          <w:bCs/>
          <w:sz w:val="20"/>
          <w:szCs w:val="20"/>
        </w:rPr>
        <w:t>Long option (</w:t>
      </w:r>
      <w:r w:rsidR="0066430F">
        <w:rPr>
          <w:rFonts w:ascii="Arial" w:hAnsi="Arial" w:cs="Arial"/>
          <w:sz w:val="20"/>
          <w:szCs w:val="20"/>
        </w:rPr>
        <w:t>This module can</w:t>
      </w:r>
      <w:r w:rsidR="0071366D">
        <w:rPr>
          <w:rFonts w:ascii="Arial" w:hAnsi="Arial" w:cs="Arial"/>
          <w:sz w:val="20"/>
          <w:szCs w:val="20"/>
        </w:rPr>
        <w:t xml:space="preserve">not be </w:t>
      </w:r>
      <w:r w:rsidR="00946719">
        <w:rPr>
          <w:rFonts w:ascii="Arial" w:hAnsi="Arial" w:cs="Arial"/>
          <w:sz w:val="20"/>
          <w:szCs w:val="20"/>
        </w:rPr>
        <w:t>chosen if taking 2 x 20 credit options)</w:t>
      </w:r>
    </w:p>
    <w:p w14:paraId="3459CB53" w14:textId="6D6E86E5" w:rsidR="00006DED" w:rsidRDefault="00006DED" w:rsidP="00FD1091">
      <w:pPr>
        <w:rPr>
          <w:rFonts w:ascii="Arial" w:hAnsi="Arial" w:cs="Arial"/>
          <w:sz w:val="20"/>
          <w:szCs w:val="20"/>
        </w:rPr>
      </w:pPr>
      <w:r>
        <w:rPr>
          <w:rFonts w:ascii="Arial" w:hAnsi="Arial" w:cs="Arial"/>
          <w:sz w:val="20"/>
          <w:szCs w:val="20"/>
        </w:rPr>
        <w:t xml:space="preserve">BHO0201 </w:t>
      </w:r>
      <w:r w:rsidR="002F62FE">
        <w:rPr>
          <w:rFonts w:ascii="Arial" w:hAnsi="Arial" w:cs="Arial"/>
          <w:sz w:val="20"/>
          <w:szCs w:val="20"/>
        </w:rPr>
        <w:t>Undergraduate Dissertation 40 credits</w:t>
      </w:r>
    </w:p>
    <w:p w14:paraId="7AF0F821" w14:textId="1BA884F1" w:rsidR="000B7667" w:rsidRDefault="000B7667" w:rsidP="00FD1091">
      <w:pPr>
        <w:rPr>
          <w:rFonts w:ascii="Arial" w:hAnsi="Arial" w:cs="Arial"/>
          <w:sz w:val="20"/>
          <w:szCs w:val="20"/>
        </w:rPr>
      </w:pPr>
    </w:p>
    <w:p w14:paraId="2E53CFB1" w14:textId="77777777" w:rsidR="000800AD" w:rsidRDefault="000800AD" w:rsidP="00FD1091">
      <w:pPr>
        <w:rPr>
          <w:rFonts w:ascii="Arial" w:hAnsi="Arial" w:cs="Arial"/>
          <w:sz w:val="20"/>
          <w:szCs w:val="20"/>
        </w:rPr>
      </w:pPr>
    </w:p>
    <w:p w14:paraId="1A81F46E" w14:textId="7589BBE5" w:rsidR="009A6904" w:rsidRDefault="009A6904" w:rsidP="009A6904">
      <w:pPr>
        <w:rPr>
          <w:rFonts w:ascii="Arial" w:eastAsia="Arial" w:hAnsi="Arial" w:cs="Arial"/>
          <w:b/>
          <w:sz w:val="20"/>
          <w:szCs w:val="20"/>
        </w:rPr>
      </w:pPr>
      <w:bookmarkStart w:id="3" w:name="_Hlk37087904"/>
      <w:r w:rsidRPr="0097486C">
        <w:rPr>
          <w:rFonts w:ascii="Arial" w:eastAsia="Arial" w:hAnsi="Arial" w:cs="Arial"/>
          <w:b/>
          <w:sz w:val="20"/>
          <w:szCs w:val="20"/>
        </w:rPr>
        <w:t xml:space="preserve">BA (Hons) </w:t>
      </w:r>
      <w:r w:rsidR="00E91B58">
        <w:rPr>
          <w:rFonts w:ascii="Arial" w:eastAsia="Arial" w:hAnsi="Arial" w:cs="Arial"/>
          <w:b/>
          <w:sz w:val="20"/>
          <w:szCs w:val="20"/>
        </w:rPr>
        <w:t>Business and Marketing</w:t>
      </w:r>
    </w:p>
    <w:tbl>
      <w:tblPr>
        <w:tblStyle w:val="TableGrid"/>
        <w:tblW w:w="0" w:type="auto"/>
        <w:tblLook w:val="04A0" w:firstRow="1" w:lastRow="0" w:firstColumn="1" w:lastColumn="0" w:noHBand="0" w:noVBand="1"/>
      </w:tblPr>
      <w:tblGrid>
        <w:gridCol w:w="1411"/>
        <w:gridCol w:w="1517"/>
        <w:gridCol w:w="1452"/>
        <w:gridCol w:w="1561"/>
        <w:gridCol w:w="1559"/>
        <w:gridCol w:w="147"/>
        <w:gridCol w:w="1413"/>
      </w:tblGrid>
      <w:tr w:rsidR="00B644AE" w14:paraId="28F35668" w14:textId="77777777" w:rsidTr="00AB04BB">
        <w:tc>
          <w:tcPr>
            <w:tcW w:w="9060" w:type="dxa"/>
            <w:gridSpan w:val="7"/>
            <w:vAlign w:val="center"/>
          </w:tcPr>
          <w:p w14:paraId="3E99AFA0" w14:textId="77777777" w:rsidR="00B644AE" w:rsidRPr="00A31CF7" w:rsidRDefault="00B644AE" w:rsidP="00551F3A">
            <w:pPr>
              <w:tabs>
                <w:tab w:val="left" w:pos="550"/>
              </w:tabs>
              <w:jc w:val="center"/>
              <w:rPr>
                <w:rFonts w:ascii="Arial" w:hAnsi="Arial" w:cs="Arial"/>
                <w:b/>
                <w:bCs/>
                <w:sz w:val="20"/>
                <w:szCs w:val="20"/>
              </w:rPr>
            </w:pPr>
            <w:r w:rsidRPr="00A31CF7">
              <w:rPr>
                <w:rFonts w:ascii="Arial" w:hAnsi="Arial" w:cs="Arial"/>
                <w:b/>
                <w:bCs/>
                <w:sz w:val="20"/>
                <w:szCs w:val="20"/>
              </w:rPr>
              <w:t>Year 1 Foundation Level</w:t>
            </w:r>
          </w:p>
        </w:tc>
      </w:tr>
      <w:tr w:rsidR="00B644AE" w14:paraId="6412F99C" w14:textId="77777777" w:rsidTr="00AB04BB">
        <w:tc>
          <w:tcPr>
            <w:tcW w:w="4380" w:type="dxa"/>
            <w:gridSpan w:val="3"/>
            <w:shd w:val="clear" w:color="auto" w:fill="4472C4" w:themeFill="accent5"/>
            <w:vAlign w:val="center"/>
          </w:tcPr>
          <w:p w14:paraId="1A469FFC" w14:textId="77777777" w:rsidR="00B644AE" w:rsidRPr="00A31CF7" w:rsidRDefault="00B644AE" w:rsidP="00551F3A">
            <w:pPr>
              <w:tabs>
                <w:tab w:val="left" w:pos="550"/>
              </w:tabs>
              <w:jc w:val="center"/>
              <w:rPr>
                <w:rFonts w:ascii="Arial" w:hAnsi="Arial" w:cs="Arial"/>
                <w:b/>
                <w:bCs/>
                <w:sz w:val="20"/>
                <w:szCs w:val="20"/>
              </w:rPr>
            </w:pPr>
            <w:r w:rsidRPr="00A31CF7">
              <w:rPr>
                <w:rFonts w:ascii="Arial" w:hAnsi="Arial" w:cs="Arial"/>
                <w:b/>
                <w:bCs/>
                <w:sz w:val="20"/>
                <w:szCs w:val="20"/>
              </w:rPr>
              <w:t>Term 1</w:t>
            </w:r>
          </w:p>
        </w:tc>
        <w:tc>
          <w:tcPr>
            <w:tcW w:w="4680" w:type="dxa"/>
            <w:gridSpan w:val="4"/>
            <w:shd w:val="clear" w:color="auto" w:fill="ED7D31" w:themeFill="accent2"/>
            <w:vAlign w:val="center"/>
          </w:tcPr>
          <w:p w14:paraId="227455F9" w14:textId="77777777" w:rsidR="00B644AE" w:rsidRPr="00A31CF7" w:rsidRDefault="00B644AE" w:rsidP="00551F3A">
            <w:pPr>
              <w:tabs>
                <w:tab w:val="left" w:pos="550"/>
              </w:tabs>
              <w:jc w:val="center"/>
              <w:rPr>
                <w:rFonts w:ascii="Arial" w:hAnsi="Arial" w:cs="Arial"/>
                <w:b/>
                <w:bCs/>
                <w:sz w:val="20"/>
                <w:szCs w:val="20"/>
              </w:rPr>
            </w:pPr>
            <w:r w:rsidRPr="00A31CF7">
              <w:rPr>
                <w:rFonts w:ascii="Arial" w:hAnsi="Arial" w:cs="Arial"/>
                <w:b/>
                <w:bCs/>
                <w:sz w:val="20"/>
                <w:szCs w:val="20"/>
              </w:rPr>
              <w:t>Term 2</w:t>
            </w:r>
          </w:p>
        </w:tc>
      </w:tr>
      <w:tr w:rsidR="00B56025" w14:paraId="114260FA" w14:textId="77777777" w:rsidTr="00AB04BB">
        <w:trPr>
          <w:trHeight w:val="1085"/>
        </w:trPr>
        <w:tc>
          <w:tcPr>
            <w:tcW w:w="1411" w:type="dxa"/>
            <w:shd w:val="clear" w:color="auto" w:fill="4472C4" w:themeFill="accent5"/>
          </w:tcPr>
          <w:p w14:paraId="0DE41F39" w14:textId="77777777"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BFO0243</w:t>
            </w:r>
          </w:p>
          <w:p w14:paraId="5936B17B" w14:textId="77777777" w:rsidR="000800AD" w:rsidRDefault="000800AD" w:rsidP="00773892">
            <w:pPr>
              <w:jc w:val="center"/>
              <w:rPr>
                <w:rFonts w:ascii="Arial" w:eastAsia="Times New Roman" w:hAnsi="Arial" w:cs="Arial"/>
                <w:color w:val="000000"/>
                <w:sz w:val="20"/>
                <w:szCs w:val="20"/>
                <w:lang w:eastAsia="zh-CN"/>
              </w:rPr>
            </w:pPr>
          </w:p>
          <w:p w14:paraId="038E992A" w14:textId="3F59203E"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1</w:t>
            </w:r>
          </w:p>
          <w:p w14:paraId="5E41EFD9" w14:textId="77777777" w:rsidR="000800AD" w:rsidRDefault="000800AD" w:rsidP="00F16DE3">
            <w:pPr>
              <w:jc w:val="center"/>
              <w:rPr>
                <w:rFonts w:ascii="Arial" w:eastAsia="Times New Roman" w:hAnsi="Arial" w:cs="Arial"/>
                <w:color w:val="000000"/>
                <w:sz w:val="20"/>
                <w:szCs w:val="20"/>
                <w:lang w:eastAsia="zh-CN"/>
              </w:rPr>
            </w:pPr>
          </w:p>
          <w:p w14:paraId="369F673A" w14:textId="77777777" w:rsidR="000800AD" w:rsidRDefault="000800AD" w:rsidP="00F16DE3">
            <w:pPr>
              <w:jc w:val="center"/>
              <w:rPr>
                <w:rFonts w:ascii="Arial" w:eastAsia="Times New Roman" w:hAnsi="Arial" w:cs="Arial"/>
                <w:color w:val="000000"/>
                <w:sz w:val="20"/>
                <w:szCs w:val="20"/>
                <w:lang w:eastAsia="zh-CN"/>
              </w:rPr>
            </w:pPr>
          </w:p>
          <w:p w14:paraId="0E0290B8" w14:textId="77777777" w:rsidR="000800AD" w:rsidRDefault="000800AD" w:rsidP="00F16DE3">
            <w:pPr>
              <w:jc w:val="center"/>
              <w:rPr>
                <w:rFonts w:ascii="Arial" w:eastAsia="Times New Roman" w:hAnsi="Arial" w:cs="Arial"/>
                <w:color w:val="000000"/>
                <w:sz w:val="20"/>
                <w:szCs w:val="20"/>
                <w:lang w:eastAsia="zh-CN"/>
              </w:rPr>
            </w:pPr>
          </w:p>
          <w:p w14:paraId="7A52D4D4" w14:textId="1C47EAAC"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46FED2CD" w14:textId="43ABBDAC" w:rsidR="00773892" w:rsidRPr="00A31CF7" w:rsidRDefault="00773892" w:rsidP="00773892">
            <w:pPr>
              <w:tabs>
                <w:tab w:val="left" w:pos="550"/>
              </w:tabs>
              <w:jc w:val="center"/>
              <w:rPr>
                <w:rFonts w:ascii="Arial" w:hAnsi="Arial" w:cs="Arial"/>
                <w:b/>
                <w:bCs/>
                <w:sz w:val="20"/>
                <w:szCs w:val="20"/>
              </w:rPr>
            </w:pPr>
          </w:p>
        </w:tc>
        <w:tc>
          <w:tcPr>
            <w:tcW w:w="1517" w:type="dxa"/>
            <w:shd w:val="clear" w:color="auto" w:fill="4472C4" w:themeFill="accent5"/>
          </w:tcPr>
          <w:p w14:paraId="61CABE3A" w14:textId="77777777" w:rsidR="000800AD"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 xml:space="preserve">BFS1003 </w:t>
            </w:r>
          </w:p>
          <w:p w14:paraId="6094828B" w14:textId="77777777" w:rsidR="000800AD" w:rsidRDefault="000800AD" w:rsidP="00773892">
            <w:pPr>
              <w:jc w:val="center"/>
              <w:rPr>
                <w:rFonts w:ascii="Arial" w:eastAsia="Times New Roman" w:hAnsi="Arial" w:cs="Arial"/>
                <w:color w:val="000000"/>
                <w:sz w:val="20"/>
                <w:szCs w:val="20"/>
                <w:lang w:eastAsia="zh-CN"/>
              </w:rPr>
            </w:pPr>
          </w:p>
          <w:p w14:paraId="7B2D0AC9" w14:textId="39F0A91D"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Understanding Global Dynamics</w:t>
            </w:r>
          </w:p>
          <w:p w14:paraId="2D4922E4" w14:textId="77777777" w:rsidR="000800AD" w:rsidRDefault="000800AD" w:rsidP="00F16DE3">
            <w:pPr>
              <w:jc w:val="center"/>
              <w:rPr>
                <w:rFonts w:ascii="Arial" w:eastAsia="Times New Roman" w:hAnsi="Arial" w:cs="Arial"/>
                <w:color w:val="000000"/>
                <w:sz w:val="20"/>
                <w:szCs w:val="20"/>
                <w:lang w:eastAsia="zh-CN"/>
              </w:rPr>
            </w:pPr>
          </w:p>
          <w:p w14:paraId="38E9E95A" w14:textId="460485BF"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452" w:type="dxa"/>
            <w:shd w:val="clear" w:color="auto" w:fill="4472C4" w:themeFill="accent5"/>
          </w:tcPr>
          <w:p w14:paraId="4C12E526" w14:textId="77777777" w:rsidR="00773892" w:rsidRPr="00CD7E90" w:rsidRDefault="00773892" w:rsidP="00773892">
            <w:pPr>
              <w:tabs>
                <w:tab w:val="left" w:pos="550"/>
              </w:tabs>
              <w:jc w:val="center"/>
              <w:rPr>
                <w:rFonts w:ascii="Arial" w:hAnsi="Arial" w:cs="Arial"/>
                <w:bCs/>
                <w:sz w:val="20"/>
                <w:szCs w:val="20"/>
              </w:rPr>
            </w:pPr>
            <w:r w:rsidRPr="00CD7E90">
              <w:rPr>
                <w:rFonts w:ascii="Arial" w:hAnsi="Arial" w:cs="Arial"/>
                <w:bCs/>
                <w:sz w:val="20"/>
                <w:szCs w:val="20"/>
              </w:rPr>
              <w:t>BFK0001</w:t>
            </w:r>
          </w:p>
          <w:p w14:paraId="7CB87D5F" w14:textId="77777777" w:rsidR="000800AD" w:rsidRDefault="000800AD" w:rsidP="00773892">
            <w:pPr>
              <w:tabs>
                <w:tab w:val="left" w:pos="550"/>
              </w:tabs>
              <w:jc w:val="center"/>
              <w:rPr>
                <w:rFonts w:ascii="Arial" w:hAnsi="Arial" w:cs="Arial"/>
                <w:bCs/>
                <w:sz w:val="20"/>
                <w:szCs w:val="20"/>
              </w:rPr>
            </w:pPr>
          </w:p>
          <w:p w14:paraId="0BEDB395" w14:textId="55B43094" w:rsidR="00773892" w:rsidRPr="00CD7E90" w:rsidRDefault="00773892" w:rsidP="00773892">
            <w:pPr>
              <w:tabs>
                <w:tab w:val="left" w:pos="550"/>
              </w:tabs>
              <w:jc w:val="center"/>
              <w:rPr>
                <w:rFonts w:ascii="Arial" w:hAnsi="Arial" w:cs="Arial"/>
                <w:bCs/>
                <w:sz w:val="20"/>
                <w:szCs w:val="20"/>
              </w:rPr>
            </w:pPr>
            <w:r w:rsidRPr="00CD7E90">
              <w:rPr>
                <w:rFonts w:ascii="Arial" w:hAnsi="Arial" w:cs="Arial"/>
                <w:bCs/>
                <w:sz w:val="20"/>
                <w:szCs w:val="20"/>
              </w:rPr>
              <w:t>Principles of Marketing</w:t>
            </w:r>
          </w:p>
          <w:p w14:paraId="33129CB8" w14:textId="77777777" w:rsidR="000800AD" w:rsidRDefault="000800AD" w:rsidP="00F16DE3">
            <w:pPr>
              <w:jc w:val="center"/>
              <w:rPr>
                <w:rFonts w:ascii="Arial" w:eastAsia="Times New Roman" w:hAnsi="Arial" w:cs="Arial"/>
                <w:color w:val="000000"/>
                <w:sz w:val="20"/>
                <w:szCs w:val="20"/>
                <w:lang w:eastAsia="zh-CN"/>
              </w:rPr>
            </w:pPr>
          </w:p>
          <w:p w14:paraId="34C07693" w14:textId="77777777" w:rsidR="000800AD" w:rsidRDefault="000800AD" w:rsidP="00F16DE3">
            <w:pPr>
              <w:jc w:val="center"/>
              <w:rPr>
                <w:rFonts w:ascii="Arial" w:eastAsia="Times New Roman" w:hAnsi="Arial" w:cs="Arial"/>
                <w:color w:val="000000"/>
                <w:sz w:val="20"/>
                <w:szCs w:val="20"/>
                <w:lang w:eastAsia="zh-CN"/>
              </w:rPr>
            </w:pPr>
          </w:p>
          <w:p w14:paraId="390F0743" w14:textId="368BC4D5"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0A9E43C" w14:textId="77777777" w:rsidR="00773892" w:rsidRPr="00A31CF7" w:rsidRDefault="00773892" w:rsidP="00773892">
            <w:pPr>
              <w:tabs>
                <w:tab w:val="left" w:pos="550"/>
              </w:tabs>
              <w:jc w:val="center"/>
              <w:rPr>
                <w:rFonts w:ascii="Arial" w:hAnsi="Arial" w:cs="Arial"/>
                <w:b/>
                <w:bCs/>
                <w:sz w:val="20"/>
                <w:szCs w:val="20"/>
              </w:rPr>
            </w:pPr>
          </w:p>
        </w:tc>
        <w:tc>
          <w:tcPr>
            <w:tcW w:w="1561" w:type="dxa"/>
            <w:shd w:val="clear" w:color="auto" w:fill="ED7D31" w:themeFill="accent2"/>
          </w:tcPr>
          <w:p w14:paraId="10966EA8" w14:textId="77777777" w:rsidR="00773892" w:rsidRPr="0047791D" w:rsidRDefault="00773892" w:rsidP="00773892">
            <w:pPr>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BFD0003</w:t>
            </w:r>
          </w:p>
          <w:p w14:paraId="15E02673" w14:textId="77777777" w:rsidR="000800AD" w:rsidRDefault="000800AD" w:rsidP="00773892">
            <w:pPr>
              <w:jc w:val="center"/>
              <w:rPr>
                <w:rFonts w:ascii="Arial" w:eastAsia="Times New Roman" w:hAnsi="Arial" w:cs="Arial"/>
                <w:bCs/>
                <w:color w:val="000000"/>
                <w:sz w:val="20"/>
                <w:szCs w:val="20"/>
                <w:lang w:eastAsia="zh-CN"/>
              </w:rPr>
            </w:pPr>
          </w:p>
          <w:p w14:paraId="642EC1A9" w14:textId="2243960D" w:rsidR="00773892" w:rsidRDefault="00773892" w:rsidP="00773892">
            <w:pPr>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Understanding Business Analytic</w:t>
            </w:r>
            <w:r>
              <w:rPr>
                <w:rFonts w:ascii="Arial" w:eastAsia="Times New Roman" w:hAnsi="Arial" w:cs="Arial"/>
                <w:bCs/>
                <w:color w:val="000000"/>
                <w:sz w:val="20"/>
                <w:szCs w:val="20"/>
                <w:lang w:eastAsia="zh-CN"/>
              </w:rPr>
              <w:t>s</w:t>
            </w:r>
          </w:p>
          <w:p w14:paraId="6E6A49A4" w14:textId="77777777" w:rsidR="000800AD" w:rsidRDefault="000800AD" w:rsidP="00F16DE3">
            <w:pPr>
              <w:jc w:val="center"/>
              <w:rPr>
                <w:rFonts w:ascii="Arial" w:eastAsia="Times New Roman" w:hAnsi="Arial" w:cs="Arial"/>
                <w:color w:val="000000"/>
                <w:sz w:val="20"/>
                <w:szCs w:val="20"/>
                <w:lang w:eastAsia="zh-CN"/>
              </w:rPr>
            </w:pPr>
          </w:p>
          <w:p w14:paraId="10A590AA" w14:textId="13769A38" w:rsidR="00F16DE3"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706" w:type="dxa"/>
            <w:gridSpan w:val="2"/>
            <w:shd w:val="clear" w:color="auto" w:fill="ED7D31" w:themeFill="accent2"/>
          </w:tcPr>
          <w:p w14:paraId="6AD808A2" w14:textId="77777777" w:rsidR="000800AD" w:rsidRDefault="00773892" w:rsidP="00773892">
            <w:pPr>
              <w:tabs>
                <w:tab w:val="left" w:pos="550"/>
              </w:tabs>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 xml:space="preserve">BFK0021 </w:t>
            </w:r>
          </w:p>
          <w:p w14:paraId="599B9E8E" w14:textId="77777777" w:rsidR="000800AD" w:rsidRDefault="000800AD" w:rsidP="00773892">
            <w:pPr>
              <w:tabs>
                <w:tab w:val="left" w:pos="550"/>
              </w:tabs>
              <w:jc w:val="center"/>
              <w:rPr>
                <w:rFonts w:ascii="Arial" w:eastAsia="Times New Roman" w:hAnsi="Arial" w:cs="Arial"/>
                <w:bCs/>
                <w:color w:val="000000"/>
                <w:sz w:val="20"/>
                <w:szCs w:val="20"/>
                <w:lang w:eastAsia="zh-CN"/>
              </w:rPr>
            </w:pPr>
          </w:p>
          <w:p w14:paraId="0DF73233" w14:textId="7CD02EAD" w:rsidR="00773892" w:rsidRDefault="00773892" w:rsidP="00773892">
            <w:pPr>
              <w:tabs>
                <w:tab w:val="left" w:pos="550"/>
              </w:tabs>
              <w:jc w:val="center"/>
              <w:rPr>
                <w:rFonts w:ascii="Arial" w:eastAsia="Times New Roman" w:hAnsi="Arial" w:cs="Arial"/>
                <w:bCs/>
                <w:color w:val="000000"/>
                <w:sz w:val="20"/>
                <w:szCs w:val="20"/>
                <w:lang w:eastAsia="zh-CN"/>
              </w:rPr>
            </w:pPr>
            <w:r w:rsidRPr="0047791D">
              <w:rPr>
                <w:rFonts w:ascii="Arial" w:eastAsia="Times New Roman" w:hAnsi="Arial" w:cs="Arial"/>
                <w:bCs/>
                <w:color w:val="000000"/>
                <w:sz w:val="20"/>
                <w:szCs w:val="20"/>
                <w:lang w:eastAsia="zh-CN"/>
              </w:rPr>
              <w:t>Creative Marketing Communications</w:t>
            </w:r>
          </w:p>
          <w:p w14:paraId="2BE1A3A5" w14:textId="77777777" w:rsidR="000800AD" w:rsidRDefault="000800AD" w:rsidP="00F16DE3">
            <w:pPr>
              <w:jc w:val="center"/>
              <w:rPr>
                <w:rFonts w:ascii="Arial" w:eastAsia="Times New Roman" w:hAnsi="Arial" w:cs="Arial"/>
                <w:color w:val="000000"/>
                <w:sz w:val="20"/>
                <w:szCs w:val="20"/>
                <w:lang w:eastAsia="zh-CN"/>
              </w:rPr>
            </w:pPr>
          </w:p>
          <w:p w14:paraId="3AAB8C72" w14:textId="480712BC" w:rsidR="00F16DE3"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413" w:type="dxa"/>
            <w:shd w:val="clear" w:color="auto" w:fill="ED7D31" w:themeFill="accent2"/>
          </w:tcPr>
          <w:p w14:paraId="534BAA07" w14:textId="77777777" w:rsidR="00773892" w:rsidRPr="00497EED" w:rsidRDefault="00773892" w:rsidP="00773892">
            <w:pPr>
              <w:jc w:val="center"/>
              <w:rPr>
                <w:rFonts w:ascii="Arial" w:eastAsia="Times New Roman" w:hAnsi="Arial" w:cs="Arial"/>
                <w:bCs/>
                <w:color w:val="000000"/>
                <w:sz w:val="20"/>
                <w:szCs w:val="20"/>
                <w:lang w:eastAsia="zh-CN"/>
              </w:rPr>
            </w:pPr>
            <w:r w:rsidRPr="00497EED">
              <w:rPr>
                <w:rFonts w:ascii="Arial" w:eastAsia="Times New Roman" w:hAnsi="Arial" w:cs="Arial"/>
                <w:bCs/>
                <w:color w:val="000000"/>
                <w:sz w:val="20"/>
                <w:szCs w:val="20"/>
                <w:lang w:eastAsia="zh-CN"/>
              </w:rPr>
              <w:t>BFK0020</w:t>
            </w:r>
          </w:p>
          <w:p w14:paraId="279D3983" w14:textId="77777777" w:rsidR="000800AD" w:rsidRDefault="000800AD" w:rsidP="00773892">
            <w:pPr>
              <w:jc w:val="center"/>
              <w:rPr>
                <w:rFonts w:ascii="Arial" w:eastAsia="Times New Roman" w:hAnsi="Arial" w:cs="Arial"/>
                <w:bCs/>
                <w:color w:val="000000"/>
                <w:sz w:val="20"/>
                <w:szCs w:val="20"/>
                <w:lang w:eastAsia="zh-CN"/>
              </w:rPr>
            </w:pPr>
          </w:p>
          <w:p w14:paraId="4953F544" w14:textId="421E833B" w:rsidR="00773892" w:rsidRDefault="00773892" w:rsidP="00773892">
            <w:pPr>
              <w:jc w:val="center"/>
              <w:rPr>
                <w:rFonts w:ascii="Arial" w:eastAsia="Times New Roman" w:hAnsi="Arial" w:cs="Arial"/>
                <w:bCs/>
                <w:color w:val="000000"/>
                <w:sz w:val="20"/>
                <w:szCs w:val="20"/>
                <w:lang w:eastAsia="zh-CN"/>
              </w:rPr>
            </w:pPr>
            <w:r w:rsidRPr="00497EED">
              <w:rPr>
                <w:rFonts w:ascii="Arial" w:eastAsia="Times New Roman" w:hAnsi="Arial" w:cs="Arial"/>
                <w:bCs/>
                <w:color w:val="000000"/>
                <w:sz w:val="20"/>
                <w:szCs w:val="20"/>
                <w:lang w:eastAsia="zh-CN"/>
              </w:rPr>
              <w:t>Marketing and Society</w:t>
            </w:r>
          </w:p>
          <w:p w14:paraId="2E3AD956" w14:textId="77777777" w:rsidR="000800AD" w:rsidRDefault="000800AD" w:rsidP="00F16DE3">
            <w:pPr>
              <w:jc w:val="center"/>
              <w:rPr>
                <w:rFonts w:ascii="Arial" w:eastAsia="Times New Roman" w:hAnsi="Arial" w:cs="Arial"/>
                <w:color w:val="000000"/>
                <w:sz w:val="20"/>
                <w:szCs w:val="20"/>
                <w:lang w:eastAsia="zh-CN"/>
              </w:rPr>
            </w:pPr>
          </w:p>
          <w:p w14:paraId="67436AF1" w14:textId="77777777" w:rsidR="000800AD" w:rsidRDefault="000800AD" w:rsidP="00F16DE3">
            <w:pPr>
              <w:jc w:val="center"/>
              <w:rPr>
                <w:rFonts w:ascii="Arial" w:eastAsia="Times New Roman" w:hAnsi="Arial" w:cs="Arial"/>
                <w:color w:val="000000"/>
                <w:sz w:val="20"/>
                <w:szCs w:val="20"/>
                <w:lang w:eastAsia="zh-CN"/>
              </w:rPr>
            </w:pPr>
          </w:p>
          <w:p w14:paraId="6237C9B7" w14:textId="52669F92" w:rsidR="00F16DE3"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r>
      <w:tr w:rsidR="00773892" w14:paraId="1E28C4A9" w14:textId="77777777" w:rsidTr="00AB04BB">
        <w:tc>
          <w:tcPr>
            <w:tcW w:w="9060" w:type="dxa"/>
            <w:gridSpan w:val="7"/>
            <w:vAlign w:val="center"/>
          </w:tcPr>
          <w:p w14:paraId="3A8F1516" w14:textId="77777777" w:rsidR="00773892" w:rsidRPr="00A31CF7" w:rsidRDefault="00773892" w:rsidP="00773892">
            <w:pPr>
              <w:tabs>
                <w:tab w:val="left" w:pos="550"/>
              </w:tabs>
              <w:jc w:val="center"/>
              <w:rPr>
                <w:rFonts w:ascii="Arial" w:hAnsi="Arial" w:cs="Arial"/>
                <w:b/>
                <w:bCs/>
                <w:sz w:val="20"/>
                <w:szCs w:val="20"/>
              </w:rPr>
            </w:pPr>
            <w:r w:rsidRPr="00A31CF7">
              <w:rPr>
                <w:rFonts w:ascii="Arial" w:hAnsi="Arial" w:cs="Arial"/>
                <w:b/>
                <w:bCs/>
                <w:sz w:val="20"/>
                <w:szCs w:val="20"/>
              </w:rPr>
              <w:t>Year 2 Intermediate Level</w:t>
            </w:r>
          </w:p>
        </w:tc>
      </w:tr>
      <w:tr w:rsidR="00773892" w14:paraId="46396FE1" w14:textId="77777777" w:rsidTr="00AB04BB">
        <w:tc>
          <w:tcPr>
            <w:tcW w:w="4380" w:type="dxa"/>
            <w:gridSpan w:val="3"/>
            <w:vAlign w:val="center"/>
          </w:tcPr>
          <w:p w14:paraId="1D0D4ECE" w14:textId="139AC2FD" w:rsidR="00773892" w:rsidRPr="00A31CF7" w:rsidRDefault="00773892" w:rsidP="00773892">
            <w:pPr>
              <w:tabs>
                <w:tab w:val="left" w:pos="550"/>
              </w:tabs>
              <w:jc w:val="center"/>
              <w:rPr>
                <w:rFonts w:ascii="Arial" w:hAnsi="Arial" w:cs="Arial"/>
                <w:b/>
                <w:bCs/>
                <w:sz w:val="20"/>
                <w:szCs w:val="20"/>
              </w:rPr>
            </w:pPr>
          </w:p>
        </w:tc>
        <w:tc>
          <w:tcPr>
            <w:tcW w:w="4680" w:type="dxa"/>
            <w:gridSpan w:val="4"/>
            <w:vAlign w:val="center"/>
          </w:tcPr>
          <w:p w14:paraId="2294EC49" w14:textId="1659F1B7" w:rsidR="00773892" w:rsidRPr="00A31CF7" w:rsidRDefault="00773892" w:rsidP="00773892">
            <w:pPr>
              <w:tabs>
                <w:tab w:val="left" w:pos="550"/>
              </w:tabs>
              <w:jc w:val="center"/>
              <w:rPr>
                <w:rFonts w:ascii="Arial" w:hAnsi="Arial" w:cs="Arial"/>
                <w:b/>
                <w:bCs/>
                <w:sz w:val="20"/>
                <w:szCs w:val="20"/>
              </w:rPr>
            </w:pPr>
          </w:p>
        </w:tc>
      </w:tr>
      <w:tr w:rsidR="00773892" w14:paraId="50C5B1D6" w14:textId="77777777" w:rsidTr="00AB04BB">
        <w:tc>
          <w:tcPr>
            <w:tcW w:w="1411" w:type="dxa"/>
            <w:shd w:val="clear" w:color="auto" w:fill="4472C4" w:themeFill="accent5"/>
          </w:tcPr>
          <w:p w14:paraId="575CAF0A" w14:textId="77777777"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BIO0259</w:t>
            </w:r>
          </w:p>
          <w:p w14:paraId="38DAFEFD" w14:textId="77777777" w:rsidR="000800AD" w:rsidRDefault="000800AD" w:rsidP="00773892">
            <w:pPr>
              <w:jc w:val="center"/>
              <w:rPr>
                <w:rFonts w:ascii="Arial" w:eastAsia="Times New Roman" w:hAnsi="Arial" w:cs="Arial"/>
                <w:color w:val="000000"/>
                <w:sz w:val="20"/>
                <w:szCs w:val="20"/>
                <w:lang w:eastAsia="zh-CN"/>
              </w:rPr>
            </w:pPr>
          </w:p>
          <w:p w14:paraId="19B40640" w14:textId="16FE67A6"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2</w:t>
            </w:r>
          </w:p>
          <w:p w14:paraId="5659E31F" w14:textId="77777777" w:rsidR="000800AD" w:rsidRDefault="000800AD" w:rsidP="00F16DE3">
            <w:pPr>
              <w:jc w:val="center"/>
              <w:rPr>
                <w:rFonts w:ascii="Arial" w:eastAsia="Times New Roman" w:hAnsi="Arial" w:cs="Arial"/>
                <w:color w:val="000000"/>
                <w:sz w:val="20"/>
                <w:szCs w:val="20"/>
                <w:lang w:eastAsia="zh-CN"/>
              </w:rPr>
            </w:pPr>
          </w:p>
          <w:p w14:paraId="126CB2B8" w14:textId="77777777" w:rsidR="000800AD" w:rsidRDefault="000800AD" w:rsidP="00F16DE3">
            <w:pPr>
              <w:jc w:val="center"/>
              <w:rPr>
                <w:rFonts w:ascii="Arial" w:eastAsia="Times New Roman" w:hAnsi="Arial" w:cs="Arial"/>
                <w:color w:val="000000"/>
                <w:sz w:val="20"/>
                <w:szCs w:val="20"/>
                <w:lang w:eastAsia="zh-CN"/>
              </w:rPr>
            </w:pPr>
          </w:p>
          <w:p w14:paraId="7A41B00A" w14:textId="77777777" w:rsidR="000800AD" w:rsidRDefault="000800AD" w:rsidP="00F16DE3">
            <w:pPr>
              <w:jc w:val="center"/>
              <w:rPr>
                <w:rFonts w:ascii="Arial" w:eastAsia="Times New Roman" w:hAnsi="Arial" w:cs="Arial"/>
                <w:color w:val="000000"/>
                <w:sz w:val="20"/>
                <w:szCs w:val="20"/>
                <w:lang w:eastAsia="zh-CN"/>
              </w:rPr>
            </w:pPr>
          </w:p>
          <w:p w14:paraId="64102801" w14:textId="77777777" w:rsidR="000800AD" w:rsidRDefault="000800AD" w:rsidP="00F16DE3">
            <w:pPr>
              <w:jc w:val="center"/>
              <w:rPr>
                <w:rFonts w:ascii="Arial" w:eastAsia="Times New Roman" w:hAnsi="Arial" w:cs="Arial"/>
                <w:color w:val="000000"/>
                <w:sz w:val="20"/>
                <w:szCs w:val="20"/>
                <w:lang w:eastAsia="zh-CN"/>
              </w:rPr>
            </w:pPr>
          </w:p>
          <w:p w14:paraId="3A6946E8" w14:textId="450B783A"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2485EFE5" w14:textId="15E109BC" w:rsidR="00773892" w:rsidRPr="00773892" w:rsidRDefault="00773892" w:rsidP="00773892">
            <w:pPr>
              <w:tabs>
                <w:tab w:val="left" w:pos="550"/>
              </w:tabs>
              <w:jc w:val="center"/>
              <w:rPr>
                <w:rFonts w:ascii="Arial" w:hAnsi="Arial" w:cs="Arial"/>
                <w:sz w:val="20"/>
                <w:szCs w:val="20"/>
              </w:rPr>
            </w:pPr>
          </w:p>
        </w:tc>
        <w:tc>
          <w:tcPr>
            <w:tcW w:w="1517" w:type="dxa"/>
            <w:shd w:val="clear" w:color="auto" w:fill="4472C4" w:themeFill="accent5"/>
          </w:tcPr>
          <w:p w14:paraId="5393D744" w14:textId="77777777"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BIK0028</w:t>
            </w:r>
          </w:p>
          <w:p w14:paraId="4E0790B5" w14:textId="77777777" w:rsidR="000800AD" w:rsidRDefault="000800AD" w:rsidP="00773892">
            <w:pPr>
              <w:tabs>
                <w:tab w:val="left" w:pos="550"/>
              </w:tabs>
              <w:jc w:val="center"/>
              <w:rPr>
                <w:rFonts w:ascii="Arial" w:hAnsi="Arial" w:cs="Arial"/>
                <w:sz w:val="20"/>
                <w:szCs w:val="20"/>
              </w:rPr>
            </w:pPr>
          </w:p>
          <w:p w14:paraId="5B4D5CC3" w14:textId="3B79E308" w:rsidR="00F16DE3" w:rsidRDefault="00773892" w:rsidP="00773892">
            <w:pPr>
              <w:tabs>
                <w:tab w:val="left" w:pos="550"/>
              </w:tabs>
              <w:jc w:val="center"/>
              <w:rPr>
                <w:rFonts w:ascii="Arial" w:hAnsi="Arial" w:cs="Arial"/>
                <w:sz w:val="20"/>
                <w:szCs w:val="20"/>
              </w:rPr>
            </w:pPr>
            <w:r w:rsidRPr="00773892">
              <w:rPr>
                <w:rFonts w:ascii="Arial" w:hAnsi="Arial" w:cs="Arial"/>
                <w:sz w:val="20"/>
                <w:szCs w:val="20"/>
              </w:rPr>
              <w:t>Consumers and Consumption</w:t>
            </w:r>
          </w:p>
          <w:p w14:paraId="32158FED" w14:textId="77777777" w:rsidR="000800AD" w:rsidRDefault="000800AD" w:rsidP="00F16DE3">
            <w:pPr>
              <w:jc w:val="center"/>
              <w:rPr>
                <w:rFonts w:ascii="Arial" w:eastAsia="Times New Roman" w:hAnsi="Arial" w:cs="Arial"/>
                <w:color w:val="000000"/>
                <w:sz w:val="20"/>
                <w:szCs w:val="20"/>
                <w:lang w:eastAsia="zh-CN"/>
              </w:rPr>
            </w:pPr>
          </w:p>
          <w:p w14:paraId="148A4178" w14:textId="77777777" w:rsidR="000800AD" w:rsidRDefault="000800AD" w:rsidP="00F16DE3">
            <w:pPr>
              <w:jc w:val="center"/>
              <w:rPr>
                <w:rFonts w:ascii="Arial" w:eastAsia="Times New Roman" w:hAnsi="Arial" w:cs="Arial"/>
                <w:color w:val="000000"/>
                <w:sz w:val="20"/>
                <w:szCs w:val="20"/>
                <w:lang w:eastAsia="zh-CN"/>
              </w:rPr>
            </w:pPr>
          </w:p>
          <w:p w14:paraId="41EC84AC" w14:textId="003F396A"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4150DFE9" w14:textId="73D2066C" w:rsidR="00773892" w:rsidRPr="00773892" w:rsidRDefault="00773892" w:rsidP="00773892">
            <w:pPr>
              <w:tabs>
                <w:tab w:val="left" w:pos="550"/>
              </w:tabs>
              <w:jc w:val="center"/>
              <w:rPr>
                <w:rFonts w:ascii="Arial" w:hAnsi="Arial" w:cs="Arial"/>
                <w:sz w:val="20"/>
                <w:szCs w:val="20"/>
              </w:rPr>
            </w:pPr>
            <w:r w:rsidRPr="00773892">
              <w:rPr>
                <w:rFonts w:ascii="Arial" w:eastAsia="Times New Roman" w:hAnsi="Arial" w:cs="Arial"/>
                <w:color w:val="000000"/>
                <w:sz w:val="20"/>
                <w:szCs w:val="20"/>
                <w:lang w:eastAsia="zh-CN"/>
              </w:rPr>
              <w:t xml:space="preserve"> </w:t>
            </w:r>
          </w:p>
        </w:tc>
        <w:tc>
          <w:tcPr>
            <w:tcW w:w="1452" w:type="dxa"/>
            <w:shd w:val="clear" w:color="auto" w:fill="4472C4" w:themeFill="accent5"/>
          </w:tcPr>
          <w:p w14:paraId="0C1E736C" w14:textId="77777777" w:rsidR="00773892" w:rsidRPr="00773892" w:rsidRDefault="00773892" w:rsidP="00773892">
            <w:pPr>
              <w:tabs>
                <w:tab w:val="left" w:pos="550"/>
              </w:tabs>
              <w:jc w:val="center"/>
              <w:rPr>
                <w:rFonts w:ascii="Arial" w:hAnsi="Arial" w:cs="Arial"/>
                <w:sz w:val="20"/>
                <w:szCs w:val="20"/>
              </w:rPr>
            </w:pPr>
            <w:r w:rsidRPr="00773892">
              <w:rPr>
                <w:rFonts w:ascii="Arial" w:hAnsi="Arial" w:cs="Arial"/>
                <w:sz w:val="20"/>
                <w:szCs w:val="20"/>
              </w:rPr>
              <w:t>BIK0027</w:t>
            </w:r>
          </w:p>
          <w:p w14:paraId="44BAD6C9" w14:textId="77777777" w:rsidR="000800AD" w:rsidRDefault="000800AD" w:rsidP="00773892">
            <w:pPr>
              <w:tabs>
                <w:tab w:val="left" w:pos="550"/>
              </w:tabs>
              <w:jc w:val="center"/>
              <w:rPr>
                <w:rFonts w:ascii="Arial" w:hAnsi="Arial" w:cs="Arial"/>
                <w:sz w:val="20"/>
                <w:szCs w:val="20"/>
              </w:rPr>
            </w:pPr>
          </w:p>
          <w:p w14:paraId="073EA4D8" w14:textId="269BDEB0" w:rsidR="00773892" w:rsidRPr="00773892" w:rsidRDefault="00773892" w:rsidP="00773892">
            <w:pPr>
              <w:tabs>
                <w:tab w:val="left" w:pos="550"/>
              </w:tabs>
              <w:jc w:val="center"/>
              <w:rPr>
                <w:rFonts w:ascii="Arial" w:hAnsi="Arial" w:cs="Arial"/>
                <w:sz w:val="20"/>
                <w:szCs w:val="20"/>
              </w:rPr>
            </w:pPr>
            <w:r w:rsidRPr="00773892">
              <w:rPr>
                <w:rFonts w:ascii="Arial" w:hAnsi="Arial" w:cs="Arial"/>
                <w:sz w:val="20"/>
                <w:szCs w:val="20"/>
              </w:rPr>
              <w:t>Services Marketing</w:t>
            </w:r>
          </w:p>
          <w:p w14:paraId="6B3B883D" w14:textId="77777777" w:rsidR="000800AD" w:rsidRDefault="000800AD" w:rsidP="00F16DE3">
            <w:pPr>
              <w:jc w:val="center"/>
              <w:rPr>
                <w:rFonts w:ascii="Arial" w:eastAsia="Times New Roman" w:hAnsi="Arial" w:cs="Arial"/>
                <w:color w:val="000000"/>
                <w:sz w:val="20"/>
                <w:szCs w:val="20"/>
                <w:lang w:eastAsia="zh-CN"/>
              </w:rPr>
            </w:pPr>
          </w:p>
          <w:p w14:paraId="55E91CE2" w14:textId="77777777" w:rsidR="000800AD" w:rsidRDefault="000800AD" w:rsidP="00F16DE3">
            <w:pPr>
              <w:jc w:val="center"/>
              <w:rPr>
                <w:rFonts w:ascii="Arial" w:eastAsia="Times New Roman" w:hAnsi="Arial" w:cs="Arial"/>
                <w:color w:val="000000"/>
                <w:sz w:val="20"/>
                <w:szCs w:val="20"/>
                <w:lang w:eastAsia="zh-CN"/>
              </w:rPr>
            </w:pPr>
          </w:p>
          <w:p w14:paraId="5C8D8025" w14:textId="77777777" w:rsidR="000800AD" w:rsidRDefault="000800AD" w:rsidP="00F16DE3">
            <w:pPr>
              <w:jc w:val="center"/>
              <w:rPr>
                <w:rFonts w:ascii="Arial" w:eastAsia="Times New Roman" w:hAnsi="Arial" w:cs="Arial"/>
                <w:color w:val="000000"/>
                <w:sz w:val="20"/>
                <w:szCs w:val="20"/>
                <w:lang w:eastAsia="zh-CN"/>
              </w:rPr>
            </w:pPr>
          </w:p>
          <w:p w14:paraId="29AAA08A" w14:textId="6B05E776"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946A533" w14:textId="284D4DA7" w:rsidR="00773892" w:rsidRPr="00773892" w:rsidRDefault="00773892" w:rsidP="00773892">
            <w:pPr>
              <w:tabs>
                <w:tab w:val="left" w:pos="550"/>
              </w:tabs>
              <w:jc w:val="center"/>
              <w:rPr>
                <w:rFonts w:ascii="Arial" w:hAnsi="Arial" w:cs="Arial"/>
                <w:sz w:val="20"/>
                <w:szCs w:val="20"/>
              </w:rPr>
            </w:pPr>
          </w:p>
          <w:p w14:paraId="56AABE91" w14:textId="77777777" w:rsidR="00773892" w:rsidRPr="00773892" w:rsidRDefault="00773892" w:rsidP="00773892">
            <w:pPr>
              <w:tabs>
                <w:tab w:val="left" w:pos="550"/>
              </w:tabs>
              <w:jc w:val="center"/>
              <w:rPr>
                <w:rFonts w:ascii="Arial" w:hAnsi="Arial" w:cs="Arial"/>
                <w:sz w:val="20"/>
                <w:szCs w:val="20"/>
              </w:rPr>
            </w:pPr>
          </w:p>
        </w:tc>
        <w:tc>
          <w:tcPr>
            <w:tcW w:w="1561" w:type="dxa"/>
            <w:shd w:val="clear" w:color="auto" w:fill="ED7D31" w:themeFill="accent2"/>
          </w:tcPr>
          <w:p w14:paraId="763C47E0" w14:textId="77777777"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BIK0029</w:t>
            </w:r>
          </w:p>
          <w:p w14:paraId="5D5B5E49" w14:textId="77777777" w:rsidR="000800AD" w:rsidRDefault="000800AD" w:rsidP="00773892">
            <w:pPr>
              <w:tabs>
                <w:tab w:val="left" w:pos="550"/>
              </w:tabs>
              <w:jc w:val="center"/>
              <w:rPr>
                <w:rFonts w:ascii="Arial" w:eastAsia="Times New Roman" w:hAnsi="Arial" w:cs="Arial"/>
                <w:color w:val="000000"/>
                <w:sz w:val="20"/>
                <w:szCs w:val="20"/>
                <w:lang w:eastAsia="zh-CN"/>
              </w:rPr>
            </w:pPr>
          </w:p>
          <w:p w14:paraId="32DF5B21" w14:textId="2B0AEE0E" w:rsidR="00773892" w:rsidRDefault="00773892" w:rsidP="00773892">
            <w:pPr>
              <w:tabs>
                <w:tab w:val="left" w:pos="550"/>
              </w:tabs>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Developing Creative Marketing Conte</w:t>
            </w:r>
            <w:r>
              <w:rPr>
                <w:rFonts w:ascii="Arial" w:eastAsia="Times New Roman" w:hAnsi="Arial" w:cs="Arial"/>
                <w:color w:val="000000"/>
                <w:sz w:val="20"/>
                <w:szCs w:val="20"/>
                <w:lang w:eastAsia="zh-CN"/>
              </w:rPr>
              <w:t>nt</w:t>
            </w:r>
          </w:p>
          <w:p w14:paraId="5DD52B7B" w14:textId="77777777" w:rsidR="000800AD" w:rsidRDefault="000800AD" w:rsidP="00F16DE3">
            <w:pPr>
              <w:jc w:val="center"/>
              <w:rPr>
                <w:rFonts w:ascii="Arial" w:eastAsia="Times New Roman" w:hAnsi="Arial" w:cs="Arial"/>
                <w:color w:val="000000"/>
                <w:sz w:val="20"/>
                <w:szCs w:val="20"/>
                <w:lang w:eastAsia="zh-CN"/>
              </w:rPr>
            </w:pPr>
          </w:p>
          <w:p w14:paraId="11DD90BF" w14:textId="153CF023"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6F5DA11B" w14:textId="70DEEAB7" w:rsidR="00773892" w:rsidRPr="00773892" w:rsidRDefault="00773892" w:rsidP="00773892">
            <w:pPr>
              <w:tabs>
                <w:tab w:val="left" w:pos="550"/>
              </w:tabs>
              <w:jc w:val="center"/>
              <w:rPr>
                <w:rFonts w:ascii="Arial" w:eastAsia="Times New Roman" w:hAnsi="Arial" w:cs="Arial"/>
                <w:color w:val="000000"/>
                <w:sz w:val="20"/>
                <w:szCs w:val="20"/>
                <w:lang w:eastAsia="zh-CN"/>
              </w:rPr>
            </w:pPr>
          </w:p>
        </w:tc>
        <w:tc>
          <w:tcPr>
            <w:tcW w:w="1706" w:type="dxa"/>
            <w:gridSpan w:val="2"/>
            <w:shd w:val="clear" w:color="auto" w:fill="ED7D31" w:themeFill="accent2"/>
          </w:tcPr>
          <w:p w14:paraId="3E14DCCA" w14:textId="77777777" w:rsidR="000800AD"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BIO0260 </w:t>
            </w:r>
          </w:p>
          <w:p w14:paraId="289F4175" w14:textId="77777777" w:rsidR="000800AD" w:rsidRDefault="000800AD" w:rsidP="00773892">
            <w:pPr>
              <w:jc w:val="center"/>
              <w:rPr>
                <w:rFonts w:ascii="Arial" w:eastAsia="Times New Roman" w:hAnsi="Arial" w:cs="Arial"/>
                <w:color w:val="000000"/>
                <w:sz w:val="20"/>
                <w:szCs w:val="20"/>
                <w:lang w:eastAsia="zh-CN"/>
              </w:rPr>
            </w:pPr>
          </w:p>
          <w:p w14:paraId="44C09D73" w14:textId="416707B3"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Business Research Skills</w:t>
            </w:r>
          </w:p>
          <w:p w14:paraId="6EED422E" w14:textId="77777777" w:rsidR="000800AD" w:rsidRDefault="000800AD" w:rsidP="00F16DE3">
            <w:pPr>
              <w:jc w:val="center"/>
              <w:rPr>
                <w:rFonts w:ascii="Arial" w:eastAsia="Times New Roman" w:hAnsi="Arial" w:cs="Arial"/>
                <w:color w:val="000000"/>
                <w:sz w:val="20"/>
                <w:szCs w:val="20"/>
                <w:lang w:eastAsia="zh-CN"/>
              </w:rPr>
            </w:pPr>
          </w:p>
          <w:p w14:paraId="64F6F7B5" w14:textId="77777777" w:rsidR="000800AD" w:rsidRDefault="000800AD" w:rsidP="00F16DE3">
            <w:pPr>
              <w:jc w:val="center"/>
              <w:rPr>
                <w:rFonts w:ascii="Arial" w:eastAsia="Times New Roman" w:hAnsi="Arial" w:cs="Arial"/>
                <w:color w:val="000000"/>
                <w:sz w:val="20"/>
                <w:szCs w:val="20"/>
                <w:lang w:eastAsia="zh-CN"/>
              </w:rPr>
            </w:pPr>
          </w:p>
          <w:p w14:paraId="4FD5A3DB" w14:textId="77777777" w:rsidR="000800AD" w:rsidRDefault="000800AD" w:rsidP="00F16DE3">
            <w:pPr>
              <w:jc w:val="center"/>
              <w:rPr>
                <w:rFonts w:ascii="Arial" w:eastAsia="Times New Roman" w:hAnsi="Arial" w:cs="Arial"/>
                <w:color w:val="000000"/>
                <w:sz w:val="20"/>
                <w:szCs w:val="20"/>
                <w:lang w:eastAsia="zh-CN"/>
              </w:rPr>
            </w:pPr>
          </w:p>
          <w:p w14:paraId="7C06B537" w14:textId="7189D5A2"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5FA803E" w14:textId="700060A1" w:rsidR="00773892" w:rsidRPr="00773892" w:rsidRDefault="00773892" w:rsidP="00773892">
            <w:pPr>
              <w:tabs>
                <w:tab w:val="left" w:pos="550"/>
              </w:tabs>
              <w:jc w:val="center"/>
              <w:rPr>
                <w:rFonts w:ascii="Arial" w:hAnsi="Arial" w:cs="Arial"/>
                <w:sz w:val="20"/>
                <w:szCs w:val="20"/>
              </w:rPr>
            </w:pPr>
          </w:p>
        </w:tc>
        <w:tc>
          <w:tcPr>
            <w:tcW w:w="1413" w:type="dxa"/>
            <w:shd w:val="clear" w:color="auto" w:fill="ED7D31" w:themeFill="accent2"/>
          </w:tcPr>
          <w:p w14:paraId="3F7DE7B9" w14:textId="77777777"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BIO0262</w:t>
            </w:r>
          </w:p>
          <w:p w14:paraId="4AB58BDC" w14:textId="77777777" w:rsidR="000800AD" w:rsidRDefault="000800AD" w:rsidP="00773892">
            <w:pPr>
              <w:jc w:val="center"/>
              <w:rPr>
                <w:rFonts w:ascii="Arial" w:eastAsia="Times New Roman" w:hAnsi="Arial" w:cs="Arial"/>
                <w:color w:val="000000"/>
                <w:sz w:val="20"/>
                <w:szCs w:val="20"/>
                <w:lang w:eastAsia="zh-CN"/>
              </w:rPr>
            </w:pPr>
          </w:p>
          <w:p w14:paraId="5C2F7C8C" w14:textId="51FBFA13" w:rsidR="00773892" w:rsidRPr="00773892" w:rsidRDefault="00773892"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Managing People</w:t>
            </w:r>
          </w:p>
          <w:p w14:paraId="2D3D57AB" w14:textId="77777777" w:rsidR="000800AD" w:rsidRDefault="000800AD" w:rsidP="00F16DE3">
            <w:pPr>
              <w:jc w:val="center"/>
              <w:rPr>
                <w:rFonts w:ascii="Arial" w:eastAsia="Times New Roman" w:hAnsi="Arial" w:cs="Arial"/>
                <w:color w:val="000000"/>
                <w:sz w:val="20"/>
                <w:szCs w:val="20"/>
                <w:lang w:eastAsia="zh-CN"/>
              </w:rPr>
            </w:pPr>
          </w:p>
          <w:p w14:paraId="635E0BDE" w14:textId="77777777" w:rsidR="000800AD" w:rsidRDefault="000800AD" w:rsidP="00F16DE3">
            <w:pPr>
              <w:jc w:val="center"/>
              <w:rPr>
                <w:rFonts w:ascii="Arial" w:eastAsia="Times New Roman" w:hAnsi="Arial" w:cs="Arial"/>
                <w:color w:val="000000"/>
                <w:sz w:val="20"/>
                <w:szCs w:val="20"/>
                <w:lang w:eastAsia="zh-CN"/>
              </w:rPr>
            </w:pPr>
          </w:p>
          <w:p w14:paraId="7ED0AD78" w14:textId="77777777" w:rsidR="000800AD" w:rsidRDefault="000800AD" w:rsidP="00F16DE3">
            <w:pPr>
              <w:jc w:val="center"/>
              <w:rPr>
                <w:rFonts w:ascii="Arial" w:eastAsia="Times New Roman" w:hAnsi="Arial" w:cs="Arial"/>
                <w:color w:val="000000"/>
                <w:sz w:val="20"/>
                <w:szCs w:val="20"/>
                <w:lang w:eastAsia="zh-CN"/>
              </w:rPr>
            </w:pPr>
          </w:p>
          <w:p w14:paraId="28630A46" w14:textId="29FA3504"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24C9E69F" w14:textId="60A12CFF" w:rsidR="00773892" w:rsidRPr="00773892" w:rsidRDefault="00773892" w:rsidP="00773892">
            <w:pPr>
              <w:tabs>
                <w:tab w:val="left" w:pos="550"/>
              </w:tabs>
              <w:jc w:val="center"/>
              <w:rPr>
                <w:rFonts w:ascii="Arial" w:hAnsi="Arial" w:cs="Arial"/>
                <w:sz w:val="20"/>
                <w:szCs w:val="20"/>
              </w:rPr>
            </w:pPr>
          </w:p>
          <w:p w14:paraId="2616B90B" w14:textId="77777777" w:rsidR="00773892" w:rsidRPr="00773892" w:rsidRDefault="00773892" w:rsidP="00773892">
            <w:pPr>
              <w:tabs>
                <w:tab w:val="left" w:pos="550"/>
              </w:tabs>
              <w:jc w:val="center"/>
              <w:rPr>
                <w:rFonts w:ascii="Arial" w:hAnsi="Arial" w:cs="Arial"/>
                <w:sz w:val="20"/>
                <w:szCs w:val="20"/>
              </w:rPr>
            </w:pPr>
          </w:p>
        </w:tc>
      </w:tr>
      <w:tr w:rsidR="00773892" w14:paraId="163AFB46" w14:textId="77777777" w:rsidTr="00AB04BB">
        <w:trPr>
          <w:trHeight w:val="467"/>
        </w:trPr>
        <w:tc>
          <w:tcPr>
            <w:tcW w:w="9060" w:type="dxa"/>
            <w:gridSpan w:val="7"/>
            <w:shd w:val="clear" w:color="auto" w:fill="D9D9D9" w:themeFill="background1" w:themeFillShade="D9"/>
            <w:vAlign w:val="center"/>
          </w:tcPr>
          <w:p w14:paraId="4B444C96" w14:textId="77777777" w:rsidR="00773892" w:rsidRPr="00A31CF7" w:rsidRDefault="00773892" w:rsidP="00773892">
            <w:pPr>
              <w:tabs>
                <w:tab w:val="left" w:pos="550"/>
              </w:tabs>
              <w:jc w:val="center"/>
              <w:rPr>
                <w:rFonts w:ascii="Arial" w:hAnsi="Arial" w:cs="Arial"/>
                <w:b/>
                <w:bCs/>
                <w:sz w:val="20"/>
                <w:szCs w:val="20"/>
              </w:rPr>
            </w:pPr>
            <w:r w:rsidRPr="00A31CF7">
              <w:rPr>
                <w:rFonts w:ascii="Arial" w:eastAsia="Arial" w:hAnsi="Arial" w:cs="Arial"/>
                <w:b/>
                <w:bCs/>
                <w:color w:val="000000"/>
                <w:sz w:val="20"/>
                <w:szCs w:val="20"/>
                <w:lang w:eastAsia="zh-CN"/>
              </w:rPr>
              <w:t>Optional Placement year (BSS0001 Placement Module OR BSS0002 Enterprise Placement)</w:t>
            </w:r>
          </w:p>
        </w:tc>
      </w:tr>
      <w:tr w:rsidR="00773892" w14:paraId="2A1D64A7" w14:textId="77777777" w:rsidTr="00AB04BB">
        <w:tc>
          <w:tcPr>
            <w:tcW w:w="9060" w:type="dxa"/>
            <w:gridSpan w:val="7"/>
            <w:vAlign w:val="center"/>
          </w:tcPr>
          <w:p w14:paraId="6FC66BAB" w14:textId="77777777" w:rsidR="00773892" w:rsidRPr="00A31CF7" w:rsidRDefault="00773892" w:rsidP="00773892">
            <w:pPr>
              <w:tabs>
                <w:tab w:val="left" w:pos="550"/>
              </w:tabs>
              <w:jc w:val="center"/>
              <w:rPr>
                <w:rFonts w:ascii="Arial" w:hAnsi="Arial" w:cs="Arial"/>
                <w:b/>
                <w:bCs/>
                <w:sz w:val="20"/>
                <w:szCs w:val="20"/>
              </w:rPr>
            </w:pPr>
            <w:r w:rsidRPr="00A31CF7">
              <w:rPr>
                <w:rFonts w:ascii="Arial" w:hAnsi="Arial" w:cs="Arial"/>
                <w:b/>
                <w:bCs/>
                <w:sz w:val="20"/>
                <w:szCs w:val="20"/>
              </w:rPr>
              <w:t>Final Year Honours Level</w:t>
            </w:r>
          </w:p>
        </w:tc>
      </w:tr>
      <w:tr w:rsidR="00773892" w14:paraId="61C971ED" w14:textId="77777777" w:rsidTr="00AB04BB">
        <w:tc>
          <w:tcPr>
            <w:tcW w:w="4380" w:type="dxa"/>
            <w:gridSpan w:val="3"/>
            <w:shd w:val="clear" w:color="auto" w:fill="4472C4" w:themeFill="accent5"/>
            <w:vAlign w:val="center"/>
          </w:tcPr>
          <w:p w14:paraId="44AB12F0" w14:textId="35AD12B1" w:rsidR="00773892" w:rsidRPr="00A31CF7" w:rsidRDefault="004817DD" w:rsidP="00773892">
            <w:pPr>
              <w:tabs>
                <w:tab w:val="left" w:pos="550"/>
              </w:tabs>
              <w:jc w:val="center"/>
              <w:rPr>
                <w:rFonts w:ascii="Arial" w:hAnsi="Arial" w:cs="Arial"/>
                <w:b/>
                <w:bCs/>
                <w:sz w:val="20"/>
                <w:szCs w:val="20"/>
              </w:rPr>
            </w:pPr>
            <w:r>
              <w:rPr>
                <w:rFonts w:ascii="Arial" w:hAnsi="Arial" w:cs="Arial"/>
                <w:b/>
                <w:bCs/>
                <w:sz w:val="20"/>
                <w:szCs w:val="20"/>
              </w:rPr>
              <w:t>Term 1</w:t>
            </w:r>
          </w:p>
        </w:tc>
        <w:tc>
          <w:tcPr>
            <w:tcW w:w="4680" w:type="dxa"/>
            <w:gridSpan w:val="4"/>
            <w:shd w:val="clear" w:color="auto" w:fill="ED7D31" w:themeFill="accent2"/>
            <w:vAlign w:val="center"/>
          </w:tcPr>
          <w:p w14:paraId="72026AD5" w14:textId="2E05AB73" w:rsidR="00773892" w:rsidRPr="00A31CF7" w:rsidRDefault="004817DD" w:rsidP="00773892">
            <w:pPr>
              <w:tabs>
                <w:tab w:val="left" w:pos="550"/>
              </w:tabs>
              <w:jc w:val="center"/>
              <w:rPr>
                <w:rFonts w:ascii="Arial" w:hAnsi="Arial" w:cs="Arial"/>
                <w:b/>
                <w:bCs/>
                <w:sz w:val="20"/>
                <w:szCs w:val="20"/>
              </w:rPr>
            </w:pPr>
            <w:r>
              <w:rPr>
                <w:rFonts w:ascii="Arial" w:hAnsi="Arial" w:cs="Arial"/>
                <w:b/>
                <w:bCs/>
                <w:sz w:val="20"/>
                <w:szCs w:val="20"/>
              </w:rPr>
              <w:t>Term 2</w:t>
            </w:r>
          </w:p>
        </w:tc>
      </w:tr>
      <w:tr w:rsidR="000A74D2" w14:paraId="2FBB2345" w14:textId="77777777" w:rsidTr="00AB04BB">
        <w:tc>
          <w:tcPr>
            <w:tcW w:w="1411" w:type="dxa"/>
            <w:shd w:val="clear" w:color="auto" w:fill="4472C4" w:themeFill="accent5"/>
          </w:tcPr>
          <w:p w14:paraId="33D11B62" w14:textId="77777777" w:rsidR="000800AD" w:rsidRDefault="000A74D2" w:rsidP="000A74D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BHO0269 </w:t>
            </w:r>
          </w:p>
          <w:p w14:paraId="3BE5C303" w14:textId="77777777" w:rsidR="000800AD" w:rsidRDefault="000800AD" w:rsidP="000A74D2">
            <w:pPr>
              <w:jc w:val="center"/>
              <w:rPr>
                <w:rFonts w:ascii="Arial" w:eastAsia="Times New Roman" w:hAnsi="Arial" w:cs="Arial"/>
                <w:color w:val="000000"/>
                <w:sz w:val="20"/>
                <w:szCs w:val="20"/>
                <w:lang w:eastAsia="zh-CN"/>
              </w:rPr>
            </w:pPr>
          </w:p>
          <w:p w14:paraId="078FCBEA" w14:textId="78143FF0" w:rsidR="000A74D2" w:rsidRPr="00773892" w:rsidRDefault="000A74D2" w:rsidP="000A74D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ASPIRE</w:t>
            </w:r>
            <w:r>
              <w:rPr>
                <w:rFonts w:ascii="Arial" w:eastAsia="Times New Roman" w:hAnsi="Arial" w:cs="Arial"/>
                <w:color w:val="000000"/>
                <w:sz w:val="20"/>
                <w:szCs w:val="20"/>
                <w:lang w:eastAsia="zh-CN"/>
              </w:rPr>
              <w:t xml:space="preserve"> 3</w:t>
            </w:r>
          </w:p>
          <w:p w14:paraId="5FD4AE55" w14:textId="77777777" w:rsidR="000800AD" w:rsidRDefault="000800AD" w:rsidP="000A74D2">
            <w:pPr>
              <w:jc w:val="center"/>
              <w:rPr>
                <w:rFonts w:ascii="Arial" w:eastAsia="Times New Roman" w:hAnsi="Arial" w:cs="Arial"/>
                <w:color w:val="000000"/>
                <w:sz w:val="20"/>
                <w:szCs w:val="20"/>
                <w:lang w:eastAsia="zh-CN"/>
              </w:rPr>
            </w:pPr>
          </w:p>
          <w:p w14:paraId="559A7E59" w14:textId="77777777" w:rsidR="000800AD" w:rsidRDefault="000800AD" w:rsidP="000A74D2">
            <w:pPr>
              <w:jc w:val="center"/>
              <w:rPr>
                <w:rFonts w:ascii="Arial" w:eastAsia="Times New Roman" w:hAnsi="Arial" w:cs="Arial"/>
                <w:color w:val="000000"/>
                <w:sz w:val="20"/>
                <w:szCs w:val="20"/>
                <w:lang w:eastAsia="zh-CN"/>
              </w:rPr>
            </w:pPr>
          </w:p>
          <w:p w14:paraId="1EB63FE6" w14:textId="77777777" w:rsidR="000800AD" w:rsidRDefault="000800AD" w:rsidP="000A74D2">
            <w:pPr>
              <w:jc w:val="center"/>
              <w:rPr>
                <w:rFonts w:ascii="Arial" w:eastAsia="Times New Roman" w:hAnsi="Arial" w:cs="Arial"/>
                <w:color w:val="000000"/>
                <w:sz w:val="20"/>
                <w:szCs w:val="20"/>
                <w:lang w:eastAsia="zh-CN"/>
              </w:rPr>
            </w:pPr>
          </w:p>
          <w:p w14:paraId="7A8DECAD" w14:textId="22EDFAAB" w:rsidR="000A74D2" w:rsidRPr="00AD3992" w:rsidRDefault="000A74D2" w:rsidP="000A74D2">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8247761" w14:textId="2102458C" w:rsidR="000A74D2" w:rsidRPr="00773892" w:rsidRDefault="000A74D2" w:rsidP="000A74D2">
            <w:pPr>
              <w:tabs>
                <w:tab w:val="left" w:pos="550"/>
              </w:tabs>
              <w:rPr>
                <w:rFonts w:ascii="Arial" w:hAnsi="Arial" w:cs="Arial"/>
                <w:sz w:val="20"/>
                <w:szCs w:val="20"/>
              </w:rPr>
            </w:pPr>
          </w:p>
        </w:tc>
        <w:tc>
          <w:tcPr>
            <w:tcW w:w="1517" w:type="dxa"/>
            <w:shd w:val="clear" w:color="auto" w:fill="4472C4" w:themeFill="accent5"/>
          </w:tcPr>
          <w:p w14:paraId="23F7F264" w14:textId="77777777" w:rsidR="000A74D2" w:rsidRDefault="001618FF" w:rsidP="00956112">
            <w:pPr>
              <w:jc w:val="center"/>
              <w:rPr>
                <w:rFonts w:ascii="Arial" w:hAnsi="Arial" w:cs="Arial"/>
                <w:sz w:val="20"/>
                <w:szCs w:val="20"/>
              </w:rPr>
            </w:pPr>
            <w:r>
              <w:rPr>
                <w:rFonts w:ascii="Arial" w:hAnsi="Arial" w:cs="Arial"/>
                <w:sz w:val="20"/>
                <w:szCs w:val="20"/>
              </w:rPr>
              <w:t>1 x 20 credit</w:t>
            </w:r>
          </w:p>
          <w:p w14:paraId="7A047563" w14:textId="1159C02D" w:rsidR="001618FF" w:rsidRPr="00773892" w:rsidRDefault="001618FF" w:rsidP="00956112">
            <w:pPr>
              <w:jc w:val="center"/>
              <w:rPr>
                <w:rFonts w:ascii="Arial" w:hAnsi="Arial" w:cs="Arial"/>
                <w:sz w:val="20"/>
                <w:szCs w:val="20"/>
              </w:rPr>
            </w:pPr>
            <w:r>
              <w:rPr>
                <w:rFonts w:ascii="Arial" w:hAnsi="Arial" w:cs="Arial"/>
                <w:sz w:val="20"/>
                <w:szCs w:val="20"/>
              </w:rPr>
              <w:t xml:space="preserve">Optional module </w:t>
            </w:r>
          </w:p>
        </w:tc>
        <w:tc>
          <w:tcPr>
            <w:tcW w:w="1452" w:type="dxa"/>
            <w:shd w:val="clear" w:color="auto" w:fill="4472C4" w:themeFill="accent5"/>
          </w:tcPr>
          <w:p w14:paraId="7B0950A9" w14:textId="77777777" w:rsidR="000A74D2" w:rsidRDefault="000A74D2" w:rsidP="000A74D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BHS0039</w:t>
            </w:r>
          </w:p>
          <w:p w14:paraId="0E56AB60" w14:textId="77777777" w:rsidR="000800AD" w:rsidRDefault="000800AD" w:rsidP="000A74D2">
            <w:pPr>
              <w:jc w:val="center"/>
              <w:rPr>
                <w:rFonts w:ascii="Arial" w:eastAsia="Times New Roman" w:hAnsi="Arial" w:cs="Arial"/>
                <w:color w:val="000000"/>
                <w:sz w:val="20"/>
                <w:szCs w:val="20"/>
                <w:lang w:eastAsia="zh-CN"/>
              </w:rPr>
            </w:pPr>
          </w:p>
          <w:p w14:paraId="4AD40F7B" w14:textId="7877286C" w:rsidR="000A74D2" w:rsidRDefault="000A74D2" w:rsidP="000A74D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Responsible Business</w:t>
            </w:r>
          </w:p>
          <w:p w14:paraId="2FD91725" w14:textId="77777777" w:rsidR="000800AD" w:rsidRDefault="000800AD" w:rsidP="000A74D2">
            <w:pPr>
              <w:jc w:val="center"/>
              <w:rPr>
                <w:rFonts w:ascii="Arial" w:eastAsia="Times New Roman" w:hAnsi="Arial" w:cs="Arial"/>
                <w:color w:val="000000"/>
                <w:sz w:val="20"/>
                <w:szCs w:val="20"/>
                <w:lang w:eastAsia="zh-CN"/>
              </w:rPr>
            </w:pPr>
          </w:p>
          <w:p w14:paraId="27D70E02" w14:textId="77777777" w:rsidR="000800AD" w:rsidRDefault="000800AD" w:rsidP="000A74D2">
            <w:pPr>
              <w:jc w:val="center"/>
              <w:rPr>
                <w:rFonts w:ascii="Arial" w:eastAsia="Times New Roman" w:hAnsi="Arial" w:cs="Arial"/>
                <w:color w:val="000000"/>
                <w:sz w:val="20"/>
                <w:szCs w:val="20"/>
                <w:lang w:eastAsia="zh-CN"/>
              </w:rPr>
            </w:pPr>
          </w:p>
          <w:p w14:paraId="4462CE41" w14:textId="3659A336" w:rsidR="000A74D2" w:rsidRPr="00AD3992" w:rsidRDefault="000A74D2" w:rsidP="000A74D2">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18185D2A" w14:textId="537AC75E" w:rsidR="000A74D2" w:rsidRPr="00773892" w:rsidRDefault="000A74D2" w:rsidP="000A74D2">
            <w:pPr>
              <w:jc w:val="center"/>
              <w:rPr>
                <w:rFonts w:ascii="Arial" w:hAnsi="Arial" w:cs="Arial"/>
                <w:sz w:val="20"/>
                <w:szCs w:val="20"/>
              </w:rPr>
            </w:pPr>
          </w:p>
        </w:tc>
        <w:tc>
          <w:tcPr>
            <w:tcW w:w="1561" w:type="dxa"/>
            <w:shd w:val="clear" w:color="auto" w:fill="ED7D31" w:themeFill="accent2"/>
          </w:tcPr>
          <w:p w14:paraId="4FA56B28" w14:textId="77777777" w:rsidR="000800AD" w:rsidRDefault="000A74D2" w:rsidP="000A74D2">
            <w:pPr>
              <w:tabs>
                <w:tab w:val="left" w:pos="550"/>
              </w:tabs>
              <w:jc w:val="center"/>
              <w:rPr>
                <w:rFonts w:ascii="Arial" w:hAnsi="Arial" w:cs="Arial"/>
                <w:sz w:val="20"/>
                <w:szCs w:val="20"/>
              </w:rPr>
            </w:pPr>
            <w:r w:rsidRPr="00773892">
              <w:rPr>
                <w:rFonts w:ascii="Arial" w:hAnsi="Arial" w:cs="Arial"/>
                <w:sz w:val="20"/>
                <w:szCs w:val="20"/>
              </w:rPr>
              <w:t xml:space="preserve">BHS0038 </w:t>
            </w:r>
          </w:p>
          <w:p w14:paraId="3A5F4F22" w14:textId="77777777" w:rsidR="000800AD" w:rsidRDefault="000800AD" w:rsidP="000A74D2">
            <w:pPr>
              <w:tabs>
                <w:tab w:val="left" w:pos="550"/>
              </w:tabs>
              <w:jc w:val="center"/>
              <w:rPr>
                <w:rFonts w:ascii="Arial" w:hAnsi="Arial" w:cs="Arial"/>
                <w:sz w:val="20"/>
                <w:szCs w:val="20"/>
              </w:rPr>
            </w:pPr>
          </w:p>
          <w:p w14:paraId="0BAA7B51" w14:textId="180CB3ED" w:rsidR="000A74D2" w:rsidRPr="00773892" w:rsidRDefault="000A74D2" w:rsidP="000A74D2">
            <w:pPr>
              <w:tabs>
                <w:tab w:val="left" w:pos="550"/>
              </w:tabs>
              <w:jc w:val="center"/>
              <w:rPr>
                <w:rFonts w:ascii="Arial" w:hAnsi="Arial" w:cs="Arial"/>
                <w:sz w:val="20"/>
                <w:szCs w:val="20"/>
              </w:rPr>
            </w:pPr>
            <w:r w:rsidRPr="00773892">
              <w:rPr>
                <w:rFonts w:ascii="Arial" w:hAnsi="Arial" w:cs="Arial"/>
                <w:sz w:val="20"/>
                <w:szCs w:val="20"/>
              </w:rPr>
              <w:t>Strategy and Business Transformation</w:t>
            </w:r>
          </w:p>
          <w:p w14:paraId="37033600" w14:textId="77777777" w:rsidR="000800AD" w:rsidRDefault="000800AD" w:rsidP="000A74D2">
            <w:pPr>
              <w:jc w:val="center"/>
              <w:rPr>
                <w:rFonts w:ascii="Arial" w:eastAsia="Times New Roman" w:hAnsi="Arial" w:cs="Arial"/>
                <w:color w:val="000000"/>
                <w:sz w:val="20"/>
                <w:szCs w:val="20"/>
                <w:lang w:eastAsia="zh-CN"/>
              </w:rPr>
            </w:pPr>
          </w:p>
          <w:p w14:paraId="2B811FA0" w14:textId="32F6896F" w:rsidR="000A74D2" w:rsidRPr="00AD3992" w:rsidRDefault="000A74D2" w:rsidP="000A74D2">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26497DA9" w14:textId="5CA36512" w:rsidR="000A74D2" w:rsidRPr="00773892" w:rsidRDefault="000A74D2" w:rsidP="000A74D2">
            <w:pPr>
              <w:tabs>
                <w:tab w:val="left" w:pos="550"/>
              </w:tabs>
              <w:rPr>
                <w:rFonts w:ascii="Arial" w:hAnsi="Arial" w:cs="Arial"/>
                <w:sz w:val="20"/>
                <w:szCs w:val="20"/>
              </w:rPr>
            </w:pPr>
          </w:p>
          <w:p w14:paraId="79BAD405" w14:textId="77777777" w:rsidR="000A74D2" w:rsidRPr="00773892" w:rsidRDefault="000A74D2" w:rsidP="000A74D2">
            <w:pPr>
              <w:tabs>
                <w:tab w:val="left" w:pos="550"/>
              </w:tabs>
              <w:jc w:val="center"/>
              <w:rPr>
                <w:rFonts w:ascii="Arial" w:hAnsi="Arial" w:cs="Arial"/>
                <w:sz w:val="20"/>
                <w:szCs w:val="20"/>
              </w:rPr>
            </w:pPr>
          </w:p>
        </w:tc>
        <w:tc>
          <w:tcPr>
            <w:tcW w:w="1559" w:type="dxa"/>
            <w:shd w:val="clear" w:color="auto" w:fill="ED7D31" w:themeFill="accent2"/>
          </w:tcPr>
          <w:p w14:paraId="4A128C20" w14:textId="7DFB4172" w:rsidR="00956112" w:rsidRPr="00773892" w:rsidRDefault="00956112" w:rsidP="00956112">
            <w:pPr>
              <w:tabs>
                <w:tab w:val="left" w:pos="550"/>
              </w:tabs>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 BHK0046</w:t>
            </w:r>
          </w:p>
          <w:p w14:paraId="3D459F21" w14:textId="77777777" w:rsidR="000800AD" w:rsidRDefault="000800AD" w:rsidP="00956112">
            <w:pPr>
              <w:tabs>
                <w:tab w:val="left" w:pos="550"/>
              </w:tabs>
              <w:jc w:val="center"/>
              <w:rPr>
                <w:rFonts w:ascii="Arial" w:eastAsia="Times New Roman" w:hAnsi="Arial" w:cs="Arial"/>
                <w:color w:val="000000"/>
                <w:sz w:val="20"/>
                <w:szCs w:val="20"/>
                <w:lang w:eastAsia="zh-CN"/>
              </w:rPr>
            </w:pPr>
          </w:p>
          <w:p w14:paraId="44968FB3" w14:textId="756BA27D" w:rsidR="00956112" w:rsidRPr="00773892" w:rsidRDefault="00956112" w:rsidP="00956112">
            <w:pPr>
              <w:tabs>
                <w:tab w:val="left" w:pos="550"/>
              </w:tabs>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Creative Consultancy</w:t>
            </w:r>
          </w:p>
          <w:p w14:paraId="294C36A1" w14:textId="77777777" w:rsidR="000800AD" w:rsidRDefault="000800AD" w:rsidP="00956112">
            <w:pPr>
              <w:jc w:val="center"/>
              <w:rPr>
                <w:rFonts w:ascii="Arial" w:eastAsia="Times New Roman" w:hAnsi="Arial" w:cs="Arial"/>
                <w:color w:val="000000"/>
                <w:sz w:val="20"/>
                <w:szCs w:val="20"/>
                <w:lang w:eastAsia="zh-CN"/>
              </w:rPr>
            </w:pPr>
          </w:p>
          <w:p w14:paraId="6A50DA20" w14:textId="77777777" w:rsidR="000800AD" w:rsidRDefault="000800AD" w:rsidP="00956112">
            <w:pPr>
              <w:jc w:val="center"/>
              <w:rPr>
                <w:rFonts w:ascii="Arial" w:eastAsia="Times New Roman" w:hAnsi="Arial" w:cs="Arial"/>
                <w:color w:val="000000"/>
                <w:sz w:val="20"/>
                <w:szCs w:val="20"/>
                <w:lang w:eastAsia="zh-CN"/>
              </w:rPr>
            </w:pPr>
          </w:p>
          <w:p w14:paraId="5F13AB54" w14:textId="6BD876C2" w:rsidR="00956112" w:rsidRPr="00AD3992" w:rsidRDefault="00956112" w:rsidP="00956112">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5DD2B00D" w14:textId="10A0A589" w:rsidR="000A74D2" w:rsidRPr="00773892" w:rsidRDefault="000A74D2" w:rsidP="000A74D2">
            <w:pPr>
              <w:jc w:val="center"/>
              <w:rPr>
                <w:rFonts w:ascii="Arial" w:eastAsia="Times New Roman" w:hAnsi="Arial" w:cs="Arial"/>
                <w:sz w:val="20"/>
                <w:szCs w:val="20"/>
                <w:lang w:eastAsia="zh-CN"/>
              </w:rPr>
            </w:pPr>
          </w:p>
        </w:tc>
        <w:tc>
          <w:tcPr>
            <w:tcW w:w="1560" w:type="dxa"/>
            <w:gridSpan w:val="2"/>
            <w:shd w:val="clear" w:color="auto" w:fill="ED7D31" w:themeFill="accent2"/>
          </w:tcPr>
          <w:p w14:paraId="2D46A2C1" w14:textId="77777777" w:rsidR="000A74D2" w:rsidRDefault="000A74D2" w:rsidP="000A74D2">
            <w:pPr>
              <w:jc w:val="center"/>
              <w:rPr>
                <w:rFonts w:ascii="Arial" w:hAnsi="Arial" w:cs="Arial"/>
                <w:sz w:val="20"/>
                <w:szCs w:val="20"/>
              </w:rPr>
            </w:pPr>
            <w:r>
              <w:rPr>
                <w:rFonts w:ascii="Arial" w:hAnsi="Arial" w:cs="Arial"/>
                <w:sz w:val="20"/>
                <w:szCs w:val="20"/>
              </w:rPr>
              <w:t>1 x 20 credit option if BHO0201 not chosen</w:t>
            </w:r>
          </w:p>
          <w:p w14:paraId="255101B4" w14:textId="36868F89" w:rsidR="000A74D2" w:rsidRPr="00773892" w:rsidRDefault="000A74D2" w:rsidP="000A74D2">
            <w:pPr>
              <w:jc w:val="center"/>
              <w:rPr>
                <w:rFonts w:ascii="Arial" w:hAnsi="Arial" w:cs="Arial"/>
                <w:sz w:val="20"/>
                <w:szCs w:val="20"/>
              </w:rPr>
            </w:pPr>
          </w:p>
        </w:tc>
      </w:tr>
      <w:tr w:rsidR="000A74D2" w14:paraId="3AB8DFF3" w14:textId="77777777" w:rsidTr="00EC58FE">
        <w:tc>
          <w:tcPr>
            <w:tcW w:w="9060" w:type="dxa"/>
            <w:gridSpan w:val="7"/>
            <w:shd w:val="clear" w:color="auto" w:fill="00B050"/>
          </w:tcPr>
          <w:p w14:paraId="2A2BF046" w14:textId="77777777" w:rsidR="000A74D2" w:rsidRDefault="000A74D2" w:rsidP="000A74D2">
            <w:pPr>
              <w:tabs>
                <w:tab w:val="left" w:pos="550"/>
              </w:tabs>
              <w:jc w:val="center"/>
              <w:rPr>
                <w:rFonts w:ascii="Arial" w:eastAsia="Times New Roman" w:hAnsi="Arial" w:cs="Arial"/>
                <w:b/>
                <w:bCs/>
                <w:sz w:val="20"/>
                <w:szCs w:val="20"/>
                <w:lang w:eastAsia="zh-CN"/>
              </w:rPr>
            </w:pPr>
            <w:r>
              <w:rPr>
                <w:rFonts w:ascii="Arial" w:eastAsia="Times New Roman" w:hAnsi="Arial" w:cs="Arial"/>
                <w:b/>
                <w:bCs/>
                <w:sz w:val="20"/>
                <w:szCs w:val="20"/>
                <w:lang w:eastAsia="zh-CN"/>
              </w:rPr>
              <w:t>Year Long Option BHO0201 Undergraduate Dissertation 40 credits</w:t>
            </w:r>
          </w:p>
          <w:p w14:paraId="24C87EE5" w14:textId="00F6E850" w:rsidR="000A74D2" w:rsidRPr="00581982" w:rsidRDefault="000A74D2" w:rsidP="000A74D2">
            <w:pPr>
              <w:tabs>
                <w:tab w:val="left" w:pos="550"/>
              </w:tabs>
              <w:jc w:val="center"/>
              <w:rPr>
                <w:rFonts w:ascii="Arial" w:eastAsia="Times New Roman" w:hAnsi="Arial" w:cs="Arial"/>
                <w:b/>
                <w:bCs/>
                <w:sz w:val="20"/>
                <w:szCs w:val="20"/>
                <w:lang w:eastAsia="zh-CN"/>
              </w:rPr>
            </w:pPr>
            <w:r>
              <w:rPr>
                <w:rFonts w:ascii="Arial" w:eastAsia="Times New Roman" w:hAnsi="Arial" w:cs="Arial"/>
                <w:b/>
                <w:bCs/>
                <w:sz w:val="20"/>
                <w:szCs w:val="20"/>
                <w:lang w:eastAsia="zh-CN"/>
              </w:rPr>
              <w:t>This module cannot be chosen if taking 2 x 20 credit options</w:t>
            </w:r>
          </w:p>
        </w:tc>
      </w:tr>
      <w:bookmarkEnd w:id="3"/>
    </w:tbl>
    <w:p w14:paraId="4732261B" w14:textId="77777777" w:rsidR="000800AD" w:rsidRDefault="000800AD" w:rsidP="00FD1091">
      <w:pPr>
        <w:rPr>
          <w:b/>
        </w:rPr>
      </w:pPr>
    </w:p>
    <w:p w14:paraId="1AA2C8CE" w14:textId="77777777" w:rsidR="000800AD" w:rsidRDefault="000800AD" w:rsidP="00FD1091">
      <w:pPr>
        <w:rPr>
          <w:b/>
        </w:rPr>
      </w:pPr>
    </w:p>
    <w:p w14:paraId="32A8B3CC" w14:textId="06B48BA3" w:rsidR="00FD1091" w:rsidRPr="00FD1091" w:rsidRDefault="00FD1091" w:rsidP="00FD1091">
      <w:pPr>
        <w:rPr>
          <w:rFonts w:ascii="Arial" w:hAnsi="Arial" w:cs="Arial"/>
          <w:b/>
          <w:sz w:val="20"/>
          <w:szCs w:val="20"/>
        </w:rPr>
      </w:pPr>
      <w:r w:rsidRPr="00FD1091">
        <w:rPr>
          <w:rFonts w:ascii="Arial" w:hAnsi="Arial" w:cs="Arial"/>
          <w:b/>
          <w:sz w:val="20"/>
          <w:szCs w:val="20"/>
        </w:rPr>
        <w:t>Optional H level modules (to be take in place of dissertation/project) No prerequisites</w:t>
      </w:r>
    </w:p>
    <w:p w14:paraId="0D065C53" w14:textId="77777777" w:rsidR="00FD1091" w:rsidRDefault="00FD1091" w:rsidP="00FD1091">
      <w:pPr>
        <w:rPr>
          <w:rFonts w:ascii="Arial" w:hAnsi="Arial" w:cs="Arial"/>
          <w:sz w:val="20"/>
          <w:szCs w:val="20"/>
        </w:rPr>
      </w:pPr>
      <w:r w:rsidRPr="00FD1091">
        <w:rPr>
          <w:rFonts w:ascii="Arial" w:hAnsi="Arial" w:cs="Arial"/>
          <w:sz w:val="20"/>
          <w:szCs w:val="20"/>
        </w:rPr>
        <w:t xml:space="preserve">Where offered, the available higher-level option modules will be reviewed on an annual basis to reflect current developments in marketing. Proposed options include: </w:t>
      </w:r>
    </w:p>
    <w:p w14:paraId="5CCFB79D" w14:textId="60CC4E7C" w:rsidR="005C10DC" w:rsidRPr="005C10DC" w:rsidRDefault="005429DD" w:rsidP="00FD1091">
      <w:pPr>
        <w:rPr>
          <w:rFonts w:ascii="Arial" w:hAnsi="Arial" w:cs="Arial"/>
          <w:b/>
          <w:bCs/>
          <w:sz w:val="20"/>
          <w:szCs w:val="20"/>
        </w:rPr>
      </w:pPr>
      <w:r>
        <w:rPr>
          <w:rFonts w:ascii="Arial" w:hAnsi="Arial" w:cs="Arial"/>
          <w:b/>
          <w:bCs/>
          <w:sz w:val="20"/>
          <w:szCs w:val="20"/>
        </w:rPr>
        <w:lastRenderedPageBreak/>
        <w:t xml:space="preserve">Final Year </w:t>
      </w:r>
      <w:r w:rsidR="005C10DC" w:rsidRPr="005C10DC">
        <w:rPr>
          <w:rFonts w:ascii="Arial" w:hAnsi="Arial" w:cs="Arial"/>
          <w:b/>
          <w:bCs/>
          <w:sz w:val="20"/>
          <w:szCs w:val="20"/>
        </w:rPr>
        <w:t>Term 1</w:t>
      </w:r>
      <w:r>
        <w:rPr>
          <w:rFonts w:ascii="Arial" w:hAnsi="Arial" w:cs="Arial"/>
          <w:b/>
          <w:bCs/>
          <w:sz w:val="20"/>
          <w:szCs w:val="20"/>
        </w:rPr>
        <w:t xml:space="preserve"> Options</w:t>
      </w:r>
      <w:r w:rsidR="00C06FB6">
        <w:rPr>
          <w:rFonts w:ascii="Arial" w:hAnsi="Arial" w:cs="Arial"/>
          <w:b/>
          <w:bCs/>
          <w:sz w:val="20"/>
          <w:szCs w:val="20"/>
        </w:rPr>
        <w:t xml:space="preserve"> (If taking 2 x 20 credit options BHO0201 cannot be chosen)</w:t>
      </w:r>
    </w:p>
    <w:p w14:paraId="3DFE49B0" w14:textId="7DA3B155" w:rsidR="00FD1091" w:rsidRDefault="00FD1091" w:rsidP="00FD1091">
      <w:pPr>
        <w:rPr>
          <w:rFonts w:ascii="Arial" w:hAnsi="Arial" w:cs="Arial"/>
          <w:sz w:val="20"/>
          <w:szCs w:val="20"/>
        </w:rPr>
      </w:pPr>
      <w:r w:rsidRPr="00FD1091">
        <w:rPr>
          <w:rFonts w:ascii="Arial" w:hAnsi="Arial" w:cs="Arial"/>
          <w:sz w:val="20"/>
          <w:szCs w:val="20"/>
        </w:rPr>
        <w:t>BHK0031 International Marketing</w:t>
      </w:r>
      <w:r w:rsidR="009D76C8">
        <w:rPr>
          <w:rFonts w:ascii="Arial" w:hAnsi="Arial" w:cs="Arial"/>
          <w:sz w:val="20"/>
          <w:szCs w:val="20"/>
        </w:rPr>
        <w:t xml:space="preserve"> </w:t>
      </w:r>
      <w:r w:rsidR="004A2774">
        <w:rPr>
          <w:rFonts w:ascii="Arial" w:hAnsi="Arial" w:cs="Arial"/>
          <w:sz w:val="20"/>
          <w:szCs w:val="20"/>
        </w:rPr>
        <w:t xml:space="preserve">20 credits </w:t>
      </w:r>
    </w:p>
    <w:p w14:paraId="5DE0F279" w14:textId="110C521D" w:rsidR="004453FF" w:rsidRDefault="004453FF" w:rsidP="00FD1091">
      <w:pPr>
        <w:rPr>
          <w:rFonts w:ascii="Arial" w:hAnsi="Arial" w:cs="Arial"/>
          <w:sz w:val="20"/>
          <w:szCs w:val="20"/>
        </w:rPr>
      </w:pPr>
      <w:r>
        <w:rPr>
          <w:rFonts w:ascii="Arial" w:hAnsi="Arial" w:cs="Arial"/>
          <w:sz w:val="20"/>
          <w:szCs w:val="20"/>
        </w:rPr>
        <w:t>BHO0010 People Resourcing 20 credits</w:t>
      </w:r>
    </w:p>
    <w:p w14:paraId="5F5DB51C" w14:textId="6123E6D3" w:rsidR="00FD1091" w:rsidRDefault="005429DD" w:rsidP="00FD1091">
      <w:pPr>
        <w:rPr>
          <w:rFonts w:ascii="Arial" w:hAnsi="Arial" w:cs="Arial"/>
          <w:b/>
          <w:bCs/>
          <w:sz w:val="20"/>
          <w:szCs w:val="20"/>
        </w:rPr>
      </w:pPr>
      <w:r>
        <w:rPr>
          <w:rFonts w:ascii="Arial" w:hAnsi="Arial" w:cs="Arial"/>
          <w:b/>
          <w:bCs/>
          <w:sz w:val="20"/>
          <w:szCs w:val="20"/>
        </w:rPr>
        <w:t xml:space="preserve">Final Year </w:t>
      </w:r>
      <w:r w:rsidR="00DE0A65">
        <w:rPr>
          <w:rFonts w:ascii="Arial" w:hAnsi="Arial" w:cs="Arial"/>
          <w:b/>
          <w:bCs/>
          <w:sz w:val="20"/>
          <w:szCs w:val="20"/>
        </w:rPr>
        <w:t>Term 2</w:t>
      </w:r>
      <w:r>
        <w:rPr>
          <w:rFonts w:ascii="Arial" w:hAnsi="Arial" w:cs="Arial"/>
          <w:b/>
          <w:bCs/>
          <w:sz w:val="20"/>
          <w:szCs w:val="20"/>
        </w:rPr>
        <w:t xml:space="preserve"> Options</w:t>
      </w:r>
    </w:p>
    <w:p w14:paraId="0B096C35" w14:textId="20E8093C" w:rsidR="0031687D" w:rsidRPr="00356807" w:rsidRDefault="00065B71" w:rsidP="00FD1091">
      <w:pPr>
        <w:rPr>
          <w:rFonts w:ascii="Arial" w:hAnsi="Arial" w:cs="Arial"/>
          <w:sz w:val="20"/>
          <w:szCs w:val="20"/>
        </w:rPr>
      </w:pPr>
      <w:r w:rsidRPr="00356807">
        <w:rPr>
          <w:rFonts w:ascii="Arial" w:hAnsi="Arial" w:cs="Arial"/>
          <w:sz w:val="20"/>
          <w:szCs w:val="20"/>
        </w:rPr>
        <w:t>BHH4011 Global Events and Festivals 20 credits</w:t>
      </w:r>
    </w:p>
    <w:p w14:paraId="157DE0D4" w14:textId="71FE586F" w:rsidR="00116EFE" w:rsidRPr="00356807" w:rsidRDefault="00356807" w:rsidP="00FD1091">
      <w:pPr>
        <w:rPr>
          <w:rFonts w:ascii="Arial" w:hAnsi="Arial" w:cs="Arial"/>
          <w:sz w:val="20"/>
          <w:szCs w:val="20"/>
        </w:rPr>
      </w:pPr>
      <w:r w:rsidRPr="00356807">
        <w:rPr>
          <w:rFonts w:ascii="Arial" w:hAnsi="Arial" w:cs="Arial"/>
          <w:sz w:val="20"/>
          <w:szCs w:val="20"/>
        </w:rPr>
        <w:t xml:space="preserve">BHK0015 Marketing for Small Business 20 credits </w:t>
      </w:r>
    </w:p>
    <w:p w14:paraId="21BB90A4" w14:textId="77777777" w:rsidR="00C06FB6" w:rsidRPr="0066430F" w:rsidRDefault="00C06FB6" w:rsidP="00C06FB6">
      <w:pPr>
        <w:rPr>
          <w:rFonts w:ascii="Arial" w:hAnsi="Arial" w:cs="Arial"/>
          <w:sz w:val="20"/>
          <w:szCs w:val="20"/>
        </w:rPr>
      </w:pPr>
      <w:r>
        <w:rPr>
          <w:rFonts w:ascii="Arial" w:hAnsi="Arial" w:cs="Arial"/>
          <w:b/>
          <w:bCs/>
          <w:sz w:val="20"/>
          <w:szCs w:val="20"/>
        </w:rPr>
        <w:t>Final Year Long option (</w:t>
      </w:r>
      <w:r>
        <w:rPr>
          <w:rFonts w:ascii="Arial" w:hAnsi="Arial" w:cs="Arial"/>
          <w:sz w:val="20"/>
          <w:szCs w:val="20"/>
        </w:rPr>
        <w:t>This module cannot be chosen if taking 2 x 20 credit options)</w:t>
      </w:r>
    </w:p>
    <w:p w14:paraId="07E82803" w14:textId="26DA8E65" w:rsidR="007D6858" w:rsidRDefault="00C06FB6" w:rsidP="00FD1091">
      <w:pPr>
        <w:rPr>
          <w:rFonts w:ascii="Arial" w:hAnsi="Arial" w:cs="Arial"/>
          <w:sz w:val="20"/>
          <w:szCs w:val="20"/>
        </w:rPr>
      </w:pPr>
      <w:r>
        <w:rPr>
          <w:rFonts w:ascii="Arial" w:hAnsi="Arial" w:cs="Arial"/>
          <w:sz w:val="20"/>
          <w:szCs w:val="20"/>
        </w:rPr>
        <w:t>BHO0201 Undergraduate Dissertation 40 credits</w:t>
      </w:r>
    </w:p>
    <w:p w14:paraId="29957C94" w14:textId="69ECACFA" w:rsidR="000800AD" w:rsidRDefault="000800AD" w:rsidP="00FD1091">
      <w:pPr>
        <w:rPr>
          <w:rFonts w:ascii="Arial" w:hAnsi="Arial" w:cs="Arial"/>
          <w:sz w:val="20"/>
          <w:szCs w:val="20"/>
        </w:rPr>
      </w:pPr>
    </w:p>
    <w:p w14:paraId="37B4E47D" w14:textId="77777777" w:rsidR="000800AD" w:rsidRDefault="000800AD" w:rsidP="00FD1091">
      <w:pPr>
        <w:rPr>
          <w:rFonts w:ascii="Arial" w:hAnsi="Arial" w:cs="Arial"/>
          <w:sz w:val="20"/>
          <w:szCs w:val="20"/>
        </w:rPr>
      </w:pPr>
    </w:p>
    <w:p w14:paraId="7254DF52" w14:textId="19AC462F" w:rsidR="00773892" w:rsidRDefault="009A6904" w:rsidP="009A6904">
      <w:pPr>
        <w:tabs>
          <w:tab w:val="left" w:pos="550"/>
        </w:tabs>
        <w:rPr>
          <w:rFonts w:ascii="Arial" w:hAnsi="Arial" w:cs="Arial"/>
          <w:b/>
          <w:sz w:val="20"/>
          <w:szCs w:val="20"/>
        </w:rPr>
      </w:pPr>
      <w:r>
        <w:rPr>
          <w:rFonts w:ascii="Arial" w:hAnsi="Arial" w:cs="Arial"/>
          <w:b/>
          <w:sz w:val="20"/>
          <w:szCs w:val="20"/>
        </w:rPr>
        <w:t>BA</w:t>
      </w:r>
      <w:r w:rsidRPr="00DA0435">
        <w:rPr>
          <w:rFonts w:ascii="Arial" w:hAnsi="Arial" w:cs="Arial"/>
          <w:b/>
          <w:sz w:val="20"/>
          <w:szCs w:val="20"/>
        </w:rPr>
        <w:t xml:space="preserve"> (Hons) </w:t>
      </w:r>
      <w:r w:rsidR="00E91B58">
        <w:rPr>
          <w:rFonts w:ascii="Arial" w:hAnsi="Arial" w:cs="Arial"/>
          <w:b/>
          <w:sz w:val="20"/>
          <w:szCs w:val="20"/>
        </w:rPr>
        <w:t xml:space="preserve">Business </w:t>
      </w:r>
      <w:r w:rsidR="00915C93">
        <w:rPr>
          <w:rFonts w:ascii="Arial" w:hAnsi="Arial" w:cs="Arial"/>
          <w:b/>
          <w:sz w:val="20"/>
          <w:szCs w:val="20"/>
        </w:rPr>
        <w:t>and</w:t>
      </w:r>
      <w:r w:rsidR="00E91B58">
        <w:rPr>
          <w:rFonts w:ascii="Arial" w:hAnsi="Arial" w:cs="Arial"/>
          <w:b/>
          <w:sz w:val="20"/>
          <w:szCs w:val="20"/>
        </w:rPr>
        <w:t xml:space="preserve"> Digital Marketing</w:t>
      </w:r>
      <w:r w:rsidR="00915C93">
        <w:rPr>
          <w:rFonts w:ascii="Arial" w:hAnsi="Arial" w:cs="Arial"/>
          <w:b/>
          <w:sz w:val="20"/>
          <w:szCs w:val="20"/>
        </w:rPr>
        <w:t xml:space="preserve"> Management</w:t>
      </w:r>
    </w:p>
    <w:p w14:paraId="4C130034" w14:textId="77777777" w:rsidR="00FD5275" w:rsidRPr="00C31E62" w:rsidRDefault="00FD5275" w:rsidP="00FD5275">
      <w:pPr>
        <w:rPr>
          <w:rFonts w:ascii="Arial" w:hAnsi="Arial" w:cs="Arial"/>
          <w:b/>
          <w:bCs/>
          <w:sz w:val="20"/>
          <w:szCs w:val="20"/>
        </w:rPr>
      </w:pPr>
      <w:r w:rsidRPr="00C31E62">
        <w:rPr>
          <w:rFonts w:ascii="Arial" w:hAnsi="Arial" w:cs="Arial"/>
          <w:b/>
          <w:bCs/>
          <w:sz w:val="20"/>
          <w:szCs w:val="20"/>
        </w:rPr>
        <w:t>This course is a progression course from ISC – International Foundation Year</w:t>
      </w:r>
    </w:p>
    <w:tbl>
      <w:tblPr>
        <w:tblStyle w:val="TableGrid"/>
        <w:tblW w:w="0" w:type="auto"/>
        <w:tblLook w:val="04A0" w:firstRow="1" w:lastRow="0" w:firstColumn="1" w:lastColumn="0" w:noHBand="0" w:noVBand="1"/>
      </w:tblPr>
      <w:tblGrid>
        <w:gridCol w:w="1370"/>
        <w:gridCol w:w="1546"/>
        <w:gridCol w:w="1370"/>
        <w:gridCol w:w="1706"/>
        <w:gridCol w:w="1561"/>
        <w:gridCol w:w="10"/>
        <w:gridCol w:w="1497"/>
      </w:tblGrid>
      <w:tr w:rsidR="00773892" w14:paraId="1A86B762" w14:textId="77777777" w:rsidTr="00F00331">
        <w:tc>
          <w:tcPr>
            <w:tcW w:w="9060" w:type="dxa"/>
            <w:gridSpan w:val="7"/>
            <w:vAlign w:val="center"/>
          </w:tcPr>
          <w:p w14:paraId="0EACE981" w14:textId="77777777" w:rsidR="00773892" w:rsidRPr="00A31CF7" w:rsidRDefault="00773892" w:rsidP="00551F3A">
            <w:pPr>
              <w:tabs>
                <w:tab w:val="left" w:pos="550"/>
              </w:tabs>
              <w:jc w:val="center"/>
              <w:rPr>
                <w:rFonts w:ascii="Arial" w:hAnsi="Arial" w:cs="Arial"/>
                <w:b/>
                <w:bCs/>
                <w:sz w:val="20"/>
                <w:szCs w:val="20"/>
              </w:rPr>
            </w:pPr>
            <w:r w:rsidRPr="00A31CF7">
              <w:rPr>
                <w:rFonts w:ascii="Arial" w:hAnsi="Arial" w:cs="Arial"/>
                <w:b/>
                <w:bCs/>
                <w:sz w:val="20"/>
                <w:szCs w:val="20"/>
              </w:rPr>
              <w:t>Year 1 Foundation Level</w:t>
            </w:r>
          </w:p>
        </w:tc>
      </w:tr>
      <w:tr w:rsidR="00773892" w14:paraId="3EE19178" w14:textId="77777777" w:rsidTr="005429DD">
        <w:tc>
          <w:tcPr>
            <w:tcW w:w="4286" w:type="dxa"/>
            <w:gridSpan w:val="3"/>
            <w:shd w:val="clear" w:color="auto" w:fill="4472C4" w:themeFill="accent5"/>
            <w:vAlign w:val="center"/>
          </w:tcPr>
          <w:p w14:paraId="3D35E2F3" w14:textId="77777777" w:rsidR="00773892" w:rsidRPr="00A31CF7" w:rsidRDefault="00773892" w:rsidP="00551F3A">
            <w:pPr>
              <w:tabs>
                <w:tab w:val="left" w:pos="550"/>
              </w:tabs>
              <w:jc w:val="center"/>
              <w:rPr>
                <w:rFonts w:ascii="Arial" w:hAnsi="Arial" w:cs="Arial"/>
                <w:b/>
                <w:bCs/>
                <w:sz w:val="20"/>
                <w:szCs w:val="20"/>
              </w:rPr>
            </w:pPr>
            <w:r w:rsidRPr="00A31CF7">
              <w:rPr>
                <w:rFonts w:ascii="Arial" w:hAnsi="Arial" w:cs="Arial"/>
                <w:b/>
                <w:bCs/>
                <w:sz w:val="20"/>
                <w:szCs w:val="20"/>
              </w:rPr>
              <w:t>Term 1</w:t>
            </w:r>
          </w:p>
        </w:tc>
        <w:tc>
          <w:tcPr>
            <w:tcW w:w="4774" w:type="dxa"/>
            <w:gridSpan w:val="4"/>
            <w:shd w:val="clear" w:color="auto" w:fill="ED7D31" w:themeFill="accent2"/>
            <w:vAlign w:val="center"/>
          </w:tcPr>
          <w:p w14:paraId="57504E88" w14:textId="77777777" w:rsidR="00773892" w:rsidRPr="00A31CF7" w:rsidRDefault="00773892" w:rsidP="00551F3A">
            <w:pPr>
              <w:tabs>
                <w:tab w:val="left" w:pos="550"/>
              </w:tabs>
              <w:jc w:val="center"/>
              <w:rPr>
                <w:rFonts w:ascii="Arial" w:hAnsi="Arial" w:cs="Arial"/>
                <w:b/>
                <w:bCs/>
                <w:sz w:val="20"/>
                <w:szCs w:val="20"/>
              </w:rPr>
            </w:pPr>
            <w:r w:rsidRPr="00A31CF7">
              <w:rPr>
                <w:rFonts w:ascii="Arial" w:hAnsi="Arial" w:cs="Arial"/>
                <w:b/>
                <w:bCs/>
                <w:sz w:val="20"/>
                <w:szCs w:val="20"/>
              </w:rPr>
              <w:t>Term 2</w:t>
            </w:r>
          </w:p>
        </w:tc>
      </w:tr>
      <w:tr w:rsidR="00773892" w14:paraId="12824300" w14:textId="77777777" w:rsidTr="005429DD">
        <w:tc>
          <w:tcPr>
            <w:tcW w:w="1370" w:type="dxa"/>
            <w:shd w:val="clear" w:color="auto" w:fill="4472C4" w:themeFill="accent5"/>
          </w:tcPr>
          <w:p w14:paraId="57059414" w14:textId="77777777"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BFO0243</w:t>
            </w:r>
          </w:p>
          <w:p w14:paraId="601F3A24" w14:textId="77777777" w:rsidR="000800AD" w:rsidRDefault="000800AD" w:rsidP="00773892">
            <w:pPr>
              <w:jc w:val="center"/>
              <w:rPr>
                <w:rFonts w:ascii="Arial" w:eastAsia="Times New Roman" w:hAnsi="Arial" w:cs="Arial"/>
                <w:color w:val="000000"/>
                <w:sz w:val="20"/>
                <w:szCs w:val="20"/>
                <w:lang w:eastAsia="zh-CN"/>
              </w:rPr>
            </w:pPr>
          </w:p>
          <w:p w14:paraId="0C0EA619" w14:textId="3ACCDBF6"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ASPIRE</w:t>
            </w:r>
            <w:r w:rsidR="003E40A8">
              <w:rPr>
                <w:rFonts w:ascii="Arial" w:eastAsia="Times New Roman" w:hAnsi="Arial" w:cs="Arial"/>
                <w:color w:val="000000"/>
                <w:sz w:val="20"/>
                <w:szCs w:val="20"/>
                <w:lang w:eastAsia="zh-CN"/>
              </w:rPr>
              <w:t xml:space="preserve"> 1</w:t>
            </w:r>
          </w:p>
          <w:p w14:paraId="4E8DF0EF" w14:textId="77777777" w:rsidR="000800AD" w:rsidRDefault="000800AD" w:rsidP="00F16DE3">
            <w:pPr>
              <w:jc w:val="center"/>
              <w:rPr>
                <w:rFonts w:ascii="Arial" w:eastAsia="Times New Roman" w:hAnsi="Arial" w:cs="Arial"/>
                <w:color w:val="000000"/>
                <w:sz w:val="20"/>
                <w:szCs w:val="20"/>
                <w:lang w:eastAsia="zh-CN"/>
              </w:rPr>
            </w:pPr>
          </w:p>
          <w:p w14:paraId="3DB168EC" w14:textId="77777777" w:rsidR="000800AD" w:rsidRDefault="000800AD" w:rsidP="00F16DE3">
            <w:pPr>
              <w:jc w:val="center"/>
              <w:rPr>
                <w:rFonts w:ascii="Arial" w:eastAsia="Times New Roman" w:hAnsi="Arial" w:cs="Arial"/>
                <w:color w:val="000000"/>
                <w:sz w:val="20"/>
                <w:szCs w:val="20"/>
                <w:lang w:eastAsia="zh-CN"/>
              </w:rPr>
            </w:pPr>
          </w:p>
          <w:p w14:paraId="26FD2F67" w14:textId="77777777" w:rsidR="000800AD" w:rsidRDefault="000800AD" w:rsidP="00F16DE3">
            <w:pPr>
              <w:jc w:val="center"/>
              <w:rPr>
                <w:rFonts w:ascii="Arial" w:eastAsia="Times New Roman" w:hAnsi="Arial" w:cs="Arial"/>
                <w:color w:val="000000"/>
                <w:sz w:val="20"/>
                <w:szCs w:val="20"/>
                <w:lang w:eastAsia="zh-CN"/>
              </w:rPr>
            </w:pPr>
          </w:p>
          <w:p w14:paraId="3D96C558" w14:textId="77777777" w:rsidR="000800AD" w:rsidRDefault="000800AD" w:rsidP="00F16DE3">
            <w:pPr>
              <w:jc w:val="center"/>
              <w:rPr>
                <w:rFonts w:ascii="Arial" w:eastAsia="Times New Roman" w:hAnsi="Arial" w:cs="Arial"/>
                <w:color w:val="000000"/>
                <w:sz w:val="20"/>
                <w:szCs w:val="20"/>
                <w:lang w:eastAsia="zh-CN"/>
              </w:rPr>
            </w:pPr>
          </w:p>
          <w:p w14:paraId="74B220EC" w14:textId="77777777" w:rsidR="000800AD" w:rsidRDefault="000800AD" w:rsidP="00F16DE3">
            <w:pPr>
              <w:jc w:val="center"/>
              <w:rPr>
                <w:rFonts w:ascii="Arial" w:eastAsia="Times New Roman" w:hAnsi="Arial" w:cs="Arial"/>
                <w:color w:val="000000"/>
                <w:sz w:val="20"/>
                <w:szCs w:val="20"/>
                <w:lang w:eastAsia="zh-CN"/>
              </w:rPr>
            </w:pPr>
          </w:p>
          <w:p w14:paraId="13A710D3" w14:textId="5C1D8CDF"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6E968F2B" w14:textId="3EC48875" w:rsidR="00773892" w:rsidRPr="00A31CF7" w:rsidRDefault="00773892" w:rsidP="00773892">
            <w:pPr>
              <w:tabs>
                <w:tab w:val="left" w:pos="550"/>
              </w:tabs>
              <w:jc w:val="center"/>
              <w:rPr>
                <w:rFonts w:ascii="Arial" w:hAnsi="Arial" w:cs="Arial"/>
                <w:b/>
                <w:bCs/>
                <w:sz w:val="20"/>
                <w:szCs w:val="20"/>
              </w:rPr>
            </w:pPr>
          </w:p>
        </w:tc>
        <w:tc>
          <w:tcPr>
            <w:tcW w:w="1546" w:type="dxa"/>
            <w:shd w:val="clear" w:color="auto" w:fill="4472C4" w:themeFill="accent5"/>
          </w:tcPr>
          <w:p w14:paraId="757A3516" w14:textId="77777777" w:rsidR="000800AD"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 xml:space="preserve">BFS1003 </w:t>
            </w:r>
          </w:p>
          <w:p w14:paraId="5D1480A2" w14:textId="77777777" w:rsidR="000800AD" w:rsidRDefault="000800AD" w:rsidP="00773892">
            <w:pPr>
              <w:jc w:val="center"/>
              <w:rPr>
                <w:rFonts w:ascii="Arial" w:eastAsia="Times New Roman" w:hAnsi="Arial" w:cs="Arial"/>
                <w:color w:val="000000"/>
                <w:sz w:val="20"/>
                <w:szCs w:val="20"/>
                <w:lang w:eastAsia="zh-CN"/>
              </w:rPr>
            </w:pPr>
          </w:p>
          <w:p w14:paraId="067178F5" w14:textId="6C5391FD"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Understanding Global Dynamics</w:t>
            </w:r>
          </w:p>
          <w:p w14:paraId="7D000695" w14:textId="77777777" w:rsidR="000800AD" w:rsidRDefault="000800AD" w:rsidP="00F16DE3">
            <w:pPr>
              <w:jc w:val="center"/>
              <w:rPr>
                <w:rFonts w:ascii="Arial" w:eastAsia="Times New Roman" w:hAnsi="Arial" w:cs="Arial"/>
                <w:color w:val="000000"/>
                <w:sz w:val="20"/>
                <w:szCs w:val="20"/>
                <w:lang w:eastAsia="zh-CN"/>
              </w:rPr>
            </w:pPr>
          </w:p>
          <w:p w14:paraId="599BCFEF" w14:textId="77777777" w:rsidR="000800AD" w:rsidRDefault="000800AD" w:rsidP="00F16DE3">
            <w:pPr>
              <w:jc w:val="center"/>
              <w:rPr>
                <w:rFonts w:ascii="Arial" w:eastAsia="Times New Roman" w:hAnsi="Arial" w:cs="Arial"/>
                <w:color w:val="000000"/>
                <w:sz w:val="20"/>
                <w:szCs w:val="20"/>
                <w:lang w:eastAsia="zh-CN"/>
              </w:rPr>
            </w:pPr>
          </w:p>
          <w:p w14:paraId="0946F3C9" w14:textId="77777777" w:rsidR="000800AD" w:rsidRDefault="000800AD" w:rsidP="00F16DE3">
            <w:pPr>
              <w:jc w:val="center"/>
              <w:rPr>
                <w:rFonts w:ascii="Arial" w:eastAsia="Times New Roman" w:hAnsi="Arial" w:cs="Arial"/>
                <w:color w:val="000000"/>
                <w:sz w:val="20"/>
                <w:szCs w:val="20"/>
                <w:lang w:eastAsia="zh-CN"/>
              </w:rPr>
            </w:pPr>
          </w:p>
          <w:p w14:paraId="0B3D1E03" w14:textId="4984DE0A" w:rsidR="00F16DE3" w:rsidRPr="00AD3992" w:rsidRDefault="00F16DE3"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20FF5803" w14:textId="4C96774C" w:rsidR="00773892" w:rsidRPr="00A31CF7" w:rsidRDefault="00773892" w:rsidP="00773892">
            <w:pPr>
              <w:tabs>
                <w:tab w:val="left" w:pos="550"/>
              </w:tabs>
              <w:jc w:val="center"/>
              <w:rPr>
                <w:rFonts w:ascii="Arial" w:hAnsi="Arial" w:cs="Arial"/>
                <w:b/>
                <w:bCs/>
                <w:sz w:val="20"/>
                <w:szCs w:val="20"/>
              </w:rPr>
            </w:pPr>
          </w:p>
        </w:tc>
        <w:tc>
          <w:tcPr>
            <w:tcW w:w="1370" w:type="dxa"/>
            <w:shd w:val="clear" w:color="auto" w:fill="4472C4" w:themeFill="accent5"/>
          </w:tcPr>
          <w:p w14:paraId="2DBD6306" w14:textId="77777777" w:rsidR="00773892" w:rsidRPr="00CD7E90" w:rsidRDefault="00773892" w:rsidP="00773892">
            <w:pPr>
              <w:tabs>
                <w:tab w:val="left" w:pos="550"/>
              </w:tabs>
              <w:jc w:val="center"/>
              <w:rPr>
                <w:rFonts w:ascii="Arial" w:eastAsia="Times New Roman" w:hAnsi="Arial" w:cs="Arial"/>
                <w:b/>
                <w:color w:val="000000"/>
                <w:sz w:val="20"/>
                <w:szCs w:val="20"/>
                <w:lang w:eastAsia="zh-CN"/>
              </w:rPr>
            </w:pPr>
            <w:r w:rsidRPr="00CD7E90">
              <w:rPr>
                <w:rFonts w:ascii="Arial" w:eastAsia="Times New Roman" w:hAnsi="Arial" w:cs="Arial"/>
                <w:color w:val="000000"/>
                <w:sz w:val="20"/>
                <w:szCs w:val="20"/>
                <w:lang w:eastAsia="zh-CN"/>
              </w:rPr>
              <w:t>BFK0001</w:t>
            </w:r>
          </w:p>
          <w:p w14:paraId="33B16451" w14:textId="77777777" w:rsidR="000800AD" w:rsidRDefault="000800AD" w:rsidP="00773892">
            <w:pPr>
              <w:tabs>
                <w:tab w:val="left" w:pos="550"/>
              </w:tabs>
              <w:jc w:val="center"/>
              <w:rPr>
                <w:rFonts w:ascii="Arial" w:eastAsia="Times New Roman" w:hAnsi="Arial" w:cs="Arial"/>
                <w:color w:val="000000"/>
                <w:sz w:val="20"/>
                <w:szCs w:val="20"/>
                <w:lang w:eastAsia="zh-CN"/>
              </w:rPr>
            </w:pPr>
          </w:p>
          <w:p w14:paraId="558C97C6" w14:textId="7697AC14" w:rsidR="00773892" w:rsidRPr="00CD7E90" w:rsidRDefault="00773892" w:rsidP="00773892">
            <w:pPr>
              <w:tabs>
                <w:tab w:val="left" w:pos="550"/>
              </w:tabs>
              <w:jc w:val="center"/>
              <w:rPr>
                <w:rFonts w:ascii="Arial" w:eastAsia="Times New Roman" w:hAnsi="Arial" w:cs="Arial"/>
                <w:color w:val="000000"/>
                <w:sz w:val="20"/>
                <w:szCs w:val="20"/>
                <w:lang w:eastAsia="zh-CN"/>
              </w:rPr>
            </w:pPr>
            <w:r w:rsidRPr="00CD7E90">
              <w:rPr>
                <w:rFonts w:ascii="Arial" w:eastAsia="Times New Roman" w:hAnsi="Arial" w:cs="Arial"/>
                <w:color w:val="000000"/>
                <w:sz w:val="20"/>
                <w:szCs w:val="20"/>
                <w:lang w:eastAsia="zh-CN"/>
              </w:rPr>
              <w:t>Principles of Marketing</w:t>
            </w:r>
          </w:p>
          <w:p w14:paraId="558CB400" w14:textId="77777777" w:rsidR="000800AD" w:rsidRDefault="000800AD" w:rsidP="00F16DE3">
            <w:pPr>
              <w:jc w:val="center"/>
              <w:rPr>
                <w:rFonts w:ascii="Arial" w:eastAsia="Times New Roman" w:hAnsi="Arial" w:cs="Arial"/>
                <w:color w:val="000000"/>
                <w:sz w:val="20"/>
                <w:szCs w:val="20"/>
                <w:lang w:eastAsia="zh-CN"/>
              </w:rPr>
            </w:pPr>
          </w:p>
          <w:p w14:paraId="313CDDD4" w14:textId="77777777" w:rsidR="000800AD" w:rsidRDefault="000800AD" w:rsidP="00F16DE3">
            <w:pPr>
              <w:jc w:val="center"/>
              <w:rPr>
                <w:rFonts w:ascii="Arial" w:eastAsia="Times New Roman" w:hAnsi="Arial" w:cs="Arial"/>
                <w:color w:val="000000"/>
                <w:sz w:val="20"/>
                <w:szCs w:val="20"/>
                <w:lang w:eastAsia="zh-CN"/>
              </w:rPr>
            </w:pPr>
          </w:p>
          <w:p w14:paraId="126829A7" w14:textId="77777777" w:rsidR="000800AD" w:rsidRDefault="000800AD" w:rsidP="00F16DE3">
            <w:pPr>
              <w:jc w:val="center"/>
              <w:rPr>
                <w:rFonts w:ascii="Arial" w:eastAsia="Times New Roman" w:hAnsi="Arial" w:cs="Arial"/>
                <w:color w:val="000000"/>
                <w:sz w:val="20"/>
                <w:szCs w:val="20"/>
                <w:lang w:eastAsia="zh-CN"/>
              </w:rPr>
            </w:pPr>
          </w:p>
          <w:p w14:paraId="01116FE5" w14:textId="77777777" w:rsidR="000800AD" w:rsidRDefault="000800AD" w:rsidP="00F16DE3">
            <w:pPr>
              <w:jc w:val="center"/>
              <w:rPr>
                <w:rFonts w:ascii="Arial" w:eastAsia="Times New Roman" w:hAnsi="Arial" w:cs="Arial"/>
                <w:color w:val="000000"/>
                <w:sz w:val="20"/>
                <w:szCs w:val="20"/>
                <w:lang w:eastAsia="zh-CN"/>
              </w:rPr>
            </w:pPr>
          </w:p>
          <w:p w14:paraId="0DA7626C" w14:textId="7E22F7CD"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7EE03A6F" w14:textId="77777777" w:rsidR="00773892" w:rsidRPr="00A31CF7" w:rsidRDefault="00773892" w:rsidP="00773892">
            <w:pPr>
              <w:tabs>
                <w:tab w:val="left" w:pos="550"/>
              </w:tabs>
              <w:jc w:val="center"/>
              <w:rPr>
                <w:rFonts w:ascii="Arial" w:hAnsi="Arial" w:cs="Arial"/>
                <w:b/>
                <w:bCs/>
                <w:sz w:val="20"/>
                <w:szCs w:val="20"/>
              </w:rPr>
            </w:pPr>
          </w:p>
        </w:tc>
        <w:tc>
          <w:tcPr>
            <w:tcW w:w="1706" w:type="dxa"/>
            <w:shd w:val="clear" w:color="auto" w:fill="ED7D31" w:themeFill="accent2"/>
          </w:tcPr>
          <w:p w14:paraId="69777464" w14:textId="77777777"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BFO0242</w:t>
            </w:r>
          </w:p>
          <w:p w14:paraId="4FE6059E" w14:textId="77777777" w:rsidR="000800AD" w:rsidRDefault="000800AD" w:rsidP="00773892">
            <w:pPr>
              <w:jc w:val="center"/>
              <w:rPr>
                <w:rFonts w:ascii="Arial" w:eastAsia="Times New Roman" w:hAnsi="Arial" w:cs="Arial"/>
                <w:color w:val="000000"/>
                <w:sz w:val="20"/>
                <w:szCs w:val="20"/>
                <w:lang w:eastAsia="zh-CN"/>
              </w:rPr>
            </w:pPr>
          </w:p>
          <w:p w14:paraId="26B91225" w14:textId="37624461"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Understanding Organisational Behaviour</w:t>
            </w:r>
          </w:p>
          <w:p w14:paraId="42374FB1" w14:textId="77777777" w:rsidR="000800AD" w:rsidRDefault="000800AD" w:rsidP="00F16DE3">
            <w:pPr>
              <w:jc w:val="center"/>
              <w:rPr>
                <w:rFonts w:ascii="Arial" w:eastAsia="Times New Roman" w:hAnsi="Arial" w:cs="Arial"/>
                <w:color w:val="000000"/>
                <w:sz w:val="20"/>
                <w:szCs w:val="20"/>
                <w:lang w:eastAsia="zh-CN"/>
              </w:rPr>
            </w:pPr>
          </w:p>
          <w:p w14:paraId="16EF8044" w14:textId="77777777" w:rsidR="000800AD" w:rsidRDefault="000800AD" w:rsidP="00F16DE3">
            <w:pPr>
              <w:jc w:val="center"/>
              <w:rPr>
                <w:rFonts w:ascii="Arial" w:eastAsia="Times New Roman" w:hAnsi="Arial" w:cs="Arial"/>
                <w:color w:val="000000"/>
                <w:sz w:val="20"/>
                <w:szCs w:val="20"/>
                <w:lang w:eastAsia="zh-CN"/>
              </w:rPr>
            </w:pPr>
          </w:p>
          <w:p w14:paraId="2EA22989" w14:textId="77777777" w:rsidR="000800AD" w:rsidRDefault="000800AD" w:rsidP="00F16DE3">
            <w:pPr>
              <w:jc w:val="center"/>
              <w:rPr>
                <w:rFonts w:ascii="Arial" w:eastAsia="Times New Roman" w:hAnsi="Arial" w:cs="Arial"/>
                <w:color w:val="000000"/>
                <w:sz w:val="20"/>
                <w:szCs w:val="20"/>
                <w:lang w:eastAsia="zh-CN"/>
              </w:rPr>
            </w:pPr>
          </w:p>
          <w:p w14:paraId="7B2EC23C" w14:textId="164F6002"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571" w:type="dxa"/>
            <w:gridSpan w:val="2"/>
            <w:shd w:val="clear" w:color="auto" w:fill="ED7D31" w:themeFill="accent2"/>
          </w:tcPr>
          <w:p w14:paraId="22DC14A6" w14:textId="77777777"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BFD0003</w:t>
            </w:r>
          </w:p>
          <w:p w14:paraId="2E5C0F0E" w14:textId="77777777" w:rsidR="000800AD" w:rsidRDefault="000800AD" w:rsidP="00773892">
            <w:pPr>
              <w:jc w:val="center"/>
              <w:rPr>
                <w:rFonts w:ascii="Arial" w:eastAsia="Times New Roman" w:hAnsi="Arial" w:cs="Arial"/>
                <w:color w:val="000000"/>
                <w:sz w:val="20"/>
                <w:szCs w:val="20"/>
                <w:lang w:eastAsia="zh-CN"/>
              </w:rPr>
            </w:pPr>
          </w:p>
          <w:p w14:paraId="7010F753" w14:textId="46726A12" w:rsidR="00773892" w:rsidRPr="00AD3992" w:rsidRDefault="00773892" w:rsidP="00773892">
            <w:pPr>
              <w:jc w:val="center"/>
              <w:rPr>
                <w:rFonts w:ascii="Arial" w:eastAsia="Times New Roman" w:hAnsi="Arial" w:cs="Arial"/>
                <w:color w:val="000000"/>
                <w:sz w:val="20"/>
                <w:szCs w:val="20"/>
                <w:lang w:eastAsia="zh-CN"/>
              </w:rPr>
            </w:pPr>
            <w:r w:rsidRPr="00AD3992">
              <w:rPr>
                <w:rFonts w:ascii="Arial" w:eastAsia="Times New Roman" w:hAnsi="Arial" w:cs="Arial"/>
                <w:color w:val="000000"/>
                <w:sz w:val="20"/>
                <w:szCs w:val="20"/>
                <w:lang w:eastAsia="zh-CN"/>
              </w:rPr>
              <w:t>Understanding Business Analytics</w:t>
            </w:r>
          </w:p>
          <w:p w14:paraId="169F011C" w14:textId="77777777" w:rsidR="000800AD" w:rsidRDefault="000800AD" w:rsidP="00F16DE3">
            <w:pPr>
              <w:jc w:val="center"/>
              <w:rPr>
                <w:rFonts w:ascii="Arial" w:eastAsia="Times New Roman" w:hAnsi="Arial" w:cs="Arial"/>
                <w:color w:val="000000"/>
                <w:sz w:val="20"/>
                <w:szCs w:val="20"/>
                <w:lang w:eastAsia="zh-CN"/>
              </w:rPr>
            </w:pPr>
          </w:p>
          <w:p w14:paraId="5C0EBB9B" w14:textId="77777777" w:rsidR="000800AD" w:rsidRDefault="000800AD" w:rsidP="00F16DE3">
            <w:pPr>
              <w:jc w:val="center"/>
              <w:rPr>
                <w:rFonts w:ascii="Arial" w:eastAsia="Times New Roman" w:hAnsi="Arial" w:cs="Arial"/>
                <w:color w:val="000000"/>
                <w:sz w:val="20"/>
                <w:szCs w:val="20"/>
                <w:lang w:eastAsia="zh-CN"/>
              </w:rPr>
            </w:pPr>
          </w:p>
          <w:p w14:paraId="037164AE" w14:textId="77777777" w:rsidR="000800AD" w:rsidRDefault="000800AD" w:rsidP="00F16DE3">
            <w:pPr>
              <w:jc w:val="center"/>
              <w:rPr>
                <w:rFonts w:ascii="Arial" w:eastAsia="Times New Roman" w:hAnsi="Arial" w:cs="Arial"/>
                <w:color w:val="000000"/>
                <w:sz w:val="20"/>
                <w:szCs w:val="20"/>
                <w:lang w:eastAsia="zh-CN"/>
              </w:rPr>
            </w:pPr>
          </w:p>
          <w:p w14:paraId="4BDE7933" w14:textId="70A5FCBC"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c>
          <w:tcPr>
            <w:tcW w:w="1497" w:type="dxa"/>
            <w:shd w:val="clear" w:color="auto" w:fill="ED7D31" w:themeFill="accent2"/>
          </w:tcPr>
          <w:p w14:paraId="0260C4F4" w14:textId="77777777" w:rsidR="00773892" w:rsidRPr="00AD3992" w:rsidRDefault="00773892" w:rsidP="00773892">
            <w:pPr>
              <w:jc w:val="center"/>
              <w:rPr>
                <w:rFonts w:ascii="Arial" w:hAnsi="Arial" w:cs="Arial"/>
                <w:sz w:val="20"/>
                <w:szCs w:val="20"/>
              </w:rPr>
            </w:pPr>
            <w:r w:rsidRPr="00AD3992">
              <w:rPr>
                <w:rFonts w:ascii="Arial" w:hAnsi="Arial" w:cs="Arial"/>
                <w:sz w:val="20"/>
                <w:szCs w:val="20"/>
              </w:rPr>
              <w:t>BFK0018</w:t>
            </w:r>
          </w:p>
          <w:p w14:paraId="32922D0D" w14:textId="77777777" w:rsidR="000800AD" w:rsidRDefault="000800AD" w:rsidP="00773892">
            <w:pPr>
              <w:jc w:val="center"/>
              <w:rPr>
                <w:rFonts w:ascii="Arial" w:hAnsi="Arial" w:cs="Arial"/>
                <w:sz w:val="20"/>
                <w:szCs w:val="20"/>
              </w:rPr>
            </w:pPr>
          </w:p>
          <w:p w14:paraId="557077BE" w14:textId="1CBA4FC0" w:rsidR="00773892" w:rsidRPr="00AD3992" w:rsidRDefault="00773892" w:rsidP="00773892">
            <w:pPr>
              <w:jc w:val="center"/>
              <w:rPr>
                <w:rFonts w:ascii="Arial" w:hAnsi="Arial" w:cs="Arial"/>
                <w:sz w:val="20"/>
                <w:szCs w:val="20"/>
              </w:rPr>
            </w:pPr>
            <w:r w:rsidRPr="00AD3992">
              <w:rPr>
                <w:rFonts w:ascii="Arial" w:hAnsi="Arial" w:cs="Arial"/>
                <w:sz w:val="20"/>
                <w:szCs w:val="20"/>
              </w:rPr>
              <w:t>Digital Marketing in the Contemporary World</w:t>
            </w:r>
          </w:p>
          <w:p w14:paraId="538CA536" w14:textId="77777777" w:rsidR="000800AD" w:rsidRDefault="000800AD" w:rsidP="00F16DE3">
            <w:pPr>
              <w:jc w:val="center"/>
              <w:rPr>
                <w:rFonts w:ascii="Arial" w:eastAsia="Times New Roman" w:hAnsi="Arial" w:cs="Arial"/>
                <w:color w:val="000000"/>
                <w:sz w:val="20"/>
                <w:szCs w:val="20"/>
                <w:lang w:eastAsia="zh-CN"/>
              </w:rPr>
            </w:pPr>
          </w:p>
          <w:p w14:paraId="30DC67AE" w14:textId="2ADDB401" w:rsidR="00773892" w:rsidRPr="000800AD" w:rsidRDefault="00F16DE3" w:rsidP="000800AD">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tc>
      </w:tr>
      <w:tr w:rsidR="00773892" w14:paraId="00960CCF" w14:textId="77777777" w:rsidTr="00F00331">
        <w:tc>
          <w:tcPr>
            <w:tcW w:w="9060" w:type="dxa"/>
            <w:gridSpan w:val="7"/>
            <w:vAlign w:val="center"/>
          </w:tcPr>
          <w:p w14:paraId="2A5100BD" w14:textId="77777777" w:rsidR="00773892" w:rsidRPr="00A31CF7" w:rsidRDefault="00773892" w:rsidP="00773892">
            <w:pPr>
              <w:tabs>
                <w:tab w:val="left" w:pos="550"/>
              </w:tabs>
              <w:jc w:val="center"/>
              <w:rPr>
                <w:rFonts w:ascii="Arial" w:hAnsi="Arial" w:cs="Arial"/>
                <w:b/>
                <w:bCs/>
                <w:sz w:val="20"/>
                <w:szCs w:val="20"/>
              </w:rPr>
            </w:pPr>
            <w:r w:rsidRPr="00A31CF7">
              <w:rPr>
                <w:rFonts w:ascii="Arial" w:hAnsi="Arial" w:cs="Arial"/>
                <w:b/>
                <w:bCs/>
                <w:sz w:val="20"/>
                <w:szCs w:val="20"/>
              </w:rPr>
              <w:t>Year 2 Intermediate Level</w:t>
            </w:r>
          </w:p>
        </w:tc>
      </w:tr>
      <w:tr w:rsidR="00773892" w14:paraId="66479FD4" w14:textId="77777777" w:rsidTr="005429DD">
        <w:tc>
          <w:tcPr>
            <w:tcW w:w="4286" w:type="dxa"/>
            <w:gridSpan w:val="3"/>
            <w:shd w:val="clear" w:color="auto" w:fill="4472C4" w:themeFill="accent5"/>
            <w:vAlign w:val="center"/>
          </w:tcPr>
          <w:p w14:paraId="177612E1" w14:textId="2D3CDEBB" w:rsidR="00773892" w:rsidRPr="003C7379" w:rsidRDefault="00691AC4" w:rsidP="00773892">
            <w:pPr>
              <w:tabs>
                <w:tab w:val="left" w:pos="550"/>
              </w:tabs>
              <w:jc w:val="center"/>
              <w:rPr>
                <w:rFonts w:ascii="Arial" w:hAnsi="Arial" w:cs="Arial"/>
                <w:b/>
                <w:bCs/>
                <w:sz w:val="20"/>
                <w:szCs w:val="20"/>
              </w:rPr>
            </w:pPr>
            <w:r w:rsidRPr="003C7379">
              <w:rPr>
                <w:rFonts w:ascii="Arial" w:hAnsi="Arial" w:cs="Arial"/>
                <w:b/>
                <w:bCs/>
                <w:sz w:val="20"/>
                <w:szCs w:val="20"/>
              </w:rPr>
              <w:t>Term 1</w:t>
            </w:r>
          </w:p>
        </w:tc>
        <w:tc>
          <w:tcPr>
            <w:tcW w:w="4774" w:type="dxa"/>
            <w:gridSpan w:val="4"/>
            <w:shd w:val="clear" w:color="auto" w:fill="ED7D31" w:themeFill="accent2"/>
            <w:vAlign w:val="center"/>
          </w:tcPr>
          <w:p w14:paraId="27BF05A0" w14:textId="140A06E2" w:rsidR="00773892" w:rsidRPr="003C7379" w:rsidRDefault="00691AC4" w:rsidP="00773892">
            <w:pPr>
              <w:tabs>
                <w:tab w:val="left" w:pos="550"/>
              </w:tabs>
              <w:jc w:val="center"/>
              <w:rPr>
                <w:rFonts w:ascii="Arial" w:hAnsi="Arial" w:cs="Arial"/>
                <w:b/>
                <w:bCs/>
                <w:sz w:val="20"/>
                <w:szCs w:val="20"/>
              </w:rPr>
            </w:pPr>
            <w:r w:rsidRPr="003C7379">
              <w:rPr>
                <w:rFonts w:ascii="Arial" w:hAnsi="Arial" w:cs="Arial"/>
                <w:b/>
                <w:bCs/>
                <w:sz w:val="20"/>
                <w:szCs w:val="20"/>
              </w:rPr>
              <w:t>Term 2</w:t>
            </w:r>
          </w:p>
        </w:tc>
      </w:tr>
      <w:tr w:rsidR="00773892" w14:paraId="6DA0582F" w14:textId="77777777" w:rsidTr="005429DD">
        <w:tc>
          <w:tcPr>
            <w:tcW w:w="1370" w:type="dxa"/>
            <w:shd w:val="clear" w:color="auto" w:fill="4472C4" w:themeFill="accent5"/>
          </w:tcPr>
          <w:p w14:paraId="5C955AAB" w14:textId="77777777" w:rsidR="00773892" w:rsidRPr="003C7379" w:rsidRDefault="00773892" w:rsidP="0077389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BIO0259</w:t>
            </w:r>
          </w:p>
          <w:p w14:paraId="1A2D4557" w14:textId="77777777" w:rsidR="000800AD" w:rsidRDefault="000800AD" w:rsidP="00773892">
            <w:pPr>
              <w:jc w:val="center"/>
              <w:rPr>
                <w:rFonts w:ascii="Arial" w:eastAsia="Times New Roman" w:hAnsi="Arial" w:cs="Arial"/>
                <w:color w:val="000000"/>
                <w:sz w:val="20"/>
                <w:szCs w:val="20"/>
                <w:lang w:eastAsia="zh-CN"/>
              </w:rPr>
            </w:pPr>
          </w:p>
          <w:p w14:paraId="68C43134" w14:textId="1E8973D4" w:rsidR="00773892" w:rsidRPr="003C7379" w:rsidRDefault="00773892" w:rsidP="0077389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ASPIRE</w:t>
            </w:r>
            <w:r w:rsidR="003E40A8" w:rsidRPr="003C7379">
              <w:rPr>
                <w:rFonts w:ascii="Arial" w:eastAsia="Times New Roman" w:hAnsi="Arial" w:cs="Arial"/>
                <w:color w:val="000000"/>
                <w:sz w:val="20"/>
                <w:szCs w:val="20"/>
                <w:lang w:eastAsia="zh-CN"/>
              </w:rPr>
              <w:t xml:space="preserve"> 2</w:t>
            </w:r>
          </w:p>
          <w:p w14:paraId="7FE22395" w14:textId="77777777" w:rsidR="000800AD" w:rsidRDefault="000800AD" w:rsidP="00F16DE3">
            <w:pPr>
              <w:jc w:val="center"/>
              <w:rPr>
                <w:rFonts w:ascii="Arial" w:eastAsia="Times New Roman" w:hAnsi="Arial" w:cs="Arial"/>
                <w:color w:val="000000"/>
                <w:sz w:val="20"/>
                <w:szCs w:val="20"/>
                <w:lang w:eastAsia="zh-CN"/>
              </w:rPr>
            </w:pPr>
          </w:p>
          <w:p w14:paraId="2B72F42B" w14:textId="77777777" w:rsidR="000800AD" w:rsidRDefault="000800AD" w:rsidP="00F16DE3">
            <w:pPr>
              <w:jc w:val="center"/>
              <w:rPr>
                <w:rFonts w:ascii="Arial" w:eastAsia="Times New Roman" w:hAnsi="Arial" w:cs="Arial"/>
                <w:color w:val="000000"/>
                <w:sz w:val="20"/>
                <w:szCs w:val="20"/>
                <w:lang w:eastAsia="zh-CN"/>
              </w:rPr>
            </w:pPr>
          </w:p>
          <w:p w14:paraId="50F3E9BA" w14:textId="77777777" w:rsidR="000800AD" w:rsidRDefault="000800AD" w:rsidP="00F16DE3">
            <w:pPr>
              <w:jc w:val="center"/>
              <w:rPr>
                <w:rFonts w:ascii="Arial" w:eastAsia="Times New Roman" w:hAnsi="Arial" w:cs="Arial"/>
                <w:color w:val="000000"/>
                <w:sz w:val="20"/>
                <w:szCs w:val="20"/>
                <w:lang w:eastAsia="zh-CN"/>
              </w:rPr>
            </w:pPr>
          </w:p>
          <w:p w14:paraId="2F7A69B4" w14:textId="740DD010" w:rsidR="00F16DE3" w:rsidRPr="003C7379" w:rsidRDefault="00F16DE3" w:rsidP="00F16DE3">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64CB8242" w14:textId="4022DB06" w:rsidR="00773892" w:rsidRPr="003C7379" w:rsidRDefault="00773892" w:rsidP="00773892">
            <w:pPr>
              <w:tabs>
                <w:tab w:val="left" w:pos="550"/>
              </w:tabs>
              <w:jc w:val="center"/>
              <w:rPr>
                <w:rFonts w:ascii="Arial" w:hAnsi="Arial" w:cs="Arial"/>
                <w:sz w:val="20"/>
                <w:szCs w:val="20"/>
              </w:rPr>
            </w:pPr>
          </w:p>
        </w:tc>
        <w:tc>
          <w:tcPr>
            <w:tcW w:w="1546" w:type="dxa"/>
            <w:shd w:val="clear" w:color="auto" w:fill="4472C4" w:themeFill="accent5"/>
          </w:tcPr>
          <w:p w14:paraId="57C4E2B5" w14:textId="77777777" w:rsidR="0005138D" w:rsidRPr="003C7379" w:rsidRDefault="0005138D" w:rsidP="0005138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BIK0028</w:t>
            </w:r>
          </w:p>
          <w:p w14:paraId="39B1B047" w14:textId="77777777" w:rsidR="000800AD" w:rsidRDefault="000800AD" w:rsidP="0005138D">
            <w:pPr>
              <w:jc w:val="center"/>
              <w:rPr>
                <w:rFonts w:ascii="Arial" w:hAnsi="Arial" w:cs="Arial"/>
                <w:sz w:val="20"/>
                <w:szCs w:val="20"/>
              </w:rPr>
            </w:pPr>
          </w:p>
          <w:p w14:paraId="373A299F" w14:textId="55C9CC5B" w:rsidR="0005138D" w:rsidRPr="003C7379" w:rsidRDefault="0005138D" w:rsidP="0005138D">
            <w:pPr>
              <w:jc w:val="center"/>
              <w:rPr>
                <w:rFonts w:ascii="Arial" w:eastAsia="Times New Roman" w:hAnsi="Arial" w:cs="Arial"/>
                <w:color w:val="000000"/>
                <w:sz w:val="20"/>
                <w:szCs w:val="20"/>
                <w:lang w:eastAsia="zh-CN"/>
              </w:rPr>
            </w:pPr>
            <w:r w:rsidRPr="003C7379">
              <w:rPr>
                <w:rFonts w:ascii="Arial" w:hAnsi="Arial" w:cs="Arial"/>
                <w:sz w:val="20"/>
                <w:szCs w:val="20"/>
              </w:rPr>
              <w:t>Consumers and Consumption</w:t>
            </w:r>
          </w:p>
          <w:p w14:paraId="64F01063" w14:textId="77777777" w:rsidR="000800AD" w:rsidRDefault="000800AD" w:rsidP="0005138D">
            <w:pPr>
              <w:jc w:val="center"/>
              <w:rPr>
                <w:rFonts w:ascii="Arial" w:eastAsia="Times New Roman" w:hAnsi="Arial" w:cs="Arial"/>
                <w:color w:val="000000"/>
                <w:sz w:val="20"/>
                <w:szCs w:val="20"/>
                <w:lang w:eastAsia="zh-CN"/>
              </w:rPr>
            </w:pPr>
          </w:p>
          <w:p w14:paraId="4D5B99DE" w14:textId="02C1EEBA" w:rsidR="0005138D" w:rsidRPr="003C7379" w:rsidRDefault="0005138D" w:rsidP="0005138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6E511842" w14:textId="0AF60A0E" w:rsidR="0005138D" w:rsidRPr="003C7379" w:rsidRDefault="0005138D" w:rsidP="00773892">
            <w:pPr>
              <w:tabs>
                <w:tab w:val="left" w:pos="550"/>
              </w:tabs>
              <w:jc w:val="center"/>
              <w:rPr>
                <w:rFonts w:ascii="Arial" w:hAnsi="Arial" w:cs="Arial"/>
                <w:sz w:val="20"/>
                <w:szCs w:val="20"/>
              </w:rPr>
            </w:pPr>
          </w:p>
        </w:tc>
        <w:tc>
          <w:tcPr>
            <w:tcW w:w="1370" w:type="dxa"/>
            <w:shd w:val="clear" w:color="auto" w:fill="4472C4" w:themeFill="accent5"/>
          </w:tcPr>
          <w:p w14:paraId="24E4E689" w14:textId="77777777" w:rsidR="00297584" w:rsidRPr="003C7379" w:rsidRDefault="00297584" w:rsidP="00297584">
            <w:pPr>
              <w:tabs>
                <w:tab w:val="left" w:pos="550"/>
              </w:tabs>
              <w:jc w:val="center"/>
              <w:rPr>
                <w:rFonts w:ascii="Arial" w:hAnsi="Arial" w:cs="Arial"/>
                <w:sz w:val="20"/>
                <w:szCs w:val="20"/>
              </w:rPr>
            </w:pPr>
            <w:r w:rsidRPr="003C7379">
              <w:rPr>
                <w:rFonts w:ascii="Arial" w:hAnsi="Arial" w:cs="Arial"/>
                <w:sz w:val="20"/>
                <w:szCs w:val="20"/>
              </w:rPr>
              <w:t>BIK0027</w:t>
            </w:r>
          </w:p>
          <w:p w14:paraId="37927559" w14:textId="77777777" w:rsidR="000800AD" w:rsidRDefault="000800AD" w:rsidP="00297584">
            <w:pPr>
              <w:tabs>
                <w:tab w:val="left" w:pos="550"/>
              </w:tabs>
              <w:jc w:val="center"/>
              <w:rPr>
                <w:rFonts w:ascii="Arial" w:hAnsi="Arial" w:cs="Arial"/>
                <w:sz w:val="20"/>
                <w:szCs w:val="20"/>
              </w:rPr>
            </w:pPr>
          </w:p>
          <w:p w14:paraId="7C6CDC20" w14:textId="70C458E0" w:rsidR="00297584" w:rsidRPr="003C7379" w:rsidRDefault="00297584" w:rsidP="00297584">
            <w:pPr>
              <w:tabs>
                <w:tab w:val="left" w:pos="550"/>
              </w:tabs>
              <w:jc w:val="center"/>
              <w:rPr>
                <w:rFonts w:ascii="Arial" w:hAnsi="Arial" w:cs="Arial"/>
                <w:sz w:val="20"/>
                <w:szCs w:val="20"/>
              </w:rPr>
            </w:pPr>
            <w:r w:rsidRPr="003C7379">
              <w:rPr>
                <w:rFonts w:ascii="Arial" w:hAnsi="Arial" w:cs="Arial"/>
                <w:sz w:val="20"/>
                <w:szCs w:val="20"/>
              </w:rPr>
              <w:t>Services Marketing</w:t>
            </w:r>
          </w:p>
          <w:p w14:paraId="7FB5F697" w14:textId="77777777" w:rsidR="000800AD" w:rsidRDefault="000800AD" w:rsidP="00297584">
            <w:pPr>
              <w:jc w:val="center"/>
              <w:rPr>
                <w:rFonts w:ascii="Arial" w:eastAsia="Times New Roman" w:hAnsi="Arial" w:cs="Arial"/>
                <w:color w:val="000000"/>
                <w:sz w:val="20"/>
                <w:szCs w:val="20"/>
                <w:lang w:eastAsia="zh-CN"/>
              </w:rPr>
            </w:pPr>
          </w:p>
          <w:p w14:paraId="7DE4B3D0" w14:textId="77777777" w:rsidR="000800AD" w:rsidRDefault="000800AD" w:rsidP="00297584">
            <w:pPr>
              <w:jc w:val="center"/>
              <w:rPr>
                <w:rFonts w:ascii="Arial" w:eastAsia="Times New Roman" w:hAnsi="Arial" w:cs="Arial"/>
                <w:color w:val="000000"/>
                <w:sz w:val="20"/>
                <w:szCs w:val="20"/>
                <w:lang w:eastAsia="zh-CN"/>
              </w:rPr>
            </w:pPr>
          </w:p>
          <w:p w14:paraId="6C44C275" w14:textId="47077932" w:rsidR="00297584" w:rsidRPr="003C7379" w:rsidRDefault="00297584"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381C869A" w14:textId="08D58861" w:rsidR="00773892" w:rsidRPr="003C7379" w:rsidRDefault="00773892" w:rsidP="00773892">
            <w:pPr>
              <w:tabs>
                <w:tab w:val="left" w:pos="550"/>
              </w:tabs>
              <w:rPr>
                <w:rFonts w:ascii="Arial" w:hAnsi="Arial" w:cs="Arial"/>
                <w:sz w:val="20"/>
                <w:szCs w:val="20"/>
              </w:rPr>
            </w:pPr>
          </w:p>
        </w:tc>
        <w:tc>
          <w:tcPr>
            <w:tcW w:w="1706" w:type="dxa"/>
            <w:shd w:val="clear" w:color="auto" w:fill="ED7D31" w:themeFill="accent2"/>
          </w:tcPr>
          <w:p w14:paraId="33448F38" w14:textId="77777777" w:rsidR="0005138D" w:rsidRPr="003C7379" w:rsidRDefault="0005138D" w:rsidP="0005138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BIO0260</w:t>
            </w:r>
          </w:p>
          <w:p w14:paraId="62A00777" w14:textId="77777777" w:rsidR="000800AD" w:rsidRDefault="000800AD" w:rsidP="0005138D">
            <w:pPr>
              <w:jc w:val="center"/>
              <w:rPr>
                <w:rFonts w:ascii="Arial" w:eastAsia="Times New Roman" w:hAnsi="Arial" w:cs="Arial"/>
                <w:color w:val="000000"/>
                <w:sz w:val="20"/>
                <w:szCs w:val="20"/>
                <w:lang w:eastAsia="zh-CN"/>
              </w:rPr>
            </w:pPr>
          </w:p>
          <w:p w14:paraId="68371F7F" w14:textId="08ACA76F" w:rsidR="0005138D" w:rsidRPr="003C7379" w:rsidRDefault="0005138D" w:rsidP="0005138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Business Research Skills</w:t>
            </w:r>
          </w:p>
          <w:p w14:paraId="5D30C7DF" w14:textId="77777777" w:rsidR="000800AD" w:rsidRDefault="000800AD" w:rsidP="0005138D">
            <w:pPr>
              <w:jc w:val="center"/>
              <w:rPr>
                <w:rFonts w:ascii="Arial" w:eastAsia="Times New Roman" w:hAnsi="Arial" w:cs="Arial"/>
                <w:color w:val="000000"/>
                <w:sz w:val="20"/>
                <w:szCs w:val="20"/>
                <w:lang w:eastAsia="zh-CN"/>
              </w:rPr>
            </w:pPr>
          </w:p>
          <w:p w14:paraId="463E1BBA" w14:textId="77777777" w:rsidR="000800AD" w:rsidRDefault="000800AD" w:rsidP="0005138D">
            <w:pPr>
              <w:jc w:val="center"/>
              <w:rPr>
                <w:rFonts w:ascii="Arial" w:eastAsia="Times New Roman" w:hAnsi="Arial" w:cs="Arial"/>
                <w:color w:val="000000"/>
                <w:sz w:val="20"/>
                <w:szCs w:val="20"/>
                <w:lang w:eastAsia="zh-CN"/>
              </w:rPr>
            </w:pPr>
          </w:p>
          <w:p w14:paraId="396487B4" w14:textId="29B95BE7" w:rsidR="00773892" w:rsidRPr="000800AD" w:rsidRDefault="0005138D"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tc>
        <w:tc>
          <w:tcPr>
            <w:tcW w:w="1571" w:type="dxa"/>
            <w:gridSpan w:val="2"/>
            <w:shd w:val="clear" w:color="auto" w:fill="ED7D31" w:themeFill="accent2"/>
          </w:tcPr>
          <w:p w14:paraId="69FACC1D" w14:textId="77777777" w:rsidR="00773892" w:rsidRPr="003C7379" w:rsidRDefault="00773892" w:rsidP="0077389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BIK0026</w:t>
            </w:r>
          </w:p>
          <w:p w14:paraId="567A5719" w14:textId="77777777" w:rsidR="000800AD" w:rsidRDefault="000800AD" w:rsidP="00773892">
            <w:pPr>
              <w:jc w:val="center"/>
              <w:rPr>
                <w:rFonts w:ascii="Arial" w:eastAsia="Times New Roman" w:hAnsi="Arial" w:cs="Arial"/>
                <w:color w:val="000000"/>
                <w:sz w:val="20"/>
                <w:szCs w:val="20"/>
                <w:lang w:eastAsia="zh-CN"/>
              </w:rPr>
            </w:pPr>
          </w:p>
          <w:p w14:paraId="557556EA" w14:textId="304B5EA3" w:rsidR="00773892" w:rsidRPr="003C7379" w:rsidRDefault="00773892" w:rsidP="00773892">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Social Media Marketing</w:t>
            </w:r>
          </w:p>
          <w:p w14:paraId="07EEE11A" w14:textId="77777777" w:rsidR="000800AD" w:rsidRDefault="000800AD" w:rsidP="00F16DE3">
            <w:pPr>
              <w:jc w:val="center"/>
              <w:rPr>
                <w:rFonts w:ascii="Arial" w:eastAsia="Times New Roman" w:hAnsi="Arial" w:cs="Arial"/>
                <w:color w:val="000000"/>
                <w:sz w:val="20"/>
                <w:szCs w:val="20"/>
                <w:lang w:eastAsia="zh-CN"/>
              </w:rPr>
            </w:pPr>
          </w:p>
          <w:p w14:paraId="28FEE21B" w14:textId="77777777" w:rsidR="000800AD" w:rsidRDefault="000800AD" w:rsidP="00F16DE3">
            <w:pPr>
              <w:jc w:val="center"/>
              <w:rPr>
                <w:rFonts w:ascii="Arial" w:eastAsia="Times New Roman" w:hAnsi="Arial" w:cs="Arial"/>
                <w:color w:val="000000"/>
                <w:sz w:val="20"/>
                <w:szCs w:val="20"/>
                <w:lang w:eastAsia="zh-CN"/>
              </w:rPr>
            </w:pPr>
          </w:p>
          <w:p w14:paraId="60B6E259" w14:textId="13A4861A" w:rsidR="00773892" w:rsidRPr="000800AD" w:rsidRDefault="00F16DE3"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tc>
        <w:tc>
          <w:tcPr>
            <w:tcW w:w="1497" w:type="dxa"/>
            <w:shd w:val="clear" w:color="auto" w:fill="ED7D31" w:themeFill="accent2"/>
          </w:tcPr>
          <w:p w14:paraId="73376F0C" w14:textId="77777777" w:rsidR="00297584" w:rsidRPr="003C7379" w:rsidRDefault="00297584" w:rsidP="00297584">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BIO0262</w:t>
            </w:r>
          </w:p>
          <w:p w14:paraId="0B5250E8" w14:textId="77777777" w:rsidR="000800AD" w:rsidRDefault="000800AD" w:rsidP="00297584">
            <w:pPr>
              <w:jc w:val="center"/>
              <w:rPr>
                <w:rFonts w:ascii="Arial" w:eastAsia="Times New Roman" w:hAnsi="Arial" w:cs="Arial"/>
                <w:color w:val="000000"/>
                <w:sz w:val="20"/>
                <w:szCs w:val="20"/>
                <w:lang w:eastAsia="zh-CN"/>
              </w:rPr>
            </w:pPr>
          </w:p>
          <w:p w14:paraId="30AC0543" w14:textId="2E6C49A7" w:rsidR="00297584" w:rsidRPr="003C7379" w:rsidRDefault="00297584" w:rsidP="00297584">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Managing People</w:t>
            </w:r>
          </w:p>
          <w:p w14:paraId="5ED17A03" w14:textId="77777777" w:rsidR="000800AD" w:rsidRDefault="000800AD" w:rsidP="00297584">
            <w:pPr>
              <w:jc w:val="center"/>
              <w:rPr>
                <w:rFonts w:ascii="Arial" w:eastAsia="Times New Roman" w:hAnsi="Arial" w:cs="Arial"/>
                <w:color w:val="000000"/>
                <w:sz w:val="20"/>
                <w:szCs w:val="20"/>
                <w:lang w:eastAsia="zh-CN"/>
              </w:rPr>
            </w:pPr>
          </w:p>
          <w:p w14:paraId="689D2A63" w14:textId="77777777" w:rsidR="000800AD" w:rsidRDefault="000800AD" w:rsidP="00297584">
            <w:pPr>
              <w:jc w:val="center"/>
              <w:rPr>
                <w:rFonts w:ascii="Arial" w:eastAsia="Times New Roman" w:hAnsi="Arial" w:cs="Arial"/>
                <w:color w:val="000000"/>
                <w:sz w:val="20"/>
                <w:szCs w:val="20"/>
                <w:lang w:eastAsia="zh-CN"/>
              </w:rPr>
            </w:pPr>
          </w:p>
          <w:p w14:paraId="0741D34B" w14:textId="706FFF5D" w:rsidR="00773892" w:rsidRPr="000800AD" w:rsidRDefault="00297584" w:rsidP="000800AD">
            <w:pPr>
              <w:jc w:val="center"/>
              <w:rPr>
                <w:rFonts w:ascii="Arial" w:eastAsia="Times New Roman" w:hAnsi="Arial" w:cs="Arial"/>
                <w:color w:val="000000"/>
                <w:sz w:val="20"/>
                <w:szCs w:val="20"/>
                <w:lang w:eastAsia="zh-CN"/>
              </w:rPr>
            </w:pPr>
            <w:r w:rsidRPr="003C7379">
              <w:rPr>
                <w:rFonts w:ascii="Arial" w:eastAsia="Times New Roman" w:hAnsi="Arial" w:cs="Arial"/>
                <w:color w:val="000000"/>
                <w:sz w:val="20"/>
                <w:szCs w:val="20"/>
                <w:lang w:eastAsia="zh-CN"/>
              </w:rPr>
              <w:t>20 Credits</w:t>
            </w:r>
          </w:p>
          <w:p w14:paraId="631667FE" w14:textId="77777777" w:rsidR="00773892" w:rsidRPr="003C7379" w:rsidRDefault="00773892" w:rsidP="00773892">
            <w:pPr>
              <w:tabs>
                <w:tab w:val="left" w:pos="550"/>
              </w:tabs>
              <w:jc w:val="center"/>
              <w:rPr>
                <w:rFonts w:ascii="Arial" w:hAnsi="Arial" w:cs="Arial"/>
                <w:sz w:val="20"/>
                <w:szCs w:val="20"/>
              </w:rPr>
            </w:pPr>
          </w:p>
        </w:tc>
      </w:tr>
      <w:tr w:rsidR="00773892" w14:paraId="0277BF3D" w14:textId="77777777" w:rsidTr="00F00331">
        <w:trPr>
          <w:trHeight w:val="467"/>
        </w:trPr>
        <w:tc>
          <w:tcPr>
            <w:tcW w:w="9060" w:type="dxa"/>
            <w:gridSpan w:val="7"/>
            <w:vAlign w:val="center"/>
          </w:tcPr>
          <w:p w14:paraId="3B63E5E8" w14:textId="77777777" w:rsidR="00773892" w:rsidRPr="00A31CF7" w:rsidRDefault="00773892" w:rsidP="00773892">
            <w:pPr>
              <w:tabs>
                <w:tab w:val="left" w:pos="550"/>
              </w:tabs>
              <w:jc w:val="center"/>
              <w:rPr>
                <w:rFonts w:ascii="Arial" w:hAnsi="Arial" w:cs="Arial"/>
                <w:b/>
                <w:bCs/>
                <w:sz w:val="20"/>
                <w:szCs w:val="20"/>
              </w:rPr>
            </w:pPr>
            <w:r w:rsidRPr="00A31CF7">
              <w:rPr>
                <w:rFonts w:ascii="Arial" w:eastAsia="Arial" w:hAnsi="Arial" w:cs="Arial"/>
                <w:b/>
                <w:bCs/>
                <w:color w:val="000000"/>
                <w:sz w:val="20"/>
                <w:szCs w:val="20"/>
                <w:lang w:eastAsia="zh-CN"/>
              </w:rPr>
              <w:t>Optional Placement year (BSS0001 Placement Module OR BSS0002 Enterprise Placement)</w:t>
            </w:r>
          </w:p>
        </w:tc>
      </w:tr>
      <w:tr w:rsidR="00773892" w14:paraId="0AA15E66" w14:textId="77777777" w:rsidTr="00F00331">
        <w:tc>
          <w:tcPr>
            <w:tcW w:w="9060" w:type="dxa"/>
            <w:gridSpan w:val="7"/>
            <w:vAlign w:val="center"/>
          </w:tcPr>
          <w:p w14:paraId="46F0455A" w14:textId="77777777" w:rsidR="00773892" w:rsidRPr="00A31CF7" w:rsidRDefault="00773892" w:rsidP="00773892">
            <w:pPr>
              <w:tabs>
                <w:tab w:val="left" w:pos="550"/>
              </w:tabs>
              <w:jc w:val="center"/>
              <w:rPr>
                <w:rFonts w:ascii="Arial" w:hAnsi="Arial" w:cs="Arial"/>
                <w:b/>
                <w:bCs/>
                <w:sz w:val="20"/>
                <w:szCs w:val="20"/>
              </w:rPr>
            </w:pPr>
            <w:r w:rsidRPr="00A31CF7">
              <w:rPr>
                <w:rFonts w:ascii="Arial" w:hAnsi="Arial" w:cs="Arial"/>
                <w:b/>
                <w:bCs/>
                <w:sz w:val="20"/>
                <w:szCs w:val="20"/>
              </w:rPr>
              <w:t>Final Year Honours Level</w:t>
            </w:r>
          </w:p>
        </w:tc>
      </w:tr>
      <w:tr w:rsidR="00773892" w14:paraId="12350D20" w14:textId="77777777" w:rsidTr="005429DD">
        <w:tc>
          <w:tcPr>
            <w:tcW w:w="4286" w:type="dxa"/>
            <w:gridSpan w:val="3"/>
            <w:shd w:val="clear" w:color="auto" w:fill="4472C4" w:themeFill="accent5"/>
            <w:vAlign w:val="center"/>
          </w:tcPr>
          <w:p w14:paraId="6BAF2B38" w14:textId="121C81A9" w:rsidR="00773892" w:rsidRPr="00A31CF7" w:rsidRDefault="009B2A45" w:rsidP="00773892">
            <w:pPr>
              <w:tabs>
                <w:tab w:val="left" w:pos="550"/>
              </w:tabs>
              <w:jc w:val="center"/>
              <w:rPr>
                <w:rFonts w:ascii="Arial" w:hAnsi="Arial" w:cs="Arial"/>
                <w:b/>
                <w:bCs/>
                <w:sz w:val="20"/>
                <w:szCs w:val="20"/>
              </w:rPr>
            </w:pPr>
            <w:r>
              <w:rPr>
                <w:rFonts w:ascii="Arial" w:hAnsi="Arial" w:cs="Arial"/>
                <w:b/>
                <w:bCs/>
                <w:sz w:val="20"/>
                <w:szCs w:val="20"/>
              </w:rPr>
              <w:t xml:space="preserve">Term 1 </w:t>
            </w:r>
          </w:p>
        </w:tc>
        <w:tc>
          <w:tcPr>
            <w:tcW w:w="4774" w:type="dxa"/>
            <w:gridSpan w:val="4"/>
            <w:shd w:val="clear" w:color="auto" w:fill="ED7D31" w:themeFill="accent2"/>
            <w:vAlign w:val="center"/>
          </w:tcPr>
          <w:p w14:paraId="3A19FE14" w14:textId="1338255A" w:rsidR="00773892" w:rsidRPr="00A31CF7" w:rsidRDefault="009B2A45" w:rsidP="00773892">
            <w:pPr>
              <w:tabs>
                <w:tab w:val="left" w:pos="550"/>
              </w:tabs>
              <w:jc w:val="center"/>
              <w:rPr>
                <w:rFonts w:ascii="Arial" w:hAnsi="Arial" w:cs="Arial"/>
                <w:b/>
                <w:bCs/>
                <w:sz w:val="20"/>
                <w:szCs w:val="20"/>
              </w:rPr>
            </w:pPr>
            <w:r>
              <w:rPr>
                <w:rFonts w:ascii="Arial" w:hAnsi="Arial" w:cs="Arial"/>
                <w:b/>
                <w:bCs/>
                <w:sz w:val="20"/>
                <w:szCs w:val="20"/>
              </w:rPr>
              <w:t>Term 2</w:t>
            </w:r>
          </w:p>
        </w:tc>
      </w:tr>
      <w:tr w:rsidR="00F00331" w14:paraId="406C2E43" w14:textId="77777777" w:rsidTr="005429DD">
        <w:tc>
          <w:tcPr>
            <w:tcW w:w="1370" w:type="dxa"/>
            <w:shd w:val="clear" w:color="auto" w:fill="4472C4" w:themeFill="accent5"/>
          </w:tcPr>
          <w:p w14:paraId="062FB6FD" w14:textId="77777777" w:rsidR="000800AD" w:rsidRDefault="00F00331"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BHO0269 </w:t>
            </w:r>
          </w:p>
          <w:p w14:paraId="5E391B4A" w14:textId="77777777" w:rsidR="000800AD" w:rsidRDefault="000800AD" w:rsidP="00773892">
            <w:pPr>
              <w:jc w:val="center"/>
              <w:rPr>
                <w:rFonts w:ascii="Arial" w:eastAsia="Times New Roman" w:hAnsi="Arial" w:cs="Arial"/>
                <w:color w:val="000000"/>
                <w:sz w:val="20"/>
                <w:szCs w:val="20"/>
                <w:lang w:eastAsia="zh-CN"/>
              </w:rPr>
            </w:pPr>
          </w:p>
          <w:p w14:paraId="1C212085" w14:textId="6F8BB8B0" w:rsidR="00F00331" w:rsidRPr="00773892" w:rsidRDefault="00F00331" w:rsidP="00773892">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ASPIRE</w:t>
            </w:r>
            <w:r>
              <w:rPr>
                <w:rFonts w:ascii="Arial" w:eastAsia="Times New Roman" w:hAnsi="Arial" w:cs="Arial"/>
                <w:color w:val="000000"/>
                <w:sz w:val="20"/>
                <w:szCs w:val="20"/>
                <w:lang w:eastAsia="zh-CN"/>
              </w:rPr>
              <w:t xml:space="preserve"> 3</w:t>
            </w:r>
          </w:p>
          <w:p w14:paraId="3587376E" w14:textId="77777777" w:rsidR="000800AD" w:rsidRDefault="000800AD" w:rsidP="00F16DE3">
            <w:pPr>
              <w:jc w:val="center"/>
              <w:rPr>
                <w:rFonts w:ascii="Arial" w:eastAsia="Times New Roman" w:hAnsi="Arial" w:cs="Arial"/>
                <w:color w:val="000000"/>
                <w:sz w:val="20"/>
                <w:szCs w:val="20"/>
                <w:lang w:eastAsia="zh-CN"/>
              </w:rPr>
            </w:pPr>
          </w:p>
          <w:p w14:paraId="314DF022" w14:textId="77777777" w:rsidR="000800AD" w:rsidRDefault="000800AD" w:rsidP="00F16DE3">
            <w:pPr>
              <w:jc w:val="center"/>
              <w:rPr>
                <w:rFonts w:ascii="Arial" w:eastAsia="Times New Roman" w:hAnsi="Arial" w:cs="Arial"/>
                <w:color w:val="000000"/>
                <w:sz w:val="20"/>
                <w:szCs w:val="20"/>
                <w:lang w:eastAsia="zh-CN"/>
              </w:rPr>
            </w:pPr>
          </w:p>
          <w:p w14:paraId="778B8F9D" w14:textId="77777777" w:rsidR="000800AD" w:rsidRDefault="000800AD" w:rsidP="00F16DE3">
            <w:pPr>
              <w:jc w:val="center"/>
              <w:rPr>
                <w:rFonts w:ascii="Arial" w:eastAsia="Times New Roman" w:hAnsi="Arial" w:cs="Arial"/>
                <w:color w:val="000000"/>
                <w:sz w:val="20"/>
                <w:szCs w:val="20"/>
                <w:lang w:eastAsia="zh-CN"/>
              </w:rPr>
            </w:pPr>
          </w:p>
          <w:p w14:paraId="440EECAC" w14:textId="4A7EA4F8" w:rsidR="00F00331" w:rsidRPr="00AD3992" w:rsidRDefault="00F00331"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18453F85" w14:textId="07D56B9F" w:rsidR="00F00331" w:rsidRPr="00773892" w:rsidRDefault="00F00331" w:rsidP="00773892">
            <w:pPr>
              <w:tabs>
                <w:tab w:val="left" w:pos="550"/>
              </w:tabs>
              <w:jc w:val="center"/>
              <w:rPr>
                <w:rFonts w:ascii="Arial" w:hAnsi="Arial" w:cs="Arial"/>
                <w:sz w:val="20"/>
                <w:szCs w:val="20"/>
              </w:rPr>
            </w:pPr>
          </w:p>
        </w:tc>
        <w:tc>
          <w:tcPr>
            <w:tcW w:w="1546" w:type="dxa"/>
            <w:shd w:val="clear" w:color="auto" w:fill="4472C4" w:themeFill="accent5"/>
          </w:tcPr>
          <w:p w14:paraId="4E30B4FA" w14:textId="77777777" w:rsidR="000800AD" w:rsidRDefault="00F00331" w:rsidP="00774E7A">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BHS0039 </w:t>
            </w:r>
          </w:p>
          <w:p w14:paraId="17D65B6F" w14:textId="77777777" w:rsidR="000800AD" w:rsidRDefault="000800AD" w:rsidP="00774E7A">
            <w:pPr>
              <w:jc w:val="center"/>
              <w:rPr>
                <w:rFonts w:ascii="Arial" w:eastAsia="Times New Roman" w:hAnsi="Arial" w:cs="Arial"/>
                <w:color w:val="000000"/>
                <w:sz w:val="20"/>
                <w:szCs w:val="20"/>
                <w:lang w:eastAsia="zh-CN"/>
              </w:rPr>
            </w:pPr>
          </w:p>
          <w:p w14:paraId="57AB5A6C" w14:textId="3D9BAA05" w:rsidR="00F00331" w:rsidRPr="00773892" w:rsidRDefault="00F00331" w:rsidP="00774E7A">
            <w:pPr>
              <w:jc w:val="center"/>
              <w:rPr>
                <w:rFonts w:ascii="Arial" w:eastAsia="Times New Roman" w:hAnsi="Arial" w:cs="Arial"/>
                <w:color w:val="000000"/>
                <w:sz w:val="20"/>
                <w:szCs w:val="20"/>
                <w:lang w:eastAsia="zh-CN"/>
              </w:rPr>
            </w:pPr>
            <w:r w:rsidRPr="00773892">
              <w:rPr>
                <w:rFonts w:ascii="Arial" w:eastAsia="Times New Roman" w:hAnsi="Arial" w:cs="Arial"/>
                <w:color w:val="000000"/>
                <w:sz w:val="20"/>
                <w:szCs w:val="20"/>
                <w:lang w:eastAsia="zh-CN"/>
              </w:rPr>
              <w:t xml:space="preserve">Responsible Business </w:t>
            </w:r>
          </w:p>
          <w:p w14:paraId="6696B522" w14:textId="77777777" w:rsidR="000800AD" w:rsidRDefault="000800AD" w:rsidP="00774E7A">
            <w:pPr>
              <w:jc w:val="center"/>
              <w:rPr>
                <w:rFonts w:ascii="Arial" w:eastAsia="Times New Roman" w:hAnsi="Arial" w:cs="Arial"/>
                <w:color w:val="000000"/>
                <w:sz w:val="20"/>
                <w:szCs w:val="20"/>
                <w:lang w:eastAsia="zh-CN"/>
              </w:rPr>
            </w:pPr>
          </w:p>
          <w:p w14:paraId="18F001B8" w14:textId="77777777" w:rsidR="000800AD" w:rsidRDefault="000800AD" w:rsidP="00774E7A">
            <w:pPr>
              <w:jc w:val="center"/>
              <w:rPr>
                <w:rFonts w:ascii="Arial" w:eastAsia="Times New Roman" w:hAnsi="Arial" w:cs="Arial"/>
                <w:color w:val="000000"/>
                <w:sz w:val="20"/>
                <w:szCs w:val="20"/>
                <w:lang w:eastAsia="zh-CN"/>
              </w:rPr>
            </w:pPr>
          </w:p>
          <w:p w14:paraId="63B8B5D4" w14:textId="3E27D3AA" w:rsidR="00F00331" w:rsidRPr="00AD3992" w:rsidRDefault="00F00331" w:rsidP="00774E7A">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33A2A251" w14:textId="7CB8F276" w:rsidR="00F00331" w:rsidRPr="00773892" w:rsidRDefault="00F00331" w:rsidP="00773892">
            <w:pPr>
              <w:tabs>
                <w:tab w:val="left" w:pos="550"/>
              </w:tabs>
              <w:jc w:val="center"/>
              <w:rPr>
                <w:rFonts w:ascii="Arial" w:hAnsi="Arial" w:cs="Arial"/>
                <w:sz w:val="20"/>
                <w:szCs w:val="20"/>
              </w:rPr>
            </w:pPr>
          </w:p>
        </w:tc>
        <w:tc>
          <w:tcPr>
            <w:tcW w:w="1370" w:type="dxa"/>
            <w:shd w:val="clear" w:color="auto" w:fill="4472C4" w:themeFill="accent5"/>
          </w:tcPr>
          <w:p w14:paraId="2F5F20F2" w14:textId="77777777" w:rsidR="00F00331" w:rsidRDefault="00F00331" w:rsidP="00F00331">
            <w:pPr>
              <w:jc w:val="center"/>
              <w:rPr>
                <w:rFonts w:ascii="Arial" w:hAnsi="Arial" w:cs="Arial"/>
                <w:sz w:val="20"/>
                <w:szCs w:val="20"/>
              </w:rPr>
            </w:pPr>
            <w:r>
              <w:rPr>
                <w:rFonts w:ascii="Arial" w:hAnsi="Arial" w:cs="Arial"/>
                <w:sz w:val="20"/>
                <w:szCs w:val="20"/>
              </w:rPr>
              <w:t>1 x 20 credit option if BHO0201 not chosen</w:t>
            </w:r>
          </w:p>
          <w:p w14:paraId="0139BE78" w14:textId="10E80045" w:rsidR="00F00331" w:rsidRPr="00773892" w:rsidRDefault="00F00331" w:rsidP="00774E7A">
            <w:pPr>
              <w:jc w:val="center"/>
              <w:rPr>
                <w:rFonts w:ascii="Arial" w:hAnsi="Arial" w:cs="Arial"/>
                <w:sz w:val="20"/>
                <w:szCs w:val="20"/>
              </w:rPr>
            </w:pPr>
          </w:p>
        </w:tc>
        <w:tc>
          <w:tcPr>
            <w:tcW w:w="1706" w:type="dxa"/>
            <w:shd w:val="clear" w:color="auto" w:fill="ED7D31" w:themeFill="accent2"/>
          </w:tcPr>
          <w:p w14:paraId="169F5CB9" w14:textId="77777777" w:rsidR="00F00331" w:rsidRPr="00773892" w:rsidRDefault="00F00331" w:rsidP="00773892">
            <w:pPr>
              <w:jc w:val="center"/>
              <w:rPr>
                <w:rFonts w:ascii="Arial" w:hAnsi="Arial" w:cs="Arial"/>
                <w:sz w:val="20"/>
                <w:szCs w:val="20"/>
              </w:rPr>
            </w:pPr>
            <w:r w:rsidRPr="00773892">
              <w:rPr>
                <w:rFonts w:ascii="Arial" w:hAnsi="Arial" w:cs="Arial"/>
                <w:sz w:val="20"/>
                <w:szCs w:val="20"/>
              </w:rPr>
              <w:t>BHK0045</w:t>
            </w:r>
          </w:p>
          <w:p w14:paraId="2E524E1C" w14:textId="77777777" w:rsidR="000800AD" w:rsidRDefault="000800AD" w:rsidP="00773892">
            <w:pPr>
              <w:jc w:val="center"/>
              <w:rPr>
                <w:rFonts w:ascii="Arial" w:hAnsi="Arial" w:cs="Arial"/>
                <w:sz w:val="20"/>
                <w:szCs w:val="20"/>
              </w:rPr>
            </w:pPr>
          </w:p>
          <w:p w14:paraId="7AB4D6F5" w14:textId="157E6E18" w:rsidR="00F00331" w:rsidRPr="00773892" w:rsidRDefault="00F00331" w:rsidP="00773892">
            <w:pPr>
              <w:jc w:val="center"/>
              <w:rPr>
                <w:rFonts w:ascii="Arial" w:hAnsi="Arial" w:cs="Arial"/>
                <w:sz w:val="20"/>
                <w:szCs w:val="20"/>
              </w:rPr>
            </w:pPr>
            <w:r w:rsidRPr="00773892">
              <w:rPr>
                <w:rFonts w:ascii="Arial" w:hAnsi="Arial" w:cs="Arial"/>
                <w:sz w:val="20"/>
                <w:szCs w:val="20"/>
              </w:rPr>
              <w:t>Digital Campaigns and Communications</w:t>
            </w:r>
          </w:p>
          <w:p w14:paraId="76D8E0B1" w14:textId="77777777" w:rsidR="000800AD" w:rsidRDefault="000800AD" w:rsidP="00F16DE3">
            <w:pPr>
              <w:jc w:val="center"/>
              <w:rPr>
                <w:rFonts w:ascii="Arial" w:eastAsia="Times New Roman" w:hAnsi="Arial" w:cs="Arial"/>
                <w:color w:val="000000"/>
                <w:sz w:val="20"/>
                <w:szCs w:val="20"/>
                <w:lang w:eastAsia="zh-CN"/>
              </w:rPr>
            </w:pPr>
          </w:p>
          <w:p w14:paraId="49F46161" w14:textId="3EAFBC55" w:rsidR="00F00331" w:rsidRPr="00AD3992" w:rsidRDefault="00F00331" w:rsidP="00F16DE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20 Credits</w:t>
            </w:r>
          </w:p>
          <w:p w14:paraId="06A76639" w14:textId="3462EFBF" w:rsidR="00F00331" w:rsidRPr="00773892" w:rsidRDefault="00F00331" w:rsidP="00773892">
            <w:pPr>
              <w:jc w:val="center"/>
              <w:rPr>
                <w:rFonts w:ascii="Arial" w:hAnsi="Arial" w:cs="Arial"/>
                <w:sz w:val="20"/>
                <w:szCs w:val="20"/>
              </w:rPr>
            </w:pPr>
          </w:p>
          <w:p w14:paraId="1F4CA82F" w14:textId="77777777" w:rsidR="00F00331" w:rsidRPr="00773892" w:rsidRDefault="00F00331" w:rsidP="00773892">
            <w:pPr>
              <w:tabs>
                <w:tab w:val="left" w:pos="550"/>
              </w:tabs>
              <w:jc w:val="center"/>
              <w:rPr>
                <w:rFonts w:ascii="Arial" w:hAnsi="Arial" w:cs="Arial"/>
                <w:sz w:val="20"/>
                <w:szCs w:val="20"/>
              </w:rPr>
            </w:pPr>
          </w:p>
        </w:tc>
        <w:tc>
          <w:tcPr>
            <w:tcW w:w="1561" w:type="dxa"/>
            <w:shd w:val="clear" w:color="auto" w:fill="ED7D31" w:themeFill="accent2"/>
          </w:tcPr>
          <w:p w14:paraId="4A5334BF" w14:textId="77777777" w:rsidR="000800AD" w:rsidRDefault="005F3B4C" w:rsidP="00F00331">
            <w:pPr>
              <w:jc w:val="center"/>
              <w:rPr>
                <w:rFonts w:ascii="Arial" w:hAnsi="Arial" w:cs="Arial"/>
                <w:sz w:val="20"/>
                <w:szCs w:val="20"/>
              </w:rPr>
            </w:pPr>
            <w:r>
              <w:rPr>
                <w:rFonts w:ascii="Arial" w:hAnsi="Arial" w:cs="Arial"/>
                <w:sz w:val="20"/>
                <w:szCs w:val="20"/>
              </w:rPr>
              <w:t>BHS</w:t>
            </w:r>
            <w:r w:rsidR="001944D0">
              <w:rPr>
                <w:rFonts w:ascii="Arial" w:hAnsi="Arial" w:cs="Arial"/>
                <w:sz w:val="20"/>
                <w:szCs w:val="20"/>
              </w:rPr>
              <w:t xml:space="preserve">0038 </w:t>
            </w:r>
          </w:p>
          <w:p w14:paraId="37443B30" w14:textId="77777777" w:rsidR="000800AD" w:rsidRDefault="000800AD" w:rsidP="00F00331">
            <w:pPr>
              <w:jc w:val="center"/>
              <w:rPr>
                <w:rFonts w:ascii="Arial" w:hAnsi="Arial" w:cs="Arial"/>
                <w:sz w:val="20"/>
                <w:szCs w:val="20"/>
              </w:rPr>
            </w:pPr>
          </w:p>
          <w:p w14:paraId="10892357" w14:textId="751B66D0" w:rsidR="00F00331" w:rsidRDefault="001944D0" w:rsidP="00F00331">
            <w:pPr>
              <w:jc w:val="center"/>
              <w:rPr>
                <w:rFonts w:ascii="Arial" w:hAnsi="Arial" w:cs="Arial"/>
                <w:sz w:val="20"/>
                <w:szCs w:val="20"/>
              </w:rPr>
            </w:pPr>
            <w:r>
              <w:rPr>
                <w:rFonts w:ascii="Arial" w:hAnsi="Arial" w:cs="Arial"/>
                <w:sz w:val="20"/>
                <w:szCs w:val="20"/>
              </w:rPr>
              <w:t>Strategy and Business Transformation</w:t>
            </w:r>
          </w:p>
          <w:p w14:paraId="635B3C5E" w14:textId="77777777" w:rsidR="000800AD" w:rsidRDefault="000800AD" w:rsidP="00F00331">
            <w:pPr>
              <w:jc w:val="center"/>
              <w:rPr>
                <w:rFonts w:ascii="Arial" w:hAnsi="Arial" w:cs="Arial"/>
                <w:sz w:val="20"/>
                <w:szCs w:val="20"/>
              </w:rPr>
            </w:pPr>
          </w:p>
          <w:p w14:paraId="6BE2B31F" w14:textId="7930E201" w:rsidR="001944D0" w:rsidRDefault="001944D0" w:rsidP="00F00331">
            <w:pPr>
              <w:jc w:val="center"/>
              <w:rPr>
                <w:rFonts w:ascii="Arial" w:hAnsi="Arial" w:cs="Arial"/>
                <w:sz w:val="20"/>
                <w:szCs w:val="20"/>
              </w:rPr>
            </w:pPr>
            <w:r>
              <w:rPr>
                <w:rFonts w:ascii="Arial" w:hAnsi="Arial" w:cs="Arial"/>
                <w:sz w:val="20"/>
                <w:szCs w:val="20"/>
              </w:rPr>
              <w:t>20 credits</w:t>
            </w:r>
          </w:p>
        </w:tc>
        <w:tc>
          <w:tcPr>
            <w:tcW w:w="1507" w:type="dxa"/>
            <w:gridSpan w:val="2"/>
            <w:shd w:val="clear" w:color="auto" w:fill="ED7D31" w:themeFill="accent2"/>
          </w:tcPr>
          <w:p w14:paraId="5436E84D" w14:textId="77777777" w:rsidR="00F00331" w:rsidRDefault="00F00331" w:rsidP="00F00331">
            <w:pPr>
              <w:jc w:val="center"/>
              <w:rPr>
                <w:rFonts w:ascii="Arial" w:hAnsi="Arial" w:cs="Arial"/>
                <w:sz w:val="20"/>
                <w:szCs w:val="20"/>
              </w:rPr>
            </w:pPr>
            <w:r>
              <w:rPr>
                <w:rFonts w:ascii="Arial" w:hAnsi="Arial" w:cs="Arial"/>
                <w:sz w:val="20"/>
                <w:szCs w:val="20"/>
              </w:rPr>
              <w:t xml:space="preserve">1 x 20 credit option </w:t>
            </w:r>
          </w:p>
          <w:p w14:paraId="65DBE850" w14:textId="597AA990" w:rsidR="00F00331" w:rsidRPr="00773892" w:rsidRDefault="00F00331" w:rsidP="00F00331">
            <w:pPr>
              <w:tabs>
                <w:tab w:val="left" w:pos="550"/>
              </w:tabs>
              <w:jc w:val="center"/>
              <w:rPr>
                <w:rFonts w:ascii="Arial" w:hAnsi="Arial" w:cs="Arial"/>
                <w:sz w:val="20"/>
                <w:szCs w:val="20"/>
              </w:rPr>
            </w:pPr>
            <w:r>
              <w:rPr>
                <w:rFonts w:ascii="Arial" w:hAnsi="Arial" w:cs="Arial"/>
                <w:sz w:val="20"/>
                <w:szCs w:val="20"/>
              </w:rPr>
              <w:t>if BHO0201 not chosen</w:t>
            </w:r>
          </w:p>
        </w:tc>
      </w:tr>
      <w:tr w:rsidR="00F00331" w14:paraId="1B188B95" w14:textId="77777777" w:rsidTr="00F00331">
        <w:tc>
          <w:tcPr>
            <w:tcW w:w="9060" w:type="dxa"/>
            <w:gridSpan w:val="7"/>
            <w:shd w:val="clear" w:color="auto" w:fill="00B050"/>
          </w:tcPr>
          <w:p w14:paraId="23A639F5" w14:textId="77777777" w:rsidR="00F00331" w:rsidRDefault="00F00331" w:rsidP="00773892">
            <w:pPr>
              <w:jc w:val="center"/>
              <w:rPr>
                <w:rFonts w:ascii="Arial" w:eastAsia="Times New Roman" w:hAnsi="Arial" w:cs="Arial"/>
                <w:b/>
                <w:bCs/>
                <w:sz w:val="20"/>
                <w:szCs w:val="20"/>
                <w:lang w:eastAsia="zh-CN"/>
              </w:rPr>
            </w:pPr>
            <w:r>
              <w:rPr>
                <w:rFonts w:ascii="Arial" w:eastAsia="Times New Roman" w:hAnsi="Arial" w:cs="Arial"/>
                <w:b/>
                <w:bCs/>
                <w:sz w:val="20"/>
                <w:szCs w:val="20"/>
                <w:lang w:eastAsia="zh-CN"/>
              </w:rPr>
              <w:t>Year Long Option BHO0201 Undergraduate Dissertation 40 credits</w:t>
            </w:r>
          </w:p>
          <w:p w14:paraId="2C7EE4B4" w14:textId="3B0A42C6" w:rsidR="00C06FB6" w:rsidRPr="00773892" w:rsidRDefault="00C06FB6" w:rsidP="00773892">
            <w:pPr>
              <w:jc w:val="center"/>
              <w:rPr>
                <w:rFonts w:ascii="Arial" w:eastAsia="Arial,Times New Roman" w:hAnsi="Arial" w:cs="Arial"/>
                <w:sz w:val="20"/>
                <w:szCs w:val="20"/>
                <w:lang w:eastAsia="zh-CN"/>
              </w:rPr>
            </w:pPr>
            <w:r>
              <w:rPr>
                <w:rFonts w:ascii="Arial" w:eastAsia="Times New Roman" w:hAnsi="Arial" w:cs="Arial"/>
                <w:b/>
                <w:bCs/>
                <w:sz w:val="20"/>
                <w:szCs w:val="20"/>
                <w:lang w:eastAsia="zh-CN"/>
              </w:rPr>
              <w:t>This module cannot be chosen if taking 2 x 20 credit options</w:t>
            </w:r>
          </w:p>
        </w:tc>
      </w:tr>
    </w:tbl>
    <w:p w14:paraId="6DF9D414" w14:textId="60538CD8" w:rsidR="00773892" w:rsidRDefault="00773892" w:rsidP="009A6904">
      <w:pPr>
        <w:tabs>
          <w:tab w:val="left" w:pos="550"/>
        </w:tabs>
        <w:rPr>
          <w:rFonts w:ascii="Arial" w:hAnsi="Arial" w:cs="Arial"/>
          <w:sz w:val="20"/>
          <w:szCs w:val="20"/>
        </w:rPr>
      </w:pPr>
    </w:p>
    <w:p w14:paraId="004F289E" w14:textId="77777777" w:rsidR="000800AD" w:rsidRDefault="000800AD" w:rsidP="009A6904">
      <w:pPr>
        <w:tabs>
          <w:tab w:val="left" w:pos="550"/>
        </w:tabs>
        <w:rPr>
          <w:rFonts w:ascii="Arial" w:hAnsi="Arial" w:cs="Arial"/>
          <w:sz w:val="20"/>
          <w:szCs w:val="20"/>
        </w:rPr>
      </w:pPr>
    </w:p>
    <w:bookmarkEnd w:id="1"/>
    <w:p w14:paraId="274336A0" w14:textId="40D49195" w:rsidR="00930418" w:rsidRPr="00FD1091" w:rsidRDefault="00930418" w:rsidP="00930418">
      <w:pPr>
        <w:rPr>
          <w:rFonts w:ascii="Arial" w:hAnsi="Arial" w:cs="Arial"/>
          <w:b/>
          <w:sz w:val="20"/>
          <w:szCs w:val="20"/>
        </w:rPr>
      </w:pPr>
      <w:r w:rsidRPr="00FD1091">
        <w:rPr>
          <w:rFonts w:ascii="Arial" w:hAnsi="Arial" w:cs="Arial"/>
          <w:b/>
          <w:sz w:val="20"/>
          <w:szCs w:val="20"/>
        </w:rPr>
        <w:lastRenderedPageBreak/>
        <w:t>Optional H level modules to be take</w:t>
      </w:r>
      <w:r w:rsidR="00E44F87">
        <w:rPr>
          <w:rFonts w:ascii="Arial" w:hAnsi="Arial" w:cs="Arial"/>
          <w:b/>
          <w:sz w:val="20"/>
          <w:szCs w:val="20"/>
        </w:rPr>
        <w:t>n</w:t>
      </w:r>
      <w:r w:rsidRPr="00FD1091">
        <w:rPr>
          <w:rFonts w:ascii="Arial" w:hAnsi="Arial" w:cs="Arial"/>
          <w:b/>
          <w:sz w:val="20"/>
          <w:szCs w:val="20"/>
        </w:rPr>
        <w:t xml:space="preserve"> in place of dissertation/project) No prerequisites</w:t>
      </w:r>
    </w:p>
    <w:p w14:paraId="58936321" w14:textId="20ECC6F4" w:rsidR="00930418" w:rsidRDefault="00930418" w:rsidP="00930418">
      <w:pPr>
        <w:rPr>
          <w:rFonts w:ascii="Arial" w:hAnsi="Arial" w:cs="Arial"/>
          <w:sz w:val="20"/>
          <w:szCs w:val="20"/>
        </w:rPr>
      </w:pPr>
      <w:r w:rsidRPr="00FD1091">
        <w:rPr>
          <w:rFonts w:ascii="Arial" w:hAnsi="Arial" w:cs="Arial"/>
          <w:sz w:val="20"/>
          <w:szCs w:val="20"/>
        </w:rPr>
        <w:t xml:space="preserve">Where offered, the available higher-level option modules will be reviewed on an annual basis to reflect current developments in marketing. Proposed options include: </w:t>
      </w:r>
    </w:p>
    <w:p w14:paraId="172C109A" w14:textId="77777777" w:rsidR="00BE0168" w:rsidRDefault="00BE0168" w:rsidP="00930418">
      <w:pPr>
        <w:rPr>
          <w:rFonts w:ascii="Arial" w:hAnsi="Arial" w:cs="Arial"/>
          <w:b/>
          <w:bCs/>
          <w:sz w:val="20"/>
          <w:szCs w:val="20"/>
        </w:rPr>
      </w:pPr>
    </w:p>
    <w:p w14:paraId="69E99E8C" w14:textId="4E2C5E57" w:rsidR="00126298" w:rsidRPr="00126298" w:rsidRDefault="005429DD" w:rsidP="00930418">
      <w:pPr>
        <w:rPr>
          <w:rFonts w:ascii="Arial" w:hAnsi="Arial" w:cs="Arial"/>
          <w:b/>
          <w:bCs/>
          <w:sz w:val="20"/>
          <w:szCs w:val="20"/>
        </w:rPr>
      </w:pPr>
      <w:r>
        <w:rPr>
          <w:rFonts w:ascii="Arial" w:hAnsi="Arial" w:cs="Arial"/>
          <w:b/>
          <w:bCs/>
          <w:sz w:val="20"/>
          <w:szCs w:val="20"/>
        </w:rPr>
        <w:t xml:space="preserve">Final Year </w:t>
      </w:r>
      <w:r w:rsidR="00126298">
        <w:rPr>
          <w:rFonts w:ascii="Arial" w:hAnsi="Arial" w:cs="Arial"/>
          <w:b/>
          <w:bCs/>
          <w:sz w:val="20"/>
          <w:szCs w:val="20"/>
        </w:rPr>
        <w:t>Term 1</w:t>
      </w:r>
      <w:r>
        <w:rPr>
          <w:rFonts w:ascii="Arial" w:hAnsi="Arial" w:cs="Arial"/>
          <w:b/>
          <w:bCs/>
          <w:sz w:val="20"/>
          <w:szCs w:val="20"/>
        </w:rPr>
        <w:t xml:space="preserve"> Options</w:t>
      </w:r>
      <w:r w:rsidR="00C06FB6">
        <w:rPr>
          <w:rFonts w:ascii="Arial" w:hAnsi="Arial" w:cs="Arial"/>
          <w:b/>
          <w:bCs/>
          <w:sz w:val="20"/>
          <w:szCs w:val="20"/>
        </w:rPr>
        <w:t xml:space="preserve"> (If taking 2 x 20 credit options BHO0201 cannot be chosen)</w:t>
      </w:r>
    </w:p>
    <w:p w14:paraId="4C8F7C75" w14:textId="19A97C30" w:rsidR="00930418" w:rsidRPr="00FD1091" w:rsidRDefault="00930418" w:rsidP="00930418">
      <w:pPr>
        <w:rPr>
          <w:rFonts w:ascii="Arial" w:hAnsi="Arial" w:cs="Arial"/>
          <w:sz w:val="20"/>
          <w:szCs w:val="20"/>
        </w:rPr>
      </w:pPr>
      <w:r w:rsidRPr="00FD1091">
        <w:rPr>
          <w:rFonts w:ascii="Arial" w:hAnsi="Arial" w:cs="Arial"/>
          <w:sz w:val="20"/>
          <w:szCs w:val="20"/>
        </w:rPr>
        <w:t>BHK0031 International Marketing</w:t>
      </w:r>
      <w:r w:rsidR="00F36916">
        <w:rPr>
          <w:rFonts w:ascii="Arial" w:hAnsi="Arial" w:cs="Arial"/>
          <w:sz w:val="20"/>
          <w:szCs w:val="20"/>
        </w:rPr>
        <w:t xml:space="preserve"> 20 credits</w:t>
      </w:r>
    </w:p>
    <w:p w14:paraId="681A17A6" w14:textId="1085AFC7" w:rsidR="00F36916" w:rsidRDefault="00F36916" w:rsidP="00F36916">
      <w:pPr>
        <w:rPr>
          <w:rFonts w:ascii="Arial" w:hAnsi="Arial" w:cs="Arial"/>
          <w:sz w:val="20"/>
          <w:szCs w:val="20"/>
        </w:rPr>
      </w:pPr>
      <w:r>
        <w:rPr>
          <w:rFonts w:ascii="Arial" w:hAnsi="Arial" w:cs="Arial"/>
          <w:sz w:val="20"/>
          <w:szCs w:val="20"/>
        </w:rPr>
        <w:t>BHO0010 People Resourcing 20 credits</w:t>
      </w:r>
    </w:p>
    <w:p w14:paraId="15E4CEBC" w14:textId="34D7870B" w:rsidR="00F36916" w:rsidRDefault="005429DD" w:rsidP="00F36916">
      <w:pPr>
        <w:rPr>
          <w:rFonts w:ascii="Arial" w:hAnsi="Arial" w:cs="Arial"/>
          <w:b/>
          <w:bCs/>
          <w:sz w:val="20"/>
          <w:szCs w:val="20"/>
        </w:rPr>
      </w:pPr>
      <w:r>
        <w:rPr>
          <w:rFonts w:ascii="Arial" w:hAnsi="Arial" w:cs="Arial"/>
          <w:b/>
          <w:bCs/>
          <w:sz w:val="20"/>
          <w:szCs w:val="20"/>
        </w:rPr>
        <w:t xml:space="preserve">Final Year </w:t>
      </w:r>
      <w:r w:rsidR="00F36916">
        <w:rPr>
          <w:rFonts w:ascii="Arial" w:hAnsi="Arial" w:cs="Arial"/>
          <w:b/>
          <w:bCs/>
          <w:sz w:val="20"/>
          <w:szCs w:val="20"/>
        </w:rPr>
        <w:t>Term 2</w:t>
      </w:r>
      <w:r>
        <w:rPr>
          <w:rFonts w:ascii="Arial" w:hAnsi="Arial" w:cs="Arial"/>
          <w:b/>
          <w:bCs/>
          <w:sz w:val="20"/>
          <w:szCs w:val="20"/>
        </w:rPr>
        <w:t xml:space="preserve"> Options</w:t>
      </w:r>
    </w:p>
    <w:p w14:paraId="719D8531" w14:textId="77777777" w:rsidR="008A0DC4" w:rsidRPr="00356807" w:rsidRDefault="008A0DC4" w:rsidP="008A0DC4">
      <w:pPr>
        <w:rPr>
          <w:rFonts w:ascii="Arial" w:hAnsi="Arial" w:cs="Arial"/>
          <w:sz w:val="20"/>
          <w:szCs w:val="20"/>
        </w:rPr>
      </w:pPr>
      <w:r w:rsidRPr="00356807">
        <w:rPr>
          <w:rFonts w:ascii="Arial" w:hAnsi="Arial" w:cs="Arial"/>
          <w:sz w:val="20"/>
          <w:szCs w:val="20"/>
        </w:rPr>
        <w:t>BHH4011 Global Events and Festivals 20 credits</w:t>
      </w:r>
    </w:p>
    <w:p w14:paraId="430B9380" w14:textId="56F32465" w:rsidR="008A0DC4" w:rsidRDefault="008A0DC4" w:rsidP="008A0DC4">
      <w:pPr>
        <w:rPr>
          <w:rFonts w:ascii="Arial" w:hAnsi="Arial" w:cs="Arial"/>
          <w:sz w:val="20"/>
          <w:szCs w:val="20"/>
        </w:rPr>
      </w:pPr>
      <w:r w:rsidRPr="00356807">
        <w:rPr>
          <w:rFonts w:ascii="Arial" w:hAnsi="Arial" w:cs="Arial"/>
          <w:sz w:val="20"/>
          <w:szCs w:val="20"/>
        </w:rPr>
        <w:t xml:space="preserve">BHK0015 Marketing for Small Business 20 credits </w:t>
      </w:r>
    </w:p>
    <w:p w14:paraId="48C82403" w14:textId="77777777" w:rsidR="00BE0168" w:rsidRDefault="00BE0168" w:rsidP="008A0DC4">
      <w:pPr>
        <w:rPr>
          <w:rFonts w:ascii="Arial" w:hAnsi="Arial" w:cs="Arial"/>
          <w:sz w:val="20"/>
          <w:szCs w:val="20"/>
        </w:rPr>
      </w:pPr>
    </w:p>
    <w:p w14:paraId="4D0EBDFD" w14:textId="77777777" w:rsidR="00C06FB6" w:rsidRPr="0066430F" w:rsidRDefault="00C06FB6" w:rsidP="00C06FB6">
      <w:pPr>
        <w:rPr>
          <w:rFonts w:ascii="Arial" w:hAnsi="Arial" w:cs="Arial"/>
          <w:sz w:val="20"/>
          <w:szCs w:val="20"/>
        </w:rPr>
      </w:pPr>
      <w:r>
        <w:rPr>
          <w:rFonts w:ascii="Arial" w:hAnsi="Arial" w:cs="Arial"/>
          <w:b/>
          <w:bCs/>
          <w:sz w:val="20"/>
          <w:szCs w:val="20"/>
        </w:rPr>
        <w:t>Final Year Long option (</w:t>
      </w:r>
      <w:r>
        <w:rPr>
          <w:rFonts w:ascii="Arial" w:hAnsi="Arial" w:cs="Arial"/>
          <w:sz w:val="20"/>
          <w:szCs w:val="20"/>
        </w:rPr>
        <w:t>This module cannot be chosen if taking 2 x 20 credit options)</w:t>
      </w:r>
    </w:p>
    <w:p w14:paraId="499B66AE" w14:textId="77777777" w:rsidR="00C06FB6" w:rsidRDefault="00C06FB6" w:rsidP="00C06FB6">
      <w:pPr>
        <w:rPr>
          <w:rFonts w:ascii="Arial" w:hAnsi="Arial" w:cs="Arial"/>
          <w:sz w:val="20"/>
          <w:szCs w:val="20"/>
        </w:rPr>
      </w:pPr>
      <w:r>
        <w:rPr>
          <w:rFonts w:ascii="Arial" w:hAnsi="Arial" w:cs="Arial"/>
          <w:sz w:val="20"/>
          <w:szCs w:val="20"/>
        </w:rPr>
        <w:t>BHO0201 Undergraduate Dissertation 40 credits</w:t>
      </w:r>
    </w:p>
    <w:p w14:paraId="7AF62155" w14:textId="77777777" w:rsidR="005429DD" w:rsidRDefault="005429DD" w:rsidP="008A0DC4">
      <w:pPr>
        <w:rPr>
          <w:rFonts w:ascii="Arial" w:hAnsi="Arial" w:cs="Arial"/>
          <w:sz w:val="20"/>
          <w:szCs w:val="20"/>
        </w:rPr>
      </w:pPr>
    </w:p>
    <w:p w14:paraId="5E0C7EDB" w14:textId="77777777" w:rsidR="00930418" w:rsidRPr="00930418" w:rsidRDefault="00930418" w:rsidP="00930418">
      <w:pPr>
        <w:widowControl w:val="0"/>
        <w:numPr>
          <w:ilvl w:val="0"/>
          <w:numId w:val="34"/>
        </w:numPr>
        <w:spacing w:after="0" w:line="240" w:lineRule="auto"/>
        <w:contextualSpacing/>
        <w:jc w:val="both"/>
        <w:rPr>
          <w:rFonts w:ascii="Arial" w:eastAsia="Times New Roman" w:hAnsi="Arial" w:cs="Arial"/>
          <w:b/>
          <w:sz w:val="20"/>
          <w:szCs w:val="20"/>
        </w:rPr>
      </w:pPr>
      <w:r w:rsidRPr="00930418">
        <w:rPr>
          <w:rFonts w:ascii="Arial" w:eastAsia="Times New Roman" w:hAnsi="Arial" w:cs="Arial"/>
          <w:b/>
          <w:sz w:val="20"/>
          <w:szCs w:val="20"/>
        </w:rPr>
        <w:t>Teaching, Learning and Assessment</w:t>
      </w:r>
    </w:p>
    <w:p w14:paraId="206B8901" w14:textId="77777777" w:rsidR="00930418" w:rsidRPr="00930418" w:rsidRDefault="00930418" w:rsidP="00930418">
      <w:pPr>
        <w:widowControl w:val="0"/>
        <w:spacing w:after="0" w:line="240" w:lineRule="auto"/>
        <w:ind w:left="420"/>
        <w:contextualSpacing/>
        <w:jc w:val="both"/>
        <w:rPr>
          <w:rFonts w:ascii="Arial" w:eastAsia="Times New Roman" w:hAnsi="Arial" w:cs="Arial"/>
          <w:b/>
          <w:sz w:val="20"/>
          <w:szCs w:val="20"/>
          <w:highlight w:val="lightGray"/>
        </w:rPr>
      </w:pPr>
    </w:p>
    <w:p w14:paraId="58739EFD"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A one-week induction programme – ‘Flying Start’ - will be held at the beginning of the course to orientate the students towards studying </w:t>
      </w:r>
      <w:r w:rsidRPr="00930418">
        <w:rPr>
          <w:rFonts w:ascii="Arial" w:eastAsia="Arial" w:hAnsi="Arial" w:cs="Arial"/>
          <w:b/>
          <w:bCs/>
          <w:sz w:val="20"/>
          <w:szCs w:val="20"/>
        </w:rPr>
        <w:t>independently</w:t>
      </w:r>
      <w:r w:rsidRPr="00930418">
        <w:rPr>
          <w:rFonts w:ascii="Arial" w:eastAsia="Arial" w:hAnsi="Arial" w:cs="Arial"/>
          <w:sz w:val="20"/>
          <w:szCs w:val="20"/>
        </w:rPr>
        <w:t xml:space="preserve"> in an HE context. Use will be made of ILPs (Individual Learning Profiles) in order to identify students deemed at risk.</w:t>
      </w:r>
    </w:p>
    <w:p w14:paraId="66A72F84"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University education features </w:t>
      </w:r>
      <w:r w:rsidRPr="00930418">
        <w:rPr>
          <w:rFonts w:ascii="Arial" w:eastAsia="Arial" w:hAnsi="Arial" w:cs="Arial"/>
          <w:b/>
          <w:bCs/>
          <w:i/>
          <w:iCs/>
          <w:sz w:val="20"/>
          <w:szCs w:val="20"/>
        </w:rPr>
        <w:t>independent study</w:t>
      </w:r>
      <w:r w:rsidRPr="00930418">
        <w:rPr>
          <w:rFonts w:ascii="Arial" w:eastAsia="Arial" w:hAnsi="Arial" w:cs="Arial"/>
          <w:sz w:val="20"/>
          <w:szCs w:val="20"/>
        </w:rPr>
        <w:t xml:space="preserve">, which requires students to make use of a wide range of core skills that are essential in a variety of different situations. The programme will support students to develop their independent study strategies. This would include developing appropriate approaches to learning, finding resources and support, being organised, keeping motivation, asking for help, etc. </w:t>
      </w:r>
    </w:p>
    <w:p w14:paraId="36D6D277" w14:textId="77777777" w:rsidR="00930418" w:rsidRPr="00930418" w:rsidRDefault="00930418" w:rsidP="00930418">
      <w:pPr>
        <w:jc w:val="both"/>
        <w:rPr>
          <w:rFonts w:ascii="Arial" w:eastAsia="Arial" w:hAnsi="Arial" w:cs="Arial"/>
          <w:sz w:val="20"/>
          <w:szCs w:val="20"/>
        </w:rPr>
      </w:pPr>
      <w:r w:rsidRPr="00930418" w:rsidDel="0011042D">
        <w:rPr>
          <w:rFonts w:ascii="Arial" w:hAnsi="Arial" w:cs="Arial"/>
          <w:sz w:val="20"/>
          <w:szCs w:val="20"/>
        </w:rPr>
        <w:t xml:space="preserve"> </w:t>
      </w:r>
      <w:r w:rsidRPr="00930418">
        <w:rPr>
          <w:rFonts w:ascii="Arial" w:eastAsia="Arial" w:hAnsi="Arial" w:cs="Arial"/>
          <w:sz w:val="20"/>
          <w:szCs w:val="20"/>
        </w:rPr>
        <w:t>An integrated and experiential approach to teaching, learning and assessment will be used to achieve the outcomes specified in Section 12. These will include, for example, lectures, seminars, tutorials, workshops, computer aided learning packages, directed study and project work making use of the latest technology where appropriate, such as VLE, podcasts, interactive learning, social media or video conferencing. The teaching and learning strategy adopted will reflect the distinctive characteristics of different subjects and the appropriate learning styles and strategies.</w:t>
      </w:r>
    </w:p>
    <w:p w14:paraId="6A54EE34" w14:textId="77777777" w:rsidR="00930418" w:rsidRPr="00930418" w:rsidRDefault="00930418" w:rsidP="00930418">
      <w:pPr>
        <w:spacing w:after="240" w:line="240" w:lineRule="auto"/>
        <w:jc w:val="both"/>
        <w:rPr>
          <w:rFonts w:ascii="Arial" w:eastAsia="Times New Roman" w:hAnsi="Arial" w:cs="Arial"/>
          <w:color w:val="333333"/>
          <w:sz w:val="20"/>
          <w:szCs w:val="20"/>
          <w:lang w:eastAsia="zh-CN"/>
        </w:rPr>
      </w:pPr>
      <w:r w:rsidRPr="00930418">
        <w:rPr>
          <w:rFonts w:ascii="Arial" w:eastAsia="Times New Roman" w:hAnsi="Arial" w:cs="Arial"/>
          <w:color w:val="333333"/>
          <w:sz w:val="20"/>
          <w:szCs w:val="20"/>
          <w:lang w:eastAsia="zh-CN"/>
        </w:rPr>
        <w:t>Seminars and tutorials form a vital part of teaching and learning as they support students to progress intellectually through the course. They give students an opportunity to discuss topics and issues with other students, teaching staff and other members of academic staff. This sort of critical debate and argument is very useful in developing understanding of a subject, and to practice applications and receive formative feedback. Learning through small group discussion will also help students develop essential skills for later life.</w:t>
      </w:r>
    </w:p>
    <w:p w14:paraId="57432BF6" w14:textId="77777777" w:rsidR="00930418" w:rsidRPr="00930418" w:rsidRDefault="00930418" w:rsidP="00930418">
      <w:pPr>
        <w:spacing w:after="240" w:line="240" w:lineRule="auto"/>
        <w:jc w:val="both"/>
        <w:rPr>
          <w:rFonts w:ascii="Arial" w:eastAsia="Times New Roman" w:hAnsi="Arial" w:cs="Arial"/>
          <w:color w:val="333333"/>
          <w:sz w:val="20"/>
          <w:szCs w:val="20"/>
          <w:lang w:eastAsia="zh-CN"/>
        </w:rPr>
      </w:pPr>
      <w:r w:rsidRPr="00930418">
        <w:rPr>
          <w:rFonts w:ascii="Arial" w:eastAsia="Times New Roman" w:hAnsi="Arial" w:cs="Arial"/>
          <w:color w:val="333333"/>
          <w:sz w:val="20"/>
          <w:szCs w:val="20"/>
          <w:lang w:eastAsia="zh-CN"/>
        </w:rPr>
        <w:t xml:space="preserve">Tutorial and seminar activities reflect differences between F, I and H levels. Below are examples of benefits of tutorials and seminars for each year: </w:t>
      </w:r>
    </w:p>
    <w:p w14:paraId="46FA6BDC" w14:textId="77777777" w:rsidR="00930418" w:rsidRPr="00930418" w:rsidRDefault="00930418" w:rsidP="00930418">
      <w:pPr>
        <w:numPr>
          <w:ilvl w:val="0"/>
          <w:numId w:val="39"/>
        </w:numPr>
        <w:spacing w:after="180" w:line="240" w:lineRule="auto"/>
        <w:jc w:val="both"/>
        <w:rPr>
          <w:rFonts w:ascii="Arial" w:hAnsi="Arial" w:cs="Arial"/>
          <w:color w:val="333333"/>
          <w:sz w:val="20"/>
          <w:szCs w:val="20"/>
        </w:rPr>
      </w:pPr>
      <w:r w:rsidRPr="00930418">
        <w:rPr>
          <w:rFonts w:ascii="Arial" w:hAnsi="Arial" w:cs="Arial"/>
          <w:color w:val="333333"/>
          <w:sz w:val="20"/>
          <w:szCs w:val="20"/>
        </w:rPr>
        <w:t>Year 1 - clarify any concepts that students might not have understood; check understanding; learn from other people’s approaches and ideas through discussion and Q&amp;A;</w:t>
      </w:r>
    </w:p>
    <w:p w14:paraId="1008BB8E" w14:textId="77777777" w:rsidR="00930418" w:rsidRPr="00930418" w:rsidRDefault="00930418" w:rsidP="00930418">
      <w:pPr>
        <w:numPr>
          <w:ilvl w:val="0"/>
          <w:numId w:val="39"/>
        </w:numPr>
        <w:spacing w:after="180" w:line="240" w:lineRule="auto"/>
        <w:jc w:val="both"/>
        <w:rPr>
          <w:rFonts w:ascii="Arial" w:hAnsi="Arial" w:cs="Arial"/>
          <w:color w:val="333333"/>
          <w:sz w:val="20"/>
          <w:szCs w:val="20"/>
        </w:rPr>
      </w:pPr>
      <w:r w:rsidRPr="00930418">
        <w:rPr>
          <w:rFonts w:ascii="Arial" w:hAnsi="Arial" w:cs="Arial"/>
          <w:color w:val="333333"/>
          <w:sz w:val="20"/>
          <w:szCs w:val="20"/>
        </w:rPr>
        <w:t>Year 2 – formulate and present an argument; develop group skills (e.g. listening to and supporting others)</w:t>
      </w:r>
    </w:p>
    <w:p w14:paraId="3A0FE7E4" w14:textId="77777777" w:rsidR="00930418" w:rsidRPr="00930418" w:rsidRDefault="00930418" w:rsidP="00930418">
      <w:pPr>
        <w:numPr>
          <w:ilvl w:val="0"/>
          <w:numId w:val="39"/>
        </w:numPr>
        <w:spacing w:after="240" w:line="240" w:lineRule="auto"/>
        <w:jc w:val="both"/>
        <w:rPr>
          <w:rFonts w:ascii="Arial" w:eastAsia="Times New Roman" w:hAnsi="Arial" w:cs="Arial"/>
          <w:color w:val="333333"/>
          <w:sz w:val="20"/>
          <w:szCs w:val="20"/>
          <w:lang w:eastAsia="zh-CN"/>
        </w:rPr>
      </w:pPr>
      <w:r w:rsidRPr="00930418">
        <w:rPr>
          <w:rFonts w:ascii="Arial" w:eastAsia="Times New Roman" w:hAnsi="Arial" w:cs="Arial"/>
          <w:color w:val="333333"/>
          <w:sz w:val="20"/>
          <w:szCs w:val="20"/>
          <w:lang w:eastAsia="zh-CN"/>
        </w:rPr>
        <w:t>Final year – apply knowledge from lectures and background reading; solve problem</w:t>
      </w:r>
      <w:r w:rsidR="00104B93">
        <w:rPr>
          <w:rFonts w:ascii="Arial" w:eastAsia="Times New Roman" w:hAnsi="Arial" w:cs="Arial"/>
          <w:color w:val="333333"/>
          <w:sz w:val="20"/>
          <w:szCs w:val="20"/>
          <w:lang w:eastAsia="zh-CN"/>
        </w:rPr>
        <w:t>s</w:t>
      </w:r>
      <w:r w:rsidRPr="00930418">
        <w:rPr>
          <w:rFonts w:ascii="Arial" w:eastAsia="Times New Roman" w:hAnsi="Arial" w:cs="Arial"/>
          <w:color w:val="333333"/>
          <w:sz w:val="20"/>
          <w:szCs w:val="20"/>
          <w:lang w:eastAsia="zh-CN"/>
        </w:rPr>
        <w:t xml:space="preserve">; develop new insights. </w:t>
      </w:r>
    </w:p>
    <w:p w14:paraId="0F3FDD3D"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Assessment will similarly vary depending on module focus and outcomes and may include the following: unseen examinations, oral presentations, individual or group essays or reports, case studies, in-class </w:t>
      </w:r>
      <w:r w:rsidRPr="00930418">
        <w:rPr>
          <w:rFonts w:ascii="Arial" w:eastAsia="Arial" w:hAnsi="Arial" w:cs="Arial"/>
          <w:sz w:val="20"/>
          <w:szCs w:val="20"/>
        </w:rPr>
        <w:lastRenderedPageBreak/>
        <w:t xml:space="preserve">tests, peer assessment, individual reflective learning portfolios, time constrained assignments, group projects and management and marketing projects or dissertations for final year students. Individual contributions within group assessments will be monitored through peer assessment or individual work logs. </w:t>
      </w:r>
    </w:p>
    <w:p w14:paraId="2017249C"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Module assessment will follow Huddersfield Business School’s assessment guidelines which reflects differences between module levels (F/I/H). Students are expected to develop and demonstrate increasing autonomy when completing assessments from F, </w:t>
      </w:r>
      <w:proofErr w:type="spellStart"/>
      <w:r w:rsidRPr="00930418">
        <w:rPr>
          <w:rFonts w:ascii="Arial" w:eastAsia="Arial" w:hAnsi="Arial" w:cs="Arial"/>
          <w:sz w:val="20"/>
          <w:szCs w:val="20"/>
        </w:rPr>
        <w:t>through</w:t>
      </w:r>
      <w:proofErr w:type="spellEnd"/>
      <w:r w:rsidRPr="00930418">
        <w:rPr>
          <w:rFonts w:ascii="Arial" w:eastAsia="Arial" w:hAnsi="Arial" w:cs="Arial"/>
          <w:sz w:val="20"/>
          <w:szCs w:val="20"/>
        </w:rPr>
        <w:t xml:space="preserve"> I and to H level. </w:t>
      </w:r>
    </w:p>
    <w:p w14:paraId="32E43809"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Formative assessment will be incorporated at a modular level for all modules. This will allow students to gain self, peer and/or tutor feedback on their work before formal summative assessment takes place.</w:t>
      </w:r>
      <w:r w:rsidR="00030BE0">
        <w:rPr>
          <w:rFonts w:ascii="Arial" w:eastAsia="Arial" w:hAnsi="Arial" w:cs="Arial"/>
          <w:sz w:val="20"/>
          <w:szCs w:val="20"/>
        </w:rPr>
        <w:t xml:space="preserve"> </w:t>
      </w:r>
      <w:r w:rsidRPr="00930418">
        <w:rPr>
          <w:rFonts w:ascii="Arial" w:eastAsia="Arial" w:hAnsi="Arial" w:cs="Arial"/>
          <w:sz w:val="20"/>
          <w:szCs w:val="20"/>
        </w:rPr>
        <w:t>Personal Development Planning (PDP) is built into this suite in two ways. A set of dedicated ASPIRE modules (ASPIRE level 1, 2 and 3) has been developed and dedicated to PDP. This part of the courses (years 1, 2 and 3) will involve the input of different teams across the University including: Careers and Employability Service, Computing and Library Services, Student Services/Wellbeing, the Employability and Placements Team within Huddersfield Business School. Additionally, skills and learning development components are embedded within core modules within the course with additional support from the Academic Librarian, the Learning Innovation and Development Centre and - for international students - the international support tutors. The PDP process is also supported via the personal academic tutor system.</w:t>
      </w:r>
    </w:p>
    <w:p w14:paraId="7846700E"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The sandwich aspect provides a clear opportunity for personal development in the third year as does the final year project/dissertation. During their course all students access the online Employable Me resource which is organised through the Careers and Employability Service.</w:t>
      </w:r>
    </w:p>
    <w:p w14:paraId="4145D188"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The Main Course Assessment Board (CAB) for each intake will take place in the </w:t>
      </w:r>
      <w:r w:rsidR="471F6F3B" w:rsidRPr="471F6F3B">
        <w:rPr>
          <w:rFonts w:ascii="Arial" w:eastAsia="Arial" w:hAnsi="Arial" w:cs="Arial"/>
          <w:sz w:val="20"/>
          <w:szCs w:val="20"/>
        </w:rPr>
        <w:t>summer</w:t>
      </w:r>
      <w:r w:rsidRPr="00930418">
        <w:rPr>
          <w:rFonts w:ascii="Arial" w:eastAsia="Arial" w:hAnsi="Arial" w:cs="Arial"/>
          <w:sz w:val="20"/>
          <w:szCs w:val="20"/>
        </w:rPr>
        <w:t xml:space="preserve"> of each year</w:t>
      </w:r>
      <w:r w:rsidR="471F6F3B" w:rsidRPr="471F6F3B">
        <w:rPr>
          <w:rFonts w:ascii="Arial" w:eastAsia="Arial" w:hAnsi="Arial" w:cs="Arial"/>
          <w:sz w:val="20"/>
          <w:szCs w:val="20"/>
        </w:rPr>
        <w:t>. This</w:t>
      </w:r>
      <w:r w:rsidRPr="00930418">
        <w:rPr>
          <w:rFonts w:ascii="Arial" w:eastAsia="Arial" w:hAnsi="Arial" w:cs="Arial"/>
          <w:sz w:val="20"/>
          <w:szCs w:val="20"/>
        </w:rPr>
        <w:t xml:space="preserve"> is </w:t>
      </w:r>
      <w:r w:rsidR="471F6F3B" w:rsidRPr="471F6F3B">
        <w:rPr>
          <w:rFonts w:ascii="Arial" w:eastAsia="Arial" w:hAnsi="Arial" w:cs="Arial"/>
          <w:sz w:val="20"/>
          <w:szCs w:val="20"/>
        </w:rPr>
        <w:t>usually in June</w:t>
      </w:r>
      <w:r w:rsidRPr="00930418">
        <w:rPr>
          <w:rFonts w:ascii="Arial" w:eastAsia="Arial" w:hAnsi="Arial" w:cs="Arial"/>
          <w:sz w:val="20"/>
          <w:szCs w:val="20"/>
        </w:rPr>
        <w:t>.</w:t>
      </w:r>
    </w:p>
    <w:p w14:paraId="2E841F68"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 xml:space="preserve">For the Sandwich year only, the marks for the placement will go to a Main CAB after the opportunity for a 36-48 week placement has been concluded. This is usually in July. </w:t>
      </w:r>
    </w:p>
    <w:p w14:paraId="1DB599D2"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Appendix 4 maps PDP activities against ASPIRE modules.</w:t>
      </w:r>
    </w:p>
    <w:p w14:paraId="5ADADA3D" w14:textId="77777777" w:rsidR="00254A19" w:rsidRDefault="00A4397F" w:rsidP="00254A19">
      <w:pPr>
        <w:spacing w:after="0"/>
        <w:jc w:val="both"/>
        <w:rPr>
          <w:rFonts w:ascii="Arial" w:eastAsia="Arial" w:hAnsi="Arial" w:cs="Arial"/>
          <w:sz w:val="20"/>
          <w:szCs w:val="20"/>
        </w:rPr>
      </w:pPr>
      <w:r>
        <w:rPr>
          <w:rFonts w:ascii="Arial" w:eastAsia="Arial" w:hAnsi="Arial" w:cs="Arial"/>
          <w:sz w:val="20"/>
          <w:szCs w:val="20"/>
        </w:rPr>
        <w:t>N.B. the marketing course suite follows i</w:t>
      </w:r>
      <w:r w:rsidRPr="00A4397F">
        <w:rPr>
          <w:rFonts w:ascii="Arial" w:eastAsia="Arial" w:hAnsi="Arial" w:cs="Arial"/>
          <w:sz w:val="20"/>
          <w:szCs w:val="20"/>
        </w:rPr>
        <w:t>nclusive practice in learning, teaching and assessment</w:t>
      </w:r>
      <w:r>
        <w:rPr>
          <w:rFonts w:ascii="Arial" w:eastAsia="Arial" w:hAnsi="Arial" w:cs="Arial"/>
          <w:sz w:val="20"/>
          <w:szCs w:val="20"/>
        </w:rPr>
        <w:t>. Inclusive practice allows</w:t>
      </w:r>
      <w:r w:rsidRPr="00A4397F">
        <w:rPr>
          <w:rFonts w:ascii="Arial" w:eastAsia="Arial" w:hAnsi="Arial" w:cs="Arial"/>
          <w:sz w:val="20"/>
          <w:szCs w:val="20"/>
        </w:rPr>
        <w:t xml:space="preserve"> all students to access and engage with modules and courses and participate fully in learning activities and demonstrate their knowledge and strengths through assessment. Inclusive practice values the diversity of </w:t>
      </w:r>
      <w:r>
        <w:rPr>
          <w:rFonts w:ascii="Arial" w:eastAsia="Arial" w:hAnsi="Arial" w:cs="Arial"/>
          <w:sz w:val="20"/>
          <w:szCs w:val="20"/>
        </w:rPr>
        <w:t xml:space="preserve">both staff and </w:t>
      </w:r>
      <w:r w:rsidRPr="00A4397F">
        <w:rPr>
          <w:rFonts w:ascii="Arial" w:eastAsia="Arial" w:hAnsi="Arial" w:cs="Arial"/>
          <w:sz w:val="20"/>
          <w:szCs w:val="20"/>
        </w:rPr>
        <w:t>student</w:t>
      </w:r>
      <w:r>
        <w:rPr>
          <w:rFonts w:ascii="Arial" w:eastAsia="Arial" w:hAnsi="Arial" w:cs="Arial"/>
          <w:sz w:val="20"/>
          <w:szCs w:val="20"/>
        </w:rPr>
        <w:t>s</w:t>
      </w:r>
      <w:r w:rsidRPr="00A4397F">
        <w:rPr>
          <w:rFonts w:ascii="Arial" w:eastAsia="Arial" w:hAnsi="Arial" w:cs="Arial"/>
          <w:sz w:val="20"/>
          <w:szCs w:val="20"/>
        </w:rPr>
        <w:t xml:space="preserve"> as a resource that enhances the learning experience.</w:t>
      </w:r>
      <w:r w:rsidR="00930418" w:rsidRPr="00930418">
        <w:rPr>
          <w:rFonts w:ascii="Arial" w:eastAsia="Arial" w:hAnsi="Arial" w:cs="Arial"/>
          <w:sz w:val="20"/>
          <w:szCs w:val="20"/>
        </w:rPr>
        <w:t xml:space="preserve"> </w:t>
      </w:r>
      <w:r>
        <w:rPr>
          <w:rFonts w:ascii="Arial" w:eastAsia="Arial" w:hAnsi="Arial" w:cs="Arial"/>
          <w:sz w:val="20"/>
          <w:szCs w:val="20"/>
        </w:rPr>
        <w:t xml:space="preserve">Course staff coordinate with school and university guidelines and support services to promote inclusive practice. </w:t>
      </w:r>
      <w:r w:rsidR="00930418" w:rsidRPr="00930418">
        <w:rPr>
          <w:rFonts w:ascii="Arial" w:eastAsia="Arial" w:hAnsi="Arial" w:cs="Arial"/>
          <w:sz w:val="20"/>
          <w:szCs w:val="20"/>
        </w:rPr>
        <w:t xml:space="preserve"> </w:t>
      </w:r>
    </w:p>
    <w:p w14:paraId="18F344E8" w14:textId="77777777" w:rsidR="00930418" w:rsidRPr="00930418" w:rsidRDefault="00930418" w:rsidP="00AB7E0C">
      <w:pPr>
        <w:spacing w:after="0"/>
        <w:jc w:val="both"/>
        <w:rPr>
          <w:rFonts w:ascii="Arial" w:eastAsia="Arial" w:hAnsi="Arial" w:cs="Arial"/>
          <w:sz w:val="20"/>
          <w:szCs w:val="20"/>
        </w:rPr>
      </w:pPr>
      <w:r w:rsidRPr="00930418">
        <w:rPr>
          <w:rFonts w:ascii="Arial" w:eastAsia="Arial" w:hAnsi="Arial" w:cs="Arial"/>
          <w:sz w:val="20"/>
          <w:szCs w:val="20"/>
        </w:rPr>
        <w:t xml:space="preserve">                       </w:t>
      </w:r>
    </w:p>
    <w:p w14:paraId="47A73D97" w14:textId="77777777" w:rsidR="00930418" w:rsidRPr="00930418" w:rsidRDefault="00930418" w:rsidP="00930418">
      <w:pPr>
        <w:widowControl w:val="0"/>
        <w:spacing w:after="0" w:line="240" w:lineRule="auto"/>
        <w:jc w:val="both"/>
        <w:rPr>
          <w:rFonts w:ascii="Arial" w:eastAsia="Times New Roman" w:hAnsi="Arial" w:cs="Arial"/>
          <w:b/>
          <w:sz w:val="20"/>
          <w:szCs w:val="20"/>
        </w:rPr>
      </w:pPr>
      <w:r w:rsidRPr="00930418">
        <w:rPr>
          <w:rFonts w:ascii="Arial" w:eastAsia="Times New Roman" w:hAnsi="Arial" w:cs="Arial"/>
          <w:b/>
          <w:sz w:val="20"/>
          <w:szCs w:val="20"/>
        </w:rPr>
        <w:t>15. Support for Students and their Learning</w:t>
      </w:r>
    </w:p>
    <w:p w14:paraId="75F2A45E" w14:textId="77777777" w:rsidR="00930418" w:rsidRPr="00930418" w:rsidRDefault="00930418" w:rsidP="00930418">
      <w:pPr>
        <w:widowControl w:val="0"/>
        <w:spacing w:after="0" w:line="240" w:lineRule="auto"/>
        <w:jc w:val="both"/>
        <w:rPr>
          <w:rFonts w:ascii="Arial" w:eastAsia="Times New Roman" w:hAnsi="Arial" w:cs="Arial"/>
          <w:b/>
          <w:sz w:val="20"/>
          <w:szCs w:val="20"/>
          <w:highlight w:val="lightGray"/>
        </w:rPr>
      </w:pPr>
    </w:p>
    <w:p w14:paraId="7898942B"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The University of Huddersfield provides a range of central facilities to support students and course tutors refer students as appropriate.  The main facilities are as follows:</w:t>
      </w:r>
    </w:p>
    <w:p w14:paraId="107936BA" w14:textId="787E25D8"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 xml:space="preserve">The Library (library and computing facilities) provides induction and ongoing support for all </w:t>
      </w:r>
      <w:r w:rsidR="00087FB6" w:rsidRPr="00930418">
        <w:rPr>
          <w:rFonts w:ascii="Arial" w:eastAsia="Arial" w:hAnsi="Arial" w:cs="Arial"/>
          <w:sz w:val="20"/>
          <w:szCs w:val="20"/>
        </w:rPr>
        <w:t xml:space="preserve">students; </w:t>
      </w:r>
      <w:r w:rsidR="00087FB6" w:rsidRPr="00930418">
        <w:rPr>
          <w:rFonts w:ascii="Arial" w:hAnsi="Arial" w:cs="Arial"/>
          <w:sz w:val="20"/>
          <w:szCs w:val="20"/>
        </w:rPr>
        <w:t xml:space="preserve"> </w:t>
      </w:r>
      <w:hyperlink r:id="rId14">
        <w:r w:rsidRPr="00930418">
          <w:rPr>
            <w:rFonts w:ascii="Arial" w:eastAsia="Arial" w:hAnsi="Arial" w:cs="Arial"/>
            <w:color w:val="0000FF"/>
            <w:sz w:val="20"/>
            <w:szCs w:val="20"/>
            <w:u w:val="single"/>
          </w:rPr>
          <w:t>https://library.hud.ac.uk/</w:t>
        </w:r>
      </w:hyperlink>
    </w:p>
    <w:p w14:paraId="15352FDA" w14:textId="77777777"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bCs/>
          <w:sz w:val="20"/>
          <w:szCs w:val="20"/>
        </w:rPr>
      </w:pPr>
      <w:r w:rsidRPr="00930418">
        <w:rPr>
          <w:rFonts w:ascii="Arial" w:hAnsi="Arial" w:cs="Arial"/>
          <w:bCs/>
          <w:sz w:val="20"/>
          <w:szCs w:val="20"/>
        </w:rPr>
        <w:t>Student Hub</w:t>
      </w:r>
    </w:p>
    <w:p w14:paraId="34796D1A" w14:textId="15B6E95F"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 xml:space="preserve">A distributed network of learning support units that are open to all </w:t>
      </w:r>
      <w:r w:rsidR="00A945A8" w:rsidRPr="00930418">
        <w:rPr>
          <w:rFonts w:ascii="Arial" w:eastAsia="Arial" w:hAnsi="Arial" w:cs="Arial"/>
          <w:sz w:val="20"/>
          <w:szCs w:val="20"/>
        </w:rPr>
        <w:t>students.</w:t>
      </w:r>
    </w:p>
    <w:p w14:paraId="315B4D0C" w14:textId="77777777"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 xml:space="preserve">Student Services provides specialist advice in the areas of careers advice, pastoral care and chaplaincy, counselling, accommodation and welfare, financial support, disability support, a job shop for part time work, sports facilities; </w:t>
      </w:r>
      <w:hyperlink r:id="rId15">
        <w:r w:rsidRPr="00930418">
          <w:rPr>
            <w:rFonts w:ascii="Arial" w:eastAsia="Arial" w:hAnsi="Arial" w:cs="Arial"/>
            <w:color w:val="0000FF"/>
            <w:sz w:val="20"/>
            <w:szCs w:val="20"/>
            <w:u w:val="single"/>
          </w:rPr>
          <w:t>https://www.hud.ac.uk/uni-life/support/</w:t>
        </w:r>
      </w:hyperlink>
    </w:p>
    <w:p w14:paraId="16A78D98" w14:textId="77777777"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 xml:space="preserve">The International Office provides help and support for all overseas students. </w:t>
      </w:r>
      <w:hyperlink r:id="rId16">
        <w:r w:rsidRPr="00930418">
          <w:rPr>
            <w:rFonts w:ascii="Arial" w:eastAsia="Arial" w:hAnsi="Arial" w:cs="Arial"/>
            <w:color w:val="0000FF"/>
            <w:sz w:val="20"/>
            <w:szCs w:val="20"/>
            <w:u w:val="single"/>
          </w:rPr>
          <w:t>https://www.hud.ac.uk/international/</w:t>
        </w:r>
      </w:hyperlink>
    </w:p>
    <w:p w14:paraId="34EFB797" w14:textId="77777777"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themeColor="text1"/>
          <w:sz w:val="20"/>
          <w:szCs w:val="20"/>
        </w:rPr>
      </w:pPr>
      <w:r w:rsidRPr="00930418">
        <w:rPr>
          <w:rFonts w:ascii="Arial" w:eastAsia="Arial" w:hAnsi="Arial" w:cs="Arial"/>
          <w:color w:val="000000" w:themeColor="text1"/>
          <w:sz w:val="20"/>
          <w:szCs w:val="20"/>
        </w:rPr>
        <w:t>Students’ Union Advice Centre</w:t>
      </w:r>
    </w:p>
    <w:p w14:paraId="6B62FE9C"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ind w:left="360"/>
        <w:rPr>
          <w:rFonts w:ascii="Arial" w:eastAsia="Arial" w:hAnsi="Arial" w:cs="Arial"/>
          <w:sz w:val="20"/>
          <w:szCs w:val="20"/>
        </w:rPr>
      </w:pPr>
    </w:p>
    <w:p w14:paraId="4FCE8FF2"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School-based support</w:t>
      </w:r>
    </w:p>
    <w:p w14:paraId="427518B2" w14:textId="77777777" w:rsidR="00930418" w:rsidRPr="00930418" w:rsidRDefault="00930418" w:rsidP="00930418">
      <w:pPr>
        <w:numPr>
          <w:ilvl w:val="0"/>
          <w:numId w:val="35"/>
        </w:numPr>
        <w:tabs>
          <w:tab w:val="left" w:pos="720"/>
          <w:tab w:val="left" w:pos="1440"/>
          <w:tab w:val="left" w:pos="2160"/>
          <w:tab w:val="left" w:pos="2880"/>
          <w:tab w:val="left" w:pos="3600"/>
          <w:tab w:val="right" w:pos="8928"/>
        </w:tabs>
        <w:spacing w:after="0" w:line="240" w:lineRule="auto"/>
        <w:contextualSpacing/>
        <w:rPr>
          <w:rFonts w:ascii="Arial" w:eastAsia="Arial" w:hAnsi="Arial" w:cs="Arial"/>
          <w:sz w:val="20"/>
          <w:szCs w:val="20"/>
        </w:rPr>
      </w:pPr>
      <w:r w:rsidRPr="00930418">
        <w:rPr>
          <w:rFonts w:ascii="Arial" w:eastAsia="Arial" w:hAnsi="Arial" w:cs="Arial"/>
          <w:sz w:val="20"/>
          <w:szCs w:val="20"/>
        </w:rPr>
        <w:t>Huddersfield Business School has a Learning Innovation and Development Centre which offers ongoing learning support to students;</w:t>
      </w:r>
    </w:p>
    <w:p w14:paraId="21414014" w14:textId="77777777" w:rsidR="00930418" w:rsidRPr="00930418" w:rsidRDefault="00930418" w:rsidP="00930418">
      <w:pPr>
        <w:numPr>
          <w:ilvl w:val="0"/>
          <w:numId w:val="3"/>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Student survival guide;</w:t>
      </w:r>
    </w:p>
    <w:p w14:paraId="5F4409D1" w14:textId="77777777" w:rsidR="00930418" w:rsidRPr="00930418" w:rsidRDefault="00930418" w:rsidP="00930418">
      <w:pPr>
        <w:numPr>
          <w:ilvl w:val="0"/>
          <w:numId w:val="3"/>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hAnsi="Arial" w:cs="Arial"/>
          <w:sz w:val="20"/>
          <w:szCs w:val="20"/>
        </w:rPr>
        <w:t>IT support – Computing Services helpdesk</w:t>
      </w:r>
    </w:p>
    <w:p w14:paraId="50398CDD" w14:textId="77777777" w:rsidR="00930418" w:rsidRPr="00930418" w:rsidRDefault="00930418" w:rsidP="00930418">
      <w:pPr>
        <w:numPr>
          <w:ilvl w:val="0"/>
          <w:numId w:val="3"/>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Modular and course VLE sites;</w:t>
      </w:r>
    </w:p>
    <w:p w14:paraId="4ADDD061" w14:textId="77777777" w:rsidR="00930418" w:rsidRPr="00930418" w:rsidRDefault="00930418"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sz w:val="20"/>
          <w:szCs w:val="20"/>
        </w:rPr>
        <w:lastRenderedPageBreak/>
        <w:t>An International Learning Development module is provided for all international students.</w:t>
      </w:r>
    </w:p>
    <w:p w14:paraId="3A8FE7C4" w14:textId="77777777" w:rsidR="00930418" w:rsidRPr="00930418" w:rsidRDefault="00930418" w:rsidP="00930418">
      <w:pPr>
        <w:numPr>
          <w:ilvl w:val="0"/>
          <w:numId w:val="5"/>
        </w:numPr>
        <w:tabs>
          <w:tab w:val="left" w:pos="1080"/>
        </w:tabs>
        <w:contextualSpacing/>
        <w:jc w:val="both"/>
        <w:rPr>
          <w:rFonts w:ascii="Arial" w:hAnsi="Arial" w:cs="Arial"/>
          <w:sz w:val="20"/>
          <w:szCs w:val="20"/>
        </w:rPr>
      </w:pPr>
      <w:r w:rsidRPr="00930418">
        <w:rPr>
          <w:rFonts w:ascii="Arial" w:hAnsi="Arial" w:cs="Arial"/>
          <w:sz w:val="20"/>
          <w:szCs w:val="20"/>
        </w:rPr>
        <w:t>Year Tutors, who are responsible for the overall academic running of the modules and activities that take place during the year.  They also work closely with the Course Leader and Module Tutors on the course in gathering information regarding the students on their year</w:t>
      </w:r>
      <w:r w:rsidRPr="00930418">
        <w:rPr>
          <w:rFonts w:ascii="Arial" w:hAnsi="Arial" w:cs="Arial"/>
        </w:rPr>
        <w:t>.</w:t>
      </w:r>
    </w:p>
    <w:p w14:paraId="3DBB0B77" w14:textId="1FCCC6C6" w:rsidR="00930418" w:rsidRPr="00930418" w:rsidRDefault="00930418" w:rsidP="00930418">
      <w:pPr>
        <w:numPr>
          <w:ilvl w:val="0"/>
          <w:numId w:val="5"/>
        </w:numPr>
        <w:tabs>
          <w:tab w:val="left" w:pos="1080"/>
        </w:tabs>
        <w:contextualSpacing/>
        <w:jc w:val="both"/>
        <w:rPr>
          <w:rFonts w:ascii="Arial" w:hAnsi="Arial" w:cs="Arial"/>
          <w:sz w:val="20"/>
          <w:szCs w:val="20"/>
        </w:rPr>
      </w:pPr>
      <w:r w:rsidRPr="00930418">
        <w:rPr>
          <w:rFonts w:ascii="Arial" w:eastAsia="Arial" w:hAnsi="Arial" w:cs="Arial"/>
          <w:color w:val="000000"/>
          <w:sz w:val="20"/>
          <w:szCs w:val="20"/>
        </w:rPr>
        <w:t>Personal academic tutor system: all students will be allocated a personal academic tutor within Huddersfield Business School. Personal academic tutoring for these students will be proactive and skills and learning focused, whilst also accommodating those with more specific difficulties:</w:t>
      </w:r>
      <w:r w:rsidRPr="00930418">
        <w:rPr>
          <w:rFonts w:ascii="Arial" w:hAnsi="Arial" w:cs="Arial"/>
          <w:sz w:val="20"/>
          <w:szCs w:val="20"/>
        </w:rPr>
        <w:t xml:space="preserve"> For further information on PATs please visit: </w:t>
      </w:r>
      <w:hyperlink r:id="rId17" w:history="1">
        <w:r w:rsidRPr="00930418">
          <w:rPr>
            <w:rFonts w:ascii="Arial" w:hAnsi="Arial" w:cs="Arial"/>
            <w:color w:val="0000FF"/>
            <w:sz w:val="20"/>
            <w:szCs w:val="20"/>
            <w:u w:val="single"/>
          </w:rPr>
          <w:t>https://www.hud.ac.uk/media/policydocuments/Personal-Academic-Tutoring-Policy.pdf</w:t>
        </w:r>
      </w:hyperlink>
    </w:p>
    <w:p w14:paraId="4BB3B616" w14:textId="77777777" w:rsidR="00930418" w:rsidRPr="005429DD" w:rsidRDefault="00930418" w:rsidP="001B72EE">
      <w:pPr>
        <w:numPr>
          <w:ilvl w:val="0"/>
          <w:numId w:val="3"/>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1B72EE">
        <w:rPr>
          <w:rFonts w:ascii="Arial" w:eastAsia="Arial" w:hAnsi="Arial" w:cs="Arial"/>
          <w:color w:val="000000"/>
          <w:sz w:val="20"/>
          <w:szCs w:val="20"/>
        </w:rPr>
        <w:t>Where students have special educational needs alternative assessment strategies or documentation formats may be provided.  Student support is also available through Huddersfield Business School’s Learning Innovation and Development Centre</w:t>
      </w:r>
      <w:r w:rsidR="001B72EE" w:rsidRPr="001B72EE">
        <w:rPr>
          <w:rFonts w:ascii="Arial" w:eastAsia="Arial" w:hAnsi="Arial" w:cs="Arial"/>
          <w:color w:val="000000"/>
          <w:sz w:val="20"/>
          <w:szCs w:val="20"/>
        </w:rPr>
        <w:t>.</w:t>
      </w:r>
      <w:r w:rsidRPr="001B72EE">
        <w:rPr>
          <w:rFonts w:ascii="Arial" w:eastAsia="Arial" w:hAnsi="Arial" w:cs="Arial"/>
          <w:color w:val="000000"/>
          <w:sz w:val="20"/>
          <w:szCs w:val="20"/>
        </w:rPr>
        <w:t xml:space="preserve"> </w:t>
      </w:r>
      <w:r w:rsidR="001B72EE" w:rsidRPr="001B72EE">
        <w:rPr>
          <w:rFonts w:ascii="Arial" w:eastAsia="Arial" w:hAnsi="Arial" w:cs="Arial"/>
          <w:color w:val="000000"/>
          <w:sz w:val="20"/>
          <w:szCs w:val="20"/>
        </w:rPr>
        <w:t>The Learning Innovation and Development Centre (LIDC) provides students with support in understanding and using information and resources around their course and modules. The LIDC supports students’ understanding, helping them to follow assignment briefs and manage time &amp;  processes to produce work efficiently and effectively. In addition to this the LIDC also supports students in their oral presentations and writing, using academic business English in a professional manner</w:t>
      </w:r>
    </w:p>
    <w:p w14:paraId="31449DA9" w14:textId="77777777" w:rsidR="005429DD" w:rsidRDefault="005429DD" w:rsidP="005429DD">
      <w:pP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p>
    <w:p w14:paraId="1CC38976" w14:textId="77777777" w:rsidR="005429DD" w:rsidRPr="001B72EE" w:rsidRDefault="005429DD" w:rsidP="005429DD">
      <w:p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p>
    <w:p w14:paraId="485D4C5F" w14:textId="77777777" w:rsidR="00104B93" w:rsidRPr="00930418" w:rsidRDefault="00104B93" w:rsidP="00930418">
      <w:pPr>
        <w:rPr>
          <w:rFonts w:ascii="Arial" w:eastAsia="Arial" w:hAnsi="Arial" w:cs="Arial"/>
          <w:sz w:val="20"/>
          <w:szCs w:val="20"/>
        </w:rPr>
      </w:pPr>
    </w:p>
    <w:p w14:paraId="3E47C54F" w14:textId="77777777" w:rsidR="00930418" w:rsidRPr="00930418" w:rsidRDefault="00930418" w:rsidP="00930418">
      <w:pPr>
        <w:rPr>
          <w:rFonts w:ascii="Arial" w:eastAsia="Arial" w:hAnsi="Arial" w:cs="Arial"/>
          <w:b/>
          <w:sz w:val="20"/>
          <w:szCs w:val="20"/>
        </w:rPr>
      </w:pPr>
      <w:r w:rsidRPr="00930418">
        <w:rPr>
          <w:rFonts w:ascii="Arial" w:eastAsia="Arial" w:hAnsi="Arial" w:cs="Arial"/>
          <w:b/>
          <w:sz w:val="20"/>
          <w:szCs w:val="20"/>
        </w:rPr>
        <w:t>Course-level support</w:t>
      </w:r>
    </w:p>
    <w:p w14:paraId="626937A5"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Students will be supported by a number of staff associated with the course, as indicated below:</w:t>
      </w:r>
    </w:p>
    <w:p w14:paraId="7988ADDF" w14:textId="77777777" w:rsidR="00930418" w:rsidRPr="00930418" w:rsidRDefault="00930418"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Module tutors and module leaders, in the context of module-specific problems</w:t>
      </w:r>
    </w:p>
    <w:p w14:paraId="0B834AA9" w14:textId="77777777" w:rsidR="00930418" w:rsidRPr="00930418" w:rsidRDefault="00930418"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 xml:space="preserve">Year tutors: each year cohort will have a year tutor with specific responsibility for matters affecting the year group as a whole. </w:t>
      </w:r>
    </w:p>
    <w:p w14:paraId="46D3F89B" w14:textId="77777777" w:rsidR="00930418" w:rsidRPr="00930418" w:rsidRDefault="00930418"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Course leader, with responsibility for course-level issues and as an alternative source of support to year tutors</w:t>
      </w:r>
    </w:p>
    <w:p w14:paraId="4CF52986" w14:textId="77777777" w:rsidR="00930418" w:rsidRPr="00930418" w:rsidRDefault="471F6F3B"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471F6F3B">
        <w:rPr>
          <w:rFonts w:ascii="Arial" w:eastAsia="Arial" w:hAnsi="Arial" w:cs="Arial"/>
          <w:color w:val="000000"/>
          <w:sz w:val="20"/>
          <w:szCs w:val="20"/>
        </w:rPr>
        <w:t xml:space="preserve">Employability and </w:t>
      </w:r>
      <w:r w:rsidR="00930418" w:rsidRPr="00930418">
        <w:rPr>
          <w:rFonts w:ascii="Arial" w:eastAsia="Arial" w:hAnsi="Arial" w:cs="Arial"/>
          <w:color w:val="000000"/>
          <w:sz w:val="20"/>
          <w:szCs w:val="20"/>
        </w:rPr>
        <w:t xml:space="preserve">Placement </w:t>
      </w:r>
      <w:r w:rsidRPr="471F6F3B">
        <w:rPr>
          <w:rFonts w:ascii="Arial" w:eastAsia="Arial" w:hAnsi="Arial" w:cs="Arial"/>
          <w:color w:val="000000"/>
          <w:sz w:val="20"/>
          <w:szCs w:val="20"/>
        </w:rPr>
        <w:t>Team</w:t>
      </w:r>
      <w:r w:rsidR="00930418" w:rsidRPr="00930418">
        <w:rPr>
          <w:rFonts w:ascii="Arial" w:eastAsia="Arial" w:hAnsi="Arial" w:cs="Arial"/>
          <w:color w:val="000000"/>
          <w:sz w:val="20"/>
          <w:szCs w:val="20"/>
        </w:rPr>
        <w:t>, which supports students in placement activity.  Staff from the unit run a series of seminars at the beginning of the second year on the placement process, CV design, covering letters and interview techniques</w:t>
      </w:r>
    </w:p>
    <w:p w14:paraId="7446E400" w14:textId="77777777" w:rsidR="00930418" w:rsidRPr="00930418" w:rsidRDefault="00930418" w:rsidP="00930418">
      <w:pPr>
        <w:numPr>
          <w:ilvl w:val="0"/>
          <w:numId w:val="5"/>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pPr>
      <w:r w:rsidRPr="00930418">
        <w:rPr>
          <w:rFonts w:ascii="Arial" w:eastAsia="Arial" w:hAnsi="Arial" w:cs="Arial"/>
          <w:color w:val="000000"/>
          <w:sz w:val="20"/>
          <w:szCs w:val="20"/>
        </w:rPr>
        <w:t>Placement supervisor: students are allocated a placement supervisor who visits the students in the company.  The role of the supervisor is to meet the line manager, establish the nature of work assigned to the student, discuss progress of the student, assess and give formal and informal feedback and identify any problems</w:t>
      </w:r>
    </w:p>
    <w:p w14:paraId="5EA5CA89"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p>
    <w:p w14:paraId="1957D166"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In compliance with the Equality Act (2010) reasonable adjustments will be made to accommodate individual needs based on a student’s assessment with the University Disabilities Office</w:t>
      </w:r>
    </w:p>
    <w:p w14:paraId="5908F18C"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p>
    <w:p w14:paraId="47276A3D"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rPr>
          <w:rFonts w:ascii="Arial" w:eastAsia="Arial" w:hAnsi="Arial" w:cs="Arial"/>
          <w:b/>
          <w:sz w:val="20"/>
          <w:szCs w:val="20"/>
        </w:rPr>
      </w:pPr>
      <w:r w:rsidRPr="00930418">
        <w:rPr>
          <w:rFonts w:ascii="Arial" w:eastAsia="Times New Roman" w:hAnsi="Arial" w:cs="Arial"/>
          <w:b/>
          <w:sz w:val="20"/>
          <w:szCs w:val="20"/>
        </w:rPr>
        <w:t>16.</w:t>
      </w:r>
      <w:r w:rsidRPr="00930418">
        <w:rPr>
          <w:rFonts w:ascii="Arial" w:eastAsia="Arial" w:hAnsi="Arial" w:cs="Arial"/>
          <w:b/>
          <w:sz w:val="20"/>
          <w:szCs w:val="20"/>
        </w:rPr>
        <w:t xml:space="preserve"> </w:t>
      </w:r>
      <w:r w:rsidRPr="00930418">
        <w:rPr>
          <w:rFonts w:ascii="Arial" w:eastAsia="Times New Roman" w:hAnsi="Arial" w:cs="Arial"/>
          <w:b/>
          <w:sz w:val="20"/>
          <w:szCs w:val="20"/>
        </w:rPr>
        <w:t>Criteria for Admission</w:t>
      </w:r>
    </w:p>
    <w:p w14:paraId="4E2392F5"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rPr>
          <w:rFonts w:ascii="Arial" w:eastAsia="Arial" w:hAnsi="Arial" w:cs="Arial"/>
          <w:b/>
          <w:sz w:val="20"/>
          <w:szCs w:val="20"/>
        </w:rPr>
      </w:pPr>
    </w:p>
    <w:p w14:paraId="45C990F4"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 xml:space="preserve">The University’s policy for Admissions is outlined in the Student Handbook of Regulations </w:t>
      </w:r>
      <w:hyperlink r:id="rId18">
        <w:r w:rsidRPr="00930418">
          <w:rPr>
            <w:rFonts w:ascii="Arial" w:eastAsia="Arial" w:hAnsi="Arial" w:cs="Arial"/>
            <w:color w:val="0000FF"/>
            <w:sz w:val="20"/>
            <w:szCs w:val="20"/>
            <w:u w:val="single"/>
          </w:rPr>
          <w:t>https://www.hud.ac.uk/registry/regulations-and-policies/studentregs/</w:t>
        </w:r>
      </w:hyperlink>
      <w:r w:rsidRPr="00930418">
        <w:rPr>
          <w:rFonts w:ascii="Arial" w:eastAsia="Arial" w:hAnsi="Arial" w:cs="Arial"/>
          <w:sz w:val="20"/>
          <w:szCs w:val="20"/>
        </w:rPr>
        <w:t xml:space="preserve">  </w:t>
      </w:r>
    </w:p>
    <w:p w14:paraId="60CAB336" w14:textId="77777777" w:rsidR="00930418" w:rsidRPr="00930418" w:rsidRDefault="00930418" w:rsidP="00930418">
      <w:pPr>
        <w:jc w:val="both"/>
        <w:rPr>
          <w:rFonts w:ascii="Arial" w:hAnsi="Arial" w:cs="Arial"/>
          <w:sz w:val="20"/>
          <w:szCs w:val="20"/>
        </w:rPr>
      </w:pPr>
      <w:r w:rsidRPr="00930418">
        <w:rPr>
          <w:rFonts w:ascii="Arial" w:eastAsia="Arial" w:hAnsi="Arial" w:cs="Arial"/>
          <w:sz w:val="20"/>
          <w:szCs w:val="20"/>
        </w:rPr>
        <w:t xml:space="preserve">In addition to the standard University requirements, candidates must meet the following criteria for admission to the Business and Management suite. Currently </w:t>
      </w:r>
      <w:r w:rsidRPr="00930418">
        <w:rPr>
          <w:rFonts w:ascii="Arial" w:hAnsi="Arial" w:cs="Arial"/>
          <w:sz w:val="20"/>
          <w:szCs w:val="20"/>
        </w:rPr>
        <w:t>entry requirements for courses in the Marketing suite</w:t>
      </w:r>
      <w:r w:rsidRPr="00930418">
        <w:rPr>
          <w:rFonts w:ascii="Arial" w:eastAsia="Arial" w:hAnsi="Arial" w:cs="Arial"/>
          <w:sz w:val="20"/>
          <w:szCs w:val="20"/>
        </w:rPr>
        <w:t xml:space="preserve"> would be set at the standard entry tariff for Business School courses.</w:t>
      </w:r>
    </w:p>
    <w:p w14:paraId="5B49FEE6" w14:textId="77777777" w:rsidR="00741BD6" w:rsidRDefault="00741BD6"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Pr>
          <w:rFonts w:ascii="Arial" w:eastAsia="Arial" w:hAnsi="Arial" w:cs="Arial"/>
          <w:sz w:val="20"/>
          <w:szCs w:val="20"/>
        </w:rPr>
        <w:t xml:space="preserve">There are no specific entry requirements at an individual marketing course level (standard tariffs with no pre-requisites apply to all 4 courses within the suite) </w:t>
      </w:r>
    </w:p>
    <w:p w14:paraId="40C4A70E" w14:textId="77777777" w:rsidR="00930418" w:rsidRPr="00930418" w:rsidRDefault="00930418" w:rsidP="00930418">
      <w:pPr>
        <w:numPr>
          <w:ilvl w:val="0"/>
          <w:numId w:val="2"/>
        </w:numPr>
        <w:tabs>
          <w:tab w:val="left" w:pos="720"/>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eastAsia="Arial" w:hAnsi="Arial" w:cs="Arial"/>
          <w:sz w:val="20"/>
          <w:szCs w:val="20"/>
        </w:rPr>
        <w:t>Specific entry requirements will be reviewed annually.  Students should consult the UCAS website for current requirements (</w:t>
      </w:r>
      <w:hyperlink r:id="rId19">
        <w:r w:rsidRPr="00930418">
          <w:rPr>
            <w:rFonts w:ascii="Arial" w:eastAsia="Arial" w:hAnsi="Arial" w:cs="Arial"/>
            <w:color w:val="0000FF"/>
            <w:sz w:val="20"/>
            <w:szCs w:val="20"/>
            <w:u w:val="single"/>
          </w:rPr>
          <w:t>www.ucas.ac.uk</w:t>
        </w:r>
      </w:hyperlink>
      <w:r w:rsidRPr="00930418">
        <w:rPr>
          <w:rFonts w:ascii="Arial" w:eastAsia="Arial" w:hAnsi="Arial" w:cs="Arial"/>
          <w:sz w:val="20"/>
          <w:szCs w:val="20"/>
        </w:rPr>
        <w:t>)</w:t>
      </w:r>
    </w:p>
    <w:p w14:paraId="53499455" w14:textId="77777777" w:rsidR="00930418" w:rsidRPr="00930418" w:rsidRDefault="00930418" w:rsidP="00930418">
      <w:pPr>
        <w:numPr>
          <w:ilvl w:val="0"/>
          <w:numId w:val="2"/>
        </w:num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Mature students are considered on an individual basis</w:t>
      </w:r>
    </w:p>
    <w:p w14:paraId="48CC6F53" w14:textId="77777777" w:rsidR="00930418" w:rsidRPr="00930418" w:rsidRDefault="00930418" w:rsidP="00930418">
      <w:pPr>
        <w:numPr>
          <w:ilvl w:val="0"/>
          <w:numId w:val="2"/>
        </w:numPr>
        <w:pBdr>
          <w:top w:val="nil"/>
          <w:left w:val="nil"/>
          <w:bottom w:val="nil"/>
          <w:right w:val="nil"/>
          <w:between w:val="nil"/>
        </w:pBdr>
        <w:tabs>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Candidates from other countries are expected to offer qualifications equivalent to the UK entry points on the UCAS tariff</w:t>
      </w:r>
    </w:p>
    <w:p w14:paraId="65D792F3" w14:textId="77777777" w:rsidR="00930418" w:rsidRDefault="00930418" w:rsidP="00930418">
      <w:pPr>
        <w:numPr>
          <w:ilvl w:val="0"/>
          <w:numId w:val="2"/>
        </w:numPr>
        <w:pBdr>
          <w:top w:val="nil"/>
          <w:left w:val="nil"/>
          <w:bottom w:val="nil"/>
          <w:right w:val="nil"/>
          <w:between w:val="nil"/>
        </w:pBdr>
        <w:tabs>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In addition, candidates whose first language is not English are required to provide evidence of fluency through IELTS (minimum score 6.0), TOFEL (minimum score 550) or offer an equivalent qualification</w:t>
      </w:r>
    </w:p>
    <w:p w14:paraId="1A2D5F47" w14:textId="6DB93046" w:rsidR="00AF25E5" w:rsidRPr="00741BD6" w:rsidRDefault="00AF25E5" w:rsidP="00741BD6">
      <w:pPr>
        <w:numPr>
          <w:ilvl w:val="0"/>
          <w:numId w:val="2"/>
        </w:numPr>
        <w:pBdr>
          <w:top w:val="nil"/>
          <w:left w:val="nil"/>
          <w:bottom w:val="nil"/>
          <w:right w:val="nil"/>
          <w:between w:val="nil"/>
        </w:pBdr>
        <w:tabs>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AF25E5">
        <w:rPr>
          <w:rFonts w:ascii="Arial" w:eastAsia="Arial" w:hAnsi="Arial" w:cs="Arial"/>
          <w:color w:val="000000"/>
          <w:sz w:val="20"/>
          <w:szCs w:val="20"/>
        </w:rPr>
        <w:t>A</w:t>
      </w:r>
      <w:r>
        <w:rPr>
          <w:rFonts w:ascii="Arial" w:eastAsia="Arial" w:hAnsi="Arial" w:cs="Arial"/>
          <w:color w:val="000000"/>
          <w:sz w:val="20"/>
          <w:szCs w:val="20"/>
        </w:rPr>
        <w:t>n a</w:t>
      </w:r>
      <w:r w:rsidRPr="00AF25E5">
        <w:rPr>
          <w:rFonts w:ascii="Arial" w:eastAsia="Arial" w:hAnsi="Arial" w:cs="Arial"/>
          <w:color w:val="000000"/>
          <w:sz w:val="20"/>
          <w:szCs w:val="20"/>
        </w:rPr>
        <w:t xml:space="preserve">ccreditation of Prior Learning (APL) process </w:t>
      </w:r>
      <w:r w:rsidR="00741BD6">
        <w:rPr>
          <w:rFonts w:ascii="Arial" w:eastAsia="Arial" w:hAnsi="Arial" w:cs="Arial"/>
          <w:color w:val="000000"/>
          <w:sz w:val="20"/>
          <w:szCs w:val="20"/>
        </w:rPr>
        <w:t xml:space="preserve">may be used to </w:t>
      </w:r>
      <w:r w:rsidRPr="00AF25E5">
        <w:rPr>
          <w:rFonts w:ascii="Arial" w:eastAsia="Arial" w:hAnsi="Arial" w:cs="Arial"/>
          <w:color w:val="000000"/>
          <w:sz w:val="20"/>
          <w:szCs w:val="20"/>
        </w:rPr>
        <w:t>assess and formally recognise learning which has taken place in the past</w:t>
      </w:r>
      <w:r w:rsidR="00741BD6">
        <w:rPr>
          <w:rFonts w:ascii="Arial" w:eastAsia="Arial" w:hAnsi="Arial" w:cs="Arial"/>
          <w:color w:val="000000"/>
          <w:sz w:val="20"/>
          <w:szCs w:val="20"/>
        </w:rPr>
        <w:t>. This may include</w:t>
      </w:r>
      <w:r w:rsidRPr="00AF25E5">
        <w:rPr>
          <w:rFonts w:ascii="Arial" w:eastAsia="Arial" w:hAnsi="Arial" w:cs="Arial"/>
          <w:color w:val="000000"/>
          <w:sz w:val="20"/>
          <w:szCs w:val="20"/>
        </w:rPr>
        <w:t xml:space="preserve"> </w:t>
      </w:r>
      <w:r w:rsidR="00741BD6">
        <w:rPr>
          <w:rFonts w:ascii="Arial" w:eastAsia="Arial" w:hAnsi="Arial" w:cs="Arial"/>
          <w:color w:val="000000"/>
          <w:sz w:val="20"/>
          <w:szCs w:val="20"/>
        </w:rPr>
        <w:t>l</w:t>
      </w:r>
      <w:r w:rsidRPr="00AF25E5">
        <w:rPr>
          <w:rFonts w:ascii="Arial" w:eastAsia="Arial" w:hAnsi="Arial" w:cs="Arial"/>
          <w:color w:val="000000"/>
          <w:sz w:val="20"/>
          <w:szCs w:val="20"/>
        </w:rPr>
        <w:t>earning completed at another educational institution where qualifications and academic credits were achieved</w:t>
      </w:r>
      <w:r w:rsidR="00741BD6">
        <w:rPr>
          <w:rFonts w:ascii="Arial" w:eastAsia="Arial" w:hAnsi="Arial" w:cs="Arial"/>
          <w:color w:val="000000"/>
          <w:sz w:val="20"/>
          <w:szCs w:val="20"/>
        </w:rPr>
        <w:t>, p</w:t>
      </w:r>
      <w:r w:rsidRPr="00741BD6">
        <w:rPr>
          <w:rFonts w:ascii="Arial" w:eastAsia="Arial" w:hAnsi="Arial" w:cs="Arial"/>
          <w:color w:val="000000"/>
          <w:sz w:val="20"/>
          <w:szCs w:val="20"/>
        </w:rPr>
        <w:t xml:space="preserve">rior experiential </w:t>
      </w:r>
      <w:r w:rsidRPr="00741BD6">
        <w:rPr>
          <w:rFonts w:ascii="Arial" w:eastAsia="Arial" w:hAnsi="Arial" w:cs="Arial"/>
          <w:color w:val="000000"/>
          <w:sz w:val="20"/>
          <w:szCs w:val="20"/>
        </w:rPr>
        <w:lastRenderedPageBreak/>
        <w:t>learning</w:t>
      </w:r>
      <w:r w:rsidR="00741BD6">
        <w:rPr>
          <w:rFonts w:ascii="Arial" w:eastAsia="Arial" w:hAnsi="Arial" w:cs="Arial"/>
          <w:color w:val="000000"/>
          <w:sz w:val="20"/>
          <w:szCs w:val="20"/>
        </w:rPr>
        <w:t xml:space="preserve"> a</w:t>
      </w:r>
      <w:r w:rsidRPr="00741BD6">
        <w:rPr>
          <w:rFonts w:ascii="Arial" w:eastAsia="Arial" w:hAnsi="Arial" w:cs="Arial"/>
          <w:color w:val="000000"/>
          <w:sz w:val="20"/>
          <w:szCs w:val="20"/>
        </w:rPr>
        <w:t xml:space="preserve">chieved from experiences outside the formal education and training systems (e.g. work/life experience), or </w:t>
      </w:r>
      <w:r w:rsidR="00741BD6">
        <w:rPr>
          <w:rFonts w:ascii="Arial" w:eastAsia="Arial" w:hAnsi="Arial" w:cs="Arial"/>
          <w:color w:val="000000"/>
          <w:sz w:val="20"/>
          <w:szCs w:val="20"/>
        </w:rPr>
        <w:t xml:space="preserve">learning achieved </w:t>
      </w:r>
      <w:r w:rsidRPr="00741BD6">
        <w:rPr>
          <w:rFonts w:ascii="Arial" w:eastAsia="Arial" w:hAnsi="Arial" w:cs="Arial"/>
          <w:color w:val="000000"/>
          <w:sz w:val="20"/>
          <w:szCs w:val="20"/>
        </w:rPr>
        <w:t xml:space="preserve">via </w:t>
      </w:r>
      <w:r w:rsidR="002D3903" w:rsidRPr="00741BD6">
        <w:rPr>
          <w:rFonts w:ascii="Arial" w:eastAsia="Arial" w:hAnsi="Arial" w:cs="Arial"/>
          <w:color w:val="000000"/>
          <w:sz w:val="20"/>
          <w:szCs w:val="20"/>
        </w:rPr>
        <w:t>non</w:t>
      </w:r>
      <w:r w:rsidR="002D3903">
        <w:rPr>
          <w:rFonts w:ascii="Arial" w:eastAsia="Arial" w:hAnsi="Arial" w:cs="Arial"/>
          <w:color w:val="000000"/>
          <w:sz w:val="20"/>
          <w:szCs w:val="20"/>
        </w:rPr>
        <w:t>-</w:t>
      </w:r>
      <w:r w:rsidR="002D3903" w:rsidRPr="00741BD6">
        <w:rPr>
          <w:rFonts w:ascii="Arial" w:eastAsia="Arial" w:hAnsi="Arial" w:cs="Arial"/>
          <w:color w:val="000000"/>
          <w:sz w:val="20"/>
          <w:szCs w:val="20"/>
        </w:rPr>
        <w:t>credit</w:t>
      </w:r>
      <w:r w:rsidRPr="00741BD6">
        <w:rPr>
          <w:rFonts w:ascii="Arial" w:eastAsia="Arial" w:hAnsi="Arial" w:cs="Arial"/>
          <w:color w:val="000000"/>
          <w:sz w:val="20"/>
          <w:szCs w:val="20"/>
        </w:rPr>
        <w:t xml:space="preserve"> bearing courses (e</w:t>
      </w:r>
      <w:r w:rsidR="00741BD6">
        <w:rPr>
          <w:rFonts w:ascii="Arial" w:eastAsia="Arial" w:hAnsi="Arial" w:cs="Arial"/>
          <w:color w:val="000000"/>
          <w:sz w:val="20"/>
          <w:szCs w:val="20"/>
        </w:rPr>
        <w:t>.</w:t>
      </w:r>
      <w:r w:rsidRPr="00741BD6">
        <w:rPr>
          <w:rFonts w:ascii="Arial" w:eastAsia="Arial" w:hAnsi="Arial" w:cs="Arial"/>
          <w:color w:val="000000"/>
          <w:sz w:val="20"/>
          <w:szCs w:val="20"/>
        </w:rPr>
        <w:t>g. in-house training)</w:t>
      </w:r>
      <w:r w:rsidR="00741BD6">
        <w:rPr>
          <w:rFonts w:ascii="Arial" w:eastAsia="Arial" w:hAnsi="Arial" w:cs="Arial"/>
          <w:color w:val="000000"/>
          <w:sz w:val="20"/>
          <w:szCs w:val="20"/>
        </w:rPr>
        <w:t xml:space="preserve"> </w:t>
      </w:r>
    </w:p>
    <w:p w14:paraId="59ACE8F4" w14:textId="78F52C45" w:rsidR="00930418" w:rsidRPr="00930418" w:rsidRDefault="00930418" w:rsidP="00930418">
      <w:pPr>
        <w:numPr>
          <w:ilvl w:val="0"/>
          <w:numId w:val="2"/>
        </w:numPr>
        <w:pBdr>
          <w:top w:val="nil"/>
          <w:left w:val="nil"/>
          <w:bottom w:val="nil"/>
          <w:right w:val="nil"/>
          <w:between w:val="nil"/>
        </w:pBdr>
        <w:tabs>
          <w:tab w:val="left" w:pos="1440"/>
          <w:tab w:val="left" w:pos="2160"/>
          <w:tab w:val="left" w:pos="2880"/>
          <w:tab w:val="left" w:pos="3600"/>
          <w:tab w:val="right" w:pos="8928"/>
        </w:tabs>
        <w:spacing w:after="0" w:line="240" w:lineRule="auto"/>
        <w:jc w:val="both"/>
        <w:rPr>
          <w:rFonts w:ascii="Arial" w:eastAsia="Arial" w:hAnsi="Arial" w:cs="Arial"/>
          <w:sz w:val="20"/>
          <w:szCs w:val="20"/>
        </w:rPr>
      </w:pPr>
      <w:r w:rsidRPr="00930418">
        <w:rPr>
          <w:rFonts w:ascii="Arial" w:hAnsi="Arial" w:cs="Arial"/>
          <w:sz w:val="20"/>
          <w:szCs w:val="20"/>
        </w:rPr>
        <w:t xml:space="preserve">For students with lower entry </w:t>
      </w:r>
      <w:r w:rsidR="00206F1D" w:rsidRPr="00930418">
        <w:rPr>
          <w:rFonts w:ascii="Arial" w:hAnsi="Arial" w:cs="Arial"/>
          <w:sz w:val="20"/>
          <w:szCs w:val="20"/>
        </w:rPr>
        <w:t>qualification</w:t>
      </w:r>
      <w:r w:rsidRPr="00930418">
        <w:rPr>
          <w:rFonts w:ascii="Arial" w:hAnsi="Arial" w:cs="Arial"/>
          <w:sz w:val="20"/>
          <w:szCs w:val="20"/>
        </w:rPr>
        <w:t xml:space="preserve"> types, Huddersfield Business School provide additional support for quantitative skills via the academic skills tutors in the Learning Innovation and Development Centre (LDG); in addition, the PDP modules would also encourage students to engage with the available support as well as allowing staff to identifying those who may need additional support </w:t>
      </w:r>
    </w:p>
    <w:p w14:paraId="5971C164" w14:textId="77777777" w:rsidR="00930418" w:rsidRPr="00930418" w:rsidRDefault="00930418" w:rsidP="00930418">
      <w:pPr>
        <w:tabs>
          <w:tab w:val="left" w:pos="1440"/>
          <w:tab w:val="left" w:pos="2160"/>
          <w:tab w:val="left" w:pos="2880"/>
          <w:tab w:val="left" w:pos="3600"/>
          <w:tab w:val="right" w:pos="8928"/>
        </w:tabs>
        <w:spacing w:after="0" w:line="240" w:lineRule="auto"/>
        <w:rPr>
          <w:rFonts w:ascii="Arial" w:eastAsia="Arial" w:hAnsi="Arial" w:cs="Arial"/>
          <w:sz w:val="20"/>
          <w:szCs w:val="20"/>
        </w:rPr>
      </w:pPr>
    </w:p>
    <w:p w14:paraId="7C14F09E" w14:textId="77777777" w:rsidR="00930418" w:rsidRPr="00930418" w:rsidRDefault="00930418" w:rsidP="00930418">
      <w:pPr>
        <w:tabs>
          <w:tab w:val="left" w:pos="1440"/>
          <w:tab w:val="left" w:pos="2160"/>
          <w:tab w:val="left" w:pos="2880"/>
          <w:tab w:val="left" w:pos="3600"/>
          <w:tab w:val="right" w:pos="8928"/>
        </w:tabs>
        <w:spacing w:after="0" w:line="240" w:lineRule="auto"/>
        <w:rPr>
          <w:rFonts w:ascii="Arial" w:eastAsia="Times New Roman" w:hAnsi="Arial" w:cs="Arial"/>
          <w:b/>
          <w:sz w:val="20"/>
          <w:szCs w:val="20"/>
        </w:rPr>
      </w:pPr>
      <w:r w:rsidRPr="00930418">
        <w:rPr>
          <w:rFonts w:ascii="Arial" w:eastAsia="Times New Roman" w:hAnsi="Arial" w:cs="Arial"/>
          <w:b/>
          <w:sz w:val="20"/>
          <w:szCs w:val="20"/>
        </w:rPr>
        <w:t>17.  Methods for Evaluating and Improving the Quality and Standards of Teaching and Learning</w:t>
      </w:r>
    </w:p>
    <w:p w14:paraId="4A5FCEB1" w14:textId="77777777" w:rsidR="00930418" w:rsidRPr="00930418" w:rsidRDefault="00930418" w:rsidP="00930418">
      <w:pPr>
        <w:spacing w:after="0"/>
        <w:rPr>
          <w:rFonts w:ascii="Arial" w:eastAsia="Arial" w:hAnsi="Arial" w:cs="Arial"/>
          <w:sz w:val="20"/>
          <w:szCs w:val="20"/>
        </w:rPr>
      </w:pPr>
    </w:p>
    <w:p w14:paraId="5889285A" w14:textId="77777777" w:rsidR="00930418" w:rsidRPr="00930418" w:rsidRDefault="00930418" w:rsidP="00930418">
      <w:pPr>
        <w:numPr>
          <w:ilvl w:val="0"/>
          <w:numId w:val="4"/>
        </w:numPr>
        <w:tabs>
          <w:tab w:val="left" w:pos="1440"/>
          <w:tab w:val="left" w:pos="2160"/>
          <w:tab w:val="left" w:pos="2880"/>
          <w:tab w:val="left" w:pos="3600"/>
          <w:tab w:val="right" w:pos="8928"/>
        </w:tabs>
        <w:spacing w:after="0" w:line="240" w:lineRule="auto"/>
        <w:ind w:left="426" w:hanging="426"/>
        <w:jc w:val="both"/>
        <w:rPr>
          <w:rFonts w:ascii="Arial" w:eastAsia="Arial" w:hAnsi="Arial" w:cs="Arial"/>
          <w:sz w:val="20"/>
          <w:szCs w:val="20"/>
        </w:rPr>
      </w:pPr>
      <w:r w:rsidRPr="00930418">
        <w:rPr>
          <w:rFonts w:ascii="Arial" w:eastAsia="Arial" w:hAnsi="Arial" w:cs="Arial"/>
          <w:sz w:val="20"/>
          <w:szCs w:val="20"/>
        </w:rPr>
        <w:t>Quality assurance procedures at a school level include course and module evaluation, questionnaires, regular student panels and student representation on committees</w:t>
      </w:r>
    </w:p>
    <w:p w14:paraId="20DDEC8C" w14:textId="77777777" w:rsidR="00930418" w:rsidRPr="00E36783" w:rsidRDefault="00930418" w:rsidP="00E36783">
      <w:pPr>
        <w:numPr>
          <w:ilvl w:val="0"/>
          <w:numId w:val="4"/>
        </w:numPr>
        <w:pBdr>
          <w:top w:val="nil"/>
          <w:left w:val="nil"/>
          <w:bottom w:val="nil"/>
          <w:right w:val="nil"/>
          <w:between w:val="nil"/>
        </w:pBdr>
        <w:ind w:left="426" w:hanging="426"/>
        <w:rPr>
          <w:rFonts w:ascii="Arial" w:eastAsia="Arial" w:hAnsi="Arial" w:cs="Arial"/>
          <w:color w:val="000000"/>
          <w:sz w:val="20"/>
          <w:szCs w:val="20"/>
        </w:rPr>
      </w:pPr>
      <w:r w:rsidRPr="00930418">
        <w:rPr>
          <w:rFonts w:ascii="Arial" w:eastAsia="Arial" w:hAnsi="Arial" w:cs="Arial"/>
          <w:color w:val="000000"/>
          <w:sz w:val="20"/>
          <w:szCs w:val="20"/>
        </w:rPr>
        <w:t xml:space="preserve">Full details of the methods for evaluating and improving the quality and standards of learning and teaching can be found in the University of Huddersfield’s Quality Assurance Procedures for Taught Courses handbook.  This can be viewed online at </w:t>
      </w:r>
      <w:r w:rsidRPr="00930418">
        <w:rPr>
          <w:rFonts w:ascii="Arial" w:eastAsia="Arial" w:hAnsi="Arial" w:cs="Arial"/>
          <w:color w:val="000000"/>
          <w:sz w:val="20"/>
          <w:szCs w:val="20"/>
        </w:rPr>
        <w:br/>
      </w:r>
      <w:hyperlink r:id="rId20">
        <w:r w:rsidRPr="00930418">
          <w:rPr>
            <w:rFonts w:ascii="Arial" w:eastAsia="Arial" w:hAnsi="Arial" w:cs="Arial"/>
            <w:color w:val="0000FF"/>
            <w:sz w:val="20"/>
            <w:szCs w:val="20"/>
            <w:u w:val="single"/>
          </w:rPr>
          <w:t>http://www.hud.ac.uk/registry/regulationsandpolicies/qa/</w:t>
        </w:r>
      </w:hyperlink>
    </w:p>
    <w:p w14:paraId="7CC88741" w14:textId="77777777" w:rsidR="00930418" w:rsidRDefault="00930418" w:rsidP="00930418">
      <w:pPr>
        <w:tabs>
          <w:tab w:val="left" w:pos="720"/>
          <w:tab w:val="left" w:pos="1440"/>
          <w:tab w:val="left" w:pos="2160"/>
          <w:tab w:val="left" w:pos="2880"/>
          <w:tab w:val="left" w:pos="3600"/>
          <w:tab w:val="right" w:pos="8928"/>
        </w:tabs>
        <w:spacing w:after="0" w:line="240" w:lineRule="auto"/>
        <w:ind w:left="720"/>
        <w:rPr>
          <w:rFonts w:ascii="Arial" w:hAnsi="Arial" w:cs="Arial"/>
          <w:sz w:val="20"/>
          <w:szCs w:val="20"/>
        </w:rPr>
      </w:pPr>
    </w:p>
    <w:p w14:paraId="0681D6AA" w14:textId="77777777" w:rsidR="00C06FB6" w:rsidRDefault="00C06FB6" w:rsidP="00930418">
      <w:pPr>
        <w:tabs>
          <w:tab w:val="left" w:pos="720"/>
          <w:tab w:val="left" w:pos="1440"/>
          <w:tab w:val="left" w:pos="2160"/>
          <w:tab w:val="left" w:pos="2880"/>
          <w:tab w:val="left" w:pos="3600"/>
          <w:tab w:val="right" w:pos="8928"/>
        </w:tabs>
        <w:spacing w:after="0" w:line="240" w:lineRule="auto"/>
        <w:ind w:left="720"/>
        <w:rPr>
          <w:rFonts w:ascii="Arial" w:hAnsi="Arial" w:cs="Arial"/>
          <w:sz w:val="20"/>
          <w:szCs w:val="20"/>
        </w:rPr>
      </w:pPr>
    </w:p>
    <w:p w14:paraId="4101CBF5" w14:textId="77777777" w:rsidR="00C06FB6" w:rsidRDefault="00C06FB6" w:rsidP="00930418">
      <w:pPr>
        <w:tabs>
          <w:tab w:val="left" w:pos="720"/>
          <w:tab w:val="left" w:pos="1440"/>
          <w:tab w:val="left" w:pos="2160"/>
          <w:tab w:val="left" w:pos="2880"/>
          <w:tab w:val="left" w:pos="3600"/>
          <w:tab w:val="right" w:pos="8928"/>
        </w:tabs>
        <w:spacing w:after="0" w:line="240" w:lineRule="auto"/>
        <w:ind w:left="720"/>
        <w:rPr>
          <w:rFonts w:ascii="Arial" w:hAnsi="Arial" w:cs="Arial"/>
          <w:sz w:val="20"/>
          <w:szCs w:val="20"/>
        </w:rPr>
      </w:pPr>
    </w:p>
    <w:p w14:paraId="26D9458B" w14:textId="77777777" w:rsidR="00C06FB6" w:rsidRPr="00930418" w:rsidRDefault="00C06FB6" w:rsidP="00930418">
      <w:pPr>
        <w:tabs>
          <w:tab w:val="left" w:pos="720"/>
          <w:tab w:val="left" w:pos="1440"/>
          <w:tab w:val="left" w:pos="2160"/>
          <w:tab w:val="left" w:pos="2880"/>
          <w:tab w:val="left" w:pos="3600"/>
          <w:tab w:val="right" w:pos="8928"/>
        </w:tabs>
        <w:spacing w:after="0" w:line="240" w:lineRule="auto"/>
        <w:ind w:left="720"/>
        <w:rPr>
          <w:rFonts w:ascii="Arial" w:hAnsi="Arial" w:cs="Arial"/>
          <w:sz w:val="20"/>
          <w:szCs w:val="20"/>
        </w:rPr>
      </w:pPr>
    </w:p>
    <w:p w14:paraId="33F9C4FF" w14:textId="77777777" w:rsidR="00930418" w:rsidRPr="00930418" w:rsidRDefault="00930418" w:rsidP="00930418">
      <w:pPr>
        <w:spacing w:after="0"/>
        <w:rPr>
          <w:rFonts w:ascii="Arial" w:eastAsia="Times New Roman" w:hAnsi="Arial" w:cs="Arial"/>
          <w:b/>
          <w:sz w:val="20"/>
          <w:szCs w:val="20"/>
          <w:highlight w:val="lightGray"/>
        </w:rPr>
      </w:pPr>
      <w:r w:rsidRPr="00930418">
        <w:rPr>
          <w:rFonts w:ascii="Arial" w:eastAsia="Times New Roman" w:hAnsi="Arial" w:cs="Arial"/>
          <w:b/>
          <w:sz w:val="20"/>
          <w:szCs w:val="20"/>
        </w:rPr>
        <w:t>18.  Regulation of Assessment</w:t>
      </w:r>
    </w:p>
    <w:p w14:paraId="10073232" w14:textId="77777777" w:rsidR="00930418" w:rsidRPr="00930418" w:rsidRDefault="00930418" w:rsidP="00930418">
      <w:pPr>
        <w:spacing w:after="0"/>
        <w:rPr>
          <w:rFonts w:ascii="Arial" w:eastAsia="Arial" w:hAnsi="Arial" w:cs="Arial"/>
          <w:b/>
          <w:sz w:val="20"/>
          <w:szCs w:val="20"/>
        </w:rPr>
      </w:pPr>
    </w:p>
    <w:p w14:paraId="7F1D6D8B"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rPr>
          <w:rFonts w:ascii="Arial" w:eastAsia="Arial" w:hAnsi="Arial" w:cs="Arial"/>
          <w:sz w:val="20"/>
          <w:szCs w:val="20"/>
        </w:rPr>
      </w:pPr>
      <w:r w:rsidRPr="00930418">
        <w:rPr>
          <w:rFonts w:ascii="Arial" w:eastAsia="Arial" w:hAnsi="Arial" w:cs="Arial"/>
          <w:sz w:val="20"/>
          <w:szCs w:val="20"/>
        </w:rPr>
        <w:t>Full details of the regulations of assessment can be found in the University of Huddersfield’s Students’ Handbook of Regulations.  This can be viewed online at:</w:t>
      </w:r>
    </w:p>
    <w:p w14:paraId="27007558" w14:textId="0DF254C0" w:rsidR="00930418" w:rsidRPr="00930418" w:rsidRDefault="004E1654" w:rsidP="00930418">
      <w:pPr>
        <w:tabs>
          <w:tab w:val="left" w:pos="720"/>
          <w:tab w:val="left" w:pos="1440"/>
          <w:tab w:val="left" w:pos="2160"/>
          <w:tab w:val="left" w:pos="2880"/>
          <w:tab w:val="left" w:pos="3600"/>
          <w:tab w:val="right" w:pos="8928"/>
        </w:tabs>
        <w:spacing w:after="0" w:line="240" w:lineRule="auto"/>
        <w:rPr>
          <w:rFonts w:eastAsia="Times New Roman"/>
          <w:color w:val="0000FF"/>
          <w:u w:val="single"/>
          <w:bdr w:val="none" w:sz="0" w:space="0" w:color="auto" w:frame="1"/>
        </w:rPr>
      </w:pPr>
      <w:hyperlink r:id="rId21" w:tgtFrame="_blank" w:history="1">
        <w:r w:rsidR="00930418" w:rsidRPr="00930418">
          <w:rPr>
            <w:rFonts w:eastAsia="Times New Roman"/>
            <w:color w:val="0000FF"/>
            <w:u w:val="single"/>
            <w:bdr w:val="none" w:sz="0" w:space="0" w:color="auto" w:frame="1"/>
          </w:rPr>
          <w:t>https://www.hud.ac.uk/policies/registry/regs-taught/</w:t>
        </w:r>
      </w:hyperlink>
    </w:p>
    <w:p w14:paraId="57A27095" w14:textId="77777777" w:rsidR="00930418" w:rsidRPr="00930418" w:rsidRDefault="00930418" w:rsidP="00930418">
      <w:pPr>
        <w:tabs>
          <w:tab w:val="left" w:pos="720"/>
          <w:tab w:val="left" w:pos="1440"/>
          <w:tab w:val="left" w:pos="2160"/>
          <w:tab w:val="left" w:pos="2880"/>
          <w:tab w:val="left" w:pos="3600"/>
          <w:tab w:val="right" w:pos="8928"/>
        </w:tabs>
        <w:spacing w:after="0" w:line="240" w:lineRule="auto"/>
        <w:rPr>
          <w:rFonts w:ascii="Arial" w:eastAsia="Arial" w:hAnsi="Arial" w:cs="Arial"/>
          <w:sz w:val="20"/>
          <w:szCs w:val="20"/>
        </w:rPr>
      </w:pPr>
    </w:p>
    <w:p w14:paraId="0DC5E623" w14:textId="77777777" w:rsidR="00930418" w:rsidRDefault="00930418" w:rsidP="00930418">
      <w:pPr>
        <w:spacing w:after="0"/>
        <w:jc w:val="both"/>
        <w:rPr>
          <w:rFonts w:ascii="Arial" w:eastAsia="Arial" w:hAnsi="Arial" w:cs="Arial"/>
          <w:sz w:val="20"/>
          <w:szCs w:val="20"/>
        </w:rPr>
      </w:pPr>
      <w:r w:rsidRPr="00930418">
        <w:rPr>
          <w:rFonts w:ascii="Arial" w:eastAsia="Arial" w:hAnsi="Arial" w:cs="Arial"/>
          <w:sz w:val="20"/>
          <w:szCs w:val="20"/>
        </w:rPr>
        <w:t>At undergraduate level the minimum pass mark in each module is 40%. A total of 120 credits is awarded at each level and students must meet university regulations in order to progress onto the next stage of their qualification. Modules can be condoned and students are permitted to trail modules in line with university regulations. Classifications are awarded in accordance with university regulations upon successful completion of 360 credits (480 for sandwich placement students).</w:t>
      </w:r>
    </w:p>
    <w:p w14:paraId="7C1A96AA" w14:textId="77777777" w:rsidR="00077DC9" w:rsidRDefault="00077DC9" w:rsidP="00930418">
      <w:pPr>
        <w:spacing w:after="0"/>
        <w:jc w:val="both"/>
        <w:rPr>
          <w:rFonts w:ascii="Arial" w:eastAsia="Arial" w:hAnsi="Arial" w:cs="Arial"/>
          <w:sz w:val="20"/>
          <w:szCs w:val="20"/>
        </w:rPr>
      </w:pPr>
    </w:p>
    <w:p w14:paraId="231302AD" w14:textId="77777777" w:rsidR="00077DC9" w:rsidRPr="00930418" w:rsidRDefault="00077DC9" w:rsidP="00930418">
      <w:pPr>
        <w:spacing w:after="0"/>
        <w:jc w:val="both"/>
        <w:rPr>
          <w:rFonts w:ascii="Arial" w:eastAsia="Arial" w:hAnsi="Arial" w:cs="Arial"/>
          <w:sz w:val="20"/>
          <w:szCs w:val="20"/>
        </w:rPr>
      </w:pPr>
      <w:r>
        <w:rPr>
          <w:rFonts w:ascii="Arial" w:eastAsia="Arial" w:hAnsi="Arial" w:cs="Arial"/>
          <w:sz w:val="20"/>
          <w:szCs w:val="20"/>
        </w:rPr>
        <w:t xml:space="preserve">For </w:t>
      </w:r>
      <w:r w:rsidR="002B4654">
        <w:rPr>
          <w:rFonts w:ascii="Arial" w:eastAsia="Arial" w:hAnsi="Arial" w:cs="Arial"/>
          <w:sz w:val="20"/>
          <w:szCs w:val="20"/>
        </w:rPr>
        <w:t xml:space="preserve">students wishing to take </w:t>
      </w:r>
      <w:r>
        <w:rPr>
          <w:rFonts w:ascii="Arial" w:eastAsia="Arial" w:hAnsi="Arial" w:cs="Arial"/>
          <w:sz w:val="20"/>
          <w:szCs w:val="20"/>
        </w:rPr>
        <w:t xml:space="preserve">the </w:t>
      </w:r>
      <w:r w:rsidR="002B4654">
        <w:rPr>
          <w:rFonts w:ascii="Arial" w:eastAsia="Arial" w:hAnsi="Arial" w:cs="Arial"/>
          <w:sz w:val="20"/>
          <w:szCs w:val="20"/>
        </w:rPr>
        <w:t xml:space="preserve">option of a </w:t>
      </w:r>
      <w:r>
        <w:rPr>
          <w:rFonts w:ascii="Arial" w:eastAsia="Arial" w:hAnsi="Arial" w:cs="Arial"/>
          <w:sz w:val="20"/>
          <w:szCs w:val="20"/>
        </w:rPr>
        <w:t>dissertation</w:t>
      </w:r>
      <w:r w:rsidR="002B4654">
        <w:rPr>
          <w:rFonts w:ascii="Arial" w:eastAsia="Arial" w:hAnsi="Arial" w:cs="Arial"/>
          <w:sz w:val="20"/>
          <w:szCs w:val="20"/>
        </w:rPr>
        <w:t xml:space="preserve"> in their final year</w:t>
      </w:r>
      <w:r>
        <w:rPr>
          <w:rFonts w:ascii="Arial" w:eastAsia="Arial" w:hAnsi="Arial" w:cs="Arial"/>
          <w:sz w:val="20"/>
          <w:szCs w:val="20"/>
        </w:rPr>
        <w:t xml:space="preserve"> </w:t>
      </w:r>
      <w:r w:rsidR="003A7DFF">
        <w:rPr>
          <w:rFonts w:ascii="Arial" w:eastAsia="Arial" w:hAnsi="Arial" w:cs="Arial"/>
          <w:sz w:val="20"/>
          <w:szCs w:val="20"/>
        </w:rPr>
        <w:t>a pre-requisite level of attainment is required. This will be completing the I level year with an average of 2:1 (60%) or above</w:t>
      </w:r>
      <w:r w:rsidR="002B4654">
        <w:rPr>
          <w:rFonts w:ascii="Arial" w:eastAsia="Arial" w:hAnsi="Arial" w:cs="Arial"/>
          <w:sz w:val="20"/>
          <w:szCs w:val="20"/>
        </w:rPr>
        <w:t xml:space="preserve"> from 120 credits</w:t>
      </w:r>
      <w:r w:rsidR="003A7DFF">
        <w:rPr>
          <w:rFonts w:ascii="Arial" w:eastAsia="Arial" w:hAnsi="Arial" w:cs="Arial"/>
          <w:sz w:val="20"/>
          <w:szCs w:val="20"/>
        </w:rPr>
        <w:t xml:space="preserve">. </w:t>
      </w:r>
    </w:p>
    <w:p w14:paraId="2B5A77B2" w14:textId="77777777" w:rsidR="00930418" w:rsidRDefault="00930418" w:rsidP="00930418">
      <w:pPr>
        <w:spacing w:after="0"/>
        <w:rPr>
          <w:rFonts w:ascii="Arial" w:eastAsia="Arial" w:hAnsi="Arial" w:cs="Arial"/>
          <w:sz w:val="20"/>
          <w:szCs w:val="20"/>
        </w:rPr>
      </w:pPr>
    </w:p>
    <w:p w14:paraId="48AEC121" w14:textId="77777777" w:rsidR="00704E81" w:rsidRPr="00930418" w:rsidRDefault="00704E81" w:rsidP="00930418">
      <w:pPr>
        <w:spacing w:after="0"/>
        <w:rPr>
          <w:rFonts w:ascii="Arial" w:eastAsia="Arial" w:hAnsi="Arial" w:cs="Arial"/>
          <w:sz w:val="20"/>
          <w:szCs w:val="20"/>
        </w:rPr>
      </w:pPr>
    </w:p>
    <w:p w14:paraId="7333E42E" w14:textId="77777777" w:rsidR="00930418" w:rsidRPr="00930418" w:rsidRDefault="00930418" w:rsidP="00930418">
      <w:pPr>
        <w:tabs>
          <w:tab w:val="left" w:pos="1440"/>
          <w:tab w:val="left" w:pos="2160"/>
          <w:tab w:val="left" w:pos="2880"/>
          <w:tab w:val="left" w:pos="3600"/>
          <w:tab w:val="right" w:pos="8928"/>
        </w:tabs>
        <w:spacing w:after="0" w:line="240" w:lineRule="auto"/>
        <w:rPr>
          <w:rFonts w:ascii="Arial" w:eastAsia="Times New Roman" w:hAnsi="Arial" w:cs="Arial"/>
          <w:b/>
          <w:sz w:val="20"/>
          <w:szCs w:val="20"/>
        </w:rPr>
      </w:pPr>
      <w:r w:rsidRPr="00930418">
        <w:rPr>
          <w:rFonts w:ascii="Arial" w:eastAsia="Times New Roman" w:hAnsi="Arial" w:cs="Arial"/>
          <w:b/>
          <w:sz w:val="20"/>
          <w:szCs w:val="20"/>
        </w:rPr>
        <w:t>19.  Indicators of Quality and Standards</w:t>
      </w:r>
    </w:p>
    <w:p w14:paraId="28C5A6B5" w14:textId="77777777" w:rsidR="00930418" w:rsidRPr="00930418" w:rsidRDefault="00930418" w:rsidP="00930418">
      <w:pPr>
        <w:spacing w:after="0"/>
        <w:rPr>
          <w:rFonts w:ascii="Arial" w:eastAsia="Arial" w:hAnsi="Arial" w:cs="Arial"/>
          <w:sz w:val="20"/>
          <w:szCs w:val="20"/>
        </w:rPr>
      </w:pPr>
    </w:p>
    <w:p w14:paraId="41993A1B" w14:textId="77777777" w:rsidR="00930418" w:rsidRPr="00930418" w:rsidRDefault="00930418" w:rsidP="00930418">
      <w:pPr>
        <w:jc w:val="both"/>
        <w:rPr>
          <w:rFonts w:ascii="Arial" w:eastAsia="Arial" w:hAnsi="Arial" w:cs="Arial"/>
          <w:sz w:val="20"/>
          <w:szCs w:val="20"/>
        </w:rPr>
      </w:pPr>
      <w:r w:rsidRPr="00930418">
        <w:rPr>
          <w:rFonts w:ascii="Arial" w:eastAsia="Arial" w:hAnsi="Arial" w:cs="Arial"/>
          <w:sz w:val="20"/>
          <w:szCs w:val="20"/>
        </w:rPr>
        <w:t>Full details of the methods for evaluating and improving the quality and standards of learning and teaching can be found in the University of Huddersfield’s Quality Assurance Procedures for Taught Courses handbook.  This can be viewed online at</w:t>
      </w:r>
    </w:p>
    <w:p w14:paraId="2E56FB2C"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 xml:space="preserve"> </w:t>
      </w:r>
      <w:hyperlink r:id="rId22">
        <w:r w:rsidRPr="00930418">
          <w:rPr>
            <w:rFonts w:ascii="Arial" w:eastAsia="Arial" w:hAnsi="Arial" w:cs="Arial"/>
            <w:color w:val="0000FF"/>
            <w:sz w:val="20"/>
            <w:szCs w:val="20"/>
            <w:u w:val="single"/>
          </w:rPr>
          <w:t>http://www.hud.ac.uk/registry/regulationsandpolicies/qa/</w:t>
        </w:r>
      </w:hyperlink>
    </w:p>
    <w:p w14:paraId="59EE86E6" w14:textId="77777777" w:rsidR="00930418" w:rsidRPr="00930418" w:rsidRDefault="00930418" w:rsidP="00930418">
      <w:pPr>
        <w:rPr>
          <w:rFonts w:ascii="Arial" w:eastAsia="Arial" w:hAnsi="Arial" w:cs="Arial"/>
          <w:sz w:val="20"/>
          <w:szCs w:val="20"/>
        </w:rPr>
      </w:pPr>
      <w:r w:rsidRPr="00930418">
        <w:rPr>
          <w:rFonts w:ascii="Arial" w:eastAsia="Arial" w:hAnsi="Arial" w:cs="Arial"/>
          <w:sz w:val="20"/>
          <w:szCs w:val="20"/>
        </w:rPr>
        <w:t>Further information about the University of Huddersfield can be found on the website:</w:t>
      </w:r>
    </w:p>
    <w:p w14:paraId="2EB9FD13" w14:textId="77777777" w:rsidR="00930418" w:rsidRPr="00930418" w:rsidRDefault="004E1654" w:rsidP="00930418">
      <w:pPr>
        <w:rPr>
          <w:rFonts w:ascii="Arial" w:eastAsia="Arial" w:hAnsi="Arial" w:cs="Arial"/>
          <w:sz w:val="20"/>
          <w:szCs w:val="20"/>
        </w:rPr>
      </w:pPr>
      <w:hyperlink r:id="rId23">
        <w:r w:rsidR="00930418" w:rsidRPr="00930418">
          <w:rPr>
            <w:rFonts w:ascii="Arial" w:eastAsia="Arial" w:hAnsi="Arial" w:cs="Arial"/>
            <w:color w:val="0000FF"/>
            <w:sz w:val="20"/>
            <w:szCs w:val="20"/>
            <w:u w:val="single"/>
          </w:rPr>
          <w:t>www.hud.ac.uk</w:t>
        </w:r>
      </w:hyperlink>
    </w:p>
    <w:p w14:paraId="302E7B60" w14:textId="77777777" w:rsidR="00930418" w:rsidRPr="00930418" w:rsidRDefault="00930418" w:rsidP="00930418">
      <w:pPr>
        <w:spacing w:after="0"/>
        <w:rPr>
          <w:rFonts w:ascii="Arial" w:eastAsia="Arial" w:hAnsi="Arial" w:cs="Arial"/>
          <w:sz w:val="20"/>
          <w:szCs w:val="20"/>
        </w:rPr>
      </w:pPr>
    </w:p>
    <w:p w14:paraId="023FD191" w14:textId="77777777" w:rsidR="00930418" w:rsidRPr="00930418" w:rsidRDefault="00930418" w:rsidP="00930418">
      <w:pPr>
        <w:tabs>
          <w:tab w:val="left" w:pos="1440"/>
          <w:tab w:val="left" w:pos="2160"/>
          <w:tab w:val="left" w:pos="2880"/>
          <w:tab w:val="left" w:pos="3600"/>
          <w:tab w:val="right" w:pos="8928"/>
        </w:tabs>
        <w:spacing w:after="0" w:line="240" w:lineRule="auto"/>
        <w:rPr>
          <w:rFonts w:ascii="Arial" w:eastAsia="Times New Roman" w:hAnsi="Arial" w:cs="Arial"/>
          <w:b/>
          <w:sz w:val="20"/>
          <w:szCs w:val="20"/>
        </w:rPr>
      </w:pPr>
      <w:r w:rsidRPr="00930418">
        <w:rPr>
          <w:rFonts w:ascii="Arial" w:eastAsia="Times New Roman" w:hAnsi="Arial" w:cs="Arial"/>
          <w:b/>
          <w:sz w:val="20"/>
          <w:szCs w:val="20"/>
        </w:rPr>
        <w:t>20. Other Required or Recommended Information</w:t>
      </w:r>
    </w:p>
    <w:p w14:paraId="65576A49" w14:textId="77777777" w:rsidR="00930418" w:rsidRPr="00930418" w:rsidRDefault="00930418" w:rsidP="00930418">
      <w:pPr>
        <w:tabs>
          <w:tab w:val="left" w:pos="1440"/>
          <w:tab w:val="left" w:pos="2160"/>
          <w:tab w:val="left" w:pos="2880"/>
          <w:tab w:val="left" w:pos="3600"/>
          <w:tab w:val="right" w:pos="8928"/>
        </w:tabs>
        <w:spacing w:after="0" w:line="240" w:lineRule="auto"/>
        <w:rPr>
          <w:rFonts w:ascii="Arial" w:eastAsia="Times New Roman" w:hAnsi="Arial" w:cs="Arial"/>
          <w:b/>
          <w:sz w:val="20"/>
          <w:szCs w:val="20"/>
          <w:highlight w:val="lightGray"/>
        </w:rPr>
      </w:pPr>
    </w:p>
    <w:p w14:paraId="65955EB7" w14:textId="77777777" w:rsidR="00930418" w:rsidRPr="00930418" w:rsidRDefault="00930418" w:rsidP="00930418">
      <w:pPr>
        <w:pBdr>
          <w:top w:val="nil"/>
          <w:left w:val="nil"/>
          <w:bottom w:val="nil"/>
          <w:right w:val="nil"/>
          <w:between w:val="nil"/>
        </w:pBdr>
        <w:tabs>
          <w:tab w:val="left" w:pos="720"/>
          <w:tab w:val="left" w:pos="1440"/>
          <w:tab w:val="left" w:pos="2160"/>
          <w:tab w:val="left" w:pos="2880"/>
          <w:tab w:val="left" w:pos="3600"/>
          <w:tab w:val="right" w:pos="8928"/>
        </w:tabs>
        <w:spacing w:after="12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 xml:space="preserve">The course is delivered on-campus and students are expected to attend the taught delivery sessions (largely classroom/library based).  The course requires substantial reading of academic materials (e.g. journal articles, books etc.).  Students are required to make an oral contribution to in-class discussion and prepare written work. </w:t>
      </w:r>
    </w:p>
    <w:p w14:paraId="2E5F8E6A" w14:textId="77777777" w:rsidR="00930418" w:rsidRPr="00930418" w:rsidRDefault="00930418" w:rsidP="00930418">
      <w:p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t>To support their studies, students are able to access a substantial range of support materials via the VLE system and the electronic resources of Computing and Library Services online.</w:t>
      </w:r>
    </w:p>
    <w:p w14:paraId="22E73C9F" w14:textId="77777777" w:rsidR="00930418" w:rsidRPr="00930418" w:rsidRDefault="00930418" w:rsidP="00930418">
      <w:p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ind w:hanging="283"/>
        <w:jc w:val="both"/>
        <w:rPr>
          <w:rFonts w:ascii="Arial" w:eastAsia="Arial" w:hAnsi="Arial" w:cs="Arial"/>
          <w:color w:val="000000"/>
          <w:sz w:val="20"/>
          <w:szCs w:val="20"/>
        </w:rPr>
      </w:pPr>
    </w:p>
    <w:p w14:paraId="1C0D5783" w14:textId="342FF594" w:rsidR="00930418" w:rsidRPr="00930418" w:rsidRDefault="00930418" w:rsidP="00930418">
      <w:pPr>
        <w:pBdr>
          <w:top w:val="nil"/>
          <w:left w:val="nil"/>
          <w:bottom w:val="nil"/>
          <w:right w:val="nil"/>
          <w:between w:val="nil"/>
        </w:pBdr>
        <w:tabs>
          <w:tab w:val="left" w:pos="720"/>
          <w:tab w:val="left" w:pos="1440"/>
          <w:tab w:val="left" w:pos="2160"/>
          <w:tab w:val="left" w:pos="2880"/>
          <w:tab w:val="left" w:pos="3600"/>
          <w:tab w:val="right" w:pos="8928"/>
        </w:tabs>
        <w:spacing w:after="0" w:line="240" w:lineRule="auto"/>
        <w:jc w:val="both"/>
        <w:rPr>
          <w:rFonts w:ascii="Arial" w:eastAsia="Arial" w:hAnsi="Arial" w:cs="Arial"/>
          <w:color w:val="000000"/>
          <w:sz w:val="20"/>
          <w:szCs w:val="20"/>
        </w:rPr>
      </w:pPr>
      <w:r w:rsidRPr="00930418">
        <w:rPr>
          <w:rFonts w:ascii="Arial" w:eastAsia="Arial" w:hAnsi="Arial" w:cs="Arial"/>
          <w:color w:val="000000"/>
          <w:sz w:val="20"/>
          <w:szCs w:val="20"/>
        </w:rPr>
        <w:lastRenderedPageBreak/>
        <w:t xml:space="preserve">Students with disabilities will be considered on an individual basis and the </w:t>
      </w:r>
      <w:r w:rsidR="00206F1D" w:rsidRPr="00930418">
        <w:rPr>
          <w:rFonts w:ascii="Arial" w:eastAsia="Arial" w:hAnsi="Arial" w:cs="Arial"/>
          <w:color w:val="000000"/>
          <w:sz w:val="20"/>
          <w:szCs w:val="20"/>
        </w:rPr>
        <w:t>school</w:t>
      </w:r>
      <w:r w:rsidRPr="00930418">
        <w:rPr>
          <w:rFonts w:ascii="Arial" w:eastAsia="Arial" w:hAnsi="Arial" w:cs="Arial"/>
          <w:color w:val="000000"/>
          <w:sz w:val="20"/>
          <w:szCs w:val="20"/>
        </w:rPr>
        <w:t xml:space="preserve"> will make reasonable adjustment to accommodate individual needs depending on their assessment with the University Disabilities Office.</w:t>
      </w:r>
    </w:p>
    <w:p w14:paraId="7E752E96" w14:textId="00FE5267" w:rsidR="00930418" w:rsidRDefault="00930418" w:rsidP="00B56025">
      <w:pPr>
        <w:rPr>
          <w:rFonts w:ascii="Arial" w:hAnsi="Arial" w:cs="Arial"/>
          <w:b/>
          <w:sz w:val="20"/>
          <w:szCs w:val="20"/>
          <w:u w:val="single"/>
        </w:rPr>
      </w:pPr>
      <w:r w:rsidRPr="00930418">
        <w:rPr>
          <w:rFonts w:ascii="Arial" w:hAnsi="Arial" w:cs="Arial"/>
          <w:sz w:val="20"/>
          <w:szCs w:val="20"/>
        </w:rPr>
        <w:br w:type="page"/>
      </w:r>
    </w:p>
    <w:p w14:paraId="754A15AC" w14:textId="37ABDAD6" w:rsidR="00573D29" w:rsidRDefault="00573D29" w:rsidP="00573D29">
      <w:pPr>
        <w:rPr>
          <w:rFonts w:ascii="Arial" w:hAnsi="Arial" w:cs="Arial"/>
          <w:b/>
          <w:sz w:val="24"/>
          <w:szCs w:val="24"/>
          <w:u w:val="single"/>
        </w:rPr>
      </w:pPr>
      <w:r w:rsidRPr="00573D29">
        <w:rPr>
          <w:rFonts w:ascii="Arial" w:hAnsi="Arial" w:cs="Arial"/>
          <w:b/>
          <w:sz w:val="24"/>
          <w:szCs w:val="24"/>
          <w:u w:val="single"/>
        </w:rPr>
        <w:lastRenderedPageBreak/>
        <w:t xml:space="preserve">APPENDICES </w:t>
      </w:r>
    </w:p>
    <w:p w14:paraId="213B0F6C" w14:textId="77777777" w:rsidR="00B56025" w:rsidRPr="00573D29" w:rsidRDefault="00B56025" w:rsidP="00573D29">
      <w:pPr>
        <w:rPr>
          <w:rFonts w:ascii="Arial" w:hAnsi="Arial" w:cs="Arial"/>
          <w:b/>
          <w:sz w:val="24"/>
          <w:szCs w:val="24"/>
          <w:u w:val="single"/>
        </w:rPr>
      </w:pPr>
    </w:p>
    <w:tbl>
      <w:tblPr>
        <w:tblStyle w:val="TableGrid"/>
        <w:tblW w:w="0" w:type="auto"/>
        <w:tblLook w:val="04A0" w:firstRow="1" w:lastRow="0" w:firstColumn="1" w:lastColumn="0" w:noHBand="0" w:noVBand="1"/>
      </w:tblPr>
      <w:tblGrid>
        <w:gridCol w:w="1791"/>
        <w:gridCol w:w="7269"/>
      </w:tblGrid>
      <w:tr w:rsidR="00B56025" w:rsidRPr="00573D29" w14:paraId="0807FBB7" w14:textId="77777777" w:rsidTr="00551F3A">
        <w:tc>
          <w:tcPr>
            <w:tcW w:w="1791" w:type="dxa"/>
          </w:tcPr>
          <w:p w14:paraId="2806616C" w14:textId="6E006F2A" w:rsidR="00B56025" w:rsidRPr="00573D29" w:rsidRDefault="00B56025" w:rsidP="00B56025">
            <w:pPr>
              <w:rPr>
                <w:rFonts w:ascii="Arial" w:hAnsi="Arial" w:cs="Arial"/>
                <w:b/>
                <w:sz w:val="20"/>
                <w:szCs w:val="20"/>
                <w:u w:val="single"/>
              </w:rPr>
            </w:pPr>
            <w:r w:rsidRPr="00573D29">
              <w:rPr>
                <w:rFonts w:ascii="Arial" w:hAnsi="Arial" w:cs="Arial"/>
                <w:b/>
                <w:sz w:val="20"/>
                <w:szCs w:val="20"/>
              </w:rPr>
              <w:t xml:space="preserve">Appendix </w:t>
            </w:r>
            <w:r w:rsidR="006844C0">
              <w:rPr>
                <w:rFonts w:ascii="Arial" w:hAnsi="Arial" w:cs="Arial"/>
                <w:b/>
                <w:sz w:val="20"/>
                <w:szCs w:val="20"/>
              </w:rPr>
              <w:t>1</w:t>
            </w:r>
          </w:p>
        </w:tc>
        <w:tc>
          <w:tcPr>
            <w:tcW w:w="7269" w:type="dxa"/>
          </w:tcPr>
          <w:p w14:paraId="01F6D5AF" w14:textId="77777777" w:rsidR="00B56025" w:rsidRPr="00573D29" w:rsidRDefault="00B56025" w:rsidP="00B56025">
            <w:pPr>
              <w:rPr>
                <w:rFonts w:ascii="Arial" w:hAnsi="Arial" w:cs="Arial"/>
                <w:sz w:val="20"/>
                <w:szCs w:val="20"/>
              </w:rPr>
            </w:pPr>
            <w:r w:rsidRPr="00573D29">
              <w:rPr>
                <w:rFonts w:ascii="Arial" w:hAnsi="Arial" w:cs="Arial"/>
                <w:sz w:val="20"/>
                <w:szCs w:val="20"/>
              </w:rPr>
              <w:t xml:space="preserve">Mapping of QAA Subject benchmark statements to course learning outcomes </w:t>
            </w:r>
          </w:p>
          <w:p w14:paraId="450FBE65" w14:textId="77777777" w:rsidR="00B56025" w:rsidRPr="00573D29" w:rsidRDefault="00B56025" w:rsidP="00B56025">
            <w:pPr>
              <w:rPr>
                <w:rFonts w:ascii="Arial" w:hAnsi="Arial" w:cs="Arial"/>
                <w:b/>
                <w:sz w:val="20"/>
                <w:szCs w:val="20"/>
                <w:u w:val="single"/>
              </w:rPr>
            </w:pPr>
          </w:p>
        </w:tc>
      </w:tr>
      <w:tr w:rsidR="00B56025" w:rsidRPr="00573D29" w14:paraId="61B68926" w14:textId="77777777" w:rsidTr="00551F3A">
        <w:tc>
          <w:tcPr>
            <w:tcW w:w="1791" w:type="dxa"/>
          </w:tcPr>
          <w:p w14:paraId="355058D9" w14:textId="337EE780" w:rsidR="00B56025" w:rsidRPr="00573D29" w:rsidRDefault="00B56025" w:rsidP="00B56025">
            <w:pPr>
              <w:rPr>
                <w:rFonts w:ascii="Arial" w:hAnsi="Arial" w:cs="Arial"/>
                <w:b/>
                <w:sz w:val="20"/>
                <w:szCs w:val="20"/>
                <w:u w:val="single"/>
              </w:rPr>
            </w:pPr>
            <w:r w:rsidRPr="00573D29">
              <w:rPr>
                <w:rFonts w:ascii="Arial" w:hAnsi="Arial" w:cs="Arial"/>
                <w:b/>
                <w:sz w:val="20"/>
                <w:szCs w:val="20"/>
              </w:rPr>
              <w:t xml:space="preserve">Appendix </w:t>
            </w:r>
            <w:r w:rsidR="006844C0">
              <w:rPr>
                <w:rFonts w:ascii="Arial" w:hAnsi="Arial" w:cs="Arial"/>
                <w:b/>
                <w:sz w:val="20"/>
                <w:szCs w:val="20"/>
              </w:rPr>
              <w:t>2</w:t>
            </w:r>
          </w:p>
        </w:tc>
        <w:tc>
          <w:tcPr>
            <w:tcW w:w="7269" w:type="dxa"/>
          </w:tcPr>
          <w:p w14:paraId="757048CD" w14:textId="77777777" w:rsidR="00B56025" w:rsidRPr="00573D29" w:rsidRDefault="00B56025" w:rsidP="00B56025">
            <w:pPr>
              <w:rPr>
                <w:rFonts w:ascii="Arial" w:hAnsi="Arial" w:cs="Arial"/>
                <w:sz w:val="20"/>
                <w:szCs w:val="20"/>
              </w:rPr>
            </w:pPr>
            <w:r w:rsidRPr="00573D29">
              <w:rPr>
                <w:rFonts w:ascii="Arial" w:hAnsi="Arial" w:cs="Arial"/>
                <w:sz w:val="20"/>
                <w:szCs w:val="20"/>
              </w:rPr>
              <w:t xml:space="preserve">PDP Mapping </w:t>
            </w:r>
          </w:p>
          <w:p w14:paraId="0A4705CF" w14:textId="77777777" w:rsidR="00B56025" w:rsidRPr="00573D29" w:rsidRDefault="00B56025" w:rsidP="00B56025">
            <w:pPr>
              <w:rPr>
                <w:rFonts w:ascii="Arial" w:hAnsi="Arial" w:cs="Arial"/>
                <w:b/>
                <w:sz w:val="20"/>
                <w:szCs w:val="20"/>
                <w:u w:val="single"/>
              </w:rPr>
            </w:pPr>
          </w:p>
        </w:tc>
      </w:tr>
      <w:tr w:rsidR="00B56025" w:rsidRPr="00573D29" w14:paraId="6D796C5A" w14:textId="77777777" w:rsidTr="00551F3A">
        <w:tc>
          <w:tcPr>
            <w:tcW w:w="1791" w:type="dxa"/>
          </w:tcPr>
          <w:p w14:paraId="32B8646D" w14:textId="2D9713BD" w:rsidR="00B56025" w:rsidRPr="00573D29" w:rsidRDefault="00B56025" w:rsidP="00B56025">
            <w:pPr>
              <w:rPr>
                <w:rFonts w:ascii="Arial" w:hAnsi="Arial" w:cs="Arial"/>
                <w:b/>
                <w:sz w:val="20"/>
                <w:szCs w:val="20"/>
                <w:u w:val="single"/>
              </w:rPr>
            </w:pPr>
            <w:r w:rsidRPr="00573D29">
              <w:rPr>
                <w:rFonts w:ascii="Arial" w:hAnsi="Arial" w:cs="Arial"/>
                <w:b/>
                <w:sz w:val="20"/>
                <w:szCs w:val="20"/>
              </w:rPr>
              <w:t xml:space="preserve">Appendix </w:t>
            </w:r>
            <w:r w:rsidR="006844C0">
              <w:rPr>
                <w:rFonts w:ascii="Arial" w:hAnsi="Arial" w:cs="Arial"/>
                <w:b/>
                <w:sz w:val="20"/>
                <w:szCs w:val="20"/>
              </w:rPr>
              <w:t>3</w:t>
            </w:r>
          </w:p>
        </w:tc>
        <w:tc>
          <w:tcPr>
            <w:tcW w:w="7269" w:type="dxa"/>
          </w:tcPr>
          <w:p w14:paraId="6FA5E372" w14:textId="77777777" w:rsidR="00B56025" w:rsidRPr="00573D29" w:rsidRDefault="00B56025" w:rsidP="00B56025">
            <w:pPr>
              <w:rPr>
                <w:rFonts w:ascii="Arial" w:hAnsi="Arial" w:cs="Arial"/>
                <w:sz w:val="20"/>
                <w:szCs w:val="20"/>
              </w:rPr>
            </w:pPr>
            <w:r w:rsidRPr="00573D29">
              <w:rPr>
                <w:rFonts w:ascii="Arial" w:hAnsi="Arial" w:cs="Arial"/>
                <w:sz w:val="20"/>
                <w:szCs w:val="20"/>
              </w:rPr>
              <w:t xml:space="preserve">Assessment Schedule </w:t>
            </w:r>
          </w:p>
          <w:p w14:paraId="58CDE28F" w14:textId="77777777" w:rsidR="00B56025" w:rsidRPr="00573D29" w:rsidRDefault="00B56025" w:rsidP="00B56025">
            <w:pPr>
              <w:rPr>
                <w:rFonts w:ascii="Arial" w:hAnsi="Arial" w:cs="Arial"/>
                <w:b/>
                <w:sz w:val="20"/>
                <w:szCs w:val="20"/>
                <w:u w:val="single"/>
              </w:rPr>
            </w:pPr>
          </w:p>
        </w:tc>
      </w:tr>
      <w:tr w:rsidR="00B56025" w:rsidRPr="00573D29" w14:paraId="7F76FF05" w14:textId="77777777" w:rsidTr="00551F3A">
        <w:tc>
          <w:tcPr>
            <w:tcW w:w="1791" w:type="dxa"/>
          </w:tcPr>
          <w:p w14:paraId="663EA1D1" w14:textId="1453A8EE" w:rsidR="00B56025" w:rsidRPr="00573D29" w:rsidRDefault="00B56025" w:rsidP="00B56025">
            <w:pPr>
              <w:rPr>
                <w:rFonts w:ascii="Arial" w:hAnsi="Arial" w:cs="Arial"/>
                <w:b/>
                <w:sz w:val="20"/>
                <w:szCs w:val="20"/>
              </w:rPr>
            </w:pPr>
            <w:r w:rsidRPr="00573D29">
              <w:rPr>
                <w:rFonts w:ascii="Arial" w:hAnsi="Arial" w:cs="Arial"/>
                <w:b/>
                <w:sz w:val="20"/>
                <w:szCs w:val="20"/>
              </w:rPr>
              <w:t xml:space="preserve">Appendix </w:t>
            </w:r>
            <w:r w:rsidR="006844C0">
              <w:rPr>
                <w:rFonts w:ascii="Arial" w:hAnsi="Arial" w:cs="Arial"/>
                <w:b/>
                <w:sz w:val="20"/>
                <w:szCs w:val="20"/>
              </w:rPr>
              <w:t>4</w:t>
            </w:r>
          </w:p>
          <w:p w14:paraId="0BD2C923" w14:textId="77777777" w:rsidR="00B56025" w:rsidRPr="00573D29" w:rsidRDefault="00B56025" w:rsidP="00B56025">
            <w:pPr>
              <w:rPr>
                <w:rFonts w:ascii="Arial" w:hAnsi="Arial" w:cs="Arial"/>
                <w:b/>
                <w:sz w:val="20"/>
                <w:szCs w:val="20"/>
              </w:rPr>
            </w:pPr>
          </w:p>
        </w:tc>
        <w:tc>
          <w:tcPr>
            <w:tcW w:w="7269" w:type="dxa"/>
          </w:tcPr>
          <w:p w14:paraId="79E27387" w14:textId="4A1390D0" w:rsidR="00B56025" w:rsidRPr="00573D29" w:rsidRDefault="00B56025" w:rsidP="00B56025">
            <w:pPr>
              <w:rPr>
                <w:rFonts w:ascii="Arial" w:hAnsi="Arial" w:cs="Arial"/>
                <w:sz w:val="20"/>
                <w:szCs w:val="20"/>
              </w:rPr>
            </w:pPr>
            <w:r w:rsidRPr="00573D29">
              <w:rPr>
                <w:rFonts w:ascii="Arial" w:hAnsi="Arial" w:cs="Arial"/>
                <w:sz w:val="20"/>
                <w:szCs w:val="20"/>
              </w:rPr>
              <w:t>CAB Model</w:t>
            </w:r>
          </w:p>
        </w:tc>
      </w:tr>
      <w:tr w:rsidR="00B56025" w:rsidRPr="00573D29" w14:paraId="3306BA28" w14:textId="77777777" w:rsidTr="00551F3A">
        <w:tc>
          <w:tcPr>
            <w:tcW w:w="1791" w:type="dxa"/>
          </w:tcPr>
          <w:p w14:paraId="1322621F" w14:textId="3A6CD82E" w:rsidR="00B56025" w:rsidRPr="00573D29" w:rsidRDefault="00B56025" w:rsidP="00B56025">
            <w:pPr>
              <w:rPr>
                <w:rFonts w:ascii="Arial" w:hAnsi="Arial" w:cs="Arial"/>
                <w:b/>
                <w:sz w:val="20"/>
                <w:szCs w:val="20"/>
              </w:rPr>
            </w:pPr>
            <w:r w:rsidRPr="00573D29">
              <w:rPr>
                <w:rFonts w:ascii="Arial" w:hAnsi="Arial" w:cs="Arial"/>
                <w:b/>
                <w:sz w:val="20"/>
                <w:szCs w:val="20"/>
              </w:rPr>
              <w:t xml:space="preserve">Appendix </w:t>
            </w:r>
            <w:r w:rsidR="006844C0">
              <w:rPr>
                <w:rFonts w:ascii="Arial" w:hAnsi="Arial" w:cs="Arial"/>
                <w:b/>
                <w:sz w:val="20"/>
                <w:szCs w:val="20"/>
              </w:rPr>
              <w:t>5</w:t>
            </w:r>
          </w:p>
          <w:p w14:paraId="291B0A1E" w14:textId="77777777" w:rsidR="00B56025" w:rsidRPr="00573D29" w:rsidRDefault="00B56025" w:rsidP="00B56025">
            <w:pPr>
              <w:rPr>
                <w:rFonts w:ascii="Arial" w:hAnsi="Arial" w:cs="Arial"/>
                <w:b/>
                <w:sz w:val="20"/>
                <w:szCs w:val="20"/>
              </w:rPr>
            </w:pPr>
          </w:p>
        </w:tc>
        <w:tc>
          <w:tcPr>
            <w:tcW w:w="7269" w:type="dxa"/>
          </w:tcPr>
          <w:p w14:paraId="6BA753E7" w14:textId="77777777" w:rsidR="00B56025" w:rsidRPr="00573D29" w:rsidRDefault="00B56025" w:rsidP="00B56025">
            <w:pPr>
              <w:rPr>
                <w:rFonts w:ascii="Arial" w:eastAsia="Arial" w:hAnsi="Arial" w:cs="Arial"/>
                <w:bCs/>
                <w:sz w:val="20"/>
                <w:szCs w:val="20"/>
              </w:rPr>
            </w:pPr>
            <w:r w:rsidRPr="00573D29">
              <w:rPr>
                <w:rFonts w:ascii="Arial" w:eastAsia="Arial" w:hAnsi="Arial" w:cs="Arial"/>
                <w:bCs/>
                <w:sz w:val="20"/>
                <w:szCs w:val="20"/>
              </w:rPr>
              <w:t>Knowledge, Ability, Professional and Transferrable Skills by Marketing Suite Modules</w:t>
            </w:r>
          </w:p>
          <w:p w14:paraId="0D5FE5FC" w14:textId="2378C078" w:rsidR="00B56025" w:rsidRPr="00573D29" w:rsidRDefault="00B56025" w:rsidP="00B56025">
            <w:pPr>
              <w:rPr>
                <w:rFonts w:ascii="Arial" w:hAnsi="Arial" w:cs="Arial"/>
                <w:sz w:val="20"/>
                <w:szCs w:val="20"/>
              </w:rPr>
            </w:pPr>
          </w:p>
        </w:tc>
      </w:tr>
    </w:tbl>
    <w:p w14:paraId="579937E1" w14:textId="77777777" w:rsidR="00573D29" w:rsidRDefault="00573D29" w:rsidP="00573D29">
      <w:pPr>
        <w:rPr>
          <w:rFonts w:ascii="Arial" w:hAnsi="Arial" w:cs="Arial"/>
          <w:b/>
          <w:sz w:val="20"/>
          <w:szCs w:val="20"/>
          <w:u w:val="single"/>
        </w:rPr>
      </w:pPr>
    </w:p>
    <w:p w14:paraId="535DF138" w14:textId="77777777" w:rsidR="00573D29" w:rsidRDefault="00573D29" w:rsidP="00573D29">
      <w:pPr>
        <w:rPr>
          <w:rFonts w:ascii="Arial" w:hAnsi="Arial" w:cs="Arial"/>
          <w:b/>
          <w:sz w:val="20"/>
          <w:szCs w:val="20"/>
          <w:u w:val="single"/>
        </w:rPr>
      </w:pPr>
    </w:p>
    <w:p w14:paraId="03237811" w14:textId="2C019280" w:rsidR="00573D29" w:rsidRPr="00573D29" w:rsidRDefault="00573D29" w:rsidP="00573D29">
      <w:pPr>
        <w:rPr>
          <w:rFonts w:ascii="Arial" w:hAnsi="Arial" w:cs="Arial"/>
          <w:sz w:val="20"/>
          <w:szCs w:val="20"/>
        </w:rPr>
        <w:sectPr w:rsidR="00573D29" w:rsidRPr="00573D29" w:rsidSect="002417B3">
          <w:footerReference w:type="default" r:id="rId24"/>
          <w:pgSz w:w="11906" w:h="16838" w:code="9"/>
          <w:pgMar w:top="1134" w:right="1418" w:bottom="1134" w:left="1418" w:header="567" w:footer="567" w:gutter="0"/>
          <w:cols w:space="708"/>
          <w:docGrid w:linePitch="360"/>
        </w:sectPr>
      </w:pPr>
    </w:p>
    <w:p w14:paraId="10377427" w14:textId="4016CBED" w:rsidR="00573D29" w:rsidRDefault="00573D29" w:rsidP="00573D29">
      <w:pPr>
        <w:widowControl w:val="0"/>
        <w:pBdr>
          <w:top w:val="nil"/>
          <w:left w:val="nil"/>
          <w:bottom w:val="nil"/>
          <w:right w:val="nil"/>
          <w:between w:val="nil"/>
        </w:pBdr>
        <w:spacing w:after="0" w:line="276" w:lineRule="auto"/>
        <w:jc w:val="both"/>
        <w:rPr>
          <w:rFonts w:ascii="Arial" w:hAnsi="Arial" w:cs="Arial"/>
          <w:b/>
          <w:sz w:val="20"/>
          <w:szCs w:val="20"/>
        </w:rPr>
      </w:pPr>
      <w:r w:rsidRPr="00930418">
        <w:rPr>
          <w:rFonts w:ascii="Arial" w:hAnsi="Arial" w:cs="Arial"/>
          <w:b/>
          <w:sz w:val="20"/>
          <w:szCs w:val="20"/>
        </w:rPr>
        <w:lastRenderedPageBreak/>
        <w:t xml:space="preserve">Appendix </w:t>
      </w:r>
      <w:r w:rsidR="006844C0">
        <w:rPr>
          <w:rFonts w:ascii="Arial" w:hAnsi="Arial" w:cs="Arial"/>
          <w:b/>
          <w:sz w:val="20"/>
          <w:szCs w:val="20"/>
        </w:rPr>
        <w:t>1</w:t>
      </w:r>
      <w:r>
        <w:rPr>
          <w:rFonts w:ascii="Arial" w:hAnsi="Arial" w:cs="Arial"/>
          <w:b/>
          <w:sz w:val="20"/>
          <w:szCs w:val="20"/>
        </w:rPr>
        <w:t xml:space="preserve">: </w:t>
      </w:r>
      <w:r w:rsidRPr="00930418">
        <w:rPr>
          <w:rFonts w:ascii="Arial" w:hAnsi="Arial" w:cs="Arial"/>
          <w:b/>
          <w:sz w:val="20"/>
          <w:szCs w:val="20"/>
        </w:rPr>
        <w:t xml:space="preserve"> Course Learning Outcomes / QAA Subject Benchmarks </w:t>
      </w:r>
    </w:p>
    <w:p w14:paraId="3B6042A5" w14:textId="77777777" w:rsidR="00B56025" w:rsidRDefault="00B56025" w:rsidP="00573D29">
      <w:pPr>
        <w:widowControl w:val="0"/>
        <w:pBdr>
          <w:top w:val="nil"/>
          <w:left w:val="nil"/>
          <w:bottom w:val="nil"/>
          <w:right w:val="nil"/>
          <w:between w:val="nil"/>
        </w:pBdr>
        <w:spacing w:after="0" w:line="276" w:lineRule="auto"/>
        <w:jc w:val="both"/>
        <w:rPr>
          <w:rFonts w:ascii="Arial" w:hAnsi="Arial" w:cs="Arial"/>
          <w:b/>
          <w:sz w:val="20"/>
          <w:szCs w:val="20"/>
        </w:rPr>
      </w:pPr>
    </w:p>
    <w:p w14:paraId="3A6FC779" w14:textId="77777777" w:rsidR="00573D29" w:rsidRPr="00930418" w:rsidRDefault="00573D29" w:rsidP="00573D29">
      <w:pPr>
        <w:widowControl w:val="0"/>
        <w:pBdr>
          <w:top w:val="nil"/>
          <w:left w:val="nil"/>
          <w:bottom w:val="nil"/>
          <w:right w:val="nil"/>
          <w:between w:val="nil"/>
        </w:pBdr>
        <w:spacing w:after="0" w:line="276" w:lineRule="auto"/>
        <w:jc w:val="both"/>
        <w:rPr>
          <w:rFonts w:ascii="Arial" w:hAnsi="Arial" w:cs="Arial"/>
          <w:sz w:val="20"/>
          <w:szCs w:val="20"/>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81"/>
        <w:gridCol w:w="381"/>
        <w:gridCol w:w="381"/>
        <w:gridCol w:w="381"/>
        <w:gridCol w:w="381"/>
        <w:gridCol w:w="381"/>
        <w:gridCol w:w="381"/>
        <w:gridCol w:w="381"/>
        <w:gridCol w:w="381"/>
        <w:gridCol w:w="462"/>
        <w:gridCol w:w="462"/>
        <w:gridCol w:w="462"/>
        <w:gridCol w:w="471"/>
        <w:gridCol w:w="471"/>
        <w:gridCol w:w="471"/>
        <w:gridCol w:w="471"/>
        <w:gridCol w:w="471"/>
        <w:gridCol w:w="471"/>
        <w:gridCol w:w="471"/>
        <w:gridCol w:w="471"/>
        <w:gridCol w:w="471"/>
        <w:gridCol w:w="471"/>
        <w:gridCol w:w="461"/>
        <w:gridCol w:w="461"/>
        <w:gridCol w:w="461"/>
        <w:gridCol w:w="457"/>
        <w:gridCol w:w="457"/>
        <w:gridCol w:w="457"/>
      </w:tblGrid>
      <w:tr w:rsidR="00573D29" w:rsidRPr="00930418" w14:paraId="1909DDD9" w14:textId="77777777" w:rsidTr="00551F3A">
        <w:trPr>
          <w:trHeight w:val="236"/>
        </w:trPr>
        <w:tc>
          <w:tcPr>
            <w:tcW w:w="1934" w:type="dxa"/>
            <w:shd w:val="clear" w:color="auto" w:fill="auto"/>
            <w:vAlign w:val="center"/>
          </w:tcPr>
          <w:p w14:paraId="6D44357C" w14:textId="77777777" w:rsidR="00573D29" w:rsidRPr="00930418" w:rsidRDefault="00573D29" w:rsidP="00551F3A">
            <w:pPr>
              <w:spacing w:after="0" w:line="240" w:lineRule="auto"/>
              <w:rPr>
                <w:sz w:val="18"/>
                <w:szCs w:val="18"/>
              </w:rPr>
            </w:pPr>
            <w:r w:rsidRPr="00AB7E0C">
              <w:rPr>
                <w:sz w:val="16"/>
                <w:szCs w:val="16"/>
              </w:rPr>
              <w:t>QAA Benchmark Statements</w:t>
            </w:r>
          </w:p>
        </w:tc>
        <w:tc>
          <w:tcPr>
            <w:tcW w:w="283" w:type="dxa"/>
            <w:shd w:val="clear" w:color="auto" w:fill="auto"/>
            <w:noWrap/>
          </w:tcPr>
          <w:p w14:paraId="6CC4CFA7" w14:textId="77777777" w:rsidR="00573D29" w:rsidRPr="00930418" w:rsidRDefault="00573D29" w:rsidP="00551F3A">
            <w:pPr>
              <w:spacing w:after="0" w:line="240" w:lineRule="auto"/>
              <w:rPr>
                <w:bCs/>
                <w:sz w:val="18"/>
                <w:szCs w:val="18"/>
              </w:rPr>
            </w:pPr>
            <w:r w:rsidRPr="00AB7E0C">
              <w:rPr>
                <w:sz w:val="16"/>
                <w:szCs w:val="16"/>
              </w:rPr>
              <w:t>K1</w:t>
            </w:r>
          </w:p>
        </w:tc>
        <w:tc>
          <w:tcPr>
            <w:tcW w:w="283" w:type="dxa"/>
            <w:shd w:val="clear" w:color="auto" w:fill="auto"/>
            <w:noWrap/>
          </w:tcPr>
          <w:p w14:paraId="555F3260" w14:textId="77777777" w:rsidR="00573D29" w:rsidRPr="00930418" w:rsidRDefault="00573D29" w:rsidP="00551F3A">
            <w:pPr>
              <w:spacing w:after="0" w:line="240" w:lineRule="auto"/>
              <w:rPr>
                <w:bCs/>
                <w:sz w:val="18"/>
                <w:szCs w:val="18"/>
              </w:rPr>
            </w:pPr>
            <w:r w:rsidRPr="00AB7E0C">
              <w:rPr>
                <w:sz w:val="16"/>
                <w:szCs w:val="16"/>
              </w:rPr>
              <w:t>K2</w:t>
            </w:r>
          </w:p>
        </w:tc>
        <w:tc>
          <w:tcPr>
            <w:tcW w:w="283" w:type="dxa"/>
            <w:shd w:val="clear" w:color="auto" w:fill="auto"/>
            <w:noWrap/>
          </w:tcPr>
          <w:p w14:paraId="401C7EB1" w14:textId="77777777" w:rsidR="00573D29" w:rsidRPr="00930418" w:rsidRDefault="00573D29" w:rsidP="00551F3A">
            <w:pPr>
              <w:spacing w:after="0" w:line="240" w:lineRule="auto"/>
              <w:rPr>
                <w:bCs/>
                <w:sz w:val="18"/>
                <w:szCs w:val="18"/>
              </w:rPr>
            </w:pPr>
            <w:r w:rsidRPr="00AB7E0C">
              <w:rPr>
                <w:sz w:val="16"/>
                <w:szCs w:val="16"/>
              </w:rPr>
              <w:t>K3</w:t>
            </w:r>
          </w:p>
        </w:tc>
        <w:tc>
          <w:tcPr>
            <w:tcW w:w="283" w:type="dxa"/>
            <w:shd w:val="clear" w:color="auto" w:fill="auto"/>
            <w:noWrap/>
          </w:tcPr>
          <w:p w14:paraId="203522C5" w14:textId="77777777" w:rsidR="00573D29" w:rsidRPr="00930418" w:rsidRDefault="00573D29" w:rsidP="00551F3A">
            <w:pPr>
              <w:spacing w:after="0" w:line="240" w:lineRule="auto"/>
              <w:rPr>
                <w:bCs/>
                <w:sz w:val="18"/>
                <w:szCs w:val="18"/>
              </w:rPr>
            </w:pPr>
            <w:r w:rsidRPr="00AB7E0C">
              <w:rPr>
                <w:sz w:val="16"/>
                <w:szCs w:val="16"/>
              </w:rPr>
              <w:t>K4</w:t>
            </w:r>
          </w:p>
        </w:tc>
        <w:tc>
          <w:tcPr>
            <w:tcW w:w="282" w:type="dxa"/>
            <w:shd w:val="clear" w:color="auto" w:fill="auto"/>
            <w:noWrap/>
          </w:tcPr>
          <w:p w14:paraId="3183AA92" w14:textId="77777777" w:rsidR="00573D29" w:rsidRPr="00930418" w:rsidRDefault="00573D29" w:rsidP="00551F3A">
            <w:pPr>
              <w:spacing w:after="0" w:line="240" w:lineRule="auto"/>
              <w:rPr>
                <w:bCs/>
                <w:sz w:val="18"/>
                <w:szCs w:val="18"/>
              </w:rPr>
            </w:pPr>
            <w:r w:rsidRPr="00AB7E0C">
              <w:rPr>
                <w:sz w:val="16"/>
                <w:szCs w:val="16"/>
              </w:rPr>
              <w:t>K5</w:t>
            </w:r>
          </w:p>
        </w:tc>
        <w:tc>
          <w:tcPr>
            <w:tcW w:w="282" w:type="dxa"/>
          </w:tcPr>
          <w:p w14:paraId="23337610" w14:textId="77777777" w:rsidR="00573D29" w:rsidRPr="00930418" w:rsidRDefault="00573D29" w:rsidP="00551F3A">
            <w:pPr>
              <w:spacing w:after="0" w:line="240" w:lineRule="auto"/>
              <w:rPr>
                <w:bCs/>
                <w:sz w:val="18"/>
                <w:szCs w:val="18"/>
              </w:rPr>
            </w:pPr>
            <w:r w:rsidRPr="00AB7E0C">
              <w:rPr>
                <w:sz w:val="16"/>
                <w:szCs w:val="16"/>
              </w:rPr>
              <w:t>K6</w:t>
            </w:r>
          </w:p>
        </w:tc>
        <w:tc>
          <w:tcPr>
            <w:tcW w:w="282" w:type="dxa"/>
          </w:tcPr>
          <w:p w14:paraId="0845012F" w14:textId="77777777" w:rsidR="00573D29" w:rsidRPr="00930418" w:rsidRDefault="00573D29" w:rsidP="00551F3A">
            <w:pPr>
              <w:spacing w:after="0" w:line="240" w:lineRule="auto"/>
              <w:rPr>
                <w:bCs/>
                <w:sz w:val="18"/>
                <w:szCs w:val="18"/>
              </w:rPr>
            </w:pPr>
            <w:r w:rsidRPr="00AB7E0C">
              <w:rPr>
                <w:sz w:val="16"/>
                <w:szCs w:val="16"/>
              </w:rPr>
              <w:t>K7</w:t>
            </w:r>
          </w:p>
        </w:tc>
        <w:tc>
          <w:tcPr>
            <w:tcW w:w="282" w:type="dxa"/>
            <w:shd w:val="clear" w:color="auto" w:fill="auto"/>
            <w:noWrap/>
          </w:tcPr>
          <w:p w14:paraId="5A4B127B" w14:textId="77777777" w:rsidR="00573D29" w:rsidRPr="00930418" w:rsidRDefault="00573D29" w:rsidP="00551F3A">
            <w:pPr>
              <w:spacing w:after="0" w:line="240" w:lineRule="auto"/>
              <w:rPr>
                <w:bCs/>
                <w:sz w:val="18"/>
                <w:szCs w:val="18"/>
              </w:rPr>
            </w:pPr>
            <w:r w:rsidRPr="00AB7E0C">
              <w:rPr>
                <w:sz w:val="16"/>
                <w:szCs w:val="16"/>
              </w:rPr>
              <w:t>K8</w:t>
            </w:r>
          </w:p>
        </w:tc>
        <w:tc>
          <w:tcPr>
            <w:tcW w:w="282" w:type="dxa"/>
            <w:shd w:val="clear" w:color="auto" w:fill="auto"/>
            <w:noWrap/>
          </w:tcPr>
          <w:p w14:paraId="0D10F18C" w14:textId="77777777" w:rsidR="00573D29" w:rsidRPr="00930418" w:rsidRDefault="00573D29" w:rsidP="00551F3A">
            <w:pPr>
              <w:spacing w:after="0" w:line="240" w:lineRule="auto"/>
              <w:rPr>
                <w:bCs/>
                <w:sz w:val="18"/>
                <w:szCs w:val="18"/>
              </w:rPr>
            </w:pPr>
            <w:r w:rsidRPr="00AB7E0C">
              <w:rPr>
                <w:sz w:val="16"/>
                <w:szCs w:val="16"/>
              </w:rPr>
              <w:t>K9</w:t>
            </w:r>
          </w:p>
        </w:tc>
        <w:tc>
          <w:tcPr>
            <w:tcW w:w="315" w:type="dxa"/>
          </w:tcPr>
          <w:p w14:paraId="5E0F3ACF" w14:textId="77777777" w:rsidR="00573D29" w:rsidRPr="00930418" w:rsidRDefault="00573D29" w:rsidP="00551F3A">
            <w:pPr>
              <w:spacing w:after="0" w:line="240" w:lineRule="auto"/>
              <w:rPr>
                <w:bCs/>
                <w:sz w:val="18"/>
                <w:szCs w:val="18"/>
              </w:rPr>
            </w:pPr>
            <w:r w:rsidRPr="00AB7E0C">
              <w:rPr>
                <w:sz w:val="16"/>
                <w:szCs w:val="16"/>
              </w:rPr>
              <w:t>K10</w:t>
            </w:r>
          </w:p>
        </w:tc>
        <w:tc>
          <w:tcPr>
            <w:tcW w:w="315" w:type="dxa"/>
          </w:tcPr>
          <w:p w14:paraId="095004D3" w14:textId="77777777" w:rsidR="00573D29" w:rsidRPr="00930418" w:rsidRDefault="00573D29" w:rsidP="00551F3A">
            <w:pPr>
              <w:spacing w:after="0" w:line="240" w:lineRule="auto"/>
              <w:rPr>
                <w:bCs/>
                <w:sz w:val="18"/>
                <w:szCs w:val="18"/>
              </w:rPr>
            </w:pPr>
            <w:r w:rsidRPr="00AB7E0C">
              <w:rPr>
                <w:sz w:val="16"/>
                <w:szCs w:val="16"/>
              </w:rPr>
              <w:t>K11</w:t>
            </w:r>
          </w:p>
        </w:tc>
        <w:tc>
          <w:tcPr>
            <w:tcW w:w="315" w:type="dxa"/>
          </w:tcPr>
          <w:p w14:paraId="5DD5BC29" w14:textId="77777777" w:rsidR="00573D29" w:rsidRDefault="00573D29" w:rsidP="00551F3A">
            <w:r w:rsidRPr="00AB7E0C">
              <w:rPr>
                <w:sz w:val="16"/>
                <w:szCs w:val="16"/>
              </w:rPr>
              <w:t>K12</w:t>
            </w:r>
          </w:p>
        </w:tc>
        <w:tc>
          <w:tcPr>
            <w:tcW w:w="318" w:type="dxa"/>
          </w:tcPr>
          <w:p w14:paraId="6BA062DC" w14:textId="77777777" w:rsidR="00573D29" w:rsidRPr="00930418" w:rsidRDefault="00573D29" w:rsidP="00551F3A">
            <w:pPr>
              <w:spacing w:after="0" w:line="240" w:lineRule="auto"/>
              <w:rPr>
                <w:bCs/>
                <w:sz w:val="18"/>
                <w:szCs w:val="18"/>
              </w:rPr>
            </w:pPr>
            <w:r w:rsidRPr="00AB7E0C">
              <w:rPr>
                <w:sz w:val="16"/>
                <w:szCs w:val="16"/>
              </w:rPr>
              <w:t>A13</w:t>
            </w:r>
          </w:p>
        </w:tc>
        <w:tc>
          <w:tcPr>
            <w:tcW w:w="318" w:type="dxa"/>
          </w:tcPr>
          <w:p w14:paraId="02FD7654" w14:textId="77777777" w:rsidR="00573D29" w:rsidRPr="00930418" w:rsidRDefault="00573D29" w:rsidP="00551F3A">
            <w:pPr>
              <w:spacing w:after="0" w:line="240" w:lineRule="auto"/>
              <w:rPr>
                <w:bCs/>
                <w:sz w:val="18"/>
                <w:szCs w:val="18"/>
              </w:rPr>
            </w:pPr>
            <w:r w:rsidRPr="00AB7E0C">
              <w:rPr>
                <w:sz w:val="16"/>
                <w:szCs w:val="16"/>
              </w:rPr>
              <w:t>A14</w:t>
            </w:r>
          </w:p>
        </w:tc>
        <w:tc>
          <w:tcPr>
            <w:tcW w:w="318" w:type="dxa"/>
          </w:tcPr>
          <w:p w14:paraId="50B13747" w14:textId="77777777" w:rsidR="00573D29" w:rsidRPr="00930418" w:rsidRDefault="00573D29" w:rsidP="00551F3A">
            <w:pPr>
              <w:spacing w:after="0" w:line="240" w:lineRule="auto"/>
              <w:rPr>
                <w:bCs/>
                <w:sz w:val="18"/>
                <w:szCs w:val="18"/>
              </w:rPr>
            </w:pPr>
            <w:r w:rsidRPr="00AB7E0C">
              <w:rPr>
                <w:sz w:val="16"/>
                <w:szCs w:val="16"/>
              </w:rPr>
              <w:t>A15</w:t>
            </w:r>
          </w:p>
        </w:tc>
        <w:tc>
          <w:tcPr>
            <w:tcW w:w="318" w:type="dxa"/>
            <w:shd w:val="clear" w:color="auto" w:fill="auto"/>
            <w:noWrap/>
          </w:tcPr>
          <w:p w14:paraId="39A27291" w14:textId="77777777" w:rsidR="00573D29" w:rsidRPr="00930418" w:rsidRDefault="00573D29" w:rsidP="00551F3A">
            <w:pPr>
              <w:spacing w:after="0" w:line="240" w:lineRule="auto"/>
              <w:rPr>
                <w:bCs/>
                <w:sz w:val="18"/>
                <w:szCs w:val="18"/>
              </w:rPr>
            </w:pPr>
            <w:r w:rsidRPr="00AB7E0C">
              <w:rPr>
                <w:sz w:val="16"/>
                <w:szCs w:val="16"/>
              </w:rPr>
              <w:t>A16</w:t>
            </w:r>
          </w:p>
        </w:tc>
        <w:tc>
          <w:tcPr>
            <w:tcW w:w="318" w:type="dxa"/>
          </w:tcPr>
          <w:p w14:paraId="2811F201" w14:textId="77777777" w:rsidR="00573D29" w:rsidRPr="00930418" w:rsidRDefault="00573D29" w:rsidP="00551F3A">
            <w:pPr>
              <w:spacing w:after="0" w:line="240" w:lineRule="auto"/>
              <w:rPr>
                <w:bCs/>
                <w:sz w:val="18"/>
                <w:szCs w:val="18"/>
              </w:rPr>
            </w:pPr>
            <w:r w:rsidRPr="00AB7E0C">
              <w:rPr>
                <w:sz w:val="16"/>
                <w:szCs w:val="16"/>
              </w:rPr>
              <w:t>A17</w:t>
            </w:r>
          </w:p>
        </w:tc>
        <w:tc>
          <w:tcPr>
            <w:tcW w:w="318" w:type="dxa"/>
          </w:tcPr>
          <w:p w14:paraId="537DD539" w14:textId="77777777" w:rsidR="00573D29" w:rsidRPr="00930418" w:rsidRDefault="00573D29" w:rsidP="00551F3A">
            <w:pPr>
              <w:spacing w:after="0" w:line="240" w:lineRule="auto"/>
              <w:rPr>
                <w:bCs/>
                <w:sz w:val="18"/>
                <w:szCs w:val="18"/>
              </w:rPr>
            </w:pPr>
            <w:r w:rsidRPr="00AB7E0C">
              <w:rPr>
                <w:sz w:val="16"/>
                <w:szCs w:val="16"/>
              </w:rPr>
              <w:t>A18</w:t>
            </w:r>
          </w:p>
        </w:tc>
        <w:tc>
          <w:tcPr>
            <w:tcW w:w="318" w:type="dxa"/>
          </w:tcPr>
          <w:p w14:paraId="1D69C2C7" w14:textId="77777777" w:rsidR="00573D29" w:rsidRPr="00930418" w:rsidRDefault="00573D29" w:rsidP="00551F3A">
            <w:pPr>
              <w:spacing w:after="0" w:line="240" w:lineRule="auto"/>
              <w:rPr>
                <w:bCs/>
                <w:sz w:val="18"/>
                <w:szCs w:val="18"/>
              </w:rPr>
            </w:pPr>
            <w:r w:rsidRPr="00AB7E0C">
              <w:rPr>
                <w:sz w:val="16"/>
                <w:szCs w:val="16"/>
              </w:rPr>
              <w:t>A19</w:t>
            </w:r>
          </w:p>
        </w:tc>
        <w:tc>
          <w:tcPr>
            <w:tcW w:w="318" w:type="dxa"/>
          </w:tcPr>
          <w:p w14:paraId="7D620250" w14:textId="77777777" w:rsidR="00573D29" w:rsidRPr="00930418" w:rsidRDefault="00573D29" w:rsidP="00551F3A">
            <w:pPr>
              <w:spacing w:after="0" w:line="240" w:lineRule="auto"/>
              <w:rPr>
                <w:bCs/>
                <w:sz w:val="18"/>
                <w:szCs w:val="18"/>
              </w:rPr>
            </w:pPr>
            <w:r w:rsidRPr="00AB7E0C">
              <w:rPr>
                <w:sz w:val="16"/>
                <w:szCs w:val="16"/>
              </w:rPr>
              <w:t>A20</w:t>
            </w:r>
          </w:p>
        </w:tc>
        <w:tc>
          <w:tcPr>
            <w:tcW w:w="318" w:type="dxa"/>
          </w:tcPr>
          <w:p w14:paraId="33FFB5D8" w14:textId="77777777" w:rsidR="00573D29" w:rsidRPr="00930418" w:rsidRDefault="00573D29" w:rsidP="00551F3A">
            <w:pPr>
              <w:spacing w:after="0" w:line="240" w:lineRule="auto"/>
              <w:rPr>
                <w:bCs/>
                <w:sz w:val="18"/>
                <w:szCs w:val="18"/>
              </w:rPr>
            </w:pPr>
            <w:r w:rsidRPr="00AB7E0C">
              <w:rPr>
                <w:sz w:val="16"/>
                <w:szCs w:val="16"/>
              </w:rPr>
              <w:t>A21</w:t>
            </w:r>
          </w:p>
        </w:tc>
        <w:tc>
          <w:tcPr>
            <w:tcW w:w="318" w:type="dxa"/>
          </w:tcPr>
          <w:p w14:paraId="73EFDFD4" w14:textId="77777777" w:rsidR="00573D29" w:rsidRDefault="00573D29" w:rsidP="00551F3A">
            <w:r w:rsidRPr="00AB7E0C">
              <w:rPr>
                <w:sz w:val="16"/>
                <w:szCs w:val="16"/>
              </w:rPr>
              <w:t>A22</w:t>
            </w:r>
          </w:p>
        </w:tc>
        <w:tc>
          <w:tcPr>
            <w:tcW w:w="314" w:type="dxa"/>
          </w:tcPr>
          <w:p w14:paraId="546AC957" w14:textId="77777777" w:rsidR="00573D29" w:rsidRPr="00930418" w:rsidRDefault="00573D29" w:rsidP="00551F3A">
            <w:pPr>
              <w:spacing w:after="0" w:line="240" w:lineRule="auto"/>
              <w:rPr>
                <w:bCs/>
                <w:sz w:val="18"/>
                <w:szCs w:val="18"/>
              </w:rPr>
            </w:pPr>
            <w:r w:rsidRPr="00AB7E0C">
              <w:rPr>
                <w:sz w:val="16"/>
                <w:szCs w:val="16"/>
              </w:rPr>
              <w:t>P23</w:t>
            </w:r>
          </w:p>
        </w:tc>
        <w:tc>
          <w:tcPr>
            <w:tcW w:w="314" w:type="dxa"/>
          </w:tcPr>
          <w:p w14:paraId="1FBAFC3A" w14:textId="77777777" w:rsidR="00573D29" w:rsidRPr="00930418" w:rsidRDefault="00573D29" w:rsidP="00551F3A">
            <w:pPr>
              <w:spacing w:after="0" w:line="240" w:lineRule="auto"/>
              <w:rPr>
                <w:bCs/>
                <w:sz w:val="18"/>
                <w:szCs w:val="18"/>
              </w:rPr>
            </w:pPr>
            <w:r w:rsidRPr="00AB7E0C">
              <w:rPr>
                <w:sz w:val="16"/>
                <w:szCs w:val="16"/>
              </w:rPr>
              <w:t>P24</w:t>
            </w:r>
          </w:p>
        </w:tc>
        <w:tc>
          <w:tcPr>
            <w:tcW w:w="314" w:type="dxa"/>
          </w:tcPr>
          <w:p w14:paraId="636B0CF1" w14:textId="77777777" w:rsidR="00573D29" w:rsidRPr="00930418" w:rsidRDefault="00573D29" w:rsidP="00551F3A">
            <w:pPr>
              <w:spacing w:after="0" w:line="240" w:lineRule="auto"/>
              <w:rPr>
                <w:bCs/>
                <w:sz w:val="18"/>
                <w:szCs w:val="18"/>
              </w:rPr>
            </w:pPr>
            <w:r w:rsidRPr="00AB7E0C">
              <w:rPr>
                <w:sz w:val="16"/>
                <w:szCs w:val="16"/>
              </w:rPr>
              <w:t>P25</w:t>
            </w:r>
          </w:p>
        </w:tc>
        <w:tc>
          <w:tcPr>
            <w:tcW w:w="313" w:type="dxa"/>
          </w:tcPr>
          <w:p w14:paraId="1CDC6B85" w14:textId="77777777" w:rsidR="00573D29" w:rsidRPr="00930418" w:rsidRDefault="00573D29" w:rsidP="00551F3A">
            <w:pPr>
              <w:spacing w:after="0" w:line="240" w:lineRule="auto"/>
              <w:rPr>
                <w:bCs/>
                <w:sz w:val="18"/>
                <w:szCs w:val="18"/>
              </w:rPr>
            </w:pPr>
            <w:r w:rsidRPr="00AB7E0C">
              <w:rPr>
                <w:sz w:val="16"/>
                <w:szCs w:val="16"/>
              </w:rPr>
              <w:t>T26</w:t>
            </w:r>
          </w:p>
        </w:tc>
        <w:tc>
          <w:tcPr>
            <w:tcW w:w="313" w:type="dxa"/>
          </w:tcPr>
          <w:p w14:paraId="4F158B5B" w14:textId="77777777" w:rsidR="00573D29" w:rsidRPr="00930418" w:rsidRDefault="00573D29" w:rsidP="00551F3A">
            <w:pPr>
              <w:spacing w:after="0" w:line="240" w:lineRule="auto"/>
              <w:rPr>
                <w:bCs/>
                <w:sz w:val="18"/>
                <w:szCs w:val="18"/>
              </w:rPr>
            </w:pPr>
            <w:r w:rsidRPr="00AB7E0C">
              <w:rPr>
                <w:sz w:val="16"/>
                <w:szCs w:val="16"/>
              </w:rPr>
              <w:t>T27</w:t>
            </w:r>
          </w:p>
        </w:tc>
        <w:tc>
          <w:tcPr>
            <w:tcW w:w="313" w:type="dxa"/>
          </w:tcPr>
          <w:p w14:paraId="08900B30" w14:textId="77777777" w:rsidR="00573D29" w:rsidRPr="00930418" w:rsidRDefault="00573D29" w:rsidP="00551F3A">
            <w:pPr>
              <w:spacing w:after="0" w:line="240" w:lineRule="auto"/>
              <w:rPr>
                <w:bCs/>
                <w:sz w:val="18"/>
                <w:szCs w:val="18"/>
              </w:rPr>
            </w:pPr>
            <w:r w:rsidRPr="00AB7E0C">
              <w:rPr>
                <w:sz w:val="16"/>
                <w:szCs w:val="16"/>
              </w:rPr>
              <w:t>T28</w:t>
            </w:r>
          </w:p>
        </w:tc>
      </w:tr>
      <w:tr w:rsidR="00573D29" w:rsidRPr="00930418" w14:paraId="5FA5C9A0" w14:textId="77777777" w:rsidTr="00551F3A">
        <w:trPr>
          <w:trHeight w:val="236"/>
        </w:trPr>
        <w:tc>
          <w:tcPr>
            <w:tcW w:w="1934" w:type="dxa"/>
            <w:shd w:val="clear" w:color="auto" w:fill="DBDBDB" w:themeFill="accent3" w:themeFillTint="66"/>
            <w:vAlign w:val="center"/>
          </w:tcPr>
          <w:p w14:paraId="2A908428" w14:textId="77777777" w:rsidR="00573D29" w:rsidRPr="00930418" w:rsidRDefault="00573D29" w:rsidP="00551F3A">
            <w:pPr>
              <w:spacing w:after="0" w:line="240" w:lineRule="auto"/>
              <w:rPr>
                <w:sz w:val="18"/>
                <w:szCs w:val="18"/>
              </w:rPr>
            </w:pPr>
            <w:r w:rsidRPr="00AB7E0C">
              <w:rPr>
                <w:sz w:val="16"/>
                <w:szCs w:val="16"/>
              </w:rPr>
              <w:t>Knowledge and Understanding</w:t>
            </w:r>
          </w:p>
        </w:tc>
        <w:tc>
          <w:tcPr>
            <w:tcW w:w="283" w:type="dxa"/>
            <w:shd w:val="clear" w:color="auto" w:fill="DBDBDB" w:themeFill="accent3" w:themeFillTint="66"/>
            <w:noWrap/>
          </w:tcPr>
          <w:p w14:paraId="052AC076"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54261EBF"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557661D9"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3994A137"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15F99D97"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tcPr>
          <w:p w14:paraId="241F5ED5"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tcPr>
          <w:p w14:paraId="6285D4F6"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4347DB6D"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36B9BA51" w14:textId="77777777" w:rsidR="00573D29" w:rsidRPr="00930418" w:rsidRDefault="00573D29" w:rsidP="00551F3A">
            <w:pPr>
              <w:spacing w:after="0" w:line="240" w:lineRule="auto"/>
              <w:rPr>
                <w:bCs/>
                <w:sz w:val="18"/>
                <w:szCs w:val="18"/>
              </w:rPr>
            </w:pPr>
          </w:p>
        </w:tc>
        <w:tc>
          <w:tcPr>
            <w:tcW w:w="315" w:type="dxa"/>
            <w:shd w:val="clear" w:color="auto" w:fill="DBDBDB" w:themeFill="accent3" w:themeFillTint="66"/>
          </w:tcPr>
          <w:p w14:paraId="0E2D877A" w14:textId="77777777" w:rsidR="00573D29" w:rsidRPr="00930418" w:rsidRDefault="00573D29" w:rsidP="00551F3A">
            <w:pPr>
              <w:spacing w:after="0" w:line="240" w:lineRule="auto"/>
              <w:rPr>
                <w:bCs/>
                <w:sz w:val="18"/>
                <w:szCs w:val="18"/>
              </w:rPr>
            </w:pPr>
          </w:p>
        </w:tc>
        <w:tc>
          <w:tcPr>
            <w:tcW w:w="315" w:type="dxa"/>
            <w:shd w:val="clear" w:color="auto" w:fill="DBDBDB" w:themeFill="accent3" w:themeFillTint="66"/>
          </w:tcPr>
          <w:p w14:paraId="03B302D4" w14:textId="77777777" w:rsidR="00573D29" w:rsidRPr="00930418" w:rsidRDefault="00573D29" w:rsidP="00551F3A">
            <w:pPr>
              <w:spacing w:after="0" w:line="240" w:lineRule="auto"/>
              <w:rPr>
                <w:bCs/>
                <w:sz w:val="18"/>
                <w:szCs w:val="18"/>
              </w:rPr>
            </w:pPr>
          </w:p>
        </w:tc>
        <w:tc>
          <w:tcPr>
            <w:tcW w:w="315" w:type="dxa"/>
          </w:tcPr>
          <w:p w14:paraId="058038A4" w14:textId="77777777" w:rsidR="00573D29" w:rsidRDefault="00573D29" w:rsidP="00551F3A"/>
        </w:tc>
        <w:tc>
          <w:tcPr>
            <w:tcW w:w="318" w:type="dxa"/>
            <w:shd w:val="clear" w:color="auto" w:fill="DBDBDB" w:themeFill="accent3" w:themeFillTint="66"/>
          </w:tcPr>
          <w:p w14:paraId="230992D8"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415322D7"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2D6C58B0"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noWrap/>
          </w:tcPr>
          <w:p w14:paraId="309335D3"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1A84A9FC"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6E79E337"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550E976F"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2BD4713D"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10090AED" w14:textId="77777777" w:rsidR="00573D29" w:rsidRPr="00930418" w:rsidRDefault="00573D29" w:rsidP="00551F3A">
            <w:pPr>
              <w:spacing w:after="0" w:line="240" w:lineRule="auto"/>
              <w:rPr>
                <w:bCs/>
                <w:sz w:val="18"/>
                <w:szCs w:val="18"/>
              </w:rPr>
            </w:pPr>
          </w:p>
        </w:tc>
        <w:tc>
          <w:tcPr>
            <w:tcW w:w="318" w:type="dxa"/>
          </w:tcPr>
          <w:p w14:paraId="45F4F0CD" w14:textId="77777777" w:rsidR="00573D29" w:rsidRDefault="00573D29" w:rsidP="00551F3A"/>
        </w:tc>
        <w:tc>
          <w:tcPr>
            <w:tcW w:w="314" w:type="dxa"/>
            <w:shd w:val="clear" w:color="auto" w:fill="DBDBDB" w:themeFill="accent3" w:themeFillTint="66"/>
          </w:tcPr>
          <w:p w14:paraId="60C6C5FB" w14:textId="77777777" w:rsidR="00573D29" w:rsidRPr="00930418" w:rsidRDefault="00573D29" w:rsidP="00551F3A">
            <w:pPr>
              <w:spacing w:after="0" w:line="240" w:lineRule="auto"/>
              <w:rPr>
                <w:bCs/>
                <w:sz w:val="18"/>
                <w:szCs w:val="18"/>
              </w:rPr>
            </w:pPr>
          </w:p>
        </w:tc>
        <w:tc>
          <w:tcPr>
            <w:tcW w:w="314" w:type="dxa"/>
            <w:shd w:val="clear" w:color="auto" w:fill="DBDBDB" w:themeFill="accent3" w:themeFillTint="66"/>
          </w:tcPr>
          <w:p w14:paraId="44A62266" w14:textId="77777777" w:rsidR="00573D29" w:rsidRPr="00930418" w:rsidRDefault="00573D29" w:rsidP="00551F3A">
            <w:pPr>
              <w:spacing w:after="0" w:line="240" w:lineRule="auto"/>
              <w:rPr>
                <w:bCs/>
                <w:sz w:val="18"/>
                <w:szCs w:val="18"/>
              </w:rPr>
            </w:pPr>
          </w:p>
        </w:tc>
        <w:tc>
          <w:tcPr>
            <w:tcW w:w="314" w:type="dxa"/>
            <w:shd w:val="clear" w:color="auto" w:fill="DBDBDB" w:themeFill="accent3" w:themeFillTint="66"/>
          </w:tcPr>
          <w:p w14:paraId="34827254"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0B68E11A"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51905B17"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2A03677C" w14:textId="77777777" w:rsidR="00573D29" w:rsidRPr="00930418" w:rsidRDefault="00573D29" w:rsidP="00551F3A">
            <w:pPr>
              <w:spacing w:after="0" w:line="240" w:lineRule="auto"/>
              <w:rPr>
                <w:bCs/>
                <w:sz w:val="18"/>
                <w:szCs w:val="18"/>
              </w:rPr>
            </w:pPr>
          </w:p>
        </w:tc>
      </w:tr>
      <w:tr w:rsidR="00573D29" w:rsidRPr="00930418" w14:paraId="070277A3" w14:textId="77777777" w:rsidTr="00551F3A">
        <w:trPr>
          <w:trHeight w:val="236"/>
        </w:trPr>
        <w:tc>
          <w:tcPr>
            <w:tcW w:w="1934" w:type="dxa"/>
            <w:shd w:val="clear" w:color="auto" w:fill="auto"/>
          </w:tcPr>
          <w:p w14:paraId="7634E733" w14:textId="77777777" w:rsidR="00573D29" w:rsidRPr="00930418" w:rsidRDefault="00573D29" w:rsidP="00551F3A">
            <w:pPr>
              <w:spacing w:after="0" w:line="240" w:lineRule="auto"/>
              <w:rPr>
                <w:bCs/>
                <w:sz w:val="18"/>
                <w:szCs w:val="18"/>
              </w:rPr>
            </w:pPr>
            <w:r w:rsidRPr="00AB7E0C">
              <w:rPr>
                <w:sz w:val="16"/>
                <w:szCs w:val="16"/>
              </w:rPr>
              <w:t xml:space="preserve">A1. Integrated nature of </w:t>
            </w:r>
          </w:p>
          <w:p w14:paraId="669674D4" w14:textId="77777777" w:rsidR="00573D29" w:rsidRPr="00930418" w:rsidRDefault="00573D29" w:rsidP="00551F3A">
            <w:pPr>
              <w:spacing w:after="0" w:line="240" w:lineRule="auto"/>
              <w:rPr>
                <w:bCs/>
                <w:sz w:val="18"/>
                <w:szCs w:val="18"/>
              </w:rPr>
            </w:pPr>
            <w:r w:rsidRPr="00AB7E0C">
              <w:rPr>
                <w:sz w:val="16"/>
                <w:szCs w:val="16"/>
              </w:rPr>
              <w:t xml:space="preserve">business and </w:t>
            </w:r>
          </w:p>
          <w:p w14:paraId="350CD909" w14:textId="77777777" w:rsidR="00573D29" w:rsidRPr="00930418" w:rsidRDefault="00573D29" w:rsidP="00551F3A">
            <w:pPr>
              <w:spacing w:after="0" w:line="240" w:lineRule="auto"/>
              <w:rPr>
                <w:bCs/>
                <w:sz w:val="18"/>
                <w:szCs w:val="18"/>
              </w:rPr>
            </w:pPr>
            <w:r w:rsidRPr="00AB7E0C">
              <w:rPr>
                <w:sz w:val="16"/>
                <w:szCs w:val="16"/>
              </w:rPr>
              <w:t>management</w:t>
            </w:r>
          </w:p>
        </w:tc>
        <w:tc>
          <w:tcPr>
            <w:tcW w:w="283" w:type="dxa"/>
            <w:shd w:val="clear" w:color="auto" w:fill="auto"/>
            <w:noWrap/>
            <w:vAlign w:val="center"/>
            <w:hideMark/>
          </w:tcPr>
          <w:p w14:paraId="48EEF6F3"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hideMark/>
          </w:tcPr>
          <w:p w14:paraId="1284A976"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hideMark/>
          </w:tcPr>
          <w:p w14:paraId="0665DDE6"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hideMark/>
          </w:tcPr>
          <w:p w14:paraId="0CFE85B8"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B5C8A0F"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48292D5A" w14:textId="77777777" w:rsidR="00573D29" w:rsidRPr="00930418" w:rsidRDefault="00573D29" w:rsidP="00551F3A">
            <w:pPr>
              <w:spacing w:after="0" w:line="240" w:lineRule="auto"/>
              <w:rPr>
                <w:bCs/>
                <w:sz w:val="18"/>
                <w:szCs w:val="18"/>
              </w:rPr>
            </w:pPr>
          </w:p>
        </w:tc>
        <w:tc>
          <w:tcPr>
            <w:tcW w:w="282" w:type="dxa"/>
          </w:tcPr>
          <w:p w14:paraId="6EBDAF9B"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7E06CC4F" w14:textId="77777777" w:rsidR="00573D29" w:rsidRPr="00930418" w:rsidRDefault="00573D29" w:rsidP="00551F3A">
            <w:pPr>
              <w:spacing w:after="0" w:line="240" w:lineRule="auto"/>
              <w:rPr>
                <w:bCs/>
                <w:sz w:val="18"/>
                <w:szCs w:val="18"/>
              </w:rPr>
            </w:pPr>
          </w:p>
        </w:tc>
        <w:tc>
          <w:tcPr>
            <w:tcW w:w="282" w:type="dxa"/>
            <w:shd w:val="clear" w:color="auto" w:fill="auto"/>
            <w:noWrap/>
            <w:vAlign w:val="center"/>
            <w:hideMark/>
          </w:tcPr>
          <w:p w14:paraId="65D8EE67"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4E3EE16C"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D5ADDAD" w14:textId="77777777" w:rsidR="00573D29" w:rsidRPr="00930418" w:rsidRDefault="00573D29" w:rsidP="00551F3A">
            <w:pPr>
              <w:spacing w:after="0" w:line="240" w:lineRule="auto"/>
              <w:rPr>
                <w:bCs/>
                <w:sz w:val="18"/>
                <w:szCs w:val="18"/>
              </w:rPr>
            </w:pPr>
          </w:p>
        </w:tc>
        <w:tc>
          <w:tcPr>
            <w:tcW w:w="315" w:type="dxa"/>
          </w:tcPr>
          <w:p w14:paraId="01F70FD7" w14:textId="77777777" w:rsidR="00573D29" w:rsidRDefault="00573D29" w:rsidP="00551F3A"/>
        </w:tc>
        <w:tc>
          <w:tcPr>
            <w:tcW w:w="318" w:type="dxa"/>
          </w:tcPr>
          <w:p w14:paraId="7E27645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841A1D8" w14:textId="77777777" w:rsidR="00573D29" w:rsidRPr="00930418" w:rsidRDefault="00573D29" w:rsidP="00551F3A">
            <w:pPr>
              <w:spacing w:after="0" w:line="240" w:lineRule="auto"/>
              <w:rPr>
                <w:bCs/>
                <w:sz w:val="18"/>
                <w:szCs w:val="18"/>
              </w:rPr>
            </w:pPr>
          </w:p>
        </w:tc>
        <w:tc>
          <w:tcPr>
            <w:tcW w:w="318" w:type="dxa"/>
          </w:tcPr>
          <w:p w14:paraId="18EAC173" w14:textId="77777777" w:rsidR="00573D29" w:rsidRPr="00930418" w:rsidRDefault="00573D29" w:rsidP="00551F3A">
            <w:pPr>
              <w:spacing w:after="0" w:line="240" w:lineRule="auto"/>
              <w:rPr>
                <w:bCs/>
                <w:sz w:val="18"/>
                <w:szCs w:val="18"/>
              </w:rPr>
            </w:pPr>
          </w:p>
        </w:tc>
        <w:tc>
          <w:tcPr>
            <w:tcW w:w="318" w:type="dxa"/>
            <w:shd w:val="clear" w:color="auto" w:fill="auto"/>
            <w:noWrap/>
            <w:vAlign w:val="center"/>
            <w:hideMark/>
          </w:tcPr>
          <w:p w14:paraId="010C146D" w14:textId="77777777" w:rsidR="00573D29" w:rsidRPr="00930418" w:rsidRDefault="00573D29" w:rsidP="00551F3A">
            <w:pPr>
              <w:spacing w:after="0" w:line="240" w:lineRule="auto"/>
              <w:rPr>
                <w:bCs/>
                <w:sz w:val="18"/>
                <w:szCs w:val="18"/>
              </w:rPr>
            </w:pPr>
          </w:p>
        </w:tc>
        <w:tc>
          <w:tcPr>
            <w:tcW w:w="318" w:type="dxa"/>
          </w:tcPr>
          <w:p w14:paraId="47783D30" w14:textId="77777777" w:rsidR="00573D29" w:rsidRPr="00930418" w:rsidRDefault="00573D29" w:rsidP="00551F3A">
            <w:pPr>
              <w:spacing w:after="0" w:line="240" w:lineRule="auto"/>
              <w:rPr>
                <w:bCs/>
                <w:sz w:val="18"/>
                <w:szCs w:val="18"/>
              </w:rPr>
            </w:pPr>
          </w:p>
        </w:tc>
        <w:tc>
          <w:tcPr>
            <w:tcW w:w="318" w:type="dxa"/>
          </w:tcPr>
          <w:p w14:paraId="6AD03EFD" w14:textId="77777777" w:rsidR="00573D29" w:rsidRPr="00930418" w:rsidRDefault="00573D29" w:rsidP="00551F3A">
            <w:pPr>
              <w:spacing w:after="0" w:line="240" w:lineRule="auto"/>
              <w:rPr>
                <w:bCs/>
                <w:sz w:val="18"/>
                <w:szCs w:val="18"/>
              </w:rPr>
            </w:pPr>
          </w:p>
        </w:tc>
        <w:tc>
          <w:tcPr>
            <w:tcW w:w="318" w:type="dxa"/>
          </w:tcPr>
          <w:p w14:paraId="520D726F" w14:textId="77777777" w:rsidR="00573D29" w:rsidRPr="00930418" w:rsidRDefault="00573D29" w:rsidP="00551F3A">
            <w:pPr>
              <w:spacing w:after="0" w:line="240" w:lineRule="auto"/>
              <w:rPr>
                <w:bCs/>
                <w:sz w:val="18"/>
                <w:szCs w:val="18"/>
              </w:rPr>
            </w:pPr>
          </w:p>
        </w:tc>
        <w:tc>
          <w:tcPr>
            <w:tcW w:w="318" w:type="dxa"/>
          </w:tcPr>
          <w:p w14:paraId="68EBF65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F568EFF"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6B89E3B" w14:textId="77777777" w:rsidR="00573D29" w:rsidRDefault="00573D29" w:rsidP="00551F3A">
            <w:r w:rsidRPr="00AB7E0C">
              <w:rPr>
                <w:sz w:val="18"/>
                <w:szCs w:val="18"/>
              </w:rPr>
              <w:t>X</w:t>
            </w:r>
          </w:p>
        </w:tc>
        <w:tc>
          <w:tcPr>
            <w:tcW w:w="314" w:type="dxa"/>
          </w:tcPr>
          <w:p w14:paraId="239B3638" w14:textId="77777777" w:rsidR="00573D29" w:rsidRPr="00930418" w:rsidRDefault="00573D29" w:rsidP="00551F3A">
            <w:pPr>
              <w:spacing w:after="0" w:line="240" w:lineRule="auto"/>
              <w:rPr>
                <w:bCs/>
                <w:sz w:val="18"/>
                <w:szCs w:val="18"/>
              </w:rPr>
            </w:pPr>
          </w:p>
        </w:tc>
        <w:tc>
          <w:tcPr>
            <w:tcW w:w="314" w:type="dxa"/>
          </w:tcPr>
          <w:p w14:paraId="147BD4B1" w14:textId="77777777" w:rsidR="00573D29" w:rsidRPr="00930418" w:rsidRDefault="00573D29" w:rsidP="00551F3A">
            <w:pPr>
              <w:spacing w:after="0" w:line="240" w:lineRule="auto"/>
              <w:rPr>
                <w:bCs/>
                <w:sz w:val="18"/>
                <w:szCs w:val="18"/>
              </w:rPr>
            </w:pPr>
          </w:p>
        </w:tc>
        <w:tc>
          <w:tcPr>
            <w:tcW w:w="314" w:type="dxa"/>
          </w:tcPr>
          <w:p w14:paraId="6D9B55AD" w14:textId="77777777" w:rsidR="00573D29" w:rsidRPr="00930418" w:rsidRDefault="00573D29" w:rsidP="00551F3A">
            <w:pPr>
              <w:spacing w:after="0" w:line="240" w:lineRule="auto"/>
              <w:rPr>
                <w:bCs/>
                <w:sz w:val="18"/>
                <w:szCs w:val="18"/>
              </w:rPr>
            </w:pPr>
          </w:p>
        </w:tc>
        <w:tc>
          <w:tcPr>
            <w:tcW w:w="313" w:type="dxa"/>
          </w:tcPr>
          <w:p w14:paraId="7B32C3B5" w14:textId="77777777" w:rsidR="00573D29" w:rsidRPr="00930418" w:rsidRDefault="00573D29" w:rsidP="00551F3A">
            <w:pPr>
              <w:spacing w:after="0" w:line="240" w:lineRule="auto"/>
              <w:rPr>
                <w:bCs/>
                <w:sz w:val="18"/>
                <w:szCs w:val="18"/>
              </w:rPr>
            </w:pPr>
          </w:p>
        </w:tc>
        <w:tc>
          <w:tcPr>
            <w:tcW w:w="313" w:type="dxa"/>
          </w:tcPr>
          <w:p w14:paraId="658AEC50" w14:textId="77777777" w:rsidR="00573D29" w:rsidRPr="00930418" w:rsidRDefault="00573D29" w:rsidP="00551F3A">
            <w:pPr>
              <w:spacing w:after="0" w:line="240" w:lineRule="auto"/>
              <w:rPr>
                <w:bCs/>
                <w:sz w:val="18"/>
                <w:szCs w:val="18"/>
              </w:rPr>
            </w:pPr>
          </w:p>
        </w:tc>
        <w:tc>
          <w:tcPr>
            <w:tcW w:w="313" w:type="dxa"/>
          </w:tcPr>
          <w:p w14:paraId="1D98B91E" w14:textId="77777777" w:rsidR="00573D29" w:rsidRPr="00930418" w:rsidRDefault="00573D29" w:rsidP="00551F3A">
            <w:pPr>
              <w:spacing w:after="0" w:line="240" w:lineRule="auto"/>
              <w:rPr>
                <w:bCs/>
                <w:sz w:val="18"/>
                <w:szCs w:val="18"/>
              </w:rPr>
            </w:pPr>
          </w:p>
        </w:tc>
      </w:tr>
      <w:tr w:rsidR="00573D29" w:rsidRPr="00930418" w14:paraId="6E8E2013" w14:textId="77777777" w:rsidTr="00551F3A">
        <w:trPr>
          <w:trHeight w:val="236"/>
        </w:trPr>
        <w:tc>
          <w:tcPr>
            <w:tcW w:w="1934" w:type="dxa"/>
            <w:shd w:val="clear" w:color="auto" w:fill="auto"/>
          </w:tcPr>
          <w:p w14:paraId="04B4637D" w14:textId="77777777" w:rsidR="00573D29" w:rsidRPr="00930418" w:rsidRDefault="00573D29" w:rsidP="00551F3A">
            <w:pPr>
              <w:spacing w:after="0" w:line="240" w:lineRule="auto"/>
              <w:rPr>
                <w:bCs/>
                <w:sz w:val="18"/>
                <w:szCs w:val="18"/>
              </w:rPr>
            </w:pPr>
            <w:r w:rsidRPr="00AB7E0C">
              <w:rPr>
                <w:sz w:val="16"/>
                <w:szCs w:val="16"/>
              </w:rPr>
              <w:t xml:space="preserve">A2. Dynamic and </w:t>
            </w:r>
          </w:p>
          <w:p w14:paraId="17595987" w14:textId="77777777" w:rsidR="00573D29" w:rsidRPr="00930418" w:rsidRDefault="00573D29" w:rsidP="00551F3A">
            <w:pPr>
              <w:spacing w:after="0" w:line="240" w:lineRule="auto"/>
              <w:rPr>
                <w:bCs/>
                <w:sz w:val="18"/>
                <w:szCs w:val="18"/>
              </w:rPr>
            </w:pPr>
            <w:r w:rsidRPr="00AB7E0C">
              <w:rPr>
                <w:sz w:val="16"/>
                <w:szCs w:val="16"/>
              </w:rPr>
              <w:t>changing nature of business</w:t>
            </w:r>
          </w:p>
        </w:tc>
        <w:tc>
          <w:tcPr>
            <w:tcW w:w="283" w:type="dxa"/>
            <w:shd w:val="clear" w:color="auto" w:fill="auto"/>
            <w:noWrap/>
            <w:vAlign w:val="center"/>
          </w:tcPr>
          <w:p w14:paraId="59CC3C79"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0B38E326"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206EDF94"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58840223"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5B52DC98" w14:textId="77777777" w:rsidR="00573D29" w:rsidRPr="00930418" w:rsidRDefault="00573D29" w:rsidP="00551F3A">
            <w:pPr>
              <w:spacing w:after="0" w:line="240" w:lineRule="auto"/>
              <w:rPr>
                <w:bCs/>
                <w:sz w:val="18"/>
                <w:szCs w:val="18"/>
              </w:rPr>
            </w:pPr>
          </w:p>
        </w:tc>
        <w:tc>
          <w:tcPr>
            <w:tcW w:w="282" w:type="dxa"/>
          </w:tcPr>
          <w:p w14:paraId="14E591EE" w14:textId="77777777" w:rsidR="00573D29" w:rsidRPr="00930418" w:rsidRDefault="00573D29" w:rsidP="00551F3A">
            <w:pPr>
              <w:spacing w:after="0" w:line="240" w:lineRule="auto"/>
              <w:rPr>
                <w:bCs/>
                <w:sz w:val="18"/>
                <w:szCs w:val="18"/>
              </w:rPr>
            </w:pPr>
          </w:p>
        </w:tc>
        <w:tc>
          <w:tcPr>
            <w:tcW w:w="282" w:type="dxa"/>
          </w:tcPr>
          <w:p w14:paraId="461C21B7"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4046438B"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629A1212"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4BB42FEE"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A9F8CCF" w14:textId="77777777" w:rsidR="00573D29" w:rsidRPr="00930418" w:rsidRDefault="00573D29" w:rsidP="00551F3A">
            <w:pPr>
              <w:spacing w:after="0" w:line="240" w:lineRule="auto"/>
              <w:rPr>
                <w:bCs/>
                <w:sz w:val="18"/>
                <w:szCs w:val="18"/>
              </w:rPr>
            </w:pPr>
          </w:p>
        </w:tc>
        <w:tc>
          <w:tcPr>
            <w:tcW w:w="315" w:type="dxa"/>
          </w:tcPr>
          <w:p w14:paraId="35E9C8C0" w14:textId="77777777" w:rsidR="00573D29" w:rsidRDefault="00573D29" w:rsidP="00551F3A">
            <w:r w:rsidRPr="00AB7E0C">
              <w:rPr>
                <w:sz w:val="18"/>
                <w:szCs w:val="18"/>
              </w:rPr>
              <w:t>X</w:t>
            </w:r>
          </w:p>
        </w:tc>
        <w:tc>
          <w:tcPr>
            <w:tcW w:w="318" w:type="dxa"/>
          </w:tcPr>
          <w:p w14:paraId="64C748A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C3A7BB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AA907E6"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41A0FC6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7FF494A" w14:textId="77777777" w:rsidR="00573D29" w:rsidRPr="00930418" w:rsidRDefault="00573D29" w:rsidP="00551F3A">
            <w:pPr>
              <w:spacing w:after="0" w:line="240" w:lineRule="auto"/>
              <w:rPr>
                <w:bCs/>
                <w:sz w:val="18"/>
                <w:szCs w:val="18"/>
              </w:rPr>
            </w:pPr>
          </w:p>
        </w:tc>
        <w:tc>
          <w:tcPr>
            <w:tcW w:w="318" w:type="dxa"/>
          </w:tcPr>
          <w:p w14:paraId="77AB883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A960BF0" w14:textId="77777777" w:rsidR="00573D29" w:rsidRPr="00930418" w:rsidRDefault="00573D29" w:rsidP="00551F3A">
            <w:pPr>
              <w:spacing w:after="0" w:line="240" w:lineRule="auto"/>
              <w:rPr>
                <w:bCs/>
                <w:sz w:val="18"/>
                <w:szCs w:val="18"/>
              </w:rPr>
            </w:pPr>
          </w:p>
        </w:tc>
        <w:tc>
          <w:tcPr>
            <w:tcW w:w="318" w:type="dxa"/>
          </w:tcPr>
          <w:p w14:paraId="3954BB32" w14:textId="77777777" w:rsidR="00573D29" w:rsidRPr="00930418" w:rsidRDefault="00573D29" w:rsidP="00551F3A">
            <w:pPr>
              <w:spacing w:after="0" w:line="240" w:lineRule="auto"/>
              <w:rPr>
                <w:bCs/>
                <w:sz w:val="18"/>
                <w:szCs w:val="18"/>
              </w:rPr>
            </w:pPr>
          </w:p>
        </w:tc>
        <w:tc>
          <w:tcPr>
            <w:tcW w:w="318" w:type="dxa"/>
          </w:tcPr>
          <w:p w14:paraId="029E522C" w14:textId="77777777" w:rsidR="00573D29" w:rsidRPr="00930418" w:rsidRDefault="00573D29" w:rsidP="00551F3A">
            <w:pPr>
              <w:spacing w:after="0" w:line="240" w:lineRule="auto"/>
              <w:rPr>
                <w:bCs/>
                <w:sz w:val="18"/>
                <w:szCs w:val="18"/>
              </w:rPr>
            </w:pPr>
          </w:p>
        </w:tc>
        <w:tc>
          <w:tcPr>
            <w:tcW w:w="318" w:type="dxa"/>
          </w:tcPr>
          <w:p w14:paraId="0EC30FC5" w14:textId="77777777" w:rsidR="00573D29" w:rsidRDefault="00573D29" w:rsidP="00551F3A"/>
        </w:tc>
        <w:tc>
          <w:tcPr>
            <w:tcW w:w="314" w:type="dxa"/>
          </w:tcPr>
          <w:p w14:paraId="6C40AB5E" w14:textId="77777777" w:rsidR="00573D29" w:rsidRPr="00930418" w:rsidRDefault="00573D29" w:rsidP="00551F3A">
            <w:pPr>
              <w:spacing w:after="0" w:line="240" w:lineRule="auto"/>
              <w:rPr>
                <w:bCs/>
                <w:sz w:val="18"/>
                <w:szCs w:val="18"/>
              </w:rPr>
            </w:pPr>
          </w:p>
        </w:tc>
        <w:tc>
          <w:tcPr>
            <w:tcW w:w="314" w:type="dxa"/>
          </w:tcPr>
          <w:p w14:paraId="07FB2BD7" w14:textId="77777777" w:rsidR="00573D29" w:rsidRPr="00930418" w:rsidRDefault="00573D29" w:rsidP="00551F3A">
            <w:pPr>
              <w:spacing w:after="0" w:line="240" w:lineRule="auto"/>
              <w:rPr>
                <w:bCs/>
                <w:sz w:val="18"/>
                <w:szCs w:val="18"/>
              </w:rPr>
            </w:pPr>
          </w:p>
        </w:tc>
        <w:tc>
          <w:tcPr>
            <w:tcW w:w="314" w:type="dxa"/>
          </w:tcPr>
          <w:p w14:paraId="49CD7FCB" w14:textId="77777777" w:rsidR="00573D29" w:rsidRPr="00930418" w:rsidRDefault="00573D29" w:rsidP="00551F3A">
            <w:pPr>
              <w:spacing w:after="0" w:line="240" w:lineRule="auto"/>
              <w:rPr>
                <w:bCs/>
                <w:sz w:val="18"/>
                <w:szCs w:val="18"/>
              </w:rPr>
            </w:pPr>
          </w:p>
        </w:tc>
        <w:tc>
          <w:tcPr>
            <w:tcW w:w="313" w:type="dxa"/>
          </w:tcPr>
          <w:p w14:paraId="6BAC5A6C" w14:textId="77777777" w:rsidR="00573D29" w:rsidRPr="00930418" w:rsidRDefault="00573D29" w:rsidP="00551F3A">
            <w:pPr>
              <w:spacing w:after="0" w:line="240" w:lineRule="auto"/>
              <w:rPr>
                <w:bCs/>
                <w:sz w:val="18"/>
                <w:szCs w:val="18"/>
              </w:rPr>
            </w:pPr>
          </w:p>
        </w:tc>
        <w:tc>
          <w:tcPr>
            <w:tcW w:w="313" w:type="dxa"/>
          </w:tcPr>
          <w:p w14:paraId="4E15CC9B" w14:textId="77777777" w:rsidR="00573D29" w:rsidRPr="00930418" w:rsidRDefault="00573D29" w:rsidP="00551F3A">
            <w:pPr>
              <w:spacing w:after="0" w:line="240" w:lineRule="auto"/>
              <w:rPr>
                <w:bCs/>
                <w:sz w:val="18"/>
                <w:szCs w:val="18"/>
              </w:rPr>
            </w:pPr>
          </w:p>
        </w:tc>
        <w:tc>
          <w:tcPr>
            <w:tcW w:w="313" w:type="dxa"/>
          </w:tcPr>
          <w:p w14:paraId="35573B63" w14:textId="77777777" w:rsidR="00573D29" w:rsidRPr="00930418" w:rsidRDefault="00573D29" w:rsidP="00551F3A">
            <w:pPr>
              <w:spacing w:after="0" w:line="240" w:lineRule="auto"/>
              <w:rPr>
                <w:bCs/>
                <w:sz w:val="18"/>
                <w:szCs w:val="18"/>
              </w:rPr>
            </w:pPr>
          </w:p>
        </w:tc>
      </w:tr>
      <w:tr w:rsidR="00573D29" w:rsidRPr="00930418" w14:paraId="49677306" w14:textId="77777777" w:rsidTr="00551F3A">
        <w:trPr>
          <w:trHeight w:val="236"/>
        </w:trPr>
        <w:tc>
          <w:tcPr>
            <w:tcW w:w="1934" w:type="dxa"/>
            <w:shd w:val="clear" w:color="auto" w:fill="auto"/>
          </w:tcPr>
          <w:p w14:paraId="5D71744F" w14:textId="77777777" w:rsidR="00573D29" w:rsidRPr="00930418" w:rsidRDefault="00573D29" w:rsidP="00551F3A">
            <w:pPr>
              <w:spacing w:after="0" w:line="240" w:lineRule="auto"/>
              <w:rPr>
                <w:bCs/>
                <w:sz w:val="18"/>
                <w:szCs w:val="18"/>
              </w:rPr>
            </w:pPr>
            <w:r w:rsidRPr="00AB7E0C">
              <w:rPr>
                <w:sz w:val="16"/>
                <w:szCs w:val="16"/>
              </w:rPr>
              <w:t xml:space="preserve">A3. Inter-relationship between different areas of business </w:t>
            </w:r>
          </w:p>
        </w:tc>
        <w:tc>
          <w:tcPr>
            <w:tcW w:w="283" w:type="dxa"/>
            <w:shd w:val="clear" w:color="auto" w:fill="auto"/>
            <w:noWrap/>
            <w:vAlign w:val="center"/>
          </w:tcPr>
          <w:p w14:paraId="6487DAD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4AE2F8F1"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00750E0C"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25A88354"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4CC3045C"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708B1067" w14:textId="77777777" w:rsidR="00573D29" w:rsidRPr="00930418" w:rsidRDefault="00573D29" w:rsidP="00551F3A">
            <w:pPr>
              <w:spacing w:after="0" w:line="240" w:lineRule="auto"/>
              <w:rPr>
                <w:bCs/>
                <w:sz w:val="18"/>
                <w:szCs w:val="18"/>
              </w:rPr>
            </w:pPr>
          </w:p>
        </w:tc>
        <w:tc>
          <w:tcPr>
            <w:tcW w:w="282" w:type="dxa"/>
          </w:tcPr>
          <w:p w14:paraId="220132CF"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2306FE8D"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5E602869" w14:textId="77777777" w:rsidR="00573D29" w:rsidRPr="00930418" w:rsidRDefault="00573D29" w:rsidP="00551F3A">
            <w:pPr>
              <w:spacing w:after="0" w:line="240" w:lineRule="auto"/>
              <w:rPr>
                <w:bCs/>
                <w:sz w:val="18"/>
                <w:szCs w:val="18"/>
              </w:rPr>
            </w:pPr>
          </w:p>
        </w:tc>
        <w:tc>
          <w:tcPr>
            <w:tcW w:w="315" w:type="dxa"/>
          </w:tcPr>
          <w:p w14:paraId="29FB1F09"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1E25C69" w14:textId="77777777" w:rsidR="00573D29" w:rsidRPr="00930418" w:rsidRDefault="00573D29" w:rsidP="00551F3A">
            <w:pPr>
              <w:spacing w:after="0" w:line="240" w:lineRule="auto"/>
              <w:rPr>
                <w:bCs/>
                <w:sz w:val="18"/>
                <w:szCs w:val="18"/>
              </w:rPr>
            </w:pPr>
          </w:p>
        </w:tc>
        <w:tc>
          <w:tcPr>
            <w:tcW w:w="315" w:type="dxa"/>
          </w:tcPr>
          <w:p w14:paraId="03FFEE35" w14:textId="77777777" w:rsidR="00573D29" w:rsidRDefault="00573D29" w:rsidP="00551F3A"/>
        </w:tc>
        <w:tc>
          <w:tcPr>
            <w:tcW w:w="318" w:type="dxa"/>
          </w:tcPr>
          <w:p w14:paraId="0C62145D" w14:textId="77777777" w:rsidR="00573D29" w:rsidRPr="00930418" w:rsidRDefault="00573D29" w:rsidP="00551F3A">
            <w:pPr>
              <w:spacing w:after="0" w:line="240" w:lineRule="auto"/>
              <w:rPr>
                <w:bCs/>
                <w:sz w:val="18"/>
                <w:szCs w:val="18"/>
              </w:rPr>
            </w:pPr>
          </w:p>
        </w:tc>
        <w:tc>
          <w:tcPr>
            <w:tcW w:w="318" w:type="dxa"/>
          </w:tcPr>
          <w:p w14:paraId="29B3F49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7BB6FFD"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6CC43804" w14:textId="77777777" w:rsidR="00573D29" w:rsidRPr="00930418" w:rsidRDefault="00573D29" w:rsidP="00551F3A">
            <w:pPr>
              <w:spacing w:after="0" w:line="240" w:lineRule="auto"/>
              <w:rPr>
                <w:bCs/>
                <w:sz w:val="18"/>
                <w:szCs w:val="18"/>
              </w:rPr>
            </w:pPr>
          </w:p>
        </w:tc>
        <w:tc>
          <w:tcPr>
            <w:tcW w:w="318" w:type="dxa"/>
          </w:tcPr>
          <w:p w14:paraId="3EA5DC14" w14:textId="77777777" w:rsidR="00573D29" w:rsidRPr="00930418" w:rsidRDefault="00573D29" w:rsidP="00551F3A">
            <w:pPr>
              <w:spacing w:after="0" w:line="240" w:lineRule="auto"/>
              <w:rPr>
                <w:bCs/>
                <w:sz w:val="18"/>
                <w:szCs w:val="18"/>
              </w:rPr>
            </w:pPr>
          </w:p>
        </w:tc>
        <w:tc>
          <w:tcPr>
            <w:tcW w:w="318" w:type="dxa"/>
          </w:tcPr>
          <w:p w14:paraId="7BF8B105" w14:textId="77777777" w:rsidR="00573D29" w:rsidRPr="00930418" w:rsidRDefault="00573D29" w:rsidP="00551F3A">
            <w:pPr>
              <w:spacing w:after="0" w:line="240" w:lineRule="auto"/>
              <w:rPr>
                <w:bCs/>
                <w:sz w:val="18"/>
                <w:szCs w:val="18"/>
              </w:rPr>
            </w:pPr>
          </w:p>
        </w:tc>
        <w:tc>
          <w:tcPr>
            <w:tcW w:w="318" w:type="dxa"/>
          </w:tcPr>
          <w:p w14:paraId="0EAC1125" w14:textId="77777777" w:rsidR="00573D29" w:rsidRPr="00930418" w:rsidRDefault="00573D29" w:rsidP="00551F3A">
            <w:pPr>
              <w:spacing w:after="0" w:line="240" w:lineRule="auto"/>
              <w:rPr>
                <w:bCs/>
                <w:sz w:val="18"/>
                <w:szCs w:val="18"/>
              </w:rPr>
            </w:pPr>
          </w:p>
        </w:tc>
        <w:tc>
          <w:tcPr>
            <w:tcW w:w="318" w:type="dxa"/>
          </w:tcPr>
          <w:p w14:paraId="7A1A638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168F687" w14:textId="77777777" w:rsidR="00573D29" w:rsidRPr="00930418" w:rsidRDefault="00573D29" w:rsidP="00551F3A">
            <w:pPr>
              <w:spacing w:after="0" w:line="240" w:lineRule="auto"/>
              <w:rPr>
                <w:bCs/>
                <w:sz w:val="18"/>
                <w:szCs w:val="18"/>
              </w:rPr>
            </w:pPr>
          </w:p>
        </w:tc>
        <w:tc>
          <w:tcPr>
            <w:tcW w:w="318" w:type="dxa"/>
          </w:tcPr>
          <w:p w14:paraId="12C673C9" w14:textId="77777777" w:rsidR="00573D29" w:rsidRDefault="00573D29" w:rsidP="00551F3A"/>
        </w:tc>
        <w:tc>
          <w:tcPr>
            <w:tcW w:w="314" w:type="dxa"/>
          </w:tcPr>
          <w:p w14:paraId="62549838" w14:textId="77777777" w:rsidR="00573D29" w:rsidRPr="00930418" w:rsidRDefault="00573D29" w:rsidP="00551F3A">
            <w:pPr>
              <w:spacing w:after="0" w:line="240" w:lineRule="auto"/>
              <w:rPr>
                <w:bCs/>
                <w:sz w:val="18"/>
                <w:szCs w:val="18"/>
              </w:rPr>
            </w:pPr>
          </w:p>
        </w:tc>
        <w:tc>
          <w:tcPr>
            <w:tcW w:w="314" w:type="dxa"/>
          </w:tcPr>
          <w:p w14:paraId="62609101" w14:textId="77777777" w:rsidR="00573D29" w:rsidRPr="00930418" w:rsidRDefault="00573D29" w:rsidP="00551F3A">
            <w:pPr>
              <w:spacing w:after="0" w:line="240" w:lineRule="auto"/>
              <w:rPr>
                <w:bCs/>
                <w:sz w:val="18"/>
                <w:szCs w:val="18"/>
              </w:rPr>
            </w:pPr>
          </w:p>
        </w:tc>
        <w:tc>
          <w:tcPr>
            <w:tcW w:w="314" w:type="dxa"/>
          </w:tcPr>
          <w:p w14:paraId="2DA7CC73" w14:textId="77777777" w:rsidR="00573D29" w:rsidRPr="00930418" w:rsidRDefault="00573D29" w:rsidP="00551F3A">
            <w:pPr>
              <w:spacing w:after="0" w:line="240" w:lineRule="auto"/>
              <w:rPr>
                <w:bCs/>
                <w:sz w:val="18"/>
                <w:szCs w:val="18"/>
              </w:rPr>
            </w:pPr>
          </w:p>
        </w:tc>
        <w:tc>
          <w:tcPr>
            <w:tcW w:w="313" w:type="dxa"/>
          </w:tcPr>
          <w:p w14:paraId="195B1FA3" w14:textId="77777777" w:rsidR="00573D29" w:rsidRPr="00930418" w:rsidRDefault="00573D29" w:rsidP="00551F3A">
            <w:pPr>
              <w:spacing w:after="0" w:line="240" w:lineRule="auto"/>
              <w:rPr>
                <w:bCs/>
                <w:sz w:val="18"/>
                <w:szCs w:val="18"/>
              </w:rPr>
            </w:pPr>
          </w:p>
        </w:tc>
        <w:tc>
          <w:tcPr>
            <w:tcW w:w="313" w:type="dxa"/>
          </w:tcPr>
          <w:p w14:paraId="57D96B1B" w14:textId="77777777" w:rsidR="00573D29" w:rsidRPr="00930418" w:rsidRDefault="00573D29" w:rsidP="00551F3A">
            <w:pPr>
              <w:spacing w:after="0" w:line="240" w:lineRule="auto"/>
              <w:rPr>
                <w:bCs/>
                <w:sz w:val="18"/>
                <w:szCs w:val="18"/>
              </w:rPr>
            </w:pPr>
          </w:p>
        </w:tc>
        <w:tc>
          <w:tcPr>
            <w:tcW w:w="313" w:type="dxa"/>
          </w:tcPr>
          <w:p w14:paraId="4AEEE22B" w14:textId="77777777" w:rsidR="00573D29" w:rsidRPr="00930418" w:rsidRDefault="00573D29" w:rsidP="00551F3A">
            <w:pPr>
              <w:spacing w:after="0" w:line="240" w:lineRule="auto"/>
              <w:rPr>
                <w:bCs/>
                <w:sz w:val="18"/>
                <w:szCs w:val="18"/>
              </w:rPr>
            </w:pPr>
          </w:p>
        </w:tc>
      </w:tr>
      <w:tr w:rsidR="00573D29" w:rsidRPr="00930418" w14:paraId="7F8CEB62" w14:textId="77777777" w:rsidTr="00551F3A">
        <w:trPr>
          <w:trHeight w:val="236"/>
        </w:trPr>
        <w:tc>
          <w:tcPr>
            <w:tcW w:w="1934" w:type="dxa"/>
            <w:shd w:val="clear" w:color="auto" w:fill="auto"/>
          </w:tcPr>
          <w:p w14:paraId="20B47A22" w14:textId="77777777" w:rsidR="00573D29" w:rsidRPr="00930418" w:rsidRDefault="00573D29" w:rsidP="00551F3A">
            <w:pPr>
              <w:spacing w:after="0" w:line="240" w:lineRule="auto"/>
              <w:rPr>
                <w:bCs/>
                <w:sz w:val="18"/>
                <w:szCs w:val="18"/>
              </w:rPr>
            </w:pPr>
            <w:r w:rsidRPr="00AB7E0C">
              <w:rPr>
                <w:sz w:val="16"/>
                <w:szCs w:val="16"/>
              </w:rPr>
              <w:t>A4. Aspects of organisations</w:t>
            </w:r>
          </w:p>
        </w:tc>
        <w:tc>
          <w:tcPr>
            <w:tcW w:w="283" w:type="dxa"/>
            <w:shd w:val="clear" w:color="auto" w:fill="auto"/>
            <w:noWrap/>
            <w:vAlign w:val="center"/>
          </w:tcPr>
          <w:p w14:paraId="46BE32BB"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09AD1B9C"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5108E3D2"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5D18D950"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D55ACBA"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7AD02D2A"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1F619D0B"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7ED28157"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6CB8D858" w14:textId="77777777" w:rsidR="00573D29" w:rsidRPr="00930418" w:rsidRDefault="00573D29" w:rsidP="00551F3A">
            <w:pPr>
              <w:spacing w:after="0" w:line="240" w:lineRule="auto"/>
              <w:rPr>
                <w:bCs/>
                <w:sz w:val="18"/>
                <w:szCs w:val="18"/>
              </w:rPr>
            </w:pPr>
          </w:p>
        </w:tc>
        <w:tc>
          <w:tcPr>
            <w:tcW w:w="315" w:type="dxa"/>
          </w:tcPr>
          <w:p w14:paraId="0A509DFC"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1C98352" w14:textId="77777777" w:rsidR="00573D29" w:rsidRPr="00930418" w:rsidRDefault="00573D29" w:rsidP="00551F3A">
            <w:pPr>
              <w:spacing w:after="0" w:line="240" w:lineRule="auto"/>
              <w:rPr>
                <w:bCs/>
                <w:sz w:val="18"/>
                <w:szCs w:val="18"/>
              </w:rPr>
            </w:pPr>
          </w:p>
        </w:tc>
        <w:tc>
          <w:tcPr>
            <w:tcW w:w="315" w:type="dxa"/>
          </w:tcPr>
          <w:p w14:paraId="3ABFB229" w14:textId="77777777" w:rsidR="00573D29" w:rsidRDefault="00573D29" w:rsidP="00551F3A"/>
        </w:tc>
        <w:tc>
          <w:tcPr>
            <w:tcW w:w="318" w:type="dxa"/>
          </w:tcPr>
          <w:p w14:paraId="6722B2C6" w14:textId="77777777" w:rsidR="00573D29" w:rsidRPr="00930418" w:rsidRDefault="00573D29" w:rsidP="00551F3A">
            <w:pPr>
              <w:spacing w:after="0" w:line="240" w:lineRule="auto"/>
              <w:rPr>
                <w:bCs/>
                <w:sz w:val="18"/>
                <w:szCs w:val="18"/>
              </w:rPr>
            </w:pPr>
          </w:p>
        </w:tc>
        <w:tc>
          <w:tcPr>
            <w:tcW w:w="318" w:type="dxa"/>
          </w:tcPr>
          <w:p w14:paraId="393134A4" w14:textId="77777777" w:rsidR="00573D29" w:rsidRPr="00930418" w:rsidRDefault="00573D29" w:rsidP="00551F3A">
            <w:pPr>
              <w:spacing w:after="0" w:line="240" w:lineRule="auto"/>
              <w:rPr>
                <w:bCs/>
                <w:sz w:val="18"/>
                <w:szCs w:val="18"/>
              </w:rPr>
            </w:pPr>
          </w:p>
        </w:tc>
        <w:tc>
          <w:tcPr>
            <w:tcW w:w="318" w:type="dxa"/>
          </w:tcPr>
          <w:p w14:paraId="2FBD41D5"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0A936272" w14:textId="77777777" w:rsidR="00573D29" w:rsidRPr="00930418" w:rsidRDefault="00573D29" w:rsidP="00551F3A">
            <w:pPr>
              <w:spacing w:after="0" w:line="240" w:lineRule="auto"/>
              <w:rPr>
                <w:bCs/>
                <w:sz w:val="18"/>
                <w:szCs w:val="18"/>
              </w:rPr>
            </w:pPr>
          </w:p>
        </w:tc>
        <w:tc>
          <w:tcPr>
            <w:tcW w:w="318" w:type="dxa"/>
          </w:tcPr>
          <w:p w14:paraId="53346FA0" w14:textId="77777777" w:rsidR="00573D29" w:rsidRPr="00930418" w:rsidRDefault="00573D29" w:rsidP="00551F3A">
            <w:pPr>
              <w:spacing w:after="0" w:line="240" w:lineRule="auto"/>
              <w:rPr>
                <w:bCs/>
                <w:sz w:val="18"/>
                <w:szCs w:val="18"/>
              </w:rPr>
            </w:pPr>
          </w:p>
        </w:tc>
        <w:tc>
          <w:tcPr>
            <w:tcW w:w="318" w:type="dxa"/>
          </w:tcPr>
          <w:p w14:paraId="1DAB4084" w14:textId="77777777" w:rsidR="00573D29" w:rsidRPr="00930418" w:rsidRDefault="00573D29" w:rsidP="00551F3A">
            <w:pPr>
              <w:spacing w:after="0" w:line="240" w:lineRule="auto"/>
              <w:rPr>
                <w:bCs/>
                <w:sz w:val="18"/>
                <w:szCs w:val="18"/>
              </w:rPr>
            </w:pPr>
          </w:p>
        </w:tc>
        <w:tc>
          <w:tcPr>
            <w:tcW w:w="318" w:type="dxa"/>
          </w:tcPr>
          <w:p w14:paraId="4DD6D74D" w14:textId="77777777" w:rsidR="00573D29" w:rsidRPr="00930418" w:rsidRDefault="00573D29" w:rsidP="00551F3A">
            <w:pPr>
              <w:spacing w:after="0" w:line="240" w:lineRule="auto"/>
              <w:rPr>
                <w:bCs/>
                <w:sz w:val="18"/>
                <w:szCs w:val="18"/>
              </w:rPr>
            </w:pPr>
          </w:p>
        </w:tc>
        <w:tc>
          <w:tcPr>
            <w:tcW w:w="318" w:type="dxa"/>
          </w:tcPr>
          <w:p w14:paraId="460E8C8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731CB92" w14:textId="77777777" w:rsidR="00573D29" w:rsidRPr="00930418" w:rsidRDefault="00573D29" w:rsidP="00551F3A">
            <w:pPr>
              <w:spacing w:after="0" w:line="240" w:lineRule="auto"/>
              <w:rPr>
                <w:bCs/>
                <w:sz w:val="18"/>
                <w:szCs w:val="18"/>
              </w:rPr>
            </w:pPr>
          </w:p>
        </w:tc>
        <w:tc>
          <w:tcPr>
            <w:tcW w:w="318" w:type="dxa"/>
          </w:tcPr>
          <w:p w14:paraId="0C5B602E" w14:textId="77777777" w:rsidR="00573D29" w:rsidRDefault="00573D29" w:rsidP="00551F3A"/>
        </w:tc>
        <w:tc>
          <w:tcPr>
            <w:tcW w:w="314" w:type="dxa"/>
          </w:tcPr>
          <w:p w14:paraId="28858AC5" w14:textId="77777777" w:rsidR="00573D29" w:rsidRPr="00930418" w:rsidRDefault="00573D29" w:rsidP="00551F3A">
            <w:pPr>
              <w:spacing w:after="0" w:line="240" w:lineRule="auto"/>
              <w:rPr>
                <w:bCs/>
                <w:sz w:val="18"/>
                <w:szCs w:val="18"/>
              </w:rPr>
            </w:pPr>
          </w:p>
        </w:tc>
        <w:tc>
          <w:tcPr>
            <w:tcW w:w="314" w:type="dxa"/>
          </w:tcPr>
          <w:p w14:paraId="26297B0A" w14:textId="77777777" w:rsidR="00573D29" w:rsidRPr="00930418" w:rsidRDefault="00573D29" w:rsidP="00551F3A">
            <w:pPr>
              <w:spacing w:after="0" w:line="240" w:lineRule="auto"/>
              <w:rPr>
                <w:bCs/>
                <w:sz w:val="18"/>
                <w:szCs w:val="18"/>
              </w:rPr>
            </w:pPr>
          </w:p>
        </w:tc>
        <w:tc>
          <w:tcPr>
            <w:tcW w:w="314" w:type="dxa"/>
          </w:tcPr>
          <w:p w14:paraId="2061EF73" w14:textId="77777777" w:rsidR="00573D29" w:rsidRPr="00930418" w:rsidRDefault="00573D29" w:rsidP="00551F3A">
            <w:pPr>
              <w:spacing w:after="0" w:line="240" w:lineRule="auto"/>
              <w:rPr>
                <w:bCs/>
                <w:sz w:val="18"/>
                <w:szCs w:val="18"/>
              </w:rPr>
            </w:pPr>
          </w:p>
        </w:tc>
        <w:tc>
          <w:tcPr>
            <w:tcW w:w="313" w:type="dxa"/>
          </w:tcPr>
          <w:p w14:paraId="682BC6D2" w14:textId="77777777" w:rsidR="00573D29" w:rsidRPr="00930418" w:rsidRDefault="00573D29" w:rsidP="00551F3A">
            <w:pPr>
              <w:spacing w:after="0" w:line="240" w:lineRule="auto"/>
              <w:rPr>
                <w:bCs/>
                <w:sz w:val="18"/>
                <w:szCs w:val="18"/>
              </w:rPr>
            </w:pPr>
          </w:p>
        </w:tc>
        <w:tc>
          <w:tcPr>
            <w:tcW w:w="313" w:type="dxa"/>
          </w:tcPr>
          <w:p w14:paraId="72776165" w14:textId="77777777" w:rsidR="00573D29" w:rsidRPr="00930418" w:rsidRDefault="00573D29" w:rsidP="00551F3A">
            <w:pPr>
              <w:spacing w:after="0" w:line="240" w:lineRule="auto"/>
              <w:rPr>
                <w:bCs/>
                <w:sz w:val="18"/>
                <w:szCs w:val="18"/>
              </w:rPr>
            </w:pPr>
          </w:p>
        </w:tc>
        <w:tc>
          <w:tcPr>
            <w:tcW w:w="313" w:type="dxa"/>
          </w:tcPr>
          <w:p w14:paraId="68E04A3D" w14:textId="77777777" w:rsidR="00573D29" w:rsidRPr="00930418" w:rsidRDefault="00573D29" w:rsidP="00551F3A">
            <w:pPr>
              <w:spacing w:after="0" w:line="240" w:lineRule="auto"/>
              <w:rPr>
                <w:bCs/>
                <w:sz w:val="18"/>
                <w:szCs w:val="18"/>
              </w:rPr>
            </w:pPr>
          </w:p>
        </w:tc>
      </w:tr>
      <w:tr w:rsidR="00573D29" w:rsidRPr="00930418" w14:paraId="47DAE54B" w14:textId="77777777" w:rsidTr="00551F3A">
        <w:trPr>
          <w:trHeight w:val="236"/>
        </w:trPr>
        <w:tc>
          <w:tcPr>
            <w:tcW w:w="1934" w:type="dxa"/>
            <w:shd w:val="clear" w:color="auto" w:fill="auto"/>
          </w:tcPr>
          <w:p w14:paraId="5C2F1E03" w14:textId="77777777" w:rsidR="00573D29" w:rsidRPr="00930418" w:rsidRDefault="00573D29" w:rsidP="00551F3A">
            <w:pPr>
              <w:spacing w:after="0" w:line="240" w:lineRule="auto"/>
              <w:rPr>
                <w:bCs/>
                <w:sz w:val="18"/>
                <w:szCs w:val="18"/>
              </w:rPr>
            </w:pPr>
            <w:r w:rsidRPr="00AB7E0C">
              <w:rPr>
                <w:sz w:val="16"/>
                <w:szCs w:val="16"/>
              </w:rPr>
              <w:t>A5. The business environment</w:t>
            </w:r>
          </w:p>
        </w:tc>
        <w:tc>
          <w:tcPr>
            <w:tcW w:w="283" w:type="dxa"/>
            <w:shd w:val="clear" w:color="auto" w:fill="auto"/>
            <w:noWrap/>
            <w:vAlign w:val="center"/>
          </w:tcPr>
          <w:p w14:paraId="169F4C68"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7842FA29"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3C83E291"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2A97AF44"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82B8E56" w14:textId="77777777" w:rsidR="00573D29" w:rsidRPr="00930418" w:rsidRDefault="00573D29" w:rsidP="00551F3A">
            <w:pPr>
              <w:spacing w:after="0" w:line="240" w:lineRule="auto"/>
              <w:rPr>
                <w:bCs/>
                <w:sz w:val="18"/>
                <w:szCs w:val="18"/>
              </w:rPr>
            </w:pPr>
          </w:p>
        </w:tc>
        <w:tc>
          <w:tcPr>
            <w:tcW w:w="282" w:type="dxa"/>
          </w:tcPr>
          <w:p w14:paraId="5A00296B" w14:textId="77777777" w:rsidR="00573D29" w:rsidRPr="00930418" w:rsidRDefault="00573D29" w:rsidP="00551F3A">
            <w:pPr>
              <w:spacing w:after="0" w:line="240" w:lineRule="auto"/>
              <w:rPr>
                <w:bCs/>
                <w:sz w:val="18"/>
                <w:szCs w:val="18"/>
              </w:rPr>
            </w:pPr>
          </w:p>
        </w:tc>
        <w:tc>
          <w:tcPr>
            <w:tcW w:w="282" w:type="dxa"/>
          </w:tcPr>
          <w:p w14:paraId="5341E634"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22294E28"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25A81246" w14:textId="77777777" w:rsidR="00573D29" w:rsidRPr="00930418" w:rsidRDefault="00573D29" w:rsidP="00551F3A">
            <w:pPr>
              <w:spacing w:after="0" w:line="240" w:lineRule="auto"/>
              <w:rPr>
                <w:bCs/>
                <w:sz w:val="18"/>
                <w:szCs w:val="18"/>
              </w:rPr>
            </w:pPr>
          </w:p>
        </w:tc>
        <w:tc>
          <w:tcPr>
            <w:tcW w:w="315" w:type="dxa"/>
          </w:tcPr>
          <w:p w14:paraId="3BD1D4AE"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7BD8FB76" w14:textId="77777777" w:rsidR="00573D29" w:rsidRPr="00930418" w:rsidRDefault="00573D29" w:rsidP="00551F3A">
            <w:pPr>
              <w:spacing w:after="0" w:line="240" w:lineRule="auto"/>
              <w:rPr>
                <w:bCs/>
                <w:sz w:val="18"/>
                <w:szCs w:val="18"/>
              </w:rPr>
            </w:pPr>
          </w:p>
        </w:tc>
        <w:tc>
          <w:tcPr>
            <w:tcW w:w="315" w:type="dxa"/>
          </w:tcPr>
          <w:p w14:paraId="4E33DF6B" w14:textId="77777777" w:rsidR="00573D29" w:rsidRDefault="00573D29" w:rsidP="00551F3A"/>
        </w:tc>
        <w:tc>
          <w:tcPr>
            <w:tcW w:w="318" w:type="dxa"/>
          </w:tcPr>
          <w:p w14:paraId="370EE7F5" w14:textId="77777777" w:rsidR="00573D29" w:rsidRPr="00930418" w:rsidRDefault="00573D29" w:rsidP="00551F3A">
            <w:pPr>
              <w:spacing w:after="0" w:line="240" w:lineRule="auto"/>
              <w:rPr>
                <w:bCs/>
                <w:sz w:val="18"/>
                <w:szCs w:val="18"/>
              </w:rPr>
            </w:pPr>
          </w:p>
        </w:tc>
        <w:tc>
          <w:tcPr>
            <w:tcW w:w="318" w:type="dxa"/>
          </w:tcPr>
          <w:p w14:paraId="51E584E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D28AF7D"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4CE14E3D"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A834F80" w14:textId="77777777" w:rsidR="00573D29" w:rsidRPr="00930418" w:rsidRDefault="00573D29" w:rsidP="00551F3A">
            <w:pPr>
              <w:spacing w:after="0" w:line="240" w:lineRule="auto"/>
              <w:rPr>
                <w:bCs/>
                <w:sz w:val="18"/>
                <w:szCs w:val="18"/>
              </w:rPr>
            </w:pPr>
          </w:p>
        </w:tc>
        <w:tc>
          <w:tcPr>
            <w:tcW w:w="318" w:type="dxa"/>
          </w:tcPr>
          <w:p w14:paraId="1A8DDD6F" w14:textId="77777777" w:rsidR="00573D29" w:rsidRPr="00930418" w:rsidRDefault="00573D29" w:rsidP="00551F3A">
            <w:pPr>
              <w:spacing w:after="0" w:line="240" w:lineRule="auto"/>
              <w:rPr>
                <w:bCs/>
                <w:sz w:val="18"/>
                <w:szCs w:val="18"/>
              </w:rPr>
            </w:pPr>
          </w:p>
        </w:tc>
        <w:tc>
          <w:tcPr>
            <w:tcW w:w="318" w:type="dxa"/>
          </w:tcPr>
          <w:p w14:paraId="4F74AF95" w14:textId="77777777" w:rsidR="00573D29" w:rsidRPr="00930418" w:rsidRDefault="00573D29" w:rsidP="00551F3A">
            <w:pPr>
              <w:spacing w:after="0" w:line="240" w:lineRule="auto"/>
              <w:rPr>
                <w:bCs/>
                <w:sz w:val="18"/>
                <w:szCs w:val="18"/>
              </w:rPr>
            </w:pPr>
          </w:p>
        </w:tc>
        <w:tc>
          <w:tcPr>
            <w:tcW w:w="318" w:type="dxa"/>
          </w:tcPr>
          <w:p w14:paraId="4A80D32D"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B323C57" w14:textId="77777777" w:rsidR="00573D29" w:rsidRPr="00930418" w:rsidRDefault="00573D29" w:rsidP="00551F3A">
            <w:pPr>
              <w:spacing w:after="0" w:line="240" w:lineRule="auto"/>
              <w:rPr>
                <w:bCs/>
                <w:sz w:val="18"/>
                <w:szCs w:val="18"/>
              </w:rPr>
            </w:pPr>
          </w:p>
        </w:tc>
        <w:tc>
          <w:tcPr>
            <w:tcW w:w="318" w:type="dxa"/>
          </w:tcPr>
          <w:p w14:paraId="6141AB06" w14:textId="77777777" w:rsidR="00573D29" w:rsidRDefault="00573D29" w:rsidP="00551F3A"/>
        </w:tc>
        <w:tc>
          <w:tcPr>
            <w:tcW w:w="314" w:type="dxa"/>
          </w:tcPr>
          <w:p w14:paraId="2F4AE1B8" w14:textId="77777777" w:rsidR="00573D29" w:rsidRPr="00930418" w:rsidRDefault="00573D29" w:rsidP="00551F3A">
            <w:pPr>
              <w:spacing w:after="0" w:line="240" w:lineRule="auto"/>
              <w:rPr>
                <w:bCs/>
                <w:sz w:val="18"/>
                <w:szCs w:val="18"/>
              </w:rPr>
            </w:pPr>
          </w:p>
        </w:tc>
        <w:tc>
          <w:tcPr>
            <w:tcW w:w="314" w:type="dxa"/>
          </w:tcPr>
          <w:p w14:paraId="66C20FD5" w14:textId="77777777" w:rsidR="00573D29" w:rsidRPr="00930418" w:rsidRDefault="00573D29" w:rsidP="00551F3A">
            <w:pPr>
              <w:spacing w:after="0" w:line="240" w:lineRule="auto"/>
              <w:rPr>
                <w:bCs/>
                <w:sz w:val="18"/>
                <w:szCs w:val="18"/>
              </w:rPr>
            </w:pPr>
          </w:p>
        </w:tc>
        <w:tc>
          <w:tcPr>
            <w:tcW w:w="314" w:type="dxa"/>
          </w:tcPr>
          <w:p w14:paraId="3DE63CDD" w14:textId="77777777" w:rsidR="00573D29" w:rsidRPr="00930418" w:rsidRDefault="00573D29" w:rsidP="00551F3A">
            <w:pPr>
              <w:spacing w:after="0" w:line="240" w:lineRule="auto"/>
              <w:rPr>
                <w:bCs/>
                <w:sz w:val="18"/>
                <w:szCs w:val="18"/>
              </w:rPr>
            </w:pPr>
          </w:p>
        </w:tc>
        <w:tc>
          <w:tcPr>
            <w:tcW w:w="313" w:type="dxa"/>
          </w:tcPr>
          <w:p w14:paraId="44B9C5FF" w14:textId="77777777" w:rsidR="00573D29" w:rsidRPr="00930418" w:rsidRDefault="00573D29" w:rsidP="00551F3A">
            <w:pPr>
              <w:spacing w:after="0" w:line="240" w:lineRule="auto"/>
              <w:rPr>
                <w:bCs/>
                <w:sz w:val="18"/>
                <w:szCs w:val="18"/>
              </w:rPr>
            </w:pPr>
          </w:p>
        </w:tc>
        <w:tc>
          <w:tcPr>
            <w:tcW w:w="313" w:type="dxa"/>
          </w:tcPr>
          <w:p w14:paraId="25EDAE11" w14:textId="77777777" w:rsidR="00573D29" w:rsidRPr="00930418" w:rsidRDefault="00573D29" w:rsidP="00551F3A">
            <w:pPr>
              <w:spacing w:after="0" w:line="240" w:lineRule="auto"/>
              <w:rPr>
                <w:bCs/>
                <w:sz w:val="18"/>
                <w:szCs w:val="18"/>
              </w:rPr>
            </w:pPr>
          </w:p>
        </w:tc>
        <w:tc>
          <w:tcPr>
            <w:tcW w:w="313" w:type="dxa"/>
          </w:tcPr>
          <w:p w14:paraId="2A3B8144" w14:textId="77777777" w:rsidR="00573D29" w:rsidRPr="00930418" w:rsidRDefault="00573D29" w:rsidP="00551F3A">
            <w:pPr>
              <w:spacing w:after="0" w:line="240" w:lineRule="auto"/>
              <w:rPr>
                <w:bCs/>
                <w:sz w:val="18"/>
                <w:szCs w:val="18"/>
              </w:rPr>
            </w:pPr>
          </w:p>
        </w:tc>
      </w:tr>
      <w:tr w:rsidR="00573D29" w:rsidRPr="00930418" w14:paraId="421B782F" w14:textId="77777777" w:rsidTr="00551F3A">
        <w:trPr>
          <w:trHeight w:val="236"/>
        </w:trPr>
        <w:tc>
          <w:tcPr>
            <w:tcW w:w="1934" w:type="dxa"/>
            <w:shd w:val="clear" w:color="auto" w:fill="auto"/>
          </w:tcPr>
          <w:p w14:paraId="339B550C" w14:textId="77777777" w:rsidR="00573D29" w:rsidRPr="00930418" w:rsidRDefault="00573D29" w:rsidP="00551F3A">
            <w:pPr>
              <w:spacing w:after="0" w:line="240" w:lineRule="auto"/>
              <w:rPr>
                <w:bCs/>
                <w:sz w:val="18"/>
                <w:szCs w:val="18"/>
              </w:rPr>
            </w:pPr>
            <w:r w:rsidRPr="00AB7E0C">
              <w:rPr>
                <w:sz w:val="16"/>
                <w:szCs w:val="16"/>
              </w:rPr>
              <w:t>A6. Management of organisations</w:t>
            </w:r>
          </w:p>
        </w:tc>
        <w:tc>
          <w:tcPr>
            <w:tcW w:w="283" w:type="dxa"/>
            <w:shd w:val="clear" w:color="auto" w:fill="auto"/>
            <w:noWrap/>
            <w:vAlign w:val="center"/>
          </w:tcPr>
          <w:p w14:paraId="691A8F4A"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3AF7F33C"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553B071C"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548C8D7E"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2F1D1030"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0902CD1E"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4B83BCE8"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7F2F54A"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5EB8C5AA" w14:textId="77777777" w:rsidR="00573D29" w:rsidRPr="00930418" w:rsidRDefault="00573D29" w:rsidP="00551F3A">
            <w:pPr>
              <w:spacing w:after="0" w:line="240" w:lineRule="auto"/>
              <w:rPr>
                <w:bCs/>
                <w:sz w:val="18"/>
                <w:szCs w:val="18"/>
              </w:rPr>
            </w:pPr>
          </w:p>
        </w:tc>
        <w:tc>
          <w:tcPr>
            <w:tcW w:w="315" w:type="dxa"/>
          </w:tcPr>
          <w:p w14:paraId="7183E3EB"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6BCBB46A" w14:textId="77777777" w:rsidR="00573D29" w:rsidRPr="00930418" w:rsidRDefault="00573D29" w:rsidP="00551F3A">
            <w:pPr>
              <w:spacing w:after="0" w:line="240" w:lineRule="auto"/>
              <w:rPr>
                <w:bCs/>
                <w:sz w:val="18"/>
                <w:szCs w:val="18"/>
              </w:rPr>
            </w:pPr>
          </w:p>
        </w:tc>
        <w:tc>
          <w:tcPr>
            <w:tcW w:w="315" w:type="dxa"/>
          </w:tcPr>
          <w:p w14:paraId="00D54511" w14:textId="77777777" w:rsidR="00573D29" w:rsidRDefault="00573D29" w:rsidP="00551F3A"/>
        </w:tc>
        <w:tc>
          <w:tcPr>
            <w:tcW w:w="318" w:type="dxa"/>
          </w:tcPr>
          <w:p w14:paraId="10C748B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83D360D"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F4F5E15"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52D94D8E"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5811939" w14:textId="77777777" w:rsidR="00573D29" w:rsidRPr="00930418" w:rsidRDefault="00573D29" w:rsidP="00551F3A">
            <w:pPr>
              <w:spacing w:after="0" w:line="240" w:lineRule="auto"/>
              <w:rPr>
                <w:bCs/>
                <w:sz w:val="18"/>
                <w:szCs w:val="18"/>
              </w:rPr>
            </w:pPr>
          </w:p>
        </w:tc>
        <w:tc>
          <w:tcPr>
            <w:tcW w:w="318" w:type="dxa"/>
          </w:tcPr>
          <w:p w14:paraId="74B19B56" w14:textId="77777777" w:rsidR="00573D29" w:rsidRPr="00930418" w:rsidRDefault="00573D29" w:rsidP="00551F3A">
            <w:pPr>
              <w:spacing w:after="0" w:line="240" w:lineRule="auto"/>
              <w:rPr>
                <w:bCs/>
                <w:sz w:val="18"/>
                <w:szCs w:val="18"/>
              </w:rPr>
            </w:pPr>
          </w:p>
        </w:tc>
        <w:tc>
          <w:tcPr>
            <w:tcW w:w="318" w:type="dxa"/>
          </w:tcPr>
          <w:p w14:paraId="5CA1275B" w14:textId="77777777" w:rsidR="00573D29" w:rsidRPr="00930418" w:rsidRDefault="00573D29" w:rsidP="00551F3A">
            <w:pPr>
              <w:spacing w:after="0" w:line="240" w:lineRule="auto"/>
              <w:rPr>
                <w:bCs/>
                <w:sz w:val="18"/>
                <w:szCs w:val="18"/>
              </w:rPr>
            </w:pPr>
          </w:p>
        </w:tc>
        <w:tc>
          <w:tcPr>
            <w:tcW w:w="318" w:type="dxa"/>
          </w:tcPr>
          <w:p w14:paraId="2D6FA44D"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EFEFA6F" w14:textId="77777777" w:rsidR="00573D29" w:rsidRPr="00930418" w:rsidRDefault="00573D29" w:rsidP="00551F3A">
            <w:pPr>
              <w:spacing w:after="0" w:line="240" w:lineRule="auto"/>
              <w:rPr>
                <w:bCs/>
                <w:sz w:val="18"/>
                <w:szCs w:val="18"/>
              </w:rPr>
            </w:pPr>
          </w:p>
        </w:tc>
        <w:tc>
          <w:tcPr>
            <w:tcW w:w="318" w:type="dxa"/>
          </w:tcPr>
          <w:p w14:paraId="06DA53B6" w14:textId="77777777" w:rsidR="00573D29" w:rsidRDefault="00573D29" w:rsidP="00551F3A"/>
        </w:tc>
        <w:tc>
          <w:tcPr>
            <w:tcW w:w="314" w:type="dxa"/>
          </w:tcPr>
          <w:p w14:paraId="00CA295D" w14:textId="77777777" w:rsidR="00573D29" w:rsidRPr="00930418" w:rsidRDefault="00573D29" w:rsidP="00551F3A">
            <w:pPr>
              <w:spacing w:after="0" w:line="240" w:lineRule="auto"/>
              <w:rPr>
                <w:bCs/>
                <w:sz w:val="18"/>
                <w:szCs w:val="18"/>
              </w:rPr>
            </w:pPr>
          </w:p>
        </w:tc>
        <w:tc>
          <w:tcPr>
            <w:tcW w:w="314" w:type="dxa"/>
          </w:tcPr>
          <w:p w14:paraId="66A189C2" w14:textId="77777777" w:rsidR="00573D29" w:rsidRPr="00930418" w:rsidRDefault="00573D29" w:rsidP="00551F3A">
            <w:pPr>
              <w:spacing w:after="0" w:line="240" w:lineRule="auto"/>
              <w:rPr>
                <w:bCs/>
                <w:sz w:val="18"/>
                <w:szCs w:val="18"/>
              </w:rPr>
            </w:pPr>
          </w:p>
        </w:tc>
        <w:tc>
          <w:tcPr>
            <w:tcW w:w="314" w:type="dxa"/>
          </w:tcPr>
          <w:p w14:paraId="5E2EC16D" w14:textId="77777777" w:rsidR="00573D29" w:rsidRPr="00930418" w:rsidRDefault="00573D29" w:rsidP="00551F3A">
            <w:pPr>
              <w:spacing w:after="0" w:line="240" w:lineRule="auto"/>
              <w:rPr>
                <w:bCs/>
                <w:sz w:val="18"/>
                <w:szCs w:val="18"/>
              </w:rPr>
            </w:pPr>
          </w:p>
        </w:tc>
        <w:tc>
          <w:tcPr>
            <w:tcW w:w="313" w:type="dxa"/>
          </w:tcPr>
          <w:p w14:paraId="42BF51C2" w14:textId="77777777" w:rsidR="00573D29" w:rsidRPr="00930418" w:rsidRDefault="00573D29" w:rsidP="00551F3A">
            <w:pPr>
              <w:spacing w:after="0" w:line="240" w:lineRule="auto"/>
              <w:rPr>
                <w:bCs/>
                <w:sz w:val="18"/>
                <w:szCs w:val="18"/>
              </w:rPr>
            </w:pPr>
          </w:p>
        </w:tc>
        <w:tc>
          <w:tcPr>
            <w:tcW w:w="313" w:type="dxa"/>
          </w:tcPr>
          <w:p w14:paraId="40B04D2D" w14:textId="77777777" w:rsidR="00573D29" w:rsidRPr="00930418" w:rsidRDefault="00573D29" w:rsidP="00551F3A">
            <w:pPr>
              <w:spacing w:after="0" w:line="240" w:lineRule="auto"/>
              <w:rPr>
                <w:bCs/>
                <w:sz w:val="18"/>
                <w:szCs w:val="18"/>
              </w:rPr>
            </w:pPr>
          </w:p>
        </w:tc>
        <w:tc>
          <w:tcPr>
            <w:tcW w:w="313" w:type="dxa"/>
          </w:tcPr>
          <w:p w14:paraId="468D9F0C" w14:textId="77777777" w:rsidR="00573D29" w:rsidRPr="00930418" w:rsidRDefault="00573D29" w:rsidP="00551F3A">
            <w:pPr>
              <w:spacing w:after="0" w:line="240" w:lineRule="auto"/>
              <w:rPr>
                <w:bCs/>
                <w:sz w:val="18"/>
                <w:szCs w:val="18"/>
              </w:rPr>
            </w:pPr>
          </w:p>
        </w:tc>
      </w:tr>
      <w:tr w:rsidR="00573D29" w:rsidRPr="00930418" w14:paraId="4969C081" w14:textId="77777777" w:rsidTr="00551F3A">
        <w:trPr>
          <w:trHeight w:val="236"/>
        </w:trPr>
        <w:tc>
          <w:tcPr>
            <w:tcW w:w="1934" w:type="dxa"/>
            <w:shd w:val="clear" w:color="auto" w:fill="auto"/>
          </w:tcPr>
          <w:p w14:paraId="32DE8156" w14:textId="77777777" w:rsidR="00573D29" w:rsidRPr="00930418" w:rsidRDefault="00573D29" w:rsidP="00551F3A">
            <w:pPr>
              <w:spacing w:after="0" w:line="240" w:lineRule="auto"/>
              <w:rPr>
                <w:bCs/>
                <w:sz w:val="18"/>
                <w:szCs w:val="18"/>
              </w:rPr>
            </w:pPr>
            <w:r w:rsidRPr="00AB7E0C">
              <w:rPr>
                <w:sz w:val="16"/>
                <w:szCs w:val="16"/>
              </w:rPr>
              <w:t xml:space="preserve">A7. Exhibit knowledge and understanding: </w:t>
            </w:r>
          </w:p>
        </w:tc>
        <w:tc>
          <w:tcPr>
            <w:tcW w:w="283" w:type="dxa"/>
            <w:shd w:val="clear" w:color="auto" w:fill="auto"/>
            <w:noWrap/>
          </w:tcPr>
          <w:p w14:paraId="1D14870D" w14:textId="77777777" w:rsidR="00573D29" w:rsidRPr="00930418" w:rsidRDefault="00573D29" w:rsidP="00551F3A">
            <w:pPr>
              <w:spacing w:after="0" w:line="240" w:lineRule="auto"/>
              <w:rPr>
                <w:bCs/>
                <w:sz w:val="18"/>
                <w:szCs w:val="18"/>
              </w:rPr>
            </w:pPr>
          </w:p>
        </w:tc>
        <w:tc>
          <w:tcPr>
            <w:tcW w:w="283" w:type="dxa"/>
            <w:shd w:val="clear" w:color="auto" w:fill="auto"/>
            <w:noWrap/>
          </w:tcPr>
          <w:p w14:paraId="378DCA26" w14:textId="77777777" w:rsidR="00573D29" w:rsidRPr="00930418" w:rsidRDefault="00573D29" w:rsidP="00551F3A">
            <w:pPr>
              <w:spacing w:after="0" w:line="240" w:lineRule="auto"/>
              <w:rPr>
                <w:bCs/>
                <w:sz w:val="18"/>
                <w:szCs w:val="18"/>
              </w:rPr>
            </w:pPr>
          </w:p>
        </w:tc>
        <w:tc>
          <w:tcPr>
            <w:tcW w:w="283" w:type="dxa"/>
            <w:shd w:val="clear" w:color="auto" w:fill="auto"/>
            <w:noWrap/>
          </w:tcPr>
          <w:p w14:paraId="5590F822" w14:textId="77777777" w:rsidR="00573D29" w:rsidRPr="00930418" w:rsidRDefault="00573D29" w:rsidP="00551F3A">
            <w:pPr>
              <w:spacing w:after="0" w:line="240" w:lineRule="auto"/>
              <w:rPr>
                <w:bCs/>
                <w:sz w:val="18"/>
                <w:szCs w:val="18"/>
              </w:rPr>
            </w:pPr>
          </w:p>
        </w:tc>
        <w:tc>
          <w:tcPr>
            <w:tcW w:w="283" w:type="dxa"/>
            <w:shd w:val="clear" w:color="auto" w:fill="auto"/>
            <w:noWrap/>
          </w:tcPr>
          <w:p w14:paraId="358C1282" w14:textId="77777777" w:rsidR="00573D29" w:rsidRPr="00930418" w:rsidRDefault="00573D29" w:rsidP="00551F3A">
            <w:pPr>
              <w:spacing w:after="0" w:line="240" w:lineRule="auto"/>
              <w:rPr>
                <w:bCs/>
                <w:sz w:val="18"/>
                <w:szCs w:val="18"/>
              </w:rPr>
            </w:pPr>
          </w:p>
        </w:tc>
        <w:tc>
          <w:tcPr>
            <w:tcW w:w="282" w:type="dxa"/>
            <w:shd w:val="clear" w:color="auto" w:fill="auto"/>
            <w:noWrap/>
          </w:tcPr>
          <w:p w14:paraId="59AEDD1E" w14:textId="77777777" w:rsidR="00573D29" w:rsidRPr="00930418" w:rsidRDefault="00573D29" w:rsidP="00551F3A">
            <w:pPr>
              <w:spacing w:after="0" w:line="240" w:lineRule="auto"/>
              <w:rPr>
                <w:bCs/>
                <w:sz w:val="18"/>
                <w:szCs w:val="18"/>
              </w:rPr>
            </w:pPr>
          </w:p>
        </w:tc>
        <w:tc>
          <w:tcPr>
            <w:tcW w:w="282" w:type="dxa"/>
          </w:tcPr>
          <w:p w14:paraId="2465A436" w14:textId="77777777" w:rsidR="00573D29" w:rsidRPr="00930418" w:rsidRDefault="00573D29" w:rsidP="00551F3A">
            <w:pPr>
              <w:spacing w:after="0" w:line="240" w:lineRule="auto"/>
              <w:rPr>
                <w:bCs/>
                <w:sz w:val="18"/>
                <w:szCs w:val="18"/>
              </w:rPr>
            </w:pPr>
          </w:p>
        </w:tc>
        <w:tc>
          <w:tcPr>
            <w:tcW w:w="282" w:type="dxa"/>
          </w:tcPr>
          <w:p w14:paraId="6A597D10" w14:textId="77777777" w:rsidR="00573D29" w:rsidRPr="00930418" w:rsidRDefault="00573D29" w:rsidP="00551F3A">
            <w:pPr>
              <w:spacing w:after="0" w:line="240" w:lineRule="auto"/>
              <w:rPr>
                <w:bCs/>
                <w:sz w:val="18"/>
                <w:szCs w:val="18"/>
              </w:rPr>
            </w:pPr>
          </w:p>
        </w:tc>
        <w:tc>
          <w:tcPr>
            <w:tcW w:w="282" w:type="dxa"/>
            <w:shd w:val="clear" w:color="auto" w:fill="auto"/>
            <w:noWrap/>
          </w:tcPr>
          <w:p w14:paraId="061FB9AA" w14:textId="77777777" w:rsidR="00573D29" w:rsidRPr="00930418" w:rsidRDefault="00573D29" w:rsidP="00551F3A">
            <w:pPr>
              <w:spacing w:after="0" w:line="240" w:lineRule="auto"/>
              <w:rPr>
                <w:bCs/>
                <w:sz w:val="18"/>
                <w:szCs w:val="18"/>
              </w:rPr>
            </w:pPr>
          </w:p>
        </w:tc>
        <w:tc>
          <w:tcPr>
            <w:tcW w:w="282" w:type="dxa"/>
            <w:shd w:val="clear" w:color="auto" w:fill="auto"/>
            <w:noWrap/>
          </w:tcPr>
          <w:p w14:paraId="0A2262FD" w14:textId="77777777" w:rsidR="00573D29" w:rsidRPr="00930418" w:rsidRDefault="00573D29" w:rsidP="00551F3A">
            <w:pPr>
              <w:spacing w:after="0" w:line="240" w:lineRule="auto"/>
              <w:rPr>
                <w:bCs/>
                <w:sz w:val="18"/>
                <w:szCs w:val="18"/>
              </w:rPr>
            </w:pPr>
          </w:p>
        </w:tc>
        <w:tc>
          <w:tcPr>
            <w:tcW w:w="315" w:type="dxa"/>
          </w:tcPr>
          <w:p w14:paraId="643C282C" w14:textId="77777777" w:rsidR="00573D29" w:rsidRPr="00930418" w:rsidRDefault="00573D29" w:rsidP="00551F3A">
            <w:pPr>
              <w:spacing w:after="0" w:line="240" w:lineRule="auto"/>
              <w:rPr>
                <w:bCs/>
                <w:sz w:val="18"/>
                <w:szCs w:val="18"/>
              </w:rPr>
            </w:pPr>
          </w:p>
        </w:tc>
        <w:tc>
          <w:tcPr>
            <w:tcW w:w="315" w:type="dxa"/>
          </w:tcPr>
          <w:p w14:paraId="72DE1CE3" w14:textId="77777777" w:rsidR="00573D29" w:rsidRPr="00930418" w:rsidRDefault="00573D29" w:rsidP="00551F3A">
            <w:pPr>
              <w:spacing w:after="0" w:line="240" w:lineRule="auto"/>
              <w:rPr>
                <w:bCs/>
                <w:sz w:val="18"/>
                <w:szCs w:val="18"/>
              </w:rPr>
            </w:pPr>
          </w:p>
        </w:tc>
        <w:tc>
          <w:tcPr>
            <w:tcW w:w="315" w:type="dxa"/>
          </w:tcPr>
          <w:p w14:paraId="4E0728CD" w14:textId="77777777" w:rsidR="00573D29" w:rsidRDefault="00573D29" w:rsidP="00551F3A"/>
        </w:tc>
        <w:tc>
          <w:tcPr>
            <w:tcW w:w="318" w:type="dxa"/>
          </w:tcPr>
          <w:p w14:paraId="03B50F87" w14:textId="77777777" w:rsidR="00573D29" w:rsidRPr="00930418" w:rsidRDefault="00573D29" w:rsidP="00551F3A">
            <w:pPr>
              <w:spacing w:after="0" w:line="240" w:lineRule="auto"/>
              <w:rPr>
                <w:bCs/>
                <w:sz w:val="18"/>
                <w:szCs w:val="18"/>
              </w:rPr>
            </w:pPr>
          </w:p>
        </w:tc>
        <w:tc>
          <w:tcPr>
            <w:tcW w:w="318" w:type="dxa"/>
          </w:tcPr>
          <w:p w14:paraId="5421535B" w14:textId="77777777" w:rsidR="00573D29" w:rsidRPr="00930418" w:rsidRDefault="00573D29" w:rsidP="00551F3A">
            <w:pPr>
              <w:spacing w:after="0" w:line="240" w:lineRule="auto"/>
              <w:rPr>
                <w:bCs/>
                <w:sz w:val="18"/>
                <w:szCs w:val="18"/>
              </w:rPr>
            </w:pPr>
          </w:p>
        </w:tc>
        <w:tc>
          <w:tcPr>
            <w:tcW w:w="318" w:type="dxa"/>
          </w:tcPr>
          <w:p w14:paraId="1D87B56F" w14:textId="77777777" w:rsidR="00573D29" w:rsidRPr="00930418" w:rsidRDefault="00573D29" w:rsidP="00551F3A">
            <w:pPr>
              <w:spacing w:after="0" w:line="240" w:lineRule="auto"/>
              <w:rPr>
                <w:bCs/>
                <w:sz w:val="18"/>
                <w:szCs w:val="18"/>
              </w:rPr>
            </w:pPr>
          </w:p>
        </w:tc>
        <w:tc>
          <w:tcPr>
            <w:tcW w:w="318" w:type="dxa"/>
            <w:shd w:val="clear" w:color="auto" w:fill="auto"/>
            <w:noWrap/>
          </w:tcPr>
          <w:p w14:paraId="7A4821F6" w14:textId="77777777" w:rsidR="00573D29" w:rsidRPr="00930418" w:rsidRDefault="00573D29" w:rsidP="00551F3A">
            <w:pPr>
              <w:spacing w:after="0" w:line="240" w:lineRule="auto"/>
              <w:rPr>
                <w:bCs/>
                <w:sz w:val="18"/>
                <w:szCs w:val="18"/>
              </w:rPr>
            </w:pPr>
          </w:p>
        </w:tc>
        <w:tc>
          <w:tcPr>
            <w:tcW w:w="318" w:type="dxa"/>
          </w:tcPr>
          <w:p w14:paraId="3C4BD4E0" w14:textId="77777777" w:rsidR="00573D29" w:rsidRPr="00930418" w:rsidRDefault="00573D29" w:rsidP="00551F3A">
            <w:pPr>
              <w:spacing w:after="0" w:line="240" w:lineRule="auto"/>
              <w:rPr>
                <w:bCs/>
                <w:sz w:val="18"/>
                <w:szCs w:val="18"/>
              </w:rPr>
            </w:pPr>
          </w:p>
        </w:tc>
        <w:tc>
          <w:tcPr>
            <w:tcW w:w="318" w:type="dxa"/>
          </w:tcPr>
          <w:p w14:paraId="44326E9D" w14:textId="77777777" w:rsidR="00573D29" w:rsidRPr="00930418" w:rsidRDefault="00573D29" w:rsidP="00551F3A">
            <w:pPr>
              <w:spacing w:after="0" w:line="240" w:lineRule="auto"/>
              <w:rPr>
                <w:bCs/>
                <w:sz w:val="18"/>
                <w:szCs w:val="18"/>
              </w:rPr>
            </w:pPr>
          </w:p>
        </w:tc>
        <w:tc>
          <w:tcPr>
            <w:tcW w:w="318" w:type="dxa"/>
          </w:tcPr>
          <w:p w14:paraId="5DCA63AF" w14:textId="77777777" w:rsidR="00573D29" w:rsidRPr="00930418" w:rsidRDefault="00573D29" w:rsidP="00551F3A">
            <w:pPr>
              <w:spacing w:after="0" w:line="240" w:lineRule="auto"/>
              <w:rPr>
                <w:bCs/>
                <w:sz w:val="18"/>
                <w:szCs w:val="18"/>
              </w:rPr>
            </w:pPr>
          </w:p>
        </w:tc>
        <w:tc>
          <w:tcPr>
            <w:tcW w:w="318" w:type="dxa"/>
          </w:tcPr>
          <w:p w14:paraId="385F2AEF" w14:textId="77777777" w:rsidR="00573D29" w:rsidRPr="00930418" w:rsidRDefault="00573D29" w:rsidP="00551F3A">
            <w:pPr>
              <w:spacing w:after="0" w:line="240" w:lineRule="auto"/>
              <w:rPr>
                <w:bCs/>
                <w:sz w:val="18"/>
                <w:szCs w:val="18"/>
              </w:rPr>
            </w:pPr>
          </w:p>
        </w:tc>
        <w:tc>
          <w:tcPr>
            <w:tcW w:w="318" w:type="dxa"/>
          </w:tcPr>
          <w:p w14:paraId="35FEDE0E" w14:textId="77777777" w:rsidR="00573D29" w:rsidRPr="00930418" w:rsidRDefault="00573D29" w:rsidP="00551F3A">
            <w:pPr>
              <w:spacing w:after="0" w:line="240" w:lineRule="auto"/>
              <w:rPr>
                <w:bCs/>
                <w:sz w:val="18"/>
                <w:szCs w:val="18"/>
              </w:rPr>
            </w:pPr>
          </w:p>
        </w:tc>
        <w:tc>
          <w:tcPr>
            <w:tcW w:w="318" w:type="dxa"/>
          </w:tcPr>
          <w:p w14:paraId="0D9980A7" w14:textId="77777777" w:rsidR="00573D29" w:rsidRDefault="00573D29" w:rsidP="00551F3A"/>
        </w:tc>
        <w:tc>
          <w:tcPr>
            <w:tcW w:w="314" w:type="dxa"/>
          </w:tcPr>
          <w:p w14:paraId="54E937AC" w14:textId="77777777" w:rsidR="00573D29" w:rsidRPr="00930418" w:rsidRDefault="00573D29" w:rsidP="00551F3A">
            <w:pPr>
              <w:spacing w:after="0" w:line="240" w:lineRule="auto"/>
              <w:rPr>
                <w:bCs/>
                <w:sz w:val="18"/>
                <w:szCs w:val="18"/>
              </w:rPr>
            </w:pPr>
          </w:p>
        </w:tc>
        <w:tc>
          <w:tcPr>
            <w:tcW w:w="314" w:type="dxa"/>
          </w:tcPr>
          <w:p w14:paraId="12099362" w14:textId="77777777" w:rsidR="00573D29" w:rsidRPr="00930418" w:rsidRDefault="00573D29" w:rsidP="00551F3A">
            <w:pPr>
              <w:spacing w:after="0" w:line="240" w:lineRule="auto"/>
              <w:rPr>
                <w:bCs/>
                <w:sz w:val="18"/>
                <w:szCs w:val="18"/>
              </w:rPr>
            </w:pPr>
          </w:p>
        </w:tc>
        <w:tc>
          <w:tcPr>
            <w:tcW w:w="314" w:type="dxa"/>
          </w:tcPr>
          <w:p w14:paraId="1467DE89" w14:textId="77777777" w:rsidR="00573D29" w:rsidRPr="00930418" w:rsidRDefault="00573D29" w:rsidP="00551F3A">
            <w:pPr>
              <w:spacing w:after="0" w:line="240" w:lineRule="auto"/>
              <w:rPr>
                <w:bCs/>
                <w:sz w:val="18"/>
                <w:szCs w:val="18"/>
              </w:rPr>
            </w:pPr>
          </w:p>
        </w:tc>
        <w:tc>
          <w:tcPr>
            <w:tcW w:w="313" w:type="dxa"/>
          </w:tcPr>
          <w:p w14:paraId="6FD0EFA1" w14:textId="77777777" w:rsidR="00573D29" w:rsidRPr="00930418" w:rsidRDefault="00573D29" w:rsidP="00551F3A">
            <w:pPr>
              <w:spacing w:after="0" w:line="240" w:lineRule="auto"/>
              <w:rPr>
                <w:bCs/>
                <w:sz w:val="18"/>
                <w:szCs w:val="18"/>
              </w:rPr>
            </w:pPr>
          </w:p>
        </w:tc>
        <w:tc>
          <w:tcPr>
            <w:tcW w:w="313" w:type="dxa"/>
          </w:tcPr>
          <w:p w14:paraId="3D85E6BA" w14:textId="77777777" w:rsidR="00573D29" w:rsidRPr="00930418" w:rsidRDefault="00573D29" w:rsidP="00551F3A">
            <w:pPr>
              <w:spacing w:after="0" w:line="240" w:lineRule="auto"/>
              <w:rPr>
                <w:bCs/>
                <w:sz w:val="18"/>
                <w:szCs w:val="18"/>
              </w:rPr>
            </w:pPr>
          </w:p>
        </w:tc>
        <w:tc>
          <w:tcPr>
            <w:tcW w:w="313" w:type="dxa"/>
          </w:tcPr>
          <w:p w14:paraId="54F1557F" w14:textId="77777777" w:rsidR="00573D29" w:rsidRPr="00930418" w:rsidRDefault="00573D29" w:rsidP="00551F3A">
            <w:pPr>
              <w:spacing w:after="0" w:line="240" w:lineRule="auto"/>
              <w:rPr>
                <w:bCs/>
                <w:sz w:val="18"/>
                <w:szCs w:val="18"/>
              </w:rPr>
            </w:pPr>
          </w:p>
        </w:tc>
      </w:tr>
      <w:tr w:rsidR="00573D29" w:rsidRPr="00930418" w14:paraId="653D62AC" w14:textId="77777777" w:rsidTr="00551F3A">
        <w:trPr>
          <w:trHeight w:val="236"/>
        </w:trPr>
        <w:tc>
          <w:tcPr>
            <w:tcW w:w="1934" w:type="dxa"/>
            <w:shd w:val="clear" w:color="auto" w:fill="auto"/>
          </w:tcPr>
          <w:p w14:paraId="790AE6C2"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7.1 Markets</w:t>
            </w:r>
          </w:p>
        </w:tc>
        <w:tc>
          <w:tcPr>
            <w:tcW w:w="283" w:type="dxa"/>
            <w:shd w:val="clear" w:color="auto" w:fill="auto"/>
            <w:noWrap/>
            <w:vAlign w:val="center"/>
          </w:tcPr>
          <w:p w14:paraId="32438EC6"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64C903CA"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0EA34FA0"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2A326E8A"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6BC76D8F" w14:textId="77777777" w:rsidR="00573D29" w:rsidRPr="00930418" w:rsidRDefault="00573D29" w:rsidP="00551F3A">
            <w:pPr>
              <w:spacing w:after="0" w:line="240" w:lineRule="auto"/>
              <w:rPr>
                <w:bCs/>
                <w:sz w:val="18"/>
                <w:szCs w:val="18"/>
              </w:rPr>
            </w:pPr>
          </w:p>
        </w:tc>
        <w:tc>
          <w:tcPr>
            <w:tcW w:w="282" w:type="dxa"/>
          </w:tcPr>
          <w:p w14:paraId="5CC30773" w14:textId="77777777" w:rsidR="00573D29" w:rsidRPr="00930418" w:rsidRDefault="00573D29" w:rsidP="00551F3A">
            <w:pPr>
              <w:spacing w:after="0" w:line="240" w:lineRule="auto"/>
              <w:rPr>
                <w:bCs/>
                <w:sz w:val="18"/>
                <w:szCs w:val="18"/>
              </w:rPr>
            </w:pPr>
          </w:p>
        </w:tc>
        <w:tc>
          <w:tcPr>
            <w:tcW w:w="282" w:type="dxa"/>
          </w:tcPr>
          <w:p w14:paraId="4101B466"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79727CED"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382F8210"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19D844B" w14:textId="77777777" w:rsidR="00573D29" w:rsidRPr="00930418" w:rsidRDefault="00573D29" w:rsidP="00551F3A">
            <w:pPr>
              <w:spacing w:after="0" w:line="240" w:lineRule="auto"/>
              <w:rPr>
                <w:bCs/>
                <w:sz w:val="18"/>
                <w:szCs w:val="18"/>
              </w:rPr>
            </w:pPr>
          </w:p>
        </w:tc>
        <w:tc>
          <w:tcPr>
            <w:tcW w:w="315" w:type="dxa"/>
          </w:tcPr>
          <w:p w14:paraId="62E8FAF9" w14:textId="77777777" w:rsidR="00573D29" w:rsidRPr="00930418" w:rsidRDefault="00573D29" w:rsidP="00551F3A">
            <w:pPr>
              <w:spacing w:after="0" w:line="240" w:lineRule="auto"/>
              <w:rPr>
                <w:bCs/>
                <w:sz w:val="18"/>
                <w:szCs w:val="18"/>
              </w:rPr>
            </w:pPr>
          </w:p>
        </w:tc>
        <w:tc>
          <w:tcPr>
            <w:tcW w:w="315" w:type="dxa"/>
          </w:tcPr>
          <w:p w14:paraId="1EF11879" w14:textId="77777777" w:rsidR="00573D29" w:rsidRDefault="00573D29" w:rsidP="00551F3A"/>
        </w:tc>
        <w:tc>
          <w:tcPr>
            <w:tcW w:w="318" w:type="dxa"/>
          </w:tcPr>
          <w:p w14:paraId="224490A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B6E4770"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0B75554"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vAlign w:val="center"/>
          </w:tcPr>
          <w:p w14:paraId="64512F7C"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9979C30"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84FA5BE" w14:textId="77777777" w:rsidR="00573D29" w:rsidRPr="00930418" w:rsidRDefault="00573D29" w:rsidP="00551F3A">
            <w:pPr>
              <w:spacing w:after="0" w:line="240" w:lineRule="auto"/>
              <w:rPr>
                <w:bCs/>
                <w:sz w:val="18"/>
                <w:szCs w:val="18"/>
              </w:rPr>
            </w:pPr>
          </w:p>
        </w:tc>
        <w:tc>
          <w:tcPr>
            <w:tcW w:w="318" w:type="dxa"/>
          </w:tcPr>
          <w:p w14:paraId="52964EBA" w14:textId="77777777" w:rsidR="00573D29" w:rsidRPr="00930418" w:rsidRDefault="00573D29" w:rsidP="00551F3A">
            <w:pPr>
              <w:spacing w:after="0" w:line="240" w:lineRule="auto"/>
              <w:rPr>
                <w:bCs/>
                <w:sz w:val="18"/>
                <w:szCs w:val="18"/>
              </w:rPr>
            </w:pPr>
          </w:p>
        </w:tc>
        <w:tc>
          <w:tcPr>
            <w:tcW w:w="318" w:type="dxa"/>
          </w:tcPr>
          <w:p w14:paraId="6B571434" w14:textId="77777777" w:rsidR="00573D29" w:rsidRPr="00930418" w:rsidRDefault="00573D29" w:rsidP="00551F3A">
            <w:pPr>
              <w:spacing w:after="0" w:line="240" w:lineRule="auto"/>
              <w:rPr>
                <w:bCs/>
                <w:sz w:val="18"/>
                <w:szCs w:val="18"/>
              </w:rPr>
            </w:pPr>
          </w:p>
        </w:tc>
        <w:tc>
          <w:tcPr>
            <w:tcW w:w="318" w:type="dxa"/>
          </w:tcPr>
          <w:p w14:paraId="06AEF88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181A479" w14:textId="77777777" w:rsidR="00573D29" w:rsidRDefault="00573D29" w:rsidP="00551F3A"/>
        </w:tc>
        <w:tc>
          <w:tcPr>
            <w:tcW w:w="314" w:type="dxa"/>
          </w:tcPr>
          <w:p w14:paraId="658F5D5E" w14:textId="77777777" w:rsidR="00573D29" w:rsidRPr="00930418" w:rsidRDefault="00573D29" w:rsidP="00551F3A">
            <w:pPr>
              <w:spacing w:after="0" w:line="240" w:lineRule="auto"/>
              <w:rPr>
                <w:bCs/>
                <w:sz w:val="18"/>
                <w:szCs w:val="18"/>
              </w:rPr>
            </w:pPr>
          </w:p>
        </w:tc>
        <w:tc>
          <w:tcPr>
            <w:tcW w:w="314" w:type="dxa"/>
          </w:tcPr>
          <w:p w14:paraId="47FDCDD2" w14:textId="77777777" w:rsidR="00573D29" w:rsidRPr="00930418" w:rsidRDefault="00573D29" w:rsidP="00551F3A">
            <w:pPr>
              <w:spacing w:after="0" w:line="240" w:lineRule="auto"/>
              <w:rPr>
                <w:bCs/>
                <w:sz w:val="18"/>
                <w:szCs w:val="18"/>
              </w:rPr>
            </w:pPr>
          </w:p>
        </w:tc>
        <w:tc>
          <w:tcPr>
            <w:tcW w:w="314" w:type="dxa"/>
          </w:tcPr>
          <w:p w14:paraId="6ECDBB17" w14:textId="77777777" w:rsidR="00573D29" w:rsidRPr="00930418" w:rsidRDefault="00573D29" w:rsidP="00551F3A">
            <w:pPr>
              <w:spacing w:after="0" w:line="240" w:lineRule="auto"/>
              <w:rPr>
                <w:bCs/>
                <w:sz w:val="18"/>
                <w:szCs w:val="18"/>
              </w:rPr>
            </w:pPr>
          </w:p>
        </w:tc>
        <w:tc>
          <w:tcPr>
            <w:tcW w:w="313" w:type="dxa"/>
          </w:tcPr>
          <w:p w14:paraId="658F5E55" w14:textId="77777777" w:rsidR="00573D29" w:rsidRPr="00930418" w:rsidRDefault="00573D29" w:rsidP="00551F3A">
            <w:pPr>
              <w:spacing w:after="0" w:line="240" w:lineRule="auto"/>
              <w:rPr>
                <w:bCs/>
                <w:sz w:val="18"/>
                <w:szCs w:val="18"/>
              </w:rPr>
            </w:pPr>
          </w:p>
        </w:tc>
        <w:tc>
          <w:tcPr>
            <w:tcW w:w="313" w:type="dxa"/>
          </w:tcPr>
          <w:p w14:paraId="4822E22F" w14:textId="77777777" w:rsidR="00573D29" w:rsidRPr="00930418" w:rsidRDefault="00573D29" w:rsidP="00551F3A">
            <w:pPr>
              <w:spacing w:after="0" w:line="240" w:lineRule="auto"/>
              <w:rPr>
                <w:bCs/>
                <w:sz w:val="18"/>
                <w:szCs w:val="18"/>
              </w:rPr>
            </w:pPr>
          </w:p>
        </w:tc>
        <w:tc>
          <w:tcPr>
            <w:tcW w:w="313" w:type="dxa"/>
          </w:tcPr>
          <w:p w14:paraId="7D4BEFD9" w14:textId="77777777" w:rsidR="00573D29" w:rsidRPr="00930418" w:rsidRDefault="00573D29" w:rsidP="00551F3A">
            <w:pPr>
              <w:spacing w:after="0" w:line="240" w:lineRule="auto"/>
              <w:rPr>
                <w:bCs/>
                <w:sz w:val="18"/>
                <w:szCs w:val="18"/>
              </w:rPr>
            </w:pPr>
          </w:p>
        </w:tc>
      </w:tr>
      <w:tr w:rsidR="00573D29" w:rsidRPr="00930418" w14:paraId="7D709507" w14:textId="77777777" w:rsidTr="00551F3A">
        <w:trPr>
          <w:trHeight w:val="236"/>
        </w:trPr>
        <w:tc>
          <w:tcPr>
            <w:tcW w:w="1934" w:type="dxa"/>
            <w:shd w:val="clear" w:color="auto" w:fill="auto"/>
          </w:tcPr>
          <w:p w14:paraId="7EFF50A6"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7.2 Marketing and Sales</w:t>
            </w:r>
          </w:p>
        </w:tc>
        <w:tc>
          <w:tcPr>
            <w:tcW w:w="283" w:type="dxa"/>
            <w:shd w:val="clear" w:color="auto" w:fill="auto"/>
            <w:noWrap/>
            <w:vAlign w:val="center"/>
          </w:tcPr>
          <w:p w14:paraId="23C5ED4A"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7B2CE27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03F893A6"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72450591"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5CF389B4"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05F6AC50" w14:textId="77777777" w:rsidR="00573D29" w:rsidRPr="00930418" w:rsidRDefault="00573D29" w:rsidP="00551F3A">
            <w:pPr>
              <w:spacing w:after="0" w:line="240" w:lineRule="auto"/>
              <w:rPr>
                <w:bCs/>
                <w:sz w:val="18"/>
                <w:szCs w:val="18"/>
              </w:rPr>
            </w:pPr>
          </w:p>
        </w:tc>
        <w:tc>
          <w:tcPr>
            <w:tcW w:w="282" w:type="dxa"/>
          </w:tcPr>
          <w:p w14:paraId="633D3E72"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3F917CE5" w14:textId="77777777" w:rsidR="00573D29" w:rsidRPr="00930418" w:rsidRDefault="00573D29" w:rsidP="00551F3A">
            <w:pPr>
              <w:spacing w:after="0" w:line="240" w:lineRule="auto"/>
              <w:rPr>
                <w:bCs/>
                <w:sz w:val="18"/>
                <w:szCs w:val="18"/>
              </w:rPr>
            </w:pPr>
          </w:p>
        </w:tc>
        <w:tc>
          <w:tcPr>
            <w:tcW w:w="282" w:type="dxa"/>
            <w:shd w:val="clear" w:color="auto" w:fill="auto"/>
            <w:noWrap/>
          </w:tcPr>
          <w:p w14:paraId="4B714318"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327CAC1" w14:textId="77777777" w:rsidR="00573D29" w:rsidRPr="00930418" w:rsidRDefault="00573D29" w:rsidP="00551F3A">
            <w:pPr>
              <w:spacing w:after="0" w:line="240" w:lineRule="auto"/>
              <w:rPr>
                <w:bCs/>
                <w:sz w:val="18"/>
                <w:szCs w:val="18"/>
              </w:rPr>
            </w:pPr>
          </w:p>
        </w:tc>
        <w:tc>
          <w:tcPr>
            <w:tcW w:w="315" w:type="dxa"/>
          </w:tcPr>
          <w:p w14:paraId="389A428D"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0F7FF68" w14:textId="77777777" w:rsidR="00573D29" w:rsidRDefault="00573D29" w:rsidP="00551F3A"/>
        </w:tc>
        <w:tc>
          <w:tcPr>
            <w:tcW w:w="318" w:type="dxa"/>
          </w:tcPr>
          <w:p w14:paraId="150DE6A4"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155DB5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5CCC0E4"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vAlign w:val="center"/>
          </w:tcPr>
          <w:p w14:paraId="7B10E9AE"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2E1A5E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5A68C20" w14:textId="77777777" w:rsidR="00573D29" w:rsidRPr="00930418" w:rsidRDefault="00573D29" w:rsidP="00551F3A">
            <w:pPr>
              <w:spacing w:after="0" w:line="240" w:lineRule="auto"/>
              <w:rPr>
                <w:bCs/>
                <w:sz w:val="18"/>
                <w:szCs w:val="18"/>
              </w:rPr>
            </w:pPr>
          </w:p>
        </w:tc>
        <w:tc>
          <w:tcPr>
            <w:tcW w:w="318" w:type="dxa"/>
          </w:tcPr>
          <w:p w14:paraId="515A6F1B" w14:textId="77777777" w:rsidR="00573D29" w:rsidRPr="00930418" w:rsidRDefault="00573D29" w:rsidP="00551F3A">
            <w:pPr>
              <w:spacing w:after="0" w:line="240" w:lineRule="auto"/>
              <w:rPr>
                <w:bCs/>
                <w:sz w:val="18"/>
                <w:szCs w:val="18"/>
              </w:rPr>
            </w:pPr>
          </w:p>
        </w:tc>
        <w:tc>
          <w:tcPr>
            <w:tcW w:w="318" w:type="dxa"/>
          </w:tcPr>
          <w:p w14:paraId="15654397" w14:textId="77777777" w:rsidR="00573D29" w:rsidRPr="00930418" w:rsidRDefault="00573D29" w:rsidP="00551F3A">
            <w:pPr>
              <w:spacing w:after="0" w:line="240" w:lineRule="auto"/>
              <w:rPr>
                <w:bCs/>
                <w:sz w:val="18"/>
                <w:szCs w:val="18"/>
              </w:rPr>
            </w:pPr>
          </w:p>
        </w:tc>
        <w:tc>
          <w:tcPr>
            <w:tcW w:w="318" w:type="dxa"/>
          </w:tcPr>
          <w:p w14:paraId="68DEB71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322F93F" w14:textId="77777777" w:rsidR="00573D29" w:rsidRDefault="00573D29" w:rsidP="00551F3A"/>
        </w:tc>
        <w:tc>
          <w:tcPr>
            <w:tcW w:w="314" w:type="dxa"/>
          </w:tcPr>
          <w:p w14:paraId="2FC0C473" w14:textId="77777777" w:rsidR="00573D29" w:rsidRPr="00930418" w:rsidRDefault="00573D29" w:rsidP="00551F3A">
            <w:pPr>
              <w:spacing w:after="0" w:line="240" w:lineRule="auto"/>
              <w:rPr>
                <w:bCs/>
                <w:sz w:val="18"/>
                <w:szCs w:val="18"/>
              </w:rPr>
            </w:pPr>
          </w:p>
        </w:tc>
        <w:tc>
          <w:tcPr>
            <w:tcW w:w="314" w:type="dxa"/>
          </w:tcPr>
          <w:p w14:paraId="113D2C19" w14:textId="77777777" w:rsidR="00573D29" w:rsidRPr="00930418" w:rsidRDefault="00573D29" w:rsidP="00551F3A">
            <w:pPr>
              <w:spacing w:after="0" w:line="240" w:lineRule="auto"/>
              <w:rPr>
                <w:bCs/>
                <w:sz w:val="18"/>
                <w:szCs w:val="18"/>
              </w:rPr>
            </w:pPr>
          </w:p>
        </w:tc>
        <w:tc>
          <w:tcPr>
            <w:tcW w:w="314" w:type="dxa"/>
          </w:tcPr>
          <w:p w14:paraId="72D17706" w14:textId="77777777" w:rsidR="00573D29" w:rsidRPr="00930418" w:rsidRDefault="00573D29" w:rsidP="00551F3A">
            <w:pPr>
              <w:spacing w:after="0" w:line="240" w:lineRule="auto"/>
              <w:rPr>
                <w:bCs/>
                <w:sz w:val="18"/>
                <w:szCs w:val="18"/>
              </w:rPr>
            </w:pPr>
          </w:p>
        </w:tc>
        <w:tc>
          <w:tcPr>
            <w:tcW w:w="313" w:type="dxa"/>
          </w:tcPr>
          <w:p w14:paraId="68D00701" w14:textId="77777777" w:rsidR="00573D29" w:rsidRPr="00930418" w:rsidRDefault="00573D29" w:rsidP="00551F3A">
            <w:pPr>
              <w:spacing w:after="0" w:line="240" w:lineRule="auto"/>
              <w:rPr>
                <w:bCs/>
                <w:sz w:val="18"/>
                <w:szCs w:val="18"/>
              </w:rPr>
            </w:pPr>
          </w:p>
        </w:tc>
        <w:tc>
          <w:tcPr>
            <w:tcW w:w="313" w:type="dxa"/>
          </w:tcPr>
          <w:p w14:paraId="0FA9ABE0" w14:textId="77777777" w:rsidR="00573D29" w:rsidRPr="00930418" w:rsidRDefault="00573D29" w:rsidP="00551F3A">
            <w:pPr>
              <w:spacing w:after="0" w:line="240" w:lineRule="auto"/>
              <w:rPr>
                <w:bCs/>
                <w:sz w:val="18"/>
                <w:szCs w:val="18"/>
              </w:rPr>
            </w:pPr>
          </w:p>
        </w:tc>
        <w:tc>
          <w:tcPr>
            <w:tcW w:w="313" w:type="dxa"/>
          </w:tcPr>
          <w:p w14:paraId="7B33632C" w14:textId="77777777" w:rsidR="00573D29" w:rsidRPr="00930418" w:rsidRDefault="00573D29" w:rsidP="00551F3A">
            <w:pPr>
              <w:spacing w:after="0" w:line="240" w:lineRule="auto"/>
              <w:rPr>
                <w:bCs/>
                <w:sz w:val="18"/>
                <w:szCs w:val="18"/>
              </w:rPr>
            </w:pPr>
          </w:p>
        </w:tc>
      </w:tr>
      <w:tr w:rsidR="00573D29" w:rsidRPr="00930418" w14:paraId="7951128D" w14:textId="77777777" w:rsidTr="00551F3A">
        <w:trPr>
          <w:trHeight w:val="236"/>
        </w:trPr>
        <w:tc>
          <w:tcPr>
            <w:tcW w:w="1934" w:type="dxa"/>
            <w:shd w:val="clear" w:color="auto" w:fill="auto"/>
          </w:tcPr>
          <w:p w14:paraId="63122C18"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7.3 Customers</w:t>
            </w:r>
          </w:p>
        </w:tc>
        <w:tc>
          <w:tcPr>
            <w:tcW w:w="283" w:type="dxa"/>
            <w:shd w:val="clear" w:color="auto" w:fill="auto"/>
            <w:noWrap/>
            <w:vAlign w:val="center"/>
          </w:tcPr>
          <w:p w14:paraId="4B328CFA"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6D57411D"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4769DDC3"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436D4ECB"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53748A20"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38E3D94C" w14:textId="77777777" w:rsidR="00573D29" w:rsidRPr="00930418" w:rsidRDefault="00573D29" w:rsidP="00551F3A">
            <w:pPr>
              <w:spacing w:after="0" w:line="240" w:lineRule="auto"/>
              <w:rPr>
                <w:bCs/>
                <w:sz w:val="18"/>
                <w:szCs w:val="18"/>
              </w:rPr>
            </w:pPr>
          </w:p>
        </w:tc>
        <w:tc>
          <w:tcPr>
            <w:tcW w:w="282" w:type="dxa"/>
          </w:tcPr>
          <w:p w14:paraId="18141320"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552E7649"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727CA92E"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337341AC" w14:textId="77777777" w:rsidR="00573D29" w:rsidRPr="00930418" w:rsidRDefault="00573D29" w:rsidP="00551F3A">
            <w:pPr>
              <w:spacing w:after="0" w:line="240" w:lineRule="auto"/>
              <w:rPr>
                <w:bCs/>
                <w:sz w:val="18"/>
                <w:szCs w:val="18"/>
              </w:rPr>
            </w:pPr>
          </w:p>
        </w:tc>
        <w:tc>
          <w:tcPr>
            <w:tcW w:w="315" w:type="dxa"/>
          </w:tcPr>
          <w:p w14:paraId="67AB35F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E42B780" w14:textId="77777777" w:rsidR="00573D29" w:rsidRDefault="00573D29" w:rsidP="00551F3A"/>
        </w:tc>
        <w:tc>
          <w:tcPr>
            <w:tcW w:w="318" w:type="dxa"/>
          </w:tcPr>
          <w:p w14:paraId="508670C2"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0A0925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B1B524C"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vAlign w:val="center"/>
          </w:tcPr>
          <w:p w14:paraId="22311204"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F8CE63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B689FBF" w14:textId="77777777" w:rsidR="00573D29" w:rsidRPr="00930418" w:rsidRDefault="00573D29" w:rsidP="00551F3A">
            <w:pPr>
              <w:spacing w:after="0" w:line="240" w:lineRule="auto"/>
              <w:rPr>
                <w:bCs/>
                <w:sz w:val="18"/>
                <w:szCs w:val="18"/>
              </w:rPr>
            </w:pPr>
          </w:p>
        </w:tc>
        <w:tc>
          <w:tcPr>
            <w:tcW w:w="318" w:type="dxa"/>
          </w:tcPr>
          <w:p w14:paraId="27C56570" w14:textId="77777777" w:rsidR="00573D29" w:rsidRPr="00930418" w:rsidRDefault="00573D29" w:rsidP="00551F3A">
            <w:pPr>
              <w:spacing w:after="0" w:line="240" w:lineRule="auto"/>
              <w:rPr>
                <w:bCs/>
                <w:sz w:val="18"/>
                <w:szCs w:val="18"/>
              </w:rPr>
            </w:pPr>
          </w:p>
        </w:tc>
        <w:tc>
          <w:tcPr>
            <w:tcW w:w="318" w:type="dxa"/>
          </w:tcPr>
          <w:p w14:paraId="5AD147B0" w14:textId="77777777" w:rsidR="00573D29" w:rsidRPr="00930418" w:rsidRDefault="00573D29" w:rsidP="00551F3A">
            <w:pPr>
              <w:spacing w:after="0" w:line="240" w:lineRule="auto"/>
              <w:rPr>
                <w:bCs/>
                <w:sz w:val="18"/>
                <w:szCs w:val="18"/>
              </w:rPr>
            </w:pPr>
          </w:p>
        </w:tc>
        <w:tc>
          <w:tcPr>
            <w:tcW w:w="318" w:type="dxa"/>
          </w:tcPr>
          <w:p w14:paraId="29B8082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41D7226" w14:textId="77777777" w:rsidR="00573D29" w:rsidRDefault="00573D29" w:rsidP="00551F3A"/>
        </w:tc>
        <w:tc>
          <w:tcPr>
            <w:tcW w:w="314" w:type="dxa"/>
          </w:tcPr>
          <w:p w14:paraId="48B0D533" w14:textId="77777777" w:rsidR="00573D29" w:rsidRPr="00930418" w:rsidRDefault="00573D29" w:rsidP="00551F3A">
            <w:pPr>
              <w:spacing w:after="0" w:line="240" w:lineRule="auto"/>
              <w:rPr>
                <w:bCs/>
                <w:sz w:val="18"/>
                <w:szCs w:val="18"/>
              </w:rPr>
            </w:pPr>
          </w:p>
        </w:tc>
        <w:tc>
          <w:tcPr>
            <w:tcW w:w="314" w:type="dxa"/>
          </w:tcPr>
          <w:p w14:paraId="42EFE49D" w14:textId="77777777" w:rsidR="00573D29" w:rsidRPr="00930418" w:rsidRDefault="00573D29" w:rsidP="00551F3A">
            <w:pPr>
              <w:spacing w:after="0" w:line="240" w:lineRule="auto"/>
              <w:rPr>
                <w:bCs/>
                <w:sz w:val="18"/>
                <w:szCs w:val="18"/>
              </w:rPr>
            </w:pPr>
          </w:p>
        </w:tc>
        <w:tc>
          <w:tcPr>
            <w:tcW w:w="314" w:type="dxa"/>
          </w:tcPr>
          <w:p w14:paraId="082221C5" w14:textId="77777777" w:rsidR="00573D29" w:rsidRPr="00930418" w:rsidRDefault="00573D29" w:rsidP="00551F3A">
            <w:pPr>
              <w:spacing w:after="0" w:line="240" w:lineRule="auto"/>
              <w:rPr>
                <w:bCs/>
                <w:sz w:val="18"/>
                <w:szCs w:val="18"/>
              </w:rPr>
            </w:pPr>
          </w:p>
        </w:tc>
        <w:tc>
          <w:tcPr>
            <w:tcW w:w="313" w:type="dxa"/>
          </w:tcPr>
          <w:p w14:paraId="20764807" w14:textId="77777777" w:rsidR="00573D29" w:rsidRPr="00930418" w:rsidRDefault="00573D29" w:rsidP="00551F3A">
            <w:pPr>
              <w:spacing w:after="0" w:line="240" w:lineRule="auto"/>
              <w:rPr>
                <w:bCs/>
                <w:sz w:val="18"/>
                <w:szCs w:val="18"/>
              </w:rPr>
            </w:pPr>
          </w:p>
        </w:tc>
        <w:tc>
          <w:tcPr>
            <w:tcW w:w="313" w:type="dxa"/>
          </w:tcPr>
          <w:p w14:paraId="74B5F6A0" w14:textId="77777777" w:rsidR="00573D29" w:rsidRPr="00930418" w:rsidRDefault="00573D29" w:rsidP="00551F3A">
            <w:pPr>
              <w:spacing w:after="0" w:line="240" w:lineRule="auto"/>
              <w:rPr>
                <w:bCs/>
                <w:sz w:val="18"/>
                <w:szCs w:val="18"/>
              </w:rPr>
            </w:pPr>
          </w:p>
        </w:tc>
        <w:tc>
          <w:tcPr>
            <w:tcW w:w="313" w:type="dxa"/>
          </w:tcPr>
          <w:p w14:paraId="03C36046" w14:textId="77777777" w:rsidR="00573D29" w:rsidRPr="00930418" w:rsidRDefault="00573D29" w:rsidP="00551F3A">
            <w:pPr>
              <w:spacing w:after="0" w:line="240" w:lineRule="auto"/>
              <w:rPr>
                <w:bCs/>
                <w:sz w:val="18"/>
                <w:szCs w:val="18"/>
              </w:rPr>
            </w:pPr>
          </w:p>
        </w:tc>
      </w:tr>
      <w:tr w:rsidR="00573D29" w:rsidRPr="00930418" w14:paraId="55C4AF68" w14:textId="77777777" w:rsidTr="00551F3A">
        <w:trPr>
          <w:trHeight w:val="236"/>
        </w:trPr>
        <w:tc>
          <w:tcPr>
            <w:tcW w:w="1934" w:type="dxa"/>
            <w:shd w:val="clear" w:color="auto" w:fill="auto"/>
          </w:tcPr>
          <w:p w14:paraId="3641A31C"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7.4 Finance</w:t>
            </w:r>
          </w:p>
        </w:tc>
        <w:tc>
          <w:tcPr>
            <w:tcW w:w="283" w:type="dxa"/>
            <w:shd w:val="clear" w:color="auto" w:fill="auto"/>
            <w:noWrap/>
            <w:vAlign w:val="center"/>
          </w:tcPr>
          <w:p w14:paraId="0F1B34A1"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21BEB498"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2C22F639"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544CBBBA"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ECAB24D" w14:textId="77777777" w:rsidR="00573D29" w:rsidRPr="00930418" w:rsidRDefault="00573D29" w:rsidP="00551F3A">
            <w:pPr>
              <w:spacing w:after="0" w:line="240" w:lineRule="auto"/>
              <w:rPr>
                <w:bCs/>
                <w:sz w:val="18"/>
                <w:szCs w:val="18"/>
              </w:rPr>
            </w:pPr>
          </w:p>
        </w:tc>
        <w:tc>
          <w:tcPr>
            <w:tcW w:w="282" w:type="dxa"/>
          </w:tcPr>
          <w:p w14:paraId="612704BE" w14:textId="77777777" w:rsidR="00573D29" w:rsidRPr="00930418" w:rsidRDefault="00573D29" w:rsidP="00551F3A">
            <w:pPr>
              <w:spacing w:after="0" w:line="240" w:lineRule="auto"/>
              <w:rPr>
                <w:bCs/>
                <w:sz w:val="18"/>
                <w:szCs w:val="18"/>
              </w:rPr>
            </w:pPr>
          </w:p>
        </w:tc>
        <w:tc>
          <w:tcPr>
            <w:tcW w:w="282" w:type="dxa"/>
          </w:tcPr>
          <w:p w14:paraId="30EDE5E2"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3198E86B"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52191821" w14:textId="77777777" w:rsidR="00573D29" w:rsidRPr="00930418" w:rsidRDefault="00573D29" w:rsidP="00551F3A">
            <w:pPr>
              <w:spacing w:after="0" w:line="240" w:lineRule="auto"/>
              <w:rPr>
                <w:bCs/>
                <w:sz w:val="18"/>
                <w:szCs w:val="18"/>
              </w:rPr>
            </w:pPr>
          </w:p>
        </w:tc>
        <w:tc>
          <w:tcPr>
            <w:tcW w:w="315" w:type="dxa"/>
          </w:tcPr>
          <w:p w14:paraId="27BF79DD"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77B2DEE2" w14:textId="77777777" w:rsidR="00573D29" w:rsidRPr="00930418" w:rsidRDefault="00573D29" w:rsidP="00551F3A">
            <w:pPr>
              <w:spacing w:after="0" w:line="240" w:lineRule="auto"/>
              <w:rPr>
                <w:bCs/>
                <w:sz w:val="18"/>
                <w:szCs w:val="18"/>
              </w:rPr>
            </w:pPr>
          </w:p>
        </w:tc>
        <w:tc>
          <w:tcPr>
            <w:tcW w:w="315" w:type="dxa"/>
          </w:tcPr>
          <w:p w14:paraId="241D8EDF" w14:textId="77777777" w:rsidR="00573D29" w:rsidRDefault="00573D29" w:rsidP="00551F3A"/>
        </w:tc>
        <w:tc>
          <w:tcPr>
            <w:tcW w:w="318" w:type="dxa"/>
          </w:tcPr>
          <w:p w14:paraId="1CFEC3C6" w14:textId="77777777" w:rsidR="00573D29" w:rsidRPr="00930418" w:rsidRDefault="00573D29" w:rsidP="00551F3A">
            <w:pPr>
              <w:spacing w:after="0" w:line="240" w:lineRule="auto"/>
              <w:rPr>
                <w:bCs/>
                <w:sz w:val="18"/>
                <w:szCs w:val="18"/>
              </w:rPr>
            </w:pPr>
          </w:p>
        </w:tc>
        <w:tc>
          <w:tcPr>
            <w:tcW w:w="318" w:type="dxa"/>
          </w:tcPr>
          <w:p w14:paraId="74A956B2" w14:textId="77777777" w:rsidR="00573D29" w:rsidRPr="00930418" w:rsidRDefault="00573D29" w:rsidP="00551F3A">
            <w:pPr>
              <w:spacing w:after="0" w:line="240" w:lineRule="auto"/>
              <w:rPr>
                <w:bCs/>
                <w:sz w:val="18"/>
                <w:szCs w:val="18"/>
              </w:rPr>
            </w:pPr>
          </w:p>
        </w:tc>
        <w:tc>
          <w:tcPr>
            <w:tcW w:w="318" w:type="dxa"/>
          </w:tcPr>
          <w:p w14:paraId="1F6FEDB7"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23FF537C" w14:textId="77777777" w:rsidR="00573D29" w:rsidRPr="00930418" w:rsidRDefault="00573D29" w:rsidP="00551F3A">
            <w:pPr>
              <w:spacing w:after="0" w:line="240" w:lineRule="auto"/>
              <w:rPr>
                <w:bCs/>
                <w:sz w:val="18"/>
                <w:szCs w:val="18"/>
              </w:rPr>
            </w:pPr>
          </w:p>
        </w:tc>
        <w:tc>
          <w:tcPr>
            <w:tcW w:w="318" w:type="dxa"/>
          </w:tcPr>
          <w:p w14:paraId="153272E6" w14:textId="77777777" w:rsidR="00573D29" w:rsidRPr="00930418" w:rsidRDefault="00573D29" w:rsidP="00551F3A">
            <w:pPr>
              <w:spacing w:after="0" w:line="240" w:lineRule="auto"/>
              <w:rPr>
                <w:bCs/>
                <w:sz w:val="18"/>
                <w:szCs w:val="18"/>
              </w:rPr>
            </w:pPr>
          </w:p>
        </w:tc>
        <w:tc>
          <w:tcPr>
            <w:tcW w:w="318" w:type="dxa"/>
          </w:tcPr>
          <w:p w14:paraId="4B6E9388" w14:textId="77777777" w:rsidR="00573D29" w:rsidRPr="00930418" w:rsidRDefault="00573D29" w:rsidP="00551F3A">
            <w:pPr>
              <w:spacing w:after="0" w:line="240" w:lineRule="auto"/>
              <w:rPr>
                <w:bCs/>
                <w:sz w:val="18"/>
                <w:szCs w:val="18"/>
              </w:rPr>
            </w:pPr>
          </w:p>
        </w:tc>
        <w:tc>
          <w:tcPr>
            <w:tcW w:w="318" w:type="dxa"/>
          </w:tcPr>
          <w:p w14:paraId="6C1EA82A" w14:textId="77777777" w:rsidR="00573D29" w:rsidRPr="00930418" w:rsidRDefault="00573D29" w:rsidP="00551F3A">
            <w:pPr>
              <w:spacing w:after="0" w:line="240" w:lineRule="auto"/>
              <w:rPr>
                <w:bCs/>
                <w:sz w:val="18"/>
                <w:szCs w:val="18"/>
              </w:rPr>
            </w:pPr>
          </w:p>
        </w:tc>
        <w:tc>
          <w:tcPr>
            <w:tcW w:w="318" w:type="dxa"/>
          </w:tcPr>
          <w:p w14:paraId="6F263257" w14:textId="77777777" w:rsidR="00573D29" w:rsidRPr="00930418" w:rsidRDefault="00573D29" w:rsidP="00551F3A">
            <w:pPr>
              <w:spacing w:after="0" w:line="240" w:lineRule="auto"/>
              <w:rPr>
                <w:bCs/>
                <w:sz w:val="18"/>
                <w:szCs w:val="18"/>
              </w:rPr>
            </w:pPr>
          </w:p>
        </w:tc>
        <w:tc>
          <w:tcPr>
            <w:tcW w:w="318" w:type="dxa"/>
          </w:tcPr>
          <w:p w14:paraId="276620C7" w14:textId="77777777" w:rsidR="00573D29" w:rsidRPr="00930418" w:rsidRDefault="00573D29" w:rsidP="00551F3A">
            <w:pPr>
              <w:spacing w:after="0" w:line="240" w:lineRule="auto"/>
              <w:rPr>
                <w:bCs/>
                <w:sz w:val="18"/>
                <w:szCs w:val="18"/>
              </w:rPr>
            </w:pPr>
          </w:p>
        </w:tc>
        <w:tc>
          <w:tcPr>
            <w:tcW w:w="318" w:type="dxa"/>
          </w:tcPr>
          <w:p w14:paraId="14043ECC" w14:textId="77777777" w:rsidR="00573D29" w:rsidRDefault="00573D29" w:rsidP="00551F3A"/>
        </w:tc>
        <w:tc>
          <w:tcPr>
            <w:tcW w:w="314" w:type="dxa"/>
          </w:tcPr>
          <w:p w14:paraId="01E9DD0C" w14:textId="77777777" w:rsidR="00573D29" w:rsidRPr="00930418" w:rsidRDefault="00573D29" w:rsidP="00551F3A">
            <w:pPr>
              <w:spacing w:after="0" w:line="240" w:lineRule="auto"/>
              <w:rPr>
                <w:bCs/>
                <w:sz w:val="18"/>
                <w:szCs w:val="18"/>
              </w:rPr>
            </w:pPr>
          </w:p>
        </w:tc>
        <w:tc>
          <w:tcPr>
            <w:tcW w:w="314" w:type="dxa"/>
          </w:tcPr>
          <w:p w14:paraId="03D1CD09" w14:textId="77777777" w:rsidR="00573D29" w:rsidRPr="00930418" w:rsidRDefault="00573D29" w:rsidP="00551F3A">
            <w:pPr>
              <w:spacing w:after="0" w:line="240" w:lineRule="auto"/>
              <w:rPr>
                <w:bCs/>
                <w:sz w:val="18"/>
                <w:szCs w:val="18"/>
              </w:rPr>
            </w:pPr>
          </w:p>
        </w:tc>
        <w:tc>
          <w:tcPr>
            <w:tcW w:w="314" w:type="dxa"/>
          </w:tcPr>
          <w:p w14:paraId="22B3842D" w14:textId="77777777" w:rsidR="00573D29" w:rsidRPr="00930418" w:rsidRDefault="00573D29" w:rsidP="00551F3A">
            <w:pPr>
              <w:spacing w:after="0" w:line="240" w:lineRule="auto"/>
              <w:rPr>
                <w:bCs/>
                <w:sz w:val="18"/>
                <w:szCs w:val="18"/>
              </w:rPr>
            </w:pPr>
          </w:p>
        </w:tc>
        <w:tc>
          <w:tcPr>
            <w:tcW w:w="313" w:type="dxa"/>
          </w:tcPr>
          <w:p w14:paraId="5BE27BC4" w14:textId="77777777" w:rsidR="00573D29" w:rsidRPr="00930418" w:rsidRDefault="00573D29" w:rsidP="00551F3A">
            <w:pPr>
              <w:spacing w:after="0" w:line="240" w:lineRule="auto"/>
              <w:rPr>
                <w:bCs/>
                <w:sz w:val="18"/>
                <w:szCs w:val="18"/>
              </w:rPr>
            </w:pPr>
          </w:p>
        </w:tc>
        <w:tc>
          <w:tcPr>
            <w:tcW w:w="313" w:type="dxa"/>
          </w:tcPr>
          <w:p w14:paraId="1AB2FF76" w14:textId="77777777" w:rsidR="00573D29" w:rsidRPr="00930418" w:rsidRDefault="00573D29" w:rsidP="00551F3A">
            <w:pPr>
              <w:spacing w:after="0" w:line="240" w:lineRule="auto"/>
              <w:rPr>
                <w:bCs/>
                <w:sz w:val="18"/>
                <w:szCs w:val="18"/>
              </w:rPr>
            </w:pPr>
          </w:p>
        </w:tc>
        <w:tc>
          <w:tcPr>
            <w:tcW w:w="313" w:type="dxa"/>
          </w:tcPr>
          <w:p w14:paraId="5FFF0737" w14:textId="77777777" w:rsidR="00573D29" w:rsidRPr="00930418" w:rsidRDefault="00573D29" w:rsidP="00551F3A">
            <w:pPr>
              <w:spacing w:after="0" w:line="240" w:lineRule="auto"/>
              <w:rPr>
                <w:bCs/>
                <w:sz w:val="18"/>
                <w:szCs w:val="18"/>
              </w:rPr>
            </w:pPr>
          </w:p>
        </w:tc>
      </w:tr>
      <w:tr w:rsidR="00573D29" w:rsidRPr="00930418" w14:paraId="606E1A0A" w14:textId="77777777" w:rsidTr="00551F3A">
        <w:trPr>
          <w:trHeight w:val="236"/>
        </w:trPr>
        <w:tc>
          <w:tcPr>
            <w:tcW w:w="1934" w:type="dxa"/>
            <w:shd w:val="clear" w:color="auto" w:fill="auto"/>
          </w:tcPr>
          <w:p w14:paraId="758A0E3B"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7.5 People</w:t>
            </w:r>
          </w:p>
        </w:tc>
        <w:tc>
          <w:tcPr>
            <w:tcW w:w="283" w:type="dxa"/>
            <w:shd w:val="clear" w:color="auto" w:fill="auto"/>
            <w:noWrap/>
            <w:vAlign w:val="center"/>
          </w:tcPr>
          <w:p w14:paraId="4C50EB63"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57631BD7"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102FF002"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1A173B98"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0855F8E9" w14:textId="77777777" w:rsidR="00573D29" w:rsidRPr="00930418" w:rsidRDefault="00573D29" w:rsidP="00551F3A">
            <w:pPr>
              <w:spacing w:after="0" w:line="240" w:lineRule="auto"/>
              <w:rPr>
                <w:bCs/>
                <w:sz w:val="18"/>
                <w:szCs w:val="18"/>
              </w:rPr>
            </w:pPr>
          </w:p>
        </w:tc>
        <w:tc>
          <w:tcPr>
            <w:tcW w:w="282" w:type="dxa"/>
          </w:tcPr>
          <w:p w14:paraId="653AA915" w14:textId="77777777" w:rsidR="00573D29" w:rsidRPr="00930418" w:rsidRDefault="00573D29" w:rsidP="00551F3A">
            <w:pPr>
              <w:spacing w:after="0" w:line="240" w:lineRule="auto"/>
              <w:rPr>
                <w:bCs/>
                <w:sz w:val="18"/>
                <w:szCs w:val="18"/>
              </w:rPr>
            </w:pPr>
          </w:p>
        </w:tc>
        <w:tc>
          <w:tcPr>
            <w:tcW w:w="282" w:type="dxa"/>
          </w:tcPr>
          <w:p w14:paraId="16756B70"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31A7753D"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00497EEE"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E9714CE" w14:textId="77777777" w:rsidR="00573D29" w:rsidRPr="00930418" w:rsidRDefault="00573D29" w:rsidP="00551F3A">
            <w:pPr>
              <w:spacing w:after="0" w:line="240" w:lineRule="auto"/>
              <w:rPr>
                <w:bCs/>
                <w:sz w:val="18"/>
                <w:szCs w:val="18"/>
              </w:rPr>
            </w:pPr>
          </w:p>
        </w:tc>
        <w:tc>
          <w:tcPr>
            <w:tcW w:w="315" w:type="dxa"/>
          </w:tcPr>
          <w:p w14:paraId="2505D9FD" w14:textId="77777777" w:rsidR="00573D29" w:rsidRPr="00930418" w:rsidRDefault="00573D29" w:rsidP="00551F3A">
            <w:pPr>
              <w:spacing w:after="0" w:line="240" w:lineRule="auto"/>
              <w:rPr>
                <w:bCs/>
                <w:sz w:val="18"/>
                <w:szCs w:val="18"/>
              </w:rPr>
            </w:pPr>
          </w:p>
        </w:tc>
        <w:tc>
          <w:tcPr>
            <w:tcW w:w="315" w:type="dxa"/>
          </w:tcPr>
          <w:p w14:paraId="6C8874C8" w14:textId="77777777" w:rsidR="00573D29" w:rsidRDefault="00573D29" w:rsidP="00551F3A"/>
        </w:tc>
        <w:tc>
          <w:tcPr>
            <w:tcW w:w="318" w:type="dxa"/>
          </w:tcPr>
          <w:p w14:paraId="49F50D7F"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913B04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35D95C3"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1847461D" w14:textId="77777777" w:rsidR="00573D29" w:rsidRPr="00930418" w:rsidRDefault="00573D29" w:rsidP="00551F3A">
            <w:pPr>
              <w:spacing w:after="0" w:line="240" w:lineRule="auto"/>
              <w:rPr>
                <w:bCs/>
                <w:sz w:val="18"/>
                <w:szCs w:val="18"/>
              </w:rPr>
            </w:pPr>
          </w:p>
        </w:tc>
        <w:tc>
          <w:tcPr>
            <w:tcW w:w="318" w:type="dxa"/>
          </w:tcPr>
          <w:p w14:paraId="01598C13" w14:textId="77777777" w:rsidR="00573D29" w:rsidRPr="00930418" w:rsidRDefault="00573D29" w:rsidP="00551F3A">
            <w:pPr>
              <w:spacing w:after="0" w:line="240" w:lineRule="auto"/>
              <w:rPr>
                <w:bCs/>
                <w:sz w:val="18"/>
                <w:szCs w:val="18"/>
              </w:rPr>
            </w:pPr>
          </w:p>
        </w:tc>
        <w:tc>
          <w:tcPr>
            <w:tcW w:w="318" w:type="dxa"/>
          </w:tcPr>
          <w:p w14:paraId="635F5798" w14:textId="77777777" w:rsidR="00573D29" w:rsidRPr="00930418" w:rsidRDefault="00573D29" w:rsidP="00551F3A">
            <w:pPr>
              <w:spacing w:after="0" w:line="240" w:lineRule="auto"/>
              <w:rPr>
                <w:bCs/>
                <w:sz w:val="18"/>
                <w:szCs w:val="18"/>
              </w:rPr>
            </w:pPr>
          </w:p>
        </w:tc>
        <w:tc>
          <w:tcPr>
            <w:tcW w:w="318" w:type="dxa"/>
          </w:tcPr>
          <w:p w14:paraId="5BB03FE1" w14:textId="77777777" w:rsidR="00573D29" w:rsidRPr="00930418" w:rsidRDefault="00573D29" w:rsidP="00551F3A">
            <w:pPr>
              <w:spacing w:after="0" w:line="240" w:lineRule="auto"/>
              <w:rPr>
                <w:bCs/>
                <w:sz w:val="18"/>
                <w:szCs w:val="18"/>
              </w:rPr>
            </w:pPr>
          </w:p>
        </w:tc>
        <w:tc>
          <w:tcPr>
            <w:tcW w:w="318" w:type="dxa"/>
          </w:tcPr>
          <w:p w14:paraId="138F81FE" w14:textId="77777777" w:rsidR="00573D29" w:rsidRPr="00930418" w:rsidRDefault="00573D29" w:rsidP="00551F3A">
            <w:pPr>
              <w:spacing w:after="0" w:line="240" w:lineRule="auto"/>
              <w:rPr>
                <w:bCs/>
                <w:sz w:val="18"/>
                <w:szCs w:val="18"/>
              </w:rPr>
            </w:pPr>
          </w:p>
        </w:tc>
        <w:tc>
          <w:tcPr>
            <w:tcW w:w="318" w:type="dxa"/>
          </w:tcPr>
          <w:p w14:paraId="037AAC4B" w14:textId="77777777" w:rsidR="00573D29" w:rsidRPr="00930418" w:rsidRDefault="00573D29" w:rsidP="00551F3A">
            <w:pPr>
              <w:spacing w:after="0" w:line="240" w:lineRule="auto"/>
              <w:rPr>
                <w:bCs/>
                <w:sz w:val="18"/>
                <w:szCs w:val="18"/>
              </w:rPr>
            </w:pPr>
          </w:p>
        </w:tc>
        <w:tc>
          <w:tcPr>
            <w:tcW w:w="318" w:type="dxa"/>
          </w:tcPr>
          <w:p w14:paraId="14306382" w14:textId="77777777" w:rsidR="00573D29" w:rsidRDefault="00573D29" w:rsidP="00551F3A"/>
        </w:tc>
        <w:tc>
          <w:tcPr>
            <w:tcW w:w="314" w:type="dxa"/>
          </w:tcPr>
          <w:p w14:paraId="1F6636CA" w14:textId="77777777" w:rsidR="00573D29" w:rsidRPr="00930418" w:rsidRDefault="00573D29" w:rsidP="00551F3A">
            <w:pPr>
              <w:spacing w:after="0" w:line="240" w:lineRule="auto"/>
              <w:rPr>
                <w:bCs/>
                <w:sz w:val="18"/>
                <w:szCs w:val="18"/>
              </w:rPr>
            </w:pPr>
          </w:p>
        </w:tc>
        <w:tc>
          <w:tcPr>
            <w:tcW w:w="314" w:type="dxa"/>
          </w:tcPr>
          <w:p w14:paraId="2F509E94" w14:textId="77777777" w:rsidR="00573D29" w:rsidRPr="00930418" w:rsidRDefault="00573D29" w:rsidP="00551F3A">
            <w:pPr>
              <w:spacing w:after="0" w:line="240" w:lineRule="auto"/>
              <w:rPr>
                <w:bCs/>
                <w:sz w:val="18"/>
                <w:szCs w:val="18"/>
              </w:rPr>
            </w:pPr>
          </w:p>
        </w:tc>
        <w:tc>
          <w:tcPr>
            <w:tcW w:w="314" w:type="dxa"/>
          </w:tcPr>
          <w:p w14:paraId="42E05A46" w14:textId="77777777" w:rsidR="00573D29" w:rsidRPr="00930418" w:rsidRDefault="00573D29" w:rsidP="00551F3A">
            <w:pPr>
              <w:spacing w:after="0" w:line="240" w:lineRule="auto"/>
              <w:rPr>
                <w:bCs/>
                <w:sz w:val="18"/>
                <w:szCs w:val="18"/>
              </w:rPr>
            </w:pPr>
          </w:p>
        </w:tc>
        <w:tc>
          <w:tcPr>
            <w:tcW w:w="313" w:type="dxa"/>
          </w:tcPr>
          <w:p w14:paraId="33F40659" w14:textId="77777777" w:rsidR="00573D29" w:rsidRPr="00930418" w:rsidRDefault="00573D29" w:rsidP="00551F3A">
            <w:pPr>
              <w:spacing w:after="0" w:line="240" w:lineRule="auto"/>
              <w:rPr>
                <w:bCs/>
                <w:sz w:val="18"/>
                <w:szCs w:val="18"/>
              </w:rPr>
            </w:pPr>
          </w:p>
        </w:tc>
        <w:tc>
          <w:tcPr>
            <w:tcW w:w="313" w:type="dxa"/>
          </w:tcPr>
          <w:p w14:paraId="33A452C8" w14:textId="77777777" w:rsidR="00573D29" w:rsidRPr="00930418" w:rsidRDefault="00573D29" w:rsidP="00551F3A">
            <w:pPr>
              <w:spacing w:after="0" w:line="240" w:lineRule="auto"/>
              <w:rPr>
                <w:bCs/>
                <w:sz w:val="18"/>
                <w:szCs w:val="18"/>
              </w:rPr>
            </w:pPr>
          </w:p>
        </w:tc>
        <w:tc>
          <w:tcPr>
            <w:tcW w:w="313" w:type="dxa"/>
          </w:tcPr>
          <w:p w14:paraId="4208A350" w14:textId="77777777" w:rsidR="00573D29" w:rsidRPr="00930418" w:rsidRDefault="00573D29" w:rsidP="00551F3A">
            <w:pPr>
              <w:spacing w:after="0" w:line="240" w:lineRule="auto"/>
              <w:rPr>
                <w:bCs/>
                <w:sz w:val="18"/>
                <w:szCs w:val="18"/>
              </w:rPr>
            </w:pPr>
          </w:p>
        </w:tc>
      </w:tr>
      <w:tr w:rsidR="00573D29" w:rsidRPr="00930418" w14:paraId="27552307" w14:textId="77777777" w:rsidTr="00551F3A">
        <w:trPr>
          <w:trHeight w:val="236"/>
        </w:trPr>
        <w:tc>
          <w:tcPr>
            <w:tcW w:w="1934" w:type="dxa"/>
            <w:shd w:val="clear" w:color="auto" w:fill="auto"/>
          </w:tcPr>
          <w:p w14:paraId="7AE9D3A3"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7.6 Organisational Behaviour</w:t>
            </w:r>
          </w:p>
        </w:tc>
        <w:tc>
          <w:tcPr>
            <w:tcW w:w="283" w:type="dxa"/>
            <w:shd w:val="clear" w:color="auto" w:fill="auto"/>
            <w:noWrap/>
            <w:vAlign w:val="center"/>
          </w:tcPr>
          <w:p w14:paraId="77690488"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12DFBA0A"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2BF0C303"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4E761877"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239566EC" w14:textId="77777777" w:rsidR="00573D29" w:rsidRPr="00930418" w:rsidRDefault="00573D29" w:rsidP="00551F3A">
            <w:pPr>
              <w:spacing w:after="0" w:line="240" w:lineRule="auto"/>
              <w:rPr>
                <w:bCs/>
                <w:sz w:val="18"/>
                <w:szCs w:val="18"/>
              </w:rPr>
            </w:pPr>
          </w:p>
        </w:tc>
        <w:tc>
          <w:tcPr>
            <w:tcW w:w="282" w:type="dxa"/>
          </w:tcPr>
          <w:p w14:paraId="359A2F78"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771BF039"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05DBAE8D"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57C403CE" w14:textId="77777777" w:rsidR="00573D29" w:rsidRPr="00930418" w:rsidRDefault="00573D29" w:rsidP="00551F3A">
            <w:pPr>
              <w:spacing w:after="0" w:line="240" w:lineRule="auto"/>
              <w:rPr>
                <w:bCs/>
                <w:sz w:val="18"/>
                <w:szCs w:val="18"/>
              </w:rPr>
            </w:pPr>
          </w:p>
        </w:tc>
        <w:tc>
          <w:tcPr>
            <w:tcW w:w="315" w:type="dxa"/>
          </w:tcPr>
          <w:p w14:paraId="15D2D29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3E60C7A" w14:textId="77777777" w:rsidR="00573D29" w:rsidRPr="00930418" w:rsidRDefault="00573D29" w:rsidP="00551F3A">
            <w:pPr>
              <w:spacing w:after="0" w:line="240" w:lineRule="auto"/>
              <w:rPr>
                <w:bCs/>
                <w:sz w:val="18"/>
                <w:szCs w:val="18"/>
              </w:rPr>
            </w:pPr>
          </w:p>
        </w:tc>
        <w:tc>
          <w:tcPr>
            <w:tcW w:w="315" w:type="dxa"/>
          </w:tcPr>
          <w:p w14:paraId="3B797671" w14:textId="77777777" w:rsidR="00573D29" w:rsidRDefault="00573D29" w:rsidP="00551F3A"/>
        </w:tc>
        <w:tc>
          <w:tcPr>
            <w:tcW w:w="318" w:type="dxa"/>
          </w:tcPr>
          <w:p w14:paraId="3DC1A9E3" w14:textId="77777777" w:rsidR="00573D29" w:rsidRPr="00930418" w:rsidRDefault="00573D29" w:rsidP="00551F3A">
            <w:pPr>
              <w:spacing w:after="0" w:line="240" w:lineRule="auto"/>
              <w:rPr>
                <w:bCs/>
                <w:sz w:val="18"/>
                <w:szCs w:val="18"/>
              </w:rPr>
            </w:pPr>
          </w:p>
        </w:tc>
        <w:tc>
          <w:tcPr>
            <w:tcW w:w="318" w:type="dxa"/>
          </w:tcPr>
          <w:p w14:paraId="499F4554"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E337583"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1730262B" w14:textId="77777777" w:rsidR="00573D29" w:rsidRPr="00930418" w:rsidRDefault="00573D29" w:rsidP="00551F3A">
            <w:pPr>
              <w:spacing w:after="0" w:line="240" w:lineRule="auto"/>
              <w:rPr>
                <w:bCs/>
                <w:sz w:val="18"/>
                <w:szCs w:val="18"/>
              </w:rPr>
            </w:pPr>
          </w:p>
        </w:tc>
        <w:tc>
          <w:tcPr>
            <w:tcW w:w="318" w:type="dxa"/>
          </w:tcPr>
          <w:p w14:paraId="2D34F19A" w14:textId="77777777" w:rsidR="00573D29" w:rsidRPr="00930418" w:rsidRDefault="00573D29" w:rsidP="00551F3A">
            <w:pPr>
              <w:spacing w:after="0" w:line="240" w:lineRule="auto"/>
              <w:rPr>
                <w:bCs/>
                <w:sz w:val="18"/>
                <w:szCs w:val="18"/>
              </w:rPr>
            </w:pPr>
          </w:p>
        </w:tc>
        <w:tc>
          <w:tcPr>
            <w:tcW w:w="318" w:type="dxa"/>
          </w:tcPr>
          <w:p w14:paraId="63255A57" w14:textId="77777777" w:rsidR="00573D29" w:rsidRPr="00930418" w:rsidRDefault="00573D29" w:rsidP="00551F3A">
            <w:pPr>
              <w:spacing w:after="0" w:line="240" w:lineRule="auto"/>
              <w:rPr>
                <w:bCs/>
                <w:sz w:val="18"/>
                <w:szCs w:val="18"/>
              </w:rPr>
            </w:pPr>
          </w:p>
        </w:tc>
        <w:tc>
          <w:tcPr>
            <w:tcW w:w="318" w:type="dxa"/>
          </w:tcPr>
          <w:p w14:paraId="2B079AB1" w14:textId="77777777" w:rsidR="00573D29" w:rsidRPr="00930418" w:rsidRDefault="00573D29" w:rsidP="00551F3A">
            <w:pPr>
              <w:spacing w:after="0" w:line="240" w:lineRule="auto"/>
              <w:rPr>
                <w:bCs/>
                <w:sz w:val="18"/>
                <w:szCs w:val="18"/>
              </w:rPr>
            </w:pPr>
          </w:p>
        </w:tc>
        <w:tc>
          <w:tcPr>
            <w:tcW w:w="318" w:type="dxa"/>
          </w:tcPr>
          <w:p w14:paraId="5DC63F0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96D01BB" w14:textId="77777777" w:rsidR="00573D29" w:rsidRPr="00930418" w:rsidRDefault="00573D29" w:rsidP="00551F3A">
            <w:pPr>
              <w:spacing w:after="0" w:line="240" w:lineRule="auto"/>
              <w:rPr>
                <w:bCs/>
                <w:sz w:val="18"/>
                <w:szCs w:val="18"/>
              </w:rPr>
            </w:pPr>
          </w:p>
        </w:tc>
        <w:tc>
          <w:tcPr>
            <w:tcW w:w="318" w:type="dxa"/>
          </w:tcPr>
          <w:p w14:paraId="05E82506" w14:textId="77777777" w:rsidR="00573D29" w:rsidRDefault="00573D29" w:rsidP="00551F3A"/>
        </w:tc>
        <w:tc>
          <w:tcPr>
            <w:tcW w:w="314" w:type="dxa"/>
          </w:tcPr>
          <w:p w14:paraId="35E11299" w14:textId="77777777" w:rsidR="00573D29" w:rsidRPr="00930418" w:rsidRDefault="00573D29" w:rsidP="00551F3A">
            <w:pPr>
              <w:spacing w:after="0" w:line="240" w:lineRule="auto"/>
              <w:rPr>
                <w:bCs/>
                <w:sz w:val="18"/>
                <w:szCs w:val="18"/>
              </w:rPr>
            </w:pPr>
          </w:p>
        </w:tc>
        <w:tc>
          <w:tcPr>
            <w:tcW w:w="314" w:type="dxa"/>
          </w:tcPr>
          <w:p w14:paraId="169352FF" w14:textId="77777777" w:rsidR="00573D29" w:rsidRPr="00930418" w:rsidRDefault="00573D29" w:rsidP="00551F3A">
            <w:pPr>
              <w:spacing w:after="0" w:line="240" w:lineRule="auto"/>
              <w:rPr>
                <w:bCs/>
                <w:sz w:val="18"/>
                <w:szCs w:val="18"/>
              </w:rPr>
            </w:pPr>
          </w:p>
        </w:tc>
        <w:tc>
          <w:tcPr>
            <w:tcW w:w="314" w:type="dxa"/>
          </w:tcPr>
          <w:p w14:paraId="2CE3CB31" w14:textId="77777777" w:rsidR="00573D29" w:rsidRPr="00930418" w:rsidRDefault="00573D29" w:rsidP="00551F3A">
            <w:pPr>
              <w:spacing w:after="0" w:line="240" w:lineRule="auto"/>
              <w:rPr>
                <w:bCs/>
                <w:sz w:val="18"/>
                <w:szCs w:val="18"/>
              </w:rPr>
            </w:pPr>
          </w:p>
        </w:tc>
        <w:tc>
          <w:tcPr>
            <w:tcW w:w="313" w:type="dxa"/>
          </w:tcPr>
          <w:p w14:paraId="39F6E660" w14:textId="77777777" w:rsidR="00573D29" w:rsidRPr="00930418" w:rsidRDefault="00573D29" w:rsidP="00551F3A">
            <w:pPr>
              <w:spacing w:after="0" w:line="240" w:lineRule="auto"/>
              <w:rPr>
                <w:bCs/>
                <w:sz w:val="18"/>
                <w:szCs w:val="18"/>
              </w:rPr>
            </w:pPr>
          </w:p>
        </w:tc>
        <w:tc>
          <w:tcPr>
            <w:tcW w:w="313" w:type="dxa"/>
          </w:tcPr>
          <w:p w14:paraId="4FF0C6F8" w14:textId="77777777" w:rsidR="00573D29" w:rsidRPr="00930418" w:rsidRDefault="00573D29" w:rsidP="00551F3A">
            <w:pPr>
              <w:spacing w:after="0" w:line="240" w:lineRule="auto"/>
              <w:rPr>
                <w:bCs/>
                <w:sz w:val="18"/>
                <w:szCs w:val="18"/>
              </w:rPr>
            </w:pPr>
          </w:p>
        </w:tc>
        <w:tc>
          <w:tcPr>
            <w:tcW w:w="313" w:type="dxa"/>
          </w:tcPr>
          <w:p w14:paraId="630DE69E" w14:textId="77777777" w:rsidR="00573D29" w:rsidRPr="00930418" w:rsidRDefault="00573D29" w:rsidP="00551F3A">
            <w:pPr>
              <w:spacing w:after="0" w:line="240" w:lineRule="auto"/>
              <w:rPr>
                <w:bCs/>
                <w:sz w:val="18"/>
                <w:szCs w:val="18"/>
              </w:rPr>
            </w:pPr>
          </w:p>
        </w:tc>
      </w:tr>
      <w:tr w:rsidR="00573D29" w:rsidRPr="00930418" w14:paraId="23CA5455" w14:textId="77777777" w:rsidTr="00551F3A">
        <w:trPr>
          <w:trHeight w:val="236"/>
        </w:trPr>
        <w:tc>
          <w:tcPr>
            <w:tcW w:w="1934" w:type="dxa"/>
            <w:shd w:val="clear" w:color="auto" w:fill="auto"/>
          </w:tcPr>
          <w:p w14:paraId="082D7F0A"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7.7 Operations</w:t>
            </w:r>
          </w:p>
        </w:tc>
        <w:tc>
          <w:tcPr>
            <w:tcW w:w="283" w:type="dxa"/>
            <w:shd w:val="clear" w:color="auto" w:fill="auto"/>
            <w:noWrap/>
            <w:vAlign w:val="center"/>
          </w:tcPr>
          <w:p w14:paraId="546F5EA6"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4F8EF31A" w14:textId="77777777" w:rsidR="00573D29" w:rsidRPr="00930418" w:rsidRDefault="00573D29" w:rsidP="00551F3A">
            <w:pPr>
              <w:spacing w:after="0" w:line="240" w:lineRule="auto"/>
              <w:rPr>
                <w:bCs/>
                <w:sz w:val="18"/>
                <w:szCs w:val="18"/>
              </w:rPr>
            </w:pPr>
          </w:p>
        </w:tc>
        <w:tc>
          <w:tcPr>
            <w:tcW w:w="283" w:type="dxa"/>
            <w:shd w:val="clear" w:color="auto" w:fill="auto"/>
            <w:noWrap/>
            <w:vAlign w:val="center"/>
          </w:tcPr>
          <w:p w14:paraId="3A10FC6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vAlign w:val="center"/>
          </w:tcPr>
          <w:p w14:paraId="38AF8143"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vAlign w:val="center"/>
          </w:tcPr>
          <w:p w14:paraId="3FFEC79F"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2C3D0843"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3C72C297"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199FE2F0" w14:textId="77777777" w:rsidR="00573D29" w:rsidRPr="00930418" w:rsidRDefault="00573D29" w:rsidP="00551F3A">
            <w:pPr>
              <w:spacing w:after="0" w:line="240" w:lineRule="auto"/>
              <w:rPr>
                <w:bCs/>
                <w:sz w:val="18"/>
                <w:szCs w:val="18"/>
              </w:rPr>
            </w:pPr>
          </w:p>
        </w:tc>
        <w:tc>
          <w:tcPr>
            <w:tcW w:w="282" w:type="dxa"/>
            <w:shd w:val="clear" w:color="auto" w:fill="auto"/>
            <w:noWrap/>
            <w:vAlign w:val="center"/>
          </w:tcPr>
          <w:p w14:paraId="25D1E0FD"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7FB10E8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4687D305" w14:textId="77777777" w:rsidR="00573D29" w:rsidRPr="00930418" w:rsidRDefault="00573D29" w:rsidP="00551F3A">
            <w:pPr>
              <w:spacing w:after="0" w:line="240" w:lineRule="auto"/>
              <w:rPr>
                <w:bCs/>
                <w:sz w:val="18"/>
                <w:szCs w:val="18"/>
              </w:rPr>
            </w:pPr>
          </w:p>
        </w:tc>
        <w:tc>
          <w:tcPr>
            <w:tcW w:w="315" w:type="dxa"/>
          </w:tcPr>
          <w:p w14:paraId="63B74FA4" w14:textId="77777777" w:rsidR="00573D29" w:rsidRDefault="00573D29" w:rsidP="00551F3A"/>
        </w:tc>
        <w:tc>
          <w:tcPr>
            <w:tcW w:w="318" w:type="dxa"/>
          </w:tcPr>
          <w:p w14:paraId="0A7724D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7CD12E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15B6770" w14:textId="77777777" w:rsidR="00573D29" w:rsidRPr="00930418" w:rsidRDefault="00573D29" w:rsidP="00551F3A">
            <w:pPr>
              <w:spacing w:after="0" w:line="240" w:lineRule="auto"/>
              <w:rPr>
                <w:bCs/>
                <w:sz w:val="18"/>
                <w:szCs w:val="18"/>
              </w:rPr>
            </w:pPr>
          </w:p>
        </w:tc>
        <w:tc>
          <w:tcPr>
            <w:tcW w:w="318" w:type="dxa"/>
            <w:shd w:val="clear" w:color="auto" w:fill="auto"/>
            <w:noWrap/>
            <w:vAlign w:val="center"/>
          </w:tcPr>
          <w:p w14:paraId="1A9BF1A8" w14:textId="77777777" w:rsidR="00573D29" w:rsidRPr="00930418" w:rsidRDefault="00573D29" w:rsidP="00551F3A">
            <w:pPr>
              <w:spacing w:after="0" w:line="240" w:lineRule="auto"/>
              <w:rPr>
                <w:bCs/>
                <w:sz w:val="18"/>
                <w:szCs w:val="18"/>
              </w:rPr>
            </w:pPr>
          </w:p>
        </w:tc>
        <w:tc>
          <w:tcPr>
            <w:tcW w:w="318" w:type="dxa"/>
          </w:tcPr>
          <w:p w14:paraId="6B9275D2" w14:textId="77777777" w:rsidR="00573D29" w:rsidRPr="00930418" w:rsidRDefault="00573D29" w:rsidP="00551F3A">
            <w:pPr>
              <w:spacing w:after="0" w:line="240" w:lineRule="auto"/>
              <w:rPr>
                <w:bCs/>
                <w:sz w:val="18"/>
                <w:szCs w:val="18"/>
              </w:rPr>
            </w:pPr>
          </w:p>
        </w:tc>
        <w:tc>
          <w:tcPr>
            <w:tcW w:w="318" w:type="dxa"/>
          </w:tcPr>
          <w:p w14:paraId="6CBEF78A" w14:textId="77777777" w:rsidR="00573D29" w:rsidRPr="00930418" w:rsidRDefault="00573D29" w:rsidP="00551F3A">
            <w:pPr>
              <w:spacing w:after="0" w:line="240" w:lineRule="auto"/>
              <w:rPr>
                <w:bCs/>
                <w:sz w:val="18"/>
                <w:szCs w:val="18"/>
              </w:rPr>
            </w:pPr>
          </w:p>
        </w:tc>
        <w:tc>
          <w:tcPr>
            <w:tcW w:w="318" w:type="dxa"/>
          </w:tcPr>
          <w:p w14:paraId="752B6BE1" w14:textId="77777777" w:rsidR="00573D29" w:rsidRPr="00930418" w:rsidRDefault="00573D29" w:rsidP="00551F3A">
            <w:pPr>
              <w:spacing w:after="0" w:line="240" w:lineRule="auto"/>
              <w:rPr>
                <w:bCs/>
                <w:sz w:val="18"/>
                <w:szCs w:val="18"/>
              </w:rPr>
            </w:pPr>
          </w:p>
        </w:tc>
        <w:tc>
          <w:tcPr>
            <w:tcW w:w="318" w:type="dxa"/>
          </w:tcPr>
          <w:p w14:paraId="1DD6959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C35AFA0"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29F6AEF" w14:textId="77777777" w:rsidR="00573D29" w:rsidRDefault="00573D29" w:rsidP="00551F3A"/>
        </w:tc>
        <w:tc>
          <w:tcPr>
            <w:tcW w:w="314" w:type="dxa"/>
          </w:tcPr>
          <w:p w14:paraId="78D63C8B" w14:textId="77777777" w:rsidR="00573D29" w:rsidRPr="00930418" w:rsidRDefault="00573D29" w:rsidP="00551F3A">
            <w:pPr>
              <w:spacing w:after="0" w:line="240" w:lineRule="auto"/>
              <w:rPr>
                <w:bCs/>
                <w:sz w:val="18"/>
                <w:szCs w:val="18"/>
              </w:rPr>
            </w:pPr>
          </w:p>
        </w:tc>
        <w:tc>
          <w:tcPr>
            <w:tcW w:w="314" w:type="dxa"/>
          </w:tcPr>
          <w:p w14:paraId="4DDDAC03" w14:textId="77777777" w:rsidR="00573D29" w:rsidRPr="00930418" w:rsidRDefault="00573D29" w:rsidP="00551F3A">
            <w:pPr>
              <w:spacing w:after="0" w:line="240" w:lineRule="auto"/>
              <w:rPr>
                <w:bCs/>
                <w:sz w:val="18"/>
                <w:szCs w:val="18"/>
              </w:rPr>
            </w:pPr>
          </w:p>
        </w:tc>
        <w:tc>
          <w:tcPr>
            <w:tcW w:w="314" w:type="dxa"/>
          </w:tcPr>
          <w:p w14:paraId="4C1CD152" w14:textId="77777777" w:rsidR="00573D29" w:rsidRPr="00930418" w:rsidRDefault="00573D29" w:rsidP="00551F3A">
            <w:pPr>
              <w:spacing w:after="0" w:line="240" w:lineRule="auto"/>
              <w:rPr>
                <w:bCs/>
                <w:sz w:val="18"/>
                <w:szCs w:val="18"/>
              </w:rPr>
            </w:pPr>
          </w:p>
        </w:tc>
        <w:tc>
          <w:tcPr>
            <w:tcW w:w="313" w:type="dxa"/>
          </w:tcPr>
          <w:p w14:paraId="089715A7" w14:textId="77777777" w:rsidR="00573D29" w:rsidRPr="00930418" w:rsidRDefault="00573D29" w:rsidP="00551F3A">
            <w:pPr>
              <w:spacing w:after="0" w:line="240" w:lineRule="auto"/>
              <w:rPr>
                <w:bCs/>
                <w:sz w:val="18"/>
                <w:szCs w:val="18"/>
              </w:rPr>
            </w:pPr>
          </w:p>
        </w:tc>
        <w:tc>
          <w:tcPr>
            <w:tcW w:w="313" w:type="dxa"/>
          </w:tcPr>
          <w:p w14:paraId="2726597F" w14:textId="77777777" w:rsidR="00573D29" w:rsidRPr="00930418" w:rsidRDefault="00573D29" w:rsidP="00551F3A">
            <w:pPr>
              <w:spacing w:after="0" w:line="240" w:lineRule="auto"/>
              <w:rPr>
                <w:bCs/>
                <w:sz w:val="18"/>
                <w:szCs w:val="18"/>
              </w:rPr>
            </w:pPr>
          </w:p>
        </w:tc>
        <w:tc>
          <w:tcPr>
            <w:tcW w:w="313" w:type="dxa"/>
          </w:tcPr>
          <w:p w14:paraId="05442EF6" w14:textId="77777777" w:rsidR="00573D29" w:rsidRPr="00930418" w:rsidRDefault="00573D29" w:rsidP="00551F3A">
            <w:pPr>
              <w:spacing w:after="0" w:line="240" w:lineRule="auto"/>
              <w:rPr>
                <w:bCs/>
                <w:sz w:val="18"/>
                <w:szCs w:val="18"/>
              </w:rPr>
            </w:pPr>
          </w:p>
        </w:tc>
      </w:tr>
      <w:tr w:rsidR="00573D29" w:rsidRPr="00930418" w14:paraId="1AC66B36" w14:textId="77777777" w:rsidTr="00551F3A">
        <w:trPr>
          <w:trHeight w:val="236"/>
        </w:trPr>
        <w:tc>
          <w:tcPr>
            <w:tcW w:w="1934" w:type="dxa"/>
            <w:shd w:val="clear" w:color="auto" w:fill="auto"/>
          </w:tcPr>
          <w:p w14:paraId="241206DD"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 xml:space="preserve">7.8 Information systems &amp; </w:t>
            </w:r>
            <w:r w:rsidRPr="00AB7E0C">
              <w:rPr>
                <w:sz w:val="16"/>
                <w:szCs w:val="16"/>
              </w:rPr>
              <w:lastRenderedPageBreak/>
              <w:t>business intelligence</w:t>
            </w:r>
          </w:p>
        </w:tc>
        <w:tc>
          <w:tcPr>
            <w:tcW w:w="283" w:type="dxa"/>
            <w:shd w:val="clear" w:color="auto" w:fill="auto"/>
            <w:noWrap/>
          </w:tcPr>
          <w:p w14:paraId="629E18C9" w14:textId="77777777" w:rsidR="00573D29" w:rsidRPr="00930418" w:rsidRDefault="00573D29" w:rsidP="00551F3A">
            <w:pPr>
              <w:spacing w:after="0" w:line="240" w:lineRule="auto"/>
              <w:rPr>
                <w:bCs/>
                <w:sz w:val="18"/>
                <w:szCs w:val="18"/>
              </w:rPr>
            </w:pPr>
          </w:p>
        </w:tc>
        <w:tc>
          <w:tcPr>
            <w:tcW w:w="283" w:type="dxa"/>
            <w:shd w:val="clear" w:color="auto" w:fill="auto"/>
            <w:noWrap/>
          </w:tcPr>
          <w:p w14:paraId="6629C251" w14:textId="77777777" w:rsidR="00573D29" w:rsidRPr="00930418" w:rsidRDefault="00573D29" w:rsidP="00551F3A">
            <w:pPr>
              <w:spacing w:after="0" w:line="240" w:lineRule="auto"/>
              <w:rPr>
                <w:bCs/>
                <w:sz w:val="18"/>
                <w:szCs w:val="18"/>
              </w:rPr>
            </w:pPr>
          </w:p>
        </w:tc>
        <w:tc>
          <w:tcPr>
            <w:tcW w:w="283" w:type="dxa"/>
            <w:shd w:val="clear" w:color="auto" w:fill="auto"/>
            <w:noWrap/>
          </w:tcPr>
          <w:p w14:paraId="6B107B75" w14:textId="77777777" w:rsidR="00573D29" w:rsidRPr="00930418" w:rsidRDefault="00573D29" w:rsidP="00551F3A">
            <w:pPr>
              <w:spacing w:after="0" w:line="240" w:lineRule="auto"/>
              <w:rPr>
                <w:bCs/>
                <w:sz w:val="18"/>
                <w:szCs w:val="18"/>
              </w:rPr>
            </w:pPr>
          </w:p>
        </w:tc>
        <w:tc>
          <w:tcPr>
            <w:tcW w:w="283" w:type="dxa"/>
            <w:shd w:val="clear" w:color="auto" w:fill="auto"/>
            <w:noWrap/>
          </w:tcPr>
          <w:p w14:paraId="725D3621" w14:textId="77777777" w:rsidR="00573D29" w:rsidRPr="00930418" w:rsidRDefault="00573D29" w:rsidP="00551F3A">
            <w:pPr>
              <w:spacing w:after="0" w:line="240" w:lineRule="auto"/>
              <w:rPr>
                <w:bCs/>
                <w:sz w:val="18"/>
                <w:szCs w:val="18"/>
              </w:rPr>
            </w:pPr>
          </w:p>
        </w:tc>
        <w:tc>
          <w:tcPr>
            <w:tcW w:w="282" w:type="dxa"/>
            <w:shd w:val="clear" w:color="auto" w:fill="auto"/>
            <w:noWrap/>
          </w:tcPr>
          <w:p w14:paraId="7CF28F4A" w14:textId="77777777" w:rsidR="00573D29" w:rsidRPr="00930418" w:rsidRDefault="00573D29" w:rsidP="00551F3A">
            <w:pPr>
              <w:spacing w:after="0" w:line="240" w:lineRule="auto"/>
              <w:rPr>
                <w:bCs/>
                <w:sz w:val="18"/>
                <w:szCs w:val="18"/>
              </w:rPr>
            </w:pPr>
          </w:p>
        </w:tc>
        <w:tc>
          <w:tcPr>
            <w:tcW w:w="282" w:type="dxa"/>
          </w:tcPr>
          <w:p w14:paraId="006FFB1B" w14:textId="77777777" w:rsidR="00573D29" w:rsidRPr="00930418" w:rsidRDefault="00573D29" w:rsidP="00551F3A">
            <w:pPr>
              <w:spacing w:after="0" w:line="240" w:lineRule="auto"/>
              <w:rPr>
                <w:bCs/>
                <w:sz w:val="18"/>
                <w:szCs w:val="18"/>
              </w:rPr>
            </w:pPr>
          </w:p>
        </w:tc>
        <w:tc>
          <w:tcPr>
            <w:tcW w:w="282" w:type="dxa"/>
          </w:tcPr>
          <w:p w14:paraId="6300D99A"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32A8DBE3" w14:textId="77777777" w:rsidR="00573D29" w:rsidRPr="00930418" w:rsidRDefault="00573D29" w:rsidP="00551F3A">
            <w:pPr>
              <w:spacing w:after="0" w:line="240" w:lineRule="auto"/>
              <w:rPr>
                <w:bCs/>
                <w:sz w:val="18"/>
                <w:szCs w:val="18"/>
              </w:rPr>
            </w:pPr>
          </w:p>
        </w:tc>
        <w:tc>
          <w:tcPr>
            <w:tcW w:w="282" w:type="dxa"/>
            <w:shd w:val="clear" w:color="auto" w:fill="auto"/>
            <w:noWrap/>
          </w:tcPr>
          <w:p w14:paraId="13086AD6"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44F73F47" w14:textId="77777777" w:rsidR="00573D29" w:rsidRPr="00930418" w:rsidRDefault="00573D29" w:rsidP="00551F3A">
            <w:pPr>
              <w:spacing w:after="0" w:line="240" w:lineRule="auto"/>
              <w:rPr>
                <w:bCs/>
                <w:sz w:val="18"/>
                <w:szCs w:val="18"/>
              </w:rPr>
            </w:pPr>
          </w:p>
        </w:tc>
        <w:tc>
          <w:tcPr>
            <w:tcW w:w="315" w:type="dxa"/>
          </w:tcPr>
          <w:p w14:paraId="5C434EB9" w14:textId="77777777" w:rsidR="00573D29" w:rsidRPr="00930418" w:rsidRDefault="00573D29" w:rsidP="00551F3A">
            <w:pPr>
              <w:spacing w:after="0" w:line="240" w:lineRule="auto"/>
              <w:rPr>
                <w:bCs/>
                <w:sz w:val="18"/>
                <w:szCs w:val="18"/>
              </w:rPr>
            </w:pPr>
          </w:p>
        </w:tc>
        <w:tc>
          <w:tcPr>
            <w:tcW w:w="315" w:type="dxa"/>
          </w:tcPr>
          <w:p w14:paraId="1D2FF76F" w14:textId="77777777" w:rsidR="00573D29" w:rsidRDefault="00573D29" w:rsidP="00551F3A">
            <w:r w:rsidRPr="00AB7E0C">
              <w:rPr>
                <w:sz w:val="18"/>
                <w:szCs w:val="18"/>
              </w:rPr>
              <w:t>X</w:t>
            </w:r>
          </w:p>
        </w:tc>
        <w:tc>
          <w:tcPr>
            <w:tcW w:w="318" w:type="dxa"/>
          </w:tcPr>
          <w:p w14:paraId="54342A3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043CE4D" w14:textId="77777777" w:rsidR="00573D29" w:rsidRPr="00930418" w:rsidRDefault="00573D29" w:rsidP="00551F3A">
            <w:pPr>
              <w:spacing w:after="0" w:line="240" w:lineRule="auto"/>
              <w:rPr>
                <w:bCs/>
                <w:sz w:val="18"/>
                <w:szCs w:val="18"/>
              </w:rPr>
            </w:pPr>
          </w:p>
        </w:tc>
        <w:tc>
          <w:tcPr>
            <w:tcW w:w="318" w:type="dxa"/>
          </w:tcPr>
          <w:p w14:paraId="744E4FC3" w14:textId="77777777" w:rsidR="00573D29" w:rsidRPr="00930418" w:rsidRDefault="00573D29" w:rsidP="00551F3A">
            <w:pPr>
              <w:spacing w:after="0" w:line="240" w:lineRule="auto"/>
              <w:rPr>
                <w:bCs/>
                <w:sz w:val="18"/>
                <w:szCs w:val="18"/>
              </w:rPr>
            </w:pPr>
          </w:p>
        </w:tc>
        <w:tc>
          <w:tcPr>
            <w:tcW w:w="318" w:type="dxa"/>
            <w:shd w:val="clear" w:color="auto" w:fill="auto"/>
            <w:noWrap/>
          </w:tcPr>
          <w:p w14:paraId="7B56EC57" w14:textId="77777777" w:rsidR="00573D29" w:rsidRPr="00930418" w:rsidRDefault="00573D29" w:rsidP="00551F3A">
            <w:pPr>
              <w:spacing w:after="0" w:line="240" w:lineRule="auto"/>
              <w:rPr>
                <w:bCs/>
                <w:sz w:val="18"/>
                <w:szCs w:val="18"/>
              </w:rPr>
            </w:pPr>
          </w:p>
        </w:tc>
        <w:tc>
          <w:tcPr>
            <w:tcW w:w="318" w:type="dxa"/>
          </w:tcPr>
          <w:p w14:paraId="50B5B33A" w14:textId="77777777" w:rsidR="00573D29" w:rsidRPr="00930418" w:rsidRDefault="00573D29" w:rsidP="00551F3A">
            <w:pPr>
              <w:spacing w:after="0" w:line="240" w:lineRule="auto"/>
              <w:rPr>
                <w:bCs/>
                <w:sz w:val="18"/>
                <w:szCs w:val="18"/>
              </w:rPr>
            </w:pPr>
          </w:p>
        </w:tc>
        <w:tc>
          <w:tcPr>
            <w:tcW w:w="318" w:type="dxa"/>
          </w:tcPr>
          <w:p w14:paraId="65A98804" w14:textId="77777777" w:rsidR="00573D29" w:rsidRPr="00930418" w:rsidRDefault="00573D29" w:rsidP="00551F3A">
            <w:pPr>
              <w:spacing w:after="0" w:line="240" w:lineRule="auto"/>
              <w:rPr>
                <w:bCs/>
                <w:sz w:val="18"/>
                <w:szCs w:val="18"/>
              </w:rPr>
            </w:pPr>
          </w:p>
        </w:tc>
        <w:tc>
          <w:tcPr>
            <w:tcW w:w="318" w:type="dxa"/>
          </w:tcPr>
          <w:p w14:paraId="33D3FA6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639883F" w14:textId="77777777" w:rsidR="00573D29" w:rsidRPr="00930418" w:rsidRDefault="00573D29" w:rsidP="00551F3A">
            <w:pPr>
              <w:spacing w:after="0" w:line="240" w:lineRule="auto"/>
              <w:rPr>
                <w:bCs/>
                <w:sz w:val="18"/>
                <w:szCs w:val="18"/>
              </w:rPr>
            </w:pPr>
          </w:p>
        </w:tc>
        <w:tc>
          <w:tcPr>
            <w:tcW w:w="318" w:type="dxa"/>
          </w:tcPr>
          <w:p w14:paraId="482CC26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82A2036" w14:textId="77777777" w:rsidR="00573D29" w:rsidRDefault="00573D29" w:rsidP="00551F3A">
            <w:r w:rsidRPr="00AB7E0C">
              <w:rPr>
                <w:sz w:val="18"/>
                <w:szCs w:val="18"/>
              </w:rPr>
              <w:t>X</w:t>
            </w:r>
          </w:p>
        </w:tc>
        <w:tc>
          <w:tcPr>
            <w:tcW w:w="314" w:type="dxa"/>
          </w:tcPr>
          <w:p w14:paraId="0322A611" w14:textId="77777777" w:rsidR="00573D29" w:rsidRPr="00930418" w:rsidRDefault="00573D29" w:rsidP="00551F3A">
            <w:pPr>
              <w:spacing w:after="0" w:line="240" w:lineRule="auto"/>
              <w:rPr>
                <w:bCs/>
                <w:sz w:val="18"/>
                <w:szCs w:val="18"/>
              </w:rPr>
            </w:pPr>
          </w:p>
        </w:tc>
        <w:tc>
          <w:tcPr>
            <w:tcW w:w="314" w:type="dxa"/>
          </w:tcPr>
          <w:p w14:paraId="634983C2" w14:textId="77777777" w:rsidR="00573D29" w:rsidRPr="00930418" w:rsidRDefault="00573D29" w:rsidP="00551F3A">
            <w:pPr>
              <w:spacing w:after="0" w:line="240" w:lineRule="auto"/>
              <w:rPr>
                <w:bCs/>
                <w:sz w:val="18"/>
                <w:szCs w:val="18"/>
              </w:rPr>
            </w:pPr>
          </w:p>
        </w:tc>
        <w:tc>
          <w:tcPr>
            <w:tcW w:w="314" w:type="dxa"/>
          </w:tcPr>
          <w:p w14:paraId="1650A26B" w14:textId="77777777" w:rsidR="00573D29" w:rsidRPr="00930418" w:rsidRDefault="00573D29" w:rsidP="00551F3A">
            <w:pPr>
              <w:spacing w:after="0" w:line="240" w:lineRule="auto"/>
              <w:rPr>
                <w:bCs/>
                <w:sz w:val="18"/>
                <w:szCs w:val="18"/>
              </w:rPr>
            </w:pPr>
          </w:p>
        </w:tc>
        <w:tc>
          <w:tcPr>
            <w:tcW w:w="313" w:type="dxa"/>
          </w:tcPr>
          <w:p w14:paraId="2E738D6F" w14:textId="77777777" w:rsidR="00573D29" w:rsidRPr="00930418" w:rsidRDefault="00573D29" w:rsidP="00551F3A">
            <w:pPr>
              <w:spacing w:after="0" w:line="240" w:lineRule="auto"/>
              <w:rPr>
                <w:bCs/>
                <w:sz w:val="18"/>
                <w:szCs w:val="18"/>
              </w:rPr>
            </w:pPr>
          </w:p>
        </w:tc>
        <w:tc>
          <w:tcPr>
            <w:tcW w:w="313" w:type="dxa"/>
          </w:tcPr>
          <w:p w14:paraId="22059565" w14:textId="77777777" w:rsidR="00573D29" w:rsidRPr="00930418" w:rsidRDefault="00573D29" w:rsidP="00551F3A">
            <w:pPr>
              <w:spacing w:after="0" w:line="240" w:lineRule="auto"/>
              <w:rPr>
                <w:bCs/>
                <w:sz w:val="18"/>
                <w:szCs w:val="18"/>
              </w:rPr>
            </w:pPr>
          </w:p>
        </w:tc>
        <w:tc>
          <w:tcPr>
            <w:tcW w:w="313" w:type="dxa"/>
          </w:tcPr>
          <w:p w14:paraId="4B4114C3" w14:textId="77777777" w:rsidR="00573D29" w:rsidRPr="00930418" w:rsidRDefault="00573D29" w:rsidP="00551F3A">
            <w:pPr>
              <w:spacing w:after="0" w:line="240" w:lineRule="auto"/>
              <w:rPr>
                <w:bCs/>
                <w:sz w:val="18"/>
                <w:szCs w:val="18"/>
              </w:rPr>
            </w:pPr>
          </w:p>
        </w:tc>
      </w:tr>
      <w:tr w:rsidR="00573D29" w:rsidRPr="00930418" w14:paraId="08CC82A1" w14:textId="77777777" w:rsidTr="00551F3A">
        <w:trPr>
          <w:trHeight w:val="236"/>
        </w:trPr>
        <w:tc>
          <w:tcPr>
            <w:tcW w:w="1934" w:type="dxa"/>
            <w:shd w:val="clear" w:color="auto" w:fill="auto"/>
          </w:tcPr>
          <w:p w14:paraId="490BBF72"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7.9 Communications</w:t>
            </w:r>
          </w:p>
        </w:tc>
        <w:tc>
          <w:tcPr>
            <w:tcW w:w="283" w:type="dxa"/>
            <w:shd w:val="clear" w:color="auto" w:fill="auto"/>
            <w:noWrap/>
          </w:tcPr>
          <w:p w14:paraId="62BC6788"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70DCB48E" w14:textId="77777777" w:rsidR="00573D29" w:rsidRPr="00930418" w:rsidRDefault="00573D29" w:rsidP="00551F3A">
            <w:pPr>
              <w:spacing w:after="0" w:line="240" w:lineRule="auto"/>
              <w:rPr>
                <w:bCs/>
                <w:sz w:val="18"/>
                <w:szCs w:val="18"/>
              </w:rPr>
            </w:pPr>
          </w:p>
        </w:tc>
        <w:tc>
          <w:tcPr>
            <w:tcW w:w="283" w:type="dxa"/>
            <w:shd w:val="clear" w:color="auto" w:fill="auto"/>
            <w:noWrap/>
          </w:tcPr>
          <w:p w14:paraId="5E0797DB" w14:textId="77777777" w:rsidR="00573D29" w:rsidRPr="00930418" w:rsidRDefault="00573D29" w:rsidP="00551F3A">
            <w:pPr>
              <w:spacing w:after="0" w:line="240" w:lineRule="auto"/>
              <w:rPr>
                <w:bCs/>
                <w:sz w:val="18"/>
                <w:szCs w:val="18"/>
              </w:rPr>
            </w:pPr>
          </w:p>
        </w:tc>
        <w:tc>
          <w:tcPr>
            <w:tcW w:w="283" w:type="dxa"/>
            <w:shd w:val="clear" w:color="auto" w:fill="auto"/>
            <w:noWrap/>
          </w:tcPr>
          <w:p w14:paraId="64599887"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5C3D696E" w14:textId="77777777" w:rsidR="00573D29" w:rsidRPr="00930418" w:rsidRDefault="00573D29" w:rsidP="00551F3A">
            <w:pPr>
              <w:spacing w:after="0" w:line="240" w:lineRule="auto"/>
              <w:rPr>
                <w:bCs/>
                <w:sz w:val="18"/>
                <w:szCs w:val="18"/>
              </w:rPr>
            </w:pPr>
          </w:p>
        </w:tc>
        <w:tc>
          <w:tcPr>
            <w:tcW w:w="282" w:type="dxa"/>
          </w:tcPr>
          <w:p w14:paraId="3B027A80" w14:textId="77777777" w:rsidR="00573D29" w:rsidRPr="00930418" w:rsidRDefault="00573D29" w:rsidP="00551F3A">
            <w:pPr>
              <w:spacing w:after="0" w:line="240" w:lineRule="auto"/>
              <w:rPr>
                <w:bCs/>
                <w:sz w:val="18"/>
                <w:szCs w:val="18"/>
              </w:rPr>
            </w:pPr>
          </w:p>
        </w:tc>
        <w:tc>
          <w:tcPr>
            <w:tcW w:w="282" w:type="dxa"/>
          </w:tcPr>
          <w:p w14:paraId="69225CA9"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6649A944" w14:textId="77777777" w:rsidR="00573D29" w:rsidRPr="00930418" w:rsidRDefault="00573D29" w:rsidP="00551F3A">
            <w:pPr>
              <w:spacing w:after="0" w:line="240" w:lineRule="auto"/>
              <w:rPr>
                <w:bCs/>
                <w:sz w:val="18"/>
                <w:szCs w:val="18"/>
              </w:rPr>
            </w:pPr>
          </w:p>
        </w:tc>
        <w:tc>
          <w:tcPr>
            <w:tcW w:w="282" w:type="dxa"/>
            <w:shd w:val="clear" w:color="auto" w:fill="auto"/>
            <w:noWrap/>
          </w:tcPr>
          <w:p w14:paraId="32EF88CB" w14:textId="77777777" w:rsidR="00573D29" w:rsidRPr="00930418" w:rsidRDefault="00573D29" w:rsidP="00551F3A">
            <w:pPr>
              <w:spacing w:after="0" w:line="240" w:lineRule="auto"/>
              <w:rPr>
                <w:bCs/>
                <w:sz w:val="18"/>
                <w:szCs w:val="18"/>
              </w:rPr>
            </w:pPr>
          </w:p>
        </w:tc>
        <w:tc>
          <w:tcPr>
            <w:tcW w:w="315" w:type="dxa"/>
          </w:tcPr>
          <w:p w14:paraId="2A5FAD96" w14:textId="77777777" w:rsidR="00573D29" w:rsidRPr="00930418" w:rsidRDefault="00573D29" w:rsidP="00551F3A">
            <w:pPr>
              <w:spacing w:after="0" w:line="240" w:lineRule="auto"/>
              <w:rPr>
                <w:bCs/>
                <w:sz w:val="18"/>
                <w:szCs w:val="18"/>
              </w:rPr>
            </w:pPr>
          </w:p>
        </w:tc>
        <w:tc>
          <w:tcPr>
            <w:tcW w:w="315" w:type="dxa"/>
          </w:tcPr>
          <w:p w14:paraId="3393252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F0595A6" w14:textId="77777777" w:rsidR="00573D29" w:rsidRDefault="00573D29" w:rsidP="00551F3A"/>
        </w:tc>
        <w:tc>
          <w:tcPr>
            <w:tcW w:w="318" w:type="dxa"/>
          </w:tcPr>
          <w:p w14:paraId="044ACF8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508602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D5DD0DF" w14:textId="77777777" w:rsidR="00573D29" w:rsidRPr="00930418" w:rsidRDefault="00573D29" w:rsidP="00551F3A">
            <w:pPr>
              <w:spacing w:after="0" w:line="240" w:lineRule="auto"/>
              <w:rPr>
                <w:bCs/>
                <w:sz w:val="18"/>
                <w:szCs w:val="18"/>
              </w:rPr>
            </w:pPr>
          </w:p>
        </w:tc>
        <w:tc>
          <w:tcPr>
            <w:tcW w:w="318" w:type="dxa"/>
            <w:shd w:val="clear" w:color="auto" w:fill="auto"/>
            <w:noWrap/>
          </w:tcPr>
          <w:p w14:paraId="4322DBE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B5AB4C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1D65FA1" w14:textId="77777777" w:rsidR="00573D29" w:rsidRPr="00930418" w:rsidRDefault="00573D29" w:rsidP="00551F3A">
            <w:pPr>
              <w:spacing w:after="0" w:line="240" w:lineRule="auto"/>
              <w:rPr>
                <w:bCs/>
                <w:sz w:val="18"/>
                <w:szCs w:val="18"/>
              </w:rPr>
            </w:pPr>
          </w:p>
        </w:tc>
        <w:tc>
          <w:tcPr>
            <w:tcW w:w="318" w:type="dxa"/>
          </w:tcPr>
          <w:p w14:paraId="281F90CF" w14:textId="77777777" w:rsidR="00573D29" w:rsidRPr="00930418" w:rsidRDefault="00573D29" w:rsidP="00551F3A">
            <w:pPr>
              <w:spacing w:after="0" w:line="240" w:lineRule="auto"/>
              <w:rPr>
                <w:bCs/>
                <w:sz w:val="18"/>
                <w:szCs w:val="18"/>
              </w:rPr>
            </w:pPr>
          </w:p>
        </w:tc>
        <w:tc>
          <w:tcPr>
            <w:tcW w:w="318" w:type="dxa"/>
          </w:tcPr>
          <w:p w14:paraId="5E032F90" w14:textId="77777777" w:rsidR="00573D29" w:rsidRPr="00930418" w:rsidRDefault="00573D29" w:rsidP="00551F3A">
            <w:pPr>
              <w:spacing w:after="0" w:line="240" w:lineRule="auto"/>
              <w:rPr>
                <w:bCs/>
                <w:sz w:val="18"/>
                <w:szCs w:val="18"/>
              </w:rPr>
            </w:pPr>
          </w:p>
        </w:tc>
        <w:tc>
          <w:tcPr>
            <w:tcW w:w="318" w:type="dxa"/>
          </w:tcPr>
          <w:p w14:paraId="3B44836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E71C2F6" w14:textId="77777777" w:rsidR="00573D29" w:rsidRDefault="00573D29" w:rsidP="00551F3A"/>
        </w:tc>
        <w:tc>
          <w:tcPr>
            <w:tcW w:w="314" w:type="dxa"/>
          </w:tcPr>
          <w:p w14:paraId="7D512836" w14:textId="77777777" w:rsidR="00573D29" w:rsidRPr="00930418" w:rsidRDefault="00573D29" w:rsidP="00551F3A">
            <w:pPr>
              <w:spacing w:after="0" w:line="240" w:lineRule="auto"/>
              <w:rPr>
                <w:bCs/>
                <w:sz w:val="18"/>
                <w:szCs w:val="18"/>
              </w:rPr>
            </w:pPr>
          </w:p>
        </w:tc>
        <w:tc>
          <w:tcPr>
            <w:tcW w:w="314" w:type="dxa"/>
          </w:tcPr>
          <w:p w14:paraId="2D809F72" w14:textId="77777777" w:rsidR="00573D29" w:rsidRPr="00930418" w:rsidRDefault="00573D29" w:rsidP="00551F3A">
            <w:pPr>
              <w:spacing w:after="0" w:line="240" w:lineRule="auto"/>
              <w:rPr>
                <w:bCs/>
                <w:sz w:val="18"/>
                <w:szCs w:val="18"/>
              </w:rPr>
            </w:pPr>
          </w:p>
        </w:tc>
        <w:tc>
          <w:tcPr>
            <w:tcW w:w="314" w:type="dxa"/>
          </w:tcPr>
          <w:p w14:paraId="3A71ADC2" w14:textId="77777777" w:rsidR="00573D29" w:rsidRPr="00930418" w:rsidRDefault="00573D29" w:rsidP="00551F3A">
            <w:pPr>
              <w:spacing w:after="0" w:line="240" w:lineRule="auto"/>
              <w:rPr>
                <w:bCs/>
                <w:sz w:val="18"/>
                <w:szCs w:val="18"/>
              </w:rPr>
            </w:pPr>
          </w:p>
        </w:tc>
        <w:tc>
          <w:tcPr>
            <w:tcW w:w="313" w:type="dxa"/>
          </w:tcPr>
          <w:p w14:paraId="3623C10C" w14:textId="77777777" w:rsidR="00573D29" w:rsidRPr="00930418" w:rsidRDefault="00573D29" w:rsidP="00551F3A">
            <w:pPr>
              <w:spacing w:after="0" w:line="240" w:lineRule="auto"/>
              <w:rPr>
                <w:bCs/>
                <w:sz w:val="18"/>
                <w:szCs w:val="18"/>
              </w:rPr>
            </w:pPr>
          </w:p>
        </w:tc>
        <w:tc>
          <w:tcPr>
            <w:tcW w:w="313" w:type="dxa"/>
          </w:tcPr>
          <w:p w14:paraId="14B1AD79" w14:textId="77777777" w:rsidR="00573D29" w:rsidRPr="00930418" w:rsidRDefault="00573D29" w:rsidP="00551F3A">
            <w:pPr>
              <w:spacing w:after="0" w:line="240" w:lineRule="auto"/>
              <w:rPr>
                <w:bCs/>
                <w:sz w:val="18"/>
                <w:szCs w:val="18"/>
              </w:rPr>
            </w:pPr>
          </w:p>
        </w:tc>
        <w:tc>
          <w:tcPr>
            <w:tcW w:w="313" w:type="dxa"/>
          </w:tcPr>
          <w:p w14:paraId="7F58B2B3" w14:textId="77777777" w:rsidR="00573D29" w:rsidRPr="00930418" w:rsidRDefault="00573D29" w:rsidP="00551F3A">
            <w:pPr>
              <w:spacing w:after="0" w:line="240" w:lineRule="auto"/>
              <w:rPr>
                <w:bCs/>
                <w:sz w:val="18"/>
                <w:szCs w:val="18"/>
              </w:rPr>
            </w:pPr>
          </w:p>
        </w:tc>
      </w:tr>
      <w:tr w:rsidR="00573D29" w:rsidRPr="00930418" w14:paraId="7DC3656B" w14:textId="77777777" w:rsidTr="00551F3A">
        <w:trPr>
          <w:trHeight w:val="236"/>
        </w:trPr>
        <w:tc>
          <w:tcPr>
            <w:tcW w:w="1934" w:type="dxa"/>
            <w:shd w:val="clear" w:color="auto" w:fill="auto"/>
          </w:tcPr>
          <w:p w14:paraId="28BC08DF"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7.10 Digital Business</w:t>
            </w:r>
          </w:p>
        </w:tc>
        <w:tc>
          <w:tcPr>
            <w:tcW w:w="283" w:type="dxa"/>
            <w:shd w:val="clear" w:color="auto" w:fill="auto"/>
            <w:noWrap/>
          </w:tcPr>
          <w:p w14:paraId="50AD1732"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1B5FBE3F" w14:textId="77777777" w:rsidR="00573D29" w:rsidRPr="00930418" w:rsidRDefault="00573D29" w:rsidP="00551F3A">
            <w:pPr>
              <w:spacing w:after="0" w:line="240" w:lineRule="auto"/>
              <w:rPr>
                <w:bCs/>
                <w:sz w:val="18"/>
                <w:szCs w:val="18"/>
              </w:rPr>
            </w:pPr>
          </w:p>
        </w:tc>
        <w:tc>
          <w:tcPr>
            <w:tcW w:w="283" w:type="dxa"/>
            <w:shd w:val="clear" w:color="auto" w:fill="auto"/>
            <w:noWrap/>
          </w:tcPr>
          <w:p w14:paraId="43122BA3" w14:textId="77777777" w:rsidR="00573D29" w:rsidRPr="00930418" w:rsidRDefault="00573D29" w:rsidP="00551F3A">
            <w:pPr>
              <w:spacing w:after="0" w:line="240" w:lineRule="auto"/>
              <w:rPr>
                <w:bCs/>
                <w:sz w:val="18"/>
                <w:szCs w:val="18"/>
              </w:rPr>
            </w:pPr>
          </w:p>
        </w:tc>
        <w:tc>
          <w:tcPr>
            <w:tcW w:w="283" w:type="dxa"/>
            <w:shd w:val="clear" w:color="auto" w:fill="auto"/>
            <w:noWrap/>
          </w:tcPr>
          <w:p w14:paraId="2B20E143"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276E8109" w14:textId="77777777" w:rsidR="00573D29" w:rsidRPr="00930418" w:rsidRDefault="00573D29" w:rsidP="00551F3A">
            <w:pPr>
              <w:spacing w:after="0" w:line="240" w:lineRule="auto"/>
              <w:rPr>
                <w:bCs/>
                <w:sz w:val="18"/>
                <w:szCs w:val="18"/>
              </w:rPr>
            </w:pPr>
          </w:p>
        </w:tc>
        <w:tc>
          <w:tcPr>
            <w:tcW w:w="282" w:type="dxa"/>
          </w:tcPr>
          <w:p w14:paraId="55590ADD" w14:textId="77777777" w:rsidR="00573D29" w:rsidRPr="00930418" w:rsidRDefault="00573D29" w:rsidP="00551F3A">
            <w:pPr>
              <w:spacing w:after="0" w:line="240" w:lineRule="auto"/>
              <w:rPr>
                <w:bCs/>
                <w:sz w:val="18"/>
                <w:szCs w:val="18"/>
              </w:rPr>
            </w:pPr>
          </w:p>
        </w:tc>
        <w:tc>
          <w:tcPr>
            <w:tcW w:w="282" w:type="dxa"/>
          </w:tcPr>
          <w:p w14:paraId="54029CE5"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0349EA84" w14:textId="77777777" w:rsidR="00573D29" w:rsidRPr="00930418" w:rsidRDefault="00573D29" w:rsidP="00551F3A">
            <w:pPr>
              <w:spacing w:after="0" w:line="240" w:lineRule="auto"/>
              <w:rPr>
                <w:bCs/>
                <w:sz w:val="18"/>
                <w:szCs w:val="18"/>
              </w:rPr>
            </w:pPr>
          </w:p>
        </w:tc>
        <w:tc>
          <w:tcPr>
            <w:tcW w:w="282" w:type="dxa"/>
            <w:shd w:val="clear" w:color="auto" w:fill="auto"/>
            <w:noWrap/>
          </w:tcPr>
          <w:p w14:paraId="45B67DF4"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050AD5BC" w14:textId="77777777" w:rsidR="00573D29" w:rsidRPr="00930418" w:rsidRDefault="00573D29" w:rsidP="00551F3A">
            <w:pPr>
              <w:spacing w:after="0" w:line="240" w:lineRule="auto"/>
              <w:rPr>
                <w:bCs/>
                <w:sz w:val="18"/>
                <w:szCs w:val="18"/>
              </w:rPr>
            </w:pPr>
          </w:p>
        </w:tc>
        <w:tc>
          <w:tcPr>
            <w:tcW w:w="315" w:type="dxa"/>
          </w:tcPr>
          <w:p w14:paraId="0BB63A7B"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68EE4876" w14:textId="77777777" w:rsidR="00573D29" w:rsidRDefault="00573D29" w:rsidP="00551F3A">
            <w:r w:rsidRPr="00AB7E0C">
              <w:rPr>
                <w:sz w:val="18"/>
                <w:szCs w:val="18"/>
              </w:rPr>
              <w:t>X</w:t>
            </w:r>
          </w:p>
        </w:tc>
        <w:tc>
          <w:tcPr>
            <w:tcW w:w="318" w:type="dxa"/>
          </w:tcPr>
          <w:p w14:paraId="185ED786" w14:textId="77777777" w:rsidR="00573D29" w:rsidRPr="00930418" w:rsidRDefault="00573D29" w:rsidP="00551F3A">
            <w:pPr>
              <w:spacing w:after="0" w:line="240" w:lineRule="auto"/>
              <w:rPr>
                <w:bCs/>
                <w:sz w:val="18"/>
                <w:szCs w:val="18"/>
              </w:rPr>
            </w:pPr>
          </w:p>
        </w:tc>
        <w:tc>
          <w:tcPr>
            <w:tcW w:w="318" w:type="dxa"/>
          </w:tcPr>
          <w:p w14:paraId="097EDE70"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3282F59" w14:textId="77777777" w:rsidR="00573D29" w:rsidRPr="00930418" w:rsidRDefault="00573D29" w:rsidP="00551F3A">
            <w:pPr>
              <w:spacing w:after="0" w:line="240" w:lineRule="auto"/>
              <w:rPr>
                <w:bCs/>
                <w:sz w:val="18"/>
                <w:szCs w:val="18"/>
              </w:rPr>
            </w:pPr>
          </w:p>
        </w:tc>
        <w:tc>
          <w:tcPr>
            <w:tcW w:w="318" w:type="dxa"/>
            <w:shd w:val="clear" w:color="auto" w:fill="auto"/>
            <w:noWrap/>
          </w:tcPr>
          <w:p w14:paraId="17AD602C" w14:textId="77777777" w:rsidR="00573D29" w:rsidRPr="00930418" w:rsidRDefault="00573D29" w:rsidP="00551F3A">
            <w:pPr>
              <w:spacing w:after="0" w:line="240" w:lineRule="auto"/>
              <w:rPr>
                <w:bCs/>
                <w:sz w:val="18"/>
                <w:szCs w:val="18"/>
              </w:rPr>
            </w:pPr>
          </w:p>
        </w:tc>
        <w:tc>
          <w:tcPr>
            <w:tcW w:w="318" w:type="dxa"/>
          </w:tcPr>
          <w:p w14:paraId="714F2E9B" w14:textId="77777777" w:rsidR="00573D29" w:rsidRPr="00930418" w:rsidRDefault="00573D29" w:rsidP="00551F3A">
            <w:pPr>
              <w:spacing w:after="0" w:line="240" w:lineRule="auto"/>
              <w:rPr>
                <w:bCs/>
                <w:sz w:val="18"/>
                <w:szCs w:val="18"/>
              </w:rPr>
            </w:pPr>
          </w:p>
        </w:tc>
        <w:tc>
          <w:tcPr>
            <w:tcW w:w="318" w:type="dxa"/>
          </w:tcPr>
          <w:p w14:paraId="05BBDA1C" w14:textId="77777777" w:rsidR="00573D29" w:rsidRPr="00930418" w:rsidRDefault="00573D29" w:rsidP="00551F3A">
            <w:pPr>
              <w:spacing w:after="0" w:line="240" w:lineRule="auto"/>
              <w:rPr>
                <w:bCs/>
                <w:sz w:val="18"/>
                <w:szCs w:val="18"/>
              </w:rPr>
            </w:pPr>
          </w:p>
        </w:tc>
        <w:tc>
          <w:tcPr>
            <w:tcW w:w="318" w:type="dxa"/>
          </w:tcPr>
          <w:p w14:paraId="12AB29EF"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B746D6C" w14:textId="77777777" w:rsidR="00573D29" w:rsidRPr="00930418" w:rsidRDefault="00573D29" w:rsidP="00551F3A">
            <w:pPr>
              <w:spacing w:after="0" w:line="240" w:lineRule="auto"/>
              <w:rPr>
                <w:bCs/>
                <w:sz w:val="18"/>
                <w:szCs w:val="18"/>
              </w:rPr>
            </w:pPr>
          </w:p>
        </w:tc>
        <w:tc>
          <w:tcPr>
            <w:tcW w:w="318" w:type="dxa"/>
          </w:tcPr>
          <w:p w14:paraId="4C96998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88CD351" w14:textId="77777777" w:rsidR="00573D29" w:rsidRDefault="00573D29" w:rsidP="00551F3A">
            <w:r w:rsidRPr="00AB7E0C">
              <w:rPr>
                <w:sz w:val="18"/>
                <w:szCs w:val="18"/>
              </w:rPr>
              <w:t>X</w:t>
            </w:r>
          </w:p>
        </w:tc>
        <w:tc>
          <w:tcPr>
            <w:tcW w:w="314" w:type="dxa"/>
          </w:tcPr>
          <w:p w14:paraId="5D93AD41" w14:textId="77777777" w:rsidR="00573D29" w:rsidRPr="00930418" w:rsidRDefault="00573D29" w:rsidP="00551F3A">
            <w:pPr>
              <w:spacing w:after="0" w:line="240" w:lineRule="auto"/>
              <w:rPr>
                <w:bCs/>
                <w:sz w:val="18"/>
                <w:szCs w:val="18"/>
              </w:rPr>
            </w:pPr>
          </w:p>
        </w:tc>
        <w:tc>
          <w:tcPr>
            <w:tcW w:w="314" w:type="dxa"/>
          </w:tcPr>
          <w:p w14:paraId="056A86DC" w14:textId="77777777" w:rsidR="00573D29" w:rsidRPr="00930418" w:rsidRDefault="00573D29" w:rsidP="00551F3A">
            <w:pPr>
              <w:spacing w:after="0" w:line="240" w:lineRule="auto"/>
              <w:rPr>
                <w:bCs/>
                <w:sz w:val="18"/>
                <w:szCs w:val="18"/>
              </w:rPr>
            </w:pPr>
          </w:p>
        </w:tc>
        <w:tc>
          <w:tcPr>
            <w:tcW w:w="314" w:type="dxa"/>
          </w:tcPr>
          <w:p w14:paraId="62C45D24" w14:textId="77777777" w:rsidR="00573D29" w:rsidRPr="00930418" w:rsidRDefault="00573D29" w:rsidP="00551F3A">
            <w:pPr>
              <w:spacing w:after="0" w:line="240" w:lineRule="auto"/>
              <w:rPr>
                <w:bCs/>
                <w:sz w:val="18"/>
                <w:szCs w:val="18"/>
              </w:rPr>
            </w:pPr>
          </w:p>
        </w:tc>
        <w:tc>
          <w:tcPr>
            <w:tcW w:w="313" w:type="dxa"/>
          </w:tcPr>
          <w:p w14:paraId="22362943" w14:textId="77777777" w:rsidR="00573D29" w:rsidRPr="00930418" w:rsidRDefault="00573D29" w:rsidP="00551F3A">
            <w:pPr>
              <w:spacing w:after="0" w:line="240" w:lineRule="auto"/>
              <w:rPr>
                <w:bCs/>
                <w:sz w:val="18"/>
                <w:szCs w:val="18"/>
              </w:rPr>
            </w:pPr>
          </w:p>
        </w:tc>
        <w:tc>
          <w:tcPr>
            <w:tcW w:w="313" w:type="dxa"/>
          </w:tcPr>
          <w:p w14:paraId="12D9BA7F" w14:textId="77777777" w:rsidR="00573D29" w:rsidRPr="00930418" w:rsidRDefault="00573D29" w:rsidP="00551F3A">
            <w:pPr>
              <w:spacing w:after="0" w:line="240" w:lineRule="auto"/>
              <w:rPr>
                <w:bCs/>
                <w:sz w:val="18"/>
                <w:szCs w:val="18"/>
              </w:rPr>
            </w:pPr>
          </w:p>
        </w:tc>
        <w:tc>
          <w:tcPr>
            <w:tcW w:w="313" w:type="dxa"/>
          </w:tcPr>
          <w:p w14:paraId="45D454BB" w14:textId="77777777" w:rsidR="00573D29" w:rsidRPr="00930418" w:rsidRDefault="00573D29" w:rsidP="00551F3A">
            <w:pPr>
              <w:spacing w:after="0" w:line="240" w:lineRule="auto"/>
              <w:rPr>
                <w:bCs/>
                <w:sz w:val="18"/>
                <w:szCs w:val="18"/>
              </w:rPr>
            </w:pPr>
          </w:p>
        </w:tc>
      </w:tr>
      <w:tr w:rsidR="00573D29" w:rsidRPr="00930418" w14:paraId="3A4C4CAE" w14:textId="77777777" w:rsidTr="00551F3A">
        <w:trPr>
          <w:trHeight w:val="236"/>
        </w:trPr>
        <w:tc>
          <w:tcPr>
            <w:tcW w:w="1934" w:type="dxa"/>
            <w:shd w:val="clear" w:color="auto" w:fill="auto"/>
          </w:tcPr>
          <w:p w14:paraId="4C16B1C2"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7.11 Business Policy and Strategy</w:t>
            </w:r>
          </w:p>
        </w:tc>
        <w:tc>
          <w:tcPr>
            <w:tcW w:w="283" w:type="dxa"/>
            <w:shd w:val="clear" w:color="auto" w:fill="auto"/>
            <w:noWrap/>
          </w:tcPr>
          <w:p w14:paraId="1DAE2AEF" w14:textId="77777777" w:rsidR="00573D29" w:rsidRPr="00930418" w:rsidRDefault="00573D29" w:rsidP="00551F3A">
            <w:pPr>
              <w:spacing w:after="0" w:line="240" w:lineRule="auto"/>
              <w:rPr>
                <w:bCs/>
                <w:sz w:val="18"/>
                <w:szCs w:val="18"/>
              </w:rPr>
            </w:pPr>
          </w:p>
        </w:tc>
        <w:tc>
          <w:tcPr>
            <w:tcW w:w="283" w:type="dxa"/>
            <w:shd w:val="clear" w:color="auto" w:fill="auto"/>
            <w:noWrap/>
          </w:tcPr>
          <w:p w14:paraId="3DB1C2EE"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678FEF76" w14:textId="77777777" w:rsidR="00573D29" w:rsidRPr="00930418" w:rsidRDefault="00573D29" w:rsidP="00551F3A">
            <w:pPr>
              <w:spacing w:after="0" w:line="240" w:lineRule="auto"/>
              <w:rPr>
                <w:bCs/>
                <w:sz w:val="18"/>
                <w:szCs w:val="18"/>
              </w:rPr>
            </w:pPr>
          </w:p>
        </w:tc>
        <w:tc>
          <w:tcPr>
            <w:tcW w:w="283" w:type="dxa"/>
            <w:shd w:val="clear" w:color="auto" w:fill="auto"/>
            <w:noWrap/>
          </w:tcPr>
          <w:p w14:paraId="17E27B41"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669F29FA" w14:textId="77777777" w:rsidR="00573D29" w:rsidRPr="00930418" w:rsidRDefault="00573D29" w:rsidP="00551F3A">
            <w:pPr>
              <w:spacing w:after="0" w:line="240" w:lineRule="auto"/>
              <w:rPr>
                <w:bCs/>
                <w:sz w:val="18"/>
                <w:szCs w:val="18"/>
              </w:rPr>
            </w:pPr>
          </w:p>
        </w:tc>
        <w:tc>
          <w:tcPr>
            <w:tcW w:w="282" w:type="dxa"/>
          </w:tcPr>
          <w:p w14:paraId="031A52F6"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23ED5381" w14:textId="77777777" w:rsidR="00573D29" w:rsidRPr="00930418" w:rsidRDefault="00573D29" w:rsidP="00551F3A">
            <w:pPr>
              <w:spacing w:after="0" w:line="240" w:lineRule="auto"/>
              <w:rPr>
                <w:bCs/>
                <w:sz w:val="18"/>
                <w:szCs w:val="18"/>
              </w:rPr>
            </w:pPr>
          </w:p>
        </w:tc>
        <w:tc>
          <w:tcPr>
            <w:tcW w:w="282" w:type="dxa"/>
            <w:shd w:val="clear" w:color="auto" w:fill="auto"/>
            <w:noWrap/>
          </w:tcPr>
          <w:p w14:paraId="62A92ED1"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0F75E630"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390C863F"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3086EB51" w14:textId="77777777" w:rsidR="00573D29" w:rsidRPr="00930418" w:rsidRDefault="00573D29" w:rsidP="00551F3A">
            <w:pPr>
              <w:spacing w:after="0" w:line="240" w:lineRule="auto"/>
              <w:rPr>
                <w:bCs/>
                <w:sz w:val="18"/>
                <w:szCs w:val="18"/>
              </w:rPr>
            </w:pPr>
          </w:p>
        </w:tc>
        <w:tc>
          <w:tcPr>
            <w:tcW w:w="315" w:type="dxa"/>
          </w:tcPr>
          <w:p w14:paraId="42FE4064" w14:textId="77777777" w:rsidR="00573D29" w:rsidRDefault="00573D29" w:rsidP="00551F3A"/>
        </w:tc>
        <w:tc>
          <w:tcPr>
            <w:tcW w:w="318" w:type="dxa"/>
          </w:tcPr>
          <w:p w14:paraId="2EF91E7C"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61352F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E619D80"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11E408F3" w14:textId="77777777" w:rsidR="00573D29" w:rsidRPr="00930418" w:rsidRDefault="00573D29" w:rsidP="00551F3A">
            <w:pPr>
              <w:spacing w:after="0" w:line="240" w:lineRule="auto"/>
              <w:rPr>
                <w:bCs/>
                <w:sz w:val="18"/>
                <w:szCs w:val="18"/>
              </w:rPr>
            </w:pPr>
          </w:p>
        </w:tc>
        <w:tc>
          <w:tcPr>
            <w:tcW w:w="318" w:type="dxa"/>
          </w:tcPr>
          <w:p w14:paraId="743816C2"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6CE116E" w14:textId="77777777" w:rsidR="00573D29" w:rsidRPr="00930418" w:rsidRDefault="00573D29" w:rsidP="00551F3A">
            <w:pPr>
              <w:spacing w:after="0" w:line="240" w:lineRule="auto"/>
              <w:rPr>
                <w:bCs/>
                <w:sz w:val="18"/>
                <w:szCs w:val="18"/>
              </w:rPr>
            </w:pPr>
          </w:p>
        </w:tc>
        <w:tc>
          <w:tcPr>
            <w:tcW w:w="318" w:type="dxa"/>
          </w:tcPr>
          <w:p w14:paraId="4A7F73AA" w14:textId="77777777" w:rsidR="00573D29" w:rsidRPr="00930418" w:rsidRDefault="00573D29" w:rsidP="00551F3A">
            <w:pPr>
              <w:spacing w:after="0" w:line="240" w:lineRule="auto"/>
              <w:rPr>
                <w:bCs/>
                <w:sz w:val="18"/>
                <w:szCs w:val="18"/>
              </w:rPr>
            </w:pPr>
          </w:p>
        </w:tc>
        <w:tc>
          <w:tcPr>
            <w:tcW w:w="318" w:type="dxa"/>
          </w:tcPr>
          <w:p w14:paraId="16851E4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BE70AEC" w14:textId="77777777" w:rsidR="00573D29" w:rsidRPr="00930418" w:rsidRDefault="00573D29" w:rsidP="00551F3A">
            <w:pPr>
              <w:spacing w:after="0" w:line="240" w:lineRule="auto"/>
              <w:rPr>
                <w:bCs/>
                <w:sz w:val="18"/>
                <w:szCs w:val="18"/>
              </w:rPr>
            </w:pPr>
          </w:p>
        </w:tc>
        <w:tc>
          <w:tcPr>
            <w:tcW w:w="318" w:type="dxa"/>
          </w:tcPr>
          <w:p w14:paraId="399AA8A5" w14:textId="77777777" w:rsidR="00573D29" w:rsidRDefault="00573D29" w:rsidP="00551F3A"/>
        </w:tc>
        <w:tc>
          <w:tcPr>
            <w:tcW w:w="314" w:type="dxa"/>
          </w:tcPr>
          <w:p w14:paraId="7D44A285" w14:textId="77777777" w:rsidR="00573D29" w:rsidRPr="00930418" w:rsidRDefault="00573D29" w:rsidP="00551F3A">
            <w:pPr>
              <w:spacing w:after="0" w:line="240" w:lineRule="auto"/>
              <w:rPr>
                <w:bCs/>
                <w:sz w:val="18"/>
                <w:szCs w:val="18"/>
              </w:rPr>
            </w:pPr>
          </w:p>
        </w:tc>
        <w:tc>
          <w:tcPr>
            <w:tcW w:w="314" w:type="dxa"/>
          </w:tcPr>
          <w:p w14:paraId="4D1BCDB0" w14:textId="77777777" w:rsidR="00573D29" w:rsidRPr="00930418" w:rsidRDefault="00573D29" w:rsidP="00551F3A">
            <w:pPr>
              <w:spacing w:after="0" w:line="240" w:lineRule="auto"/>
              <w:rPr>
                <w:bCs/>
                <w:sz w:val="18"/>
                <w:szCs w:val="18"/>
              </w:rPr>
            </w:pPr>
          </w:p>
        </w:tc>
        <w:tc>
          <w:tcPr>
            <w:tcW w:w="314" w:type="dxa"/>
          </w:tcPr>
          <w:p w14:paraId="3EAEBF11" w14:textId="77777777" w:rsidR="00573D29" w:rsidRPr="00930418" w:rsidRDefault="00573D29" w:rsidP="00551F3A">
            <w:pPr>
              <w:spacing w:after="0" w:line="240" w:lineRule="auto"/>
              <w:rPr>
                <w:bCs/>
                <w:sz w:val="18"/>
                <w:szCs w:val="18"/>
              </w:rPr>
            </w:pPr>
          </w:p>
        </w:tc>
        <w:tc>
          <w:tcPr>
            <w:tcW w:w="313" w:type="dxa"/>
          </w:tcPr>
          <w:p w14:paraId="50E4B8C1" w14:textId="77777777" w:rsidR="00573D29" w:rsidRPr="00930418" w:rsidRDefault="00573D29" w:rsidP="00551F3A">
            <w:pPr>
              <w:spacing w:after="0" w:line="240" w:lineRule="auto"/>
              <w:rPr>
                <w:bCs/>
                <w:sz w:val="18"/>
                <w:szCs w:val="18"/>
              </w:rPr>
            </w:pPr>
          </w:p>
        </w:tc>
        <w:tc>
          <w:tcPr>
            <w:tcW w:w="313" w:type="dxa"/>
          </w:tcPr>
          <w:p w14:paraId="7190AC30" w14:textId="77777777" w:rsidR="00573D29" w:rsidRPr="00930418" w:rsidRDefault="00573D29" w:rsidP="00551F3A">
            <w:pPr>
              <w:spacing w:after="0" w:line="240" w:lineRule="auto"/>
              <w:rPr>
                <w:bCs/>
                <w:sz w:val="18"/>
                <w:szCs w:val="18"/>
              </w:rPr>
            </w:pPr>
          </w:p>
        </w:tc>
        <w:tc>
          <w:tcPr>
            <w:tcW w:w="313" w:type="dxa"/>
          </w:tcPr>
          <w:p w14:paraId="562A92BD" w14:textId="77777777" w:rsidR="00573D29" w:rsidRPr="00930418" w:rsidRDefault="00573D29" w:rsidP="00551F3A">
            <w:pPr>
              <w:spacing w:after="0" w:line="240" w:lineRule="auto"/>
              <w:rPr>
                <w:bCs/>
                <w:sz w:val="18"/>
                <w:szCs w:val="18"/>
              </w:rPr>
            </w:pPr>
          </w:p>
        </w:tc>
      </w:tr>
      <w:tr w:rsidR="00573D29" w:rsidRPr="00930418" w14:paraId="13D62928" w14:textId="77777777" w:rsidTr="00551F3A">
        <w:trPr>
          <w:trHeight w:val="236"/>
        </w:trPr>
        <w:tc>
          <w:tcPr>
            <w:tcW w:w="1934" w:type="dxa"/>
            <w:shd w:val="clear" w:color="auto" w:fill="auto"/>
          </w:tcPr>
          <w:p w14:paraId="1C2677E5"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7.12 Business innovation and enterprise development</w:t>
            </w:r>
          </w:p>
        </w:tc>
        <w:tc>
          <w:tcPr>
            <w:tcW w:w="283" w:type="dxa"/>
            <w:shd w:val="clear" w:color="auto" w:fill="auto"/>
            <w:noWrap/>
          </w:tcPr>
          <w:p w14:paraId="0AD24704" w14:textId="77777777" w:rsidR="00573D29" w:rsidRPr="00930418" w:rsidRDefault="00573D29" w:rsidP="00551F3A">
            <w:pPr>
              <w:spacing w:after="0" w:line="240" w:lineRule="auto"/>
              <w:rPr>
                <w:bCs/>
                <w:sz w:val="18"/>
                <w:szCs w:val="18"/>
              </w:rPr>
            </w:pPr>
          </w:p>
        </w:tc>
        <w:tc>
          <w:tcPr>
            <w:tcW w:w="283" w:type="dxa"/>
            <w:shd w:val="clear" w:color="auto" w:fill="auto"/>
            <w:noWrap/>
          </w:tcPr>
          <w:p w14:paraId="3FFB081F" w14:textId="77777777" w:rsidR="00573D29" w:rsidRPr="00930418" w:rsidRDefault="00573D29" w:rsidP="00551F3A">
            <w:pPr>
              <w:spacing w:after="0" w:line="240" w:lineRule="auto"/>
              <w:rPr>
                <w:bCs/>
                <w:sz w:val="18"/>
                <w:szCs w:val="18"/>
              </w:rPr>
            </w:pPr>
          </w:p>
        </w:tc>
        <w:tc>
          <w:tcPr>
            <w:tcW w:w="283" w:type="dxa"/>
            <w:shd w:val="clear" w:color="auto" w:fill="auto"/>
            <w:noWrap/>
          </w:tcPr>
          <w:p w14:paraId="1C73526C" w14:textId="77777777" w:rsidR="00573D29" w:rsidRPr="00930418" w:rsidRDefault="00573D29" w:rsidP="00551F3A">
            <w:pPr>
              <w:spacing w:after="0" w:line="240" w:lineRule="auto"/>
              <w:rPr>
                <w:bCs/>
                <w:sz w:val="18"/>
                <w:szCs w:val="18"/>
              </w:rPr>
            </w:pPr>
          </w:p>
        </w:tc>
        <w:tc>
          <w:tcPr>
            <w:tcW w:w="283" w:type="dxa"/>
            <w:shd w:val="clear" w:color="auto" w:fill="auto"/>
            <w:noWrap/>
          </w:tcPr>
          <w:p w14:paraId="0F2DC5D0" w14:textId="77777777" w:rsidR="00573D29" w:rsidRPr="00930418" w:rsidRDefault="00573D29" w:rsidP="00551F3A">
            <w:pPr>
              <w:spacing w:after="0" w:line="240" w:lineRule="auto"/>
              <w:rPr>
                <w:bCs/>
                <w:sz w:val="18"/>
                <w:szCs w:val="18"/>
              </w:rPr>
            </w:pPr>
          </w:p>
        </w:tc>
        <w:tc>
          <w:tcPr>
            <w:tcW w:w="282" w:type="dxa"/>
            <w:shd w:val="clear" w:color="auto" w:fill="auto"/>
            <w:noWrap/>
          </w:tcPr>
          <w:p w14:paraId="6A0A8876" w14:textId="77777777" w:rsidR="00573D29" w:rsidRPr="00930418" w:rsidRDefault="00573D29" w:rsidP="00551F3A">
            <w:pPr>
              <w:spacing w:after="0" w:line="240" w:lineRule="auto"/>
              <w:rPr>
                <w:bCs/>
                <w:sz w:val="18"/>
                <w:szCs w:val="18"/>
              </w:rPr>
            </w:pPr>
          </w:p>
        </w:tc>
        <w:tc>
          <w:tcPr>
            <w:tcW w:w="282" w:type="dxa"/>
          </w:tcPr>
          <w:p w14:paraId="31221725" w14:textId="77777777" w:rsidR="00573D29" w:rsidRPr="00930418" w:rsidRDefault="00573D29" w:rsidP="00551F3A">
            <w:pPr>
              <w:spacing w:after="0" w:line="240" w:lineRule="auto"/>
              <w:rPr>
                <w:bCs/>
                <w:sz w:val="18"/>
                <w:szCs w:val="18"/>
              </w:rPr>
            </w:pPr>
          </w:p>
        </w:tc>
        <w:tc>
          <w:tcPr>
            <w:tcW w:w="282" w:type="dxa"/>
          </w:tcPr>
          <w:p w14:paraId="03DEBF16" w14:textId="77777777" w:rsidR="00573D29" w:rsidRPr="00930418" w:rsidRDefault="00573D29" w:rsidP="00551F3A">
            <w:pPr>
              <w:spacing w:after="0" w:line="240" w:lineRule="auto"/>
              <w:rPr>
                <w:bCs/>
                <w:sz w:val="18"/>
                <w:szCs w:val="18"/>
              </w:rPr>
            </w:pPr>
          </w:p>
        </w:tc>
        <w:tc>
          <w:tcPr>
            <w:tcW w:w="282" w:type="dxa"/>
            <w:shd w:val="clear" w:color="auto" w:fill="auto"/>
            <w:noWrap/>
          </w:tcPr>
          <w:p w14:paraId="13555DE6" w14:textId="77777777" w:rsidR="00573D29" w:rsidRPr="00930418" w:rsidRDefault="00573D29" w:rsidP="00551F3A">
            <w:pPr>
              <w:spacing w:after="0" w:line="240" w:lineRule="auto"/>
              <w:rPr>
                <w:bCs/>
                <w:sz w:val="18"/>
                <w:szCs w:val="18"/>
              </w:rPr>
            </w:pPr>
          </w:p>
        </w:tc>
        <w:tc>
          <w:tcPr>
            <w:tcW w:w="282" w:type="dxa"/>
            <w:shd w:val="clear" w:color="auto" w:fill="auto"/>
            <w:noWrap/>
          </w:tcPr>
          <w:p w14:paraId="4D000F27"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65239C4"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6B7ECB93" w14:textId="77777777" w:rsidR="00573D29" w:rsidRPr="00930418" w:rsidRDefault="00573D29" w:rsidP="00551F3A">
            <w:pPr>
              <w:spacing w:after="0" w:line="240" w:lineRule="auto"/>
              <w:rPr>
                <w:bCs/>
                <w:sz w:val="18"/>
                <w:szCs w:val="18"/>
              </w:rPr>
            </w:pPr>
          </w:p>
        </w:tc>
        <w:tc>
          <w:tcPr>
            <w:tcW w:w="315" w:type="dxa"/>
          </w:tcPr>
          <w:p w14:paraId="7A54A928" w14:textId="77777777" w:rsidR="00573D29" w:rsidRDefault="00573D29" w:rsidP="00551F3A"/>
        </w:tc>
        <w:tc>
          <w:tcPr>
            <w:tcW w:w="318" w:type="dxa"/>
          </w:tcPr>
          <w:p w14:paraId="1CEA4CF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3971C5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727C898" w14:textId="77777777" w:rsidR="00573D29" w:rsidRPr="00930418" w:rsidRDefault="00573D29" w:rsidP="00551F3A">
            <w:pPr>
              <w:spacing w:after="0" w:line="240" w:lineRule="auto"/>
              <w:rPr>
                <w:bCs/>
                <w:sz w:val="18"/>
                <w:szCs w:val="18"/>
              </w:rPr>
            </w:pPr>
          </w:p>
        </w:tc>
        <w:tc>
          <w:tcPr>
            <w:tcW w:w="318" w:type="dxa"/>
            <w:shd w:val="clear" w:color="auto" w:fill="auto"/>
            <w:noWrap/>
          </w:tcPr>
          <w:p w14:paraId="0C473A86" w14:textId="77777777" w:rsidR="00573D29" w:rsidRPr="00930418" w:rsidRDefault="00573D29" w:rsidP="00551F3A">
            <w:pPr>
              <w:spacing w:after="0" w:line="240" w:lineRule="auto"/>
              <w:rPr>
                <w:bCs/>
                <w:sz w:val="18"/>
                <w:szCs w:val="18"/>
              </w:rPr>
            </w:pPr>
          </w:p>
        </w:tc>
        <w:tc>
          <w:tcPr>
            <w:tcW w:w="318" w:type="dxa"/>
          </w:tcPr>
          <w:p w14:paraId="239CEF36" w14:textId="77777777" w:rsidR="00573D29" w:rsidRPr="00930418" w:rsidRDefault="00573D29" w:rsidP="00551F3A">
            <w:pPr>
              <w:spacing w:after="0" w:line="240" w:lineRule="auto"/>
              <w:rPr>
                <w:bCs/>
                <w:sz w:val="18"/>
                <w:szCs w:val="18"/>
              </w:rPr>
            </w:pPr>
          </w:p>
        </w:tc>
        <w:tc>
          <w:tcPr>
            <w:tcW w:w="318" w:type="dxa"/>
          </w:tcPr>
          <w:p w14:paraId="5691BDDD" w14:textId="77777777" w:rsidR="00573D29" w:rsidRPr="00930418" w:rsidRDefault="00573D29" w:rsidP="00551F3A">
            <w:pPr>
              <w:spacing w:after="0" w:line="240" w:lineRule="auto"/>
              <w:rPr>
                <w:bCs/>
                <w:sz w:val="18"/>
                <w:szCs w:val="18"/>
              </w:rPr>
            </w:pPr>
          </w:p>
        </w:tc>
        <w:tc>
          <w:tcPr>
            <w:tcW w:w="318" w:type="dxa"/>
          </w:tcPr>
          <w:p w14:paraId="302D998F" w14:textId="77777777" w:rsidR="00573D29" w:rsidRPr="00930418" w:rsidRDefault="00573D29" w:rsidP="00551F3A">
            <w:pPr>
              <w:spacing w:after="0" w:line="240" w:lineRule="auto"/>
              <w:rPr>
                <w:bCs/>
                <w:sz w:val="18"/>
                <w:szCs w:val="18"/>
              </w:rPr>
            </w:pPr>
          </w:p>
        </w:tc>
        <w:tc>
          <w:tcPr>
            <w:tcW w:w="318" w:type="dxa"/>
          </w:tcPr>
          <w:p w14:paraId="6068C75B" w14:textId="77777777" w:rsidR="00573D29" w:rsidRPr="00930418" w:rsidRDefault="00573D29" w:rsidP="00551F3A">
            <w:pPr>
              <w:spacing w:after="0" w:line="240" w:lineRule="auto"/>
              <w:rPr>
                <w:bCs/>
                <w:sz w:val="18"/>
                <w:szCs w:val="18"/>
              </w:rPr>
            </w:pPr>
          </w:p>
        </w:tc>
        <w:tc>
          <w:tcPr>
            <w:tcW w:w="318" w:type="dxa"/>
          </w:tcPr>
          <w:p w14:paraId="2EB4E80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D36BCBE" w14:textId="77777777" w:rsidR="00573D29" w:rsidRDefault="00573D29" w:rsidP="00551F3A"/>
        </w:tc>
        <w:tc>
          <w:tcPr>
            <w:tcW w:w="314" w:type="dxa"/>
          </w:tcPr>
          <w:p w14:paraId="67F3C18D" w14:textId="77777777" w:rsidR="00573D29" w:rsidRPr="00930418" w:rsidRDefault="00573D29" w:rsidP="00551F3A">
            <w:pPr>
              <w:spacing w:after="0" w:line="240" w:lineRule="auto"/>
              <w:rPr>
                <w:bCs/>
                <w:sz w:val="18"/>
                <w:szCs w:val="18"/>
              </w:rPr>
            </w:pPr>
          </w:p>
        </w:tc>
        <w:tc>
          <w:tcPr>
            <w:tcW w:w="314" w:type="dxa"/>
          </w:tcPr>
          <w:p w14:paraId="0D553A3B" w14:textId="77777777" w:rsidR="00573D29" w:rsidRPr="00930418" w:rsidRDefault="00573D29" w:rsidP="00551F3A">
            <w:pPr>
              <w:spacing w:after="0" w:line="240" w:lineRule="auto"/>
              <w:rPr>
                <w:bCs/>
                <w:sz w:val="18"/>
                <w:szCs w:val="18"/>
              </w:rPr>
            </w:pPr>
          </w:p>
        </w:tc>
        <w:tc>
          <w:tcPr>
            <w:tcW w:w="314" w:type="dxa"/>
          </w:tcPr>
          <w:p w14:paraId="19A7B484" w14:textId="77777777" w:rsidR="00573D29" w:rsidRPr="00930418" w:rsidRDefault="00573D29" w:rsidP="00551F3A">
            <w:pPr>
              <w:spacing w:after="0" w:line="240" w:lineRule="auto"/>
              <w:rPr>
                <w:bCs/>
                <w:sz w:val="18"/>
                <w:szCs w:val="18"/>
              </w:rPr>
            </w:pPr>
          </w:p>
        </w:tc>
        <w:tc>
          <w:tcPr>
            <w:tcW w:w="313" w:type="dxa"/>
          </w:tcPr>
          <w:p w14:paraId="51C4DF94" w14:textId="77777777" w:rsidR="00573D29" w:rsidRPr="00930418" w:rsidRDefault="00573D29" w:rsidP="00551F3A">
            <w:pPr>
              <w:spacing w:after="0" w:line="240" w:lineRule="auto"/>
              <w:rPr>
                <w:bCs/>
                <w:sz w:val="18"/>
                <w:szCs w:val="18"/>
              </w:rPr>
            </w:pPr>
          </w:p>
        </w:tc>
        <w:tc>
          <w:tcPr>
            <w:tcW w:w="313" w:type="dxa"/>
          </w:tcPr>
          <w:p w14:paraId="08C21061" w14:textId="77777777" w:rsidR="00573D29" w:rsidRPr="00930418" w:rsidRDefault="00573D29" w:rsidP="00551F3A">
            <w:pPr>
              <w:spacing w:after="0" w:line="240" w:lineRule="auto"/>
              <w:rPr>
                <w:bCs/>
                <w:sz w:val="18"/>
                <w:szCs w:val="18"/>
              </w:rPr>
            </w:pPr>
          </w:p>
        </w:tc>
        <w:tc>
          <w:tcPr>
            <w:tcW w:w="313" w:type="dxa"/>
          </w:tcPr>
          <w:p w14:paraId="17FB0406" w14:textId="77777777" w:rsidR="00573D29" w:rsidRPr="00930418" w:rsidRDefault="00573D29" w:rsidP="00551F3A">
            <w:pPr>
              <w:spacing w:after="0" w:line="240" w:lineRule="auto"/>
              <w:rPr>
                <w:bCs/>
                <w:sz w:val="18"/>
                <w:szCs w:val="18"/>
              </w:rPr>
            </w:pPr>
          </w:p>
        </w:tc>
      </w:tr>
      <w:tr w:rsidR="00573D29" w:rsidRPr="00930418" w14:paraId="1885DFA6" w14:textId="77777777" w:rsidTr="00551F3A">
        <w:trPr>
          <w:trHeight w:val="236"/>
        </w:trPr>
        <w:tc>
          <w:tcPr>
            <w:tcW w:w="1934" w:type="dxa"/>
            <w:shd w:val="clear" w:color="auto" w:fill="auto"/>
          </w:tcPr>
          <w:p w14:paraId="19F5A83E" w14:textId="77777777" w:rsidR="00573D29" w:rsidRPr="00930418" w:rsidRDefault="00573D29" w:rsidP="00573D29">
            <w:pPr>
              <w:numPr>
                <w:ilvl w:val="0"/>
                <w:numId w:val="44"/>
              </w:numPr>
              <w:spacing w:after="0" w:line="240" w:lineRule="auto"/>
              <w:contextualSpacing/>
              <w:rPr>
                <w:bCs/>
                <w:sz w:val="18"/>
                <w:szCs w:val="18"/>
              </w:rPr>
            </w:pPr>
            <w:r w:rsidRPr="00AB7E0C">
              <w:rPr>
                <w:sz w:val="16"/>
                <w:szCs w:val="16"/>
              </w:rPr>
              <w:t>7.13 Social responsibility</w:t>
            </w:r>
          </w:p>
        </w:tc>
        <w:tc>
          <w:tcPr>
            <w:tcW w:w="283" w:type="dxa"/>
            <w:shd w:val="clear" w:color="auto" w:fill="auto"/>
            <w:noWrap/>
          </w:tcPr>
          <w:p w14:paraId="00441BA8" w14:textId="77777777" w:rsidR="00573D29" w:rsidRPr="00930418" w:rsidRDefault="00573D29" w:rsidP="00551F3A">
            <w:pPr>
              <w:spacing w:after="0" w:line="240" w:lineRule="auto"/>
              <w:rPr>
                <w:bCs/>
                <w:sz w:val="18"/>
                <w:szCs w:val="18"/>
              </w:rPr>
            </w:pPr>
          </w:p>
        </w:tc>
        <w:tc>
          <w:tcPr>
            <w:tcW w:w="283" w:type="dxa"/>
            <w:shd w:val="clear" w:color="auto" w:fill="auto"/>
            <w:noWrap/>
          </w:tcPr>
          <w:p w14:paraId="4FE5BA4C" w14:textId="77777777" w:rsidR="00573D29" w:rsidRPr="00930418" w:rsidRDefault="00573D29" w:rsidP="00551F3A">
            <w:pPr>
              <w:spacing w:after="0" w:line="240" w:lineRule="auto"/>
              <w:rPr>
                <w:bCs/>
                <w:sz w:val="18"/>
                <w:szCs w:val="18"/>
              </w:rPr>
            </w:pPr>
          </w:p>
        </w:tc>
        <w:tc>
          <w:tcPr>
            <w:tcW w:w="283" w:type="dxa"/>
            <w:shd w:val="clear" w:color="auto" w:fill="auto"/>
            <w:noWrap/>
          </w:tcPr>
          <w:p w14:paraId="3B28CD47" w14:textId="77777777" w:rsidR="00573D29" w:rsidRPr="00930418" w:rsidRDefault="00573D29" w:rsidP="00551F3A">
            <w:pPr>
              <w:spacing w:after="0" w:line="240" w:lineRule="auto"/>
              <w:rPr>
                <w:bCs/>
                <w:sz w:val="18"/>
                <w:szCs w:val="18"/>
              </w:rPr>
            </w:pPr>
          </w:p>
        </w:tc>
        <w:tc>
          <w:tcPr>
            <w:tcW w:w="283" w:type="dxa"/>
            <w:shd w:val="clear" w:color="auto" w:fill="auto"/>
            <w:noWrap/>
          </w:tcPr>
          <w:p w14:paraId="2757F296"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74023D81" w14:textId="77777777" w:rsidR="00573D29" w:rsidRPr="00930418" w:rsidRDefault="00573D29" w:rsidP="00551F3A">
            <w:pPr>
              <w:spacing w:after="0" w:line="240" w:lineRule="auto"/>
              <w:rPr>
                <w:bCs/>
                <w:sz w:val="18"/>
                <w:szCs w:val="18"/>
              </w:rPr>
            </w:pPr>
          </w:p>
        </w:tc>
        <w:tc>
          <w:tcPr>
            <w:tcW w:w="282" w:type="dxa"/>
          </w:tcPr>
          <w:p w14:paraId="14FE75FA" w14:textId="77777777" w:rsidR="00573D29" w:rsidRPr="00930418" w:rsidRDefault="00573D29" w:rsidP="00551F3A">
            <w:pPr>
              <w:spacing w:after="0" w:line="240" w:lineRule="auto"/>
              <w:rPr>
                <w:bCs/>
                <w:sz w:val="18"/>
                <w:szCs w:val="18"/>
              </w:rPr>
            </w:pPr>
          </w:p>
        </w:tc>
        <w:tc>
          <w:tcPr>
            <w:tcW w:w="282" w:type="dxa"/>
          </w:tcPr>
          <w:p w14:paraId="0100B1E5" w14:textId="77777777" w:rsidR="00573D29" w:rsidRPr="00930418" w:rsidRDefault="00573D29" w:rsidP="00551F3A">
            <w:pPr>
              <w:spacing w:after="0" w:line="240" w:lineRule="auto"/>
              <w:rPr>
                <w:bCs/>
                <w:sz w:val="18"/>
                <w:szCs w:val="18"/>
              </w:rPr>
            </w:pPr>
          </w:p>
        </w:tc>
        <w:tc>
          <w:tcPr>
            <w:tcW w:w="282" w:type="dxa"/>
            <w:shd w:val="clear" w:color="auto" w:fill="auto"/>
            <w:noWrap/>
          </w:tcPr>
          <w:p w14:paraId="12B548E7"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FBA8DED" w14:textId="77777777" w:rsidR="00573D29" w:rsidRPr="00930418" w:rsidRDefault="00573D29" w:rsidP="00551F3A">
            <w:pPr>
              <w:spacing w:after="0" w:line="240" w:lineRule="auto"/>
              <w:rPr>
                <w:bCs/>
                <w:sz w:val="18"/>
                <w:szCs w:val="18"/>
              </w:rPr>
            </w:pPr>
          </w:p>
        </w:tc>
        <w:tc>
          <w:tcPr>
            <w:tcW w:w="315" w:type="dxa"/>
          </w:tcPr>
          <w:p w14:paraId="42E3916E" w14:textId="77777777" w:rsidR="00573D29" w:rsidRPr="00930418" w:rsidRDefault="00573D29" w:rsidP="00551F3A">
            <w:pPr>
              <w:spacing w:after="0" w:line="240" w:lineRule="auto"/>
              <w:rPr>
                <w:bCs/>
                <w:sz w:val="18"/>
                <w:szCs w:val="18"/>
              </w:rPr>
            </w:pPr>
          </w:p>
        </w:tc>
        <w:tc>
          <w:tcPr>
            <w:tcW w:w="315" w:type="dxa"/>
          </w:tcPr>
          <w:p w14:paraId="2F4F0054" w14:textId="77777777" w:rsidR="00573D29" w:rsidRPr="00930418" w:rsidRDefault="00573D29" w:rsidP="00551F3A">
            <w:pPr>
              <w:spacing w:after="0" w:line="240" w:lineRule="auto"/>
              <w:rPr>
                <w:bCs/>
                <w:sz w:val="18"/>
                <w:szCs w:val="18"/>
              </w:rPr>
            </w:pPr>
          </w:p>
        </w:tc>
        <w:tc>
          <w:tcPr>
            <w:tcW w:w="315" w:type="dxa"/>
          </w:tcPr>
          <w:p w14:paraId="04CC686B" w14:textId="77777777" w:rsidR="00573D29" w:rsidRDefault="00573D29" w:rsidP="00551F3A"/>
        </w:tc>
        <w:tc>
          <w:tcPr>
            <w:tcW w:w="318" w:type="dxa"/>
          </w:tcPr>
          <w:p w14:paraId="30CE727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B091AE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75A4FE3" w14:textId="77777777" w:rsidR="00573D29" w:rsidRPr="00930418" w:rsidRDefault="00573D29" w:rsidP="00551F3A">
            <w:pPr>
              <w:spacing w:after="0" w:line="240" w:lineRule="auto"/>
              <w:rPr>
                <w:bCs/>
                <w:sz w:val="18"/>
                <w:szCs w:val="18"/>
              </w:rPr>
            </w:pPr>
          </w:p>
        </w:tc>
        <w:tc>
          <w:tcPr>
            <w:tcW w:w="318" w:type="dxa"/>
            <w:shd w:val="clear" w:color="auto" w:fill="auto"/>
            <w:noWrap/>
          </w:tcPr>
          <w:p w14:paraId="4EB77907" w14:textId="77777777" w:rsidR="00573D29" w:rsidRPr="00930418" w:rsidRDefault="00573D29" w:rsidP="00551F3A">
            <w:pPr>
              <w:spacing w:after="0" w:line="240" w:lineRule="auto"/>
              <w:rPr>
                <w:bCs/>
                <w:sz w:val="18"/>
                <w:szCs w:val="18"/>
              </w:rPr>
            </w:pPr>
          </w:p>
        </w:tc>
        <w:tc>
          <w:tcPr>
            <w:tcW w:w="318" w:type="dxa"/>
          </w:tcPr>
          <w:p w14:paraId="6FAAD8E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850348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7FC8082" w14:textId="77777777" w:rsidR="00573D29" w:rsidRPr="00930418" w:rsidRDefault="00573D29" w:rsidP="00551F3A">
            <w:pPr>
              <w:spacing w:after="0" w:line="240" w:lineRule="auto"/>
              <w:rPr>
                <w:bCs/>
                <w:sz w:val="18"/>
                <w:szCs w:val="18"/>
              </w:rPr>
            </w:pPr>
          </w:p>
        </w:tc>
        <w:tc>
          <w:tcPr>
            <w:tcW w:w="318" w:type="dxa"/>
          </w:tcPr>
          <w:p w14:paraId="7CDA9DB1" w14:textId="77777777" w:rsidR="00573D29" w:rsidRPr="00930418" w:rsidRDefault="00573D29" w:rsidP="00551F3A">
            <w:pPr>
              <w:spacing w:after="0" w:line="240" w:lineRule="auto"/>
              <w:rPr>
                <w:bCs/>
                <w:sz w:val="18"/>
                <w:szCs w:val="18"/>
              </w:rPr>
            </w:pPr>
          </w:p>
        </w:tc>
        <w:tc>
          <w:tcPr>
            <w:tcW w:w="318" w:type="dxa"/>
          </w:tcPr>
          <w:p w14:paraId="69E07E6B" w14:textId="77777777" w:rsidR="00573D29" w:rsidRPr="00930418" w:rsidRDefault="00573D29" w:rsidP="00551F3A">
            <w:pPr>
              <w:spacing w:after="0" w:line="240" w:lineRule="auto"/>
              <w:rPr>
                <w:bCs/>
                <w:sz w:val="18"/>
                <w:szCs w:val="18"/>
              </w:rPr>
            </w:pPr>
          </w:p>
        </w:tc>
        <w:tc>
          <w:tcPr>
            <w:tcW w:w="318" w:type="dxa"/>
          </w:tcPr>
          <w:p w14:paraId="645EB718" w14:textId="77777777" w:rsidR="00573D29" w:rsidRDefault="00573D29" w:rsidP="00551F3A"/>
        </w:tc>
        <w:tc>
          <w:tcPr>
            <w:tcW w:w="314" w:type="dxa"/>
          </w:tcPr>
          <w:p w14:paraId="20A306F6" w14:textId="77777777" w:rsidR="00573D29" w:rsidRPr="00930418" w:rsidRDefault="00573D29" w:rsidP="00551F3A">
            <w:pPr>
              <w:spacing w:after="0" w:line="240" w:lineRule="auto"/>
              <w:rPr>
                <w:bCs/>
                <w:sz w:val="18"/>
                <w:szCs w:val="18"/>
              </w:rPr>
            </w:pPr>
          </w:p>
        </w:tc>
        <w:tc>
          <w:tcPr>
            <w:tcW w:w="314" w:type="dxa"/>
          </w:tcPr>
          <w:p w14:paraId="294ECCC8" w14:textId="77777777" w:rsidR="00573D29" w:rsidRPr="00930418" w:rsidRDefault="00573D29" w:rsidP="00551F3A">
            <w:pPr>
              <w:spacing w:after="0" w:line="240" w:lineRule="auto"/>
              <w:rPr>
                <w:bCs/>
                <w:sz w:val="18"/>
                <w:szCs w:val="18"/>
              </w:rPr>
            </w:pPr>
          </w:p>
        </w:tc>
        <w:tc>
          <w:tcPr>
            <w:tcW w:w="314" w:type="dxa"/>
          </w:tcPr>
          <w:p w14:paraId="4F12DE16" w14:textId="77777777" w:rsidR="00573D29" w:rsidRPr="00930418" w:rsidRDefault="00573D29" w:rsidP="00551F3A">
            <w:pPr>
              <w:spacing w:after="0" w:line="240" w:lineRule="auto"/>
              <w:rPr>
                <w:bCs/>
                <w:sz w:val="18"/>
                <w:szCs w:val="18"/>
              </w:rPr>
            </w:pPr>
          </w:p>
        </w:tc>
        <w:tc>
          <w:tcPr>
            <w:tcW w:w="313" w:type="dxa"/>
          </w:tcPr>
          <w:p w14:paraId="21DECC22" w14:textId="77777777" w:rsidR="00573D29" w:rsidRPr="00930418" w:rsidRDefault="00573D29" w:rsidP="00551F3A">
            <w:pPr>
              <w:spacing w:after="0" w:line="240" w:lineRule="auto"/>
              <w:rPr>
                <w:bCs/>
                <w:sz w:val="18"/>
                <w:szCs w:val="18"/>
              </w:rPr>
            </w:pPr>
          </w:p>
        </w:tc>
        <w:tc>
          <w:tcPr>
            <w:tcW w:w="313" w:type="dxa"/>
          </w:tcPr>
          <w:p w14:paraId="7B49FB88" w14:textId="77777777" w:rsidR="00573D29" w:rsidRPr="00930418" w:rsidRDefault="00573D29" w:rsidP="00551F3A">
            <w:pPr>
              <w:spacing w:after="0" w:line="240" w:lineRule="auto"/>
              <w:rPr>
                <w:bCs/>
                <w:sz w:val="18"/>
                <w:szCs w:val="18"/>
              </w:rPr>
            </w:pPr>
          </w:p>
        </w:tc>
        <w:tc>
          <w:tcPr>
            <w:tcW w:w="313" w:type="dxa"/>
          </w:tcPr>
          <w:p w14:paraId="60437FAC" w14:textId="77777777" w:rsidR="00573D29" w:rsidRPr="00930418" w:rsidRDefault="00573D29" w:rsidP="00551F3A">
            <w:pPr>
              <w:spacing w:after="0" w:line="240" w:lineRule="auto"/>
              <w:rPr>
                <w:bCs/>
                <w:sz w:val="18"/>
                <w:szCs w:val="18"/>
              </w:rPr>
            </w:pPr>
          </w:p>
        </w:tc>
      </w:tr>
      <w:tr w:rsidR="00573D29" w:rsidRPr="00930418" w14:paraId="0633FA82" w14:textId="77777777" w:rsidTr="00551F3A">
        <w:trPr>
          <w:trHeight w:val="831"/>
        </w:trPr>
        <w:tc>
          <w:tcPr>
            <w:tcW w:w="1934" w:type="dxa"/>
            <w:shd w:val="clear" w:color="auto" w:fill="DBDBDB" w:themeFill="accent3" w:themeFillTint="66"/>
          </w:tcPr>
          <w:p w14:paraId="62E1A7F0" w14:textId="77777777" w:rsidR="00573D29" w:rsidRPr="00930418" w:rsidRDefault="00573D29" w:rsidP="00551F3A">
            <w:pPr>
              <w:spacing w:after="0" w:line="240" w:lineRule="auto"/>
              <w:rPr>
                <w:bCs/>
                <w:sz w:val="18"/>
                <w:szCs w:val="18"/>
              </w:rPr>
            </w:pPr>
            <w:r w:rsidRPr="00AB7E0C">
              <w:rPr>
                <w:sz w:val="16"/>
                <w:szCs w:val="16"/>
              </w:rPr>
              <w:t xml:space="preserve">Skills of relevance to business and management </w:t>
            </w:r>
          </w:p>
        </w:tc>
        <w:tc>
          <w:tcPr>
            <w:tcW w:w="283" w:type="dxa"/>
            <w:shd w:val="clear" w:color="auto" w:fill="DBDBDB" w:themeFill="accent3" w:themeFillTint="66"/>
            <w:noWrap/>
          </w:tcPr>
          <w:p w14:paraId="05F48AB7"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117A50DF"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1C7D2BF1" w14:textId="77777777" w:rsidR="00573D29" w:rsidRPr="00930418" w:rsidRDefault="00573D29" w:rsidP="00551F3A">
            <w:pPr>
              <w:spacing w:after="0" w:line="240" w:lineRule="auto"/>
              <w:rPr>
                <w:bCs/>
                <w:sz w:val="18"/>
                <w:szCs w:val="18"/>
              </w:rPr>
            </w:pPr>
          </w:p>
        </w:tc>
        <w:tc>
          <w:tcPr>
            <w:tcW w:w="283" w:type="dxa"/>
            <w:shd w:val="clear" w:color="auto" w:fill="DBDBDB" w:themeFill="accent3" w:themeFillTint="66"/>
            <w:noWrap/>
          </w:tcPr>
          <w:p w14:paraId="090B877C"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1A5945BD"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tcPr>
          <w:p w14:paraId="6DD52525"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tcPr>
          <w:p w14:paraId="24FEF334"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63C4E7FB" w14:textId="77777777" w:rsidR="00573D29" w:rsidRPr="00930418" w:rsidRDefault="00573D29" w:rsidP="00551F3A">
            <w:pPr>
              <w:spacing w:after="0" w:line="240" w:lineRule="auto"/>
              <w:rPr>
                <w:bCs/>
                <w:sz w:val="18"/>
                <w:szCs w:val="18"/>
              </w:rPr>
            </w:pPr>
          </w:p>
        </w:tc>
        <w:tc>
          <w:tcPr>
            <w:tcW w:w="282" w:type="dxa"/>
            <w:shd w:val="clear" w:color="auto" w:fill="DBDBDB" w:themeFill="accent3" w:themeFillTint="66"/>
            <w:noWrap/>
          </w:tcPr>
          <w:p w14:paraId="14047D13" w14:textId="77777777" w:rsidR="00573D29" w:rsidRPr="00930418" w:rsidRDefault="00573D29" w:rsidP="00551F3A">
            <w:pPr>
              <w:spacing w:after="0" w:line="240" w:lineRule="auto"/>
              <w:rPr>
                <w:bCs/>
                <w:sz w:val="18"/>
                <w:szCs w:val="18"/>
              </w:rPr>
            </w:pPr>
          </w:p>
        </w:tc>
        <w:tc>
          <w:tcPr>
            <w:tcW w:w="315" w:type="dxa"/>
            <w:shd w:val="clear" w:color="auto" w:fill="DBDBDB" w:themeFill="accent3" w:themeFillTint="66"/>
          </w:tcPr>
          <w:p w14:paraId="0B3F032B" w14:textId="77777777" w:rsidR="00573D29" w:rsidRPr="00930418" w:rsidRDefault="00573D29" w:rsidP="00551F3A">
            <w:pPr>
              <w:spacing w:after="0" w:line="240" w:lineRule="auto"/>
              <w:rPr>
                <w:bCs/>
                <w:sz w:val="18"/>
                <w:szCs w:val="18"/>
              </w:rPr>
            </w:pPr>
          </w:p>
        </w:tc>
        <w:tc>
          <w:tcPr>
            <w:tcW w:w="315" w:type="dxa"/>
            <w:shd w:val="clear" w:color="auto" w:fill="DBDBDB" w:themeFill="accent3" w:themeFillTint="66"/>
          </w:tcPr>
          <w:p w14:paraId="0B69441E" w14:textId="77777777" w:rsidR="00573D29" w:rsidRPr="00930418" w:rsidRDefault="00573D29" w:rsidP="00551F3A">
            <w:pPr>
              <w:spacing w:after="0" w:line="240" w:lineRule="auto"/>
              <w:rPr>
                <w:bCs/>
                <w:sz w:val="18"/>
                <w:szCs w:val="18"/>
              </w:rPr>
            </w:pPr>
          </w:p>
        </w:tc>
        <w:tc>
          <w:tcPr>
            <w:tcW w:w="315" w:type="dxa"/>
          </w:tcPr>
          <w:p w14:paraId="6066EEEA" w14:textId="77777777" w:rsidR="00573D29" w:rsidRDefault="00573D29" w:rsidP="00551F3A"/>
        </w:tc>
        <w:tc>
          <w:tcPr>
            <w:tcW w:w="318" w:type="dxa"/>
            <w:shd w:val="clear" w:color="auto" w:fill="DBDBDB" w:themeFill="accent3" w:themeFillTint="66"/>
          </w:tcPr>
          <w:p w14:paraId="67E873CD"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5BAF75C8"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75467296"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noWrap/>
          </w:tcPr>
          <w:p w14:paraId="2AA6EB24"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6097874A"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302DF91A"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6EBA1E67"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752D4BF4" w14:textId="77777777" w:rsidR="00573D29" w:rsidRPr="00930418" w:rsidRDefault="00573D29" w:rsidP="00551F3A">
            <w:pPr>
              <w:spacing w:after="0" w:line="240" w:lineRule="auto"/>
              <w:rPr>
                <w:bCs/>
                <w:sz w:val="18"/>
                <w:szCs w:val="18"/>
              </w:rPr>
            </w:pPr>
          </w:p>
        </w:tc>
        <w:tc>
          <w:tcPr>
            <w:tcW w:w="318" w:type="dxa"/>
            <w:shd w:val="clear" w:color="auto" w:fill="DBDBDB" w:themeFill="accent3" w:themeFillTint="66"/>
          </w:tcPr>
          <w:p w14:paraId="65C7B744" w14:textId="77777777" w:rsidR="00573D29" w:rsidRPr="00930418" w:rsidRDefault="00573D29" w:rsidP="00551F3A">
            <w:pPr>
              <w:spacing w:after="0" w:line="240" w:lineRule="auto"/>
              <w:rPr>
                <w:bCs/>
                <w:sz w:val="18"/>
                <w:szCs w:val="18"/>
              </w:rPr>
            </w:pPr>
          </w:p>
        </w:tc>
        <w:tc>
          <w:tcPr>
            <w:tcW w:w="318" w:type="dxa"/>
          </w:tcPr>
          <w:p w14:paraId="39CE8DA3" w14:textId="77777777" w:rsidR="00573D29" w:rsidRDefault="00573D29" w:rsidP="00551F3A"/>
        </w:tc>
        <w:tc>
          <w:tcPr>
            <w:tcW w:w="314" w:type="dxa"/>
            <w:shd w:val="clear" w:color="auto" w:fill="DBDBDB" w:themeFill="accent3" w:themeFillTint="66"/>
          </w:tcPr>
          <w:p w14:paraId="441C6933" w14:textId="77777777" w:rsidR="00573D29" w:rsidRPr="00930418" w:rsidRDefault="00573D29" w:rsidP="00551F3A">
            <w:pPr>
              <w:spacing w:after="0" w:line="240" w:lineRule="auto"/>
              <w:rPr>
                <w:bCs/>
                <w:sz w:val="18"/>
                <w:szCs w:val="18"/>
              </w:rPr>
            </w:pPr>
          </w:p>
        </w:tc>
        <w:tc>
          <w:tcPr>
            <w:tcW w:w="314" w:type="dxa"/>
            <w:shd w:val="clear" w:color="auto" w:fill="DBDBDB" w:themeFill="accent3" w:themeFillTint="66"/>
          </w:tcPr>
          <w:p w14:paraId="10FCB235" w14:textId="77777777" w:rsidR="00573D29" w:rsidRPr="00930418" w:rsidRDefault="00573D29" w:rsidP="00551F3A">
            <w:pPr>
              <w:spacing w:after="0" w:line="240" w:lineRule="auto"/>
              <w:rPr>
                <w:bCs/>
                <w:sz w:val="18"/>
                <w:szCs w:val="18"/>
              </w:rPr>
            </w:pPr>
          </w:p>
        </w:tc>
        <w:tc>
          <w:tcPr>
            <w:tcW w:w="314" w:type="dxa"/>
            <w:shd w:val="clear" w:color="auto" w:fill="DBDBDB" w:themeFill="accent3" w:themeFillTint="66"/>
          </w:tcPr>
          <w:p w14:paraId="494D4537"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34651E08"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263DE496" w14:textId="77777777" w:rsidR="00573D29" w:rsidRPr="00930418" w:rsidRDefault="00573D29" w:rsidP="00551F3A">
            <w:pPr>
              <w:spacing w:after="0" w:line="240" w:lineRule="auto"/>
              <w:rPr>
                <w:bCs/>
                <w:sz w:val="18"/>
                <w:szCs w:val="18"/>
              </w:rPr>
            </w:pPr>
          </w:p>
        </w:tc>
        <w:tc>
          <w:tcPr>
            <w:tcW w:w="313" w:type="dxa"/>
            <w:shd w:val="clear" w:color="auto" w:fill="DBDBDB" w:themeFill="accent3" w:themeFillTint="66"/>
          </w:tcPr>
          <w:p w14:paraId="2F771381" w14:textId="77777777" w:rsidR="00573D29" w:rsidRPr="00930418" w:rsidRDefault="00573D29" w:rsidP="00551F3A">
            <w:pPr>
              <w:spacing w:after="0" w:line="240" w:lineRule="auto"/>
              <w:rPr>
                <w:bCs/>
                <w:sz w:val="18"/>
                <w:szCs w:val="18"/>
              </w:rPr>
            </w:pPr>
          </w:p>
        </w:tc>
      </w:tr>
      <w:tr w:rsidR="00573D29" w:rsidRPr="00930418" w14:paraId="781446D3" w14:textId="77777777" w:rsidTr="00551F3A">
        <w:trPr>
          <w:trHeight w:val="236"/>
        </w:trPr>
        <w:tc>
          <w:tcPr>
            <w:tcW w:w="1934" w:type="dxa"/>
            <w:shd w:val="clear" w:color="auto" w:fill="auto"/>
          </w:tcPr>
          <w:p w14:paraId="131DFB03" w14:textId="77777777" w:rsidR="00573D29" w:rsidRPr="00930418" w:rsidRDefault="00573D29" w:rsidP="00551F3A">
            <w:pPr>
              <w:spacing w:after="0" w:line="240" w:lineRule="auto"/>
              <w:rPr>
                <w:bCs/>
                <w:sz w:val="18"/>
                <w:szCs w:val="18"/>
              </w:rPr>
            </w:pPr>
            <w:r w:rsidRPr="00AB7E0C">
              <w:rPr>
                <w:sz w:val="16"/>
                <w:szCs w:val="16"/>
              </w:rPr>
              <w:t>B1 People management</w:t>
            </w:r>
          </w:p>
        </w:tc>
        <w:tc>
          <w:tcPr>
            <w:tcW w:w="283" w:type="dxa"/>
            <w:shd w:val="clear" w:color="auto" w:fill="auto"/>
            <w:noWrap/>
          </w:tcPr>
          <w:p w14:paraId="003354E5" w14:textId="77777777" w:rsidR="00573D29" w:rsidRPr="00930418" w:rsidRDefault="00573D29" w:rsidP="00551F3A">
            <w:pPr>
              <w:spacing w:after="0" w:line="240" w:lineRule="auto"/>
              <w:rPr>
                <w:bCs/>
                <w:sz w:val="18"/>
                <w:szCs w:val="18"/>
              </w:rPr>
            </w:pPr>
          </w:p>
        </w:tc>
        <w:tc>
          <w:tcPr>
            <w:tcW w:w="283" w:type="dxa"/>
            <w:shd w:val="clear" w:color="auto" w:fill="auto"/>
            <w:noWrap/>
          </w:tcPr>
          <w:p w14:paraId="4C4C8E83" w14:textId="77777777" w:rsidR="00573D29" w:rsidRPr="00930418" w:rsidRDefault="00573D29" w:rsidP="00551F3A">
            <w:pPr>
              <w:spacing w:after="0" w:line="240" w:lineRule="auto"/>
              <w:rPr>
                <w:bCs/>
                <w:sz w:val="18"/>
                <w:szCs w:val="18"/>
              </w:rPr>
            </w:pPr>
          </w:p>
        </w:tc>
        <w:tc>
          <w:tcPr>
            <w:tcW w:w="283" w:type="dxa"/>
            <w:shd w:val="clear" w:color="auto" w:fill="auto"/>
            <w:noWrap/>
          </w:tcPr>
          <w:p w14:paraId="30040FB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26DB6BFF"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ACAD5ED" w14:textId="77777777" w:rsidR="00573D29" w:rsidRPr="00930418" w:rsidRDefault="00573D29" w:rsidP="00551F3A">
            <w:pPr>
              <w:spacing w:after="0" w:line="240" w:lineRule="auto"/>
              <w:rPr>
                <w:bCs/>
                <w:sz w:val="18"/>
                <w:szCs w:val="18"/>
              </w:rPr>
            </w:pPr>
          </w:p>
        </w:tc>
        <w:tc>
          <w:tcPr>
            <w:tcW w:w="282" w:type="dxa"/>
          </w:tcPr>
          <w:p w14:paraId="627DB917" w14:textId="77777777" w:rsidR="00573D29" w:rsidRPr="00930418" w:rsidRDefault="00573D29" w:rsidP="00551F3A">
            <w:pPr>
              <w:spacing w:after="0" w:line="240" w:lineRule="auto"/>
              <w:rPr>
                <w:bCs/>
                <w:sz w:val="18"/>
                <w:szCs w:val="18"/>
              </w:rPr>
            </w:pPr>
            <w:r w:rsidRPr="00AB7E0C">
              <w:rPr>
                <w:sz w:val="16"/>
                <w:szCs w:val="16"/>
              </w:rPr>
              <w:t>X</w:t>
            </w:r>
          </w:p>
        </w:tc>
        <w:tc>
          <w:tcPr>
            <w:tcW w:w="282" w:type="dxa"/>
          </w:tcPr>
          <w:p w14:paraId="0C3298F3" w14:textId="77777777" w:rsidR="00573D29" w:rsidRPr="00930418" w:rsidRDefault="00573D29" w:rsidP="00551F3A">
            <w:pPr>
              <w:spacing w:after="0" w:line="240" w:lineRule="auto"/>
              <w:rPr>
                <w:bCs/>
                <w:sz w:val="18"/>
                <w:szCs w:val="18"/>
              </w:rPr>
            </w:pPr>
          </w:p>
        </w:tc>
        <w:tc>
          <w:tcPr>
            <w:tcW w:w="282" w:type="dxa"/>
            <w:shd w:val="clear" w:color="auto" w:fill="auto"/>
            <w:noWrap/>
          </w:tcPr>
          <w:p w14:paraId="0C2263D8" w14:textId="77777777" w:rsidR="00573D29" w:rsidRPr="00930418" w:rsidRDefault="00573D29" w:rsidP="00551F3A">
            <w:pPr>
              <w:spacing w:after="0" w:line="240" w:lineRule="auto"/>
              <w:rPr>
                <w:bCs/>
                <w:sz w:val="18"/>
                <w:szCs w:val="18"/>
              </w:rPr>
            </w:pPr>
          </w:p>
        </w:tc>
        <w:tc>
          <w:tcPr>
            <w:tcW w:w="282" w:type="dxa"/>
            <w:shd w:val="clear" w:color="auto" w:fill="auto"/>
            <w:noWrap/>
          </w:tcPr>
          <w:p w14:paraId="1E5D0679" w14:textId="77777777" w:rsidR="00573D29" w:rsidRPr="00930418" w:rsidRDefault="00573D29" w:rsidP="00551F3A">
            <w:pPr>
              <w:spacing w:after="0" w:line="240" w:lineRule="auto"/>
              <w:rPr>
                <w:bCs/>
                <w:sz w:val="18"/>
                <w:szCs w:val="18"/>
              </w:rPr>
            </w:pPr>
          </w:p>
        </w:tc>
        <w:tc>
          <w:tcPr>
            <w:tcW w:w="315" w:type="dxa"/>
          </w:tcPr>
          <w:p w14:paraId="71CE21D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0BF5967E" w14:textId="77777777" w:rsidR="00573D29" w:rsidRPr="00930418" w:rsidRDefault="00573D29" w:rsidP="00551F3A">
            <w:pPr>
              <w:spacing w:after="0" w:line="240" w:lineRule="auto"/>
              <w:rPr>
                <w:bCs/>
                <w:sz w:val="18"/>
                <w:szCs w:val="18"/>
              </w:rPr>
            </w:pPr>
          </w:p>
        </w:tc>
        <w:tc>
          <w:tcPr>
            <w:tcW w:w="315" w:type="dxa"/>
          </w:tcPr>
          <w:p w14:paraId="679B21A2" w14:textId="77777777" w:rsidR="00573D29" w:rsidRDefault="00573D29" w:rsidP="00551F3A"/>
        </w:tc>
        <w:tc>
          <w:tcPr>
            <w:tcW w:w="318" w:type="dxa"/>
          </w:tcPr>
          <w:p w14:paraId="45663717" w14:textId="77777777" w:rsidR="00573D29" w:rsidRPr="00930418" w:rsidRDefault="00573D29" w:rsidP="00551F3A">
            <w:pPr>
              <w:spacing w:after="0" w:line="240" w:lineRule="auto"/>
              <w:rPr>
                <w:bCs/>
                <w:sz w:val="18"/>
                <w:szCs w:val="18"/>
              </w:rPr>
            </w:pPr>
          </w:p>
        </w:tc>
        <w:tc>
          <w:tcPr>
            <w:tcW w:w="318" w:type="dxa"/>
          </w:tcPr>
          <w:p w14:paraId="7D5C552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A3AC2C8" w14:textId="77777777" w:rsidR="00573D29" w:rsidRPr="00930418" w:rsidRDefault="00573D29" w:rsidP="00551F3A">
            <w:pPr>
              <w:spacing w:after="0" w:line="240" w:lineRule="auto"/>
              <w:rPr>
                <w:bCs/>
                <w:sz w:val="18"/>
                <w:szCs w:val="18"/>
              </w:rPr>
            </w:pPr>
          </w:p>
        </w:tc>
        <w:tc>
          <w:tcPr>
            <w:tcW w:w="318" w:type="dxa"/>
            <w:shd w:val="clear" w:color="auto" w:fill="auto"/>
            <w:noWrap/>
          </w:tcPr>
          <w:p w14:paraId="1B4F4CCC" w14:textId="77777777" w:rsidR="00573D29" w:rsidRPr="00930418" w:rsidRDefault="00573D29" w:rsidP="00551F3A">
            <w:pPr>
              <w:spacing w:after="0" w:line="240" w:lineRule="auto"/>
              <w:rPr>
                <w:bCs/>
                <w:sz w:val="18"/>
                <w:szCs w:val="18"/>
              </w:rPr>
            </w:pPr>
          </w:p>
        </w:tc>
        <w:tc>
          <w:tcPr>
            <w:tcW w:w="318" w:type="dxa"/>
          </w:tcPr>
          <w:p w14:paraId="4C41F54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96C0727" w14:textId="77777777" w:rsidR="00573D29" w:rsidRPr="00930418" w:rsidRDefault="00573D29" w:rsidP="00551F3A">
            <w:pPr>
              <w:spacing w:after="0" w:line="240" w:lineRule="auto"/>
              <w:rPr>
                <w:bCs/>
                <w:sz w:val="18"/>
                <w:szCs w:val="18"/>
              </w:rPr>
            </w:pPr>
          </w:p>
        </w:tc>
        <w:tc>
          <w:tcPr>
            <w:tcW w:w="318" w:type="dxa"/>
          </w:tcPr>
          <w:p w14:paraId="605B32E4" w14:textId="77777777" w:rsidR="00573D29" w:rsidRPr="00930418" w:rsidRDefault="00573D29" w:rsidP="00551F3A">
            <w:pPr>
              <w:spacing w:after="0" w:line="240" w:lineRule="auto"/>
              <w:rPr>
                <w:bCs/>
                <w:sz w:val="18"/>
                <w:szCs w:val="18"/>
              </w:rPr>
            </w:pPr>
          </w:p>
        </w:tc>
        <w:tc>
          <w:tcPr>
            <w:tcW w:w="318" w:type="dxa"/>
          </w:tcPr>
          <w:p w14:paraId="25BC38DC" w14:textId="77777777" w:rsidR="00573D29" w:rsidRPr="00930418" w:rsidRDefault="00573D29" w:rsidP="00551F3A">
            <w:pPr>
              <w:spacing w:after="0" w:line="240" w:lineRule="auto"/>
              <w:rPr>
                <w:bCs/>
                <w:sz w:val="18"/>
                <w:szCs w:val="18"/>
              </w:rPr>
            </w:pPr>
          </w:p>
        </w:tc>
        <w:tc>
          <w:tcPr>
            <w:tcW w:w="318" w:type="dxa"/>
          </w:tcPr>
          <w:p w14:paraId="40DE1634" w14:textId="77777777" w:rsidR="00573D29" w:rsidRPr="00930418" w:rsidRDefault="00573D29" w:rsidP="00551F3A">
            <w:pPr>
              <w:spacing w:after="0" w:line="240" w:lineRule="auto"/>
              <w:rPr>
                <w:bCs/>
                <w:sz w:val="18"/>
                <w:szCs w:val="18"/>
              </w:rPr>
            </w:pPr>
            <w:r>
              <w:t>X</w:t>
            </w:r>
          </w:p>
        </w:tc>
        <w:tc>
          <w:tcPr>
            <w:tcW w:w="318" w:type="dxa"/>
          </w:tcPr>
          <w:p w14:paraId="2306B145" w14:textId="77777777" w:rsidR="00573D29" w:rsidRDefault="00573D29" w:rsidP="00551F3A"/>
        </w:tc>
        <w:tc>
          <w:tcPr>
            <w:tcW w:w="314" w:type="dxa"/>
          </w:tcPr>
          <w:p w14:paraId="52CB5884" w14:textId="77777777" w:rsidR="00573D29" w:rsidRPr="00930418" w:rsidRDefault="00573D29" w:rsidP="00551F3A">
            <w:pPr>
              <w:spacing w:after="0" w:line="240" w:lineRule="auto"/>
              <w:rPr>
                <w:bCs/>
                <w:sz w:val="18"/>
                <w:szCs w:val="18"/>
              </w:rPr>
            </w:pPr>
          </w:p>
        </w:tc>
        <w:tc>
          <w:tcPr>
            <w:tcW w:w="314" w:type="dxa"/>
          </w:tcPr>
          <w:p w14:paraId="5E0F9F7C" w14:textId="77777777" w:rsidR="00573D29" w:rsidRPr="00930418" w:rsidRDefault="00573D29" w:rsidP="00551F3A">
            <w:pPr>
              <w:spacing w:after="0" w:line="240" w:lineRule="auto"/>
              <w:rPr>
                <w:bCs/>
                <w:sz w:val="18"/>
                <w:szCs w:val="18"/>
              </w:rPr>
            </w:pPr>
          </w:p>
        </w:tc>
        <w:tc>
          <w:tcPr>
            <w:tcW w:w="314" w:type="dxa"/>
          </w:tcPr>
          <w:p w14:paraId="18664898" w14:textId="77777777" w:rsidR="00573D29" w:rsidRPr="00930418" w:rsidRDefault="00573D29" w:rsidP="00551F3A">
            <w:pPr>
              <w:spacing w:after="0" w:line="240" w:lineRule="auto"/>
              <w:rPr>
                <w:bCs/>
                <w:sz w:val="18"/>
                <w:szCs w:val="18"/>
              </w:rPr>
            </w:pPr>
          </w:p>
        </w:tc>
        <w:tc>
          <w:tcPr>
            <w:tcW w:w="313" w:type="dxa"/>
          </w:tcPr>
          <w:p w14:paraId="26FB9BF4" w14:textId="77777777" w:rsidR="00573D29" w:rsidRPr="00930418" w:rsidRDefault="00573D29" w:rsidP="00551F3A">
            <w:pPr>
              <w:spacing w:after="0" w:line="240" w:lineRule="auto"/>
              <w:rPr>
                <w:bCs/>
                <w:sz w:val="18"/>
                <w:szCs w:val="18"/>
              </w:rPr>
            </w:pPr>
          </w:p>
        </w:tc>
        <w:tc>
          <w:tcPr>
            <w:tcW w:w="313" w:type="dxa"/>
          </w:tcPr>
          <w:p w14:paraId="1D9AA3FA" w14:textId="77777777" w:rsidR="00573D29" w:rsidRPr="00930418" w:rsidRDefault="00573D29" w:rsidP="00551F3A">
            <w:pPr>
              <w:spacing w:after="0" w:line="240" w:lineRule="auto"/>
              <w:rPr>
                <w:bCs/>
                <w:sz w:val="18"/>
                <w:szCs w:val="18"/>
              </w:rPr>
            </w:pPr>
          </w:p>
        </w:tc>
        <w:tc>
          <w:tcPr>
            <w:tcW w:w="313" w:type="dxa"/>
          </w:tcPr>
          <w:p w14:paraId="50917A79"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035B3FDD" w14:textId="77777777" w:rsidTr="00551F3A">
        <w:trPr>
          <w:trHeight w:val="236"/>
        </w:trPr>
        <w:tc>
          <w:tcPr>
            <w:tcW w:w="1934" w:type="dxa"/>
            <w:shd w:val="clear" w:color="auto" w:fill="auto"/>
          </w:tcPr>
          <w:p w14:paraId="3CEE08CF" w14:textId="77777777" w:rsidR="00573D29" w:rsidRPr="00930418" w:rsidRDefault="00573D29" w:rsidP="00551F3A">
            <w:pPr>
              <w:spacing w:after="0" w:line="240" w:lineRule="auto"/>
              <w:rPr>
                <w:bCs/>
                <w:sz w:val="18"/>
                <w:szCs w:val="18"/>
              </w:rPr>
            </w:pPr>
            <w:r w:rsidRPr="00AB7E0C">
              <w:rPr>
                <w:sz w:val="16"/>
                <w:szCs w:val="16"/>
              </w:rPr>
              <w:t>B2 Problem solving and critical analysis</w:t>
            </w:r>
          </w:p>
        </w:tc>
        <w:tc>
          <w:tcPr>
            <w:tcW w:w="283" w:type="dxa"/>
            <w:shd w:val="clear" w:color="auto" w:fill="auto"/>
            <w:noWrap/>
          </w:tcPr>
          <w:p w14:paraId="12D4C64B" w14:textId="77777777" w:rsidR="00573D29" w:rsidRPr="00930418" w:rsidRDefault="00573D29" w:rsidP="00551F3A">
            <w:pPr>
              <w:spacing w:after="0" w:line="240" w:lineRule="auto"/>
              <w:rPr>
                <w:bCs/>
                <w:sz w:val="18"/>
                <w:szCs w:val="18"/>
              </w:rPr>
            </w:pPr>
          </w:p>
        </w:tc>
        <w:tc>
          <w:tcPr>
            <w:tcW w:w="283" w:type="dxa"/>
            <w:shd w:val="clear" w:color="auto" w:fill="auto"/>
            <w:noWrap/>
          </w:tcPr>
          <w:p w14:paraId="07C7DD9A"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198D12D2"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5417CCC4"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30176A2C" w14:textId="77777777" w:rsidR="00573D29" w:rsidRPr="00930418" w:rsidRDefault="00573D29" w:rsidP="00551F3A">
            <w:pPr>
              <w:spacing w:after="0" w:line="240" w:lineRule="auto"/>
              <w:rPr>
                <w:bCs/>
                <w:sz w:val="18"/>
                <w:szCs w:val="18"/>
              </w:rPr>
            </w:pPr>
          </w:p>
        </w:tc>
        <w:tc>
          <w:tcPr>
            <w:tcW w:w="282" w:type="dxa"/>
          </w:tcPr>
          <w:p w14:paraId="0D50F434" w14:textId="77777777" w:rsidR="00573D29" w:rsidRPr="00930418" w:rsidRDefault="00573D29" w:rsidP="00551F3A">
            <w:pPr>
              <w:spacing w:after="0" w:line="240" w:lineRule="auto"/>
              <w:rPr>
                <w:bCs/>
                <w:sz w:val="18"/>
                <w:szCs w:val="18"/>
              </w:rPr>
            </w:pPr>
          </w:p>
        </w:tc>
        <w:tc>
          <w:tcPr>
            <w:tcW w:w="282" w:type="dxa"/>
          </w:tcPr>
          <w:p w14:paraId="75B516AD" w14:textId="77777777" w:rsidR="00573D29" w:rsidRPr="00930418" w:rsidRDefault="00573D29" w:rsidP="00551F3A">
            <w:pPr>
              <w:spacing w:after="0" w:line="240" w:lineRule="auto"/>
              <w:rPr>
                <w:bCs/>
                <w:sz w:val="18"/>
                <w:szCs w:val="18"/>
              </w:rPr>
            </w:pPr>
          </w:p>
        </w:tc>
        <w:tc>
          <w:tcPr>
            <w:tcW w:w="282" w:type="dxa"/>
            <w:shd w:val="clear" w:color="auto" w:fill="auto"/>
            <w:noWrap/>
          </w:tcPr>
          <w:p w14:paraId="3F33D5FF"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2A567E3"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E8F378B" w14:textId="77777777" w:rsidR="00573D29" w:rsidRPr="00930418" w:rsidRDefault="00573D29" w:rsidP="00551F3A">
            <w:pPr>
              <w:spacing w:after="0" w:line="240" w:lineRule="auto"/>
              <w:rPr>
                <w:bCs/>
                <w:sz w:val="18"/>
                <w:szCs w:val="18"/>
              </w:rPr>
            </w:pPr>
          </w:p>
        </w:tc>
        <w:tc>
          <w:tcPr>
            <w:tcW w:w="315" w:type="dxa"/>
          </w:tcPr>
          <w:p w14:paraId="3752C5A9" w14:textId="77777777" w:rsidR="00573D29" w:rsidRPr="00930418" w:rsidRDefault="00573D29" w:rsidP="00551F3A">
            <w:pPr>
              <w:spacing w:after="0" w:line="240" w:lineRule="auto"/>
              <w:rPr>
                <w:bCs/>
                <w:sz w:val="18"/>
                <w:szCs w:val="18"/>
              </w:rPr>
            </w:pPr>
          </w:p>
        </w:tc>
        <w:tc>
          <w:tcPr>
            <w:tcW w:w="315" w:type="dxa"/>
          </w:tcPr>
          <w:p w14:paraId="7D75A907" w14:textId="77777777" w:rsidR="00573D29" w:rsidRDefault="00573D29" w:rsidP="00551F3A">
            <w:r w:rsidRPr="00AB7E0C">
              <w:rPr>
                <w:sz w:val="18"/>
                <w:szCs w:val="18"/>
              </w:rPr>
              <w:t>X</w:t>
            </w:r>
          </w:p>
        </w:tc>
        <w:tc>
          <w:tcPr>
            <w:tcW w:w="318" w:type="dxa"/>
          </w:tcPr>
          <w:p w14:paraId="25E25A12"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7A626FF"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C330943"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0CF7164D"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E1F3BF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F4C9B8C"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8F8067B" w14:textId="77777777" w:rsidR="00573D29" w:rsidRPr="00930418" w:rsidRDefault="00573D29" w:rsidP="00551F3A">
            <w:pPr>
              <w:spacing w:after="0" w:line="240" w:lineRule="auto"/>
              <w:rPr>
                <w:bCs/>
                <w:sz w:val="18"/>
                <w:szCs w:val="18"/>
              </w:rPr>
            </w:pPr>
          </w:p>
        </w:tc>
        <w:tc>
          <w:tcPr>
            <w:tcW w:w="318" w:type="dxa"/>
          </w:tcPr>
          <w:p w14:paraId="2E1D4E23" w14:textId="77777777" w:rsidR="00573D29" w:rsidRPr="00930418" w:rsidRDefault="00573D29" w:rsidP="00551F3A">
            <w:pPr>
              <w:spacing w:after="0" w:line="240" w:lineRule="auto"/>
              <w:rPr>
                <w:bCs/>
                <w:sz w:val="18"/>
                <w:szCs w:val="18"/>
              </w:rPr>
            </w:pPr>
          </w:p>
        </w:tc>
        <w:tc>
          <w:tcPr>
            <w:tcW w:w="318" w:type="dxa"/>
          </w:tcPr>
          <w:p w14:paraId="354B6A0F" w14:textId="77777777" w:rsidR="00573D29" w:rsidRPr="00930418" w:rsidRDefault="00573D29" w:rsidP="00551F3A">
            <w:pPr>
              <w:spacing w:after="0" w:line="240" w:lineRule="auto"/>
              <w:rPr>
                <w:bCs/>
                <w:sz w:val="18"/>
                <w:szCs w:val="18"/>
              </w:rPr>
            </w:pPr>
            <w:r>
              <w:t>X</w:t>
            </w:r>
          </w:p>
        </w:tc>
        <w:tc>
          <w:tcPr>
            <w:tcW w:w="318" w:type="dxa"/>
          </w:tcPr>
          <w:p w14:paraId="29309705" w14:textId="77777777" w:rsidR="00573D29" w:rsidRDefault="00573D29" w:rsidP="00551F3A"/>
        </w:tc>
        <w:tc>
          <w:tcPr>
            <w:tcW w:w="314" w:type="dxa"/>
          </w:tcPr>
          <w:p w14:paraId="481E5EED" w14:textId="77777777" w:rsidR="00573D29" w:rsidRPr="00930418" w:rsidRDefault="00573D29" w:rsidP="00551F3A">
            <w:pPr>
              <w:spacing w:after="0" w:line="240" w:lineRule="auto"/>
              <w:rPr>
                <w:bCs/>
                <w:sz w:val="18"/>
                <w:szCs w:val="18"/>
              </w:rPr>
            </w:pPr>
          </w:p>
        </w:tc>
        <w:tc>
          <w:tcPr>
            <w:tcW w:w="314" w:type="dxa"/>
          </w:tcPr>
          <w:p w14:paraId="502C8835" w14:textId="77777777" w:rsidR="00573D29" w:rsidRPr="00930418" w:rsidRDefault="00573D29" w:rsidP="00551F3A">
            <w:pPr>
              <w:spacing w:after="0" w:line="240" w:lineRule="auto"/>
              <w:rPr>
                <w:bCs/>
                <w:sz w:val="18"/>
                <w:szCs w:val="18"/>
              </w:rPr>
            </w:pPr>
          </w:p>
        </w:tc>
        <w:tc>
          <w:tcPr>
            <w:tcW w:w="314" w:type="dxa"/>
          </w:tcPr>
          <w:p w14:paraId="5772387D" w14:textId="77777777" w:rsidR="00573D29" w:rsidRPr="00930418" w:rsidRDefault="00573D29" w:rsidP="00551F3A">
            <w:pPr>
              <w:spacing w:after="0" w:line="240" w:lineRule="auto"/>
              <w:rPr>
                <w:bCs/>
                <w:sz w:val="18"/>
                <w:szCs w:val="18"/>
              </w:rPr>
            </w:pPr>
          </w:p>
        </w:tc>
        <w:tc>
          <w:tcPr>
            <w:tcW w:w="313" w:type="dxa"/>
          </w:tcPr>
          <w:p w14:paraId="53EDE814" w14:textId="77777777" w:rsidR="00573D29" w:rsidRPr="00930418" w:rsidRDefault="00573D29" w:rsidP="00551F3A">
            <w:pPr>
              <w:spacing w:after="0" w:line="240" w:lineRule="auto"/>
              <w:rPr>
                <w:bCs/>
                <w:sz w:val="18"/>
                <w:szCs w:val="18"/>
              </w:rPr>
            </w:pPr>
          </w:p>
        </w:tc>
        <w:tc>
          <w:tcPr>
            <w:tcW w:w="313" w:type="dxa"/>
          </w:tcPr>
          <w:p w14:paraId="68ED2AD8" w14:textId="77777777" w:rsidR="00573D29" w:rsidRPr="00930418" w:rsidRDefault="00573D29" w:rsidP="00551F3A">
            <w:pPr>
              <w:spacing w:after="0" w:line="240" w:lineRule="auto"/>
              <w:rPr>
                <w:bCs/>
                <w:sz w:val="18"/>
                <w:szCs w:val="18"/>
              </w:rPr>
            </w:pPr>
          </w:p>
        </w:tc>
        <w:tc>
          <w:tcPr>
            <w:tcW w:w="313" w:type="dxa"/>
          </w:tcPr>
          <w:p w14:paraId="6D9189AA" w14:textId="77777777" w:rsidR="00573D29" w:rsidRPr="00930418" w:rsidRDefault="00573D29" w:rsidP="00551F3A">
            <w:pPr>
              <w:spacing w:after="0" w:line="240" w:lineRule="auto"/>
              <w:rPr>
                <w:bCs/>
                <w:sz w:val="18"/>
                <w:szCs w:val="18"/>
              </w:rPr>
            </w:pPr>
          </w:p>
        </w:tc>
      </w:tr>
      <w:tr w:rsidR="00573D29" w:rsidRPr="00930418" w14:paraId="330AF5BC" w14:textId="77777777" w:rsidTr="00551F3A">
        <w:trPr>
          <w:trHeight w:val="236"/>
        </w:trPr>
        <w:tc>
          <w:tcPr>
            <w:tcW w:w="1934" w:type="dxa"/>
            <w:shd w:val="clear" w:color="auto" w:fill="auto"/>
          </w:tcPr>
          <w:p w14:paraId="5EADB38F" w14:textId="77777777" w:rsidR="00573D29" w:rsidRPr="00930418" w:rsidRDefault="00573D29" w:rsidP="00551F3A">
            <w:pPr>
              <w:spacing w:after="0" w:line="240" w:lineRule="auto"/>
              <w:rPr>
                <w:bCs/>
                <w:sz w:val="18"/>
                <w:szCs w:val="18"/>
              </w:rPr>
            </w:pPr>
            <w:r w:rsidRPr="00AB7E0C">
              <w:rPr>
                <w:sz w:val="16"/>
                <w:szCs w:val="16"/>
              </w:rPr>
              <w:t>B3 Research</w:t>
            </w:r>
          </w:p>
        </w:tc>
        <w:tc>
          <w:tcPr>
            <w:tcW w:w="283" w:type="dxa"/>
            <w:shd w:val="clear" w:color="auto" w:fill="auto"/>
            <w:noWrap/>
          </w:tcPr>
          <w:p w14:paraId="48CE709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32C1D2BB"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50BE182A"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27B1E0FF"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6E115307" w14:textId="77777777" w:rsidR="00573D29" w:rsidRPr="00930418" w:rsidRDefault="00573D29" w:rsidP="00551F3A">
            <w:pPr>
              <w:spacing w:after="0" w:line="240" w:lineRule="auto"/>
              <w:rPr>
                <w:bCs/>
                <w:sz w:val="18"/>
                <w:szCs w:val="18"/>
              </w:rPr>
            </w:pPr>
          </w:p>
        </w:tc>
        <w:tc>
          <w:tcPr>
            <w:tcW w:w="282" w:type="dxa"/>
          </w:tcPr>
          <w:p w14:paraId="29AB1CD2" w14:textId="77777777" w:rsidR="00573D29" w:rsidRPr="00930418" w:rsidRDefault="00573D29" w:rsidP="00551F3A">
            <w:pPr>
              <w:spacing w:after="0" w:line="240" w:lineRule="auto"/>
              <w:rPr>
                <w:bCs/>
                <w:sz w:val="18"/>
                <w:szCs w:val="18"/>
              </w:rPr>
            </w:pPr>
          </w:p>
        </w:tc>
        <w:tc>
          <w:tcPr>
            <w:tcW w:w="282" w:type="dxa"/>
          </w:tcPr>
          <w:p w14:paraId="247D5FB6" w14:textId="77777777" w:rsidR="00573D29" w:rsidRPr="00930418" w:rsidRDefault="00573D29" w:rsidP="00551F3A">
            <w:pPr>
              <w:spacing w:after="0" w:line="240" w:lineRule="auto"/>
              <w:rPr>
                <w:bCs/>
                <w:sz w:val="18"/>
                <w:szCs w:val="18"/>
              </w:rPr>
            </w:pPr>
          </w:p>
        </w:tc>
        <w:tc>
          <w:tcPr>
            <w:tcW w:w="282" w:type="dxa"/>
            <w:shd w:val="clear" w:color="auto" w:fill="auto"/>
            <w:noWrap/>
          </w:tcPr>
          <w:p w14:paraId="78CD7E2A" w14:textId="77777777" w:rsidR="00573D29" w:rsidRPr="00930418" w:rsidRDefault="00573D29" w:rsidP="00551F3A">
            <w:pPr>
              <w:spacing w:after="0" w:line="240" w:lineRule="auto"/>
              <w:rPr>
                <w:bCs/>
                <w:sz w:val="18"/>
                <w:szCs w:val="18"/>
              </w:rPr>
            </w:pPr>
          </w:p>
        </w:tc>
        <w:tc>
          <w:tcPr>
            <w:tcW w:w="282" w:type="dxa"/>
            <w:shd w:val="clear" w:color="auto" w:fill="auto"/>
            <w:noWrap/>
          </w:tcPr>
          <w:p w14:paraId="7E6E022C"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D5647FF" w14:textId="77777777" w:rsidR="00573D29" w:rsidRPr="00930418" w:rsidRDefault="00573D29" w:rsidP="00551F3A">
            <w:pPr>
              <w:spacing w:after="0" w:line="240" w:lineRule="auto"/>
              <w:rPr>
                <w:bCs/>
                <w:sz w:val="18"/>
                <w:szCs w:val="18"/>
              </w:rPr>
            </w:pPr>
          </w:p>
        </w:tc>
        <w:tc>
          <w:tcPr>
            <w:tcW w:w="315" w:type="dxa"/>
          </w:tcPr>
          <w:p w14:paraId="5214DEC6" w14:textId="77777777" w:rsidR="00573D29" w:rsidRPr="00930418" w:rsidRDefault="00573D29" w:rsidP="00551F3A">
            <w:pPr>
              <w:spacing w:after="0" w:line="240" w:lineRule="auto"/>
              <w:rPr>
                <w:bCs/>
                <w:sz w:val="18"/>
                <w:szCs w:val="18"/>
              </w:rPr>
            </w:pPr>
          </w:p>
        </w:tc>
        <w:tc>
          <w:tcPr>
            <w:tcW w:w="315" w:type="dxa"/>
          </w:tcPr>
          <w:p w14:paraId="05B3234E" w14:textId="77777777" w:rsidR="00573D29" w:rsidRDefault="00573D29" w:rsidP="00551F3A">
            <w:r w:rsidRPr="00AB7E0C">
              <w:rPr>
                <w:sz w:val="18"/>
                <w:szCs w:val="18"/>
              </w:rPr>
              <w:t>X</w:t>
            </w:r>
          </w:p>
        </w:tc>
        <w:tc>
          <w:tcPr>
            <w:tcW w:w="318" w:type="dxa"/>
          </w:tcPr>
          <w:p w14:paraId="445E24D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AB89DE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78E9789"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44583CD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8229DF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3128D08" w14:textId="77777777" w:rsidR="00573D29" w:rsidRPr="00930418" w:rsidRDefault="00573D29" w:rsidP="00551F3A">
            <w:pPr>
              <w:spacing w:after="0" w:line="240" w:lineRule="auto"/>
              <w:rPr>
                <w:bCs/>
                <w:sz w:val="18"/>
                <w:szCs w:val="18"/>
              </w:rPr>
            </w:pPr>
          </w:p>
        </w:tc>
        <w:tc>
          <w:tcPr>
            <w:tcW w:w="318" w:type="dxa"/>
          </w:tcPr>
          <w:p w14:paraId="69B93B4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223142B" w14:textId="77777777" w:rsidR="00573D29" w:rsidRPr="00930418" w:rsidRDefault="00573D29" w:rsidP="00551F3A">
            <w:pPr>
              <w:spacing w:after="0" w:line="240" w:lineRule="auto"/>
              <w:rPr>
                <w:bCs/>
                <w:sz w:val="18"/>
                <w:szCs w:val="18"/>
              </w:rPr>
            </w:pPr>
          </w:p>
        </w:tc>
        <w:tc>
          <w:tcPr>
            <w:tcW w:w="318" w:type="dxa"/>
          </w:tcPr>
          <w:p w14:paraId="16C96A26" w14:textId="77777777" w:rsidR="00573D29" w:rsidRPr="00930418" w:rsidRDefault="00573D29" w:rsidP="00551F3A">
            <w:pPr>
              <w:spacing w:after="0" w:line="240" w:lineRule="auto"/>
              <w:rPr>
                <w:bCs/>
                <w:sz w:val="18"/>
                <w:szCs w:val="18"/>
              </w:rPr>
            </w:pPr>
          </w:p>
        </w:tc>
        <w:tc>
          <w:tcPr>
            <w:tcW w:w="318" w:type="dxa"/>
          </w:tcPr>
          <w:p w14:paraId="47F9F3F2" w14:textId="77777777" w:rsidR="00573D29" w:rsidRDefault="00573D29" w:rsidP="00551F3A"/>
        </w:tc>
        <w:tc>
          <w:tcPr>
            <w:tcW w:w="314" w:type="dxa"/>
          </w:tcPr>
          <w:p w14:paraId="5B1067F9" w14:textId="77777777" w:rsidR="00573D29" w:rsidRPr="00930418" w:rsidRDefault="00573D29" w:rsidP="00551F3A">
            <w:pPr>
              <w:spacing w:after="0" w:line="240" w:lineRule="auto"/>
              <w:rPr>
                <w:bCs/>
                <w:sz w:val="18"/>
                <w:szCs w:val="18"/>
              </w:rPr>
            </w:pPr>
          </w:p>
        </w:tc>
        <w:tc>
          <w:tcPr>
            <w:tcW w:w="314" w:type="dxa"/>
          </w:tcPr>
          <w:p w14:paraId="1F71AC3A" w14:textId="77777777" w:rsidR="00573D29" w:rsidRPr="00930418" w:rsidRDefault="00573D29" w:rsidP="00551F3A">
            <w:pPr>
              <w:spacing w:after="0" w:line="240" w:lineRule="auto"/>
              <w:rPr>
                <w:bCs/>
                <w:sz w:val="18"/>
                <w:szCs w:val="18"/>
              </w:rPr>
            </w:pPr>
          </w:p>
        </w:tc>
        <w:tc>
          <w:tcPr>
            <w:tcW w:w="314" w:type="dxa"/>
          </w:tcPr>
          <w:p w14:paraId="66E8EEB5" w14:textId="77777777" w:rsidR="00573D29" w:rsidRPr="00930418" w:rsidRDefault="00573D29" w:rsidP="00551F3A">
            <w:pPr>
              <w:spacing w:after="0" w:line="240" w:lineRule="auto"/>
              <w:rPr>
                <w:bCs/>
                <w:sz w:val="18"/>
                <w:szCs w:val="18"/>
              </w:rPr>
            </w:pPr>
          </w:p>
        </w:tc>
        <w:tc>
          <w:tcPr>
            <w:tcW w:w="313" w:type="dxa"/>
          </w:tcPr>
          <w:p w14:paraId="111A7418" w14:textId="77777777" w:rsidR="00573D29" w:rsidRPr="00930418" w:rsidRDefault="00573D29" w:rsidP="00551F3A">
            <w:pPr>
              <w:spacing w:after="0" w:line="240" w:lineRule="auto"/>
              <w:rPr>
                <w:bCs/>
                <w:sz w:val="18"/>
                <w:szCs w:val="18"/>
              </w:rPr>
            </w:pPr>
          </w:p>
        </w:tc>
        <w:tc>
          <w:tcPr>
            <w:tcW w:w="313" w:type="dxa"/>
          </w:tcPr>
          <w:p w14:paraId="3EE46422" w14:textId="77777777" w:rsidR="00573D29" w:rsidRPr="00930418" w:rsidRDefault="00573D29" w:rsidP="00551F3A">
            <w:pPr>
              <w:spacing w:after="0" w:line="240" w:lineRule="auto"/>
              <w:rPr>
                <w:bCs/>
                <w:sz w:val="18"/>
                <w:szCs w:val="18"/>
              </w:rPr>
            </w:pPr>
          </w:p>
        </w:tc>
        <w:tc>
          <w:tcPr>
            <w:tcW w:w="313" w:type="dxa"/>
          </w:tcPr>
          <w:p w14:paraId="5AE234A8" w14:textId="77777777" w:rsidR="00573D29" w:rsidRPr="00930418" w:rsidRDefault="00573D29" w:rsidP="00551F3A">
            <w:pPr>
              <w:spacing w:after="0" w:line="240" w:lineRule="auto"/>
              <w:rPr>
                <w:bCs/>
                <w:sz w:val="18"/>
                <w:szCs w:val="18"/>
              </w:rPr>
            </w:pPr>
          </w:p>
        </w:tc>
      </w:tr>
      <w:tr w:rsidR="00573D29" w:rsidRPr="00930418" w14:paraId="068077BE" w14:textId="77777777" w:rsidTr="00551F3A">
        <w:trPr>
          <w:trHeight w:val="236"/>
        </w:trPr>
        <w:tc>
          <w:tcPr>
            <w:tcW w:w="1934" w:type="dxa"/>
            <w:shd w:val="clear" w:color="auto" w:fill="auto"/>
          </w:tcPr>
          <w:p w14:paraId="46820BEE" w14:textId="77777777" w:rsidR="00573D29" w:rsidRPr="00930418" w:rsidRDefault="00573D29" w:rsidP="00551F3A">
            <w:pPr>
              <w:spacing w:after="0" w:line="240" w:lineRule="auto"/>
              <w:rPr>
                <w:bCs/>
                <w:sz w:val="18"/>
                <w:szCs w:val="18"/>
              </w:rPr>
            </w:pPr>
            <w:r w:rsidRPr="00AB7E0C">
              <w:rPr>
                <w:sz w:val="16"/>
                <w:szCs w:val="16"/>
              </w:rPr>
              <w:t>B4 Commercial acumen</w:t>
            </w:r>
          </w:p>
        </w:tc>
        <w:tc>
          <w:tcPr>
            <w:tcW w:w="283" w:type="dxa"/>
            <w:shd w:val="clear" w:color="auto" w:fill="auto"/>
            <w:noWrap/>
          </w:tcPr>
          <w:p w14:paraId="0610931D"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44E8775B" w14:textId="77777777" w:rsidR="00573D29" w:rsidRPr="00930418" w:rsidRDefault="00573D29" w:rsidP="00551F3A">
            <w:pPr>
              <w:spacing w:after="0" w:line="240" w:lineRule="auto"/>
              <w:rPr>
                <w:bCs/>
                <w:sz w:val="18"/>
                <w:szCs w:val="18"/>
              </w:rPr>
            </w:pPr>
          </w:p>
        </w:tc>
        <w:tc>
          <w:tcPr>
            <w:tcW w:w="283" w:type="dxa"/>
            <w:shd w:val="clear" w:color="auto" w:fill="auto"/>
            <w:noWrap/>
          </w:tcPr>
          <w:p w14:paraId="2537C443" w14:textId="77777777" w:rsidR="00573D29" w:rsidRPr="00930418" w:rsidRDefault="00573D29" w:rsidP="00551F3A">
            <w:pPr>
              <w:spacing w:after="0" w:line="240" w:lineRule="auto"/>
              <w:rPr>
                <w:bCs/>
                <w:sz w:val="18"/>
                <w:szCs w:val="18"/>
              </w:rPr>
            </w:pPr>
          </w:p>
        </w:tc>
        <w:tc>
          <w:tcPr>
            <w:tcW w:w="283" w:type="dxa"/>
            <w:shd w:val="clear" w:color="auto" w:fill="auto"/>
            <w:noWrap/>
          </w:tcPr>
          <w:p w14:paraId="67710EE3" w14:textId="77777777" w:rsidR="00573D29" w:rsidRPr="00930418" w:rsidRDefault="00573D29" w:rsidP="00551F3A">
            <w:pPr>
              <w:spacing w:after="0" w:line="240" w:lineRule="auto"/>
              <w:rPr>
                <w:bCs/>
                <w:sz w:val="18"/>
                <w:szCs w:val="18"/>
              </w:rPr>
            </w:pPr>
          </w:p>
        </w:tc>
        <w:tc>
          <w:tcPr>
            <w:tcW w:w="282" w:type="dxa"/>
            <w:shd w:val="clear" w:color="auto" w:fill="auto"/>
            <w:noWrap/>
          </w:tcPr>
          <w:p w14:paraId="7754FE6B" w14:textId="77777777" w:rsidR="00573D29" w:rsidRPr="00930418" w:rsidRDefault="00573D29" w:rsidP="00551F3A">
            <w:pPr>
              <w:spacing w:after="0" w:line="240" w:lineRule="auto"/>
              <w:rPr>
                <w:bCs/>
                <w:sz w:val="18"/>
                <w:szCs w:val="18"/>
              </w:rPr>
            </w:pPr>
          </w:p>
        </w:tc>
        <w:tc>
          <w:tcPr>
            <w:tcW w:w="282" w:type="dxa"/>
          </w:tcPr>
          <w:p w14:paraId="12B1348D" w14:textId="77777777" w:rsidR="00573D29" w:rsidRPr="00930418" w:rsidRDefault="00573D29" w:rsidP="00551F3A">
            <w:pPr>
              <w:spacing w:after="0" w:line="240" w:lineRule="auto"/>
              <w:rPr>
                <w:bCs/>
                <w:sz w:val="18"/>
                <w:szCs w:val="18"/>
              </w:rPr>
            </w:pPr>
          </w:p>
        </w:tc>
        <w:tc>
          <w:tcPr>
            <w:tcW w:w="282" w:type="dxa"/>
          </w:tcPr>
          <w:p w14:paraId="3339CB6E"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B3E1C5E" w14:textId="77777777" w:rsidR="00573D29" w:rsidRPr="00930418" w:rsidRDefault="00573D29" w:rsidP="00551F3A">
            <w:pPr>
              <w:spacing w:after="0" w:line="240" w:lineRule="auto"/>
              <w:rPr>
                <w:bCs/>
                <w:sz w:val="18"/>
                <w:szCs w:val="18"/>
              </w:rPr>
            </w:pPr>
          </w:p>
        </w:tc>
        <w:tc>
          <w:tcPr>
            <w:tcW w:w="282" w:type="dxa"/>
            <w:shd w:val="clear" w:color="auto" w:fill="auto"/>
            <w:noWrap/>
          </w:tcPr>
          <w:p w14:paraId="28D32116" w14:textId="77777777" w:rsidR="00573D29" w:rsidRPr="00930418" w:rsidRDefault="00573D29" w:rsidP="00551F3A">
            <w:pPr>
              <w:spacing w:after="0" w:line="240" w:lineRule="auto"/>
              <w:rPr>
                <w:bCs/>
                <w:sz w:val="18"/>
                <w:szCs w:val="18"/>
              </w:rPr>
            </w:pPr>
          </w:p>
        </w:tc>
        <w:tc>
          <w:tcPr>
            <w:tcW w:w="315" w:type="dxa"/>
          </w:tcPr>
          <w:p w14:paraId="46A901CA" w14:textId="77777777" w:rsidR="00573D29" w:rsidRPr="00930418" w:rsidRDefault="00573D29" w:rsidP="00551F3A">
            <w:pPr>
              <w:spacing w:after="0" w:line="240" w:lineRule="auto"/>
              <w:rPr>
                <w:bCs/>
                <w:sz w:val="18"/>
                <w:szCs w:val="18"/>
              </w:rPr>
            </w:pPr>
          </w:p>
        </w:tc>
        <w:tc>
          <w:tcPr>
            <w:tcW w:w="315" w:type="dxa"/>
          </w:tcPr>
          <w:p w14:paraId="5CB67015" w14:textId="77777777" w:rsidR="00573D29" w:rsidRPr="00930418" w:rsidRDefault="00573D29" w:rsidP="00551F3A">
            <w:pPr>
              <w:spacing w:after="0" w:line="240" w:lineRule="auto"/>
              <w:rPr>
                <w:bCs/>
                <w:sz w:val="18"/>
                <w:szCs w:val="18"/>
              </w:rPr>
            </w:pPr>
          </w:p>
        </w:tc>
        <w:tc>
          <w:tcPr>
            <w:tcW w:w="315" w:type="dxa"/>
          </w:tcPr>
          <w:p w14:paraId="5DF6BD54" w14:textId="77777777" w:rsidR="00573D29" w:rsidRDefault="00573D29" w:rsidP="00551F3A"/>
        </w:tc>
        <w:tc>
          <w:tcPr>
            <w:tcW w:w="318" w:type="dxa"/>
          </w:tcPr>
          <w:p w14:paraId="5DCA285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F7A6FDE" w14:textId="77777777" w:rsidR="00573D29" w:rsidRPr="00930418" w:rsidRDefault="00573D29" w:rsidP="00551F3A">
            <w:pPr>
              <w:spacing w:after="0" w:line="240" w:lineRule="auto"/>
              <w:rPr>
                <w:bCs/>
                <w:sz w:val="18"/>
                <w:szCs w:val="18"/>
              </w:rPr>
            </w:pPr>
          </w:p>
        </w:tc>
        <w:tc>
          <w:tcPr>
            <w:tcW w:w="318" w:type="dxa"/>
          </w:tcPr>
          <w:p w14:paraId="07225E76"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4C8E7AEE" w14:textId="77777777" w:rsidR="00573D29" w:rsidRPr="00930418" w:rsidRDefault="00573D29" w:rsidP="00551F3A">
            <w:pPr>
              <w:spacing w:after="0" w:line="240" w:lineRule="auto"/>
              <w:rPr>
                <w:bCs/>
                <w:sz w:val="18"/>
                <w:szCs w:val="18"/>
              </w:rPr>
            </w:pPr>
          </w:p>
        </w:tc>
        <w:tc>
          <w:tcPr>
            <w:tcW w:w="318" w:type="dxa"/>
          </w:tcPr>
          <w:p w14:paraId="110EE0CB" w14:textId="77777777" w:rsidR="00573D29" w:rsidRPr="00930418" w:rsidRDefault="00573D29" w:rsidP="00551F3A">
            <w:pPr>
              <w:spacing w:after="0" w:line="240" w:lineRule="auto"/>
              <w:rPr>
                <w:bCs/>
                <w:sz w:val="18"/>
                <w:szCs w:val="18"/>
              </w:rPr>
            </w:pPr>
          </w:p>
        </w:tc>
        <w:tc>
          <w:tcPr>
            <w:tcW w:w="318" w:type="dxa"/>
          </w:tcPr>
          <w:p w14:paraId="02D2878B" w14:textId="77777777" w:rsidR="00573D29" w:rsidRPr="00930418" w:rsidRDefault="00573D29" w:rsidP="00551F3A">
            <w:pPr>
              <w:spacing w:after="0" w:line="240" w:lineRule="auto"/>
              <w:rPr>
                <w:bCs/>
                <w:sz w:val="18"/>
                <w:szCs w:val="18"/>
              </w:rPr>
            </w:pPr>
          </w:p>
        </w:tc>
        <w:tc>
          <w:tcPr>
            <w:tcW w:w="318" w:type="dxa"/>
          </w:tcPr>
          <w:p w14:paraId="61A69106" w14:textId="77777777" w:rsidR="00573D29" w:rsidRPr="00930418" w:rsidRDefault="00573D29" w:rsidP="00551F3A">
            <w:pPr>
              <w:spacing w:after="0" w:line="240" w:lineRule="auto"/>
              <w:rPr>
                <w:bCs/>
                <w:sz w:val="18"/>
                <w:szCs w:val="18"/>
              </w:rPr>
            </w:pPr>
          </w:p>
        </w:tc>
        <w:tc>
          <w:tcPr>
            <w:tcW w:w="318" w:type="dxa"/>
          </w:tcPr>
          <w:p w14:paraId="4E166F7E" w14:textId="77777777" w:rsidR="00573D29" w:rsidRPr="00930418" w:rsidRDefault="00573D29" w:rsidP="00551F3A">
            <w:pPr>
              <w:spacing w:after="0" w:line="240" w:lineRule="auto"/>
              <w:rPr>
                <w:bCs/>
                <w:sz w:val="18"/>
                <w:szCs w:val="18"/>
              </w:rPr>
            </w:pPr>
          </w:p>
        </w:tc>
        <w:tc>
          <w:tcPr>
            <w:tcW w:w="318" w:type="dxa"/>
          </w:tcPr>
          <w:p w14:paraId="4DC01D39" w14:textId="77777777" w:rsidR="00573D29" w:rsidRPr="00930418" w:rsidRDefault="00573D29" w:rsidP="00551F3A">
            <w:pPr>
              <w:spacing w:after="0" w:line="240" w:lineRule="auto"/>
              <w:rPr>
                <w:bCs/>
                <w:sz w:val="18"/>
                <w:szCs w:val="18"/>
              </w:rPr>
            </w:pPr>
          </w:p>
        </w:tc>
        <w:tc>
          <w:tcPr>
            <w:tcW w:w="318" w:type="dxa"/>
          </w:tcPr>
          <w:p w14:paraId="5E2DF57D" w14:textId="77777777" w:rsidR="00573D29" w:rsidRDefault="00573D29" w:rsidP="00551F3A"/>
        </w:tc>
        <w:tc>
          <w:tcPr>
            <w:tcW w:w="314" w:type="dxa"/>
          </w:tcPr>
          <w:p w14:paraId="242F97D3" w14:textId="77777777" w:rsidR="00573D29" w:rsidRPr="00930418" w:rsidRDefault="00573D29" w:rsidP="00551F3A">
            <w:pPr>
              <w:spacing w:after="0" w:line="240" w:lineRule="auto"/>
              <w:rPr>
                <w:bCs/>
                <w:sz w:val="18"/>
                <w:szCs w:val="18"/>
              </w:rPr>
            </w:pPr>
          </w:p>
        </w:tc>
        <w:tc>
          <w:tcPr>
            <w:tcW w:w="314" w:type="dxa"/>
          </w:tcPr>
          <w:p w14:paraId="50E04435" w14:textId="77777777" w:rsidR="00573D29" w:rsidRPr="00930418" w:rsidRDefault="00573D29" w:rsidP="00551F3A">
            <w:pPr>
              <w:spacing w:after="0" w:line="240" w:lineRule="auto"/>
              <w:rPr>
                <w:bCs/>
                <w:sz w:val="18"/>
                <w:szCs w:val="18"/>
              </w:rPr>
            </w:pPr>
          </w:p>
        </w:tc>
        <w:tc>
          <w:tcPr>
            <w:tcW w:w="314" w:type="dxa"/>
          </w:tcPr>
          <w:p w14:paraId="46A574D4" w14:textId="77777777" w:rsidR="00573D29" w:rsidRPr="00930418" w:rsidRDefault="00573D29" w:rsidP="00551F3A">
            <w:pPr>
              <w:spacing w:after="0" w:line="240" w:lineRule="auto"/>
              <w:rPr>
                <w:bCs/>
                <w:sz w:val="18"/>
                <w:szCs w:val="18"/>
              </w:rPr>
            </w:pPr>
          </w:p>
        </w:tc>
        <w:tc>
          <w:tcPr>
            <w:tcW w:w="313" w:type="dxa"/>
          </w:tcPr>
          <w:p w14:paraId="547FBF1B" w14:textId="77777777" w:rsidR="00573D29" w:rsidRPr="00930418" w:rsidRDefault="00573D29" w:rsidP="00551F3A">
            <w:pPr>
              <w:spacing w:after="0" w:line="240" w:lineRule="auto"/>
              <w:rPr>
                <w:bCs/>
                <w:sz w:val="18"/>
                <w:szCs w:val="18"/>
              </w:rPr>
            </w:pPr>
          </w:p>
        </w:tc>
        <w:tc>
          <w:tcPr>
            <w:tcW w:w="313" w:type="dxa"/>
          </w:tcPr>
          <w:p w14:paraId="43D363B2" w14:textId="77777777" w:rsidR="00573D29" w:rsidRPr="00930418" w:rsidRDefault="00573D29" w:rsidP="00551F3A">
            <w:pPr>
              <w:spacing w:after="0" w:line="240" w:lineRule="auto"/>
              <w:rPr>
                <w:bCs/>
                <w:sz w:val="18"/>
                <w:szCs w:val="18"/>
              </w:rPr>
            </w:pPr>
          </w:p>
        </w:tc>
        <w:tc>
          <w:tcPr>
            <w:tcW w:w="313" w:type="dxa"/>
          </w:tcPr>
          <w:p w14:paraId="1FA48B4B" w14:textId="77777777" w:rsidR="00573D29" w:rsidRPr="00930418" w:rsidRDefault="00573D29" w:rsidP="00551F3A">
            <w:pPr>
              <w:spacing w:after="0" w:line="240" w:lineRule="auto"/>
              <w:rPr>
                <w:bCs/>
                <w:sz w:val="18"/>
                <w:szCs w:val="18"/>
              </w:rPr>
            </w:pPr>
          </w:p>
        </w:tc>
      </w:tr>
      <w:tr w:rsidR="00573D29" w:rsidRPr="00930418" w14:paraId="33107019" w14:textId="77777777" w:rsidTr="00551F3A">
        <w:trPr>
          <w:trHeight w:val="236"/>
        </w:trPr>
        <w:tc>
          <w:tcPr>
            <w:tcW w:w="1934" w:type="dxa"/>
            <w:shd w:val="clear" w:color="auto" w:fill="auto"/>
          </w:tcPr>
          <w:p w14:paraId="097E700B" w14:textId="77777777" w:rsidR="00573D29" w:rsidRPr="00930418" w:rsidRDefault="00573D29" w:rsidP="00551F3A">
            <w:pPr>
              <w:spacing w:after="0" w:line="240" w:lineRule="auto"/>
              <w:rPr>
                <w:bCs/>
                <w:sz w:val="18"/>
                <w:szCs w:val="18"/>
              </w:rPr>
            </w:pPr>
            <w:r w:rsidRPr="00AB7E0C">
              <w:rPr>
                <w:sz w:val="16"/>
                <w:szCs w:val="16"/>
              </w:rPr>
              <w:t>B5 Innovation, creativity and enterprise</w:t>
            </w:r>
          </w:p>
        </w:tc>
        <w:tc>
          <w:tcPr>
            <w:tcW w:w="283" w:type="dxa"/>
            <w:shd w:val="clear" w:color="auto" w:fill="auto"/>
            <w:noWrap/>
          </w:tcPr>
          <w:p w14:paraId="529D1C6E"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705877E8" w14:textId="77777777" w:rsidR="00573D29" w:rsidRPr="00930418" w:rsidRDefault="00573D29" w:rsidP="00551F3A">
            <w:pPr>
              <w:spacing w:after="0" w:line="240" w:lineRule="auto"/>
              <w:rPr>
                <w:bCs/>
                <w:sz w:val="18"/>
                <w:szCs w:val="18"/>
              </w:rPr>
            </w:pPr>
          </w:p>
        </w:tc>
        <w:tc>
          <w:tcPr>
            <w:tcW w:w="283" w:type="dxa"/>
            <w:shd w:val="clear" w:color="auto" w:fill="auto"/>
            <w:noWrap/>
          </w:tcPr>
          <w:p w14:paraId="0CFCF838"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5FCB3669"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11F35195" w14:textId="77777777" w:rsidR="00573D29" w:rsidRPr="00930418" w:rsidRDefault="00573D29" w:rsidP="00551F3A">
            <w:pPr>
              <w:spacing w:after="0" w:line="240" w:lineRule="auto"/>
              <w:rPr>
                <w:bCs/>
                <w:sz w:val="18"/>
                <w:szCs w:val="18"/>
              </w:rPr>
            </w:pPr>
          </w:p>
        </w:tc>
        <w:tc>
          <w:tcPr>
            <w:tcW w:w="282" w:type="dxa"/>
          </w:tcPr>
          <w:p w14:paraId="3E8D8923" w14:textId="77777777" w:rsidR="00573D29" w:rsidRPr="00930418" w:rsidRDefault="00573D29" w:rsidP="00551F3A">
            <w:pPr>
              <w:spacing w:after="0" w:line="240" w:lineRule="auto"/>
              <w:rPr>
                <w:bCs/>
                <w:sz w:val="18"/>
                <w:szCs w:val="18"/>
              </w:rPr>
            </w:pPr>
          </w:p>
        </w:tc>
        <w:tc>
          <w:tcPr>
            <w:tcW w:w="282" w:type="dxa"/>
          </w:tcPr>
          <w:p w14:paraId="56D2CC8B" w14:textId="77777777" w:rsidR="00573D29" w:rsidRPr="00930418" w:rsidRDefault="00573D29" w:rsidP="00551F3A">
            <w:pPr>
              <w:spacing w:after="0" w:line="240" w:lineRule="auto"/>
              <w:rPr>
                <w:bCs/>
                <w:sz w:val="18"/>
                <w:szCs w:val="18"/>
              </w:rPr>
            </w:pPr>
          </w:p>
        </w:tc>
        <w:tc>
          <w:tcPr>
            <w:tcW w:w="282" w:type="dxa"/>
            <w:shd w:val="clear" w:color="auto" w:fill="auto"/>
            <w:noWrap/>
          </w:tcPr>
          <w:p w14:paraId="6FFDDF9D" w14:textId="77777777" w:rsidR="00573D29" w:rsidRPr="00930418" w:rsidRDefault="00573D29" w:rsidP="00551F3A">
            <w:pPr>
              <w:spacing w:after="0" w:line="240" w:lineRule="auto"/>
              <w:rPr>
                <w:bCs/>
                <w:sz w:val="18"/>
                <w:szCs w:val="18"/>
              </w:rPr>
            </w:pPr>
          </w:p>
        </w:tc>
        <w:tc>
          <w:tcPr>
            <w:tcW w:w="282" w:type="dxa"/>
            <w:shd w:val="clear" w:color="auto" w:fill="auto"/>
            <w:noWrap/>
          </w:tcPr>
          <w:p w14:paraId="7978722F" w14:textId="77777777" w:rsidR="00573D29" w:rsidRPr="00930418" w:rsidRDefault="00573D29" w:rsidP="00551F3A">
            <w:pPr>
              <w:spacing w:after="0" w:line="240" w:lineRule="auto"/>
              <w:rPr>
                <w:bCs/>
                <w:sz w:val="18"/>
                <w:szCs w:val="18"/>
              </w:rPr>
            </w:pPr>
          </w:p>
        </w:tc>
        <w:tc>
          <w:tcPr>
            <w:tcW w:w="315" w:type="dxa"/>
          </w:tcPr>
          <w:p w14:paraId="1CC1617F" w14:textId="77777777" w:rsidR="00573D29" w:rsidRPr="00930418" w:rsidRDefault="00573D29" w:rsidP="00551F3A">
            <w:pPr>
              <w:spacing w:after="0" w:line="240" w:lineRule="auto"/>
              <w:rPr>
                <w:bCs/>
                <w:sz w:val="18"/>
                <w:szCs w:val="18"/>
              </w:rPr>
            </w:pPr>
          </w:p>
        </w:tc>
        <w:tc>
          <w:tcPr>
            <w:tcW w:w="315" w:type="dxa"/>
          </w:tcPr>
          <w:p w14:paraId="41C618AF" w14:textId="77777777" w:rsidR="00573D29" w:rsidRPr="00930418" w:rsidRDefault="00573D29" w:rsidP="00551F3A">
            <w:pPr>
              <w:spacing w:after="0" w:line="240" w:lineRule="auto"/>
              <w:rPr>
                <w:bCs/>
                <w:sz w:val="18"/>
                <w:szCs w:val="18"/>
              </w:rPr>
            </w:pPr>
          </w:p>
        </w:tc>
        <w:tc>
          <w:tcPr>
            <w:tcW w:w="315" w:type="dxa"/>
          </w:tcPr>
          <w:p w14:paraId="67ADB95A" w14:textId="77777777" w:rsidR="00573D29" w:rsidRDefault="00573D29" w:rsidP="00551F3A"/>
        </w:tc>
        <w:tc>
          <w:tcPr>
            <w:tcW w:w="318" w:type="dxa"/>
          </w:tcPr>
          <w:p w14:paraId="0EACB25A" w14:textId="77777777" w:rsidR="00573D29" w:rsidRPr="00930418" w:rsidRDefault="00573D29" w:rsidP="00551F3A">
            <w:pPr>
              <w:spacing w:after="0" w:line="240" w:lineRule="auto"/>
              <w:rPr>
                <w:bCs/>
                <w:sz w:val="18"/>
                <w:szCs w:val="18"/>
              </w:rPr>
            </w:pPr>
          </w:p>
        </w:tc>
        <w:tc>
          <w:tcPr>
            <w:tcW w:w="318" w:type="dxa"/>
          </w:tcPr>
          <w:p w14:paraId="1242D574"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90383CE"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06E44650" w14:textId="77777777" w:rsidR="00573D29" w:rsidRPr="00930418" w:rsidRDefault="00573D29" w:rsidP="00551F3A">
            <w:pPr>
              <w:spacing w:after="0" w:line="240" w:lineRule="auto"/>
              <w:rPr>
                <w:bCs/>
                <w:sz w:val="18"/>
                <w:szCs w:val="18"/>
              </w:rPr>
            </w:pPr>
          </w:p>
        </w:tc>
        <w:tc>
          <w:tcPr>
            <w:tcW w:w="318" w:type="dxa"/>
          </w:tcPr>
          <w:p w14:paraId="7E6A21AF" w14:textId="77777777" w:rsidR="00573D29" w:rsidRPr="00930418" w:rsidRDefault="00573D29" w:rsidP="00551F3A">
            <w:pPr>
              <w:spacing w:after="0" w:line="240" w:lineRule="auto"/>
              <w:rPr>
                <w:bCs/>
                <w:sz w:val="18"/>
                <w:szCs w:val="18"/>
              </w:rPr>
            </w:pPr>
          </w:p>
        </w:tc>
        <w:tc>
          <w:tcPr>
            <w:tcW w:w="318" w:type="dxa"/>
          </w:tcPr>
          <w:p w14:paraId="489B205F" w14:textId="77777777" w:rsidR="00573D29" w:rsidRPr="00930418" w:rsidRDefault="00573D29" w:rsidP="00551F3A">
            <w:pPr>
              <w:spacing w:after="0" w:line="240" w:lineRule="auto"/>
              <w:rPr>
                <w:bCs/>
                <w:sz w:val="18"/>
                <w:szCs w:val="18"/>
              </w:rPr>
            </w:pPr>
          </w:p>
        </w:tc>
        <w:tc>
          <w:tcPr>
            <w:tcW w:w="318" w:type="dxa"/>
          </w:tcPr>
          <w:p w14:paraId="0235C8A3" w14:textId="77777777" w:rsidR="00573D29" w:rsidRPr="00930418" w:rsidRDefault="00573D29" w:rsidP="00551F3A">
            <w:pPr>
              <w:spacing w:after="0" w:line="240" w:lineRule="auto"/>
              <w:rPr>
                <w:bCs/>
                <w:sz w:val="18"/>
                <w:szCs w:val="18"/>
              </w:rPr>
            </w:pPr>
          </w:p>
        </w:tc>
        <w:tc>
          <w:tcPr>
            <w:tcW w:w="318" w:type="dxa"/>
          </w:tcPr>
          <w:p w14:paraId="645ECCCF" w14:textId="77777777" w:rsidR="00573D29" w:rsidRPr="00930418" w:rsidRDefault="00573D29" w:rsidP="00551F3A">
            <w:pPr>
              <w:spacing w:after="0" w:line="240" w:lineRule="auto"/>
              <w:rPr>
                <w:bCs/>
                <w:sz w:val="18"/>
                <w:szCs w:val="18"/>
              </w:rPr>
            </w:pPr>
          </w:p>
        </w:tc>
        <w:tc>
          <w:tcPr>
            <w:tcW w:w="318" w:type="dxa"/>
          </w:tcPr>
          <w:p w14:paraId="23E418DD" w14:textId="77777777" w:rsidR="00573D29" w:rsidRPr="00930418" w:rsidRDefault="00573D29" w:rsidP="00551F3A">
            <w:pPr>
              <w:spacing w:after="0" w:line="240" w:lineRule="auto"/>
              <w:rPr>
                <w:bCs/>
                <w:sz w:val="18"/>
                <w:szCs w:val="18"/>
              </w:rPr>
            </w:pPr>
          </w:p>
        </w:tc>
        <w:tc>
          <w:tcPr>
            <w:tcW w:w="318" w:type="dxa"/>
          </w:tcPr>
          <w:p w14:paraId="009AA3D7" w14:textId="77777777" w:rsidR="00573D29" w:rsidRDefault="00573D29" w:rsidP="00551F3A"/>
        </w:tc>
        <w:tc>
          <w:tcPr>
            <w:tcW w:w="314" w:type="dxa"/>
          </w:tcPr>
          <w:p w14:paraId="478C2282" w14:textId="77777777" w:rsidR="00573D29" w:rsidRPr="00930418" w:rsidRDefault="00573D29" w:rsidP="00551F3A">
            <w:pPr>
              <w:spacing w:after="0" w:line="240" w:lineRule="auto"/>
              <w:rPr>
                <w:bCs/>
                <w:sz w:val="18"/>
                <w:szCs w:val="18"/>
              </w:rPr>
            </w:pPr>
          </w:p>
        </w:tc>
        <w:tc>
          <w:tcPr>
            <w:tcW w:w="314" w:type="dxa"/>
          </w:tcPr>
          <w:p w14:paraId="66149FEE" w14:textId="77777777" w:rsidR="00573D29" w:rsidRPr="00930418" w:rsidRDefault="00573D29" w:rsidP="00551F3A">
            <w:pPr>
              <w:spacing w:after="0" w:line="240" w:lineRule="auto"/>
              <w:rPr>
                <w:bCs/>
                <w:sz w:val="18"/>
                <w:szCs w:val="18"/>
              </w:rPr>
            </w:pPr>
          </w:p>
        </w:tc>
        <w:tc>
          <w:tcPr>
            <w:tcW w:w="314" w:type="dxa"/>
          </w:tcPr>
          <w:p w14:paraId="40485670" w14:textId="77777777" w:rsidR="00573D29" w:rsidRPr="00930418" w:rsidRDefault="00573D29" w:rsidP="00551F3A">
            <w:pPr>
              <w:spacing w:after="0" w:line="240" w:lineRule="auto"/>
              <w:rPr>
                <w:bCs/>
                <w:sz w:val="18"/>
                <w:szCs w:val="18"/>
              </w:rPr>
            </w:pPr>
          </w:p>
        </w:tc>
        <w:tc>
          <w:tcPr>
            <w:tcW w:w="313" w:type="dxa"/>
          </w:tcPr>
          <w:p w14:paraId="3228CC86" w14:textId="77777777" w:rsidR="00573D29" w:rsidRPr="00930418" w:rsidRDefault="00573D29" w:rsidP="00551F3A">
            <w:pPr>
              <w:spacing w:after="0" w:line="240" w:lineRule="auto"/>
              <w:rPr>
                <w:bCs/>
                <w:sz w:val="18"/>
                <w:szCs w:val="18"/>
              </w:rPr>
            </w:pPr>
          </w:p>
        </w:tc>
        <w:tc>
          <w:tcPr>
            <w:tcW w:w="313" w:type="dxa"/>
          </w:tcPr>
          <w:p w14:paraId="623AEF3E" w14:textId="77777777" w:rsidR="00573D29" w:rsidRPr="00930418" w:rsidRDefault="00573D29" w:rsidP="00551F3A">
            <w:pPr>
              <w:spacing w:after="0" w:line="240" w:lineRule="auto"/>
              <w:rPr>
                <w:bCs/>
                <w:sz w:val="18"/>
                <w:szCs w:val="18"/>
              </w:rPr>
            </w:pPr>
          </w:p>
        </w:tc>
        <w:tc>
          <w:tcPr>
            <w:tcW w:w="313" w:type="dxa"/>
          </w:tcPr>
          <w:p w14:paraId="09F91111" w14:textId="77777777" w:rsidR="00573D29" w:rsidRPr="00930418" w:rsidRDefault="00573D29" w:rsidP="00551F3A">
            <w:pPr>
              <w:spacing w:after="0" w:line="240" w:lineRule="auto"/>
              <w:rPr>
                <w:bCs/>
                <w:sz w:val="18"/>
                <w:szCs w:val="18"/>
              </w:rPr>
            </w:pPr>
          </w:p>
        </w:tc>
      </w:tr>
      <w:tr w:rsidR="00573D29" w:rsidRPr="00930418" w14:paraId="440A4A07" w14:textId="77777777" w:rsidTr="00551F3A">
        <w:trPr>
          <w:trHeight w:val="236"/>
        </w:trPr>
        <w:tc>
          <w:tcPr>
            <w:tcW w:w="1934" w:type="dxa"/>
            <w:shd w:val="clear" w:color="auto" w:fill="auto"/>
          </w:tcPr>
          <w:p w14:paraId="18A94E65" w14:textId="77777777" w:rsidR="00573D29" w:rsidRPr="00930418" w:rsidRDefault="00573D29" w:rsidP="00551F3A">
            <w:pPr>
              <w:spacing w:after="0" w:line="240" w:lineRule="auto"/>
              <w:rPr>
                <w:bCs/>
                <w:sz w:val="18"/>
                <w:szCs w:val="18"/>
              </w:rPr>
            </w:pPr>
            <w:r w:rsidRPr="00AB7E0C">
              <w:rPr>
                <w:sz w:val="16"/>
                <w:szCs w:val="16"/>
              </w:rPr>
              <w:t>B6 Numeracy</w:t>
            </w:r>
          </w:p>
        </w:tc>
        <w:tc>
          <w:tcPr>
            <w:tcW w:w="283" w:type="dxa"/>
            <w:shd w:val="clear" w:color="auto" w:fill="auto"/>
            <w:noWrap/>
          </w:tcPr>
          <w:p w14:paraId="32312DF7" w14:textId="77777777" w:rsidR="00573D29" w:rsidRPr="00930418" w:rsidRDefault="00573D29" w:rsidP="00551F3A">
            <w:pPr>
              <w:spacing w:after="0" w:line="240" w:lineRule="auto"/>
              <w:rPr>
                <w:bCs/>
                <w:sz w:val="18"/>
                <w:szCs w:val="18"/>
              </w:rPr>
            </w:pPr>
          </w:p>
        </w:tc>
        <w:tc>
          <w:tcPr>
            <w:tcW w:w="283" w:type="dxa"/>
            <w:shd w:val="clear" w:color="auto" w:fill="auto"/>
            <w:noWrap/>
          </w:tcPr>
          <w:p w14:paraId="23BD3C31" w14:textId="77777777" w:rsidR="00573D29" w:rsidRPr="00930418" w:rsidRDefault="00573D29" w:rsidP="00551F3A">
            <w:pPr>
              <w:spacing w:after="0" w:line="240" w:lineRule="auto"/>
              <w:rPr>
                <w:bCs/>
                <w:sz w:val="18"/>
                <w:szCs w:val="18"/>
              </w:rPr>
            </w:pPr>
          </w:p>
        </w:tc>
        <w:tc>
          <w:tcPr>
            <w:tcW w:w="283" w:type="dxa"/>
            <w:shd w:val="clear" w:color="auto" w:fill="auto"/>
            <w:noWrap/>
          </w:tcPr>
          <w:p w14:paraId="2DBAE703" w14:textId="77777777" w:rsidR="00573D29" w:rsidRPr="00930418" w:rsidRDefault="00573D29" w:rsidP="00551F3A">
            <w:pPr>
              <w:spacing w:after="0" w:line="240" w:lineRule="auto"/>
              <w:rPr>
                <w:bCs/>
                <w:sz w:val="18"/>
                <w:szCs w:val="18"/>
              </w:rPr>
            </w:pPr>
          </w:p>
        </w:tc>
        <w:tc>
          <w:tcPr>
            <w:tcW w:w="283" w:type="dxa"/>
            <w:shd w:val="clear" w:color="auto" w:fill="auto"/>
            <w:noWrap/>
          </w:tcPr>
          <w:p w14:paraId="763D354E" w14:textId="77777777" w:rsidR="00573D29" w:rsidRPr="00930418" w:rsidRDefault="00573D29" w:rsidP="00551F3A">
            <w:pPr>
              <w:spacing w:after="0" w:line="240" w:lineRule="auto"/>
              <w:rPr>
                <w:bCs/>
                <w:sz w:val="18"/>
                <w:szCs w:val="18"/>
              </w:rPr>
            </w:pPr>
          </w:p>
        </w:tc>
        <w:tc>
          <w:tcPr>
            <w:tcW w:w="282" w:type="dxa"/>
            <w:shd w:val="clear" w:color="auto" w:fill="auto"/>
            <w:noWrap/>
          </w:tcPr>
          <w:p w14:paraId="2532DBA9" w14:textId="77777777" w:rsidR="00573D29" w:rsidRPr="00930418" w:rsidRDefault="00573D29" w:rsidP="00551F3A">
            <w:pPr>
              <w:spacing w:after="0" w:line="240" w:lineRule="auto"/>
              <w:rPr>
                <w:bCs/>
                <w:sz w:val="18"/>
                <w:szCs w:val="18"/>
              </w:rPr>
            </w:pPr>
          </w:p>
        </w:tc>
        <w:tc>
          <w:tcPr>
            <w:tcW w:w="282" w:type="dxa"/>
          </w:tcPr>
          <w:p w14:paraId="2B21B2A5" w14:textId="77777777" w:rsidR="00573D29" w:rsidRPr="00930418" w:rsidRDefault="00573D29" w:rsidP="00551F3A">
            <w:pPr>
              <w:spacing w:after="0" w:line="240" w:lineRule="auto"/>
              <w:rPr>
                <w:bCs/>
                <w:sz w:val="18"/>
                <w:szCs w:val="18"/>
              </w:rPr>
            </w:pPr>
          </w:p>
        </w:tc>
        <w:tc>
          <w:tcPr>
            <w:tcW w:w="282" w:type="dxa"/>
          </w:tcPr>
          <w:p w14:paraId="46CF2C06" w14:textId="77777777" w:rsidR="00573D29" w:rsidRPr="00930418" w:rsidRDefault="00573D29" w:rsidP="00551F3A">
            <w:pPr>
              <w:spacing w:after="0" w:line="240" w:lineRule="auto"/>
              <w:rPr>
                <w:bCs/>
                <w:sz w:val="18"/>
                <w:szCs w:val="18"/>
              </w:rPr>
            </w:pPr>
          </w:p>
        </w:tc>
        <w:tc>
          <w:tcPr>
            <w:tcW w:w="282" w:type="dxa"/>
            <w:shd w:val="clear" w:color="auto" w:fill="auto"/>
            <w:noWrap/>
          </w:tcPr>
          <w:p w14:paraId="14D8B1FB" w14:textId="77777777" w:rsidR="00573D29" w:rsidRPr="00930418" w:rsidRDefault="00573D29" w:rsidP="00551F3A">
            <w:pPr>
              <w:spacing w:after="0" w:line="240" w:lineRule="auto"/>
              <w:rPr>
                <w:bCs/>
                <w:sz w:val="18"/>
                <w:szCs w:val="18"/>
              </w:rPr>
            </w:pPr>
          </w:p>
        </w:tc>
        <w:tc>
          <w:tcPr>
            <w:tcW w:w="282" w:type="dxa"/>
            <w:shd w:val="clear" w:color="auto" w:fill="auto"/>
            <w:noWrap/>
          </w:tcPr>
          <w:p w14:paraId="5830AED1"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EAF7073" w14:textId="77777777" w:rsidR="00573D29" w:rsidRPr="00930418" w:rsidRDefault="00573D29" w:rsidP="00551F3A">
            <w:pPr>
              <w:spacing w:after="0" w:line="240" w:lineRule="auto"/>
              <w:rPr>
                <w:bCs/>
                <w:sz w:val="18"/>
                <w:szCs w:val="18"/>
              </w:rPr>
            </w:pPr>
          </w:p>
        </w:tc>
        <w:tc>
          <w:tcPr>
            <w:tcW w:w="315" w:type="dxa"/>
          </w:tcPr>
          <w:p w14:paraId="0B79D488" w14:textId="77777777" w:rsidR="00573D29" w:rsidRPr="00930418" w:rsidRDefault="00573D29" w:rsidP="00551F3A">
            <w:pPr>
              <w:spacing w:after="0" w:line="240" w:lineRule="auto"/>
              <w:rPr>
                <w:bCs/>
                <w:sz w:val="18"/>
                <w:szCs w:val="18"/>
              </w:rPr>
            </w:pPr>
          </w:p>
        </w:tc>
        <w:tc>
          <w:tcPr>
            <w:tcW w:w="315" w:type="dxa"/>
          </w:tcPr>
          <w:p w14:paraId="5BDB1655" w14:textId="77777777" w:rsidR="00573D29" w:rsidRDefault="00573D29" w:rsidP="00551F3A">
            <w:r w:rsidRPr="00AB7E0C">
              <w:rPr>
                <w:sz w:val="18"/>
                <w:szCs w:val="18"/>
              </w:rPr>
              <w:t>X</w:t>
            </w:r>
          </w:p>
        </w:tc>
        <w:tc>
          <w:tcPr>
            <w:tcW w:w="318" w:type="dxa"/>
          </w:tcPr>
          <w:p w14:paraId="7EF4AC2B" w14:textId="77777777" w:rsidR="00573D29" w:rsidRPr="00930418" w:rsidRDefault="00573D29" w:rsidP="00551F3A">
            <w:pPr>
              <w:spacing w:after="0" w:line="240" w:lineRule="auto"/>
              <w:rPr>
                <w:bCs/>
                <w:sz w:val="18"/>
                <w:szCs w:val="18"/>
              </w:rPr>
            </w:pPr>
          </w:p>
        </w:tc>
        <w:tc>
          <w:tcPr>
            <w:tcW w:w="318" w:type="dxa"/>
          </w:tcPr>
          <w:p w14:paraId="0B7DE00A" w14:textId="77777777" w:rsidR="00573D29" w:rsidRPr="00930418" w:rsidRDefault="00573D29" w:rsidP="00551F3A">
            <w:pPr>
              <w:spacing w:after="0" w:line="240" w:lineRule="auto"/>
              <w:rPr>
                <w:bCs/>
                <w:sz w:val="18"/>
                <w:szCs w:val="18"/>
              </w:rPr>
            </w:pPr>
          </w:p>
        </w:tc>
        <w:tc>
          <w:tcPr>
            <w:tcW w:w="318" w:type="dxa"/>
          </w:tcPr>
          <w:p w14:paraId="7708A131" w14:textId="77777777" w:rsidR="00573D29" w:rsidRPr="00930418" w:rsidRDefault="00573D29" w:rsidP="00551F3A">
            <w:pPr>
              <w:spacing w:after="0" w:line="240" w:lineRule="auto"/>
              <w:rPr>
                <w:bCs/>
                <w:sz w:val="18"/>
                <w:szCs w:val="18"/>
              </w:rPr>
            </w:pPr>
          </w:p>
        </w:tc>
        <w:tc>
          <w:tcPr>
            <w:tcW w:w="318" w:type="dxa"/>
            <w:shd w:val="clear" w:color="auto" w:fill="auto"/>
            <w:noWrap/>
          </w:tcPr>
          <w:p w14:paraId="211CD288" w14:textId="77777777" w:rsidR="00573D29" w:rsidRPr="00930418" w:rsidRDefault="00573D29" w:rsidP="00551F3A">
            <w:pPr>
              <w:spacing w:after="0" w:line="240" w:lineRule="auto"/>
              <w:rPr>
                <w:bCs/>
                <w:sz w:val="18"/>
                <w:szCs w:val="18"/>
              </w:rPr>
            </w:pPr>
          </w:p>
        </w:tc>
        <w:tc>
          <w:tcPr>
            <w:tcW w:w="318" w:type="dxa"/>
          </w:tcPr>
          <w:p w14:paraId="69C57D73" w14:textId="77777777" w:rsidR="00573D29" w:rsidRPr="00930418" w:rsidRDefault="00573D29" w:rsidP="00551F3A">
            <w:pPr>
              <w:spacing w:after="0" w:line="240" w:lineRule="auto"/>
              <w:rPr>
                <w:bCs/>
                <w:sz w:val="18"/>
                <w:szCs w:val="18"/>
              </w:rPr>
            </w:pPr>
          </w:p>
        </w:tc>
        <w:tc>
          <w:tcPr>
            <w:tcW w:w="318" w:type="dxa"/>
          </w:tcPr>
          <w:p w14:paraId="586AA102" w14:textId="77777777" w:rsidR="00573D29" w:rsidRPr="00930418" w:rsidRDefault="00573D29" w:rsidP="00551F3A">
            <w:pPr>
              <w:spacing w:after="0" w:line="240" w:lineRule="auto"/>
              <w:rPr>
                <w:bCs/>
                <w:sz w:val="18"/>
                <w:szCs w:val="18"/>
              </w:rPr>
            </w:pPr>
          </w:p>
        </w:tc>
        <w:tc>
          <w:tcPr>
            <w:tcW w:w="318" w:type="dxa"/>
          </w:tcPr>
          <w:p w14:paraId="0DAFA9B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270E78BF" w14:textId="77777777" w:rsidR="00573D29" w:rsidRPr="00930418" w:rsidRDefault="00573D29" w:rsidP="00551F3A">
            <w:pPr>
              <w:spacing w:after="0" w:line="240" w:lineRule="auto"/>
              <w:rPr>
                <w:bCs/>
                <w:sz w:val="18"/>
                <w:szCs w:val="18"/>
              </w:rPr>
            </w:pPr>
          </w:p>
        </w:tc>
        <w:tc>
          <w:tcPr>
            <w:tcW w:w="318" w:type="dxa"/>
          </w:tcPr>
          <w:p w14:paraId="713AF1C1" w14:textId="77777777" w:rsidR="00573D29" w:rsidRPr="00930418" w:rsidRDefault="00573D29" w:rsidP="00551F3A">
            <w:pPr>
              <w:spacing w:after="0" w:line="240" w:lineRule="auto"/>
              <w:rPr>
                <w:bCs/>
                <w:sz w:val="18"/>
                <w:szCs w:val="18"/>
              </w:rPr>
            </w:pPr>
          </w:p>
        </w:tc>
        <w:tc>
          <w:tcPr>
            <w:tcW w:w="318" w:type="dxa"/>
          </w:tcPr>
          <w:p w14:paraId="7D59660E" w14:textId="77777777" w:rsidR="00573D29" w:rsidRDefault="00573D29" w:rsidP="00551F3A"/>
        </w:tc>
        <w:tc>
          <w:tcPr>
            <w:tcW w:w="314" w:type="dxa"/>
          </w:tcPr>
          <w:p w14:paraId="69AD2B7B"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336A0C63" w14:textId="77777777" w:rsidR="00573D29" w:rsidRPr="00930418" w:rsidRDefault="00573D29" w:rsidP="00551F3A">
            <w:pPr>
              <w:spacing w:after="0" w:line="240" w:lineRule="auto"/>
              <w:rPr>
                <w:bCs/>
                <w:sz w:val="18"/>
                <w:szCs w:val="18"/>
              </w:rPr>
            </w:pPr>
          </w:p>
        </w:tc>
        <w:tc>
          <w:tcPr>
            <w:tcW w:w="314" w:type="dxa"/>
          </w:tcPr>
          <w:p w14:paraId="066A11BA" w14:textId="77777777" w:rsidR="00573D29" w:rsidRPr="00930418" w:rsidRDefault="00573D29" w:rsidP="00551F3A">
            <w:pPr>
              <w:spacing w:after="0" w:line="240" w:lineRule="auto"/>
              <w:rPr>
                <w:bCs/>
                <w:sz w:val="18"/>
                <w:szCs w:val="18"/>
              </w:rPr>
            </w:pPr>
          </w:p>
        </w:tc>
        <w:tc>
          <w:tcPr>
            <w:tcW w:w="313" w:type="dxa"/>
          </w:tcPr>
          <w:p w14:paraId="2E36C54B" w14:textId="77777777" w:rsidR="00573D29" w:rsidRPr="00930418" w:rsidRDefault="00573D29" w:rsidP="00551F3A">
            <w:pPr>
              <w:spacing w:after="0" w:line="240" w:lineRule="auto"/>
              <w:rPr>
                <w:bCs/>
                <w:sz w:val="18"/>
                <w:szCs w:val="18"/>
              </w:rPr>
            </w:pPr>
          </w:p>
        </w:tc>
        <w:tc>
          <w:tcPr>
            <w:tcW w:w="313" w:type="dxa"/>
          </w:tcPr>
          <w:p w14:paraId="063B94FB" w14:textId="77777777" w:rsidR="00573D29" w:rsidRPr="00930418" w:rsidRDefault="00573D29" w:rsidP="00551F3A">
            <w:pPr>
              <w:spacing w:after="0" w:line="240" w:lineRule="auto"/>
              <w:rPr>
                <w:bCs/>
                <w:sz w:val="18"/>
                <w:szCs w:val="18"/>
              </w:rPr>
            </w:pPr>
          </w:p>
        </w:tc>
        <w:tc>
          <w:tcPr>
            <w:tcW w:w="313" w:type="dxa"/>
          </w:tcPr>
          <w:p w14:paraId="36CF26A5" w14:textId="77777777" w:rsidR="00573D29" w:rsidRPr="00930418" w:rsidRDefault="00573D29" w:rsidP="00551F3A">
            <w:pPr>
              <w:spacing w:after="0" w:line="240" w:lineRule="auto"/>
              <w:rPr>
                <w:bCs/>
                <w:sz w:val="18"/>
                <w:szCs w:val="18"/>
              </w:rPr>
            </w:pPr>
          </w:p>
        </w:tc>
      </w:tr>
      <w:tr w:rsidR="00573D29" w:rsidRPr="00930418" w14:paraId="77E066ED" w14:textId="77777777" w:rsidTr="00551F3A">
        <w:trPr>
          <w:trHeight w:val="236"/>
        </w:trPr>
        <w:tc>
          <w:tcPr>
            <w:tcW w:w="1934" w:type="dxa"/>
            <w:shd w:val="clear" w:color="auto" w:fill="auto"/>
          </w:tcPr>
          <w:p w14:paraId="59C6D053" w14:textId="77777777" w:rsidR="00573D29" w:rsidRPr="00930418" w:rsidRDefault="00573D29" w:rsidP="00551F3A">
            <w:pPr>
              <w:spacing w:after="0" w:line="240" w:lineRule="auto"/>
              <w:rPr>
                <w:bCs/>
                <w:sz w:val="18"/>
                <w:szCs w:val="18"/>
              </w:rPr>
            </w:pPr>
            <w:r w:rsidRPr="00AB7E0C">
              <w:rPr>
                <w:sz w:val="16"/>
                <w:szCs w:val="16"/>
              </w:rPr>
              <w:t>B7 Networking</w:t>
            </w:r>
          </w:p>
        </w:tc>
        <w:tc>
          <w:tcPr>
            <w:tcW w:w="283" w:type="dxa"/>
            <w:shd w:val="clear" w:color="auto" w:fill="auto"/>
            <w:noWrap/>
          </w:tcPr>
          <w:p w14:paraId="3B32DB91" w14:textId="77777777" w:rsidR="00573D29" w:rsidRPr="00930418" w:rsidRDefault="00573D29" w:rsidP="00551F3A">
            <w:pPr>
              <w:spacing w:after="0" w:line="240" w:lineRule="auto"/>
              <w:rPr>
                <w:bCs/>
                <w:sz w:val="18"/>
                <w:szCs w:val="18"/>
              </w:rPr>
            </w:pPr>
          </w:p>
        </w:tc>
        <w:tc>
          <w:tcPr>
            <w:tcW w:w="283" w:type="dxa"/>
            <w:shd w:val="clear" w:color="auto" w:fill="auto"/>
            <w:noWrap/>
          </w:tcPr>
          <w:p w14:paraId="291E143B" w14:textId="77777777" w:rsidR="00573D29" w:rsidRPr="00930418" w:rsidRDefault="00573D29" w:rsidP="00551F3A">
            <w:pPr>
              <w:spacing w:after="0" w:line="240" w:lineRule="auto"/>
              <w:rPr>
                <w:bCs/>
                <w:sz w:val="18"/>
                <w:szCs w:val="18"/>
              </w:rPr>
            </w:pPr>
          </w:p>
        </w:tc>
        <w:tc>
          <w:tcPr>
            <w:tcW w:w="283" w:type="dxa"/>
            <w:shd w:val="clear" w:color="auto" w:fill="auto"/>
            <w:noWrap/>
          </w:tcPr>
          <w:p w14:paraId="01FAEB03" w14:textId="77777777" w:rsidR="00573D29" w:rsidRPr="00930418" w:rsidRDefault="00573D29" w:rsidP="00551F3A">
            <w:pPr>
              <w:spacing w:after="0" w:line="240" w:lineRule="auto"/>
              <w:rPr>
                <w:bCs/>
                <w:sz w:val="18"/>
                <w:szCs w:val="18"/>
              </w:rPr>
            </w:pPr>
          </w:p>
        </w:tc>
        <w:tc>
          <w:tcPr>
            <w:tcW w:w="283" w:type="dxa"/>
            <w:shd w:val="clear" w:color="auto" w:fill="auto"/>
            <w:noWrap/>
          </w:tcPr>
          <w:p w14:paraId="121681D3" w14:textId="77777777" w:rsidR="00573D29" w:rsidRPr="00930418" w:rsidRDefault="00573D29" w:rsidP="00551F3A">
            <w:pPr>
              <w:spacing w:after="0" w:line="240" w:lineRule="auto"/>
              <w:rPr>
                <w:bCs/>
                <w:sz w:val="18"/>
                <w:szCs w:val="18"/>
              </w:rPr>
            </w:pPr>
          </w:p>
        </w:tc>
        <w:tc>
          <w:tcPr>
            <w:tcW w:w="282" w:type="dxa"/>
            <w:shd w:val="clear" w:color="auto" w:fill="auto"/>
            <w:noWrap/>
          </w:tcPr>
          <w:p w14:paraId="047F23D2" w14:textId="77777777" w:rsidR="00573D29" w:rsidRPr="00930418" w:rsidRDefault="00573D29" w:rsidP="00551F3A">
            <w:pPr>
              <w:spacing w:after="0" w:line="240" w:lineRule="auto"/>
              <w:rPr>
                <w:bCs/>
                <w:sz w:val="18"/>
                <w:szCs w:val="18"/>
              </w:rPr>
            </w:pPr>
          </w:p>
        </w:tc>
        <w:tc>
          <w:tcPr>
            <w:tcW w:w="282" w:type="dxa"/>
          </w:tcPr>
          <w:p w14:paraId="1C8DE132" w14:textId="77777777" w:rsidR="00573D29" w:rsidRPr="00930418" w:rsidRDefault="00573D29" w:rsidP="00551F3A">
            <w:pPr>
              <w:spacing w:after="0" w:line="240" w:lineRule="auto"/>
              <w:rPr>
                <w:bCs/>
                <w:sz w:val="18"/>
                <w:szCs w:val="18"/>
              </w:rPr>
            </w:pPr>
          </w:p>
        </w:tc>
        <w:tc>
          <w:tcPr>
            <w:tcW w:w="282" w:type="dxa"/>
          </w:tcPr>
          <w:p w14:paraId="0A04ED98"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7A1B9D0F" w14:textId="77777777" w:rsidR="00573D29" w:rsidRPr="00930418" w:rsidRDefault="00573D29" w:rsidP="00551F3A">
            <w:pPr>
              <w:spacing w:after="0" w:line="240" w:lineRule="auto"/>
              <w:rPr>
                <w:bCs/>
                <w:sz w:val="18"/>
                <w:szCs w:val="18"/>
              </w:rPr>
            </w:pPr>
          </w:p>
        </w:tc>
        <w:tc>
          <w:tcPr>
            <w:tcW w:w="282" w:type="dxa"/>
            <w:shd w:val="clear" w:color="auto" w:fill="auto"/>
            <w:noWrap/>
          </w:tcPr>
          <w:p w14:paraId="1065352C" w14:textId="77777777" w:rsidR="00573D29" w:rsidRPr="00930418" w:rsidRDefault="00573D29" w:rsidP="00551F3A">
            <w:pPr>
              <w:spacing w:after="0" w:line="240" w:lineRule="auto"/>
              <w:rPr>
                <w:bCs/>
                <w:sz w:val="18"/>
                <w:szCs w:val="18"/>
              </w:rPr>
            </w:pPr>
          </w:p>
        </w:tc>
        <w:tc>
          <w:tcPr>
            <w:tcW w:w="315" w:type="dxa"/>
          </w:tcPr>
          <w:p w14:paraId="15B5A20B" w14:textId="77777777" w:rsidR="00573D29" w:rsidRPr="00930418" w:rsidRDefault="00573D29" w:rsidP="00551F3A">
            <w:pPr>
              <w:spacing w:after="0" w:line="240" w:lineRule="auto"/>
              <w:rPr>
                <w:bCs/>
                <w:sz w:val="18"/>
                <w:szCs w:val="18"/>
              </w:rPr>
            </w:pPr>
          </w:p>
        </w:tc>
        <w:tc>
          <w:tcPr>
            <w:tcW w:w="315" w:type="dxa"/>
          </w:tcPr>
          <w:p w14:paraId="7416374A"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3541409" w14:textId="77777777" w:rsidR="00573D29" w:rsidRDefault="00573D29" w:rsidP="00551F3A"/>
        </w:tc>
        <w:tc>
          <w:tcPr>
            <w:tcW w:w="318" w:type="dxa"/>
          </w:tcPr>
          <w:p w14:paraId="1B916461" w14:textId="77777777" w:rsidR="00573D29" w:rsidRPr="00930418" w:rsidRDefault="00573D29" w:rsidP="00551F3A">
            <w:pPr>
              <w:spacing w:after="0" w:line="240" w:lineRule="auto"/>
              <w:rPr>
                <w:bCs/>
                <w:sz w:val="18"/>
                <w:szCs w:val="18"/>
              </w:rPr>
            </w:pPr>
          </w:p>
        </w:tc>
        <w:tc>
          <w:tcPr>
            <w:tcW w:w="318" w:type="dxa"/>
          </w:tcPr>
          <w:p w14:paraId="33C49F2D" w14:textId="77777777" w:rsidR="00573D29" w:rsidRPr="00930418" w:rsidRDefault="00573D29" w:rsidP="00551F3A">
            <w:pPr>
              <w:spacing w:after="0" w:line="240" w:lineRule="auto"/>
              <w:rPr>
                <w:bCs/>
                <w:sz w:val="18"/>
                <w:szCs w:val="18"/>
              </w:rPr>
            </w:pPr>
          </w:p>
        </w:tc>
        <w:tc>
          <w:tcPr>
            <w:tcW w:w="318" w:type="dxa"/>
          </w:tcPr>
          <w:p w14:paraId="191B5532" w14:textId="77777777" w:rsidR="00573D29" w:rsidRPr="00930418" w:rsidRDefault="00573D29" w:rsidP="00551F3A">
            <w:pPr>
              <w:spacing w:after="0" w:line="240" w:lineRule="auto"/>
              <w:rPr>
                <w:bCs/>
                <w:sz w:val="18"/>
                <w:szCs w:val="18"/>
              </w:rPr>
            </w:pPr>
          </w:p>
        </w:tc>
        <w:tc>
          <w:tcPr>
            <w:tcW w:w="318" w:type="dxa"/>
            <w:shd w:val="clear" w:color="auto" w:fill="auto"/>
            <w:noWrap/>
          </w:tcPr>
          <w:p w14:paraId="48A01C75" w14:textId="77777777" w:rsidR="00573D29" w:rsidRPr="00930418" w:rsidRDefault="00573D29" w:rsidP="00551F3A">
            <w:pPr>
              <w:spacing w:after="0" w:line="240" w:lineRule="auto"/>
              <w:rPr>
                <w:bCs/>
                <w:sz w:val="18"/>
                <w:szCs w:val="18"/>
              </w:rPr>
            </w:pPr>
          </w:p>
        </w:tc>
        <w:tc>
          <w:tcPr>
            <w:tcW w:w="318" w:type="dxa"/>
          </w:tcPr>
          <w:p w14:paraId="41707E4F" w14:textId="77777777" w:rsidR="00573D29" w:rsidRPr="00930418" w:rsidRDefault="00573D29" w:rsidP="00551F3A">
            <w:pPr>
              <w:spacing w:after="0" w:line="240" w:lineRule="auto"/>
              <w:rPr>
                <w:bCs/>
                <w:sz w:val="18"/>
                <w:szCs w:val="18"/>
              </w:rPr>
            </w:pPr>
          </w:p>
        </w:tc>
        <w:tc>
          <w:tcPr>
            <w:tcW w:w="318" w:type="dxa"/>
          </w:tcPr>
          <w:p w14:paraId="13AA7352"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D16C35E" w14:textId="77777777" w:rsidR="00573D29" w:rsidRPr="00930418" w:rsidRDefault="00573D29" w:rsidP="00551F3A">
            <w:pPr>
              <w:spacing w:after="0" w:line="240" w:lineRule="auto"/>
              <w:rPr>
                <w:bCs/>
                <w:sz w:val="18"/>
                <w:szCs w:val="18"/>
              </w:rPr>
            </w:pPr>
          </w:p>
        </w:tc>
        <w:tc>
          <w:tcPr>
            <w:tcW w:w="318" w:type="dxa"/>
          </w:tcPr>
          <w:p w14:paraId="3D51B7ED" w14:textId="77777777" w:rsidR="00573D29" w:rsidRPr="00930418" w:rsidRDefault="00573D29" w:rsidP="00551F3A">
            <w:pPr>
              <w:spacing w:after="0" w:line="240" w:lineRule="auto"/>
              <w:rPr>
                <w:bCs/>
                <w:sz w:val="18"/>
                <w:szCs w:val="18"/>
              </w:rPr>
            </w:pPr>
          </w:p>
        </w:tc>
        <w:tc>
          <w:tcPr>
            <w:tcW w:w="318" w:type="dxa"/>
          </w:tcPr>
          <w:p w14:paraId="0309E395" w14:textId="77777777" w:rsidR="00573D29" w:rsidRPr="00930418" w:rsidRDefault="00573D29" w:rsidP="00551F3A">
            <w:pPr>
              <w:spacing w:after="0" w:line="240" w:lineRule="auto"/>
              <w:rPr>
                <w:bCs/>
                <w:sz w:val="18"/>
                <w:szCs w:val="18"/>
              </w:rPr>
            </w:pPr>
          </w:p>
        </w:tc>
        <w:tc>
          <w:tcPr>
            <w:tcW w:w="318" w:type="dxa"/>
          </w:tcPr>
          <w:p w14:paraId="2D6C6E7F" w14:textId="77777777" w:rsidR="00573D29" w:rsidRDefault="00573D29" w:rsidP="00551F3A"/>
        </w:tc>
        <w:tc>
          <w:tcPr>
            <w:tcW w:w="314" w:type="dxa"/>
          </w:tcPr>
          <w:p w14:paraId="33D7CDCA" w14:textId="77777777" w:rsidR="00573D29" w:rsidRPr="00930418" w:rsidRDefault="00573D29" w:rsidP="00551F3A">
            <w:pPr>
              <w:spacing w:after="0" w:line="240" w:lineRule="auto"/>
              <w:rPr>
                <w:bCs/>
                <w:sz w:val="18"/>
                <w:szCs w:val="18"/>
              </w:rPr>
            </w:pPr>
          </w:p>
        </w:tc>
        <w:tc>
          <w:tcPr>
            <w:tcW w:w="314" w:type="dxa"/>
          </w:tcPr>
          <w:p w14:paraId="78FE8C15" w14:textId="77777777" w:rsidR="00573D29" w:rsidRPr="00930418" w:rsidRDefault="00573D29" w:rsidP="00551F3A">
            <w:pPr>
              <w:spacing w:after="0" w:line="240" w:lineRule="auto"/>
              <w:rPr>
                <w:bCs/>
                <w:sz w:val="18"/>
                <w:szCs w:val="18"/>
              </w:rPr>
            </w:pPr>
          </w:p>
        </w:tc>
        <w:tc>
          <w:tcPr>
            <w:tcW w:w="314" w:type="dxa"/>
          </w:tcPr>
          <w:p w14:paraId="5850E954"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33142457" w14:textId="77777777" w:rsidR="00573D29" w:rsidRPr="00930418" w:rsidRDefault="00573D29" w:rsidP="00551F3A">
            <w:pPr>
              <w:spacing w:after="0" w:line="240" w:lineRule="auto"/>
              <w:rPr>
                <w:bCs/>
                <w:sz w:val="18"/>
                <w:szCs w:val="18"/>
              </w:rPr>
            </w:pPr>
          </w:p>
        </w:tc>
        <w:tc>
          <w:tcPr>
            <w:tcW w:w="313" w:type="dxa"/>
          </w:tcPr>
          <w:p w14:paraId="26C2FBDE" w14:textId="77777777" w:rsidR="00573D29" w:rsidRPr="00930418" w:rsidRDefault="00573D29" w:rsidP="00551F3A">
            <w:pPr>
              <w:spacing w:after="0" w:line="240" w:lineRule="auto"/>
              <w:rPr>
                <w:bCs/>
                <w:sz w:val="18"/>
                <w:szCs w:val="18"/>
              </w:rPr>
            </w:pPr>
          </w:p>
        </w:tc>
        <w:tc>
          <w:tcPr>
            <w:tcW w:w="313" w:type="dxa"/>
          </w:tcPr>
          <w:p w14:paraId="21453A75" w14:textId="77777777" w:rsidR="00573D29" w:rsidRPr="00930418" w:rsidRDefault="00573D29" w:rsidP="00551F3A">
            <w:pPr>
              <w:spacing w:after="0" w:line="240" w:lineRule="auto"/>
              <w:rPr>
                <w:bCs/>
                <w:sz w:val="18"/>
                <w:szCs w:val="18"/>
              </w:rPr>
            </w:pPr>
          </w:p>
        </w:tc>
      </w:tr>
      <w:tr w:rsidR="00573D29" w:rsidRPr="00930418" w14:paraId="6EE1B621" w14:textId="77777777" w:rsidTr="00551F3A">
        <w:trPr>
          <w:trHeight w:val="236"/>
        </w:trPr>
        <w:tc>
          <w:tcPr>
            <w:tcW w:w="1934" w:type="dxa"/>
            <w:shd w:val="clear" w:color="auto" w:fill="DBDBDB" w:themeFill="accent3" w:themeFillTint="66"/>
          </w:tcPr>
          <w:p w14:paraId="76D99CC9" w14:textId="77777777" w:rsidR="00573D29" w:rsidRPr="00930418" w:rsidRDefault="00573D29" w:rsidP="00551F3A">
            <w:pPr>
              <w:spacing w:after="0" w:line="240" w:lineRule="auto"/>
              <w:rPr>
                <w:bCs/>
                <w:sz w:val="18"/>
                <w:szCs w:val="18"/>
              </w:rPr>
            </w:pPr>
            <w:r w:rsidRPr="00AB7E0C">
              <w:rPr>
                <w:sz w:val="16"/>
                <w:szCs w:val="16"/>
              </w:rPr>
              <w:t>Other generic skills and attributes</w:t>
            </w:r>
          </w:p>
        </w:tc>
        <w:tc>
          <w:tcPr>
            <w:tcW w:w="283" w:type="dxa"/>
            <w:shd w:val="clear" w:color="auto" w:fill="DBDBDB" w:themeFill="accent3" w:themeFillTint="66"/>
            <w:noWrap/>
          </w:tcPr>
          <w:p w14:paraId="1560D39E" w14:textId="77777777" w:rsidR="00573D29" w:rsidRPr="00930418" w:rsidRDefault="00573D29" w:rsidP="00551F3A">
            <w:pPr>
              <w:spacing w:after="0" w:line="240" w:lineRule="auto"/>
              <w:rPr>
                <w:bCs/>
                <w:sz w:val="18"/>
                <w:szCs w:val="18"/>
              </w:rPr>
            </w:pPr>
            <w:r w:rsidRPr="00AB7E0C">
              <w:rPr>
                <w:sz w:val="16"/>
                <w:szCs w:val="16"/>
              </w:rPr>
              <w:t>K1</w:t>
            </w:r>
          </w:p>
        </w:tc>
        <w:tc>
          <w:tcPr>
            <w:tcW w:w="283" w:type="dxa"/>
            <w:shd w:val="clear" w:color="auto" w:fill="DBDBDB" w:themeFill="accent3" w:themeFillTint="66"/>
            <w:noWrap/>
          </w:tcPr>
          <w:p w14:paraId="3EA30CF8" w14:textId="77777777" w:rsidR="00573D29" w:rsidRPr="00930418" w:rsidRDefault="00573D29" w:rsidP="00551F3A">
            <w:pPr>
              <w:spacing w:after="0" w:line="240" w:lineRule="auto"/>
              <w:rPr>
                <w:bCs/>
                <w:sz w:val="18"/>
                <w:szCs w:val="18"/>
              </w:rPr>
            </w:pPr>
            <w:r w:rsidRPr="00AB7E0C">
              <w:rPr>
                <w:sz w:val="16"/>
                <w:szCs w:val="16"/>
              </w:rPr>
              <w:t>K2</w:t>
            </w:r>
          </w:p>
        </w:tc>
        <w:tc>
          <w:tcPr>
            <w:tcW w:w="283" w:type="dxa"/>
            <w:shd w:val="clear" w:color="auto" w:fill="DBDBDB" w:themeFill="accent3" w:themeFillTint="66"/>
            <w:noWrap/>
          </w:tcPr>
          <w:p w14:paraId="10356542" w14:textId="77777777" w:rsidR="00573D29" w:rsidRPr="00930418" w:rsidRDefault="00573D29" w:rsidP="00551F3A">
            <w:pPr>
              <w:spacing w:after="0" w:line="240" w:lineRule="auto"/>
              <w:rPr>
                <w:bCs/>
                <w:sz w:val="18"/>
                <w:szCs w:val="18"/>
              </w:rPr>
            </w:pPr>
            <w:r w:rsidRPr="00AB7E0C">
              <w:rPr>
                <w:sz w:val="16"/>
                <w:szCs w:val="16"/>
              </w:rPr>
              <w:t>K3</w:t>
            </w:r>
          </w:p>
        </w:tc>
        <w:tc>
          <w:tcPr>
            <w:tcW w:w="283" w:type="dxa"/>
            <w:shd w:val="clear" w:color="auto" w:fill="DBDBDB" w:themeFill="accent3" w:themeFillTint="66"/>
            <w:noWrap/>
          </w:tcPr>
          <w:p w14:paraId="6B7A3C50" w14:textId="77777777" w:rsidR="00573D29" w:rsidRPr="00930418" w:rsidRDefault="00573D29" w:rsidP="00551F3A">
            <w:pPr>
              <w:spacing w:after="0" w:line="240" w:lineRule="auto"/>
              <w:rPr>
                <w:bCs/>
                <w:sz w:val="18"/>
                <w:szCs w:val="18"/>
              </w:rPr>
            </w:pPr>
            <w:r w:rsidRPr="00AB7E0C">
              <w:rPr>
                <w:sz w:val="16"/>
                <w:szCs w:val="16"/>
              </w:rPr>
              <w:t>K4</w:t>
            </w:r>
          </w:p>
        </w:tc>
        <w:tc>
          <w:tcPr>
            <w:tcW w:w="282" w:type="dxa"/>
            <w:shd w:val="clear" w:color="auto" w:fill="DBDBDB" w:themeFill="accent3" w:themeFillTint="66"/>
            <w:noWrap/>
          </w:tcPr>
          <w:p w14:paraId="4B68B0C3" w14:textId="77777777" w:rsidR="00573D29" w:rsidRPr="00930418" w:rsidRDefault="00573D29" w:rsidP="00551F3A">
            <w:pPr>
              <w:spacing w:after="0" w:line="240" w:lineRule="auto"/>
              <w:rPr>
                <w:bCs/>
                <w:sz w:val="18"/>
                <w:szCs w:val="18"/>
              </w:rPr>
            </w:pPr>
            <w:r w:rsidRPr="00AB7E0C">
              <w:rPr>
                <w:sz w:val="16"/>
                <w:szCs w:val="16"/>
              </w:rPr>
              <w:t>K5</w:t>
            </w:r>
          </w:p>
        </w:tc>
        <w:tc>
          <w:tcPr>
            <w:tcW w:w="282" w:type="dxa"/>
            <w:shd w:val="clear" w:color="auto" w:fill="DBDBDB" w:themeFill="accent3" w:themeFillTint="66"/>
          </w:tcPr>
          <w:p w14:paraId="0A5211AB" w14:textId="77777777" w:rsidR="00573D29" w:rsidRPr="00930418" w:rsidRDefault="00573D29" w:rsidP="00551F3A">
            <w:pPr>
              <w:spacing w:after="0" w:line="240" w:lineRule="auto"/>
              <w:rPr>
                <w:bCs/>
                <w:sz w:val="18"/>
                <w:szCs w:val="18"/>
              </w:rPr>
            </w:pPr>
            <w:r w:rsidRPr="00AB7E0C">
              <w:rPr>
                <w:sz w:val="16"/>
                <w:szCs w:val="16"/>
              </w:rPr>
              <w:t>K6</w:t>
            </w:r>
          </w:p>
        </w:tc>
        <w:tc>
          <w:tcPr>
            <w:tcW w:w="282" w:type="dxa"/>
            <w:shd w:val="clear" w:color="auto" w:fill="DBDBDB" w:themeFill="accent3" w:themeFillTint="66"/>
          </w:tcPr>
          <w:p w14:paraId="097C8505" w14:textId="77777777" w:rsidR="00573D29" w:rsidRPr="00930418" w:rsidRDefault="00573D29" w:rsidP="00551F3A">
            <w:pPr>
              <w:spacing w:after="0" w:line="240" w:lineRule="auto"/>
              <w:rPr>
                <w:bCs/>
                <w:sz w:val="18"/>
                <w:szCs w:val="18"/>
              </w:rPr>
            </w:pPr>
            <w:r w:rsidRPr="00AB7E0C">
              <w:rPr>
                <w:sz w:val="16"/>
                <w:szCs w:val="16"/>
              </w:rPr>
              <w:t>K7</w:t>
            </w:r>
          </w:p>
        </w:tc>
        <w:tc>
          <w:tcPr>
            <w:tcW w:w="282" w:type="dxa"/>
            <w:shd w:val="clear" w:color="auto" w:fill="DBDBDB" w:themeFill="accent3" w:themeFillTint="66"/>
            <w:noWrap/>
          </w:tcPr>
          <w:p w14:paraId="0907D7A1" w14:textId="77777777" w:rsidR="00573D29" w:rsidRPr="00930418" w:rsidRDefault="00573D29" w:rsidP="00551F3A">
            <w:pPr>
              <w:spacing w:after="0" w:line="240" w:lineRule="auto"/>
              <w:rPr>
                <w:bCs/>
                <w:sz w:val="18"/>
                <w:szCs w:val="18"/>
              </w:rPr>
            </w:pPr>
            <w:r w:rsidRPr="00AB7E0C">
              <w:rPr>
                <w:sz w:val="16"/>
                <w:szCs w:val="16"/>
              </w:rPr>
              <w:t>K8</w:t>
            </w:r>
          </w:p>
        </w:tc>
        <w:tc>
          <w:tcPr>
            <w:tcW w:w="282" w:type="dxa"/>
            <w:shd w:val="clear" w:color="auto" w:fill="DBDBDB" w:themeFill="accent3" w:themeFillTint="66"/>
            <w:noWrap/>
          </w:tcPr>
          <w:p w14:paraId="0CE7E18E" w14:textId="77777777" w:rsidR="00573D29" w:rsidRPr="00930418" w:rsidRDefault="00573D29" w:rsidP="00551F3A">
            <w:pPr>
              <w:spacing w:after="0" w:line="240" w:lineRule="auto"/>
              <w:rPr>
                <w:bCs/>
                <w:sz w:val="18"/>
                <w:szCs w:val="18"/>
              </w:rPr>
            </w:pPr>
            <w:r w:rsidRPr="00AB7E0C">
              <w:rPr>
                <w:sz w:val="16"/>
                <w:szCs w:val="16"/>
              </w:rPr>
              <w:t>K9</w:t>
            </w:r>
          </w:p>
        </w:tc>
        <w:tc>
          <w:tcPr>
            <w:tcW w:w="315" w:type="dxa"/>
            <w:shd w:val="clear" w:color="auto" w:fill="DBDBDB" w:themeFill="accent3" w:themeFillTint="66"/>
          </w:tcPr>
          <w:p w14:paraId="36C4C28D" w14:textId="77777777" w:rsidR="00573D29" w:rsidRPr="00930418" w:rsidRDefault="00573D29" w:rsidP="00551F3A">
            <w:pPr>
              <w:spacing w:after="0" w:line="240" w:lineRule="auto"/>
              <w:rPr>
                <w:bCs/>
                <w:sz w:val="18"/>
                <w:szCs w:val="18"/>
              </w:rPr>
            </w:pPr>
            <w:r w:rsidRPr="00AB7E0C">
              <w:rPr>
                <w:sz w:val="16"/>
                <w:szCs w:val="16"/>
              </w:rPr>
              <w:t>K10</w:t>
            </w:r>
          </w:p>
        </w:tc>
        <w:tc>
          <w:tcPr>
            <w:tcW w:w="315" w:type="dxa"/>
            <w:shd w:val="clear" w:color="auto" w:fill="DBDBDB" w:themeFill="accent3" w:themeFillTint="66"/>
          </w:tcPr>
          <w:p w14:paraId="35687D61" w14:textId="77777777" w:rsidR="00573D29" w:rsidRPr="00930418" w:rsidRDefault="00573D29" w:rsidP="00551F3A">
            <w:pPr>
              <w:spacing w:after="0" w:line="240" w:lineRule="auto"/>
              <w:rPr>
                <w:bCs/>
                <w:sz w:val="18"/>
                <w:szCs w:val="18"/>
              </w:rPr>
            </w:pPr>
            <w:r w:rsidRPr="00AB7E0C">
              <w:rPr>
                <w:sz w:val="16"/>
                <w:szCs w:val="16"/>
              </w:rPr>
              <w:t>K11</w:t>
            </w:r>
          </w:p>
        </w:tc>
        <w:tc>
          <w:tcPr>
            <w:tcW w:w="315" w:type="dxa"/>
          </w:tcPr>
          <w:p w14:paraId="049ECA22" w14:textId="77777777" w:rsidR="00573D29" w:rsidRDefault="00573D29" w:rsidP="00551F3A">
            <w:r w:rsidRPr="00AB7E0C">
              <w:rPr>
                <w:sz w:val="16"/>
                <w:szCs w:val="16"/>
              </w:rPr>
              <w:t>K12</w:t>
            </w:r>
          </w:p>
        </w:tc>
        <w:tc>
          <w:tcPr>
            <w:tcW w:w="318" w:type="dxa"/>
            <w:shd w:val="clear" w:color="auto" w:fill="DBDBDB" w:themeFill="accent3" w:themeFillTint="66"/>
          </w:tcPr>
          <w:p w14:paraId="5ABD304C" w14:textId="77777777" w:rsidR="00573D29" w:rsidRPr="00930418" w:rsidRDefault="00573D29" w:rsidP="00551F3A">
            <w:pPr>
              <w:spacing w:after="0" w:line="240" w:lineRule="auto"/>
              <w:rPr>
                <w:bCs/>
                <w:sz w:val="18"/>
                <w:szCs w:val="18"/>
              </w:rPr>
            </w:pPr>
            <w:r w:rsidRPr="00AB7E0C">
              <w:rPr>
                <w:sz w:val="16"/>
                <w:szCs w:val="16"/>
              </w:rPr>
              <w:t>A13</w:t>
            </w:r>
          </w:p>
        </w:tc>
        <w:tc>
          <w:tcPr>
            <w:tcW w:w="318" w:type="dxa"/>
            <w:shd w:val="clear" w:color="auto" w:fill="DBDBDB" w:themeFill="accent3" w:themeFillTint="66"/>
          </w:tcPr>
          <w:p w14:paraId="26F2CB6C" w14:textId="77777777" w:rsidR="00573D29" w:rsidRPr="00930418" w:rsidRDefault="00573D29" w:rsidP="00551F3A">
            <w:pPr>
              <w:spacing w:after="0" w:line="240" w:lineRule="auto"/>
              <w:rPr>
                <w:bCs/>
                <w:sz w:val="18"/>
                <w:szCs w:val="18"/>
              </w:rPr>
            </w:pPr>
            <w:r w:rsidRPr="00AB7E0C">
              <w:rPr>
                <w:sz w:val="16"/>
                <w:szCs w:val="16"/>
              </w:rPr>
              <w:t>A14</w:t>
            </w:r>
          </w:p>
        </w:tc>
        <w:tc>
          <w:tcPr>
            <w:tcW w:w="318" w:type="dxa"/>
            <w:shd w:val="clear" w:color="auto" w:fill="DBDBDB" w:themeFill="accent3" w:themeFillTint="66"/>
          </w:tcPr>
          <w:p w14:paraId="4B72B2B8" w14:textId="77777777" w:rsidR="00573D29" w:rsidRPr="00930418" w:rsidRDefault="00573D29" w:rsidP="00551F3A">
            <w:pPr>
              <w:spacing w:after="0" w:line="240" w:lineRule="auto"/>
              <w:rPr>
                <w:bCs/>
                <w:sz w:val="18"/>
                <w:szCs w:val="18"/>
              </w:rPr>
            </w:pPr>
            <w:r w:rsidRPr="00AB7E0C">
              <w:rPr>
                <w:sz w:val="16"/>
                <w:szCs w:val="16"/>
              </w:rPr>
              <w:t>A15</w:t>
            </w:r>
          </w:p>
        </w:tc>
        <w:tc>
          <w:tcPr>
            <w:tcW w:w="318" w:type="dxa"/>
            <w:shd w:val="clear" w:color="auto" w:fill="DBDBDB" w:themeFill="accent3" w:themeFillTint="66"/>
            <w:noWrap/>
          </w:tcPr>
          <w:p w14:paraId="0A3F1770" w14:textId="77777777" w:rsidR="00573D29" w:rsidRPr="00930418" w:rsidRDefault="00573D29" w:rsidP="00551F3A">
            <w:pPr>
              <w:spacing w:after="0" w:line="240" w:lineRule="auto"/>
              <w:rPr>
                <w:bCs/>
                <w:sz w:val="18"/>
                <w:szCs w:val="18"/>
              </w:rPr>
            </w:pPr>
            <w:r w:rsidRPr="00AB7E0C">
              <w:rPr>
                <w:sz w:val="16"/>
                <w:szCs w:val="16"/>
              </w:rPr>
              <w:t>A16</w:t>
            </w:r>
          </w:p>
        </w:tc>
        <w:tc>
          <w:tcPr>
            <w:tcW w:w="318" w:type="dxa"/>
            <w:shd w:val="clear" w:color="auto" w:fill="DBDBDB" w:themeFill="accent3" w:themeFillTint="66"/>
          </w:tcPr>
          <w:p w14:paraId="3172C7F4" w14:textId="77777777" w:rsidR="00573D29" w:rsidRPr="00930418" w:rsidRDefault="00573D29" w:rsidP="00551F3A">
            <w:pPr>
              <w:spacing w:after="0" w:line="240" w:lineRule="auto"/>
              <w:rPr>
                <w:bCs/>
                <w:sz w:val="18"/>
                <w:szCs w:val="18"/>
              </w:rPr>
            </w:pPr>
            <w:r w:rsidRPr="00AB7E0C">
              <w:rPr>
                <w:sz w:val="16"/>
                <w:szCs w:val="16"/>
              </w:rPr>
              <w:t>A17</w:t>
            </w:r>
          </w:p>
        </w:tc>
        <w:tc>
          <w:tcPr>
            <w:tcW w:w="318" w:type="dxa"/>
            <w:shd w:val="clear" w:color="auto" w:fill="DBDBDB" w:themeFill="accent3" w:themeFillTint="66"/>
          </w:tcPr>
          <w:p w14:paraId="1B6DB22F" w14:textId="77777777" w:rsidR="00573D29" w:rsidRPr="00930418" w:rsidRDefault="00573D29" w:rsidP="00551F3A">
            <w:pPr>
              <w:spacing w:after="0" w:line="240" w:lineRule="auto"/>
              <w:rPr>
                <w:bCs/>
                <w:sz w:val="18"/>
                <w:szCs w:val="18"/>
              </w:rPr>
            </w:pPr>
            <w:r w:rsidRPr="00AB7E0C">
              <w:rPr>
                <w:sz w:val="16"/>
                <w:szCs w:val="16"/>
              </w:rPr>
              <w:t>A18</w:t>
            </w:r>
          </w:p>
        </w:tc>
        <w:tc>
          <w:tcPr>
            <w:tcW w:w="318" w:type="dxa"/>
            <w:shd w:val="clear" w:color="auto" w:fill="DBDBDB" w:themeFill="accent3" w:themeFillTint="66"/>
          </w:tcPr>
          <w:p w14:paraId="5A59870B" w14:textId="77777777" w:rsidR="00573D29" w:rsidRPr="00930418" w:rsidRDefault="00573D29" w:rsidP="00551F3A">
            <w:pPr>
              <w:spacing w:after="0" w:line="240" w:lineRule="auto"/>
              <w:rPr>
                <w:bCs/>
                <w:sz w:val="18"/>
                <w:szCs w:val="18"/>
              </w:rPr>
            </w:pPr>
            <w:r w:rsidRPr="00AB7E0C">
              <w:rPr>
                <w:sz w:val="16"/>
                <w:szCs w:val="16"/>
              </w:rPr>
              <w:t>A19</w:t>
            </w:r>
          </w:p>
        </w:tc>
        <w:tc>
          <w:tcPr>
            <w:tcW w:w="318" w:type="dxa"/>
            <w:shd w:val="clear" w:color="auto" w:fill="DBDBDB" w:themeFill="accent3" w:themeFillTint="66"/>
          </w:tcPr>
          <w:p w14:paraId="379EA642" w14:textId="77777777" w:rsidR="00573D29" w:rsidRPr="00930418" w:rsidRDefault="00573D29" w:rsidP="00551F3A">
            <w:pPr>
              <w:spacing w:after="0" w:line="240" w:lineRule="auto"/>
              <w:rPr>
                <w:bCs/>
                <w:sz w:val="18"/>
                <w:szCs w:val="18"/>
              </w:rPr>
            </w:pPr>
            <w:r w:rsidRPr="00AB7E0C">
              <w:rPr>
                <w:sz w:val="16"/>
                <w:szCs w:val="16"/>
              </w:rPr>
              <w:t>A20</w:t>
            </w:r>
          </w:p>
        </w:tc>
        <w:tc>
          <w:tcPr>
            <w:tcW w:w="318" w:type="dxa"/>
            <w:shd w:val="clear" w:color="auto" w:fill="DBDBDB" w:themeFill="accent3" w:themeFillTint="66"/>
          </w:tcPr>
          <w:p w14:paraId="5C5D1614" w14:textId="77777777" w:rsidR="00573D29" w:rsidRPr="00930418" w:rsidRDefault="00573D29" w:rsidP="00551F3A">
            <w:pPr>
              <w:spacing w:after="0" w:line="240" w:lineRule="auto"/>
              <w:rPr>
                <w:bCs/>
                <w:sz w:val="18"/>
                <w:szCs w:val="18"/>
              </w:rPr>
            </w:pPr>
            <w:r w:rsidRPr="00AB7E0C">
              <w:rPr>
                <w:sz w:val="16"/>
                <w:szCs w:val="16"/>
              </w:rPr>
              <w:t>A21</w:t>
            </w:r>
          </w:p>
        </w:tc>
        <w:tc>
          <w:tcPr>
            <w:tcW w:w="318" w:type="dxa"/>
          </w:tcPr>
          <w:p w14:paraId="7A24F0E0" w14:textId="77777777" w:rsidR="00573D29" w:rsidRDefault="00573D29" w:rsidP="00551F3A">
            <w:r w:rsidRPr="00AB7E0C">
              <w:rPr>
                <w:sz w:val="16"/>
                <w:szCs w:val="16"/>
              </w:rPr>
              <w:t>A22</w:t>
            </w:r>
          </w:p>
        </w:tc>
        <w:tc>
          <w:tcPr>
            <w:tcW w:w="314" w:type="dxa"/>
            <w:shd w:val="clear" w:color="auto" w:fill="DBDBDB" w:themeFill="accent3" w:themeFillTint="66"/>
          </w:tcPr>
          <w:p w14:paraId="7639CBFD" w14:textId="77777777" w:rsidR="00573D29" w:rsidRPr="00930418" w:rsidRDefault="00573D29" w:rsidP="00551F3A">
            <w:pPr>
              <w:spacing w:after="0" w:line="240" w:lineRule="auto"/>
              <w:rPr>
                <w:bCs/>
                <w:sz w:val="18"/>
                <w:szCs w:val="18"/>
              </w:rPr>
            </w:pPr>
            <w:r w:rsidRPr="00AB7E0C">
              <w:rPr>
                <w:sz w:val="16"/>
                <w:szCs w:val="16"/>
              </w:rPr>
              <w:t>P23</w:t>
            </w:r>
          </w:p>
        </w:tc>
        <w:tc>
          <w:tcPr>
            <w:tcW w:w="314" w:type="dxa"/>
            <w:shd w:val="clear" w:color="auto" w:fill="DBDBDB" w:themeFill="accent3" w:themeFillTint="66"/>
          </w:tcPr>
          <w:p w14:paraId="2253AA9D" w14:textId="77777777" w:rsidR="00573D29" w:rsidRPr="00930418" w:rsidRDefault="00573D29" w:rsidP="00551F3A">
            <w:pPr>
              <w:spacing w:after="0" w:line="240" w:lineRule="auto"/>
              <w:rPr>
                <w:bCs/>
                <w:sz w:val="18"/>
                <w:szCs w:val="18"/>
              </w:rPr>
            </w:pPr>
            <w:r w:rsidRPr="00AB7E0C">
              <w:rPr>
                <w:sz w:val="16"/>
                <w:szCs w:val="16"/>
              </w:rPr>
              <w:t>P24</w:t>
            </w:r>
          </w:p>
        </w:tc>
        <w:tc>
          <w:tcPr>
            <w:tcW w:w="314" w:type="dxa"/>
            <w:shd w:val="clear" w:color="auto" w:fill="DBDBDB" w:themeFill="accent3" w:themeFillTint="66"/>
          </w:tcPr>
          <w:p w14:paraId="7EC50CB1" w14:textId="77777777" w:rsidR="00573D29" w:rsidRPr="00930418" w:rsidRDefault="00573D29" w:rsidP="00551F3A">
            <w:pPr>
              <w:spacing w:after="0" w:line="240" w:lineRule="auto"/>
              <w:rPr>
                <w:bCs/>
                <w:sz w:val="18"/>
                <w:szCs w:val="18"/>
              </w:rPr>
            </w:pPr>
            <w:r w:rsidRPr="00AB7E0C">
              <w:rPr>
                <w:sz w:val="16"/>
                <w:szCs w:val="16"/>
              </w:rPr>
              <w:t>P25</w:t>
            </w:r>
          </w:p>
        </w:tc>
        <w:tc>
          <w:tcPr>
            <w:tcW w:w="313" w:type="dxa"/>
            <w:shd w:val="clear" w:color="auto" w:fill="DBDBDB" w:themeFill="accent3" w:themeFillTint="66"/>
          </w:tcPr>
          <w:p w14:paraId="6884E353" w14:textId="77777777" w:rsidR="00573D29" w:rsidRPr="00930418" w:rsidRDefault="00573D29" w:rsidP="00551F3A">
            <w:pPr>
              <w:spacing w:after="0" w:line="240" w:lineRule="auto"/>
              <w:rPr>
                <w:bCs/>
                <w:sz w:val="18"/>
                <w:szCs w:val="18"/>
              </w:rPr>
            </w:pPr>
            <w:r w:rsidRPr="00AB7E0C">
              <w:rPr>
                <w:sz w:val="16"/>
                <w:szCs w:val="16"/>
              </w:rPr>
              <w:t>T26</w:t>
            </w:r>
          </w:p>
        </w:tc>
        <w:tc>
          <w:tcPr>
            <w:tcW w:w="313" w:type="dxa"/>
            <w:shd w:val="clear" w:color="auto" w:fill="DBDBDB" w:themeFill="accent3" w:themeFillTint="66"/>
          </w:tcPr>
          <w:p w14:paraId="4D11DF43" w14:textId="77777777" w:rsidR="00573D29" w:rsidRPr="00930418" w:rsidRDefault="00573D29" w:rsidP="00551F3A">
            <w:pPr>
              <w:spacing w:after="0" w:line="240" w:lineRule="auto"/>
              <w:rPr>
                <w:bCs/>
                <w:sz w:val="18"/>
                <w:szCs w:val="18"/>
              </w:rPr>
            </w:pPr>
            <w:r w:rsidRPr="00AB7E0C">
              <w:rPr>
                <w:sz w:val="16"/>
                <w:szCs w:val="16"/>
              </w:rPr>
              <w:t>T27</w:t>
            </w:r>
          </w:p>
        </w:tc>
        <w:tc>
          <w:tcPr>
            <w:tcW w:w="313" w:type="dxa"/>
            <w:shd w:val="clear" w:color="auto" w:fill="DBDBDB" w:themeFill="accent3" w:themeFillTint="66"/>
          </w:tcPr>
          <w:p w14:paraId="41AEEDB3" w14:textId="77777777" w:rsidR="00573D29" w:rsidRPr="00930418" w:rsidRDefault="00573D29" w:rsidP="00551F3A">
            <w:pPr>
              <w:spacing w:after="0" w:line="240" w:lineRule="auto"/>
              <w:rPr>
                <w:bCs/>
                <w:sz w:val="18"/>
                <w:szCs w:val="18"/>
              </w:rPr>
            </w:pPr>
            <w:r w:rsidRPr="00AB7E0C">
              <w:rPr>
                <w:sz w:val="16"/>
                <w:szCs w:val="16"/>
              </w:rPr>
              <w:t>T28</w:t>
            </w:r>
          </w:p>
        </w:tc>
      </w:tr>
      <w:tr w:rsidR="00573D29" w:rsidRPr="00930418" w14:paraId="19C82477" w14:textId="77777777" w:rsidTr="00551F3A">
        <w:trPr>
          <w:trHeight w:val="236"/>
        </w:trPr>
        <w:tc>
          <w:tcPr>
            <w:tcW w:w="1934" w:type="dxa"/>
            <w:shd w:val="clear" w:color="auto" w:fill="auto"/>
          </w:tcPr>
          <w:p w14:paraId="6415027A" w14:textId="77777777" w:rsidR="00573D29" w:rsidRPr="00930418" w:rsidRDefault="00573D29" w:rsidP="00551F3A">
            <w:pPr>
              <w:spacing w:after="0" w:line="240" w:lineRule="auto"/>
              <w:rPr>
                <w:bCs/>
                <w:sz w:val="18"/>
                <w:szCs w:val="18"/>
              </w:rPr>
            </w:pPr>
            <w:r w:rsidRPr="00AB7E0C">
              <w:rPr>
                <w:sz w:val="16"/>
                <w:szCs w:val="16"/>
              </w:rPr>
              <w:t>Work collaboratively</w:t>
            </w:r>
          </w:p>
        </w:tc>
        <w:tc>
          <w:tcPr>
            <w:tcW w:w="283" w:type="dxa"/>
            <w:shd w:val="clear" w:color="auto" w:fill="auto"/>
            <w:noWrap/>
          </w:tcPr>
          <w:p w14:paraId="150CF124"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2C8BBE5B" w14:textId="77777777" w:rsidR="00573D29" w:rsidRPr="00930418" w:rsidRDefault="00573D29" w:rsidP="00551F3A">
            <w:pPr>
              <w:spacing w:after="0" w:line="240" w:lineRule="auto"/>
              <w:rPr>
                <w:bCs/>
                <w:sz w:val="18"/>
                <w:szCs w:val="18"/>
              </w:rPr>
            </w:pPr>
          </w:p>
        </w:tc>
        <w:tc>
          <w:tcPr>
            <w:tcW w:w="283" w:type="dxa"/>
            <w:shd w:val="clear" w:color="auto" w:fill="auto"/>
            <w:noWrap/>
          </w:tcPr>
          <w:p w14:paraId="08127F74" w14:textId="77777777" w:rsidR="00573D29" w:rsidRPr="00930418" w:rsidRDefault="00573D29" w:rsidP="00551F3A">
            <w:pPr>
              <w:spacing w:after="0" w:line="240" w:lineRule="auto"/>
              <w:rPr>
                <w:bCs/>
                <w:sz w:val="18"/>
                <w:szCs w:val="18"/>
              </w:rPr>
            </w:pPr>
          </w:p>
        </w:tc>
        <w:tc>
          <w:tcPr>
            <w:tcW w:w="283" w:type="dxa"/>
            <w:shd w:val="clear" w:color="auto" w:fill="auto"/>
            <w:noWrap/>
          </w:tcPr>
          <w:p w14:paraId="48B0492D" w14:textId="77777777" w:rsidR="00573D29" w:rsidRPr="00930418" w:rsidRDefault="00573D29" w:rsidP="00551F3A">
            <w:pPr>
              <w:spacing w:after="0" w:line="240" w:lineRule="auto"/>
              <w:rPr>
                <w:bCs/>
                <w:sz w:val="18"/>
                <w:szCs w:val="18"/>
              </w:rPr>
            </w:pPr>
          </w:p>
        </w:tc>
        <w:tc>
          <w:tcPr>
            <w:tcW w:w="282" w:type="dxa"/>
            <w:shd w:val="clear" w:color="auto" w:fill="auto"/>
            <w:noWrap/>
          </w:tcPr>
          <w:p w14:paraId="2DF41A7E" w14:textId="77777777" w:rsidR="00573D29" w:rsidRPr="00930418" w:rsidRDefault="00573D29" w:rsidP="00551F3A">
            <w:pPr>
              <w:spacing w:after="0" w:line="240" w:lineRule="auto"/>
              <w:rPr>
                <w:bCs/>
                <w:sz w:val="18"/>
                <w:szCs w:val="18"/>
              </w:rPr>
            </w:pPr>
          </w:p>
        </w:tc>
        <w:tc>
          <w:tcPr>
            <w:tcW w:w="282" w:type="dxa"/>
          </w:tcPr>
          <w:p w14:paraId="08A910C5" w14:textId="77777777" w:rsidR="00573D29" w:rsidRPr="00930418" w:rsidRDefault="00573D29" w:rsidP="00551F3A">
            <w:pPr>
              <w:spacing w:after="0" w:line="240" w:lineRule="auto"/>
              <w:rPr>
                <w:bCs/>
                <w:sz w:val="18"/>
                <w:szCs w:val="18"/>
              </w:rPr>
            </w:pPr>
          </w:p>
        </w:tc>
        <w:tc>
          <w:tcPr>
            <w:tcW w:w="282" w:type="dxa"/>
          </w:tcPr>
          <w:p w14:paraId="58F5037F"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A94063D" w14:textId="77777777" w:rsidR="00573D29" w:rsidRPr="00930418" w:rsidRDefault="00573D29" w:rsidP="00551F3A">
            <w:pPr>
              <w:spacing w:after="0" w:line="240" w:lineRule="auto"/>
              <w:rPr>
                <w:bCs/>
                <w:sz w:val="18"/>
                <w:szCs w:val="18"/>
              </w:rPr>
            </w:pPr>
          </w:p>
        </w:tc>
        <w:tc>
          <w:tcPr>
            <w:tcW w:w="282" w:type="dxa"/>
            <w:shd w:val="clear" w:color="auto" w:fill="auto"/>
            <w:noWrap/>
          </w:tcPr>
          <w:p w14:paraId="2BC0299A" w14:textId="77777777" w:rsidR="00573D29" w:rsidRPr="00930418" w:rsidRDefault="00573D29" w:rsidP="00551F3A">
            <w:pPr>
              <w:spacing w:after="0" w:line="240" w:lineRule="auto"/>
              <w:rPr>
                <w:bCs/>
                <w:sz w:val="18"/>
                <w:szCs w:val="18"/>
              </w:rPr>
            </w:pPr>
          </w:p>
        </w:tc>
        <w:tc>
          <w:tcPr>
            <w:tcW w:w="315" w:type="dxa"/>
          </w:tcPr>
          <w:p w14:paraId="0608D1D0" w14:textId="77777777" w:rsidR="00573D29" w:rsidRPr="00930418" w:rsidRDefault="00573D29" w:rsidP="00551F3A">
            <w:pPr>
              <w:spacing w:after="0" w:line="240" w:lineRule="auto"/>
              <w:rPr>
                <w:bCs/>
                <w:sz w:val="18"/>
                <w:szCs w:val="18"/>
              </w:rPr>
            </w:pPr>
          </w:p>
        </w:tc>
        <w:tc>
          <w:tcPr>
            <w:tcW w:w="315" w:type="dxa"/>
          </w:tcPr>
          <w:p w14:paraId="1B65DC60"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DC4111D" w14:textId="77777777" w:rsidR="00573D29" w:rsidRDefault="00573D29" w:rsidP="00551F3A"/>
        </w:tc>
        <w:tc>
          <w:tcPr>
            <w:tcW w:w="318" w:type="dxa"/>
          </w:tcPr>
          <w:p w14:paraId="55D14EE4" w14:textId="77777777" w:rsidR="00573D29" w:rsidRPr="00930418" w:rsidRDefault="00573D29" w:rsidP="00551F3A">
            <w:pPr>
              <w:spacing w:after="0" w:line="240" w:lineRule="auto"/>
              <w:rPr>
                <w:bCs/>
                <w:sz w:val="18"/>
                <w:szCs w:val="18"/>
              </w:rPr>
            </w:pPr>
          </w:p>
        </w:tc>
        <w:tc>
          <w:tcPr>
            <w:tcW w:w="318" w:type="dxa"/>
          </w:tcPr>
          <w:p w14:paraId="59CC53FF" w14:textId="77777777" w:rsidR="00573D29" w:rsidRPr="00930418" w:rsidRDefault="00573D29" w:rsidP="00551F3A">
            <w:pPr>
              <w:spacing w:after="0" w:line="240" w:lineRule="auto"/>
              <w:rPr>
                <w:bCs/>
                <w:sz w:val="18"/>
                <w:szCs w:val="18"/>
              </w:rPr>
            </w:pPr>
          </w:p>
        </w:tc>
        <w:tc>
          <w:tcPr>
            <w:tcW w:w="318" w:type="dxa"/>
          </w:tcPr>
          <w:p w14:paraId="0EBF4F4E"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5C522BDD" w14:textId="77777777" w:rsidR="00573D29" w:rsidRPr="00930418" w:rsidRDefault="00573D29" w:rsidP="00551F3A">
            <w:pPr>
              <w:spacing w:after="0" w:line="240" w:lineRule="auto"/>
              <w:rPr>
                <w:bCs/>
                <w:sz w:val="18"/>
                <w:szCs w:val="18"/>
              </w:rPr>
            </w:pPr>
          </w:p>
        </w:tc>
        <w:tc>
          <w:tcPr>
            <w:tcW w:w="318" w:type="dxa"/>
          </w:tcPr>
          <w:p w14:paraId="5769B6E5" w14:textId="77777777" w:rsidR="00573D29" w:rsidRPr="00930418" w:rsidRDefault="00573D29" w:rsidP="00551F3A">
            <w:pPr>
              <w:spacing w:after="0" w:line="240" w:lineRule="auto"/>
              <w:rPr>
                <w:bCs/>
                <w:sz w:val="18"/>
                <w:szCs w:val="18"/>
              </w:rPr>
            </w:pPr>
          </w:p>
        </w:tc>
        <w:tc>
          <w:tcPr>
            <w:tcW w:w="318" w:type="dxa"/>
          </w:tcPr>
          <w:p w14:paraId="0D9A417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1CE36A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F130534" w14:textId="77777777" w:rsidR="00573D29" w:rsidRPr="00930418" w:rsidRDefault="00573D29" w:rsidP="00551F3A">
            <w:pPr>
              <w:spacing w:after="0" w:line="240" w:lineRule="auto"/>
              <w:rPr>
                <w:bCs/>
                <w:sz w:val="18"/>
                <w:szCs w:val="18"/>
              </w:rPr>
            </w:pPr>
          </w:p>
        </w:tc>
        <w:tc>
          <w:tcPr>
            <w:tcW w:w="318" w:type="dxa"/>
          </w:tcPr>
          <w:p w14:paraId="67BB4446" w14:textId="77777777" w:rsidR="00573D29" w:rsidRPr="00930418" w:rsidRDefault="00573D29" w:rsidP="00551F3A">
            <w:pPr>
              <w:spacing w:after="0" w:line="240" w:lineRule="auto"/>
              <w:rPr>
                <w:bCs/>
                <w:sz w:val="18"/>
                <w:szCs w:val="18"/>
              </w:rPr>
            </w:pPr>
          </w:p>
        </w:tc>
        <w:tc>
          <w:tcPr>
            <w:tcW w:w="318" w:type="dxa"/>
          </w:tcPr>
          <w:p w14:paraId="16372DF7" w14:textId="77777777" w:rsidR="00573D29" w:rsidRDefault="00573D29" w:rsidP="00551F3A"/>
        </w:tc>
        <w:tc>
          <w:tcPr>
            <w:tcW w:w="314" w:type="dxa"/>
          </w:tcPr>
          <w:p w14:paraId="5DEB0BDC" w14:textId="77777777" w:rsidR="00573D29" w:rsidRPr="00930418" w:rsidRDefault="00573D29" w:rsidP="00551F3A">
            <w:pPr>
              <w:spacing w:after="0" w:line="240" w:lineRule="auto"/>
              <w:rPr>
                <w:bCs/>
                <w:sz w:val="18"/>
                <w:szCs w:val="18"/>
              </w:rPr>
            </w:pPr>
          </w:p>
        </w:tc>
        <w:tc>
          <w:tcPr>
            <w:tcW w:w="314" w:type="dxa"/>
          </w:tcPr>
          <w:p w14:paraId="1D32DA6E"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42F269D4"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68D2C8DF"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79711190" w14:textId="77777777" w:rsidR="00573D29" w:rsidRPr="00930418" w:rsidRDefault="00573D29" w:rsidP="00551F3A">
            <w:pPr>
              <w:spacing w:after="0" w:line="240" w:lineRule="auto"/>
              <w:rPr>
                <w:bCs/>
                <w:sz w:val="18"/>
                <w:szCs w:val="18"/>
              </w:rPr>
            </w:pPr>
          </w:p>
        </w:tc>
        <w:tc>
          <w:tcPr>
            <w:tcW w:w="313" w:type="dxa"/>
          </w:tcPr>
          <w:p w14:paraId="01BBB980"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492DFB2B" w14:textId="77777777" w:rsidTr="00551F3A">
        <w:trPr>
          <w:trHeight w:val="236"/>
        </w:trPr>
        <w:tc>
          <w:tcPr>
            <w:tcW w:w="1934" w:type="dxa"/>
            <w:shd w:val="clear" w:color="auto" w:fill="auto"/>
          </w:tcPr>
          <w:p w14:paraId="2E2BAF38" w14:textId="77777777" w:rsidR="00573D29" w:rsidRPr="00930418" w:rsidRDefault="00573D29" w:rsidP="00551F3A">
            <w:pPr>
              <w:spacing w:after="0" w:line="240" w:lineRule="auto"/>
              <w:rPr>
                <w:bCs/>
                <w:sz w:val="18"/>
                <w:szCs w:val="18"/>
              </w:rPr>
            </w:pPr>
            <w:r w:rsidRPr="00AB7E0C">
              <w:rPr>
                <w:sz w:val="16"/>
                <w:szCs w:val="16"/>
              </w:rPr>
              <w:t>Work with people from a range of cultures</w:t>
            </w:r>
          </w:p>
        </w:tc>
        <w:tc>
          <w:tcPr>
            <w:tcW w:w="283" w:type="dxa"/>
            <w:shd w:val="clear" w:color="auto" w:fill="auto"/>
            <w:noWrap/>
          </w:tcPr>
          <w:p w14:paraId="5CEDB47C"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2631DB48" w14:textId="77777777" w:rsidR="00573D29" w:rsidRPr="00930418" w:rsidRDefault="00573D29" w:rsidP="00551F3A">
            <w:pPr>
              <w:spacing w:after="0" w:line="240" w:lineRule="auto"/>
              <w:rPr>
                <w:bCs/>
                <w:sz w:val="18"/>
                <w:szCs w:val="18"/>
              </w:rPr>
            </w:pPr>
          </w:p>
        </w:tc>
        <w:tc>
          <w:tcPr>
            <w:tcW w:w="283" w:type="dxa"/>
            <w:shd w:val="clear" w:color="auto" w:fill="auto"/>
            <w:noWrap/>
          </w:tcPr>
          <w:p w14:paraId="61B611A7" w14:textId="77777777" w:rsidR="00573D29" w:rsidRPr="00930418" w:rsidRDefault="00573D29" w:rsidP="00551F3A">
            <w:pPr>
              <w:spacing w:after="0" w:line="240" w:lineRule="auto"/>
              <w:rPr>
                <w:bCs/>
                <w:sz w:val="18"/>
                <w:szCs w:val="18"/>
              </w:rPr>
            </w:pPr>
          </w:p>
        </w:tc>
        <w:tc>
          <w:tcPr>
            <w:tcW w:w="283" w:type="dxa"/>
            <w:shd w:val="clear" w:color="auto" w:fill="auto"/>
            <w:noWrap/>
          </w:tcPr>
          <w:p w14:paraId="20D00BDC" w14:textId="77777777" w:rsidR="00573D29" w:rsidRPr="00930418" w:rsidRDefault="00573D29" w:rsidP="00551F3A">
            <w:pPr>
              <w:spacing w:after="0" w:line="240" w:lineRule="auto"/>
              <w:rPr>
                <w:bCs/>
                <w:sz w:val="18"/>
                <w:szCs w:val="18"/>
              </w:rPr>
            </w:pPr>
          </w:p>
        </w:tc>
        <w:tc>
          <w:tcPr>
            <w:tcW w:w="282" w:type="dxa"/>
            <w:shd w:val="clear" w:color="auto" w:fill="auto"/>
            <w:noWrap/>
          </w:tcPr>
          <w:p w14:paraId="6863C8BE" w14:textId="77777777" w:rsidR="00573D29" w:rsidRPr="00930418" w:rsidRDefault="00573D29" w:rsidP="00551F3A">
            <w:pPr>
              <w:spacing w:after="0" w:line="240" w:lineRule="auto"/>
              <w:rPr>
                <w:bCs/>
                <w:sz w:val="18"/>
                <w:szCs w:val="18"/>
              </w:rPr>
            </w:pPr>
          </w:p>
        </w:tc>
        <w:tc>
          <w:tcPr>
            <w:tcW w:w="282" w:type="dxa"/>
          </w:tcPr>
          <w:p w14:paraId="57190859" w14:textId="77777777" w:rsidR="00573D29" w:rsidRPr="00930418" w:rsidRDefault="00573D29" w:rsidP="00551F3A">
            <w:pPr>
              <w:spacing w:after="0" w:line="240" w:lineRule="auto"/>
              <w:rPr>
                <w:bCs/>
                <w:sz w:val="18"/>
                <w:szCs w:val="18"/>
              </w:rPr>
            </w:pPr>
          </w:p>
        </w:tc>
        <w:tc>
          <w:tcPr>
            <w:tcW w:w="282" w:type="dxa"/>
          </w:tcPr>
          <w:p w14:paraId="76622AAD"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2F0C21B7"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7F762E7C" w14:textId="77777777" w:rsidR="00573D29" w:rsidRPr="00930418" w:rsidRDefault="00573D29" w:rsidP="00551F3A">
            <w:pPr>
              <w:spacing w:after="0" w:line="240" w:lineRule="auto"/>
              <w:rPr>
                <w:bCs/>
                <w:sz w:val="18"/>
                <w:szCs w:val="18"/>
              </w:rPr>
            </w:pPr>
          </w:p>
        </w:tc>
        <w:tc>
          <w:tcPr>
            <w:tcW w:w="315" w:type="dxa"/>
          </w:tcPr>
          <w:p w14:paraId="73E25669" w14:textId="77777777" w:rsidR="00573D29" w:rsidRPr="00930418" w:rsidRDefault="00573D29" w:rsidP="00551F3A">
            <w:pPr>
              <w:spacing w:after="0" w:line="240" w:lineRule="auto"/>
              <w:rPr>
                <w:bCs/>
                <w:sz w:val="18"/>
                <w:szCs w:val="18"/>
              </w:rPr>
            </w:pPr>
          </w:p>
        </w:tc>
        <w:tc>
          <w:tcPr>
            <w:tcW w:w="315" w:type="dxa"/>
          </w:tcPr>
          <w:p w14:paraId="4D19F4A7"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77CB83E8" w14:textId="77777777" w:rsidR="00573D29" w:rsidRDefault="00573D29" w:rsidP="00551F3A"/>
        </w:tc>
        <w:tc>
          <w:tcPr>
            <w:tcW w:w="318" w:type="dxa"/>
          </w:tcPr>
          <w:p w14:paraId="559041EF" w14:textId="77777777" w:rsidR="00573D29" w:rsidRPr="00930418" w:rsidRDefault="00573D29" w:rsidP="00551F3A">
            <w:pPr>
              <w:spacing w:after="0" w:line="240" w:lineRule="auto"/>
              <w:rPr>
                <w:bCs/>
                <w:sz w:val="18"/>
                <w:szCs w:val="18"/>
              </w:rPr>
            </w:pPr>
          </w:p>
        </w:tc>
        <w:tc>
          <w:tcPr>
            <w:tcW w:w="318" w:type="dxa"/>
          </w:tcPr>
          <w:p w14:paraId="1A3E41F9" w14:textId="77777777" w:rsidR="00573D29" w:rsidRPr="00930418" w:rsidRDefault="00573D29" w:rsidP="00551F3A">
            <w:pPr>
              <w:spacing w:after="0" w:line="240" w:lineRule="auto"/>
              <w:rPr>
                <w:bCs/>
                <w:sz w:val="18"/>
                <w:szCs w:val="18"/>
              </w:rPr>
            </w:pPr>
          </w:p>
        </w:tc>
        <w:tc>
          <w:tcPr>
            <w:tcW w:w="318" w:type="dxa"/>
          </w:tcPr>
          <w:p w14:paraId="6175A042"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7891E3A8" w14:textId="77777777" w:rsidR="00573D29" w:rsidRPr="00930418" w:rsidRDefault="00573D29" w:rsidP="00551F3A">
            <w:pPr>
              <w:spacing w:after="0" w:line="240" w:lineRule="auto"/>
              <w:rPr>
                <w:bCs/>
                <w:sz w:val="18"/>
                <w:szCs w:val="18"/>
              </w:rPr>
            </w:pPr>
          </w:p>
        </w:tc>
        <w:tc>
          <w:tcPr>
            <w:tcW w:w="318" w:type="dxa"/>
          </w:tcPr>
          <w:p w14:paraId="0FD7A283" w14:textId="77777777" w:rsidR="00573D29" w:rsidRPr="00930418" w:rsidRDefault="00573D29" w:rsidP="00551F3A">
            <w:pPr>
              <w:spacing w:after="0" w:line="240" w:lineRule="auto"/>
              <w:rPr>
                <w:bCs/>
                <w:sz w:val="18"/>
                <w:szCs w:val="18"/>
              </w:rPr>
            </w:pPr>
          </w:p>
        </w:tc>
        <w:tc>
          <w:tcPr>
            <w:tcW w:w="318" w:type="dxa"/>
          </w:tcPr>
          <w:p w14:paraId="5E82467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6D5487F"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F4B1C1B" w14:textId="77777777" w:rsidR="00573D29" w:rsidRPr="00930418" w:rsidRDefault="00573D29" w:rsidP="00551F3A">
            <w:pPr>
              <w:spacing w:after="0" w:line="240" w:lineRule="auto"/>
              <w:rPr>
                <w:bCs/>
                <w:sz w:val="18"/>
                <w:szCs w:val="18"/>
              </w:rPr>
            </w:pPr>
          </w:p>
        </w:tc>
        <w:tc>
          <w:tcPr>
            <w:tcW w:w="318" w:type="dxa"/>
          </w:tcPr>
          <w:p w14:paraId="7F822E31" w14:textId="77777777" w:rsidR="00573D29" w:rsidRPr="00930418" w:rsidRDefault="00573D29" w:rsidP="00551F3A">
            <w:pPr>
              <w:spacing w:after="0" w:line="240" w:lineRule="auto"/>
              <w:rPr>
                <w:bCs/>
                <w:sz w:val="18"/>
                <w:szCs w:val="18"/>
              </w:rPr>
            </w:pPr>
          </w:p>
        </w:tc>
        <w:tc>
          <w:tcPr>
            <w:tcW w:w="318" w:type="dxa"/>
          </w:tcPr>
          <w:p w14:paraId="40330DB4" w14:textId="77777777" w:rsidR="00573D29" w:rsidRDefault="00573D29" w:rsidP="00551F3A"/>
        </w:tc>
        <w:tc>
          <w:tcPr>
            <w:tcW w:w="314" w:type="dxa"/>
          </w:tcPr>
          <w:p w14:paraId="01A18EA2" w14:textId="77777777" w:rsidR="00573D29" w:rsidRPr="00930418" w:rsidRDefault="00573D29" w:rsidP="00551F3A">
            <w:pPr>
              <w:spacing w:after="0" w:line="240" w:lineRule="auto"/>
              <w:rPr>
                <w:bCs/>
                <w:sz w:val="18"/>
                <w:szCs w:val="18"/>
              </w:rPr>
            </w:pPr>
          </w:p>
        </w:tc>
        <w:tc>
          <w:tcPr>
            <w:tcW w:w="314" w:type="dxa"/>
          </w:tcPr>
          <w:p w14:paraId="2DE980F8"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720572B3"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560E22BE"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7757AFDB" w14:textId="77777777" w:rsidR="00573D29" w:rsidRPr="00930418" w:rsidRDefault="00573D29" w:rsidP="00551F3A">
            <w:pPr>
              <w:spacing w:after="0" w:line="240" w:lineRule="auto"/>
              <w:rPr>
                <w:bCs/>
                <w:sz w:val="18"/>
                <w:szCs w:val="18"/>
              </w:rPr>
            </w:pPr>
          </w:p>
        </w:tc>
        <w:tc>
          <w:tcPr>
            <w:tcW w:w="313" w:type="dxa"/>
          </w:tcPr>
          <w:p w14:paraId="7A0266C8"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7BEC41F4" w14:textId="77777777" w:rsidTr="00551F3A">
        <w:trPr>
          <w:trHeight w:val="236"/>
        </w:trPr>
        <w:tc>
          <w:tcPr>
            <w:tcW w:w="1934" w:type="dxa"/>
            <w:shd w:val="clear" w:color="auto" w:fill="auto"/>
          </w:tcPr>
          <w:p w14:paraId="04098BD9" w14:textId="77777777" w:rsidR="00573D29" w:rsidRPr="00930418" w:rsidRDefault="00573D29" w:rsidP="00551F3A">
            <w:pPr>
              <w:spacing w:after="0" w:line="240" w:lineRule="auto"/>
              <w:rPr>
                <w:bCs/>
                <w:sz w:val="18"/>
                <w:szCs w:val="18"/>
              </w:rPr>
            </w:pPr>
            <w:r w:rsidRPr="00AB7E0C">
              <w:rPr>
                <w:sz w:val="16"/>
                <w:szCs w:val="16"/>
              </w:rPr>
              <w:t>Articulate and effectively explain information</w:t>
            </w:r>
          </w:p>
        </w:tc>
        <w:tc>
          <w:tcPr>
            <w:tcW w:w="283" w:type="dxa"/>
            <w:shd w:val="clear" w:color="auto" w:fill="auto"/>
            <w:noWrap/>
          </w:tcPr>
          <w:p w14:paraId="7D46B488"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1C88C829" w14:textId="77777777" w:rsidR="00573D29" w:rsidRPr="00930418" w:rsidRDefault="00573D29" w:rsidP="00551F3A">
            <w:pPr>
              <w:spacing w:after="0" w:line="240" w:lineRule="auto"/>
              <w:rPr>
                <w:bCs/>
                <w:sz w:val="18"/>
                <w:szCs w:val="18"/>
              </w:rPr>
            </w:pPr>
          </w:p>
        </w:tc>
        <w:tc>
          <w:tcPr>
            <w:tcW w:w="283" w:type="dxa"/>
            <w:shd w:val="clear" w:color="auto" w:fill="auto"/>
            <w:noWrap/>
          </w:tcPr>
          <w:p w14:paraId="46737F06" w14:textId="77777777" w:rsidR="00573D29" w:rsidRPr="00930418" w:rsidRDefault="00573D29" w:rsidP="00551F3A">
            <w:pPr>
              <w:spacing w:after="0" w:line="240" w:lineRule="auto"/>
              <w:rPr>
                <w:bCs/>
                <w:sz w:val="18"/>
                <w:szCs w:val="18"/>
              </w:rPr>
            </w:pPr>
          </w:p>
        </w:tc>
        <w:tc>
          <w:tcPr>
            <w:tcW w:w="283" w:type="dxa"/>
            <w:shd w:val="clear" w:color="auto" w:fill="auto"/>
            <w:noWrap/>
          </w:tcPr>
          <w:p w14:paraId="57DCD083"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4D38086E" w14:textId="77777777" w:rsidR="00573D29" w:rsidRPr="00930418" w:rsidRDefault="00573D29" w:rsidP="00551F3A">
            <w:pPr>
              <w:spacing w:after="0" w:line="240" w:lineRule="auto"/>
              <w:rPr>
                <w:bCs/>
                <w:sz w:val="18"/>
                <w:szCs w:val="18"/>
              </w:rPr>
            </w:pPr>
          </w:p>
        </w:tc>
        <w:tc>
          <w:tcPr>
            <w:tcW w:w="282" w:type="dxa"/>
          </w:tcPr>
          <w:p w14:paraId="79A851CD" w14:textId="77777777" w:rsidR="00573D29" w:rsidRPr="00930418" w:rsidRDefault="00573D29" w:rsidP="00551F3A">
            <w:pPr>
              <w:spacing w:after="0" w:line="240" w:lineRule="auto"/>
              <w:rPr>
                <w:bCs/>
                <w:sz w:val="18"/>
                <w:szCs w:val="18"/>
              </w:rPr>
            </w:pPr>
          </w:p>
        </w:tc>
        <w:tc>
          <w:tcPr>
            <w:tcW w:w="282" w:type="dxa"/>
          </w:tcPr>
          <w:p w14:paraId="4957309D"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30F0DCB7" w14:textId="77777777" w:rsidR="00573D29" w:rsidRPr="00930418" w:rsidRDefault="00573D29" w:rsidP="00551F3A">
            <w:pPr>
              <w:spacing w:after="0" w:line="240" w:lineRule="auto"/>
              <w:rPr>
                <w:bCs/>
                <w:sz w:val="18"/>
                <w:szCs w:val="18"/>
              </w:rPr>
            </w:pPr>
          </w:p>
        </w:tc>
        <w:tc>
          <w:tcPr>
            <w:tcW w:w="282" w:type="dxa"/>
            <w:shd w:val="clear" w:color="auto" w:fill="auto"/>
            <w:noWrap/>
          </w:tcPr>
          <w:p w14:paraId="23501E9E" w14:textId="77777777" w:rsidR="00573D29" w:rsidRPr="00930418" w:rsidRDefault="00573D29" w:rsidP="00551F3A">
            <w:pPr>
              <w:spacing w:after="0" w:line="240" w:lineRule="auto"/>
              <w:rPr>
                <w:bCs/>
                <w:sz w:val="18"/>
                <w:szCs w:val="18"/>
              </w:rPr>
            </w:pPr>
          </w:p>
        </w:tc>
        <w:tc>
          <w:tcPr>
            <w:tcW w:w="315" w:type="dxa"/>
          </w:tcPr>
          <w:p w14:paraId="53B34779" w14:textId="77777777" w:rsidR="00573D29" w:rsidRPr="00930418" w:rsidRDefault="00573D29" w:rsidP="00551F3A">
            <w:pPr>
              <w:spacing w:after="0" w:line="240" w:lineRule="auto"/>
              <w:rPr>
                <w:bCs/>
                <w:sz w:val="18"/>
                <w:szCs w:val="18"/>
              </w:rPr>
            </w:pPr>
          </w:p>
        </w:tc>
        <w:tc>
          <w:tcPr>
            <w:tcW w:w="315" w:type="dxa"/>
          </w:tcPr>
          <w:p w14:paraId="1FC9D004"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1C3DE1E0" w14:textId="77777777" w:rsidR="00573D29" w:rsidRDefault="00573D29" w:rsidP="00551F3A"/>
        </w:tc>
        <w:tc>
          <w:tcPr>
            <w:tcW w:w="318" w:type="dxa"/>
          </w:tcPr>
          <w:p w14:paraId="0D0F1F9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83C0687"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1D329A1"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2CF0F55C"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301852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C5E85AE" w14:textId="77777777" w:rsidR="00573D29" w:rsidRPr="00930418" w:rsidRDefault="00573D29" w:rsidP="00551F3A">
            <w:pPr>
              <w:spacing w:after="0" w:line="240" w:lineRule="auto"/>
              <w:rPr>
                <w:bCs/>
                <w:sz w:val="18"/>
                <w:szCs w:val="18"/>
              </w:rPr>
            </w:pPr>
          </w:p>
        </w:tc>
        <w:tc>
          <w:tcPr>
            <w:tcW w:w="318" w:type="dxa"/>
          </w:tcPr>
          <w:p w14:paraId="313B53DB"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C0CC4C3" w14:textId="77777777" w:rsidR="00573D29" w:rsidRPr="00930418" w:rsidRDefault="00573D29" w:rsidP="00551F3A">
            <w:pPr>
              <w:spacing w:after="0" w:line="240" w:lineRule="auto"/>
              <w:rPr>
                <w:bCs/>
                <w:sz w:val="18"/>
                <w:szCs w:val="18"/>
              </w:rPr>
            </w:pPr>
          </w:p>
        </w:tc>
        <w:tc>
          <w:tcPr>
            <w:tcW w:w="318" w:type="dxa"/>
          </w:tcPr>
          <w:p w14:paraId="20E53C44"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545C4DD" w14:textId="77777777" w:rsidR="00573D29" w:rsidRDefault="00573D29" w:rsidP="00551F3A"/>
        </w:tc>
        <w:tc>
          <w:tcPr>
            <w:tcW w:w="314" w:type="dxa"/>
          </w:tcPr>
          <w:p w14:paraId="309E02B1"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38DA00D1"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1E5E1477" w14:textId="77777777" w:rsidR="00573D29" w:rsidRPr="00930418" w:rsidRDefault="00573D29" w:rsidP="00551F3A">
            <w:pPr>
              <w:spacing w:after="0" w:line="240" w:lineRule="auto"/>
              <w:rPr>
                <w:bCs/>
                <w:sz w:val="18"/>
                <w:szCs w:val="18"/>
              </w:rPr>
            </w:pPr>
          </w:p>
        </w:tc>
        <w:tc>
          <w:tcPr>
            <w:tcW w:w="313" w:type="dxa"/>
          </w:tcPr>
          <w:p w14:paraId="1A43D819" w14:textId="77777777" w:rsidR="00573D29" w:rsidRPr="00930418" w:rsidRDefault="00573D29" w:rsidP="00551F3A">
            <w:pPr>
              <w:spacing w:after="0" w:line="240" w:lineRule="auto"/>
              <w:rPr>
                <w:bCs/>
                <w:sz w:val="18"/>
                <w:szCs w:val="18"/>
              </w:rPr>
            </w:pPr>
          </w:p>
        </w:tc>
        <w:tc>
          <w:tcPr>
            <w:tcW w:w="313" w:type="dxa"/>
          </w:tcPr>
          <w:p w14:paraId="37C5F9C5" w14:textId="77777777" w:rsidR="00573D29" w:rsidRPr="00930418" w:rsidRDefault="00573D29" w:rsidP="00551F3A">
            <w:pPr>
              <w:spacing w:after="0" w:line="240" w:lineRule="auto"/>
              <w:rPr>
                <w:bCs/>
                <w:sz w:val="18"/>
                <w:szCs w:val="18"/>
              </w:rPr>
            </w:pPr>
          </w:p>
        </w:tc>
        <w:tc>
          <w:tcPr>
            <w:tcW w:w="313" w:type="dxa"/>
          </w:tcPr>
          <w:p w14:paraId="410BC75E"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1F4B058F" w14:textId="77777777" w:rsidTr="00551F3A">
        <w:trPr>
          <w:trHeight w:val="236"/>
        </w:trPr>
        <w:tc>
          <w:tcPr>
            <w:tcW w:w="1934" w:type="dxa"/>
            <w:shd w:val="clear" w:color="auto" w:fill="auto"/>
          </w:tcPr>
          <w:p w14:paraId="31AB218E" w14:textId="77777777" w:rsidR="00573D29" w:rsidRPr="00930418" w:rsidRDefault="00573D29" w:rsidP="00551F3A">
            <w:pPr>
              <w:spacing w:after="0" w:line="240" w:lineRule="auto"/>
              <w:rPr>
                <w:bCs/>
                <w:sz w:val="18"/>
                <w:szCs w:val="18"/>
              </w:rPr>
            </w:pPr>
            <w:r w:rsidRPr="00AB7E0C">
              <w:rPr>
                <w:sz w:val="16"/>
                <w:szCs w:val="16"/>
              </w:rPr>
              <w:lastRenderedPageBreak/>
              <w:t>Building and maintain relationships</w:t>
            </w:r>
          </w:p>
        </w:tc>
        <w:tc>
          <w:tcPr>
            <w:tcW w:w="283" w:type="dxa"/>
            <w:shd w:val="clear" w:color="auto" w:fill="auto"/>
            <w:noWrap/>
          </w:tcPr>
          <w:p w14:paraId="0D331E6E" w14:textId="77777777" w:rsidR="00573D29" w:rsidRPr="00930418" w:rsidRDefault="00573D29" w:rsidP="00551F3A">
            <w:pPr>
              <w:spacing w:after="0" w:line="240" w:lineRule="auto"/>
              <w:rPr>
                <w:bCs/>
                <w:sz w:val="18"/>
                <w:szCs w:val="18"/>
              </w:rPr>
            </w:pPr>
          </w:p>
        </w:tc>
        <w:tc>
          <w:tcPr>
            <w:tcW w:w="283" w:type="dxa"/>
            <w:shd w:val="clear" w:color="auto" w:fill="auto"/>
            <w:noWrap/>
          </w:tcPr>
          <w:p w14:paraId="7D230D44" w14:textId="77777777" w:rsidR="00573D29" w:rsidRPr="00930418" w:rsidRDefault="00573D29" w:rsidP="00551F3A">
            <w:pPr>
              <w:spacing w:after="0" w:line="240" w:lineRule="auto"/>
              <w:rPr>
                <w:bCs/>
                <w:sz w:val="18"/>
                <w:szCs w:val="18"/>
              </w:rPr>
            </w:pPr>
          </w:p>
        </w:tc>
        <w:tc>
          <w:tcPr>
            <w:tcW w:w="283" w:type="dxa"/>
            <w:shd w:val="clear" w:color="auto" w:fill="auto"/>
            <w:noWrap/>
          </w:tcPr>
          <w:p w14:paraId="44C0E975" w14:textId="77777777" w:rsidR="00573D29" w:rsidRPr="00930418" w:rsidRDefault="00573D29" w:rsidP="00551F3A">
            <w:pPr>
              <w:spacing w:after="0" w:line="240" w:lineRule="auto"/>
              <w:rPr>
                <w:bCs/>
                <w:sz w:val="18"/>
                <w:szCs w:val="18"/>
              </w:rPr>
            </w:pPr>
          </w:p>
        </w:tc>
        <w:tc>
          <w:tcPr>
            <w:tcW w:w="283" w:type="dxa"/>
            <w:shd w:val="clear" w:color="auto" w:fill="auto"/>
            <w:noWrap/>
          </w:tcPr>
          <w:p w14:paraId="37C8FBCE" w14:textId="77777777" w:rsidR="00573D29" w:rsidRPr="00930418" w:rsidRDefault="00573D29" w:rsidP="00551F3A">
            <w:pPr>
              <w:spacing w:after="0" w:line="240" w:lineRule="auto"/>
              <w:rPr>
                <w:bCs/>
                <w:sz w:val="18"/>
                <w:szCs w:val="18"/>
              </w:rPr>
            </w:pPr>
          </w:p>
        </w:tc>
        <w:tc>
          <w:tcPr>
            <w:tcW w:w="282" w:type="dxa"/>
            <w:shd w:val="clear" w:color="auto" w:fill="auto"/>
            <w:noWrap/>
          </w:tcPr>
          <w:p w14:paraId="3470E08F" w14:textId="77777777" w:rsidR="00573D29" w:rsidRPr="00930418" w:rsidRDefault="00573D29" w:rsidP="00551F3A">
            <w:pPr>
              <w:spacing w:after="0" w:line="240" w:lineRule="auto"/>
              <w:rPr>
                <w:bCs/>
                <w:sz w:val="18"/>
                <w:szCs w:val="18"/>
              </w:rPr>
            </w:pPr>
          </w:p>
        </w:tc>
        <w:tc>
          <w:tcPr>
            <w:tcW w:w="282" w:type="dxa"/>
          </w:tcPr>
          <w:p w14:paraId="696395CE" w14:textId="77777777" w:rsidR="00573D29" w:rsidRPr="00930418" w:rsidRDefault="00573D29" w:rsidP="00551F3A">
            <w:pPr>
              <w:spacing w:after="0" w:line="240" w:lineRule="auto"/>
              <w:rPr>
                <w:bCs/>
                <w:sz w:val="18"/>
                <w:szCs w:val="18"/>
              </w:rPr>
            </w:pPr>
          </w:p>
        </w:tc>
        <w:tc>
          <w:tcPr>
            <w:tcW w:w="282" w:type="dxa"/>
          </w:tcPr>
          <w:p w14:paraId="2C76E118" w14:textId="77777777" w:rsidR="00573D29" w:rsidRPr="00930418" w:rsidRDefault="00573D29" w:rsidP="00551F3A">
            <w:pPr>
              <w:spacing w:after="0" w:line="240" w:lineRule="auto"/>
              <w:rPr>
                <w:bCs/>
                <w:sz w:val="18"/>
                <w:szCs w:val="18"/>
              </w:rPr>
            </w:pPr>
          </w:p>
        </w:tc>
        <w:tc>
          <w:tcPr>
            <w:tcW w:w="282" w:type="dxa"/>
            <w:shd w:val="clear" w:color="auto" w:fill="auto"/>
            <w:noWrap/>
          </w:tcPr>
          <w:p w14:paraId="67A626B7" w14:textId="77777777" w:rsidR="00573D29" w:rsidRPr="00930418" w:rsidRDefault="00573D29" w:rsidP="00551F3A">
            <w:pPr>
              <w:spacing w:after="0" w:line="240" w:lineRule="auto"/>
              <w:rPr>
                <w:bCs/>
                <w:sz w:val="18"/>
                <w:szCs w:val="18"/>
              </w:rPr>
            </w:pPr>
          </w:p>
        </w:tc>
        <w:tc>
          <w:tcPr>
            <w:tcW w:w="282" w:type="dxa"/>
            <w:shd w:val="clear" w:color="auto" w:fill="auto"/>
            <w:noWrap/>
          </w:tcPr>
          <w:p w14:paraId="6C2821E1" w14:textId="77777777" w:rsidR="00573D29" w:rsidRPr="00930418" w:rsidRDefault="00573D29" w:rsidP="00551F3A">
            <w:pPr>
              <w:spacing w:after="0" w:line="240" w:lineRule="auto"/>
              <w:rPr>
                <w:bCs/>
                <w:sz w:val="18"/>
                <w:szCs w:val="18"/>
              </w:rPr>
            </w:pPr>
          </w:p>
        </w:tc>
        <w:tc>
          <w:tcPr>
            <w:tcW w:w="315" w:type="dxa"/>
          </w:tcPr>
          <w:p w14:paraId="5AA8A80D" w14:textId="77777777" w:rsidR="00573D29" w:rsidRPr="00930418" w:rsidRDefault="00573D29" w:rsidP="00551F3A">
            <w:pPr>
              <w:spacing w:after="0" w:line="240" w:lineRule="auto"/>
              <w:rPr>
                <w:bCs/>
                <w:sz w:val="18"/>
                <w:szCs w:val="18"/>
              </w:rPr>
            </w:pPr>
          </w:p>
        </w:tc>
        <w:tc>
          <w:tcPr>
            <w:tcW w:w="315" w:type="dxa"/>
          </w:tcPr>
          <w:p w14:paraId="1343E98B"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F6345C6" w14:textId="77777777" w:rsidR="00573D29" w:rsidRDefault="00573D29" w:rsidP="00551F3A"/>
        </w:tc>
        <w:tc>
          <w:tcPr>
            <w:tcW w:w="318" w:type="dxa"/>
          </w:tcPr>
          <w:p w14:paraId="0E789353" w14:textId="77777777" w:rsidR="00573D29" w:rsidRPr="00930418" w:rsidRDefault="00573D29" w:rsidP="00551F3A">
            <w:pPr>
              <w:spacing w:after="0" w:line="240" w:lineRule="auto"/>
              <w:rPr>
                <w:bCs/>
                <w:sz w:val="18"/>
                <w:szCs w:val="18"/>
              </w:rPr>
            </w:pPr>
          </w:p>
        </w:tc>
        <w:tc>
          <w:tcPr>
            <w:tcW w:w="318" w:type="dxa"/>
          </w:tcPr>
          <w:p w14:paraId="42B89B30" w14:textId="77777777" w:rsidR="00573D29" w:rsidRPr="00930418" w:rsidRDefault="00573D29" w:rsidP="00551F3A">
            <w:pPr>
              <w:spacing w:after="0" w:line="240" w:lineRule="auto"/>
              <w:rPr>
                <w:bCs/>
                <w:sz w:val="18"/>
                <w:szCs w:val="18"/>
              </w:rPr>
            </w:pPr>
          </w:p>
        </w:tc>
        <w:tc>
          <w:tcPr>
            <w:tcW w:w="318" w:type="dxa"/>
          </w:tcPr>
          <w:p w14:paraId="3F265794" w14:textId="77777777" w:rsidR="00573D29" w:rsidRPr="00930418" w:rsidRDefault="00573D29" w:rsidP="00551F3A">
            <w:pPr>
              <w:spacing w:after="0" w:line="240" w:lineRule="auto"/>
              <w:rPr>
                <w:bCs/>
                <w:sz w:val="18"/>
                <w:szCs w:val="18"/>
              </w:rPr>
            </w:pPr>
          </w:p>
        </w:tc>
        <w:tc>
          <w:tcPr>
            <w:tcW w:w="318" w:type="dxa"/>
            <w:shd w:val="clear" w:color="auto" w:fill="auto"/>
            <w:noWrap/>
          </w:tcPr>
          <w:p w14:paraId="3CFAAC1F" w14:textId="77777777" w:rsidR="00573D29" w:rsidRPr="00930418" w:rsidRDefault="00573D29" w:rsidP="00551F3A">
            <w:pPr>
              <w:spacing w:after="0" w:line="240" w:lineRule="auto"/>
              <w:rPr>
                <w:bCs/>
                <w:sz w:val="18"/>
                <w:szCs w:val="18"/>
              </w:rPr>
            </w:pPr>
          </w:p>
        </w:tc>
        <w:tc>
          <w:tcPr>
            <w:tcW w:w="318" w:type="dxa"/>
          </w:tcPr>
          <w:p w14:paraId="77A9F58E" w14:textId="77777777" w:rsidR="00573D29" w:rsidRPr="00930418" w:rsidRDefault="00573D29" w:rsidP="00551F3A">
            <w:pPr>
              <w:spacing w:after="0" w:line="240" w:lineRule="auto"/>
              <w:rPr>
                <w:bCs/>
                <w:sz w:val="18"/>
                <w:szCs w:val="18"/>
              </w:rPr>
            </w:pPr>
          </w:p>
        </w:tc>
        <w:tc>
          <w:tcPr>
            <w:tcW w:w="318" w:type="dxa"/>
          </w:tcPr>
          <w:p w14:paraId="4E3E2FB0" w14:textId="77777777" w:rsidR="00573D29" w:rsidRPr="00930418" w:rsidRDefault="00573D29" w:rsidP="00551F3A">
            <w:pPr>
              <w:spacing w:after="0" w:line="240" w:lineRule="auto"/>
              <w:rPr>
                <w:bCs/>
                <w:sz w:val="18"/>
                <w:szCs w:val="18"/>
              </w:rPr>
            </w:pPr>
          </w:p>
        </w:tc>
        <w:tc>
          <w:tcPr>
            <w:tcW w:w="318" w:type="dxa"/>
          </w:tcPr>
          <w:p w14:paraId="42B84A61" w14:textId="77777777" w:rsidR="00573D29" w:rsidRPr="00930418" w:rsidRDefault="00573D29" w:rsidP="00551F3A">
            <w:pPr>
              <w:spacing w:after="0" w:line="240" w:lineRule="auto"/>
              <w:rPr>
                <w:bCs/>
                <w:sz w:val="18"/>
                <w:szCs w:val="18"/>
              </w:rPr>
            </w:pPr>
          </w:p>
        </w:tc>
        <w:tc>
          <w:tcPr>
            <w:tcW w:w="318" w:type="dxa"/>
          </w:tcPr>
          <w:p w14:paraId="330A441B" w14:textId="77777777" w:rsidR="00573D29" w:rsidRPr="00930418" w:rsidRDefault="00573D29" w:rsidP="00551F3A">
            <w:pPr>
              <w:spacing w:after="0" w:line="240" w:lineRule="auto"/>
              <w:rPr>
                <w:bCs/>
                <w:sz w:val="18"/>
                <w:szCs w:val="18"/>
              </w:rPr>
            </w:pPr>
          </w:p>
        </w:tc>
        <w:tc>
          <w:tcPr>
            <w:tcW w:w="318" w:type="dxa"/>
          </w:tcPr>
          <w:p w14:paraId="2BE3839F" w14:textId="77777777" w:rsidR="00573D29" w:rsidRPr="00930418" w:rsidRDefault="00573D29" w:rsidP="00551F3A">
            <w:pPr>
              <w:spacing w:after="0" w:line="240" w:lineRule="auto"/>
              <w:rPr>
                <w:bCs/>
                <w:sz w:val="18"/>
                <w:szCs w:val="18"/>
              </w:rPr>
            </w:pPr>
          </w:p>
        </w:tc>
        <w:tc>
          <w:tcPr>
            <w:tcW w:w="318" w:type="dxa"/>
          </w:tcPr>
          <w:p w14:paraId="523D2CFF" w14:textId="77777777" w:rsidR="00573D29" w:rsidRDefault="00573D29" w:rsidP="00551F3A"/>
        </w:tc>
        <w:tc>
          <w:tcPr>
            <w:tcW w:w="314" w:type="dxa"/>
          </w:tcPr>
          <w:p w14:paraId="0FF4225C"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23D6D03B"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02FF32BE"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134A4532"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234D3C0D" w14:textId="77777777" w:rsidR="00573D29" w:rsidRPr="00930418" w:rsidRDefault="00573D29" w:rsidP="00551F3A">
            <w:pPr>
              <w:spacing w:after="0" w:line="240" w:lineRule="auto"/>
              <w:rPr>
                <w:bCs/>
                <w:sz w:val="18"/>
                <w:szCs w:val="18"/>
              </w:rPr>
            </w:pPr>
          </w:p>
        </w:tc>
        <w:tc>
          <w:tcPr>
            <w:tcW w:w="313" w:type="dxa"/>
          </w:tcPr>
          <w:p w14:paraId="650581A2"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027F6BE6" w14:textId="77777777" w:rsidTr="00551F3A">
        <w:trPr>
          <w:trHeight w:val="236"/>
        </w:trPr>
        <w:tc>
          <w:tcPr>
            <w:tcW w:w="1934" w:type="dxa"/>
            <w:shd w:val="clear" w:color="auto" w:fill="auto"/>
          </w:tcPr>
          <w:p w14:paraId="1C211365" w14:textId="77777777" w:rsidR="00573D29" w:rsidRPr="00930418" w:rsidRDefault="00573D29" w:rsidP="00551F3A">
            <w:pPr>
              <w:spacing w:after="0" w:line="240" w:lineRule="auto"/>
              <w:rPr>
                <w:bCs/>
                <w:sz w:val="18"/>
                <w:szCs w:val="18"/>
              </w:rPr>
            </w:pPr>
            <w:r w:rsidRPr="00AB7E0C">
              <w:rPr>
                <w:sz w:val="16"/>
                <w:szCs w:val="16"/>
              </w:rPr>
              <w:t>Communication and listening</w:t>
            </w:r>
          </w:p>
        </w:tc>
        <w:tc>
          <w:tcPr>
            <w:tcW w:w="283" w:type="dxa"/>
            <w:shd w:val="clear" w:color="auto" w:fill="auto"/>
            <w:noWrap/>
          </w:tcPr>
          <w:p w14:paraId="3BF1D85E" w14:textId="77777777" w:rsidR="00573D29" w:rsidRPr="00930418" w:rsidRDefault="00573D29" w:rsidP="00551F3A">
            <w:pPr>
              <w:spacing w:after="0" w:line="240" w:lineRule="auto"/>
              <w:rPr>
                <w:bCs/>
                <w:sz w:val="18"/>
                <w:szCs w:val="18"/>
              </w:rPr>
            </w:pPr>
          </w:p>
        </w:tc>
        <w:tc>
          <w:tcPr>
            <w:tcW w:w="283" w:type="dxa"/>
            <w:shd w:val="clear" w:color="auto" w:fill="auto"/>
            <w:noWrap/>
          </w:tcPr>
          <w:p w14:paraId="48065D59"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3737F8F2" w14:textId="77777777" w:rsidR="00573D29" w:rsidRPr="00930418" w:rsidRDefault="00573D29" w:rsidP="00551F3A">
            <w:pPr>
              <w:spacing w:after="0" w:line="240" w:lineRule="auto"/>
              <w:rPr>
                <w:bCs/>
                <w:sz w:val="18"/>
                <w:szCs w:val="18"/>
              </w:rPr>
            </w:pPr>
          </w:p>
        </w:tc>
        <w:tc>
          <w:tcPr>
            <w:tcW w:w="283" w:type="dxa"/>
            <w:shd w:val="clear" w:color="auto" w:fill="auto"/>
            <w:noWrap/>
          </w:tcPr>
          <w:p w14:paraId="79563F0B" w14:textId="77777777" w:rsidR="00573D29" w:rsidRPr="00930418" w:rsidRDefault="00573D29" w:rsidP="00551F3A">
            <w:pPr>
              <w:spacing w:after="0" w:line="240" w:lineRule="auto"/>
              <w:rPr>
                <w:bCs/>
                <w:sz w:val="18"/>
                <w:szCs w:val="18"/>
              </w:rPr>
            </w:pPr>
          </w:p>
        </w:tc>
        <w:tc>
          <w:tcPr>
            <w:tcW w:w="282" w:type="dxa"/>
            <w:shd w:val="clear" w:color="auto" w:fill="auto"/>
            <w:noWrap/>
          </w:tcPr>
          <w:p w14:paraId="7CBD6EBF" w14:textId="77777777" w:rsidR="00573D29" w:rsidRPr="00930418" w:rsidRDefault="00573D29" w:rsidP="00551F3A">
            <w:pPr>
              <w:spacing w:after="0" w:line="240" w:lineRule="auto"/>
              <w:rPr>
                <w:bCs/>
                <w:sz w:val="18"/>
                <w:szCs w:val="18"/>
              </w:rPr>
            </w:pPr>
          </w:p>
        </w:tc>
        <w:tc>
          <w:tcPr>
            <w:tcW w:w="282" w:type="dxa"/>
          </w:tcPr>
          <w:p w14:paraId="0A4E8901" w14:textId="77777777" w:rsidR="00573D29" w:rsidRPr="00930418" w:rsidRDefault="00573D29" w:rsidP="00551F3A">
            <w:pPr>
              <w:spacing w:after="0" w:line="240" w:lineRule="auto"/>
              <w:rPr>
                <w:bCs/>
                <w:sz w:val="18"/>
                <w:szCs w:val="18"/>
              </w:rPr>
            </w:pPr>
          </w:p>
        </w:tc>
        <w:tc>
          <w:tcPr>
            <w:tcW w:w="282" w:type="dxa"/>
          </w:tcPr>
          <w:p w14:paraId="01EAA955" w14:textId="77777777" w:rsidR="00573D29" w:rsidRPr="00930418" w:rsidRDefault="00573D29" w:rsidP="00551F3A">
            <w:pPr>
              <w:spacing w:after="0" w:line="240" w:lineRule="auto"/>
              <w:rPr>
                <w:bCs/>
                <w:sz w:val="18"/>
                <w:szCs w:val="18"/>
              </w:rPr>
            </w:pPr>
          </w:p>
        </w:tc>
        <w:tc>
          <w:tcPr>
            <w:tcW w:w="282" w:type="dxa"/>
            <w:shd w:val="clear" w:color="auto" w:fill="auto"/>
            <w:noWrap/>
          </w:tcPr>
          <w:p w14:paraId="226EDDAC" w14:textId="77777777" w:rsidR="00573D29" w:rsidRPr="00930418" w:rsidRDefault="00573D29" w:rsidP="00551F3A">
            <w:pPr>
              <w:spacing w:after="0" w:line="240" w:lineRule="auto"/>
              <w:rPr>
                <w:bCs/>
                <w:sz w:val="18"/>
                <w:szCs w:val="18"/>
              </w:rPr>
            </w:pPr>
          </w:p>
        </w:tc>
        <w:tc>
          <w:tcPr>
            <w:tcW w:w="282" w:type="dxa"/>
            <w:shd w:val="clear" w:color="auto" w:fill="auto"/>
            <w:noWrap/>
          </w:tcPr>
          <w:p w14:paraId="123AE761" w14:textId="77777777" w:rsidR="00573D29" w:rsidRPr="00930418" w:rsidRDefault="00573D29" w:rsidP="00551F3A">
            <w:pPr>
              <w:spacing w:after="0" w:line="240" w:lineRule="auto"/>
              <w:rPr>
                <w:bCs/>
                <w:sz w:val="18"/>
                <w:szCs w:val="18"/>
              </w:rPr>
            </w:pPr>
          </w:p>
        </w:tc>
        <w:tc>
          <w:tcPr>
            <w:tcW w:w="315" w:type="dxa"/>
          </w:tcPr>
          <w:p w14:paraId="78CB4130" w14:textId="77777777" w:rsidR="00573D29" w:rsidRPr="00930418" w:rsidRDefault="00573D29" w:rsidP="00551F3A">
            <w:pPr>
              <w:spacing w:after="0" w:line="240" w:lineRule="auto"/>
              <w:rPr>
                <w:bCs/>
                <w:sz w:val="18"/>
                <w:szCs w:val="18"/>
              </w:rPr>
            </w:pPr>
          </w:p>
        </w:tc>
        <w:tc>
          <w:tcPr>
            <w:tcW w:w="315" w:type="dxa"/>
          </w:tcPr>
          <w:p w14:paraId="2890BD2F"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53B67988" w14:textId="77777777" w:rsidR="00573D29" w:rsidRDefault="00573D29" w:rsidP="00551F3A"/>
        </w:tc>
        <w:tc>
          <w:tcPr>
            <w:tcW w:w="318" w:type="dxa"/>
          </w:tcPr>
          <w:p w14:paraId="1A613EDC" w14:textId="77777777" w:rsidR="00573D29" w:rsidRPr="00930418" w:rsidRDefault="00573D29" w:rsidP="00551F3A">
            <w:pPr>
              <w:spacing w:after="0" w:line="240" w:lineRule="auto"/>
              <w:rPr>
                <w:bCs/>
                <w:sz w:val="18"/>
                <w:szCs w:val="18"/>
              </w:rPr>
            </w:pPr>
          </w:p>
        </w:tc>
        <w:tc>
          <w:tcPr>
            <w:tcW w:w="318" w:type="dxa"/>
          </w:tcPr>
          <w:p w14:paraId="1FB5395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6659A06"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02D27C60" w14:textId="77777777" w:rsidR="00573D29" w:rsidRPr="00930418" w:rsidRDefault="00573D29" w:rsidP="00551F3A">
            <w:pPr>
              <w:spacing w:after="0" w:line="240" w:lineRule="auto"/>
              <w:rPr>
                <w:bCs/>
                <w:sz w:val="18"/>
                <w:szCs w:val="18"/>
              </w:rPr>
            </w:pPr>
          </w:p>
        </w:tc>
        <w:tc>
          <w:tcPr>
            <w:tcW w:w="318" w:type="dxa"/>
          </w:tcPr>
          <w:p w14:paraId="5FFA181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187ADA17" w14:textId="77777777" w:rsidR="00573D29" w:rsidRPr="00930418" w:rsidRDefault="00573D29" w:rsidP="00551F3A">
            <w:pPr>
              <w:spacing w:after="0" w:line="240" w:lineRule="auto"/>
              <w:rPr>
                <w:bCs/>
                <w:sz w:val="18"/>
                <w:szCs w:val="18"/>
              </w:rPr>
            </w:pPr>
          </w:p>
        </w:tc>
        <w:tc>
          <w:tcPr>
            <w:tcW w:w="318" w:type="dxa"/>
          </w:tcPr>
          <w:p w14:paraId="3C0D6385"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8AFC3E0" w14:textId="77777777" w:rsidR="00573D29" w:rsidRPr="00930418" w:rsidRDefault="00573D29" w:rsidP="00551F3A">
            <w:pPr>
              <w:spacing w:after="0" w:line="240" w:lineRule="auto"/>
              <w:rPr>
                <w:bCs/>
                <w:sz w:val="18"/>
                <w:szCs w:val="18"/>
              </w:rPr>
            </w:pPr>
          </w:p>
        </w:tc>
        <w:tc>
          <w:tcPr>
            <w:tcW w:w="318" w:type="dxa"/>
          </w:tcPr>
          <w:p w14:paraId="39FA4B0E"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21E3A64" w14:textId="77777777" w:rsidR="00573D29" w:rsidRDefault="00573D29" w:rsidP="00551F3A"/>
        </w:tc>
        <w:tc>
          <w:tcPr>
            <w:tcW w:w="314" w:type="dxa"/>
          </w:tcPr>
          <w:p w14:paraId="6CB2F427"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284D769A"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3ECBC44B"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2A363CA0"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7DC0959F" w14:textId="77777777" w:rsidR="00573D29" w:rsidRPr="00930418" w:rsidRDefault="00573D29" w:rsidP="00551F3A">
            <w:pPr>
              <w:spacing w:after="0" w:line="240" w:lineRule="auto"/>
              <w:rPr>
                <w:bCs/>
                <w:sz w:val="18"/>
                <w:szCs w:val="18"/>
              </w:rPr>
            </w:pPr>
          </w:p>
        </w:tc>
        <w:tc>
          <w:tcPr>
            <w:tcW w:w="313" w:type="dxa"/>
          </w:tcPr>
          <w:p w14:paraId="6038EA3F"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578BCB80" w14:textId="77777777" w:rsidTr="00551F3A">
        <w:trPr>
          <w:trHeight w:val="236"/>
        </w:trPr>
        <w:tc>
          <w:tcPr>
            <w:tcW w:w="1934" w:type="dxa"/>
            <w:shd w:val="clear" w:color="auto" w:fill="auto"/>
          </w:tcPr>
          <w:p w14:paraId="6D5B1771" w14:textId="77777777" w:rsidR="00573D29" w:rsidRPr="00930418" w:rsidRDefault="00573D29" w:rsidP="00551F3A">
            <w:pPr>
              <w:spacing w:after="0" w:line="240" w:lineRule="auto"/>
              <w:rPr>
                <w:bCs/>
                <w:sz w:val="18"/>
                <w:szCs w:val="18"/>
              </w:rPr>
            </w:pPr>
            <w:r w:rsidRPr="00AB7E0C">
              <w:rPr>
                <w:sz w:val="16"/>
                <w:szCs w:val="16"/>
              </w:rPr>
              <w:t>Emotional intelligence and empathy</w:t>
            </w:r>
          </w:p>
        </w:tc>
        <w:tc>
          <w:tcPr>
            <w:tcW w:w="283" w:type="dxa"/>
            <w:shd w:val="clear" w:color="auto" w:fill="auto"/>
            <w:noWrap/>
          </w:tcPr>
          <w:p w14:paraId="5A9F2F6E"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27EB7697" w14:textId="77777777" w:rsidR="00573D29" w:rsidRPr="00930418" w:rsidRDefault="00573D29" w:rsidP="00551F3A">
            <w:pPr>
              <w:spacing w:after="0" w:line="240" w:lineRule="auto"/>
              <w:rPr>
                <w:bCs/>
                <w:sz w:val="18"/>
                <w:szCs w:val="18"/>
              </w:rPr>
            </w:pPr>
          </w:p>
        </w:tc>
        <w:tc>
          <w:tcPr>
            <w:tcW w:w="283" w:type="dxa"/>
            <w:shd w:val="clear" w:color="auto" w:fill="auto"/>
            <w:noWrap/>
          </w:tcPr>
          <w:p w14:paraId="0F313A5A" w14:textId="77777777" w:rsidR="00573D29" w:rsidRPr="00930418" w:rsidRDefault="00573D29" w:rsidP="00551F3A">
            <w:pPr>
              <w:spacing w:after="0" w:line="240" w:lineRule="auto"/>
              <w:rPr>
                <w:bCs/>
                <w:sz w:val="18"/>
                <w:szCs w:val="18"/>
              </w:rPr>
            </w:pPr>
          </w:p>
        </w:tc>
        <w:tc>
          <w:tcPr>
            <w:tcW w:w="283" w:type="dxa"/>
            <w:shd w:val="clear" w:color="auto" w:fill="auto"/>
            <w:noWrap/>
          </w:tcPr>
          <w:p w14:paraId="6E984AB6" w14:textId="77777777" w:rsidR="00573D29" w:rsidRPr="00930418" w:rsidRDefault="00573D29" w:rsidP="00551F3A">
            <w:pPr>
              <w:spacing w:after="0" w:line="240" w:lineRule="auto"/>
              <w:rPr>
                <w:bCs/>
                <w:sz w:val="18"/>
                <w:szCs w:val="18"/>
              </w:rPr>
            </w:pPr>
          </w:p>
        </w:tc>
        <w:tc>
          <w:tcPr>
            <w:tcW w:w="282" w:type="dxa"/>
            <w:shd w:val="clear" w:color="auto" w:fill="auto"/>
            <w:noWrap/>
          </w:tcPr>
          <w:p w14:paraId="637714E9" w14:textId="77777777" w:rsidR="00573D29" w:rsidRPr="00930418" w:rsidRDefault="00573D29" w:rsidP="00551F3A">
            <w:pPr>
              <w:spacing w:after="0" w:line="240" w:lineRule="auto"/>
              <w:rPr>
                <w:bCs/>
                <w:sz w:val="18"/>
                <w:szCs w:val="18"/>
              </w:rPr>
            </w:pPr>
          </w:p>
        </w:tc>
        <w:tc>
          <w:tcPr>
            <w:tcW w:w="282" w:type="dxa"/>
          </w:tcPr>
          <w:p w14:paraId="6A6A24F4" w14:textId="77777777" w:rsidR="00573D29" w:rsidRPr="00930418" w:rsidRDefault="00573D29" w:rsidP="00551F3A">
            <w:pPr>
              <w:spacing w:after="0" w:line="240" w:lineRule="auto"/>
              <w:rPr>
                <w:bCs/>
                <w:sz w:val="18"/>
                <w:szCs w:val="18"/>
              </w:rPr>
            </w:pPr>
          </w:p>
        </w:tc>
        <w:tc>
          <w:tcPr>
            <w:tcW w:w="282" w:type="dxa"/>
          </w:tcPr>
          <w:p w14:paraId="05189D94" w14:textId="77777777" w:rsidR="00573D29" w:rsidRPr="00930418" w:rsidRDefault="00573D29" w:rsidP="00551F3A">
            <w:pPr>
              <w:spacing w:after="0" w:line="240" w:lineRule="auto"/>
              <w:rPr>
                <w:bCs/>
                <w:sz w:val="18"/>
                <w:szCs w:val="18"/>
              </w:rPr>
            </w:pPr>
          </w:p>
        </w:tc>
        <w:tc>
          <w:tcPr>
            <w:tcW w:w="282" w:type="dxa"/>
            <w:shd w:val="clear" w:color="auto" w:fill="auto"/>
            <w:noWrap/>
          </w:tcPr>
          <w:p w14:paraId="1C61F0B0"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745B5312" w14:textId="77777777" w:rsidR="00573D29" w:rsidRPr="00930418" w:rsidRDefault="00573D29" w:rsidP="00551F3A">
            <w:pPr>
              <w:spacing w:after="0" w:line="240" w:lineRule="auto"/>
              <w:rPr>
                <w:bCs/>
                <w:sz w:val="18"/>
                <w:szCs w:val="18"/>
              </w:rPr>
            </w:pPr>
          </w:p>
        </w:tc>
        <w:tc>
          <w:tcPr>
            <w:tcW w:w="315" w:type="dxa"/>
          </w:tcPr>
          <w:p w14:paraId="6E8ED026" w14:textId="77777777" w:rsidR="00573D29" w:rsidRPr="00930418" w:rsidRDefault="00573D29" w:rsidP="00551F3A">
            <w:pPr>
              <w:spacing w:after="0" w:line="240" w:lineRule="auto"/>
              <w:rPr>
                <w:bCs/>
                <w:sz w:val="18"/>
                <w:szCs w:val="18"/>
              </w:rPr>
            </w:pPr>
          </w:p>
        </w:tc>
        <w:tc>
          <w:tcPr>
            <w:tcW w:w="315" w:type="dxa"/>
          </w:tcPr>
          <w:p w14:paraId="77D43052"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224EB6FF" w14:textId="77777777" w:rsidR="00573D29" w:rsidRDefault="00573D29" w:rsidP="00551F3A"/>
        </w:tc>
        <w:tc>
          <w:tcPr>
            <w:tcW w:w="318" w:type="dxa"/>
          </w:tcPr>
          <w:p w14:paraId="40CF1C32"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4796F8C" w14:textId="77777777" w:rsidR="00573D29" w:rsidRPr="00930418" w:rsidRDefault="00573D29" w:rsidP="00551F3A">
            <w:pPr>
              <w:spacing w:after="0" w:line="240" w:lineRule="auto"/>
              <w:rPr>
                <w:bCs/>
                <w:sz w:val="18"/>
                <w:szCs w:val="18"/>
              </w:rPr>
            </w:pPr>
          </w:p>
        </w:tc>
        <w:tc>
          <w:tcPr>
            <w:tcW w:w="318" w:type="dxa"/>
          </w:tcPr>
          <w:p w14:paraId="21B92F58" w14:textId="77777777" w:rsidR="00573D29" w:rsidRPr="00930418" w:rsidRDefault="00573D29" w:rsidP="00551F3A">
            <w:pPr>
              <w:spacing w:after="0" w:line="240" w:lineRule="auto"/>
              <w:rPr>
                <w:bCs/>
                <w:sz w:val="18"/>
                <w:szCs w:val="18"/>
              </w:rPr>
            </w:pPr>
          </w:p>
        </w:tc>
        <w:tc>
          <w:tcPr>
            <w:tcW w:w="318" w:type="dxa"/>
            <w:shd w:val="clear" w:color="auto" w:fill="auto"/>
            <w:noWrap/>
          </w:tcPr>
          <w:p w14:paraId="585A0282" w14:textId="77777777" w:rsidR="00573D29" w:rsidRPr="00930418" w:rsidRDefault="00573D29" w:rsidP="00551F3A">
            <w:pPr>
              <w:spacing w:after="0" w:line="240" w:lineRule="auto"/>
              <w:rPr>
                <w:bCs/>
                <w:sz w:val="18"/>
                <w:szCs w:val="18"/>
              </w:rPr>
            </w:pPr>
          </w:p>
        </w:tc>
        <w:tc>
          <w:tcPr>
            <w:tcW w:w="318" w:type="dxa"/>
          </w:tcPr>
          <w:p w14:paraId="101F1045" w14:textId="77777777" w:rsidR="00573D29" w:rsidRPr="00930418" w:rsidRDefault="00573D29" w:rsidP="00551F3A">
            <w:pPr>
              <w:spacing w:after="0" w:line="240" w:lineRule="auto"/>
              <w:rPr>
                <w:bCs/>
                <w:sz w:val="18"/>
                <w:szCs w:val="18"/>
              </w:rPr>
            </w:pPr>
          </w:p>
        </w:tc>
        <w:tc>
          <w:tcPr>
            <w:tcW w:w="318" w:type="dxa"/>
          </w:tcPr>
          <w:p w14:paraId="12BFCEC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36C8C78" w14:textId="77777777" w:rsidR="00573D29" w:rsidRPr="00930418" w:rsidRDefault="00573D29" w:rsidP="00551F3A">
            <w:pPr>
              <w:spacing w:after="0" w:line="240" w:lineRule="auto"/>
              <w:rPr>
                <w:bCs/>
                <w:sz w:val="18"/>
                <w:szCs w:val="18"/>
              </w:rPr>
            </w:pPr>
          </w:p>
        </w:tc>
        <w:tc>
          <w:tcPr>
            <w:tcW w:w="318" w:type="dxa"/>
          </w:tcPr>
          <w:p w14:paraId="5655D22D" w14:textId="77777777" w:rsidR="00573D29" w:rsidRPr="00930418" w:rsidRDefault="00573D29" w:rsidP="00551F3A">
            <w:pPr>
              <w:spacing w:after="0" w:line="240" w:lineRule="auto"/>
              <w:rPr>
                <w:bCs/>
                <w:sz w:val="18"/>
                <w:szCs w:val="18"/>
              </w:rPr>
            </w:pPr>
          </w:p>
        </w:tc>
        <w:tc>
          <w:tcPr>
            <w:tcW w:w="318" w:type="dxa"/>
          </w:tcPr>
          <w:p w14:paraId="356CE87B" w14:textId="77777777" w:rsidR="00573D29" w:rsidRPr="00930418" w:rsidRDefault="00573D29" w:rsidP="00551F3A">
            <w:pPr>
              <w:spacing w:after="0" w:line="240" w:lineRule="auto"/>
              <w:rPr>
                <w:bCs/>
                <w:sz w:val="18"/>
                <w:szCs w:val="18"/>
              </w:rPr>
            </w:pPr>
          </w:p>
        </w:tc>
        <w:tc>
          <w:tcPr>
            <w:tcW w:w="318" w:type="dxa"/>
          </w:tcPr>
          <w:p w14:paraId="2E1F923F" w14:textId="77777777" w:rsidR="00573D29" w:rsidRDefault="00573D29" w:rsidP="00551F3A"/>
        </w:tc>
        <w:tc>
          <w:tcPr>
            <w:tcW w:w="314" w:type="dxa"/>
          </w:tcPr>
          <w:p w14:paraId="0C3A5361"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349D7792"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1800F2E2"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77728F95"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00FB2BE9" w14:textId="77777777" w:rsidR="00573D29" w:rsidRPr="00930418" w:rsidRDefault="00573D29" w:rsidP="00551F3A">
            <w:pPr>
              <w:spacing w:after="0" w:line="240" w:lineRule="auto"/>
              <w:rPr>
                <w:bCs/>
                <w:sz w:val="18"/>
                <w:szCs w:val="18"/>
              </w:rPr>
            </w:pPr>
          </w:p>
        </w:tc>
        <w:tc>
          <w:tcPr>
            <w:tcW w:w="313" w:type="dxa"/>
          </w:tcPr>
          <w:p w14:paraId="3ED048F6" w14:textId="77777777" w:rsidR="00573D29" w:rsidRPr="00930418" w:rsidRDefault="00573D29" w:rsidP="00551F3A">
            <w:pPr>
              <w:spacing w:after="0" w:line="240" w:lineRule="auto"/>
              <w:rPr>
                <w:bCs/>
                <w:sz w:val="18"/>
                <w:szCs w:val="18"/>
              </w:rPr>
            </w:pPr>
            <w:r w:rsidRPr="00AB7E0C">
              <w:rPr>
                <w:sz w:val="16"/>
                <w:szCs w:val="16"/>
              </w:rPr>
              <w:t>X</w:t>
            </w:r>
          </w:p>
        </w:tc>
      </w:tr>
      <w:tr w:rsidR="00573D29" w:rsidRPr="00930418" w14:paraId="779FAB7D" w14:textId="77777777" w:rsidTr="00551F3A">
        <w:trPr>
          <w:trHeight w:val="236"/>
        </w:trPr>
        <w:tc>
          <w:tcPr>
            <w:tcW w:w="1934" w:type="dxa"/>
            <w:shd w:val="clear" w:color="auto" w:fill="auto"/>
          </w:tcPr>
          <w:p w14:paraId="290AD367" w14:textId="77777777" w:rsidR="00573D29" w:rsidRPr="00930418" w:rsidRDefault="00573D29" w:rsidP="00551F3A">
            <w:pPr>
              <w:spacing w:after="0" w:line="240" w:lineRule="auto"/>
              <w:rPr>
                <w:bCs/>
                <w:sz w:val="18"/>
                <w:szCs w:val="18"/>
              </w:rPr>
            </w:pPr>
            <w:r w:rsidRPr="00AB7E0C">
              <w:rPr>
                <w:sz w:val="16"/>
                <w:szCs w:val="16"/>
              </w:rPr>
              <w:t>Conceptual and critical thinking</w:t>
            </w:r>
          </w:p>
        </w:tc>
        <w:tc>
          <w:tcPr>
            <w:tcW w:w="283" w:type="dxa"/>
            <w:shd w:val="clear" w:color="auto" w:fill="auto"/>
            <w:noWrap/>
          </w:tcPr>
          <w:p w14:paraId="1F5CF175" w14:textId="77777777" w:rsidR="00573D29" w:rsidRPr="00930418" w:rsidRDefault="00573D29" w:rsidP="00551F3A">
            <w:pPr>
              <w:spacing w:after="0" w:line="240" w:lineRule="auto"/>
              <w:rPr>
                <w:bCs/>
                <w:sz w:val="18"/>
                <w:szCs w:val="18"/>
              </w:rPr>
            </w:pPr>
            <w:r w:rsidRPr="00AB7E0C">
              <w:rPr>
                <w:sz w:val="16"/>
                <w:szCs w:val="16"/>
              </w:rPr>
              <w:t>X</w:t>
            </w:r>
          </w:p>
        </w:tc>
        <w:tc>
          <w:tcPr>
            <w:tcW w:w="283" w:type="dxa"/>
            <w:shd w:val="clear" w:color="auto" w:fill="auto"/>
            <w:noWrap/>
          </w:tcPr>
          <w:p w14:paraId="4BA7E394" w14:textId="77777777" w:rsidR="00573D29" w:rsidRPr="00930418" w:rsidRDefault="00573D29" w:rsidP="00551F3A">
            <w:pPr>
              <w:spacing w:after="0" w:line="240" w:lineRule="auto"/>
              <w:rPr>
                <w:bCs/>
                <w:sz w:val="18"/>
                <w:szCs w:val="18"/>
              </w:rPr>
            </w:pPr>
          </w:p>
        </w:tc>
        <w:tc>
          <w:tcPr>
            <w:tcW w:w="283" w:type="dxa"/>
            <w:shd w:val="clear" w:color="auto" w:fill="auto"/>
            <w:noWrap/>
          </w:tcPr>
          <w:p w14:paraId="02D288F3" w14:textId="77777777" w:rsidR="00573D29" w:rsidRPr="00930418" w:rsidRDefault="00573D29" w:rsidP="00551F3A">
            <w:pPr>
              <w:spacing w:after="0" w:line="240" w:lineRule="auto"/>
              <w:rPr>
                <w:bCs/>
                <w:sz w:val="18"/>
                <w:szCs w:val="18"/>
              </w:rPr>
            </w:pPr>
          </w:p>
        </w:tc>
        <w:tc>
          <w:tcPr>
            <w:tcW w:w="283" w:type="dxa"/>
            <w:shd w:val="clear" w:color="auto" w:fill="auto"/>
            <w:noWrap/>
          </w:tcPr>
          <w:p w14:paraId="61DC8022"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632C787C" w14:textId="77777777" w:rsidR="00573D29" w:rsidRPr="00930418" w:rsidRDefault="00573D29" w:rsidP="00551F3A">
            <w:pPr>
              <w:spacing w:after="0" w:line="240" w:lineRule="auto"/>
              <w:rPr>
                <w:bCs/>
                <w:sz w:val="18"/>
                <w:szCs w:val="18"/>
              </w:rPr>
            </w:pPr>
          </w:p>
        </w:tc>
        <w:tc>
          <w:tcPr>
            <w:tcW w:w="282" w:type="dxa"/>
          </w:tcPr>
          <w:p w14:paraId="3C171F9D" w14:textId="77777777" w:rsidR="00573D29" w:rsidRPr="00930418" w:rsidRDefault="00573D29" w:rsidP="00551F3A">
            <w:pPr>
              <w:spacing w:after="0" w:line="240" w:lineRule="auto"/>
              <w:rPr>
                <w:bCs/>
                <w:sz w:val="18"/>
                <w:szCs w:val="18"/>
              </w:rPr>
            </w:pPr>
          </w:p>
        </w:tc>
        <w:tc>
          <w:tcPr>
            <w:tcW w:w="282" w:type="dxa"/>
          </w:tcPr>
          <w:p w14:paraId="5E249975" w14:textId="77777777" w:rsidR="00573D29" w:rsidRPr="00930418" w:rsidRDefault="00573D29" w:rsidP="00551F3A">
            <w:pPr>
              <w:spacing w:after="0" w:line="240" w:lineRule="auto"/>
              <w:rPr>
                <w:bCs/>
                <w:sz w:val="18"/>
                <w:szCs w:val="18"/>
              </w:rPr>
            </w:pPr>
            <w:r w:rsidRPr="00AB7E0C">
              <w:rPr>
                <w:sz w:val="16"/>
                <w:szCs w:val="16"/>
              </w:rPr>
              <w:t>X</w:t>
            </w:r>
          </w:p>
        </w:tc>
        <w:tc>
          <w:tcPr>
            <w:tcW w:w="282" w:type="dxa"/>
            <w:shd w:val="clear" w:color="auto" w:fill="auto"/>
            <w:noWrap/>
          </w:tcPr>
          <w:p w14:paraId="3D200C06" w14:textId="77777777" w:rsidR="00573D29" w:rsidRPr="00930418" w:rsidRDefault="00573D29" w:rsidP="00551F3A">
            <w:pPr>
              <w:spacing w:after="0" w:line="240" w:lineRule="auto"/>
              <w:rPr>
                <w:bCs/>
                <w:sz w:val="18"/>
                <w:szCs w:val="18"/>
              </w:rPr>
            </w:pPr>
          </w:p>
        </w:tc>
        <w:tc>
          <w:tcPr>
            <w:tcW w:w="282" w:type="dxa"/>
            <w:shd w:val="clear" w:color="auto" w:fill="auto"/>
            <w:noWrap/>
          </w:tcPr>
          <w:p w14:paraId="117A18F3" w14:textId="77777777" w:rsidR="00573D29" w:rsidRPr="00930418" w:rsidRDefault="00573D29" w:rsidP="00551F3A">
            <w:pPr>
              <w:spacing w:after="0" w:line="240" w:lineRule="auto"/>
              <w:rPr>
                <w:bCs/>
                <w:sz w:val="18"/>
                <w:szCs w:val="18"/>
              </w:rPr>
            </w:pPr>
          </w:p>
        </w:tc>
        <w:tc>
          <w:tcPr>
            <w:tcW w:w="315" w:type="dxa"/>
          </w:tcPr>
          <w:p w14:paraId="141BE2CB" w14:textId="77777777" w:rsidR="00573D29" w:rsidRPr="00930418" w:rsidRDefault="00573D29" w:rsidP="00551F3A">
            <w:pPr>
              <w:spacing w:after="0" w:line="240" w:lineRule="auto"/>
              <w:rPr>
                <w:bCs/>
                <w:sz w:val="18"/>
                <w:szCs w:val="18"/>
              </w:rPr>
            </w:pPr>
          </w:p>
        </w:tc>
        <w:tc>
          <w:tcPr>
            <w:tcW w:w="315" w:type="dxa"/>
          </w:tcPr>
          <w:p w14:paraId="0CD84849" w14:textId="77777777" w:rsidR="00573D29" w:rsidRPr="00930418" w:rsidRDefault="00573D29" w:rsidP="00551F3A">
            <w:pPr>
              <w:spacing w:after="0" w:line="240" w:lineRule="auto"/>
              <w:rPr>
                <w:bCs/>
                <w:sz w:val="18"/>
                <w:szCs w:val="18"/>
              </w:rPr>
            </w:pPr>
            <w:r w:rsidRPr="00AB7E0C">
              <w:rPr>
                <w:sz w:val="16"/>
                <w:szCs w:val="16"/>
              </w:rPr>
              <w:t>X</w:t>
            </w:r>
          </w:p>
        </w:tc>
        <w:tc>
          <w:tcPr>
            <w:tcW w:w="315" w:type="dxa"/>
          </w:tcPr>
          <w:p w14:paraId="6059D762" w14:textId="77777777" w:rsidR="00573D29" w:rsidRDefault="00573D29" w:rsidP="00551F3A"/>
        </w:tc>
        <w:tc>
          <w:tcPr>
            <w:tcW w:w="318" w:type="dxa"/>
          </w:tcPr>
          <w:p w14:paraId="71A8B3A6"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000DA7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6BCA0E79"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419A32EA" w14:textId="77777777" w:rsidR="00573D29" w:rsidRPr="00930418" w:rsidRDefault="00573D29" w:rsidP="00551F3A">
            <w:pPr>
              <w:spacing w:after="0" w:line="240" w:lineRule="auto"/>
              <w:rPr>
                <w:bCs/>
                <w:sz w:val="18"/>
                <w:szCs w:val="18"/>
              </w:rPr>
            </w:pPr>
          </w:p>
        </w:tc>
        <w:tc>
          <w:tcPr>
            <w:tcW w:w="318" w:type="dxa"/>
          </w:tcPr>
          <w:p w14:paraId="53A017B1"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3FB9D597" w14:textId="77777777" w:rsidR="00573D29" w:rsidRPr="00930418" w:rsidRDefault="00573D29" w:rsidP="00551F3A">
            <w:pPr>
              <w:spacing w:after="0" w:line="240" w:lineRule="auto"/>
              <w:rPr>
                <w:bCs/>
                <w:sz w:val="18"/>
                <w:szCs w:val="18"/>
              </w:rPr>
            </w:pPr>
          </w:p>
        </w:tc>
        <w:tc>
          <w:tcPr>
            <w:tcW w:w="318" w:type="dxa"/>
          </w:tcPr>
          <w:p w14:paraId="5743D819" w14:textId="77777777" w:rsidR="00573D29" w:rsidRPr="00930418" w:rsidRDefault="00573D29" w:rsidP="00551F3A">
            <w:pPr>
              <w:spacing w:after="0" w:line="240" w:lineRule="auto"/>
              <w:rPr>
                <w:bCs/>
                <w:sz w:val="18"/>
                <w:szCs w:val="18"/>
              </w:rPr>
            </w:pPr>
          </w:p>
        </w:tc>
        <w:tc>
          <w:tcPr>
            <w:tcW w:w="318" w:type="dxa"/>
          </w:tcPr>
          <w:p w14:paraId="60C6138B" w14:textId="77777777" w:rsidR="00573D29" w:rsidRPr="00930418" w:rsidRDefault="00573D29" w:rsidP="00551F3A">
            <w:pPr>
              <w:spacing w:after="0" w:line="240" w:lineRule="auto"/>
              <w:rPr>
                <w:bCs/>
                <w:sz w:val="18"/>
                <w:szCs w:val="18"/>
              </w:rPr>
            </w:pPr>
          </w:p>
        </w:tc>
        <w:tc>
          <w:tcPr>
            <w:tcW w:w="318" w:type="dxa"/>
          </w:tcPr>
          <w:p w14:paraId="29E89AE2" w14:textId="77777777" w:rsidR="00573D29" w:rsidRPr="00930418" w:rsidRDefault="00573D29" w:rsidP="00551F3A">
            <w:pPr>
              <w:spacing w:after="0" w:line="240" w:lineRule="auto"/>
              <w:rPr>
                <w:bCs/>
                <w:sz w:val="18"/>
                <w:szCs w:val="18"/>
              </w:rPr>
            </w:pPr>
          </w:p>
        </w:tc>
        <w:tc>
          <w:tcPr>
            <w:tcW w:w="318" w:type="dxa"/>
          </w:tcPr>
          <w:p w14:paraId="5B8A8C58" w14:textId="77777777" w:rsidR="00573D29" w:rsidRDefault="00573D29" w:rsidP="00551F3A"/>
        </w:tc>
        <w:tc>
          <w:tcPr>
            <w:tcW w:w="314" w:type="dxa"/>
          </w:tcPr>
          <w:p w14:paraId="6D36E74E" w14:textId="77777777" w:rsidR="00573D29" w:rsidRPr="00930418" w:rsidRDefault="00573D29" w:rsidP="00551F3A">
            <w:pPr>
              <w:spacing w:after="0" w:line="240" w:lineRule="auto"/>
              <w:rPr>
                <w:bCs/>
                <w:sz w:val="18"/>
                <w:szCs w:val="18"/>
              </w:rPr>
            </w:pPr>
          </w:p>
        </w:tc>
        <w:tc>
          <w:tcPr>
            <w:tcW w:w="314" w:type="dxa"/>
          </w:tcPr>
          <w:p w14:paraId="6E548548" w14:textId="77777777" w:rsidR="00573D29" w:rsidRPr="00930418" w:rsidRDefault="00573D29" w:rsidP="00551F3A">
            <w:pPr>
              <w:spacing w:after="0" w:line="240" w:lineRule="auto"/>
              <w:rPr>
                <w:bCs/>
                <w:sz w:val="18"/>
                <w:szCs w:val="18"/>
              </w:rPr>
            </w:pPr>
          </w:p>
        </w:tc>
        <w:tc>
          <w:tcPr>
            <w:tcW w:w="314" w:type="dxa"/>
          </w:tcPr>
          <w:p w14:paraId="3B8A155D" w14:textId="77777777" w:rsidR="00573D29" w:rsidRPr="00930418" w:rsidRDefault="00573D29" w:rsidP="00551F3A">
            <w:pPr>
              <w:spacing w:after="0" w:line="240" w:lineRule="auto"/>
              <w:rPr>
                <w:bCs/>
                <w:sz w:val="18"/>
                <w:szCs w:val="18"/>
              </w:rPr>
            </w:pPr>
          </w:p>
        </w:tc>
        <w:tc>
          <w:tcPr>
            <w:tcW w:w="313" w:type="dxa"/>
          </w:tcPr>
          <w:p w14:paraId="3B627484" w14:textId="77777777" w:rsidR="00573D29" w:rsidRPr="00930418" w:rsidRDefault="00573D29" w:rsidP="00551F3A">
            <w:pPr>
              <w:spacing w:after="0" w:line="240" w:lineRule="auto"/>
              <w:rPr>
                <w:bCs/>
                <w:sz w:val="18"/>
                <w:szCs w:val="18"/>
              </w:rPr>
            </w:pPr>
          </w:p>
        </w:tc>
        <w:tc>
          <w:tcPr>
            <w:tcW w:w="313" w:type="dxa"/>
          </w:tcPr>
          <w:p w14:paraId="4B1CBCBA" w14:textId="77777777" w:rsidR="00573D29" w:rsidRPr="00930418" w:rsidRDefault="00573D29" w:rsidP="00551F3A">
            <w:pPr>
              <w:spacing w:after="0" w:line="240" w:lineRule="auto"/>
              <w:rPr>
                <w:bCs/>
                <w:sz w:val="18"/>
                <w:szCs w:val="18"/>
              </w:rPr>
            </w:pPr>
          </w:p>
        </w:tc>
        <w:tc>
          <w:tcPr>
            <w:tcW w:w="313" w:type="dxa"/>
          </w:tcPr>
          <w:p w14:paraId="2880FE11" w14:textId="77777777" w:rsidR="00573D29" w:rsidRPr="00930418" w:rsidRDefault="00573D29" w:rsidP="00551F3A">
            <w:pPr>
              <w:spacing w:after="0" w:line="240" w:lineRule="auto"/>
              <w:rPr>
                <w:bCs/>
                <w:sz w:val="18"/>
                <w:szCs w:val="18"/>
              </w:rPr>
            </w:pPr>
          </w:p>
        </w:tc>
      </w:tr>
      <w:tr w:rsidR="00573D29" w:rsidRPr="00930418" w14:paraId="4DCCA764" w14:textId="77777777" w:rsidTr="00551F3A">
        <w:trPr>
          <w:trHeight w:val="236"/>
        </w:trPr>
        <w:tc>
          <w:tcPr>
            <w:tcW w:w="1934" w:type="dxa"/>
            <w:shd w:val="clear" w:color="auto" w:fill="auto"/>
          </w:tcPr>
          <w:p w14:paraId="4382C808" w14:textId="77777777" w:rsidR="00573D29" w:rsidRPr="00930418" w:rsidRDefault="00573D29" w:rsidP="00551F3A">
            <w:pPr>
              <w:spacing w:after="0" w:line="240" w:lineRule="auto"/>
              <w:rPr>
                <w:bCs/>
                <w:sz w:val="18"/>
                <w:szCs w:val="18"/>
              </w:rPr>
            </w:pPr>
            <w:r w:rsidRPr="00AB7E0C">
              <w:rPr>
                <w:sz w:val="16"/>
                <w:szCs w:val="16"/>
              </w:rPr>
              <w:t>Self-management</w:t>
            </w:r>
          </w:p>
        </w:tc>
        <w:tc>
          <w:tcPr>
            <w:tcW w:w="283" w:type="dxa"/>
            <w:shd w:val="clear" w:color="auto" w:fill="auto"/>
            <w:noWrap/>
          </w:tcPr>
          <w:p w14:paraId="0B40AADC" w14:textId="77777777" w:rsidR="00573D29" w:rsidRPr="00930418" w:rsidRDefault="00573D29" w:rsidP="00551F3A">
            <w:pPr>
              <w:spacing w:after="0" w:line="240" w:lineRule="auto"/>
              <w:rPr>
                <w:bCs/>
                <w:sz w:val="18"/>
                <w:szCs w:val="18"/>
              </w:rPr>
            </w:pPr>
          </w:p>
        </w:tc>
        <w:tc>
          <w:tcPr>
            <w:tcW w:w="283" w:type="dxa"/>
            <w:shd w:val="clear" w:color="auto" w:fill="auto"/>
            <w:noWrap/>
          </w:tcPr>
          <w:p w14:paraId="4AE76621" w14:textId="77777777" w:rsidR="00573D29" w:rsidRPr="00930418" w:rsidRDefault="00573D29" w:rsidP="00551F3A">
            <w:pPr>
              <w:spacing w:after="0" w:line="240" w:lineRule="auto"/>
              <w:rPr>
                <w:bCs/>
                <w:sz w:val="18"/>
                <w:szCs w:val="18"/>
              </w:rPr>
            </w:pPr>
          </w:p>
        </w:tc>
        <w:tc>
          <w:tcPr>
            <w:tcW w:w="283" w:type="dxa"/>
            <w:shd w:val="clear" w:color="auto" w:fill="auto"/>
            <w:noWrap/>
          </w:tcPr>
          <w:p w14:paraId="2A45E046" w14:textId="77777777" w:rsidR="00573D29" w:rsidRPr="00930418" w:rsidRDefault="00573D29" w:rsidP="00551F3A">
            <w:pPr>
              <w:spacing w:after="0" w:line="240" w:lineRule="auto"/>
              <w:rPr>
                <w:bCs/>
                <w:sz w:val="18"/>
                <w:szCs w:val="18"/>
              </w:rPr>
            </w:pPr>
          </w:p>
        </w:tc>
        <w:tc>
          <w:tcPr>
            <w:tcW w:w="283" w:type="dxa"/>
            <w:shd w:val="clear" w:color="auto" w:fill="auto"/>
            <w:noWrap/>
          </w:tcPr>
          <w:p w14:paraId="55B9A090" w14:textId="77777777" w:rsidR="00573D29" w:rsidRPr="00930418" w:rsidRDefault="00573D29" w:rsidP="00551F3A">
            <w:pPr>
              <w:spacing w:after="0" w:line="240" w:lineRule="auto"/>
              <w:rPr>
                <w:bCs/>
                <w:sz w:val="18"/>
                <w:szCs w:val="18"/>
              </w:rPr>
            </w:pPr>
          </w:p>
        </w:tc>
        <w:tc>
          <w:tcPr>
            <w:tcW w:w="282" w:type="dxa"/>
            <w:shd w:val="clear" w:color="auto" w:fill="auto"/>
            <w:noWrap/>
          </w:tcPr>
          <w:p w14:paraId="4D51AAEC" w14:textId="77777777" w:rsidR="00573D29" w:rsidRPr="00930418" w:rsidRDefault="00573D29" w:rsidP="00551F3A">
            <w:pPr>
              <w:spacing w:after="0" w:line="240" w:lineRule="auto"/>
              <w:rPr>
                <w:bCs/>
                <w:sz w:val="18"/>
                <w:szCs w:val="18"/>
              </w:rPr>
            </w:pPr>
          </w:p>
        </w:tc>
        <w:tc>
          <w:tcPr>
            <w:tcW w:w="282" w:type="dxa"/>
          </w:tcPr>
          <w:p w14:paraId="51170E2E" w14:textId="77777777" w:rsidR="00573D29" w:rsidRPr="00930418" w:rsidRDefault="00573D29" w:rsidP="00551F3A">
            <w:pPr>
              <w:spacing w:after="0" w:line="240" w:lineRule="auto"/>
              <w:rPr>
                <w:bCs/>
                <w:sz w:val="18"/>
                <w:szCs w:val="18"/>
              </w:rPr>
            </w:pPr>
          </w:p>
        </w:tc>
        <w:tc>
          <w:tcPr>
            <w:tcW w:w="282" w:type="dxa"/>
          </w:tcPr>
          <w:p w14:paraId="7C87CA82" w14:textId="77777777" w:rsidR="00573D29" w:rsidRPr="00930418" w:rsidRDefault="00573D29" w:rsidP="00551F3A">
            <w:pPr>
              <w:spacing w:after="0" w:line="240" w:lineRule="auto"/>
              <w:rPr>
                <w:bCs/>
                <w:sz w:val="18"/>
                <w:szCs w:val="18"/>
              </w:rPr>
            </w:pPr>
          </w:p>
        </w:tc>
        <w:tc>
          <w:tcPr>
            <w:tcW w:w="282" w:type="dxa"/>
            <w:shd w:val="clear" w:color="auto" w:fill="auto"/>
            <w:noWrap/>
          </w:tcPr>
          <w:p w14:paraId="0070C83A" w14:textId="77777777" w:rsidR="00573D29" w:rsidRPr="00930418" w:rsidRDefault="00573D29" w:rsidP="00551F3A">
            <w:pPr>
              <w:spacing w:after="0" w:line="240" w:lineRule="auto"/>
              <w:rPr>
                <w:bCs/>
                <w:sz w:val="18"/>
                <w:szCs w:val="18"/>
              </w:rPr>
            </w:pPr>
          </w:p>
        </w:tc>
        <w:tc>
          <w:tcPr>
            <w:tcW w:w="282" w:type="dxa"/>
            <w:shd w:val="clear" w:color="auto" w:fill="auto"/>
            <w:noWrap/>
          </w:tcPr>
          <w:p w14:paraId="01BE1B3C" w14:textId="77777777" w:rsidR="00573D29" w:rsidRPr="00930418" w:rsidRDefault="00573D29" w:rsidP="00551F3A">
            <w:pPr>
              <w:spacing w:after="0" w:line="240" w:lineRule="auto"/>
              <w:rPr>
                <w:bCs/>
                <w:sz w:val="18"/>
                <w:szCs w:val="18"/>
              </w:rPr>
            </w:pPr>
          </w:p>
        </w:tc>
        <w:tc>
          <w:tcPr>
            <w:tcW w:w="315" w:type="dxa"/>
          </w:tcPr>
          <w:p w14:paraId="75278F2E" w14:textId="77777777" w:rsidR="00573D29" w:rsidRPr="00930418" w:rsidRDefault="00573D29" w:rsidP="00551F3A">
            <w:pPr>
              <w:spacing w:after="0" w:line="240" w:lineRule="auto"/>
              <w:rPr>
                <w:bCs/>
                <w:sz w:val="18"/>
                <w:szCs w:val="18"/>
              </w:rPr>
            </w:pPr>
          </w:p>
        </w:tc>
        <w:tc>
          <w:tcPr>
            <w:tcW w:w="315" w:type="dxa"/>
          </w:tcPr>
          <w:p w14:paraId="09ACE0DE" w14:textId="77777777" w:rsidR="00573D29" w:rsidRPr="00930418" w:rsidRDefault="00573D29" w:rsidP="00551F3A">
            <w:pPr>
              <w:spacing w:after="0" w:line="240" w:lineRule="auto"/>
              <w:rPr>
                <w:bCs/>
                <w:sz w:val="18"/>
                <w:szCs w:val="18"/>
              </w:rPr>
            </w:pPr>
          </w:p>
        </w:tc>
        <w:tc>
          <w:tcPr>
            <w:tcW w:w="315" w:type="dxa"/>
          </w:tcPr>
          <w:p w14:paraId="483B6742" w14:textId="77777777" w:rsidR="00573D29" w:rsidRDefault="00573D29" w:rsidP="00551F3A"/>
        </w:tc>
        <w:tc>
          <w:tcPr>
            <w:tcW w:w="318" w:type="dxa"/>
          </w:tcPr>
          <w:p w14:paraId="29F53B2D" w14:textId="77777777" w:rsidR="00573D29" w:rsidRPr="00930418" w:rsidRDefault="00573D29" w:rsidP="00551F3A">
            <w:pPr>
              <w:spacing w:after="0" w:line="240" w:lineRule="auto"/>
              <w:rPr>
                <w:bCs/>
                <w:sz w:val="18"/>
                <w:szCs w:val="18"/>
              </w:rPr>
            </w:pPr>
          </w:p>
        </w:tc>
        <w:tc>
          <w:tcPr>
            <w:tcW w:w="318" w:type="dxa"/>
          </w:tcPr>
          <w:p w14:paraId="3FEBEBEA"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58C63D2F" w14:textId="77777777" w:rsidR="00573D29" w:rsidRPr="00930418" w:rsidRDefault="00573D29" w:rsidP="00551F3A">
            <w:pPr>
              <w:spacing w:after="0" w:line="240" w:lineRule="auto"/>
              <w:rPr>
                <w:bCs/>
                <w:sz w:val="18"/>
                <w:szCs w:val="18"/>
              </w:rPr>
            </w:pPr>
            <w:r w:rsidRPr="00AB7E0C">
              <w:rPr>
                <w:sz w:val="16"/>
                <w:szCs w:val="16"/>
              </w:rPr>
              <w:t>X</w:t>
            </w:r>
          </w:p>
        </w:tc>
        <w:tc>
          <w:tcPr>
            <w:tcW w:w="318" w:type="dxa"/>
            <w:shd w:val="clear" w:color="auto" w:fill="auto"/>
            <w:noWrap/>
          </w:tcPr>
          <w:p w14:paraId="4826115C" w14:textId="77777777" w:rsidR="00573D29" w:rsidRPr="00930418" w:rsidRDefault="00573D29" w:rsidP="00551F3A">
            <w:pPr>
              <w:spacing w:after="0" w:line="240" w:lineRule="auto"/>
              <w:rPr>
                <w:bCs/>
                <w:sz w:val="18"/>
                <w:szCs w:val="18"/>
              </w:rPr>
            </w:pPr>
          </w:p>
        </w:tc>
        <w:tc>
          <w:tcPr>
            <w:tcW w:w="318" w:type="dxa"/>
          </w:tcPr>
          <w:p w14:paraId="7774D5BA" w14:textId="77777777" w:rsidR="00573D29" w:rsidRPr="00930418" w:rsidRDefault="00573D29" w:rsidP="00551F3A">
            <w:pPr>
              <w:spacing w:after="0" w:line="240" w:lineRule="auto"/>
              <w:rPr>
                <w:bCs/>
                <w:sz w:val="18"/>
                <w:szCs w:val="18"/>
              </w:rPr>
            </w:pPr>
          </w:p>
        </w:tc>
        <w:tc>
          <w:tcPr>
            <w:tcW w:w="318" w:type="dxa"/>
          </w:tcPr>
          <w:p w14:paraId="58384292" w14:textId="77777777" w:rsidR="00573D29" w:rsidRPr="00930418" w:rsidRDefault="00573D29" w:rsidP="00551F3A">
            <w:pPr>
              <w:spacing w:after="0" w:line="240" w:lineRule="auto"/>
              <w:rPr>
                <w:bCs/>
                <w:sz w:val="18"/>
                <w:szCs w:val="18"/>
              </w:rPr>
            </w:pPr>
          </w:p>
        </w:tc>
        <w:tc>
          <w:tcPr>
            <w:tcW w:w="318" w:type="dxa"/>
          </w:tcPr>
          <w:p w14:paraId="015EBA94" w14:textId="77777777" w:rsidR="00573D29" w:rsidRPr="00930418" w:rsidRDefault="00573D29" w:rsidP="00551F3A">
            <w:pPr>
              <w:spacing w:after="0" w:line="240" w:lineRule="auto"/>
              <w:rPr>
                <w:bCs/>
                <w:sz w:val="18"/>
                <w:szCs w:val="18"/>
              </w:rPr>
            </w:pPr>
          </w:p>
        </w:tc>
        <w:tc>
          <w:tcPr>
            <w:tcW w:w="318" w:type="dxa"/>
          </w:tcPr>
          <w:p w14:paraId="2A286395" w14:textId="77777777" w:rsidR="00573D29" w:rsidRPr="00930418" w:rsidRDefault="00573D29" w:rsidP="00551F3A">
            <w:pPr>
              <w:spacing w:after="0" w:line="240" w:lineRule="auto"/>
              <w:rPr>
                <w:bCs/>
                <w:sz w:val="18"/>
                <w:szCs w:val="18"/>
              </w:rPr>
            </w:pPr>
          </w:p>
        </w:tc>
        <w:tc>
          <w:tcPr>
            <w:tcW w:w="318" w:type="dxa"/>
          </w:tcPr>
          <w:p w14:paraId="6A811E39"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767166E7" w14:textId="77777777" w:rsidR="00573D29" w:rsidRDefault="00573D29" w:rsidP="00551F3A"/>
        </w:tc>
        <w:tc>
          <w:tcPr>
            <w:tcW w:w="314" w:type="dxa"/>
          </w:tcPr>
          <w:p w14:paraId="7785AD8A" w14:textId="77777777" w:rsidR="00573D29" w:rsidRPr="00930418" w:rsidRDefault="00573D29" w:rsidP="00551F3A">
            <w:pPr>
              <w:spacing w:after="0" w:line="240" w:lineRule="auto"/>
              <w:rPr>
                <w:bCs/>
                <w:sz w:val="18"/>
                <w:szCs w:val="18"/>
              </w:rPr>
            </w:pPr>
            <w:r w:rsidRPr="00AB7E0C">
              <w:rPr>
                <w:sz w:val="16"/>
                <w:szCs w:val="16"/>
              </w:rPr>
              <w:t>X</w:t>
            </w:r>
          </w:p>
        </w:tc>
        <w:tc>
          <w:tcPr>
            <w:tcW w:w="314" w:type="dxa"/>
          </w:tcPr>
          <w:p w14:paraId="5E5F90A0" w14:textId="77777777" w:rsidR="00573D29" w:rsidRPr="00930418" w:rsidRDefault="00573D29" w:rsidP="00551F3A">
            <w:pPr>
              <w:spacing w:after="0" w:line="240" w:lineRule="auto"/>
              <w:rPr>
                <w:bCs/>
                <w:sz w:val="18"/>
                <w:szCs w:val="18"/>
              </w:rPr>
            </w:pPr>
          </w:p>
        </w:tc>
        <w:tc>
          <w:tcPr>
            <w:tcW w:w="314" w:type="dxa"/>
          </w:tcPr>
          <w:p w14:paraId="133C2FF5" w14:textId="77777777" w:rsidR="00573D29" w:rsidRPr="00930418" w:rsidRDefault="00573D29" w:rsidP="00551F3A">
            <w:pPr>
              <w:spacing w:after="0" w:line="240" w:lineRule="auto"/>
              <w:rPr>
                <w:bCs/>
                <w:sz w:val="18"/>
                <w:szCs w:val="18"/>
              </w:rPr>
            </w:pPr>
          </w:p>
        </w:tc>
        <w:tc>
          <w:tcPr>
            <w:tcW w:w="313" w:type="dxa"/>
          </w:tcPr>
          <w:p w14:paraId="070877B7" w14:textId="77777777" w:rsidR="00573D29" w:rsidRPr="00930418" w:rsidRDefault="00573D29" w:rsidP="00551F3A">
            <w:pPr>
              <w:spacing w:after="0" w:line="240" w:lineRule="auto"/>
              <w:rPr>
                <w:bCs/>
                <w:sz w:val="18"/>
                <w:szCs w:val="18"/>
              </w:rPr>
            </w:pPr>
          </w:p>
        </w:tc>
        <w:tc>
          <w:tcPr>
            <w:tcW w:w="313" w:type="dxa"/>
          </w:tcPr>
          <w:p w14:paraId="6AE55350" w14:textId="77777777" w:rsidR="00573D29" w:rsidRPr="00930418" w:rsidRDefault="00573D29" w:rsidP="00551F3A">
            <w:pPr>
              <w:spacing w:after="0" w:line="240" w:lineRule="auto"/>
              <w:rPr>
                <w:bCs/>
                <w:sz w:val="18"/>
                <w:szCs w:val="18"/>
              </w:rPr>
            </w:pPr>
            <w:r w:rsidRPr="00AB7E0C">
              <w:rPr>
                <w:sz w:val="16"/>
                <w:szCs w:val="16"/>
              </w:rPr>
              <w:t>X</w:t>
            </w:r>
          </w:p>
        </w:tc>
        <w:tc>
          <w:tcPr>
            <w:tcW w:w="313" w:type="dxa"/>
          </w:tcPr>
          <w:p w14:paraId="7ABA07DD" w14:textId="77777777" w:rsidR="00573D29" w:rsidRPr="00930418" w:rsidRDefault="00573D29" w:rsidP="00551F3A">
            <w:pPr>
              <w:spacing w:after="0" w:line="240" w:lineRule="auto"/>
              <w:rPr>
                <w:bCs/>
                <w:sz w:val="18"/>
                <w:szCs w:val="18"/>
              </w:rPr>
            </w:pPr>
          </w:p>
        </w:tc>
      </w:tr>
      <w:tr w:rsidR="00573D29" w:rsidRPr="00930418" w14:paraId="13143FD3" w14:textId="77777777" w:rsidTr="00551F3A">
        <w:trPr>
          <w:trHeight w:val="236"/>
        </w:trPr>
        <w:tc>
          <w:tcPr>
            <w:tcW w:w="1934" w:type="dxa"/>
            <w:shd w:val="clear" w:color="auto" w:fill="auto"/>
          </w:tcPr>
          <w:p w14:paraId="3F3E75C7" w14:textId="77777777" w:rsidR="00573D29" w:rsidRPr="00930418" w:rsidRDefault="00573D29" w:rsidP="00551F3A">
            <w:pPr>
              <w:spacing w:after="0" w:line="240" w:lineRule="auto"/>
              <w:rPr>
                <w:bCs/>
                <w:sz w:val="18"/>
                <w:szCs w:val="18"/>
              </w:rPr>
            </w:pPr>
            <w:r w:rsidRPr="00AB7E0C">
              <w:rPr>
                <w:sz w:val="16"/>
                <w:szCs w:val="16"/>
              </w:rPr>
              <w:t>Self-reflection</w:t>
            </w:r>
          </w:p>
        </w:tc>
        <w:tc>
          <w:tcPr>
            <w:tcW w:w="283" w:type="dxa"/>
            <w:shd w:val="clear" w:color="auto" w:fill="auto"/>
            <w:noWrap/>
          </w:tcPr>
          <w:p w14:paraId="5A3933F3" w14:textId="77777777" w:rsidR="00573D29" w:rsidRPr="00930418" w:rsidRDefault="00573D29" w:rsidP="00551F3A">
            <w:pPr>
              <w:spacing w:after="0" w:line="240" w:lineRule="auto"/>
              <w:rPr>
                <w:bCs/>
                <w:sz w:val="18"/>
                <w:szCs w:val="18"/>
              </w:rPr>
            </w:pPr>
          </w:p>
        </w:tc>
        <w:tc>
          <w:tcPr>
            <w:tcW w:w="283" w:type="dxa"/>
            <w:shd w:val="clear" w:color="auto" w:fill="auto"/>
            <w:noWrap/>
          </w:tcPr>
          <w:p w14:paraId="5F8AD741" w14:textId="77777777" w:rsidR="00573D29" w:rsidRPr="00930418" w:rsidRDefault="00573D29" w:rsidP="00551F3A">
            <w:pPr>
              <w:spacing w:after="0" w:line="240" w:lineRule="auto"/>
              <w:rPr>
                <w:bCs/>
                <w:sz w:val="18"/>
                <w:szCs w:val="18"/>
              </w:rPr>
            </w:pPr>
          </w:p>
        </w:tc>
        <w:tc>
          <w:tcPr>
            <w:tcW w:w="283" w:type="dxa"/>
            <w:shd w:val="clear" w:color="auto" w:fill="auto"/>
            <w:noWrap/>
          </w:tcPr>
          <w:p w14:paraId="6C70BA9E" w14:textId="77777777" w:rsidR="00573D29" w:rsidRPr="00930418" w:rsidRDefault="00573D29" w:rsidP="00551F3A">
            <w:pPr>
              <w:spacing w:after="0" w:line="240" w:lineRule="auto"/>
              <w:rPr>
                <w:bCs/>
                <w:sz w:val="18"/>
                <w:szCs w:val="18"/>
              </w:rPr>
            </w:pPr>
          </w:p>
        </w:tc>
        <w:tc>
          <w:tcPr>
            <w:tcW w:w="283" w:type="dxa"/>
            <w:shd w:val="clear" w:color="auto" w:fill="auto"/>
            <w:noWrap/>
          </w:tcPr>
          <w:p w14:paraId="3BB42FB7" w14:textId="77777777" w:rsidR="00573D29" w:rsidRPr="00930418" w:rsidRDefault="00573D29" w:rsidP="00551F3A">
            <w:pPr>
              <w:spacing w:after="0" w:line="240" w:lineRule="auto"/>
              <w:rPr>
                <w:bCs/>
                <w:sz w:val="18"/>
                <w:szCs w:val="18"/>
              </w:rPr>
            </w:pPr>
          </w:p>
        </w:tc>
        <w:tc>
          <w:tcPr>
            <w:tcW w:w="282" w:type="dxa"/>
            <w:shd w:val="clear" w:color="auto" w:fill="auto"/>
            <w:noWrap/>
          </w:tcPr>
          <w:p w14:paraId="0A97641D" w14:textId="77777777" w:rsidR="00573D29" w:rsidRPr="00930418" w:rsidRDefault="00573D29" w:rsidP="00551F3A">
            <w:pPr>
              <w:spacing w:after="0" w:line="240" w:lineRule="auto"/>
              <w:rPr>
                <w:bCs/>
                <w:sz w:val="18"/>
                <w:szCs w:val="18"/>
              </w:rPr>
            </w:pPr>
          </w:p>
        </w:tc>
        <w:tc>
          <w:tcPr>
            <w:tcW w:w="282" w:type="dxa"/>
          </w:tcPr>
          <w:p w14:paraId="6CE85DD6" w14:textId="77777777" w:rsidR="00573D29" w:rsidRPr="00930418" w:rsidRDefault="00573D29" w:rsidP="00551F3A">
            <w:pPr>
              <w:spacing w:after="0" w:line="240" w:lineRule="auto"/>
              <w:rPr>
                <w:bCs/>
                <w:sz w:val="18"/>
                <w:szCs w:val="18"/>
              </w:rPr>
            </w:pPr>
          </w:p>
        </w:tc>
        <w:tc>
          <w:tcPr>
            <w:tcW w:w="282" w:type="dxa"/>
          </w:tcPr>
          <w:p w14:paraId="2964C884" w14:textId="77777777" w:rsidR="00573D29" w:rsidRPr="00930418" w:rsidRDefault="00573D29" w:rsidP="00551F3A">
            <w:pPr>
              <w:spacing w:after="0" w:line="240" w:lineRule="auto"/>
              <w:rPr>
                <w:bCs/>
                <w:sz w:val="18"/>
                <w:szCs w:val="18"/>
              </w:rPr>
            </w:pPr>
          </w:p>
        </w:tc>
        <w:tc>
          <w:tcPr>
            <w:tcW w:w="282" w:type="dxa"/>
            <w:shd w:val="clear" w:color="auto" w:fill="auto"/>
            <w:noWrap/>
          </w:tcPr>
          <w:p w14:paraId="1A6D277A" w14:textId="77777777" w:rsidR="00573D29" w:rsidRPr="00930418" w:rsidRDefault="00573D29" w:rsidP="00551F3A">
            <w:pPr>
              <w:spacing w:after="0" w:line="240" w:lineRule="auto"/>
              <w:rPr>
                <w:bCs/>
                <w:sz w:val="18"/>
                <w:szCs w:val="18"/>
              </w:rPr>
            </w:pPr>
          </w:p>
        </w:tc>
        <w:tc>
          <w:tcPr>
            <w:tcW w:w="282" w:type="dxa"/>
            <w:shd w:val="clear" w:color="auto" w:fill="auto"/>
            <w:noWrap/>
          </w:tcPr>
          <w:p w14:paraId="68903DA6" w14:textId="77777777" w:rsidR="00573D29" w:rsidRPr="00930418" w:rsidRDefault="00573D29" w:rsidP="00551F3A">
            <w:pPr>
              <w:spacing w:after="0" w:line="240" w:lineRule="auto"/>
              <w:rPr>
                <w:bCs/>
                <w:sz w:val="18"/>
                <w:szCs w:val="18"/>
              </w:rPr>
            </w:pPr>
          </w:p>
        </w:tc>
        <w:tc>
          <w:tcPr>
            <w:tcW w:w="315" w:type="dxa"/>
          </w:tcPr>
          <w:p w14:paraId="0099EA57" w14:textId="77777777" w:rsidR="00573D29" w:rsidRPr="00930418" w:rsidRDefault="00573D29" w:rsidP="00551F3A">
            <w:pPr>
              <w:spacing w:after="0" w:line="240" w:lineRule="auto"/>
              <w:rPr>
                <w:bCs/>
                <w:sz w:val="18"/>
                <w:szCs w:val="18"/>
              </w:rPr>
            </w:pPr>
          </w:p>
        </w:tc>
        <w:tc>
          <w:tcPr>
            <w:tcW w:w="315" w:type="dxa"/>
          </w:tcPr>
          <w:p w14:paraId="2BBFC7B3" w14:textId="77777777" w:rsidR="00573D29" w:rsidRPr="00930418" w:rsidRDefault="00573D29" w:rsidP="00551F3A">
            <w:pPr>
              <w:spacing w:after="0" w:line="240" w:lineRule="auto"/>
              <w:rPr>
                <w:bCs/>
                <w:sz w:val="18"/>
                <w:szCs w:val="18"/>
              </w:rPr>
            </w:pPr>
          </w:p>
        </w:tc>
        <w:tc>
          <w:tcPr>
            <w:tcW w:w="315" w:type="dxa"/>
          </w:tcPr>
          <w:p w14:paraId="775CEB6D" w14:textId="77777777" w:rsidR="00573D29" w:rsidRDefault="00573D29" w:rsidP="00551F3A"/>
        </w:tc>
        <w:tc>
          <w:tcPr>
            <w:tcW w:w="318" w:type="dxa"/>
          </w:tcPr>
          <w:p w14:paraId="42C0B24A" w14:textId="77777777" w:rsidR="00573D29" w:rsidRPr="00930418" w:rsidRDefault="00573D29" w:rsidP="00551F3A">
            <w:pPr>
              <w:spacing w:after="0" w:line="240" w:lineRule="auto"/>
              <w:rPr>
                <w:bCs/>
                <w:sz w:val="18"/>
                <w:szCs w:val="18"/>
              </w:rPr>
            </w:pPr>
          </w:p>
        </w:tc>
        <w:tc>
          <w:tcPr>
            <w:tcW w:w="318" w:type="dxa"/>
          </w:tcPr>
          <w:p w14:paraId="7584A283" w14:textId="77777777" w:rsidR="00573D29" w:rsidRPr="00930418" w:rsidRDefault="00573D29" w:rsidP="00551F3A">
            <w:pPr>
              <w:spacing w:after="0" w:line="240" w:lineRule="auto"/>
              <w:rPr>
                <w:bCs/>
                <w:sz w:val="18"/>
                <w:szCs w:val="18"/>
              </w:rPr>
            </w:pPr>
          </w:p>
        </w:tc>
        <w:tc>
          <w:tcPr>
            <w:tcW w:w="318" w:type="dxa"/>
          </w:tcPr>
          <w:p w14:paraId="7C5B6F6D" w14:textId="77777777" w:rsidR="00573D29" w:rsidRPr="00930418" w:rsidRDefault="00573D29" w:rsidP="00551F3A">
            <w:pPr>
              <w:spacing w:after="0" w:line="240" w:lineRule="auto"/>
              <w:rPr>
                <w:bCs/>
                <w:sz w:val="18"/>
                <w:szCs w:val="18"/>
              </w:rPr>
            </w:pPr>
          </w:p>
        </w:tc>
        <w:tc>
          <w:tcPr>
            <w:tcW w:w="318" w:type="dxa"/>
            <w:shd w:val="clear" w:color="auto" w:fill="auto"/>
            <w:noWrap/>
          </w:tcPr>
          <w:p w14:paraId="5ACEA1E8" w14:textId="77777777" w:rsidR="00573D29" w:rsidRPr="00930418" w:rsidRDefault="00573D29" w:rsidP="00551F3A">
            <w:pPr>
              <w:spacing w:after="0" w:line="240" w:lineRule="auto"/>
              <w:rPr>
                <w:bCs/>
                <w:sz w:val="18"/>
                <w:szCs w:val="18"/>
              </w:rPr>
            </w:pPr>
          </w:p>
        </w:tc>
        <w:tc>
          <w:tcPr>
            <w:tcW w:w="318" w:type="dxa"/>
          </w:tcPr>
          <w:p w14:paraId="44261E1E" w14:textId="77777777" w:rsidR="00573D29" w:rsidRPr="00930418" w:rsidRDefault="00573D29" w:rsidP="00551F3A">
            <w:pPr>
              <w:spacing w:after="0" w:line="240" w:lineRule="auto"/>
              <w:rPr>
                <w:bCs/>
                <w:sz w:val="18"/>
                <w:szCs w:val="18"/>
              </w:rPr>
            </w:pPr>
          </w:p>
        </w:tc>
        <w:tc>
          <w:tcPr>
            <w:tcW w:w="318" w:type="dxa"/>
          </w:tcPr>
          <w:p w14:paraId="055E40C4" w14:textId="77777777" w:rsidR="00573D29" w:rsidRPr="00930418" w:rsidRDefault="00573D29" w:rsidP="00551F3A">
            <w:pPr>
              <w:spacing w:after="0" w:line="240" w:lineRule="auto"/>
              <w:rPr>
                <w:bCs/>
                <w:sz w:val="18"/>
                <w:szCs w:val="18"/>
              </w:rPr>
            </w:pPr>
          </w:p>
        </w:tc>
        <w:tc>
          <w:tcPr>
            <w:tcW w:w="318" w:type="dxa"/>
          </w:tcPr>
          <w:p w14:paraId="0BE746D8"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42958351" w14:textId="77777777" w:rsidR="00573D29" w:rsidRPr="00930418" w:rsidRDefault="00573D29" w:rsidP="00551F3A">
            <w:pPr>
              <w:spacing w:after="0" w:line="240" w:lineRule="auto"/>
              <w:rPr>
                <w:bCs/>
                <w:sz w:val="18"/>
                <w:szCs w:val="18"/>
              </w:rPr>
            </w:pPr>
          </w:p>
        </w:tc>
        <w:tc>
          <w:tcPr>
            <w:tcW w:w="318" w:type="dxa"/>
          </w:tcPr>
          <w:p w14:paraId="7CDB92C3" w14:textId="77777777" w:rsidR="00573D29" w:rsidRPr="00930418" w:rsidRDefault="00573D29" w:rsidP="00551F3A">
            <w:pPr>
              <w:spacing w:after="0" w:line="240" w:lineRule="auto"/>
              <w:rPr>
                <w:bCs/>
                <w:sz w:val="18"/>
                <w:szCs w:val="18"/>
              </w:rPr>
            </w:pPr>
            <w:r w:rsidRPr="00AB7E0C">
              <w:rPr>
                <w:sz w:val="16"/>
                <w:szCs w:val="16"/>
              </w:rPr>
              <w:t>X</w:t>
            </w:r>
          </w:p>
        </w:tc>
        <w:tc>
          <w:tcPr>
            <w:tcW w:w="318" w:type="dxa"/>
          </w:tcPr>
          <w:p w14:paraId="0E9A48F7" w14:textId="77777777" w:rsidR="00573D29" w:rsidRDefault="00573D29" w:rsidP="00551F3A"/>
        </w:tc>
        <w:tc>
          <w:tcPr>
            <w:tcW w:w="314" w:type="dxa"/>
          </w:tcPr>
          <w:p w14:paraId="4FEDE49A" w14:textId="77777777" w:rsidR="00573D29" w:rsidRPr="00930418" w:rsidRDefault="00573D29" w:rsidP="00551F3A">
            <w:pPr>
              <w:spacing w:after="0" w:line="240" w:lineRule="auto"/>
              <w:rPr>
                <w:bCs/>
                <w:sz w:val="18"/>
                <w:szCs w:val="18"/>
              </w:rPr>
            </w:pPr>
          </w:p>
        </w:tc>
        <w:tc>
          <w:tcPr>
            <w:tcW w:w="314" w:type="dxa"/>
          </w:tcPr>
          <w:p w14:paraId="7467BC9D" w14:textId="77777777" w:rsidR="00573D29" w:rsidRPr="00930418" w:rsidRDefault="00573D29" w:rsidP="00551F3A">
            <w:pPr>
              <w:spacing w:after="0" w:line="240" w:lineRule="auto"/>
              <w:rPr>
                <w:bCs/>
                <w:sz w:val="18"/>
                <w:szCs w:val="18"/>
              </w:rPr>
            </w:pPr>
          </w:p>
        </w:tc>
        <w:tc>
          <w:tcPr>
            <w:tcW w:w="314" w:type="dxa"/>
          </w:tcPr>
          <w:p w14:paraId="4ABBB69D" w14:textId="77777777" w:rsidR="00573D29" w:rsidRPr="00930418" w:rsidRDefault="00573D29" w:rsidP="00551F3A">
            <w:pPr>
              <w:spacing w:after="0" w:line="240" w:lineRule="auto"/>
              <w:rPr>
                <w:bCs/>
                <w:sz w:val="18"/>
                <w:szCs w:val="18"/>
              </w:rPr>
            </w:pPr>
          </w:p>
        </w:tc>
        <w:tc>
          <w:tcPr>
            <w:tcW w:w="313" w:type="dxa"/>
          </w:tcPr>
          <w:p w14:paraId="1E598E50" w14:textId="77777777" w:rsidR="00573D29" w:rsidRPr="00930418" w:rsidRDefault="00573D29" w:rsidP="00551F3A">
            <w:pPr>
              <w:spacing w:after="0" w:line="240" w:lineRule="auto"/>
              <w:rPr>
                <w:bCs/>
                <w:sz w:val="18"/>
                <w:szCs w:val="18"/>
              </w:rPr>
            </w:pPr>
          </w:p>
        </w:tc>
        <w:tc>
          <w:tcPr>
            <w:tcW w:w="313" w:type="dxa"/>
          </w:tcPr>
          <w:p w14:paraId="6CB54E67" w14:textId="77777777" w:rsidR="00573D29" w:rsidRPr="00930418" w:rsidRDefault="00573D29" w:rsidP="00551F3A">
            <w:pPr>
              <w:spacing w:after="0" w:line="240" w:lineRule="auto"/>
              <w:rPr>
                <w:bCs/>
                <w:sz w:val="18"/>
                <w:szCs w:val="18"/>
              </w:rPr>
            </w:pPr>
          </w:p>
        </w:tc>
        <w:tc>
          <w:tcPr>
            <w:tcW w:w="313" w:type="dxa"/>
          </w:tcPr>
          <w:p w14:paraId="028DC03B" w14:textId="77777777" w:rsidR="00573D29" w:rsidRPr="00930418" w:rsidRDefault="00573D29" w:rsidP="00551F3A">
            <w:pPr>
              <w:spacing w:after="0" w:line="240" w:lineRule="auto"/>
              <w:rPr>
                <w:bCs/>
                <w:sz w:val="18"/>
                <w:szCs w:val="18"/>
              </w:rPr>
            </w:pPr>
          </w:p>
        </w:tc>
      </w:tr>
    </w:tbl>
    <w:p w14:paraId="0AE13176" w14:textId="77777777" w:rsidR="00573D29" w:rsidRPr="00930418" w:rsidRDefault="00573D29" w:rsidP="00573D29">
      <w:pPr>
        <w:rPr>
          <w:rFonts w:ascii="Arial" w:eastAsia="Arial" w:hAnsi="Arial" w:cs="Arial"/>
          <w:b/>
          <w:sz w:val="20"/>
          <w:szCs w:val="20"/>
        </w:rPr>
      </w:pPr>
    </w:p>
    <w:p w14:paraId="7C3341FF" w14:textId="77777777" w:rsidR="00573D29" w:rsidRDefault="00573D29" w:rsidP="00573D29">
      <w:pPr>
        <w:rPr>
          <w:rFonts w:ascii="Arial" w:eastAsia="Arial" w:hAnsi="Arial" w:cs="Arial"/>
          <w:b/>
          <w:sz w:val="20"/>
          <w:szCs w:val="20"/>
        </w:rPr>
      </w:pPr>
    </w:p>
    <w:p w14:paraId="5577D470" w14:textId="77777777" w:rsidR="00573D29" w:rsidRDefault="00573D29" w:rsidP="00573D29">
      <w:pPr>
        <w:rPr>
          <w:rFonts w:ascii="Arial" w:eastAsia="Arial" w:hAnsi="Arial" w:cs="Arial"/>
          <w:b/>
          <w:sz w:val="20"/>
          <w:szCs w:val="20"/>
        </w:rPr>
      </w:pPr>
    </w:p>
    <w:p w14:paraId="711DAFD1" w14:textId="77777777" w:rsidR="00573D29" w:rsidRDefault="00573D29" w:rsidP="00573D29">
      <w:pPr>
        <w:rPr>
          <w:rFonts w:ascii="Arial" w:eastAsia="Arial" w:hAnsi="Arial" w:cs="Arial"/>
          <w:b/>
          <w:sz w:val="20"/>
          <w:szCs w:val="20"/>
        </w:rPr>
      </w:pPr>
    </w:p>
    <w:p w14:paraId="1AEECAAE" w14:textId="77777777" w:rsidR="00573D29" w:rsidRDefault="00573D29" w:rsidP="00573D29">
      <w:pPr>
        <w:rPr>
          <w:rFonts w:ascii="Arial" w:eastAsia="Arial" w:hAnsi="Arial" w:cs="Arial"/>
          <w:b/>
          <w:sz w:val="20"/>
          <w:szCs w:val="20"/>
        </w:rPr>
      </w:pPr>
    </w:p>
    <w:p w14:paraId="55E24276" w14:textId="77777777" w:rsidR="00573D29" w:rsidRDefault="00573D29" w:rsidP="00573D29">
      <w:pPr>
        <w:rPr>
          <w:rFonts w:ascii="Arial" w:eastAsia="Arial" w:hAnsi="Arial" w:cs="Arial"/>
          <w:b/>
          <w:sz w:val="20"/>
          <w:szCs w:val="20"/>
        </w:rPr>
      </w:pPr>
    </w:p>
    <w:p w14:paraId="641C8D1F" w14:textId="77777777" w:rsidR="00573D29" w:rsidRDefault="00573D29" w:rsidP="00573D29">
      <w:pPr>
        <w:rPr>
          <w:rFonts w:ascii="Arial" w:eastAsia="Arial" w:hAnsi="Arial" w:cs="Arial"/>
          <w:b/>
          <w:sz w:val="20"/>
          <w:szCs w:val="20"/>
        </w:rPr>
      </w:pPr>
    </w:p>
    <w:p w14:paraId="7511B306" w14:textId="77777777" w:rsidR="00395F7C" w:rsidRPr="00930418" w:rsidRDefault="00395F7C" w:rsidP="00930418"/>
    <w:p w14:paraId="61B3779A" w14:textId="77777777" w:rsidR="00573D29" w:rsidRDefault="00573D29" w:rsidP="00930418">
      <w:pPr>
        <w:rPr>
          <w:rFonts w:ascii="Arial" w:eastAsia="Arial" w:hAnsi="Arial" w:cs="Arial"/>
          <w:b/>
          <w:sz w:val="20"/>
          <w:szCs w:val="20"/>
        </w:rPr>
      </w:pPr>
    </w:p>
    <w:p w14:paraId="4C5FBF37" w14:textId="0D4AA4AE" w:rsidR="00573D29" w:rsidRDefault="00573D29" w:rsidP="00930418">
      <w:pPr>
        <w:rPr>
          <w:rFonts w:ascii="Arial" w:eastAsia="Arial" w:hAnsi="Arial" w:cs="Arial"/>
          <w:b/>
          <w:sz w:val="20"/>
          <w:szCs w:val="20"/>
        </w:rPr>
      </w:pPr>
    </w:p>
    <w:p w14:paraId="039C6016" w14:textId="211EDA4D" w:rsidR="00B56025" w:rsidRDefault="00B56025" w:rsidP="00930418">
      <w:pPr>
        <w:rPr>
          <w:rFonts w:ascii="Arial" w:eastAsia="Arial" w:hAnsi="Arial" w:cs="Arial"/>
          <w:b/>
          <w:sz w:val="20"/>
          <w:szCs w:val="20"/>
        </w:rPr>
      </w:pPr>
    </w:p>
    <w:p w14:paraId="3930D860" w14:textId="459A0782" w:rsidR="00B56025" w:rsidRDefault="00B56025" w:rsidP="00930418">
      <w:pPr>
        <w:rPr>
          <w:rFonts w:ascii="Arial" w:eastAsia="Arial" w:hAnsi="Arial" w:cs="Arial"/>
          <w:b/>
          <w:sz w:val="20"/>
          <w:szCs w:val="20"/>
        </w:rPr>
      </w:pPr>
    </w:p>
    <w:p w14:paraId="411ED9D9" w14:textId="57982895" w:rsidR="006844C0" w:rsidRDefault="006844C0" w:rsidP="00930418">
      <w:pPr>
        <w:rPr>
          <w:rFonts w:ascii="Arial" w:eastAsia="Arial" w:hAnsi="Arial" w:cs="Arial"/>
          <w:b/>
          <w:sz w:val="20"/>
          <w:szCs w:val="20"/>
        </w:rPr>
      </w:pPr>
    </w:p>
    <w:p w14:paraId="0359B24D" w14:textId="2319E31B" w:rsidR="006844C0" w:rsidRDefault="006844C0" w:rsidP="00930418">
      <w:pPr>
        <w:rPr>
          <w:rFonts w:ascii="Arial" w:eastAsia="Arial" w:hAnsi="Arial" w:cs="Arial"/>
          <w:b/>
          <w:sz w:val="20"/>
          <w:szCs w:val="20"/>
        </w:rPr>
      </w:pPr>
    </w:p>
    <w:p w14:paraId="332A3FF4" w14:textId="76E42F81" w:rsidR="006844C0" w:rsidRDefault="006844C0" w:rsidP="00930418">
      <w:pPr>
        <w:rPr>
          <w:rFonts w:ascii="Arial" w:eastAsia="Arial" w:hAnsi="Arial" w:cs="Arial"/>
          <w:b/>
          <w:sz w:val="20"/>
          <w:szCs w:val="20"/>
        </w:rPr>
      </w:pPr>
    </w:p>
    <w:p w14:paraId="2AFF6D16" w14:textId="77777777" w:rsidR="006844C0" w:rsidRDefault="006844C0" w:rsidP="00930418">
      <w:pPr>
        <w:rPr>
          <w:rFonts w:ascii="Arial" w:eastAsia="Arial" w:hAnsi="Arial" w:cs="Arial"/>
          <w:b/>
          <w:sz w:val="20"/>
          <w:szCs w:val="20"/>
        </w:rPr>
      </w:pPr>
    </w:p>
    <w:p w14:paraId="5635293F" w14:textId="7E5445A2" w:rsidR="00B56025" w:rsidRDefault="00B56025" w:rsidP="00B56025">
      <w:pPr>
        <w:rPr>
          <w:rFonts w:ascii="Arial" w:eastAsia="Arial" w:hAnsi="Arial" w:cs="Arial"/>
          <w:b/>
          <w:sz w:val="20"/>
          <w:szCs w:val="20"/>
        </w:rPr>
      </w:pPr>
      <w:r w:rsidRPr="00930418">
        <w:rPr>
          <w:rFonts w:ascii="Arial" w:eastAsia="Arial" w:hAnsi="Arial" w:cs="Arial"/>
          <w:b/>
          <w:sz w:val="20"/>
          <w:szCs w:val="20"/>
        </w:rPr>
        <w:lastRenderedPageBreak/>
        <w:t xml:space="preserve">Appendix </w:t>
      </w:r>
      <w:r w:rsidR="006844C0">
        <w:rPr>
          <w:rFonts w:ascii="Arial" w:eastAsia="Arial" w:hAnsi="Arial" w:cs="Arial"/>
          <w:b/>
          <w:sz w:val="20"/>
          <w:szCs w:val="20"/>
        </w:rPr>
        <w:t>2</w:t>
      </w:r>
      <w:r>
        <w:rPr>
          <w:rFonts w:ascii="Arial" w:eastAsia="Arial" w:hAnsi="Arial" w:cs="Arial"/>
          <w:b/>
          <w:sz w:val="20"/>
          <w:szCs w:val="20"/>
        </w:rPr>
        <w:t xml:space="preserve">: </w:t>
      </w:r>
      <w:r w:rsidRPr="00930418">
        <w:rPr>
          <w:rFonts w:ascii="Arial" w:eastAsia="Arial" w:hAnsi="Arial" w:cs="Arial"/>
          <w:b/>
          <w:sz w:val="20"/>
          <w:szCs w:val="20"/>
        </w:rPr>
        <w:t>PDP Mapping</w:t>
      </w:r>
    </w:p>
    <w:p w14:paraId="2383081C" w14:textId="48E6513B" w:rsidR="00B56025" w:rsidRPr="00930418" w:rsidRDefault="00B56025" w:rsidP="00B56025">
      <w:pPr>
        <w:rPr>
          <w:rFonts w:ascii="Arial" w:eastAsia="Arial" w:hAnsi="Arial" w:cs="Arial"/>
          <w:b/>
          <w:sz w:val="20"/>
          <w:szCs w:val="20"/>
        </w:rPr>
      </w:pPr>
      <w:r>
        <w:rPr>
          <w:rFonts w:ascii="Arial" w:eastAsia="Arial" w:hAnsi="Arial" w:cs="Arial"/>
          <w:b/>
          <w:sz w:val="20"/>
          <w:szCs w:val="20"/>
        </w:rPr>
        <w:t>BA</w:t>
      </w:r>
      <w:r w:rsidRPr="00930418">
        <w:rPr>
          <w:rFonts w:ascii="Arial" w:eastAsia="Arial" w:hAnsi="Arial" w:cs="Arial"/>
          <w:b/>
          <w:sz w:val="20"/>
          <w:szCs w:val="20"/>
        </w:rPr>
        <w:t xml:space="preserve"> (Hons) Marketing Suite</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06"/>
        <w:gridCol w:w="1600"/>
        <w:gridCol w:w="3708"/>
        <w:gridCol w:w="2336"/>
      </w:tblGrid>
      <w:tr w:rsidR="00B56025" w:rsidRPr="00930418" w14:paraId="65839B9E" w14:textId="77777777" w:rsidTr="00551F3A">
        <w:trPr>
          <w:trHeight w:val="500"/>
        </w:trPr>
        <w:tc>
          <w:tcPr>
            <w:tcW w:w="1706" w:type="dxa"/>
            <w:tcBorders>
              <w:top w:val="single" w:sz="4" w:space="0" w:color="000000"/>
              <w:bottom w:val="single" w:sz="4" w:space="0" w:color="000000"/>
              <w:right w:val="single" w:sz="4" w:space="0" w:color="000000"/>
            </w:tcBorders>
            <w:shd w:val="clear" w:color="auto" w:fill="DBDBDB" w:themeFill="accent3" w:themeFillTint="66"/>
          </w:tcPr>
          <w:p w14:paraId="74DADD3B"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Aspect of PDP</w:t>
            </w:r>
          </w:p>
        </w:tc>
        <w:tc>
          <w:tcPr>
            <w:tcW w:w="7644" w:type="dxa"/>
            <w:gridSpan w:val="3"/>
            <w:tcBorders>
              <w:top w:val="single" w:sz="4" w:space="0" w:color="000000"/>
              <w:left w:val="single" w:sz="4" w:space="0" w:color="000000"/>
              <w:bottom w:val="single" w:sz="4" w:space="0" w:color="000000"/>
            </w:tcBorders>
            <w:shd w:val="clear" w:color="auto" w:fill="DBDBDB" w:themeFill="accent3" w:themeFillTint="66"/>
          </w:tcPr>
          <w:p w14:paraId="0B661015" w14:textId="77777777" w:rsidR="00B56025" w:rsidRPr="00930418" w:rsidRDefault="00B56025" w:rsidP="00551F3A">
            <w:pPr>
              <w:jc w:val="center"/>
              <w:rPr>
                <w:rFonts w:ascii="Arial" w:eastAsia="Arial" w:hAnsi="Arial" w:cs="Arial"/>
                <w:b/>
                <w:sz w:val="20"/>
                <w:szCs w:val="20"/>
              </w:rPr>
            </w:pPr>
            <w:r w:rsidRPr="00930418">
              <w:rPr>
                <w:rFonts w:ascii="Arial" w:eastAsia="Arial" w:hAnsi="Arial" w:cs="Arial"/>
                <w:b/>
                <w:sz w:val="20"/>
                <w:szCs w:val="20"/>
              </w:rPr>
              <w:t>YEAR ONE</w:t>
            </w:r>
          </w:p>
        </w:tc>
      </w:tr>
      <w:tr w:rsidR="00B56025" w:rsidRPr="00930418" w14:paraId="6BE24BD7" w14:textId="77777777" w:rsidTr="00551F3A">
        <w:tc>
          <w:tcPr>
            <w:tcW w:w="1706" w:type="dxa"/>
            <w:tcBorders>
              <w:top w:val="single" w:sz="4" w:space="0" w:color="000000"/>
              <w:bottom w:val="single" w:sz="4" w:space="0" w:color="000000"/>
              <w:right w:val="single" w:sz="4" w:space="0" w:color="000000"/>
            </w:tcBorders>
          </w:tcPr>
          <w:p w14:paraId="04F5D9C3" w14:textId="77777777" w:rsidR="00B56025" w:rsidRPr="00930418" w:rsidRDefault="00B56025" w:rsidP="00551F3A">
            <w:pPr>
              <w:rPr>
                <w:rFonts w:ascii="Arial" w:hAnsi="Arial" w:cs="Arial"/>
                <w:b/>
                <w:sz w:val="20"/>
                <w:szCs w:val="20"/>
              </w:rPr>
            </w:pPr>
          </w:p>
        </w:tc>
        <w:tc>
          <w:tcPr>
            <w:tcW w:w="1600" w:type="dxa"/>
            <w:tcBorders>
              <w:top w:val="single" w:sz="4" w:space="0" w:color="000000"/>
              <w:left w:val="single" w:sz="4" w:space="0" w:color="000000"/>
              <w:bottom w:val="single" w:sz="4" w:space="0" w:color="000000"/>
              <w:right w:val="single" w:sz="4" w:space="0" w:color="000000"/>
            </w:tcBorders>
          </w:tcPr>
          <w:p w14:paraId="66AFCDC0"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Modules/area PDP delivery</w:t>
            </w:r>
          </w:p>
        </w:tc>
        <w:tc>
          <w:tcPr>
            <w:tcW w:w="3708" w:type="dxa"/>
            <w:tcBorders>
              <w:top w:val="single" w:sz="4" w:space="0" w:color="000000"/>
              <w:left w:val="single" w:sz="4" w:space="0" w:color="000000"/>
              <w:bottom w:val="single" w:sz="4" w:space="0" w:color="000000"/>
              <w:right w:val="single" w:sz="4" w:space="0" w:color="000000"/>
            </w:tcBorders>
          </w:tcPr>
          <w:p w14:paraId="01753CA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How is PDP achieved</w:t>
            </w:r>
          </w:p>
        </w:tc>
        <w:tc>
          <w:tcPr>
            <w:tcW w:w="2336" w:type="dxa"/>
            <w:tcBorders>
              <w:top w:val="single" w:sz="4" w:space="0" w:color="000000"/>
              <w:left w:val="single" w:sz="4" w:space="0" w:color="000000"/>
              <w:bottom w:val="single" w:sz="4" w:space="0" w:color="000000"/>
            </w:tcBorders>
          </w:tcPr>
          <w:p w14:paraId="09A3CC53"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Process</w:t>
            </w:r>
          </w:p>
        </w:tc>
      </w:tr>
      <w:tr w:rsidR="00B56025" w:rsidRPr="00930418" w14:paraId="5C794E40" w14:textId="77777777" w:rsidTr="00551F3A">
        <w:tc>
          <w:tcPr>
            <w:tcW w:w="1706" w:type="dxa"/>
            <w:tcBorders>
              <w:top w:val="single" w:sz="4" w:space="0" w:color="000000"/>
              <w:bottom w:val="single" w:sz="4" w:space="0" w:color="000000"/>
              <w:right w:val="single" w:sz="4" w:space="0" w:color="000000"/>
            </w:tcBorders>
          </w:tcPr>
          <w:p w14:paraId="63846B94"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Personal Reflection</w:t>
            </w:r>
          </w:p>
        </w:tc>
        <w:tc>
          <w:tcPr>
            <w:tcW w:w="1600" w:type="dxa"/>
            <w:tcBorders>
              <w:top w:val="single" w:sz="4" w:space="0" w:color="000000"/>
              <w:left w:val="single" w:sz="4" w:space="0" w:color="000000"/>
              <w:bottom w:val="single" w:sz="4" w:space="0" w:color="000000"/>
              <w:right w:val="single" w:sz="4" w:space="0" w:color="000000"/>
            </w:tcBorders>
          </w:tcPr>
          <w:p w14:paraId="6A2007B8"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BFO0243: ASPIRE 1</w:t>
            </w:r>
          </w:p>
        </w:tc>
        <w:tc>
          <w:tcPr>
            <w:tcW w:w="3708" w:type="dxa"/>
            <w:tcBorders>
              <w:top w:val="single" w:sz="4" w:space="0" w:color="000000"/>
              <w:left w:val="single" w:sz="4" w:space="0" w:color="000000"/>
              <w:bottom w:val="single" w:sz="4" w:space="0" w:color="000000"/>
              <w:right w:val="single" w:sz="4" w:space="0" w:color="000000"/>
            </w:tcBorders>
          </w:tcPr>
          <w:p w14:paraId="69D520D1"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 xml:space="preserve">Students will reflect on how they have applied and developed skills, knowledge and behaviours that support academic and personal development. There is a particular emphasis on academic skill development in year 1. </w:t>
            </w:r>
          </w:p>
        </w:tc>
        <w:tc>
          <w:tcPr>
            <w:tcW w:w="2336" w:type="dxa"/>
            <w:tcBorders>
              <w:top w:val="single" w:sz="4" w:space="0" w:color="000000"/>
              <w:left w:val="single" w:sz="4" w:space="0" w:color="000000"/>
              <w:bottom w:val="single" w:sz="4" w:space="0" w:color="000000"/>
            </w:tcBorders>
          </w:tcPr>
          <w:p w14:paraId="3058DF3F"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There will be time for reflections in lectures/tutorials and students will be asked to complete reflections as part of guided independent study.</w:t>
            </w:r>
          </w:p>
        </w:tc>
      </w:tr>
      <w:tr w:rsidR="00B56025" w:rsidRPr="00930418" w14:paraId="3A06007E" w14:textId="77777777" w:rsidTr="00551F3A">
        <w:trPr>
          <w:trHeight w:val="693"/>
        </w:trPr>
        <w:tc>
          <w:tcPr>
            <w:tcW w:w="1706" w:type="dxa"/>
            <w:tcBorders>
              <w:top w:val="single" w:sz="4" w:space="0" w:color="000000"/>
              <w:bottom w:val="single" w:sz="4" w:space="0" w:color="000000"/>
              <w:right w:val="single" w:sz="4" w:space="0" w:color="000000"/>
            </w:tcBorders>
          </w:tcPr>
          <w:p w14:paraId="34BBC956"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2327CB26"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 xml:space="preserve">BFO0243: ASPIRE 1 Module assessments. </w:t>
            </w:r>
          </w:p>
        </w:tc>
        <w:tc>
          <w:tcPr>
            <w:tcW w:w="3708" w:type="dxa"/>
            <w:tcBorders>
              <w:top w:val="single" w:sz="4" w:space="0" w:color="000000"/>
              <w:left w:val="single" w:sz="4" w:space="0" w:color="000000"/>
              <w:bottom w:val="single" w:sz="4" w:space="0" w:color="000000"/>
              <w:right w:val="single" w:sz="4" w:space="0" w:color="000000"/>
            </w:tcBorders>
          </w:tcPr>
          <w:p w14:paraId="48A941A7"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Reflections will be integrated into their individual portfolios</w:t>
            </w:r>
          </w:p>
        </w:tc>
        <w:tc>
          <w:tcPr>
            <w:tcW w:w="2336" w:type="dxa"/>
            <w:tcBorders>
              <w:top w:val="single" w:sz="4" w:space="0" w:color="000000"/>
              <w:left w:val="single" w:sz="4" w:space="0" w:color="000000"/>
              <w:bottom w:val="single" w:sz="4" w:space="0" w:color="000000"/>
            </w:tcBorders>
          </w:tcPr>
          <w:p w14:paraId="20487D2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Integrated into individual portfolio</w:t>
            </w:r>
          </w:p>
          <w:p w14:paraId="17F5568C" w14:textId="77777777" w:rsidR="00B56025" w:rsidRPr="00930418" w:rsidRDefault="00B56025" w:rsidP="00551F3A">
            <w:pPr>
              <w:rPr>
                <w:rFonts w:ascii="Arial" w:eastAsia="Arial" w:hAnsi="Arial" w:cs="Arial"/>
                <w:sz w:val="20"/>
                <w:szCs w:val="20"/>
              </w:rPr>
            </w:pPr>
          </w:p>
        </w:tc>
      </w:tr>
      <w:tr w:rsidR="00B56025" w:rsidRPr="00930418" w14:paraId="7A4F3673" w14:textId="77777777" w:rsidTr="00551F3A">
        <w:tc>
          <w:tcPr>
            <w:tcW w:w="1706" w:type="dxa"/>
            <w:tcBorders>
              <w:top w:val="single" w:sz="4" w:space="0" w:color="000000"/>
              <w:bottom w:val="single" w:sz="4" w:space="0" w:color="000000"/>
              <w:right w:val="single" w:sz="4" w:space="0" w:color="000000"/>
            </w:tcBorders>
          </w:tcPr>
          <w:p w14:paraId="134DAE21"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Career Planning</w:t>
            </w:r>
          </w:p>
        </w:tc>
        <w:tc>
          <w:tcPr>
            <w:tcW w:w="1600" w:type="dxa"/>
            <w:tcBorders>
              <w:top w:val="single" w:sz="4" w:space="0" w:color="000000"/>
              <w:left w:val="single" w:sz="4" w:space="0" w:color="000000"/>
              <w:bottom w:val="single" w:sz="4" w:space="0" w:color="000000"/>
              <w:right w:val="single" w:sz="4" w:space="0" w:color="000000"/>
            </w:tcBorders>
          </w:tcPr>
          <w:p w14:paraId="261DDEFD"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BFO0243: ASPIRE 1 module assessment</w:t>
            </w:r>
          </w:p>
        </w:tc>
        <w:tc>
          <w:tcPr>
            <w:tcW w:w="3708" w:type="dxa"/>
            <w:tcBorders>
              <w:top w:val="single" w:sz="4" w:space="0" w:color="000000"/>
              <w:left w:val="single" w:sz="4" w:space="0" w:color="000000"/>
              <w:bottom w:val="single" w:sz="4" w:space="0" w:color="000000"/>
              <w:right w:val="single" w:sz="4" w:space="0" w:color="000000"/>
            </w:tcBorders>
          </w:tcPr>
          <w:p w14:paraId="63004FD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Complete online activity</w:t>
            </w:r>
            <w:r w:rsidRPr="00930418">
              <w:rPr>
                <w:rFonts w:ascii="Arial" w:hAnsi="Arial" w:cs="Arial"/>
                <w:sz w:val="20"/>
                <w:szCs w:val="20"/>
              </w:rPr>
              <w:t xml:space="preserve"> - </w:t>
            </w:r>
          </w:p>
        </w:tc>
        <w:tc>
          <w:tcPr>
            <w:tcW w:w="2336" w:type="dxa"/>
            <w:tcBorders>
              <w:top w:val="single" w:sz="4" w:space="0" w:color="000000"/>
              <w:left w:val="single" w:sz="4" w:space="0" w:color="000000"/>
              <w:bottom w:val="single" w:sz="4" w:space="0" w:color="000000"/>
            </w:tcBorders>
          </w:tcPr>
          <w:p w14:paraId="1E03292C"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Career health check in first term</w:t>
            </w:r>
          </w:p>
        </w:tc>
      </w:tr>
      <w:tr w:rsidR="00B56025" w:rsidRPr="00930418" w14:paraId="2DFA5EDD" w14:textId="77777777" w:rsidTr="00551F3A">
        <w:tc>
          <w:tcPr>
            <w:tcW w:w="1706" w:type="dxa"/>
            <w:tcBorders>
              <w:top w:val="single" w:sz="4" w:space="0" w:color="000000"/>
              <w:bottom w:val="single" w:sz="4" w:space="0" w:color="000000"/>
              <w:right w:val="single" w:sz="4" w:space="0" w:color="000000"/>
            </w:tcBorders>
          </w:tcPr>
          <w:p w14:paraId="4BE8E631"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40D3CEED" w14:textId="77777777" w:rsidR="00B56025" w:rsidRPr="00930418" w:rsidRDefault="00B56025" w:rsidP="00551F3A">
            <w:pPr>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18B62DDF" w14:textId="77777777" w:rsidR="00B56025" w:rsidRPr="00930418" w:rsidRDefault="00B56025" w:rsidP="00551F3A">
            <w:pPr>
              <w:rPr>
                <w:rFonts w:ascii="Arial" w:hAnsi="Arial" w:cs="Arial"/>
                <w:sz w:val="20"/>
                <w:szCs w:val="20"/>
              </w:rPr>
            </w:pPr>
            <w:r w:rsidRPr="00930418">
              <w:rPr>
                <w:rFonts w:ascii="Arial" w:eastAsia="Arial" w:hAnsi="Arial" w:cs="Arial"/>
                <w:sz w:val="20"/>
                <w:szCs w:val="20"/>
              </w:rPr>
              <w:t>Online careers questionnaire - results will be included in individual portfolio</w:t>
            </w:r>
          </w:p>
        </w:tc>
        <w:tc>
          <w:tcPr>
            <w:tcW w:w="2336" w:type="dxa"/>
            <w:tcBorders>
              <w:top w:val="single" w:sz="4" w:space="0" w:color="000000"/>
              <w:left w:val="single" w:sz="4" w:space="0" w:color="000000"/>
              <w:bottom w:val="single" w:sz="4" w:space="0" w:color="000000"/>
            </w:tcBorders>
          </w:tcPr>
          <w:p w14:paraId="200A7A56" w14:textId="77777777" w:rsidR="00B56025" w:rsidRPr="00930418" w:rsidRDefault="00B56025" w:rsidP="00551F3A">
            <w:pPr>
              <w:rPr>
                <w:rFonts w:ascii="Arial" w:hAnsi="Arial" w:cs="Arial"/>
                <w:sz w:val="20"/>
                <w:szCs w:val="20"/>
              </w:rPr>
            </w:pPr>
            <w:r w:rsidRPr="00930418">
              <w:rPr>
                <w:rFonts w:ascii="Arial" w:hAnsi="Arial" w:cs="Arial"/>
                <w:sz w:val="20"/>
                <w:szCs w:val="20"/>
              </w:rPr>
              <w:t>Integrated into individual portfolio</w:t>
            </w:r>
          </w:p>
          <w:p w14:paraId="4D04032B" w14:textId="77777777" w:rsidR="00B56025" w:rsidRPr="00930418" w:rsidRDefault="00B56025" w:rsidP="00551F3A">
            <w:pPr>
              <w:rPr>
                <w:rFonts w:ascii="Arial" w:eastAsia="Arial" w:hAnsi="Arial" w:cs="Arial"/>
                <w:sz w:val="20"/>
                <w:szCs w:val="20"/>
              </w:rPr>
            </w:pPr>
          </w:p>
        </w:tc>
      </w:tr>
      <w:tr w:rsidR="00B56025" w:rsidRPr="00930418" w14:paraId="37FCCE8F" w14:textId="77777777" w:rsidTr="00551F3A">
        <w:tc>
          <w:tcPr>
            <w:tcW w:w="1706" w:type="dxa"/>
            <w:tcBorders>
              <w:top w:val="single" w:sz="4" w:space="0" w:color="000000"/>
              <w:bottom w:val="single" w:sz="4" w:space="0" w:color="000000"/>
              <w:right w:val="single" w:sz="4" w:space="0" w:color="000000"/>
            </w:tcBorders>
          </w:tcPr>
          <w:p w14:paraId="791620BE"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Developing independence / confidence</w:t>
            </w:r>
          </w:p>
        </w:tc>
        <w:tc>
          <w:tcPr>
            <w:tcW w:w="1600" w:type="dxa"/>
            <w:tcBorders>
              <w:top w:val="single" w:sz="4" w:space="0" w:color="000000"/>
              <w:left w:val="single" w:sz="4" w:space="0" w:color="000000"/>
              <w:bottom w:val="single" w:sz="4" w:space="0" w:color="000000"/>
              <w:right w:val="single" w:sz="4" w:space="0" w:color="000000"/>
            </w:tcBorders>
          </w:tcPr>
          <w:p w14:paraId="60F31EC5"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BFO0243: ASPIRE 1</w:t>
            </w:r>
          </w:p>
        </w:tc>
        <w:tc>
          <w:tcPr>
            <w:tcW w:w="3708" w:type="dxa"/>
            <w:tcBorders>
              <w:top w:val="single" w:sz="4" w:space="0" w:color="000000"/>
              <w:left w:val="single" w:sz="4" w:space="0" w:color="000000"/>
              <w:bottom w:val="single" w:sz="4" w:space="0" w:color="000000"/>
              <w:right w:val="single" w:sz="4" w:space="0" w:color="000000"/>
            </w:tcBorders>
          </w:tcPr>
          <w:p w14:paraId="69F04E3F"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Opportunity to work independently and in small groups and reflect individually on the process.</w:t>
            </w:r>
          </w:p>
        </w:tc>
        <w:tc>
          <w:tcPr>
            <w:tcW w:w="2336" w:type="dxa"/>
            <w:tcBorders>
              <w:top w:val="single" w:sz="4" w:space="0" w:color="000000"/>
              <w:left w:val="single" w:sz="4" w:space="0" w:color="000000"/>
              <w:bottom w:val="single" w:sz="4" w:space="0" w:color="000000"/>
            </w:tcBorders>
          </w:tcPr>
          <w:p w14:paraId="42F6A931" w14:textId="77777777" w:rsidR="00B56025" w:rsidRPr="00930418" w:rsidRDefault="00B56025" w:rsidP="00551F3A">
            <w:pPr>
              <w:rPr>
                <w:rFonts w:ascii="Arial" w:eastAsia="Arial" w:hAnsi="Arial" w:cs="Arial"/>
                <w:sz w:val="20"/>
                <w:szCs w:val="20"/>
              </w:rPr>
            </w:pPr>
            <w:r w:rsidRPr="00930418">
              <w:rPr>
                <w:rFonts w:ascii="Arial" w:hAnsi="Arial" w:cs="Arial"/>
                <w:sz w:val="20"/>
                <w:szCs w:val="20"/>
              </w:rPr>
              <w:t>Students will undertake group tasks in tutorials</w:t>
            </w:r>
          </w:p>
          <w:p w14:paraId="0BC5A2A2" w14:textId="77777777" w:rsidR="00B56025" w:rsidRPr="00930418" w:rsidRDefault="00B56025" w:rsidP="00551F3A">
            <w:pPr>
              <w:rPr>
                <w:rFonts w:ascii="Arial" w:eastAsia="Arial" w:hAnsi="Arial" w:cs="Arial"/>
                <w:sz w:val="20"/>
                <w:szCs w:val="20"/>
              </w:rPr>
            </w:pPr>
          </w:p>
        </w:tc>
      </w:tr>
      <w:tr w:rsidR="00B56025" w:rsidRPr="00930418" w14:paraId="017C8139" w14:textId="77777777" w:rsidTr="00551F3A">
        <w:tc>
          <w:tcPr>
            <w:tcW w:w="1706" w:type="dxa"/>
            <w:tcBorders>
              <w:top w:val="single" w:sz="4" w:space="0" w:color="000000"/>
              <w:bottom w:val="single" w:sz="4" w:space="0" w:color="000000"/>
              <w:right w:val="single" w:sz="4" w:space="0" w:color="000000"/>
            </w:tcBorders>
          </w:tcPr>
          <w:p w14:paraId="788D1624" w14:textId="77777777" w:rsidR="00B56025" w:rsidRPr="00930418" w:rsidRDefault="00B56025" w:rsidP="00551F3A">
            <w:pPr>
              <w:spacing w:after="0"/>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57976D3F"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BFO0243: ASPIRE 1 module assessments</w:t>
            </w:r>
          </w:p>
          <w:p w14:paraId="6746E1A0" w14:textId="77777777" w:rsidR="00B56025" w:rsidRPr="00930418" w:rsidRDefault="00B56025" w:rsidP="00551F3A">
            <w:pPr>
              <w:spacing w:after="0"/>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254AABDD"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lastRenderedPageBreak/>
              <w:t>Opportunity to work on a group task and reflect independently on the process and outcomes</w:t>
            </w:r>
            <w:r w:rsidRPr="00930418">
              <w:rPr>
                <w:rFonts w:ascii="Arial" w:hAnsi="Arial" w:cs="Arial"/>
                <w:sz w:val="20"/>
                <w:szCs w:val="20"/>
              </w:rPr>
              <w:t xml:space="preserve"> </w:t>
            </w:r>
          </w:p>
        </w:tc>
        <w:tc>
          <w:tcPr>
            <w:tcW w:w="2336" w:type="dxa"/>
            <w:tcBorders>
              <w:top w:val="single" w:sz="4" w:space="0" w:color="000000"/>
              <w:left w:val="single" w:sz="4" w:space="0" w:color="000000"/>
              <w:bottom w:val="single" w:sz="4" w:space="0" w:color="000000"/>
            </w:tcBorders>
          </w:tcPr>
          <w:p w14:paraId="3CB016FA" w14:textId="77777777" w:rsidR="00B56025" w:rsidRPr="00930418" w:rsidRDefault="00B56025" w:rsidP="00551F3A">
            <w:pPr>
              <w:spacing w:after="0"/>
              <w:rPr>
                <w:rFonts w:ascii="Arial" w:eastAsia="Arial" w:hAnsi="Arial" w:cs="Arial"/>
                <w:sz w:val="20"/>
                <w:szCs w:val="20"/>
              </w:rPr>
            </w:pPr>
            <w:r w:rsidRPr="00930418">
              <w:rPr>
                <w:rFonts w:ascii="Arial" w:hAnsi="Arial" w:cs="Arial"/>
                <w:sz w:val="20"/>
                <w:szCs w:val="20"/>
              </w:rPr>
              <w:t xml:space="preserve">Group research report and </w:t>
            </w:r>
            <w:r w:rsidRPr="00930418">
              <w:rPr>
                <w:rFonts w:ascii="Arial" w:eastAsia="Arial" w:hAnsi="Arial" w:cs="Arial"/>
                <w:sz w:val="20"/>
                <w:szCs w:val="20"/>
              </w:rPr>
              <w:t>written reflections and assessments</w:t>
            </w:r>
          </w:p>
          <w:p w14:paraId="4A6E388E" w14:textId="77777777" w:rsidR="00B56025" w:rsidRPr="00930418" w:rsidRDefault="00B56025" w:rsidP="00551F3A">
            <w:pPr>
              <w:spacing w:after="0"/>
              <w:rPr>
                <w:rFonts w:ascii="Arial" w:eastAsia="Arial" w:hAnsi="Arial" w:cs="Arial"/>
                <w:sz w:val="20"/>
                <w:szCs w:val="20"/>
              </w:rPr>
            </w:pPr>
          </w:p>
        </w:tc>
      </w:tr>
      <w:tr w:rsidR="00B56025" w:rsidRPr="00930418" w14:paraId="24506352" w14:textId="77777777" w:rsidTr="00551F3A">
        <w:tc>
          <w:tcPr>
            <w:tcW w:w="1706" w:type="dxa"/>
            <w:tcBorders>
              <w:top w:val="single" w:sz="4" w:space="0" w:color="000000"/>
              <w:bottom w:val="single" w:sz="4" w:space="0" w:color="000000"/>
              <w:right w:val="single" w:sz="4" w:space="0" w:color="000000"/>
            </w:tcBorders>
            <w:shd w:val="clear" w:color="auto" w:fill="DBDBDB" w:themeFill="accent3" w:themeFillTint="66"/>
          </w:tcPr>
          <w:p w14:paraId="20760ED2" w14:textId="77777777" w:rsidR="00B56025" w:rsidRPr="00930418" w:rsidRDefault="00B56025" w:rsidP="00551F3A">
            <w:pPr>
              <w:rPr>
                <w:rFonts w:ascii="Arial" w:hAnsi="Arial" w:cs="Arial"/>
                <w:sz w:val="20"/>
                <w:szCs w:val="20"/>
              </w:rPr>
            </w:pPr>
          </w:p>
        </w:tc>
        <w:tc>
          <w:tcPr>
            <w:tcW w:w="7644" w:type="dxa"/>
            <w:gridSpan w:val="3"/>
            <w:tcBorders>
              <w:top w:val="single" w:sz="4" w:space="0" w:color="000000"/>
              <w:left w:val="single" w:sz="4" w:space="0" w:color="000000"/>
              <w:bottom w:val="single" w:sz="4" w:space="0" w:color="000000"/>
            </w:tcBorders>
            <w:shd w:val="clear" w:color="auto" w:fill="DBDBDB" w:themeFill="accent3" w:themeFillTint="66"/>
          </w:tcPr>
          <w:p w14:paraId="6C236115" w14:textId="77777777" w:rsidR="00B56025" w:rsidRPr="00930418" w:rsidRDefault="00B56025" w:rsidP="00551F3A">
            <w:pPr>
              <w:jc w:val="center"/>
              <w:rPr>
                <w:rFonts w:ascii="Arial" w:hAnsi="Arial" w:cs="Arial"/>
                <w:b/>
                <w:sz w:val="20"/>
                <w:szCs w:val="20"/>
              </w:rPr>
            </w:pPr>
            <w:r w:rsidRPr="00930418">
              <w:rPr>
                <w:rFonts w:ascii="Arial" w:eastAsia="Arial" w:hAnsi="Arial" w:cs="Arial"/>
                <w:b/>
                <w:sz w:val="20"/>
                <w:szCs w:val="20"/>
              </w:rPr>
              <w:t>YEAR TWO</w:t>
            </w:r>
          </w:p>
        </w:tc>
      </w:tr>
      <w:tr w:rsidR="00B56025" w:rsidRPr="00930418" w14:paraId="0FF847F6" w14:textId="77777777" w:rsidTr="00551F3A">
        <w:tc>
          <w:tcPr>
            <w:tcW w:w="1706" w:type="dxa"/>
            <w:tcBorders>
              <w:top w:val="single" w:sz="4" w:space="0" w:color="000000"/>
              <w:bottom w:val="single" w:sz="4" w:space="0" w:color="000000"/>
              <w:right w:val="single" w:sz="4" w:space="0" w:color="000000"/>
            </w:tcBorders>
          </w:tcPr>
          <w:p w14:paraId="3AFF0640"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Personal Reflection</w:t>
            </w:r>
          </w:p>
        </w:tc>
        <w:tc>
          <w:tcPr>
            <w:tcW w:w="1600" w:type="dxa"/>
            <w:tcBorders>
              <w:top w:val="single" w:sz="4" w:space="0" w:color="000000"/>
              <w:left w:val="single" w:sz="4" w:space="0" w:color="000000"/>
              <w:bottom w:val="single" w:sz="4" w:space="0" w:color="000000"/>
              <w:right w:val="single" w:sz="4" w:space="0" w:color="000000"/>
            </w:tcBorders>
          </w:tcPr>
          <w:p w14:paraId="649F8756" w14:textId="77777777" w:rsidR="00B56025" w:rsidRPr="00930418" w:rsidRDefault="00B56025" w:rsidP="00551F3A">
            <w:pPr>
              <w:rPr>
                <w:rFonts w:ascii="Arial" w:eastAsia="Times New Roman" w:hAnsi="Arial" w:cs="Arial"/>
                <w:color w:val="000000"/>
                <w:sz w:val="18"/>
                <w:szCs w:val="18"/>
                <w:lang w:eastAsia="zh-CN"/>
              </w:rPr>
            </w:pPr>
            <w:r w:rsidRPr="00930418">
              <w:rPr>
                <w:rFonts w:ascii="Arial" w:eastAsia="Times New Roman" w:hAnsi="Arial" w:cs="Arial"/>
                <w:color w:val="000000"/>
                <w:sz w:val="18"/>
                <w:szCs w:val="18"/>
                <w:lang w:eastAsia="zh-CN"/>
              </w:rPr>
              <w:t>BIO0259</w:t>
            </w:r>
          </w:p>
          <w:p w14:paraId="5717D006"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ASPIRE 2</w:t>
            </w:r>
          </w:p>
          <w:p w14:paraId="47945198" w14:textId="77777777" w:rsidR="00B56025" w:rsidRPr="00930418" w:rsidRDefault="00B56025" w:rsidP="00551F3A">
            <w:pPr>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200AFEC6" w14:textId="77777777" w:rsidR="00B56025" w:rsidRPr="00930418" w:rsidRDefault="00B56025" w:rsidP="00551F3A">
            <w:pPr>
              <w:rPr>
                <w:rFonts w:ascii="Arial" w:eastAsia="Arial" w:hAnsi="Arial" w:cs="Arial"/>
                <w:sz w:val="20"/>
                <w:szCs w:val="20"/>
              </w:rPr>
            </w:pPr>
            <w:r w:rsidRPr="00930418">
              <w:rPr>
                <w:rFonts w:ascii="Arial" w:hAnsi="Arial" w:cs="Arial"/>
                <w:sz w:val="20"/>
                <w:szCs w:val="20"/>
              </w:rPr>
              <w:t>Students will reflect on how they have applied and developed skills,</w:t>
            </w:r>
            <w:r w:rsidRPr="00930418">
              <w:rPr>
                <w:rFonts w:ascii="Arial" w:eastAsia="Arial" w:hAnsi="Arial" w:cs="Arial"/>
                <w:sz w:val="20"/>
                <w:szCs w:val="20"/>
              </w:rPr>
              <w:t xml:space="preserve"> knowledge and behaviours that support academic and personal development. There is a particular emphasis on advancing commercial awareness and enterprise in year 2 as student consider placement opportunities. </w:t>
            </w:r>
          </w:p>
        </w:tc>
        <w:tc>
          <w:tcPr>
            <w:tcW w:w="2336" w:type="dxa"/>
            <w:tcBorders>
              <w:top w:val="single" w:sz="4" w:space="0" w:color="000000"/>
              <w:left w:val="single" w:sz="4" w:space="0" w:color="000000"/>
              <w:bottom w:val="single" w:sz="4" w:space="0" w:color="000000"/>
            </w:tcBorders>
          </w:tcPr>
          <w:p w14:paraId="60DCC180" w14:textId="77777777" w:rsidR="00B56025" w:rsidRPr="00930418" w:rsidRDefault="00B56025" w:rsidP="00551F3A">
            <w:pPr>
              <w:rPr>
                <w:rFonts w:ascii="Arial" w:eastAsia="Arial" w:hAnsi="Arial" w:cs="Arial"/>
                <w:sz w:val="20"/>
                <w:szCs w:val="20"/>
              </w:rPr>
            </w:pPr>
            <w:r w:rsidRPr="00930418">
              <w:rPr>
                <w:rFonts w:ascii="Arial" w:hAnsi="Arial" w:cs="Arial"/>
                <w:sz w:val="20"/>
                <w:szCs w:val="20"/>
              </w:rPr>
              <w:t>There will be time for reflections in lectures/tutorials and students will be asked to complete reflections as part of guided independent study.</w:t>
            </w:r>
          </w:p>
        </w:tc>
      </w:tr>
      <w:tr w:rsidR="00B56025" w:rsidRPr="00930418" w14:paraId="4D9B2905" w14:textId="77777777" w:rsidTr="00551F3A">
        <w:tc>
          <w:tcPr>
            <w:tcW w:w="1706" w:type="dxa"/>
            <w:tcBorders>
              <w:top w:val="single" w:sz="4" w:space="0" w:color="000000"/>
              <w:bottom w:val="single" w:sz="4" w:space="0" w:color="000000"/>
              <w:right w:val="single" w:sz="4" w:space="0" w:color="000000"/>
            </w:tcBorders>
          </w:tcPr>
          <w:p w14:paraId="42ED5087"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253732AC" w14:textId="77777777" w:rsidR="00B56025" w:rsidRPr="00930418" w:rsidRDefault="00B56025" w:rsidP="00551F3A">
            <w:pPr>
              <w:rPr>
                <w:rFonts w:ascii="Arial" w:eastAsia="Times New Roman" w:hAnsi="Arial" w:cs="Arial"/>
                <w:color w:val="000000"/>
                <w:sz w:val="18"/>
                <w:szCs w:val="18"/>
                <w:lang w:eastAsia="zh-CN"/>
              </w:rPr>
            </w:pPr>
            <w:r w:rsidRPr="00930418">
              <w:rPr>
                <w:rFonts w:ascii="Arial" w:eastAsia="Times New Roman" w:hAnsi="Arial" w:cs="Arial"/>
                <w:color w:val="000000"/>
                <w:sz w:val="18"/>
                <w:szCs w:val="18"/>
                <w:lang w:eastAsia="zh-CN"/>
              </w:rPr>
              <w:t>BIO0259</w:t>
            </w:r>
          </w:p>
          <w:p w14:paraId="519FABFA"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ASPIRE 2</w:t>
            </w:r>
          </w:p>
          <w:p w14:paraId="75957833"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Module Assessment</w:t>
            </w:r>
          </w:p>
        </w:tc>
        <w:tc>
          <w:tcPr>
            <w:tcW w:w="3708" w:type="dxa"/>
            <w:tcBorders>
              <w:top w:val="single" w:sz="4" w:space="0" w:color="000000"/>
              <w:left w:val="single" w:sz="4" w:space="0" w:color="000000"/>
              <w:bottom w:val="single" w:sz="4" w:space="0" w:color="000000"/>
              <w:right w:val="single" w:sz="4" w:space="0" w:color="000000"/>
            </w:tcBorders>
          </w:tcPr>
          <w:p w14:paraId="02312954"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Reflections will be integrated into individual portfolios and group project reports</w:t>
            </w:r>
          </w:p>
        </w:tc>
        <w:tc>
          <w:tcPr>
            <w:tcW w:w="2336" w:type="dxa"/>
            <w:tcBorders>
              <w:top w:val="single" w:sz="4" w:space="0" w:color="000000"/>
              <w:left w:val="single" w:sz="4" w:space="0" w:color="000000"/>
              <w:bottom w:val="single" w:sz="4" w:space="0" w:color="000000"/>
            </w:tcBorders>
          </w:tcPr>
          <w:p w14:paraId="330B251A"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 and group project report</w:t>
            </w:r>
          </w:p>
        </w:tc>
      </w:tr>
      <w:tr w:rsidR="00B56025" w:rsidRPr="00930418" w14:paraId="1A039446" w14:textId="77777777" w:rsidTr="00551F3A">
        <w:tc>
          <w:tcPr>
            <w:tcW w:w="1706" w:type="dxa"/>
            <w:tcBorders>
              <w:top w:val="single" w:sz="4" w:space="0" w:color="000000"/>
              <w:bottom w:val="single" w:sz="4" w:space="0" w:color="000000"/>
              <w:right w:val="single" w:sz="4" w:space="0" w:color="000000"/>
            </w:tcBorders>
          </w:tcPr>
          <w:p w14:paraId="548175BD"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Career Planning</w:t>
            </w:r>
          </w:p>
        </w:tc>
        <w:tc>
          <w:tcPr>
            <w:tcW w:w="1600" w:type="dxa"/>
            <w:tcBorders>
              <w:top w:val="single" w:sz="4" w:space="0" w:color="000000"/>
              <w:left w:val="single" w:sz="4" w:space="0" w:color="000000"/>
              <w:bottom w:val="single" w:sz="4" w:space="0" w:color="000000"/>
              <w:right w:val="single" w:sz="4" w:space="0" w:color="000000"/>
            </w:tcBorders>
          </w:tcPr>
          <w:p w14:paraId="058EB419"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Placement Preparation</w:t>
            </w:r>
          </w:p>
          <w:p w14:paraId="4E9FCDCA"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CV review and development</w:t>
            </w:r>
          </w:p>
          <w:p w14:paraId="63A6ACC0"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Network building</w:t>
            </w:r>
          </w:p>
        </w:tc>
        <w:tc>
          <w:tcPr>
            <w:tcW w:w="3708" w:type="dxa"/>
            <w:tcBorders>
              <w:top w:val="single" w:sz="4" w:space="0" w:color="000000"/>
              <w:left w:val="single" w:sz="4" w:space="0" w:color="000000"/>
              <w:bottom w:val="single" w:sz="4" w:space="0" w:color="000000"/>
              <w:right w:val="single" w:sz="4" w:space="0" w:color="000000"/>
            </w:tcBorders>
          </w:tcPr>
          <w:p w14:paraId="0C3E30F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 xml:space="preserve">CV and letter preparation; Interviews skill practice; </w:t>
            </w:r>
          </w:p>
        </w:tc>
        <w:tc>
          <w:tcPr>
            <w:tcW w:w="2336" w:type="dxa"/>
            <w:tcBorders>
              <w:top w:val="single" w:sz="4" w:space="0" w:color="000000"/>
              <w:left w:val="single" w:sz="4" w:space="0" w:color="000000"/>
              <w:bottom w:val="single" w:sz="4" w:space="0" w:color="000000"/>
            </w:tcBorders>
          </w:tcPr>
          <w:p w14:paraId="48E87CAB"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r>
      <w:tr w:rsidR="00B56025" w:rsidRPr="00930418" w14:paraId="75FC270E" w14:textId="77777777" w:rsidTr="00551F3A">
        <w:tc>
          <w:tcPr>
            <w:tcW w:w="1706" w:type="dxa"/>
            <w:tcBorders>
              <w:top w:val="single" w:sz="4" w:space="0" w:color="000000"/>
              <w:bottom w:val="single" w:sz="4" w:space="0" w:color="000000"/>
              <w:right w:val="single" w:sz="4" w:space="0" w:color="000000"/>
            </w:tcBorders>
          </w:tcPr>
          <w:p w14:paraId="165C0757"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63925A23" w14:textId="77777777" w:rsidR="00B56025" w:rsidRPr="00930418" w:rsidRDefault="00B56025" w:rsidP="00551F3A">
            <w:pPr>
              <w:rPr>
                <w:rFonts w:ascii="Arial" w:eastAsia="Times New Roman" w:hAnsi="Arial" w:cs="Arial"/>
                <w:color w:val="000000"/>
                <w:sz w:val="18"/>
                <w:szCs w:val="18"/>
                <w:lang w:eastAsia="zh-CN"/>
              </w:rPr>
            </w:pPr>
            <w:r w:rsidRPr="00930418">
              <w:rPr>
                <w:rFonts w:ascii="Arial" w:eastAsia="Times New Roman" w:hAnsi="Arial" w:cs="Arial"/>
                <w:color w:val="000000"/>
                <w:sz w:val="18"/>
                <w:szCs w:val="18"/>
                <w:lang w:eastAsia="zh-CN"/>
              </w:rPr>
              <w:t>BIO0259</w:t>
            </w:r>
          </w:p>
          <w:p w14:paraId="0098E023"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ASPIRE 2</w:t>
            </w:r>
          </w:p>
          <w:p w14:paraId="03DB5604" w14:textId="77777777" w:rsidR="00B56025" w:rsidRPr="00930418" w:rsidRDefault="00B56025" w:rsidP="00551F3A">
            <w:pPr>
              <w:rPr>
                <w:rFonts w:ascii="Arial" w:hAnsi="Arial" w:cs="Arial"/>
                <w:sz w:val="20"/>
                <w:szCs w:val="20"/>
              </w:rPr>
            </w:pPr>
            <w:r w:rsidRPr="00930418">
              <w:rPr>
                <w:rFonts w:ascii="Arial" w:eastAsia="Arial" w:hAnsi="Arial" w:cs="Arial"/>
                <w:sz w:val="20"/>
                <w:szCs w:val="20"/>
              </w:rPr>
              <w:t>Module Assessment</w:t>
            </w:r>
          </w:p>
        </w:tc>
        <w:tc>
          <w:tcPr>
            <w:tcW w:w="3708" w:type="dxa"/>
            <w:tcBorders>
              <w:top w:val="single" w:sz="4" w:space="0" w:color="000000"/>
              <w:left w:val="single" w:sz="4" w:space="0" w:color="000000"/>
              <w:bottom w:val="single" w:sz="4" w:space="0" w:color="000000"/>
              <w:right w:val="single" w:sz="4" w:space="0" w:color="000000"/>
            </w:tcBorders>
          </w:tcPr>
          <w:p w14:paraId="107F8CE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Portfolio will include career-related documents, such as CVs and interview evaluations</w:t>
            </w:r>
          </w:p>
        </w:tc>
        <w:tc>
          <w:tcPr>
            <w:tcW w:w="2336" w:type="dxa"/>
            <w:tcBorders>
              <w:top w:val="single" w:sz="4" w:space="0" w:color="000000"/>
              <w:left w:val="single" w:sz="4" w:space="0" w:color="000000"/>
              <w:bottom w:val="single" w:sz="4" w:space="0" w:color="000000"/>
            </w:tcBorders>
          </w:tcPr>
          <w:p w14:paraId="084C6645"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r>
      <w:tr w:rsidR="00B56025" w:rsidRPr="00930418" w14:paraId="02B29737" w14:textId="77777777" w:rsidTr="00551F3A">
        <w:tc>
          <w:tcPr>
            <w:tcW w:w="1706" w:type="dxa"/>
            <w:tcBorders>
              <w:top w:val="single" w:sz="4" w:space="0" w:color="000000"/>
              <w:bottom w:val="single" w:sz="4" w:space="0" w:color="000000"/>
              <w:right w:val="single" w:sz="4" w:space="0" w:color="000000"/>
            </w:tcBorders>
          </w:tcPr>
          <w:p w14:paraId="65734D1C"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Developing independence / confidence</w:t>
            </w:r>
          </w:p>
        </w:tc>
        <w:tc>
          <w:tcPr>
            <w:tcW w:w="1600" w:type="dxa"/>
            <w:tcBorders>
              <w:top w:val="single" w:sz="4" w:space="0" w:color="000000"/>
              <w:left w:val="single" w:sz="4" w:space="0" w:color="000000"/>
              <w:bottom w:val="single" w:sz="4" w:space="0" w:color="000000"/>
              <w:right w:val="single" w:sz="4" w:space="0" w:color="000000"/>
            </w:tcBorders>
          </w:tcPr>
          <w:p w14:paraId="13621559" w14:textId="77777777" w:rsidR="00B56025" w:rsidRPr="00930418" w:rsidRDefault="00B56025" w:rsidP="00551F3A">
            <w:pPr>
              <w:rPr>
                <w:rFonts w:ascii="Arial" w:eastAsia="Times New Roman" w:hAnsi="Arial" w:cs="Arial"/>
                <w:color w:val="000000"/>
                <w:sz w:val="18"/>
                <w:szCs w:val="18"/>
                <w:lang w:eastAsia="zh-CN"/>
              </w:rPr>
            </w:pPr>
            <w:r w:rsidRPr="00930418">
              <w:rPr>
                <w:rFonts w:ascii="Arial" w:eastAsia="Times New Roman" w:hAnsi="Arial" w:cs="Arial"/>
                <w:color w:val="000000"/>
                <w:sz w:val="18"/>
                <w:szCs w:val="18"/>
                <w:lang w:eastAsia="zh-CN"/>
              </w:rPr>
              <w:t>BIO0259</w:t>
            </w:r>
          </w:p>
          <w:p w14:paraId="34D9B992"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 ASPIRE 2</w:t>
            </w:r>
          </w:p>
          <w:p w14:paraId="1FB0DF65" w14:textId="77777777" w:rsidR="00B56025" w:rsidRPr="00930418" w:rsidRDefault="00B56025" w:rsidP="00551F3A">
            <w:pPr>
              <w:rPr>
                <w:rFonts w:ascii="Arial" w:hAnsi="Arial" w:cs="Arial"/>
                <w:sz w:val="20"/>
                <w:szCs w:val="20"/>
              </w:rPr>
            </w:pPr>
            <w:r w:rsidRPr="00930418">
              <w:rPr>
                <w:rFonts w:ascii="Arial" w:eastAsia="Arial" w:hAnsi="Arial" w:cs="Arial"/>
                <w:sz w:val="20"/>
                <w:szCs w:val="20"/>
              </w:rPr>
              <w:t>Module Assessment</w:t>
            </w:r>
          </w:p>
          <w:p w14:paraId="5F76F8DC" w14:textId="77777777" w:rsidR="00B56025" w:rsidRPr="00930418" w:rsidRDefault="00B56025" w:rsidP="00551F3A">
            <w:pPr>
              <w:spacing w:after="0"/>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72360196"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Development of independent research skills to explore placement opportunities, the graduate labour market and career choices</w:t>
            </w:r>
          </w:p>
        </w:tc>
        <w:tc>
          <w:tcPr>
            <w:tcW w:w="2336" w:type="dxa"/>
            <w:tcBorders>
              <w:top w:val="single" w:sz="4" w:space="0" w:color="000000"/>
              <w:left w:val="single" w:sz="4" w:space="0" w:color="000000"/>
              <w:bottom w:val="single" w:sz="4" w:space="0" w:color="000000"/>
            </w:tcBorders>
          </w:tcPr>
          <w:p w14:paraId="1CE7C663"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 xml:space="preserve">Individual portfolio </w:t>
            </w:r>
          </w:p>
        </w:tc>
      </w:tr>
      <w:tr w:rsidR="00B56025" w:rsidRPr="00930418" w14:paraId="58E3F205" w14:textId="77777777" w:rsidTr="00551F3A">
        <w:tc>
          <w:tcPr>
            <w:tcW w:w="1706" w:type="dxa"/>
            <w:tcBorders>
              <w:top w:val="single" w:sz="4" w:space="0" w:color="000000"/>
              <w:bottom w:val="single" w:sz="4" w:space="0" w:color="000000"/>
              <w:right w:val="single" w:sz="4" w:space="0" w:color="000000"/>
            </w:tcBorders>
          </w:tcPr>
          <w:p w14:paraId="185FC4E4"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2D11233E" w14:textId="77777777" w:rsidR="00B56025" w:rsidRPr="00930418" w:rsidRDefault="00B56025" w:rsidP="00551F3A">
            <w:pPr>
              <w:rPr>
                <w:rFonts w:ascii="Arial" w:eastAsia="Times New Roman" w:hAnsi="Arial" w:cs="Arial"/>
                <w:color w:val="000000"/>
                <w:sz w:val="18"/>
                <w:szCs w:val="18"/>
                <w:lang w:eastAsia="zh-CN"/>
              </w:rPr>
            </w:pPr>
            <w:r w:rsidRPr="00930418">
              <w:rPr>
                <w:rFonts w:ascii="Arial" w:eastAsia="Times New Roman" w:hAnsi="Arial" w:cs="Arial"/>
                <w:color w:val="000000"/>
                <w:sz w:val="18"/>
                <w:szCs w:val="18"/>
                <w:lang w:eastAsia="zh-CN"/>
              </w:rPr>
              <w:t>BIO0259</w:t>
            </w:r>
          </w:p>
          <w:p w14:paraId="0581C5C9"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lastRenderedPageBreak/>
              <w:t xml:space="preserve"> Module Assessment</w:t>
            </w:r>
          </w:p>
        </w:tc>
        <w:tc>
          <w:tcPr>
            <w:tcW w:w="3708" w:type="dxa"/>
            <w:tcBorders>
              <w:top w:val="single" w:sz="4" w:space="0" w:color="000000"/>
              <w:left w:val="single" w:sz="4" w:space="0" w:color="000000"/>
              <w:bottom w:val="single" w:sz="4" w:space="0" w:color="000000"/>
              <w:right w:val="single" w:sz="4" w:space="0" w:color="000000"/>
            </w:tcBorders>
          </w:tcPr>
          <w:p w14:paraId="5E8D75B4"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lastRenderedPageBreak/>
              <w:t>Individual portfolio</w:t>
            </w:r>
          </w:p>
        </w:tc>
        <w:tc>
          <w:tcPr>
            <w:tcW w:w="2336" w:type="dxa"/>
            <w:tcBorders>
              <w:top w:val="single" w:sz="4" w:space="0" w:color="000000"/>
              <w:left w:val="single" w:sz="4" w:space="0" w:color="000000"/>
              <w:bottom w:val="single" w:sz="4" w:space="0" w:color="000000"/>
            </w:tcBorders>
          </w:tcPr>
          <w:p w14:paraId="73E95161"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r>
      <w:tr w:rsidR="00B56025" w:rsidRPr="00930418" w14:paraId="0226552F" w14:textId="77777777" w:rsidTr="00551F3A">
        <w:tc>
          <w:tcPr>
            <w:tcW w:w="1706" w:type="dxa"/>
            <w:tcBorders>
              <w:top w:val="single" w:sz="4" w:space="0" w:color="000000"/>
              <w:bottom w:val="single" w:sz="4" w:space="0" w:color="000000"/>
              <w:right w:val="single" w:sz="4" w:space="0" w:color="000000"/>
            </w:tcBorders>
            <w:shd w:val="clear" w:color="auto" w:fill="DBDBDB" w:themeFill="accent3" w:themeFillTint="66"/>
          </w:tcPr>
          <w:p w14:paraId="3BC8865A" w14:textId="77777777" w:rsidR="00B56025" w:rsidRPr="00930418" w:rsidRDefault="00B56025" w:rsidP="00551F3A">
            <w:pPr>
              <w:rPr>
                <w:rFonts w:ascii="Arial" w:eastAsia="Arial" w:hAnsi="Arial" w:cs="Arial"/>
                <w:sz w:val="20"/>
                <w:szCs w:val="20"/>
              </w:rPr>
            </w:pPr>
          </w:p>
        </w:tc>
        <w:tc>
          <w:tcPr>
            <w:tcW w:w="7644" w:type="dxa"/>
            <w:gridSpan w:val="3"/>
            <w:tcBorders>
              <w:top w:val="single" w:sz="4" w:space="0" w:color="000000"/>
              <w:left w:val="single" w:sz="4" w:space="0" w:color="000000"/>
              <w:bottom w:val="single" w:sz="4" w:space="0" w:color="000000"/>
            </w:tcBorders>
            <w:shd w:val="clear" w:color="auto" w:fill="DBDBDB" w:themeFill="accent3" w:themeFillTint="66"/>
          </w:tcPr>
          <w:p w14:paraId="16D7110D" w14:textId="77777777" w:rsidR="00B56025" w:rsidRPr="00930418" w:rsidRDefault="00B56025" w:rsidP="00551F3A">
            <w:pPr>
              <w:jc w:val="center"/>
              <w:rPr>
                <w:rFonts w:ascii="Arial" w:eastAsia="Arial" w:hAnsi="Arial" w:cs="Arial"/>
                <w:b/>
                <w:sz w:val="20"/>
                <w:szCs w:val="20"/>
              </w:rPr>
            </w:pPr>
            <w:r w:rsidRPr="00930418">
              <w:rPr>
                <w:rFonts w:ascii="Arial" w:eastAsia="Arial" w:hAnsi="Arial" w:cs="Arial"/>
                <w:b/>
                <w:sz w:val="20"/>
                <w:szCs w:val="20"/>
              </w:rPr>
              <w:t>PLACEMENT YEAR</w:t>
            </w:r>
          </w:p>
          <w:p w14:paraId="53B5D7D8" w14:textId="77777777" w:rsidR="00B56025" w:rsidRPr="00930418" w:rsidRDefault="00B56025" w:rsidP="00551F3A">
            <w:pPr>
              <w:jc w:val="center"/>
              <w:rPr>
                <w:rFonts w:ascii="Arial" w:eastAsia="Arial" w:hAnsi="Arial" w:cs="Arial"/>
                <w:b/>
                <w:sz w:val="20"/>
                <w:szCs w:val="20"/>
              </w:rPr>
            </w:pPr>
          </w:p>
        </w:tc>
      </w:tr>
      <w:tr w:rsidR="00B56025" w:rsidRPr="00930418" w14:paraId="7F249E3C" w14:textId="77777777" w:rsidTr="00551F3A">
        <w:tc>
          <w:tcPr>
            <w:tcW w:w="1706" w:type="dxa"/>
            <w:tcBorders>
              <w:top w:val="single" w:sz="4" w:space="0" w:color="000000"/>
              <w:bottom w:val="single" w:sz="4" w:space="0" w:color="000000"/>
              <w:right w:val="single" w:sz="4" w:space="0" w:color="000000"/>
            </w:tcBorders>
          </w:tcPr>
          <w:p w14:paraId="139EAC24"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Personal Reflection</w:t>
            </w:r>
          </w:p>
        </w:tc>
        <w:tc>
          <w:tcPr>
            <w:tcW w:w="1600" w:type="dxa"/>
            <w:tcBorders>
              <w:top w:val="single" w:sz="4" w:space="0" w:color="000000"/>
              <w:left w:val="single" w:sz="4" w:space="0" w:color="000000"/>
              <w:bottom w:val="single" w:sz="4" w:space="0" w:color="000000"/>
              <w:right w:val="single" w:sz="4" w:space="0" w:color="000000"/>
            </w:tcBorders>
          </w:tcPr>
          <w:p w14:paraId="493EA02B" w14:textId="77777777" w:rsidR="00B56025" w:rsidRPr="00930418" w:rsidRDefault="00B56025" w:rsidP="00551F3A">
            <w:pPr>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02938038"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Consolidation/reflection from over the year</w:t>
            </w:r>
          </w:p>
        </w:tc>
        <w:tc>
          <w:tcPr>
            <w:tcW w:w="2336" w:type="dxa"/>
            <w:tcBorders>
              <w:top w:val="single" w:sz="4" w:space="0" w:color="000000"/>
              <w:left w:val="single" w:sz="4" w:space="0" w:color="000000"/>
              <w:bottom w:val="single" w:sz="4" w:space="0" w:color="000000"/>
            </w:tcBorders>
          </w:tcPr>
          <w:p w14:paraId="6FAA9BB7"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Critical Evaluation of Development</w:t>
            </w:r>
          </w:p>
        </w:tc>
      </w:tr>
      <w:tr w:rsidR="00B56025" w:rsidRPr="00930418" w14:paraId="63F6F1A3" w14:textId="77777777" w:rsidTr="00551F3A">
        <w:tc>
          <w:tcPr>
            <w:tcW w:w="1706" w:type="dxa"/>
            <w:tcBorders>
              <w:top w:val="single" w:sz="4" w:space="0" w:color="000000"/>
              <w:bottom w:val="single" w:sz="4" w:space="0" w:color="000000"/>
              <w:right w:val="single" w:sz="4" w:space="0" w:color="000000"/>
            </w:tcBorders>
          </w:tcPr>
          <w:p w14:paraId="3AD76426"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7429E57C"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Assignment</w:t>
            </w:r>
          </w:p>
        </w:tc>
        <w:tc>
          <w:tcPr>
            <w:tcW w:w="3708" w:type="dxa"/>
            <w:tcBorders>
              <w:top w:val="single" w:sz="4" w:space="0" w:color="000000"/>
              <w:left w:val="single" w:sz="4" w:space="0" w:color="000000"/>
              <w:bottom w:val="single" w:sz="4" w:space="0" w:color="000000"/>
              <w:right w:val="single" w:sz="4" w:space="0" w:color="000000"/>
            </w:tcBorders>
          </w:tcPr>
          <w:p w14:paraId="0655C488"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w:t>
            </w:r>
          </w:p>
        </w:tc>
        <w:tc>
          <w:tcPr>
            <w:tcW w:w="2336" w:type="dxa"/>
            <w:tcBorders>
              <w:top w:val="single" w:sz="4" w:space="0" w:color="000000"/>
              <w:left w:val="single" w:sz="4" w:space="0" w:color="000000"/>
              <w:bottom w:val="single" w:sz="4" w:space="0" w:color="000000"/>
            </w:tcBorders>
          </w:tcPr>
          <w:p w14:paraId="236139E6"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w:t>
            </w:r>
          </w:p>
        </w:tc>
      </w:tr>
      <w:tr w:rsidR="00B56025" w:rsidRPr="00930418" w14:paraId="78BEA76C" w14:textId="77777777" w:rsidTr="00551F3A">
        <w:tc>
          <w:tcPr>
            <w:tcW w:w="1706" w:type="dxa"/>
            <w:tcBorders>
              <w:top w:val="single" w:sz="4" w:space="0" w:color="000000"/>
              <w:bottom w:val="single" w:sz="4" w:space="0" w:color="000000"/>
              <w:right w:val="single" w:sz="4" w:space="0" w:color="000000"/>
            </w:tcBorders>
          </w:tcPr>
          <w:p w14:paraId="13A0E631"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Career Planning</w:t>
            </w:r>
          </w:p>
        </w:tc>
        <w:tc>
          <w:tcPr>
            <w:tcW w:w="1600" w:type="dxa"/>
            <w:tcBorders>
              <w:top w:val="single" w:sz="4" w:space="0" w:color="000000"/>
              <w:left w:val="single" w:sz="4" w:space="0" w:color="000000"/>
              <w:bottom w:val="single" w:sz="4" w:space="0" w:color="000000"/>
              <w:right w:val="single" w:sz="4" w:space="0" w:color="000000"/>
            </w:tcBorders>
          </w:tcPr>
          <w:p w14:paraId="1EAB8F77"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Discussion with Supervisor</w:t>
            </w:r>
          </w:p>
        </w:tc>
        <w:tc>
          <w:tcPr>
            <w:tcW w:w="3708" w:type="dxa"/>
            <w:tcBorders>
              <w:top w:val="single" w:sz="4" w:space="0" w:color="000000"/>
              <w:left w:val="single" w:sz="4" w:space="0" w:color="000000"/>
              <w:bottom w:val="single" w:sz="4" w:space="0" w:color="000000"/>
              <w:right w:val="single" w:sz="4" w:space="0" w:color="000000"/>
            </w:tcBorders>
          </w:tcPr>
          <w:p w14:paraId="36AB7B68"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w:t>
            </w:r>
          </w:p>
        </w:tc>
        <w:tc>
          <w:tcPr>
            <w:tcW w:w="2336" w:type="dxa"/>
            <w:tcBorders>
              <w:top w:val="single" w:sz="4" w:space="0" w:color="000000"/>
              <w:left w:val="single" w:sz="4" w:space="0" w:color="000000"/>
              <w:bottom w:val="single" w:sz="4" w:space="0" w:color="000000"/>
            </w:tcBorders>
          </w:tcPr>
          <w:p w14:paraId="6BAA20F1"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w:t>
            </w:r>
          </w:p>
        </w:tc>
      </w:tr>
      <w:tr w:rsidR="00B56025" w:rsidRPr="00930418" w14:paraId="765CA221" w14:textId="77777777" w:rsidTr="00551F3A">
        <w:tc>
          <w:tcPr>
            <w:tcW w:w="1706" w:type="dxa"/>
            <w:tcBorders>
              <w:top w:val="single" w:sz="4" w:space="0" w:color="000000"/>
              <w:bottom w:val="single" w:sz="4" w:space="0" w:color="000000"/>
              <w:right w:val="single" w:sz="4" w:space="0" w:color="000000"/>
            </w:tcBorders>
          </w:tcPr>
          <w:p w14:paraId="4529CD66"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6FB9A2EF"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Performance Reviews</w:t>
            </w:r>
          </w:p>
        </w:tc>
        <w:tc>
          <w:tcPr>
            <w:tcW w:w="3708" w:type="dxa"/>
            <w:tcBorders>
              <w:top w:val="single" w:sz="4" w:space="0" w:color="000000"/>
              <w:left w:val="single" w:sz="4" w:space="0" w:color="000000"/>
              <w:bottom w:val="single" w:sz="4" w:space="0" w:color="000000"/>
              <w:right w:val="single" w:sz="4" w:space="0" w:color="000000"/>
            </w:tcBorders>
          </w:tcPr>
          <w:p w14:paraId="3FACA5B5"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Report/log</w:t>
            </w:r>
          </w:p>
        </w:tc>
        <w:tc>
          <w:tcPr>
            <w:tcW w:w="2336" w:type="dxa"/>
            <w:tcBorders>
              <w:top w:val="single" w:sz="4" w:space="0" w:color="000000"/>
              <w:left w:val="single" w:sz="4" w:space="0" w:color="000000"/>
              <w:bottom w:val="single" w:sz="4" w:space="0" w:color="000000"/>
            </w:tcBorders>
          </w:tcPr>
          <w:p w14:paraId="5D5DE665"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Report/log</w:t>
            </w:r>
          </w:p>
        </w:tc>
      </w:tr>
      <w:tr w:rsidR="00B56025" w:rsidRPr="00930418" w14:paraId="3054B8A5" w14:textId="77777777" w:rsidTr="00551F3A">
        <w:tc>
          <w:tcPr>
            <w:tcW w:w="1706" w:type="dxa"/>
            <w:tcBorders>
              <w:top w:val="single" w:sz="4" w:space="0" w:color="000000"/>
              <w:bottom w:val="single" w:sz="4" w:space="0" w:color="000000"/>
              <w:right w:val="single" w:sz="4" w:space="0" w:color="000000"/>
            </w:tcBorders>
          </w:tcPr>
          <w:p w14:paraId="5AC4CC57"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Developing independence / confidence</w:t>
            </w:r>
          </w:p>
        </w:tc>
        <w:tc>
          <w:tcPr>
            <w:tcW w:w="1600" w:type="dxa"/>
            <w:tcBorders>
              <w:top w:val="single" w:sz="4" w:space="0" w:color="000000"/>
              <w:left w:val="single" w:sz="4" w:space="0" w:color="000000"/>
              <w:bottom w:val="single" w:sz="4" w:space="0" w:color="000000"/>
              <w:right w:val="single" w:sz="4" w:space="0" w:color="000000"/>
            </w:tcBorders>
          </w:tcPr>
          <w:p w14:paraId="4AE0054A"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Performance Reviews</w:t>
            </w:r>
          </w:p>
        </w:tc>
        <w:tc>
          <w:tcPr>
            <w:tcW w:w="3708" w:type="dxa"/>
            <w:tcBorders>
              <w:top w:val="single" w:sz="4" w:space="0" w:color="000000"/>
              <w:left w:val="single" w:sz="4" w:space="0" w:color="000000"/>
              <w:bottom w:val="single" w:sz="4" w:space="0" w:color="000000"/>
              <w:right w:val="single" w:sz="4" w:space="0" w:color="000000"/>
            </w:tcBorders>
          </w:tcPr>
          <w:p w14:paraId="0F37C000"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Report/log</w:t>
            </w:r>
          </w:p>
        </w:tc>
        <w:tc>
          <w:tcPr>
            <w:tcW w:w="2336" w:type="dxa"/>
            <w:tcBorders>
              <w:top w:val="single" w:sz="4" w:space="0" w:color="000000"/>
              <w:left w:val="single" w:sz="4" w:space="0" w:color="000000"/>
              <w:bottom w:val="single" w:sz="4" w:space="0" w:color="000000"/>
            </w:tcBorders>
          </w:tcPr>
          <w:p w14:paraId="68CD8ADA"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Report/log</w:t>
            </w:r>
          </w:p>
        </w:tc>
      </w:tr>
      <w:tr w:rsidR="00B56025" w:rsidRPr="00930418" w14:paraId="0D629F5B" w14:textId="77777777" w:rsidTr="00551F3A">
        <w:tc>
          <w:tcPr>
            <w:tcW w:w="1706" w:type="dxa"/>
            <w:tcBorders>
              <w:top w:val="single" w:sz="4" w:space="0" w:color="000000"/>
              <w:bottom w:val="single" w:sz="4" w:space="0" w:color="000000"/>
              <w:right w:val="single" w:sz="4" w:space="0" w:color="000000"/>
            </w:tcBorders>
          </w:tcPr>
          <w:p w14:paraId="3D3C578D"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4EF78C3F"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Performance Reviews</w:t>
            </w:r>
          </w:p>
        </w:tc>
        <w:tc>
          <w:tcPr>
            <w:tcW w:w="3708" w:type="dxa"/>
            <w:tcBorders>
              <w:top w:val="single" w:sz="4" w:space="0" w:color="000000"/>
              <w:left w:val="single" w:sz="4" w:space="0" w:color="000000"/>
              <w:bottom w:val="single" w:sz="4" w:space="0" w:color="000000"/>
              <w:right w:val="single" w:sz="4" w:space="0" w:color="000000"/>
            </w:tcBorders>
          </w:tcPr>
          <w:p w14:paraId="09CC266E"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 log</w:t>
            </w:r>
          </w:p>
        </w:tc>
        <w:tc>
          <w:tcPr>
            <w:tcW w:w="2336" w:type="dxa"/>
            <w:tcBorders>
              <w:top w:val="single" w:sz="4" w:space="0" w:color="000000"/>
              <w:left w:val="single" w:sz="4" w:space="0" w:color="000000"/>
              <w:bottom w:val="single" w:sz="4" w:space="0" w:color="000000"/>
            </w:tcBorders>
          </w:tcPr>
          <w:p w14:paraId="77EAFFC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Placement Report/ log</w:t>
            </w:r>
          </w:p>
        </w:tc>
      </w:tr>
      <w:tr w:rsidR="00B56025" w:rsidRPr="00930418" w14:paraId="6DD53FFE" w14:textId="77777777" w:rsidTr="00551F3A">
        <w:tc>
          <w:tcPr>
            <w:tcW w:w="1706" w:type="dxa"/>
            <w:tcBorders>
              <w:top w:val="single" w:sz="4" w:space="0" w:color="000000"/>
              <w:bottom w:val="single" w:sz="4" w:space="0" w:color="000000"/>
              <w:right w:val="single" w:sz="4" w:space="0" w:color="000000"/>
            </w:tcBorders>
            <w:shd w:val="clear" w:color="auto" w:fill="DBDBDB" w:themeFill="accent3" w:themeFillTint="66"/>
          </w:tcPr>
          <w:p w14:paraId="1B880C80" w14:textId="77777777" w:rsidR="00B56025" w:rsidRPr="00930418" w:rsidRDefault="00B56025" w:rsidP="00551F3A">
            <w:pPr>
              <w:rPr>
                <w:rFonts w:ascii="Arial" w:eastAsia="Arial" w:hAnsi="Arial" w:cs="Arial"/>
                <w:sz w:val="20"/>
                <w:szCs w:val="20"/>
              </w:rPr>
            </w:pPr>
          </w:p>
        </w:tc>
        <w:tc>
          <w:tcPr>
            <w:tcW w:w="7644" w:type="dxa"/>
            <w:gridSpan w:val="3"/>
            <w:tcBorders>
              <w:top w:val="single" w:sz="4" w:space="0" w:color="000000"/>
              <w:left w:val="single" w:sz="4" w:space="0" w:color="000000"/>
              <w:bottom w:val="single" w:sz="4" w:space="0" w:color="000000"/>
            </w:tcBorders>
            <w:shd w:val="clear" w:color="auto" w:fill="DBDBDB" w:themeFill="accent3" w:themeFillTint="66"/>
          </w:tcPr>
          <w:p w14:paraId="4D5444F2" w14:textId="77777777" w:rsidR="00B56025" w:rsidRPr="00930418" w:rsidRDefault="00B56025" w:rsidP="00551F3A">
            <w:pPr>
              <w:jc w:val="center"/>
              <w:rPr>
                <w:rFonts w:ascii="Arial" w:eastAsia="Arial" w:hAnsi="Arial" w:cs="Arial"/>
                <w:b/>
                <w:sz w:val="20"/>
                <w:szCs w:val="20"/>
              </w:rPr>
            </w:pPr>
            <w:r w:rsidRPr="00930418">
              <w:rPr>
                <w:rFonts w:ascii="Arial" w:eastAsia="Arial" w:hAnsi="Arial" w:cs="Arial"/>
                <w:b/>
                <w:sz w:val="20"/>
                <w:szCs w:val="20"/>
              </w:rPr>
              <w:t>FINAL YEAR</w:t>
            </w:r>
          </w:p>
          <w:p w14:paraId="34E5C577" w14:textId="77777777" w:rsidR="00B56025" w:rsidRPr="00930418" w:rsidRDefault="00B56025" w:rsidP="00551F3A">
            <w:pPr>
              <w:jc w:val="center"/>
              <w:rPr>
                <w:rFonts w:ascii="Arial" w:eastAsia="Arial" w:hAnsi="Arial" w:cs="Arial"/>
                <w:b/>
                <w:sz w:val="20"/>
                <w:szCs w:val="20"/>
              </w:rPr>
            </w:pPr>
          </w:p>
        </w:tc>
      </w:tr>
      <w:tr w:rsidR="00B56025" w:rsidRPr="00930418" w14:paraId="4633F9F9" w14:textId="77777777" w:rsidTr="00551F3A">
        <w:tc>
          <w:tcPr>
            <w:tcW w:w="1706" w:type="dxa"/>
            <w:tcBorders>
              <w:top w:val="single" w:sz="4" w:space="0" w:color="000000"/>
              <w:bottom w:val="single" w:sz="4" w:space="0" w:color="000000"/>
              <w:right w:val="single" w:sz="4" w:space="0" w:color="000000"/>
            </w:tcBorders>
          </w:tcPr>
          <w:p w14:paraId="2904E458"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Personal Reflection</w:t>
            </w:r>
          </w:p>
        </w:tc>
        <w:tc>
          <w:tcPr>
            <w:tcW w:w="1600" w:type="dxa"/>
            <w:tcBorders>
              <w:top w:val="single" w:sz="4" w:space="0" w:color="000000"/>
              <w:left w:val="single" w:sz="4" w:space="0" w:color="000000"/>
              <w:bottom w:val="single" w:sz="4" w:space="0" w:color="000000"/>
              <w:right w:val="single" w:sz="4" w:space="0" w:color="000000"/>
            </w:tcBorders>
          </w:tcPr>
          <w:p w14:paraId="3BB8BB31" w14:textId="77777777" w:rsidR="00B56025" w:rsidRPr="00930418" w:rsidRDefault="00B56025" w:rsidP="00551F3A">
            <w:pPr>
              <w:spacing w:after="0"/>
              <w:rPr>
                <w:rFonts w:ascii="Arial" w:eastAsia="Arial" w:hAnsi="Arial" w:cs="Arial"/>
                <w:sz w:val="20"/>
                <w:szCs w:val="20"/>
              </w:rPr>
            </w:pPr>
            <w:r w:rsidRPr="00930418">
              <w:rPr>
                <w:rFonts w:ascii="Arial" w:eastAsia="Times New Roman" w:hAnsi="Arial" w:cs="Arial"/>
                <w:color w:val="000000"/>
                <w:sz w:val="20"/>
                <w:szCs w:val="20"/>
                <w:lang w:eastAsia="zh-CN"/>
              </w:rPr>
              <w:t xml:space="preserve">BHO0269 </w:t>
            </w:r>
            <w:r w:rsidRPr="00930418">
              <w:rPr>
                <w:rFonts w:ascii="Arial" w:eastAsia="Arial" w:hAnsi="Arial" w:cs="Arial"/>
                <w:sz w:val="20"/>
                <w:szCs w:val="20"/>
              </w:rPr>
              <w:t>ASPIRE 3</w:t>
            </w:r>
          </w:p>
          <w:p w14:paraId="38F21B9F" w14:textId="77777777" w:rsidR="00B56025" w:rsidRPr="00930418" w:rsidRDefault="00B56025" w:rsidP="00551F3A">
            <w:pPr>
              <w:rPr>
                <w:rFonts w:ascii="Arial" w:hAnsi="Arial" w:cs="Arial"/>
                <w:sz w:val="20"/>
                <w:szCs w:val="20"/>
              </w:rPr>
            </w:pPr>
          </w:p>
          <w:p w14:paraId="3B1A6DEA" w14:textId="77777777" w:rsidR="00B56025" w:rsidRPr="00930418" w:rsidRDefault="00B56025" w:rsidP="00551F3A">
            <w:pPr>
              <w:rPr>
                <w:rFonts w:ascii="Arial" w:eastAsia="Arial" w:hAnsi="Arial" w:cs="Arial"/>
                <w:sz w:val="20"/>
                <w:szCs w:val="20"/>
              </w:rPr>
            </w:pPr>
            <w:r w:rsidRPr="00930418">
              <w:rPr>
                <w:rFonts w:ascii="Arial" w:hAnsi="Arial" w:cs="Arial"/>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7FF78AF6" w14:textId="53C99280" w:rsidR="00B56025" w:rsidRPr="00930418" w:rsidRDefault="00B56025" w:rsidP="00551F3A">
            <w:pPr>
              <w:rPr>
                <w:rFonts w:ascii="Arial" w:eastAsia="Arial" w:hAnsi="Arial" w:cs="Arial"/>
                <w:sz w:val="20"/>
                <w:szCs w:val="20"/>
              </w:rPr>
            </w:pPr>
            <w:r w:rsidRPr="00930418">
              <w:rPr>
                <w:rFonts w:ascii="Arial" w:hAnsi="Arial" w:cs="Arial"/>
                <w:sz w:val="20"/>
                <w:szCs w:val="20"/>
              </w:rPr>
              <w:t>Students will reflect on how they have applied and developed skills,</w:t>
            </w:r>
            <w:r w:rsidRPr="00930418">
              <w:rPr>
                <w:rFonts w:ascii="Arial" w:eastAsia="Arial" w:hAnsi="Arial" w:cs="Arial"/>
                <w:sz w:val="20"/>
                <w:szCs w:val="20"/>
              </w:rPr>
              <w:t xml:space="preserve"> knowledge and behaviours that support personal development. There is a particular emphasis on global and social awareness and confident leadership </w:t>
            </w:r>
            <w:r w:rsidR="00206F1D" w:rsidRPr="00930418">
              <w:rPr>
                <w:rFonts w:ascii="Arial" w:eastAsia="Arial" w:hAnsi="Arial" w:cs="Arial"/>
                <w:sz w:val="20"/>
                <w:szCs w:val="20"/>
              </w:rPr>
              <w:t>in year</w:t>
            </w:r>
            <w:r w:rsidRPr="00930418">
              <w:rPr>
                <w:rFonts w:ascii="Arial" w:eastAsia="Arial" w:hAnsi="Arial" w:cs="Arial"/>
                <w:sz w:val="20"/>
                <w:szCs w:val="20"/>
              </w:rPr>
              <w:t xml:space="preserve"> 3</w:t>
            </w:r>
          </w:p>
          <w:p w14:paraId="569B0138" w14:textId="77777777" w:rsidR="00B56025" w:rsidRPr="00930418" w:rsidRDefault="00B56025" w:rsidP="00551F3A">
            <w:pPr>
              <w:rPr>
                <w:rFonts w:ascii="Arial" w:eastAsia="Arial" w:hAnsi="Arial" w:cs="Arial"/>
                <w:sz w:val="20"/>
                <w:szCs w:val="20"/>
              </w:rPr>
            </w:pPr>
          </w:p>
        </w:tc>
        <w:tc>
          <w:tcPr>
            <w:tcW w:w="2336" w:type="dxa"/>
            <w:tcBorders>
              <w:top w:val="single" w:sz="4" w:space="0" w:color="000000"/>
              <w:left w:val="single" w:sz="4" w:space="0" w:color="000000"/>
              <w:bottom w:val="single" w:sz="4" w:space="0" w:color="000000"/>
            </w:tcBorders>
          </w:tcPr>
          <w:p w14:paraId="138A92F2"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There will be time for reflections in lectures/tutorials and students will be asked to complete reflections as part of guided independent study.</w:t>
            </w:r>
          </w:p>
        </w:tc>
      </w:tr>
      <w:tr w:rsidR="00B56025" w:rsidRPr="00930418" w14:paraId="21C32655" w14:textId="77777777" w:rsidTr="00551F3A">
        <w:tc>
          <w:tcPr>
            <w:tcW w:w="1706" w:type="dxa"/>
            <w:tcBorders>
              <w:top w:val="single" w:sz="4" w:space="0" w:color="000000"/>
              <w:bottom w:val="single" w:sz="4" w:space="0" w:color="000000"/>
              <w:right w:val="single" w:sz="4" w:space="0" w:color="000000"/>
            </w:tcBorders>
          </w:tcPr>
          <w:p w14:paraId="530997CD"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p w14:paraId="32118537" w14:textId="77777777" w:rsidR="00B56025" w:rsidRPr="00930418" w:rsidRDefault="00B56025" w:rsidP="00551F3A">
            <w:pPr>
              <w:rPr>
                <w:rFonts w:ascii="Arial" w:eastAsia="Arial" w:hAnsi="Arial" w:cs="Arial"/>
                <w:b/>
                <w:sz w:val="20"/>
                <w:szCs w:val="20"/>
              </w:rPr>
            </w:pPr>
          </w:p>
        </w:tc>
        <w:tc>
          <w:tcPr>
            <w:tcW w:w="1600" w:type="dxa"/>
            <w:tcBorders>
              <w:top w:val="single" w:sz="4" w:space="0" w:color="000000"/>
              <w:left w:val="single" w:sz="4" w:space="0" w:color="000000"/>
              <w:bottom w:val="single" w:sz="4" w:space="0" w:color="000000"/>
              <w:right w:val="single" w:sz="4" w:space="0" w:color="000000"/>
            </w:tcBorders>
          </w:tcPr>
          <w:p w14:paraId="65305E7A" w14:textId="77777777" w:rsidR="00B56025" w:rsidRPr="00930418" w:rsidRDefault="00B56025" w:rsidP="00551F3A">
            <w:pPr>
              <w:spacing w:after="0"/>
              <w:rPr>
                <w:rFonts w:ascii="Arial" w:eastAsia="Arial" w:hAnsi="Arial" w:cs="Arial"/>
                <w:sz w:val="20"/>
                <w:szCs w:val="20"/>
              </w:rPr>
            </w:pPr>
            <w:r w:rsidRPr="00930418">
              <w:rPr>
                <w:rFonts w:ascii="Arial" w:eastAsia="Times New Roman" w:hAnsi="Arial" w:cs="Arial"/>
                <w:color w:val="000000"/>
                <w:sz w:val="20"/>
                <w:szCs w:val="20"/>
                <w:lang w:eastAsia="zh-CN"/>
              </w:rPr>
              <w:t xml:space="preserve">BHO0269 </w:t>
            </w:r>
            <w:r w:rsidRPr="00930418">
              <w:rPr>
                <w:rFonts w:ascii="Arial" w:eastAsia="Arial" w:hAnsi="Arial" w:cs="Arial"/>
                <w:sz w:val="20"/>
                <w:szCs w:val="20"/>
              </w:rPr>
              <w:t>ASPIRE 3</w:t>
            </w:r>
          </w:p>
          <w:p w14:paraId="0BA563D0"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Assessments</w:t>
            </w:r>
          </w:p>
        </w:tc>
        <w:tc>
          <w:tcPr>
            <w:tcW w:w="3708" w:type="dxa"/>
            <w:tcBorders>
              <w:top w:val="single" w:sz="4" w:space="0" w:color="000000"/>
              <w:left w:val="single" w:sz="4" w:space="0" w:color="000000"/>
              <w:bottom w:val="single" w:sz="4" w:space="0" w:color="000000"/>
              <w:right w:val="single" w:sz="4" w:space="0" w:color="000000"/>
            </w:tcBorders>
          </w:tcPr>
          <w:p w14:paraId="62F2CED8"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Reflections will be integrated into individual portfolios</w:t>
            </w:r>
          </w:p>
        </w:tc>
        <w:tc>
          <w:tcPr>
            <w:tcW w:w="2336" w:type="dxa"/>
            <w:tcBorders>
              <w:top w:val="single" w:sz="4" w:space="0" w:color="000000"/>
              <w:left w:val="single" w:sz="4" w:space="0" w:color="000000"/>
              <w:bottom w:val="single" w:sz="4" w:space="0" w:color="000000"/>
            </w:tcBorders>
          </w:tcPr>
          <w:p w14:paraId="17F61BB9"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p w14:paraId="57924738" w14:textId="77777777" w:rsidR="00B56025" w:rsidRPr="00930418" w:rsidRDefault="00B56025" w:rsidP="00551F3A">
            <w:pPr>
              <w:rPr>
                <w:rFonts w:ascii="Arial" w:eastAsia="Arial" w:hAnsi="Arial" w:cs="Arial"/>
                <w:sz w:val="20"/>
                <w:szCs w:val="20"/>
              </w:rPr>
            </w:pPr>
          </w:p>
        </w:tc>
      </w:tr>
      <w:tr w:rsidR="00B56025" w:rsidRPr="00930418" w14:paraId="6322848F" w14:textId="77777777" w:rsidTr="00551F3A">
        <w:tc>
          <w:tcPr>
            <w:tcW w:w="1706" w:type="dxa"/>
            <w:tcBorders>
              <w:top w:val="single" w:sz="4" w:space="0" w:color="000000"/>
              <w:bottom w:val="single" w:sz="4" w:space="0" w:color="000000"/>
              <w:right w:val="single" w:sz="4" w:space="0" w:color="000000"/>
            </w:tcBorders>
          </w:tcPr>
          <w:p w14:paraId="56A24F70"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lastRenderedPageBreak/>
              <w:t>Career Planning</w:t>
            </w:r>
          </w:p>
        </w:tc>
        <w:tc>
          <w:tcPr>
            <w:tcW w:w="1600" w:type="dxa"/>
            <w:tcBorders>
              <w:top w:val="single" w:sz="4" w:space="0" w:color="000000"/>
              <w:left w:val="single" w:sz="4" w:space="0" w:color="000000"/>
              <w:bottom w:val="single" w:sz="4" w:space="0" w:color="000000"/>
              <w:right w:val="single" w:sz="4" w:space="0" w:color="000000"/>
            </w:tcBorders>
          </w:tcPr>
          <w:p w14:paraId="2BCE5D3F" w14:textId="77777777" w:rsidR="00B56025" w:rsidRPr="00930418" w:rsidRDefault="00B56025" w:rsidP="00551F3A">
            <w:pPr>
              <w:spacing w:after="0"/>
              <w:rPr>
                <w:rFonts w:ascii="Arial" w:hAnsi="Arial" w:cs="Arial"/>
                <w:sz w:val="20"/>
                <w:szCs w:val="20"/>
              </w:rPr>
            </w:pPr>
            <w:r w:rsidRPr="00930418">
              <w:rPr>
                <w:rFonts w:ascii="Arial" w:hAnsi="Arial" w:cs="Arial"/>
                <w:sz w:val="20"/>
                <w:szCs w:val="20"/>
              </w:rPr>
              <w:t>Mock interview prep</w:t>
            </w:r>
          </w:p>
          <w:p w14:paraId="26DC0065" w14:textId="77777777" w:rsidR="00B56025" w:rsidRPr="00930418" w:rsidRDefault="00B56025" w:rsidP="00551F3A">
            <w:pPr>
              <w:spacing w:after="0"/>
              <w:rPr>
                <w:rFonts w:ascii="Arial" w:hAnsi="Arial" w:cs="Arial"/>
                <w:sz w:val="20"/>
                <w:szCs w:val="20"/>
              </w:rPr>
            </w:pPr>
            <w:r w:rsidRPr="00930418">
              <w:rPr>
                <w:rFonts w:ascii="Arial" w:hAnsi="Arial" w:cs="Arial"/>
                <w:sz w:val="20"/>
                <w:szCs w:val="20"/>
              </w:rPr>
              <w:t>Mock interviews</w:t>
            </w:r>
          </w:p>
          <w:p w14:paraId="6107F99B" w14:textId="77777777" w:rsidR="00B56025" w:rsidRPr="00930418" w:rsidRDefault="00B56025" w:rsidP="00551F3A">
            <w:pPr>
              <w:spacing w:after="0"/>
              <w:rPr>
                <w:rFonts w:ascii="Arial" w:hAnsi="Arial" w:cs="Arial"/>
                <w:sz w:val="20"/>
                <w:szCs w:val="20"/>
              </w:rPr>
            </w:pPr>
            <w:r w:rsidRPr="00930418">
              <w:rPr>
                <w:rFonts w:ascii="Arial" w:hAnsi="Arial" w:cs="Arial"/>
                <w:sz w:val="20"/>
                <w:szCs w:val="20"/>
              </w:rPr>
              <w:t>Assessment centre practice</w:t>
            </w:r>
          </w:p>
          <w:p w14:paraId="09FFA420" w14:textId="77777777" w:rsidR="00B56025" w:rsidRPr="00930418" w:rsidRDefault="00B56025" w:rsidP="00551F3A">
            <w:pPr>
              <w:spacing w:after="0"/>
              <w:rPr>
                <w:rFonts w:ascii="Arial" w:hAnsi="Arial" w:cs="Arial"/>
                <w:sz w:val="20"/>
                <w:szCs w:val="20"/>
              </w:rPr>
            </w:pPr>
            <w:r w:rsidRPr="00930418">
              <w:rPr>
                <w:rFonts w:ascii="Arial" w:hAnsi="Arial" w:cs="Arial"/>
                <w:sz w:val="20"/>
                <w:szCs w:val="20"/>
              </w:rPr>
              <w:t>Careers fairs</w:t>
            </w:r>
          </w:p>
          <w:p w14:paraId="2F4819EC" w14:textId="77777777" w:rsidR="00B56025" w:rsidRPr="00930418" w:rsidRDefault="00B56025" w:rsidP="00551F3A">
            <w:pPr>
              <w:spacing w:after="0"/>
              <w:rPr>
                <w:rFonts w:ascii="Arial" w:eastAsia="Arial" w:hAnsi="Arial" w:cs="Arial"/>
                <w:sz w:val="20"/>
                <w:szCs w:val="20"/>
              </w:rPr>
            </w:pPr>
          </w:p>
        </w:tc>
        <w:tc>
          <w:tcPr>
            <w:tcW w:w="3708" w:type="dxa"/>
            <w:tcBorders>
              <w:top w:val="single" w:sz="4" w:space="0" w:color="000000"/>
              <w:left w:val="single" w:sz="4" w:space="0" w:color="000000"/>
              <w:bottom w:val="single" w:sz="4" w:space="0" w:color="000000"/>
              <w:right w:val="single" w:sz="4" w:space="0" w:color="000000"/>
            </w:tcBorders>
          </w:tcPr>
          <w:p w14:paraId="7C173258" w14:textId="77777777" w:rsidR="00B56025" w:rsidRPr="00930418" w:rsidRDefault="00B56025" w:rsidP="00551F3A">
            <w:pPr>
              <w:rPr>
                <w:rFonts w:ascii="Arial" w:hAnsi="Arial" w:cs="Arial"/>
                <w:sz w:val="20"/>
                <w:szCs w:val="20"/>
              </w:rPr>
            </w:pPr>
            <w:r w:rsidRPr="00930418">
              <w:rPr>
                <w:rFonts w:ascii="Arial" w:hAnsi="Arial" w:cs="Arial"/>
                <w:sz w:val="20"/>
                <w:szCs w:val="20"/>
              </w:rPr>
              <w:t>Simulations during seminars</w:t>
            </w:r>
          </w:p>
          <w:p w14:paraId="20F36257" w14:textId="77777777" w:rsidR="00B56025" w:rsidRPr="00930418" w:rsidRDefault="00B56025" w:rsidP="00551F3A">
            <w:pPr>
              <w:rPr>
                <w:rFonts w:ascii="Arial" w:hAnsi="Arial" w:cs="Arial"/>
                <w:sz w:val="20"/>
                <w:szCs w:val="20"/>
              </w:rPr>
            </w:pPr>
            <w:r w:rsidRPr="00930418">
              <w:rPr>
                <w:rFonts w:ascii="Arial" w:hAnsi="Arial" w:cs="Arial"/>
                <w:sz w:val="20"/>
                <w:szCs w:val="20"/>
              </w:rPr>
              <w:t>Opportunities to prepare for and reflect on real experiences of recruitment and selection processes; careers fair attendance.</w:t>
            </w:r>
          </w:p>
          <w:p w14:paraId="34106D90" w14:textId="77777777" w:rsidR="00B56025" w:rsidRPr="00930418" w:rsidRDefault="00B56025" w:rsidP="00551F3A">
            <w:pPr>
              <w:rPr>
                <w:rFonts w:ascii="Arial" w:eastAsia="Arial" w:hAnsi="Arial" w:cs="Arial"/>
                <w:sz w:val="20"/>
                <w:szCs w:val="20"/>
              </w:rPr>
            </w:pPr>
          </w:p>
        </w:tc>
        <w:tc>
          <w:tcPr>
            <w:tcW w:w="2336" w:type="dxa"/>
            <w:tcBorders>
              <w:top w:val="single" w:sz="4" w:space="0" w:color="000000"/>
              <w:left w:val="single" w:sz="4" w:space="0" w:color="000000"/>
              <w:bottom w:val="single" w:sz="4" w:space="0" w:color="000000"/>
            </w:tcBorders>
          </w:tcPr>
          <w:p w14:paraId="7547EB80"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r>
      <w:tr w:rsidR="00B56025" w:rsidRPr="00930418" w14:paraId="091CB0B6" w14:textId="77777777" w:rsidTr="00551F3A">
        <w:trPr>
          <w:trHeight w:val="1054"/>
        </w:trPr>
        <w:tc>
          <w:tcPr>
            <w:tcW w:w="1706" w:type="dxa"/>
            <w:tcBorders>
              <w:top w:val="single" w:sz="4" w:space="0" w:color="000000"/>
              <w:bottom w:val="single" w:sz="4" w:space="0" w:color="000000"/>
              <w:right w:val="single" w:sz="4" w:space="0" w:color="000000"/>
            </w:tcBorders>
          </w:tcPr>
          <w:p w14:paraId="3E4453EA"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5E541C69" w14:textId="77777777" w:rsidR="00B56025" w:rsidRPr="00930418" w:rsidRDefault="00B56025" w:rsidP="00551F3A">
            <w:pPr>
              <w:spacing w:after="0"/>
              <w:rPr>
                <w:rFonts w:ascii="Arial" w:eastAsia="Arial" w:hAnsi="Arial" w:cs="Arial"/>
                <w:sz w:val="20"/>
                <w:szCs w:val="20"/>
              </w:rPr>
            </w:pPr>
            <w:r w:rsidRPr="00930418">
              <w:rPr>
                <w:rFonts w:ascii="Arial" w:eastAsia="Times New Roman" w:hAnsi="Arial" w:cs="Arial"/>
                <w:color w:val="000000"/>
                <w:sz w:val="20"/>
                <w:szCs w:val="20"/>
                <w:lang w:eastAsia="zh-CN"/>
              </w:rPr>
              <w:t xml:space="preserve">BHO0269 </w:t>
            </w:r>
            <w:r w:rsidRPr="00930418">
              <w:rPr>
                <w:rFonts w:ascii="Arial" w:eastAsia="Arial" w:hAnsi="Arial" w:cs="Arial"/>
                <w:sz w:val="20"/>
                <w:szCs w:val="20"/>
              </w:rPr>
              <w:t>ASPIRE 3</w:t>
            </w:r>
          </w:p>
          <w:p w14:paraId="5BD2D144" w14:textId="77777777" w:rsidR="00B56025" w:rsidRPr="00930418" w:rsidRDefault="00B56025" w:rsidP="00551F3A">
            <w:pPr>
              <w:spacing w:after="0"/>
              <w:rPr>
                <w:rFonts w:ascii="Arial" w:eastAsia="Arial" w:hAnsi="Arial" w:cs="Arial"/>
                <w:sz w:val="20"/>
                <w:szCs w:val="20"/>
              </w:rPr>
            </w:pPr>
            <w:r w:rsidRPr="00930418">
              <w:rPr>
                <w:rFonts w:ascii="Arial" w:eastAsia="Arial" w:hAnsi="Arial" w:cs="Arial"/>
                <w:sz w:val="20"/>
                <w:szCs w:val="20"/>
              </w:rPr>
              <w:t>Assessments</w:t>
            </w:r>
          </w:p>
          <w:p w14:paraId="41B317D6" w14:textId="77777777" w:rsidR="00B56025" w:rsidRPr="00930418" w:rsidRDefault="00B56025" w:rsidP="00551F3A">
            <w:pPr>
              <w:rPr>
                <w:rFonts w:ascii="Arial" w:eastAsia="Arial" w:hAnsi="Arial" w:cs="Arial"/>
                <w:sz w:val="20"/>
                <w:szCs w:val="20"/>
              </w:rPr>
            </w:pPr>
            <w:r w:rsidRPr="00930418">
              <w:rPr>
                <w:rFonts w:ascii="Arial" w:hAnsi="Arial" w:cs="Arial"/>
                <w:sz w:val="20"/>
                <w:szCs w:val="20"/>
              </w:rPr>
              <w:t xml:space="preserve"> </w:t>
            </w:r>
          </w:p>
        </w:tc>
        <w:tc>
          <w:tcPr>
            <w:tcW w:w="3708" w:type="dxa"/>
            <w:tcBorders>
              <w:top w:val="single" w:sz="4" w:space="0" w:color="000000"/>
              <w:left w:val="single" w:sz="4" w:space="0" w:color="000000"/>
              <w:bottom w:val="single" w:sz="4" w:space="0" w:color="000000"/>
              <w:right w:val="single" w:sz="4" w:space="0" w:color="000000"/>
            </w:tcBorders>
          </w:tcPr>
          <w:p w14:paraId="0EA6496F"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c>
          <w:tcPr>
            <w:tcW w:w="2336" w:type="dxa"/>
            <w:tcBorders>
              <w:top w:val="single" w:sz="4" w:space="0" w:color="000000"/>
              <w:left w:val="single" w:sz="4" w:space="0" w:color="000000"/>
              <w:bottom w:val="single" w:sz="4" w:space="0" w:color="000000"/>
            </w:tcBorders>
          </w:tcPr>
          <w:p w14:paraId="1C5BCEE4"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w:t>
            </w:r>
          </w:p>
        </w:tc>
      </w:tr>
      <w:tr w:rsidR="00B56025" w:rsidRPr="00930418" w14:paraId="70ECE32E" w14:textId="77777777" w:rsidTr="00551F3A">
        <w:trPr>
          <w:trHeight w:val="840"/>
        </w:trPr>
        <w:tc>
          <w:tcPr>
            <w:tcW w:w="1706" w:type="dxa"/>
            <w:tcBorders>
              <w:top w:val="single" w:sz="4" w:space="0" w:color="000000"/>
              <w:bottom w:val="single" w:sz="4" w:space="0" w:color="000000"/>
              <w:right w:val="single" w:sz="4" w:space="0" w:color="000000"/>
            </w:tcBorders>
          </w:tcPr>
          <w:p w14:paraId="2CB3EC38"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Developing independence / confidence</w:t>
            </w:r>
          </w:p>
        </w:tc>
        <w:tc>
          <w:tcPr>
            <w:tcW w:w="1600" w:type="dxa"/>
            <w:tcBorders>
              <w:top w:val="single" w:sz="4" w:space="0" w:color="000000"/>
              <w:left w:val="single" w:sz="4" w:space="0" w:color="000000"/>
              <w:bottom w:val="single" w:sz="4" w:space="0" w:color="000000"/>
              <w:right w:val="single" w:sz="4" w:space="0" w:color="000000"/>
            </w:tcBorders>
          </w:tcPr>
          <w:p w14:paraId="0D79D95E" w14:textId="77777777" w:rsidR="00B56025" w:rsidRPr="00930418" w:rsidRDefault="00B56025" w:rsidP="00551F3A">
            <w:pPr>
              <w:spacing w:after="0"/>
              <w:rPr>
                <w:rFonts w:ascii="Arial" w:eastAsia="Arial" w:hAnsi="Arial" w:cs="Arial"/>
                <w:sz w:val="20"/>
                <w:szCs w:val="20"/>
              </w:rPr>
            </w:pPr>
            <w:r w:rsidRPr="00930418">
              <w:rPr>
                <w:rFonts w:ascii="Arial" w:eastAsia="Times New Roman" w:hAnsi="Arial" w:cs="Arial"/>
                <w:color w:val="000000"/>
                <w:sz w:val="20"/>
                <w:szCs w:val="20"/>
                <w:lang w:eastAsia="zh-CN"/>
              </w:rPr>
              <w:t xml:space="preserve">BHO0269 </w:t>
            </w:r>
            <w:r w:rsidRPr="00930418">
              <w:rPr>
                <w:rFonts w:ascii="Arial" w:eastAsia="Arial" w:hAnsi="Arial" w:cs="Arial"/>
                <w:sz w:val="20"/>
                <w:szCs w:val="20"/>
              </w:rPr>
              <w:t>ASPIRE 3</w:t>
            </w:r>
          </w:p>
          <w:p w14:paraId="1694A765" w14:textId="77777777" w:rsidR="00B56025" w:rsidRPr="00930418" w:rsidRDefault="00B56025" w:rsidP="00551F3A">
            <w:pPr>
              <w:rPr>
                <w:rFonts w:ascii="Arial" w:hAnsi="Arial" w:cs="Arial"/>
                <w:sz w:val="20"/>
                <w:szCs w:val="20"/>
              </w:rPr>
            </w:pPr>
            <w:r w:rsidRPr="00930418">
              <w:rPr>
                <w:rFonts w:ascii="Arial" w:eastAsia="Arial" w:hAnsi="Arial" w:cs="Arial"/>
                <w:sz w:val="20"/>
                <w:szCs w:val="20"/>
              </w:rPr>
              <w:t>Module</w:t>
            </w:r>
          </w:p>
        </w:tc>
        <w:tc>
          <w:tcPr>
            <w:tcW w:w="3708" w:type="dxa"/>
            <w:tcBorders>
              <w:top w:val="single" w:sz="4" w:space="0" w:color="000000"/>
              <w:left w:val="single" w:sz="4" w:space="0" w:color="000000"/>
              <w:bottom w:val="single" w:sz="4" w:space="0" w:color="000000"/>
              <w:right w:val="single" w:sz="4" w:space="0" w:color="000000"/>
            </w:tcBorders>
          </w:tcPr>
          <w:p w14:paraId="5FE682AA"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Mentoring and coaching others</w:t>
            </w:r>
          </w:p>
          <w:p w14:paraId="292F9DB5"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Assertive communication training</w:t>
            </w:r>
          </w:p>
          <w:p w14:paraId="22C1FC73"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Independent research about global and social context of career options</w:t>
            </w:r>
          </w:p>
        </w:tc>
        <w:tc>
          <w:tcPr>
            <w:tcW w:w="2336" w:type="dxa"/>
            <w:tcBorders>
              <w:top w:val="single" w:sz="4" w:space="0" w:color="000000"/>
              <w:left w:val="single" w:sz="4" w:space="0" w:color="000000"/>
              <w:bottom w:val="single" w:sz="4" w:space="0" w:color="000000"/>
            </w:tcBorders>
          </w:tcPr>
          <w:p w14:paraId="06FE9D80"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 and group presentation</w:t>
            </w:r>
          </w:p>
        </w:tc>
      </w:tr>
      <w:tr w:rsidR="00B56025" w:rsidRPr="00930418" w14:paraId="0A96B956" w14:textId="77777777" w:rsidTr="00551F3A">
        <w:trPr>
          <w:trHeight w:val="840"/>
        </w:trPr>
        <w:tc>
          <w:tcPr>
            <w:tcW w:w="1706" w:type="dxa"/>
            <w:tcBorders>
              <w:top w:val="single" w:sz="4" w:space="0" w:color="000000"/>
              <w:bottom w:val="single" w:sz="4" w:space="0" w:color="000000"/>
              <w:right w:val="single" w:sz="4" w:space="0" w:color="000000"/>
            </w:tcBorders>
          </w:tcPr>
          <w:p w14:paraId="4AD457F1" w14:textId="77777777" w:rsidR="00B56025" w:rsidRPr="00930418" w:rsidRDefault="00B56025" w:rsidP="00551F3A">
            <w:pPr>
              <w:rPr>
                <w:rFonts w:ascii="Arial" w:eastAsia="Arial" w:hAnsi="Arial" w:cs="Arial"/>
                <w:b/>
                <w:sz w:val="20"/>
                <w:szCs w:val="20"/>
              </w:rPr>
            </w:pPr>
            <w:r w:rsidRPr="00930418">
              <w:rPr>
                <w:rFonts w:ascii="Arial" w:eastAsia="Arial" w:hAnsi="Arial" w:cs="Arial"/>
                <w:b/>
                <w:sz w:val="20"/>
                <w:szCs w:val="20"/>
              </w:rPr>
              <w:t>EVIDENCE</w:t>
            </w:r>
          </w:p>
        </w:tc>
        <w:tc>
          <w:tcPr>
            <w:tcW w:w="1600" w:type="dxa"/>
            <w:tcBorders>
              <w:top w:val="single" w:sz="4" w:space="0" w:color="000000"/>
              <w:left w:val="single" w:sz="4" w:space="0" w:color="000000"/>
              <w:bottom w:val="single" w:sz="4" w:space="0" w:color="000000"/>
              <w:right w:val="single" w:sz="4" w:space="0" w:color="000000"/>
            </w:tcBorders>
          </w:tcPr>
          <w:p w14:paraId="4F3E98AF" w14:textId="77777777" w:rsidR="00B56025" w:rsidRPr="00930418" w:rsidRDefault="00B56025" w:rsidP="00551F3A">
            <w:pPr>
              <w:spacing w:after="0"/>
              <w:rPr>
                <w:rFonts w:ascii="Arial" w:eastAsia="Arial" w:hAnsi="Arial" w:cs="Arial"/>
                <w:sz w:val="20"/>
                <w:szCs w:val="20"/>
              </w:rPr>
            </w:pPr>
            <w:r w:rsidRPr="00930418">
              <w:rPr>
                <w:rFonts w:ascii="Arial" w:eastAsia="Times New Roman" w:hAnsi="Arial" w:cs="Arial"/>
                <w:color w:val="000000"/>
                <w:sz w:val="20"/>
                <w:szCs w:val="20"/>
                <w:lang w:eastAsia="zh-CN"/>
              </w:rPr>
              <w:t xml:space="preserve">BHO0269 </w:t>
            </w:r>
            <w:r w:rsidRPr="00930418">
              <w:rPr>
                <w:rFonts w:ascii="Arial" w:eastAsia="Arial" w:hAnsi="Arial" w:cs="Arial"/>
                <w:sz w:val="20"/>
                <w:szCs w:val="20"/>
              </w:rPr>
              <w:t>ASPIRE 3</w:t>
            </w:r>
          </w:p>
          <w:p w14:paraId="2F744D23" w14:textId="77777777" w:rsidR="00B56025" w:rsidRPr="00930418" w:rsidRDefault="00B56025" w:rsidP="00551F3A">
            <w:pPr>
              <w:rPr>
                <w:rFonts w:ascii="Arial" w:hAnsi="Arial" w:cs="Arial"/>
                <w:sz w:val="20"/>
                <w:szCs w:val="20"/>
              </w:rPr>
            </w:pPr>
            <w:r w:rsidRPr="00930418">
              <w:rPr>
                <w:rFonts w:ascii="Arial" w:eastAsia="Arial" w:hAnsi="Arial" w:cs="Arial"/>
                <w:sz w:val="20"/>
                <w:szCs w:val="20"/>
              </w:rPr>
              <w:t>Module Assessment</w:t>
            </w:r>
          </w:p>
        </w:tc>
        <w:tc>
          <w:tcPr>
            <w:tcW w:w="3708" w:type="dxa"/>
            <w:tcBorders>
              <w:top w:val="single" w:sz="4" w:space="0" w:color="000000"/>
              <w:left w:val="single" w:sz="4" w:space="0" w:color="000000"/>
              <w:bottom w:val="single" w:sz="4" w:space="0" w:color="000000"/>
              <w:right w:val="single" w:sz="4" w:space="0" w:color="000000"/>
            </w:tcBorders>
          </w:tcPr>
          <w:p w14:paraId="1BC01035"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 and group presentation</w:t>
            </w:r>
          </w:p>
        </w:tc>
        <w:tc>
          <w:tcPr>
            <w:tcW w:w="2336" w:type="dxa"/>
            <w:tcBorders>
              <w:top w:val="single" w:sz="4" w:space="0" w:color="000000"/>
              <w:left w:val="single" w:sz="4" w:space="0" w:color="000000"/>
              <w:bottom w:val="single" w:sz="4" w:space="0" w:color="000000"/>
            </w:tcBorders>
          </w:tcPr>
          <w:p w14:paraId="323A8896" w14:textId="77777777" w:rsidR="00B56025" w:rsidRPr="00930418" w:rsidRDefault="00B56025" w:rsidP="00551F3A">
            <w:pPr>
              <w:rPr>
                <w:rFonts w:ascii="Arial" w:eastAsia="Arial" w:hAnsi="Arial" w:cs="Arial"/>
                <w:sz w:val="20"/>
                <w:szCs w:val="20"/>
              </w:rPr>
            </w:pPr>
            <w:r w:rsidRPr="00930418">
              <w:rPr>
                <w:rFonts w:ascii="Arial" w:eastAsia="Arial" w:hAnsi="Arial" w:cs="Arial"/>
                <w:sz w:val="20"/>
                <w:szCs w:val="20"/>
              </w:rPr>
              <w:t>Individual portfolio and group presentation</w:t>
            </w:r>
            <w:r w:rsidRPr="00930418">
              <w:rPr>
                <w:rFonts w:ascii="Arial" w:hAnsi="Arial" w:cs="Arial"/>
                <w:sz w:val="20"/>
                <w:szCs w:val="20"/>
              </w:rPr>
              <w:t xml:space="preserve"> </w:t>
            </w:r>
          </w:p>
        </w:tc>
      </w:tr>
    </w:tbl>
    <w:p w14:paraId="0F289C56" w14:textId="77777777" w:rsidR="00B56025" w:rsidRDefault="00B56025" w:rsidP="00930418">
      <w:pPr>
        <w:rPr>
          <w:rFonts w:ascii="Arial" w:eastAsia="Arial" w:hAnsi="Arial" w:cs="Arial"/>
          <w:b/>
          <w:sz w:val="20"/>
          <w:szCs w:val="20"/>
        </w:rPr>
      </w:pPr>
    </w:p>
    <w:p w14:paraId="067B84BD" w14:textId="46C725D7" w:rsidR="00B56025" w:rsidRDefault="00B56025" w:rsidP="00930418">
      <w:pPr>
        <w:rPr>
          <w:rFonts w:ascii="Arial" w:eastAsia="Arial" w:hAnsi="Arial" w:cs="Arial"/>
          <w:b/>
          <w:sz w:val="20"/>
          <w:szCs w:val="20"/>
        </w:rPr>
      </w:pPr>
    </w:p>
    <w:p w14:paraId="6103880A" w14:textId="5F86C6CA" w:rsidR="00B56025" w:rsidRDefault="00B56025" w:rsidP="00930418">
      <w:pPr>
        <w:rPr>
          <w:rFonts w:ascii="Arial" w:eastAsia="Arial" w:hAnsi="Arial" w:cs="Arial"/>
          <w:b/>
          <w:sz w:val="20"/>
          <w:szCs w:val="20"/>
        </w:rPr>
      </w:pPr>
    </w:p>
    <w:p w14:paraId="50852772" w14:textId="1F47281E" w:rsidR="00B56025" w:rsidRDefault="00B56025" w:rsidP="00930418">
      <w:pPr>
        <w:rPr>
          <w:rFonts w:ascii="Arial" w:eastAsia="Arial" w:hAnsi="Arial" w:cs="Arial"/>
          <w:b/>
          <w:sz w:val="20"/>
          <w:szCs w:val="20"/>
        </w:rPr>
      </w:pPr>
    </w:p>
    <w:p w14:paraId="07DAC95D" w14:textId="6F6BACAE" w:rsidR="00B56025" w:rsidRDefault="00B56025" w:rsidP="00930418">
      <w:pPr>
        <w:rPr>
          <w:rFonts w:ascii="Arial" w:eastAsia="Arial" w:hAnsi="Arial" w:cs="Arial"/>
          <w:b/>
          <w:sz w:val="20"/>
          <w:szCs w:val="20"/>
        </w:rPr>
      </w:pPr>
    </w:p>
    <w:p w14:paraId="10CC7C62" w14:textId="0FCC881B" w:rsidR="00B56025" w:rsidRDefault="00B56025" w:rsidP="00930418">
      <w:pPr>
        <w:rPr>
          <w:rFonts w:ascii="Arial" w:eastAsia="Arial" w:hAnsi="Arial" w:cs="Arial"/>
          <w:b/>
          <w:sz w:val="20"/>
          <w:szCs w:val="20"/>
        </w:rPr>
      </w:pPr>
    </w:p>
    <w:p w14:paraId="348E38BE" w14:textId="4F23AF0F" w:rsidR="00B56025" w:rsidRDefault="00B56025" w:rsidP="00930418">
      <w:pPr>
        <w:rPr>
          <w:rFonts w:ascii="Arial" w:eastAsia="Arial" w:hAnsi="Arial" w:cs="Arial"/>
          <w:b/>
          <w:sz w:val="20"/>
          <w:szCs w:val="20"/>
        </w:rPr>
      </w:pPr>
    </w:p>
    <w:p w14:paraId="26FFAAB7" w14:textId="39450745" w:rsidR="00B56025" w:rsidRDefault="00B56025" w:rsidP="00930418">
      <w:pPr>
        <w:rPr>
          <w:rFonts w:ascii="Arial" w:eastAsia="Arial" w:hAnsi="Arial" w:cs="Arial"/>
          <w:b/>
          <w:sz w:val="20"/>
          <w:szCs w:val="20"/>
        </w:rPr>
      </w:pPr>
    </w:p>
    <w:p w14:paraId="2834C546" w14:textId="77777777" w:rsidR="00B56025" w:rsidRDefault="00B56025" w:rsidP="00930418">
      <w:pPr>
        <w:rPr>
          <w:rFonts w:ascii="Arial" w:eastAsia="Arial" w:hAnsi="Arial" w:cs="Arial"/>
          <w:b/>
          <w:sz w:val="20"/>
          <w:szCs w:val="20"/>
        </w:rPr>
      </w:pPr>
    </w:p>
    <w:p w14:paraId="430DF660" w14:textId="1093237F" w:rsidR="00930418" w:rsidRPr="0031687D" w:rsidRDefault="00930418" w:rsidP="00930418">
      <w:pPr>
        <w:rPr>
          <w:rFonts w:ascii="Arial" w:eastAsia="Arial" w:hAnsi="Arial" w:cs="Arial"/>
          <w:b/>
          <w:sz w:val="20"/>
          <w:szCs w:val="20"/>
        </w:rPr>
      </w:pPr>
      <w:r w:rsidRPr="00930418">
        <w:rPr>
          <w:rFonts w:ascii="Arial" w:eastAsia="Arial" w:hAnsi="Arial" w:cs="Arial"/>
          <w:b/>
          <w:sz w:val="20"/>
          <w:szCs w:val="20"/>
        </w:rPr>
        <w:lastRenderedPageBreak/>
        <w:t xml:space="preserve">Appendix </w:t>
      </w:r>
      <w:r w:rsidR="006844C0">
        <w:rPr>
          <w:rFonts w:ascii="Arial" w:eastAsia="Arial" w:hAnsi="Arial" w:cs="Arial"/>
          <w:b/>
          <w:sz w:val="20"/>
          <w:szCs w:val="20"/>
        </w:rPr>
        <w:t>3</w:t>
      </w:r>
      <w:r w:rsidR="00B56025">
        <w:rPr>
          <w:rFonts w:ascii="Arial" w:eastAsia="Arial" w:hAnsi="Arial" w:cs="Arial"/>
          <w:b/>
          <w:sz w:val="20"/>
          <w:szCs w:val="20"/>
        </w:rPr>
        <w:t>:</w:t>
      </w:r>
      <w:r w:rsidRPr="00930418">
        <w:rPr>
          <w:rFonts w:ascii="Arial" w:eastAsia="Arial" w:hAnsi="Arial" w:cs="Arial"/>
          <w:b/>
          <w:sz w:val="20"/>
          <w:szCs w:val="20"/>
        </w:rPr>
        <w:t xml:space="preserve"> Assessment Overview Core Modules Marketing Suite</w:t>
      </w:r>
    </w:p>
    <w:p w14:paraId="54173C1D" w14:textId="77777777" w:rsidR="00930418" w:rsidRPr="00930418" w:rsidRDefault="00930418" w:rsidP="00930418">
      <w:pPr>
        <w:rPr>
          <w:rFonts w:ascii="Arial" w:eastAsia="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07"/>
        <w:gridCol w:w="1981"/>
        <w:gridCol w:w="1756"/>
        <w:gridCol w:w="1507"/>
        <w:gridCol w:w="1461"/>
      </w:tblGrid>
      <w:tr w:rsidR="00D60C05" w:rsidRPr="00930418" w14:paraId="559C0064" w14:textId="77777777" w:rsidTr="00AB7E0C">
        <w:tc>
          <w:tcPr>
            <w:tcW w:w="1838" w:type="dxa"/>
            <w:shd w:val="clear" w:color="auto" w:fill="C9C9C9" w:themeFill="accent3" w:themeFillTint="99"/>
          </w:tcPr>
          <w:p w14:paraId="1A6A02B9" w14:textId="77777777" w:rsidR="00D60C05" w:rsidRPr="00930418" w:rsidRDefault="00D60C05" w:rsidP="009A6904">
            <w:pPr>
              <w:spacing w:after="0" w:line="240" w:lineRule="auto"/>
              <w:rPr>
                <w:rFonts w:ascii="Arial" w:eastAsia="Arial" w:hAnsi="Arial" w:cs="Arial"/>
                <w:b/>
                <w:sz w:val="20"/>
                <w:szCs w:val="20"/>
              </w:rPr>
            </w:pPr>
            <w:r w:rsidRPr="00930418">
              <w:rPr>
                <w:rFonts w:ascii="Arial" w:hAnsi="Arial" w:cs="Arial"/>
                <w:b/>
                <w:sz w:val="20"/>
                <w:szCs w:val="20"/>
              </w:rPr>
              <w:t>Year 1</w:t>
            </w:r>
            <w:r w:rsidRPr="00930418">
              <w:rPr>
                <w:rFonts w:ascii="Arial" w:hAnsi="Arial" w:cs="Arial"/>
                <w:sz w:val="20"/>
                <w:szCs w:val="20"/>
              </w:rPr>
              <w:t xml:space="preserve"> </w:t>
            </w:r>
            <w:r w:rsidRPr="00930418">
              <w:rPr>
                <w:rFonts w:ascii="Arial" w:eastAsia="Arial" w:hAnsi="Arial" w:cs="Arial"/>
                <w:b/>
                <w:sz w:val="20"/>
                <w:szCs w:val="20"/>
              </w:rPr>
              <w:t>Modules</w:t>
            </w:r>
          </w:p>
          <w:p w14:paraId="6FF7330B" w14:textId="77777777" w:rsidR="00D60C05" w:rsidRPr="00930418" w:rsidRDefault="00D60C05" w:rsidP="009A6904">
            <w:pPr>
              <w:spacing w:after="0" w:line="240" w:lineRule="auto"/>
              <w:rPr>
                <w:rFonts w:ascii="Arial" w:eastAsia="Arial" w:hAnsi="Arial" w:cs="Arial"/>
                <w:b/>
                <w:sz w:val="20"/>
                <w:szCs w:val="20"/>
              </w:rPr>
            </w:pPr>
          </w:p>
        </w:tc>
        <w:tc>
          <w:tcPr>
            <w:tcW w:w="807" w:type="dxa"/>
            <w:shd w:val="clear" w:color="auto" w:fill="C9C9C9" w:themeFill="accent3" w:themeFillTint="99"/>
          </w:tcPr>
          <w:p w14:paraId="796E23E7"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Exam</w:t>
            </w:r>
          </w:p>
        </w:tc>
        <w:tc>
          <w:tcPr>
            <w:tcW w:w="1981" w:type="dxa"/>
            <w:shd w:val="clear" w:color="auto" w:fill="C9C9C9" w:themeFill="accent3" w:themeFillTint="99"/>
          </w:tcPr>
          <w:p w14:paraId="11645F50"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Individual Assignment</w:t>
            </w:r>
          </w:p>
        </w:tc>
        <w:tc>
          <w:tcPr>
            <w:tcW w:w="1756" w:type="dxa"/>
            <w:shd w:val="clear" w:color="auto" w:fill="C9C9C9" w:themeFill="accent3" w:themeFillTint="99"/>
          </w:tcPr>
          <w:p w14:paraId="52A9466B"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Group Assignment</w:t>
            </w:r>
          </w:p>
        </w:tc>
        <w:tc>
          <w:tcPr>
            <w:tcW w:w="1507" w:type="dxa"/>
            <w:shd w:val="clear" w:color="auto" w:fill="C9C9C9" w:themeFill="accent3" w:themeFillTint="99"/>
          </w:tcPr>
          <w:p w14:paraId="42FF6637"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Presentation</w:t>
            </w:r>
          </w:p>
        </w:tc>
        <w:tc>
          <w:tcPr>
            <w:tcW w:w="1461" w:type="dxa"/>
            <w:shd w:val="clear" w:color="auto" w:fill="C9C9C9" w:themeFill="accent3" w:themeFillTint="99"/>
          </w:tcPr>
          <w:p w14:paraId="5B0122AC"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Project</w:t>
            </w:r>
          </w:p>
        </w:tc>
      </w:tr>
      <w:tr w:rsidR="00D60C05" w:rsidRPr="00930418" w14:paraId="33ABCC9E" w14:textId="77777777" w:rsidTr="00AB7E0C">
        <w:tc>
          <w:tcPr>
            <w:tcW w:w="1838" w:type="dxa"/>
          </w:tcPr>
          <w:p w14:paraId="5CC7E959" w14:textId="77777777" w:rsidR="00D60C05" w:rsidRDefault="00D60C05" w:rsidP="009A6904">
            <w:pPr>
              <w:spacing w:after="0" w:line="240" w:lineRule="auto"/>
              <w:rPr>
                <w:rFonts w:ascii="Arial" w:hAnsi="Arial" w:cs="Arial"/>
                <w:sz w:val="20"/>
              </w:rPr>
            </w:pPr>
            <w:r w:rsidRPr="00A45541">
              <w:rPr>
                <w:rFonts w:ascii="Arial" w:hAnsi="Arial" w:cs="Arial"/>
                <w:sz w:val="20"/>
              </w:rPr>
              <w:t>Marketing and Society</w:t>
            </w:r>
          </w:p>
          <w:p w14:paraId="7C4FE02F" w14:textId="77777777" w:rsidR="00815EFC" w:rsidRPr="00A45541" w:rsidRDefault="00815EFC" w:rsidP="009A6904">
            <w:pPr>
              <w:spacing w:after="0" w:line="240" w:lineRule="auto"/>
              <w:rPr>
                <w:rFonts w:ascii="Arial" w:hAnsi="Arial" w:cs="Arial"/>
                <w:sz w:val="20"/>
                <w:szCs w:val="20"/>
              </w:rPr>
            </w:pPr>
            <w:r>
              <w:rPr>
                <w:rFonts w:ascii="Arial" w:hAnsi="Arial" w:cs="Arial"/>
                <w:sz w:val="20"/>
              </w:rPr>
              <w:t>BFK0020</w:t>
            </w:r>
          </w:p>
        </w:tc>
        <w:tc>
          <w:tcPr>
            <w:tcW w:w="807" w:type="dxa"/>
          </w:tcPr>
          <w:p w14:paraId="1F5857A6" w14:textId="77777777" w:rsidR="00D60C05" w:rsidRPr="00A45541" w:rsidRDefault="00D60C05" w:rsidP="009A6904">
            <w:pPr>
              <w:spacing w:after="0" w:line="240" w:lineRule="auto"/>
              <w:rPr>
                <w:rFonts w:ascii="Arial" w:eastAsia="Arial" w:hAnsi="Arial" w:cs="Arial"/>
                <w:sz w:val="20"/>
                <w:szCs w:val="20"/>
              </w:rPr>
            </w:pPr>
          </w:p>
        </w:tc>
        <w:tc>
          <w:tcPr>
            <w:tcW w:w="1981" w:type="dxa"/>
          </w:tcPr>
          <w:p w14:paraId="1B27366D"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bCs/>
                <w:sz w:val="20"/>
                <w:szCs w:val="20"/>
              </w:rPr>
              <w:t xml:space="preserve">100% 2,000 words </w:t>
            </w:r>
            <w:r>
              <w:rPr>
                <w:rFonts w:ascii="Arial" w:eastAsia="Arial" w:hAnsi="Arial" w:cs="Arial"/>
                <w:bCs/>
                <w:sz w:val="20"/>
                <w:szCs w:val="20"/>
              </w:rPr>
              <w:t xml:space="preserve">individual assignment </w:t>
            </w:r>
          </w:p>
          <w:p w14:paraId="4A5FB323" w14:textId="551CDC36"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bCs/>
                <w:sz w:val="20"/>
                <w:szCs w:val="20"/>
              </w:rPr>
              <w:t>(</w:t>
            </w:r>
            <w:r w:rsidR="00B46F7E">
              <w:rPr>
                <w:rFonts w:ascii="Arial" w:eastAsia="Arial" w:hAnsi="Arial" w:cs="Arial"/>
                <w:bCs/>
                <w:sz w:val="20"/>
                <w:szCs w:val="20"/>
              </w:rPr>
              <w:t>W</w:t>
            </w:r>
            <w:r w:rsidRPr="00A45541">
              <w:rPr>
                <w:rFonts w:ascii="Arial" w:eastAsia="Arial" w:hAnsi="Arial" w:cs="Arial"/>
                <w:bCs/>
                <w:sz w:val="20"/>
                <w:szCs w:val="20"/>
              </w:rPr>
              <w:t>eek 42)</w:t>
            </w:r>
          </w:p>
        </w:tc>
        <w:tc>
          <w:tcPr>
            <w:tcW w:w="1756" w:type="dxa"/>
          </w:tcPr>
          <w:p w14:paraId="546820C0" w14:textId="77777777" w:rsidR="00D60C05" w:rsidRPr="00A45541" w:rsidRDefault="00D60C05" w:rsidP="009A6904">
            <w:pPr>
              <w:spacing w:after="0" w:line="240" w:lineRule="auto"/>
              <w:rPr>
                <w:rFonts w:ascii="Arial" w:eastAsia="Arial" w:hAnsi="Arial" w:cs="Arial"/>
                <w:b/>
                <w:color w:val="FF0000"/>
                <w:sz w:val="20"/>
                <w:szCs w:val="20"/>
              </w:rPr>
            </w:pPr>
          </w:p>
        </w:tc>
        <w:tc>
          <w:tcPr>
            <w:tcW w:w="1507" w:type="dxa"/>
          </w:tcPr>
          <w:p w14:paraId="39BD5A30" w14:textId="77777777" w:rsidR="00D60C05" w:rsidRPr="00A45541" w:rsidRDefault="00D60C05" w:rsidP="009A6904">
            <w:pPr>
              <w:spacing w:after="0" w:line="240" w:lineRule="auto"/>
              <w:rPr>
                <w:rFonts w:ascii="Arial" w:eastAsia="Arial" w:hAnsi="Arial" w:cs="Arial"/>
                <w:color w:val="FF0000"/>
                <w:sz w:val="20"/>
                <w:szCs w:val="20"/>
              </w:rPr>
            </w:pPr>
          </w:p>
        </w:tc>
        <w:tc>
          <w:tcPr>
            <w:tcW w:w="1461" w:type="dxa"/>
          </w:tcPr>
          <w:p w14:paraId="3039C79E" w14:textId="77777777" w:rsidR="00D60C05" w:rsidRPr="00A45541" w:rsidRDefault="00D60C05" w:rsidP="009A6904">
            <w:pPr>
              <w:spacing w:after="0" w:line="240" w:lineRule="auto"/>
              <w:rPr>
                <w:rFonts w:ascii="Arial" w:eastAsia="Arial" w:hAnsi="Arial" w:cs="Arial"/>
                <w:color w:val="FF0000"/>
                <w:sz w:val="20"/>
                <w:szCs w:val="20"/>
              </w:rPr>
            </w:pPr>
          </w:p>
        </w:tc>
      </w:tr>
      <w:tr w:rsidR="00D60C05" w:rsidRPr="00930418" w14:paraId="7DF4C36D" w14:textId="77777777" w:rsidTr="00AB7E0C">
        <w:tc>
          <w:tcPr>
            <w:tcW w:w="1838" w:type="dxa"/>
          </w:tcPr>
          <w:p w14:paraId="4575809F" w14:textId="77777777" w:rsidR="00D60C05" w:rsidRDefault="00D60C05" w:rsidP="009A6904">
            <w:pPr>
              <w:spacing w:after="0" w:line="240" w:lineRule="auto"/>
              <w:rPr>
                <w:rFonts w:ascii="Arial" w:hAnsi="Arial" w:cs="Arial"/>
                <w:sz w:val="20"/>
                <w:szCs w:val="20"/>
              </w:rPr>
            </w:pPr>
            <w:r w:rsidRPr="00A45541">
              <w:rPr>
                <w:rFonts w:ascii="Arial" w:hAnsi="Arial" w:cs="Arial"/>
                <w:sz w:val="20"/>
                <w:szCs w:val="20"/>
              </w:rPr>
              <w:t xml:space="preserve">Digital Marketing in the Contemporary World </w:t>
            </w:r>
          </w:p>
          <w:p w14:paraId="60D5A988" w14:textId="47D42D00" w:rsidR="00765A2D" w:rsidRPr="00A45541" w:rsidRDefault="00765A2D" w:rsidP="009A6904">
            <w:pPr>
              <w:spacing w:after="0" w:line="240" w:lineRule="auto"/>
              <w:rPr>
                <w:rFonts w:ascii="Arial" w:hAnsi="Arial" w:cs="Arial"/>
                <w:sz w:val="20"/>
                <w:szCs w:val="20"/>
              </w:rPr>
            </w:pPr>
            <w:r w:rsidRPr="00CB189B">
              <w:rPr>
                <w:rFonts w:ascii="Arial" w:hAnsi="Arial" w:cs="Arial"/>
                <w:sz w:val="20"/>
                <w:szCs w:val="20"/>
              </w:rPr>
              <w:t>BFK0018</w:t>
            </w:r>
          </w:p>
        </w:tc>
        <w:tc>
          <w:tcPr>
            <w:tcW w:w="807" w:type="dxa"/>
          </w:tcPr>
          <w:p w14:paraId="7FD5A1F7" w14:textId="77777777" w:rsidR="00D60C05" w:rsidRPr="00A45541" w:rsidRDefault="00D60C05" w:rsidP="009A6904">
            <w:pPr>
              <w:spacing w:after="0" w:line="240" w:lineRule="auto"/>
              <w:rPr>
                <w:rFonts w:ascii="Arial" w:eastAsia="Arial" w:hAnsi="Arial" w:cs="Arial"/>
                <w:sz w:val="20"/>
                <w:szCs w:val="20"/>
              </w:rPr>
            </w:pPr>
          </w:p>
        </w:tc>
        <w:tc>
          <w:tcPr>
            <w:tcW w:w="1981" w:type="dxa"/>
          </w:tcPr>
          <w:p w14:paraId="75CAABC9" w14:textId="3FAD1975" w:rsidR="00D60C05" w:rsidRDefault="00D60C05" w:rsidP="009A6904">
            <w:pPr>
              <w:spacing w:after="0" w:line="240" w:lineRule="auto"/>
              <w:rPr>
                <w:rFonts w:ascii="Arial" w:eastAsia="Arial" w:hAnsi="Arial" w:cs="Arial"/>
                <w:bCs/>
                <w:sz w:val="20"/>
                <w:szCs w:val="20"/>
              </w:rPr>
            </w:pPr>
          </w:p>
          <w:p w14:paraId="6792E4E2" w14:textId="77777777" w:rsidR="00ED77DD" w:rsidRPr="00ED77DD" w:rsidRDefault="00ED77DD" w:rsidP="00ED77DD">
            <w:pPr>
              <w:spacing w:after="0" w:line="240" w:lineRule="auto"/>
              <w:textAlignment w:val="baseline"/>
              <w:rPr>
                <w:rFonts w:ascii="Segoe UI" w:eastAsia="Times New Roman" w:hAnsi="Segoe UI" w:cs="Segoe UI"/>
                <w:sz w:val="18"/>
                <w:szCs w:val="18"/>
              </w:rPr>
            </w:pPr>
            <w:r w:rsidRPr="00ED77DD">
              <w:rPr>
                <w:rFonts w:ascii="Arial" w:eastAsia="Times New Roman" w:hAnsi="Arial" w:cs="Arial"/>
                <w:sz w:val="18"/>
                <w:szCs w:val="18"/>
              </w:rPr>
              <w:t>1,500 Word group report (40%) </w:t>
            </w:r>
          </w:p>
          <w:p w14:paraId="096399F5" w14:textId="77777777" w:rsidR="00ED77DD" w:rsidRPr="00ED77DD" w:rsidRDefault="00ED77DD" w:rsidP="00ED77DD">
            <w:pPr>
              <w:spacing w:after="0" w:line="240" w:lineRule="auto"/>
              <w:textAlignment w:val="baseline"/>
              <w:rPr>
                <w:rFonts w:ascii="Segoe UI" w:eastAsia="Times New Roman" w:hAnsi="Segoe UI" w:cs="Segoe UI"/>
                <w:sz w:val="18"/>
                <w:szCs w:val="18"/>
              </w:rPr>
            </w:pPr>
            <w:r w:rsidRPr="00ED77DD">
              <w:rPr>
                <w:rFonts w:ascii="Arial" w:eastAsia="Times New Roman" w:hAnsi="Arial" w:cs="Arial"/>
                <w:sz w:val="18"/>
                <w:szCs w:val="18"/>
              </w:rPr>
              <w:t>500 Word individual reflection (10%) </w:t>
            </w:r>
          </w:p>
          <w:p w14:paraId="0E55A95E" w14:textId="35360E2D" w:rsidR="00ED77DD" w:rsidRPr="00A45541" w:rsidRDefault="00ED77DD" w:rsidP="009A6904">
            <w:pPr>
              <w:spacing w:after="0" w:line="240" w:lineRule="auto"/>
              <w:rPr>
                <w:rFonts w:ascii="Arial" w:eastAsia="Arial" w:hAnsi="Arial" w:cs="Arial"/>
                <w:sz w:val="20"/>
                <w:szCs w:val="20"/>
              </w:rPr>
            </w:pPr>
          </w:p>
        </w:tc>
        <w:tc>
          <w:tcPr>
            <w:tcW w:w="1756" w:type="dxa"/>
          </w:tcPr>
          <w:p w14:paraId="25FA5418" w14:textId="2DA257E1" w:rsidR="00D60C05" w:rsidRDefault="00D60C05" w:rsidP="009A6904">
            <w:pPr>
              <w:spacing w:after="0" w:line="240" w:lineRule="auto"/>
              <w:rPr>
                <w:rFonts w:ascii="Arial" w:eastAsia="Arial" w:hAnsi="Arial" w:cs="Arial"/>
                <w:sz w:val="20"/>
                <w:szCs w:val="20"/>
              </w:rPr>
            </w:pPr>
          </w:p>
          <w:p w14:paraId="72FEDD8A" w14:textId="77777777" w:rsidR="00ED77DD" w:rsidRPr="00ED77DD" w:rsidRDefault="00ED77DD" w:rsidP="00ED77DD">
            <w:pPr>
              <w:spacing w:after="0" w:line="240" w:lineRule="auto"/>
              <w:textAlignment w:val="baseline"/>
              <w:rPr>
                <w:rFonts w:ascii="Segoe UI" w:eastAsia="Times New Roman" w:hAnsi="Segoe UI" w:cs="Segoe UI"/>
                <w:sz w:val="18"/>
                <w:szCs w:val="18"/>
              </w:rPr>
            </w:pPr>
            <w:r w:rsidRPr="00ED77DD">
              <w:rPr>
                <w:rFonts w:ascii="Arial" w:eastAsia="Times New Roman" w:hAnsi="Arial" w:cs="Arial"/>
                <w:sz w:val="18"/>
                <w:szCs w:val="18"/>
              </w:rPr>
              <w:t>Group presentation 5 minutes (50%) </w:t>
            </w:r>
          </w:p>
          <w:p w14:paraId="3685ECD9" w14:textId="77777777" w:rsidR="00ED77DD" w:rsidRPr="00ED77DD" w:rsidRDefault="00ED77DD" w:rsidP="00ED77DD">
            <w:pPr>
              <w:spacing w:after="0" w:line="240" w:lineRule="auto"/>
              <w:textAlignment w:val="baseline"/>
              <w:rPr>
                <w:rFonts w:ascii="Segoe UI" w:eastAsia="Times New Roman" w:hAnsi="Segoe UI" w:cs="Segoe UI"/>
                <w:sz w:val="18"/>
                <w:szCs w:val="18"/>
              </w:rPr>
            </w:pPr>
            <w:r w:rsidRPr="00ED77DD">
              <w:rPr>
                <w:rFonts w:ascii="Arial" w:eastAsia="Times New Roman" w:hAnsi="Arial" w:cs="Arial"/>
                <w:sz w:val="18"/>
                <w:szCs w:val="18"/>
              </w:rPr>
              <w:t>1,500 Word group report (40%) </w:t>
            </w:r>
          </w:p>
          <w:p w14:paraId="4ADC0218" w14:textId="77777777" w:rsidR="00ED77DD" w:rsidRPr="00ED77DD" w:rsidRDefault="00ED77DD" w:rsidP="00ED77DD">
            <w:pPr>
              <w:spacing w:after="0" w:line="240" w:lineRule="auto"/>
              <w:textAlignment w:val="baseline"/>
              <w:rPr>
                <w:rFonts w:ascii="Segoe UI" w:eastAsia="Times New Roman" w:hAnsi="Segoe UI" w:cs="Segoe UI"/>
                <w:sz w:val="18"/>
                <w:szCs w:val="18"/>
              </w:rPr>
            </w:pPr>
            <w:r w:rsidRPr="00ED77DD">
              <w:rPr>
                <w:rFonts w:ascii="Arial" w:eastAsia="Times New Roman" w:hAnsi="Arial" w:cs="Arial"/>
                <w:sz w:val="18"/>
                <w:szCs w:val="18"/>
              </w:rPr>
              <w:t>500 Word individual reflection (10%) </w:t>
            </w:r>
          </w:p>
          <w:p w14:paraId="441BF952" w14:textId="07E2E1BA" w:rsidR="00ED77DD" w:rsidRPr="00A45541" w:rsidRDefault="00ED77DD" w:rsidP="009A6904">
            <w:pPr>
              <w:spacing w:after="0" w:line="240" w:lineRule="auto"/>
              <w:rPr>
                <w:rFonts w:ascii="Arial" w:eastAsia="Arial" w:hAnsi="Arial" w:cs="Arial"/>
                <w:sz w:val="20"/>
                <w:szCs w:val="20"/>
              </w:rPr>
            </w:pPr>
          </w:p>
        </w:tc>
        <w:tc>
          <w:tcPr>
            <w:tcW w:w="1507" w:type="dxa"/>
          </w:tcPr>
          <w:p w14:paraId="0D57074D" w14:textId="77777777" w:rsidR="00D60C05" w:rsidRPr="00A45541" w:rsidRDefault="00D60C05" w:rsidP="009A6904">
            <w:pPr>
              <w:spacing w:after="0" w:line="240" w:lineRule="auto"/>
              <w:rPr>
                <w:rFonts w:ascii="Arial" w:eastAsia="Arial" w:hAnsi="Arial" w:cs="Arial"/>
                <w:sz w:val="20"/>
                <w:szCs w:val="20"/>
              </w:rPr>
            </w:pPr>
          </w:p>
        </w:tc>
        <w:tc>
          <w:tcPr>
            <w:tcW w:w="1461" w:type="dxa"/>
          </w:tcPr>
          <w:p w14:paraId="5EBFC4FB"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3CCE7D1D" w14:textId="77777777" w:rsidTr="00AB7E0C">
        <w:tc>
          <w:tcPr>
            <w:tcW w:w="1838" w:type="dxa"/>
          </w:tcPr>
          <w:p w14:paraId="31FA34BE" w14:textId="77777777" w:rsidR="00D60C05" w:rsidRDefault="00D60C05" w:rsidP="009A6904">
            <w:pPr>
              <w:spacing w:after="0" w:line="240" w:lineRule="auto"/>
              <w:rPr>
                <w:rFonts w:ascii="Arial" w:hAnsi="Arial" w:cs="Arial"/>
                <w:sz w:val="20"/>
                <w:szCs w:val="20"/>
              </w:rPr>
            </w:pPr>
            <w:r w:rsidRPr="00A45541">
              <w:rPr>
                <w:rFonts w:ascii="Arial" w:hAnsi="Arial" w:cs="Arial"/>
                <w:sz w:val="20"/>
                <w:szCs w:val="20"/>
              </w:rPr>
              <w:t>Creative Marketing Communications</w:t>
            </w:r>
          </w:p>
          <w:p w14:paraId="66C63882" w14:textId="77777777" w:rsidR="00815EFC" w:rsidRPr="00A45541" w:rsidRDefault="00815EFC" w:rsidP="009A6904">
            <w:pPr>
              <w:spacing w:after="0" w:line="240" w:lineRule="auto"/>
              <w:rPr>
                <w:rFonts w:ascii="Arial" w:hAnsi="Arial" w:cs="Arial"/>
                <w:sz w:val="20"/>
                <w:szCs w:val="20"/>
              </w:rPr>
            </w:pPr>
            <w:r>
              <w:rPr>
                <w:rFonts w:ascii="Arial" w:hAnsi="Arial" w:cs="Arial"/>
                <w:sz w:val="20"/>
                <w:szCs w:val="20"/>
              </w:rPr>
              <w:t>BFK0021</w:t>
            </w:r>
          </w:p>
        </w:tc>
        <w:tc>
          <w:tcPr>
            <w:tcW w:w="807" w:type="dxa"/>
          </w:tcPr>
          <w:p w14:paraId="5D72CB1C" w14:textId="77777777" w:rsidR="00D60C05" w:rsidRPr="00A45541" w:rsidRDefault="00D60C05" w:rsidP="009A6904">
            <w:pPr>
              <w:spacing w:after="0" w:line="240" w:lineRule="auto"/>
              <w:rPr>
                <w:rFonts w:ascii="Arial" w:eastAsia="Arial" w:hAnsi="Arial" w:cs="Arial"/>
                <w:b/>
                <w:sz w:val="20"/>
                <w:szCs w:val="20"/>
              </w:rPr>
            </w:pPr>
          </w:p>
        </w:tc>
        <w:tc>
          <w:tcPr>
            <w:tcW w:w="1981" w:type="dxa"/>
          </w:tcPr>
          <w:p w14:paraId="17E6E2FE"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sz w:val="20"/>
                <w:szCs w:val="20"/>
              </w:rPr>
              <w:t xml:space="preserve">Individual portfolio </w:t>
            </w:r>
          </w:p>
          <w:p w14:paraId="0F9EDA61" w14:textId="77777777" w:rsidR="00D60C05" w:rsidRDefault="00D60C05" w:rsidP="009A6904">
            <w:pPr>
              <w:spacing w:after="0" w:line="240" w:lineRule="auto"/>
              <w:rPr>
                <w:rFonts w:ascii="Arial" w:eastAsia="Arial" w:hAnsi="Arial" w:cs="Arial"/>
                <w:sz w:val="20"/>
                <w:szCs w:val="20"/>
              </w:rPr>
            </w:pPr>
            <w:r w:rsidRPr="00A45541">
              <w:rPr>
                <w:rFonts w:ascii="Arial" w:eastAsia="Arial" w:hAnsi="Arial" w:cs="Arial"/>
                <w:sz w:val="20"/>
                <w:szCs w:val="20"/>
              </w:rPr>
              <w:t xml:space="preserve">2000 words </w:t>
            </w:r>
          </w:p>
          <w:p w14:paraId="5C2C863D"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sz w:val="20"/>
                <w:szCs w:val="20"/>
              </w:rPr>
              <w:t>(Week 42)</w:t>
            </w:r>
          </w:p>
        </w:tc>
        <w:tc>
          <w:tcPr>
            <w:tcW w:w="1756" w:type="dxa"/>
          </w:tcPr>
          <w:p w14:paraId="3326CB8C" w14:textId="77777777" w:rsidR="00D60C05" w:rsidRPr="00930418" w:rsidRDefault="00D60C05" w:rsidP="009A6904">
            <w:pPr>
              <w:spacing w:after="0" w:line="240" w:lineRule="auto"/>
              <w:rPr>
                <w:rFonts w:ascii="Arial" w:eastAsia="Arial" w:hAnsi="Arial" w:cs="Arial"/>
                <w:b/>
                <w:sz w:val="20"/>
                <w:szCs w:val="20"/>
              </w:rPr>
            </w:pPr>
          </w:p>
        </w:tc>
        <w:tc>
          <w:tcPr>
            <w:tcW w:w="1507" w:type="dxa"/>
          </w:tcPr>
          <w:p w14:paraId="725B7739"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39F9BCD8"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721D8787" w14:textId="77777777" w:rsidTr="00AB7E0C">
        <w:tc>
          <w:tcPr>
            <w:tcW w:w="1838" w:type="dxa"/>
          </w:tcPr>
          <w:p w14:paraId="24F49B0D" w14:textId="77777777" w:rsidR="00D60C05" w:rsidRDefault="00D60C05" w:rsidP="009A6904">
            <w:pPr>
              <w:spacing w:after="0" w:line="240" w:lineRule="auto"/>
              <w:rPr>
                <w:rFonts w:ascii="Arial" w:hAnsi="Arial" w:cs="Arial"/>
                <w:sz w:val="20"/>
                <w:szCs w:val="20"/>
              </w:rPr>
            </w:pPr>
            <w:r w:rsidRPr="00A45541">
              <w:rPr>
                <w:rFonts w:ascii="Arial" w:hAnsi="Arial" w:cs="Arial"/>
                <w:sz w:val="20"/>
                <w:szCs w:val="20"/>
              </w:rPr>
              <w:t>Principles of Marketing</w:t>
            </w:r>
          </w:p>
          <w:p w14:paraId="56ED09A7" w14:textId="77777777" w:rsidR="00765A2D" w:rsidRPr="0047791D" w:rsidRDefault="00765A2D" w:rsidP="00765A2D">
            <w:pPr>
              <w:tabs>
                <w:tab w:val="left" w:pos="550"/>
              </w:tabs>
              <w:rPr>
                <w:rFonts w:ascii="Arial" w:hAnsi="Arial" w:cs="Arial"/>
                <w:bCs/>
                <w:sz w:val="20"/>
                <w:szCs w:val="20"/>
              </w:rPr>
            </w:pPr>
            <w:r w:rsidRPr="0047791D">
              <w:rPr>
                <w:rFonts w:ascii="Arial" w:hAnsi="Arial" w:cs="Arial"/>
                <w:bCs/>
                <w:sz w:val="20"/>
                <w:szCs w:val="20"/>
              </w:rPr>
              <w:t>BFK0001</w:t>
            </w:r>
          </w:p>
          <w:p w14:paraId="58A2A8C9" w14:textId="03C12D54" w:rsidR="00765A2D" w:rsidRPr="00A45541" w:rsidRDefault="00765A2D" w:rsidP="009A6904">
            <w:pPr>
              <w:spacing w:after="0" w:line="240" w:lineRule="auto"/>
              <w:rPr>
                <w:rFonts w:ascii="Arial" w:hAnsi="Arial" w:cs="Arial"/>
                <w:sz w:val="20"/>
                <w:szCs w:val="20"/>
              </w:rPr>
            </w:pPr>
          </w:p>
        </w:tc>
        <w:tc>
          <w:tcPr>
            <w:tcW w:w="807" w:type="dxa"/>
          </w:tcPr>
          <w:p w14:paraId="793958C4" w14:textId="4574BDAF" w:rsidR="00D60C05" w:rsidRPr="00A45541" w:rsidRDefault="00D60C05" w:rsidP="009A6904">
            <w:pPr>
              <w:spacing w:after="0" w:line="240" w:lineRule="auto"/>
              <w:rPr>
                <w:rFonts w:ascii="Arial" w:eastAsia="Arial" w:hAnsi="Arial" w:cs="Arial"/>
                <w:sz w:val="20"/>
                <w:szCs w:val="20"/>
              </w:rPr>
            </w:pPr>
          </w:p>
        </w:tc>
        <w:tc>
          <w:tcPr>
            <w:tcW w:w="1981" w:type="dxa"/>
          </w:tcPr>
          <w:p w14:paraId="7899856A" w14:textId="219A2364" w:rsidR="00D60C05" w:rsidRDefault="00D60C05" w:rsidP="009A6904">
            <w:pPr>
              <w:spacing w:after="0" w:line="240" w:lineRule="auto"/>
              <w:rPr>
                <w:rFonts w:ascii="Arial" w:eastAsia="Arial" w:hAnsi="Arial" w:cs="Arial"/>
                <w:sz w:val="20"/>
                <w:szCs w:val="20"/>
              </w:rPr>
            </w:pPr>
          </w:p>
          <w:p w14:paraId="70C11548" w14:textId="599DF03F" w:rsidR="00ED77DD" w:rsidRPr="00930418" w:rsidRDefault="00ED77DD" w:rsidP="009A6904">
            <w:pPr>
              <w:spacing w:after="0" w:line="240" w:lineRule="auto"/>
              <w:rPr>
                <w:rFonts w:ascii="Arial" w:eastAsia="Arial" w:hAnsi="Arial" w:cs="Arial"/>
                <w:sz w:val="20"/>
                <w:szCs w:val="20"/>
              </w:rPr>
            </w:pPr>
            <w:r>
              <w:rPr>
                <w:rStyle w:val="normaltextrun"/>
                <w:sz w:val="18"/>
                <w:szCs w:val="18"/>
                <w:shd w:val="clear" w:color="auto" w:fill="FFFFFF"/>
              </w:rPr>
              <w:t>Individual assignment – </w:t>
            </w:r>
            <w:r w:rsidR="00512DAF">
              <w:rPr>
                <w:rStyle w:val="normaltextrun"/>
                <w:sz w:val="18"/>
                <w:szCs w:val="18"/>
                <w:shd w:val="clear" w:color="auto" w:fill="FFFFFF"/>
              </w:rPr>
              <w:t>2,000-word</w:t>
            </w:r>
            <w:r>
              <w:rPr>
                <w:rStyle w:val="normaltextrun"/>
                <w:sz w:val="18"/>
                <w:szCs w:val="18"/>
                <w:shd w:val="clear" w:color="auto" w:fill="FFFFFF"/>
              </w:rPr>
              <w:t> report</w:t>
            </w:r>
            <w:r>
              <w:rPr>
                <w:rStyle w:val="eop"/>
                <w:rFonts w:ascii="Arial" w:hAnsi="Arial" w:cs="Arial"/>
                <w:color w:val="000000"/>
                <w:sz w:val="18"/>
                <w:szCs w:val="18"/>
                <w:shd w:val="clear" w:color="auto" w:fill="FFFFFF"/>
              </w:rPr>
              <w:t> </w:t>
            </w:r>
          </w:p>
        </w:tc>
        <w:tc>
          <w:tcPr>
            <w:tcW w:w="1756" w:type="dxa"/>
          </w:tcPr>
          <w:p w14:paraId="3A5A5003" w14:textId="77777777" w:rsidR="00D60C05" w:rsidRPr="00930418" w:rsidRDefault="00D60C05" w:rsidP="009A6904">
            <w:pPr>
              <w:spacing w:after="0" w:line="240" w:lineRule="auto"/>
              <w:rPr>
                <w:rFonts w:ascii="Arial" w:eastAsia="Arial" w:hAnsi="Arial" w:cs="Arial"/>
                <w:sz w:val="20"/>
                <w:szCs w:val="20"/>
              </w:rPr>
            </w:pPr>
          </w:p>
          <w:p w14:paraId="35BC4973"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135A89C3"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1363AE2C"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6961507A" w14:textId="77777777" w:rsidTr="00AB7E0C">
        <w:tc>
          <w:tcPr>
            <w:tcW w:w="1838" w:type="dxa"/>
          </w:tcPr>
          <w:p w14:paraId="71E53310" w14:textId="77777777" w:rsidR="00D60C05" w:rsidRPr="00A45541" w:rsidRDefault="00D60C05" w:rsidP="009A6904">
            <w:pPr>
              <w:spacing w:after="0" w:line="240" w:lineRule="auto"/>
              <w:ind w:right="180"/>
              <w:rPr>
                <w:rFonts w:ascii="Arial" w:eastAsia="Arial" w:hAnsi="Arial" w:cs="Arial"/>
                <w:sz w:val="20"/>
                <w:szCs w:val="20"/>
              </w:rPr>
            </w:pPr>
            <w:r w:rsidRPr="00A45541">
              <w:rPr>
                <w:rFonts w:ascii="Arial" w:hAnsi="Arial" w:cs="Arial"/>
                <w:sz w:val="20"/>
                <w:szCs w:val="20"/>
              </w:rPr>
              <w:t>Understanding Global Dynamics BFS1003</w:t>
            </w:r>
          </w:p>
        </w:tc>
        <w:tc>
          <w:tcPr>
            <w:tcW w:w="807" w:type="dxa"/>
          </w:tcPr>
          <w:p w14:paraId="00E4D1BF" w14:textId="77777777" w:rsidR="00D60C05" w:rsidRPr="00A45541" w:rsidRDefault="00D60C05" w:rsidP="009A6904">
            <w:pPr>
              <w:spacing w:after="0" w:line="240" w:lineRule="auto"/>
              <w:rPr>
                <w:rFonts w:ascii="Arial" w:eastAsia="Arial" w:hAnsi="Arial" w:cs="Arial"/>
                <w:sz w:val="20"/>
                <w:szCs w:val="20"/>
              </w:rPr>
            </w:pPr>
          </w:p>
        </w:tc>
        <w:tc>
          <w:tcPr>
            <w:tcW w:w="1981" w:type="dxa"/>
          </w:tcPr>
          <w:p w14:paraId="654F3346" w14:textId="77777777" w:rsidR="00D60C05" w:rsidRPr="00A45541" w:rsidRDefault="00D60C05" w:rsidP="009A6904">
            <w:pPr>
              <w:spacing w:after="0" w:line="240" w:lineRule="auto"/>
              <w:rPr>
                <w:rFonts w:ascii="Arial" w:eastAsia="Arial" w:hAnsi="Arial" w:cs="Arial"/>
                <w:sz w:val="20"/>
                <w:szCs w:val="20"/>
              </w:rPr>
            </w:pPr>
          </w:p>
        </w:tc>
        <w:tc>
          <w:tcPr>
            <w:tcW w:w="1756" w:type="dxa"/>
          </w:tcPr>
          <w:p w14:paraId="2A6EE8B0" w14:textId="314C684E" w:rsidR="00D60C05" w:rsidRPr="00A45541" w:rsidRDefault="0061100F" w:rsidP="009A6904">
            <w:pPr>
              <w:spacing w:after="0" w:line="240" w:lineRule="auto"/>
              <w:rPr>
                <w:rFonts w:ascii="Arial" w:eastAsia="Arial" w:hAnsi="Arial" w:cs="Arial"/>
                <w:sz w:val="20"/>
                <w:szCs w:val="20"/>
              </w:rPr>
            </w:pPr>
            <w:r>
              <w:rPr>
                <w:rFonts w:ascii="Arial" w:eastAsia="Arial" w:hAnsi="Arial" w:cs="Arial"/>
                <w:sz w:val="20"/>
                <w:szCs w:val="20"/>
              </w:rPr>
              <w:t>40</w:t>
            </w:r>
            <w:r w:rsidR="00D60C05" w:rsidRPr="00A45541">
              <w:rPr>
                <w:rFonts w:ascii="Arial" w:eastAsia="Arial" w:hAnsi="Arial" w:cs="Arial"/>
                <w:sz w:val="20"/>
                <w:szCs w:val="20"/>
              </w:rPr>
              <w:t>% Group presentation 10 minutes (week 18)</w:t>
            </w:r>
          </w:p>
        </w:tc>
        <w:tc>
          <w:tcPr>
            <w:tcW w:w="1507" w:type="dxa"/>
          </w:tcPr>
          <w:p w14:paraId="7BE16839" w14:textId="77777777" w:rsidR="00D60C05" w:rsidRPr="00A45541" w:rsidRDefault="00D60C05" w:rsidP="009A6904">
            <w:pPr>
              <w:spacing w:after="0" w:line="240" w:lineRule="auto"/>
              <w:rPr>
                <w:rFonts w:ascii="Arial" w:eastAsia="Arial" w:hAnsi="Arial" w:cs="Arial"/>
                <w:sz w:val="20"/>
                <w:szCs w:val="20"/>
              </w:rPr>
            </w:pPr>
          </w:p>
        </w:tc>
        <w:tc>
          <w:tcPr>
            <w:tcW w:w="1461" w:type="dxa"/>
          </w:tcPr>
          <w:p w14:paraId="11684D11" w14:textId="49E9A06E" w:rsidR="00D60C05" w:rsidRPr="00A45541" w:rsidRDefault="0061100F" w:rsidP="009A6904">
            <w:pPr>
              <w:spacing w:after="0" w:line="240" w:lineRule="auto"/>
              <w:rPr>
                <w:rFonts w:ascii="Arial" w:eastAsia="Arial" w:hAnsi="Arial" w:cs="Arial"/>
                <w:bCs/>
                <w:sz w:val="20"/>
                <w:szCs w:val="20"/>
              </w:rPr>
            </w:pPr>
            <w:r>
              <w:rPr>
                <w:rFonts w:ascii="Arial" w:eastAsia="Arial" w:hAnsi="Arial" w:cs="Arial"/>
                <w:bCs/>
                <w:sz w:val="20"/>
                <w:szCs w:val="20"/>
              </w:rPr>
              <w:t>60</w:t>
            </w:r>
            <w:r w:rsidR="00D60C05" w:rsidRPr="00A45541">
              <w:rPr>
                <w:rFonts w:ascii="Arial" w:eastAsia="Arial" w:hAnsi="Arial" w:cs="Arial"/>
                <w:bCs/>
                <w:sz w:val="20"/>
                <w:szCs w:val="20"/>
              </w:rPr>
              <w:t xml:space="preserve">% Individual portfolio of coursework </w:t>
            </w:r>
            <w:r>
              <w:rPr>
                <w:rFonts w:ascii="Arial" w:eastAsia="Arial" w:hAnsi="Arial" w:cs="Arial"/>
                <w:bCs/>
                <w:sz w:val="20"/>
                <w:szCs w:val="20"/>
              </w:rPr>
              <w:t>1</w:t>
            </w:r>
            <w:r w:rsidR="00D60C05" w:rsidRPr="00A45541">
              <w:rPr>
                <w:rFonts w:ascii="Arial" w:eastAsia="Arial" w:hAnsi="Arial" w:cs="Arial"/>
                <w:bCs/>
                <w:sz w:val="20"/>
                <w:szCs w:val="20"/>
              </w:rPr>
              <w:t>000 words (week 40)</w:t>
            </w:r>
          </w:p>
        </w:tc>
      </w:tr>
      <w:tr w:rsidR="00D60C05" w:rsidRPr="00930418" w14:paraId="6DBD115D" w14:textId="77777777" w:rsidTr="00AB7E0C">
        <w:tc>
          <w:tcPr>
            <w:tcW w:w="1838" w:type="dxa"/>
          </w:tcPr>
          <w:p w14:paraId="55594737" w14:textId="77777777" w:rsidR="00D60C05" w:rsidRPr="0031687D" w:rsidRDefault="00D60C05" w:rsidP="009A6904">
            <w:pPr>
              <w:spacing w:after="0" w:line="240" w:lineRule="auto"/>
              <w:rPr>
                <w:rFonts w:ascii="Arial" w:eastAsia="Arial" w:hAnsi="Arial" w:cs="Arial"/>
                <w:sz w:val="20"/>
                <w:szCs w:val="20"/>
              </w:rPr>
            </w:pPr>
            <w:r w:rsidRPr="0031687D">
              <w:rPr>
                <w:rFonts w:ascii="Arial" w:eastAsia="Arial" w:hAnsi="Arial" w:cs="Arial"/>
                <w:sz w:val="20"/>
                <w:szCs w:val="20"/>
              </w:rPr>
              <w:t>Understanding Organisational Behaviour BFO0242</w:t>
            </w:r>
          </w:p>
        </w:tc>
        <w:tc>
          <w:tcPr>
            <w:tcW w:w="807" w:type="dxa"/>
          </w:tcPr>
          <w:p w14:paraId="5D0DDC39" w14:textId="77777777" w:rsidR="00D60C05" w:rsidRPr="0031687D" w:rsidRDefault="00D60C05" w:rsidP="009A6904">
            <w:pPr>
              <w:spacing w:after="0" w:line="240" w:lineRule="auto"/>
              <w:rPr>
                <w:rFonts w:ascii="Arial" w:eastAsia="Arial" w:hAnsi="Arial" w:cs="Arial"/>
                <w:sz w:val="20"/>
                <w:szCs w:val="20"/>
              </w:rPr>
            </w:pPr>
          </w:p>
        </w:tc>
        <w:tc>
          <w:tcPr>
            <w:tcW w:w="1981" w:type="dxa"/>
          </w:tcPr>
          <w:p w14:paraId="12AA4762" w14:textId="3261F242" w:rsidR="00D60C05" w:rsidRPr="0031687D" w:rsidRDefault="00D60C05" w:rsidP="009A6904">
            <w:pPr>
              <w:spacing w:after="0" w:line="240" w:lineRule="auto"/>
              <w:rPr>
                <w:rFonts w:ascii="Arial" w:eastAsia="Arial" w:hAnsi="Arial" w:cs="Arial"/>
                <w:bCs/>
                <w:sz w:val="20"/>
                <w:szCs w:val="20"/>
              </w:rPr>
            </w:pPr>
          </w:p>
        </w:tc>
        <w:tc>
          <w:tcPr>
            <w:tcW w:w="1756" w:type="dxa"/>
          </w:tcPr>
          <w:p w14:paraId="0882FCD5" w14:textId="7297A3D7" w:rsidR="00D60C05" w:rsidRPr="0031687D" w:rsidRDefault="00D60C05" w:rsidP="009A6904">
            <w:pPr>
              <w:spacing w:after="0" w:line="240" w:lineRule="auto"/>
              <w:rPr>
                <w:rFonts w:ascii="Arial" w:eastAsia="Arial" w:hAnsi="Arial" w:cs="Arial"/>
                <w:sz w:val="20"/>
                <w:szCs w:val="20"/>
              </w:rPr>
            </w:pPr>
          </w:p>
          <w:p w14:paraId="298127EF" w14:textId="162D0A28" w:rsidR="00FB3BEE" w:rsidRPr="0031687D" w:rsidRDefault="00FB3BEE" w:rsidP="009A6904">
            <w:pPr>
              <w:spacing w:after="0" w:line="240" w:lineRule="auto"/>
              <w:rPr>
                <w:rFonts w:ascii="Arial" w:eastAsia="Arial" w:hAnsi="Arial" w:cs="Arial"/>
                <w:sz w:val="20"/>
                <w:szCs w:val="20"/>
              </w:rPr>
            </w:pPr>
            <w:r w:rsidRPr="0031687D">
              <w:rPr>
                <w:rFonts w:ascii="Arial" w:eastAsia="Arial" w:hAnsi="Arial" w:cs="Arial"/>
                <w:sz w:val="20"/>
                <w:szCs w:val="20"/>
              </w:rPr>
              <w:t>100% Group Report (3000 words)</w:t>
            </w:r>
          </w:p>
        </w:tc>
        <w:tc>
          <w:tcPr>
            <w:tcW w:w="1507" w:type="dxa"/>
          </w:tcPr>
          <w:p w14:paraId="5AE5D18A" w14:textId="77777777" w:rsidR="00D60C05" w:rsidRPr="00A45541" w:rsidRDefault="00D60C05" w:rsidP="009A6904">
            <w:pPr>
              <w:spacing w:after="0" w:line="240" w:lineRule="auto"/>
              <w:rPr>
                <w:rFonts w:ascii="Arial" w:eastAsia="Arial" w:hAnsi="Arial" w:cs="Arial"/>
                <w:color w:val="FF0000"/>
                <w:sz w:val="20"/>
                <w:szCs w:val="20"/>
              </w:rPr>
            </w:pPr>
          </w:p>
        </w:tc>
        <w:tc>
          <w:tcPr>
            <w:tcW w:w="1461" w:type="dxa"/>
          </w:tcPr>
          <w:p w14:paraId="3DA4938B"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77DD2764" w14:textId="77777777" w:rsidTr="00AB7E0C">
        <w:tc>
          <w:tcPr>
            <w:tcW w:w="1838" w:type="dxa"/>
          </w:tcPr>
          <w:p w14:paraId="094FFCC6"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sz w:val="20"/>
                <w:szCs w:val="20"/>
              </w:rPr>
              <w:t xml:space="preserve">Understanding Business </w:t>
            </w:r>
            <w:r w:rsidRPr="00A45541">
              <w:rPr>
                <w:rFonts w:ascii="Arial" w:eastAsia="Arial" w:hAnsi="Arial" w:cs="Arial"/>
                <w:sz w:val="20"/>
                <w:szCs w:val="20"/>
              </w:rPr>
              <w:lastRenderedPageBreak/>
              <w:t xml:space="preserve">Analytics </w:t>
            </w:r>
            <w:r w:rsidR="00703D90">
              <w:rPr>
                <w:rFonts w:ascii="Arial" w:eastAsia="Arial" w:hAnsi="Arial" w:cs="Arial"/>
                <w:sz w:val="20"/>
                <w:szCs w:val="20"/>
              </w:rPr>
              <w:t>BFD0003</w:t>
            </w:r>
          </w:p>
        </w:tc>
        <w:tc>
          <w:tcPr>
            <w:tcW w:w="807" w:type="dxa"/>
          </w:tcPr>
          <w:p w14:paraId="5CA0DF44" w14:textId="03A92C8C" w:rsidR="00D60C05" w:rsidRPr="00A45541" w:rsidRDefault="00410FF4" w:rsidP="009A6904">
            <w:pPr>
              <w:spacing w:after="0" w:line="240" w:lineRule="auto"/>
              <w:rPr>
                <w:rFonts w:ascii="Arial" w:eastAsia="Arial" w:hAnsi="Arial" w:cs="Arial"/>
                <w:sz w:val="20"/>
                <w:szCs w:val="20"/>
              </w:rPr>
            </w:pPr>
            <w:r>
              <w:rPr>
                <w:rFonts w:ascii="Arial" w:eastAsia="Arial" w:hAnsi="Arial" w:cs="Arial"/>
                <w:sz w:val="20"/>
                <w:szCs w:val="20"/>
              </w:rPr>
              <w:lastRenderedPageBreak/>
              <w:t xml:space="preserve">50% In Class </w:t>
            </w:r>
            <w:r>
              <w:rPr>
                <w:rFonts w:ascii="Arial" w:eastAsia="Arial" w:hAnsi="Arial" w:cs="Arial"/>
                <w:sz w:val="20"/>
                <w:szCs w:val="20"/>
              </w:rPr>
              <w:lastRenderedPageBreak/>
              <w:t>Test (60 Minutes)</w:t>
            </w:r>
          </w:p>
        </w:tc>
        <w:tc>
          <w:tcPr>
            <w:tcW w:w="1981" w:type="dxa"/>
          </w:tcPr>
          <w:p w14:paraId="22A21B68" w14:textId="4276D493" w:rsidR="00D60C05" w:rsidRPr="00A45541" w:rsidRDefault="00410FF4" w:rsidP="009A6904">
            <w:pPr>
              <w:spacing w:after="0" w:line="240" w:lineRule="auto"/>
              <w:rPr>
                <w:rFonts w:ascii="Arial" w:eastAsia="Arial" w:hAnsi="Arial" w:cs="Arial"/>
                <w:sz w:val="20"/>
                <w:szCs w:val="20"/>
              </w:rPr>
            </w:pPr>
            <w:r>
              <w:rPr>
                <w:rFonts w:ascii="Arial" w:eastAsia="Arial" w:hAnsi="Arial" w:cs="Arial"/>
                <w:sz w:val="20"/>
                <w:szCs w:val="20"/>
              </w:rPr>
              <w:lastRenderedPageBreak/>
              <w:t>50% Individual Analytic Report (1000 words)</w:t>
            </w:r>
          </w:p>
        </w:tc>
        <w:tc>
          <w:tcPr>
            <w:tcW w:w="1756" w:type="dxa"/>
          </w:tcPr>
          <w:p w14:paraId="4002273E" w14:textId="77777777" w:rsidR="00D60C05" w:rsidRPr="00A45541" w:rsidRDefault="00D60C05" w:rsidP="009A6904">
            <w:pPr>
              <w:spacing w:after="0" w:line="240" w:lineRule="auto"/>
              <w:rPr>
                <w:rFonts w:ascii="Arial" w:eastAsia="Arial" w:hAnsi="Arial" w:cs="Arial"/>
                <w:sz w:val="20"/>
                <w:szCs w:val="20"/>
              </w:rPr>
            </w:pPr>
          </w:p>
        </w:tc>
        <w:tc>
          <w:tcPr>
            <w:tcW w:w="1507" w:type="dxa"/>
          </w:tcPr>
          <w:p w14:paraId="632FED71" w14:textId="7CB80FCE" w:rsidR="00D60C05" w:rsidRPr="00A45541" w:rsidRDefault="00D60C05" w:rsidP="009A6904">
            <w:pPr>
              <w:spacing w:after="0" w:line="240" w:lineRule="auto"/>
              <w:rPr>
                <w:rFonts w:ascii="Arial" w:eastAsia="Arial" w:hAnsi="Arial" w:cs="Arial"/>
                <w:sz w:val="20"/>
                <w:szCs w:val="20"/>
              </w:rPr>
            </w:pPr>
          </w:p>
        </w:tc>
        <w:tc>
          <w:tcPr>
            <w:tcW w:w="1461" w:type="dxa"/>
          </w:tcPr>
          <w:p w14:paraId="40B4EC61" w14:textId="5BE92AB5" w:rsidR="00D60C05" w:rsidRPr="00A45541" w:rsidRDefault="00D60C05" w:rsidP="009A6904">
            <w:pPr>
              <w:spacing w:after="0" w:line="240" w:lineRule="auto"/>
              <w:rPr>
                <w:rFonts w:ascii="Arial" w:eastAsia="Arial" w:hAnsi="Arial" w:cs="Arial"/>
                <w:bCs/>
                <w:sz w:val="20"/>
                <w:szCs w:val="20"/>
              </w:rPr>
            </w:pPr>
          </w:p>
        </w:tc>
      </w:tr>
      <w:tr w:rsidR="001D503F" w:rsidRPr="00930418" w14:paraId="6DBDBD34" w14:textId="77777777" w:rsidTr="00A17FAD">
        <w:tc>
          <w:tcPr>
            <w:tcW w:w="1838" w:type="dxa"/>
            <w:shd w:val="clear" w:color="auto" w:fill="FFFFFF" w:themeFill="background1"/>
          </w:tcPr>
          <w:p w14:paraId="1E9C9ADE" w14:textId="77777777" w:rsidR="001D503F" w:rsidRPr="00CA7B15" w:rsidRDefault="001D503F" w:rsidP="009A6904">
            <w:pPr>
              <w:spacing w:after="0" w:line="240" w:lineRule="auto"/>
              <w:rPr>
                <w:rFonts w:ascii="Arial" w:eastAsia="Arial" w:hAnsi="Arial" w:cs="Arial"/>
                <w:bCs/>
                <w:sz w:val="20"/>
                <w:szCs w:val="20"/>
              </w:rPr>
            </w:pPr>
            <w:r w:rsidRPr="00CA7B15">
              <w:rPr>
                <w:rFonts w:ascii="Arial" w:eastAsia="Arial" w:hAnsi="Arial" w:cs="Arial"/>
                <w:bCs/>
                <w:sz w:val="20"/>
                <w:szCs w:val="20"/>
              </w:rPr>
              <w:t>ASPIRE 1</w:t>
            </w:r>
          </w:p>
          <w:p w14:paraId="1B1593A4" w14:textId="2D97DEE1" w:rsidR="001D503F" w:rsidRPr="00CA7B15" w:rsidRDefault="001D503F" w:rsidP="009A6904">
            <w:pPr>
              <w:spacing w:after="0" w:line="240" w:lineRule="auto"/>
              <w:rPr>
                <w:rFonts w:ascii="Arial" w:eastAsia="Arial" w:hAnsi="Arial" w:cs="Arial"/>
                <w:bCs/>
                <w:sz w:val="20"/>
                <w:szCs w:val="20"/>
              </w:rPr>
            </w:pPr>
            <w:r w:rsidRPr="00CA7B15">
              <w:rPr>
                <w:rFonts w:ascii="Arial" w:eastAsia="Arial" w:hAnsi="Arial" w:cs="Arial"/>
                <w:bCs/>
                <w:sz w:val="20"/>
                <w:szCs w:val="20"/>
              </w:rPr>
              <w:t>BF</w:t>
            </w:r>
            <w:r w:rsidR="00A17FAD" w:rsidRPr="00CA7B15">
              <w:rPr>
                <w:rFonts w:ascii="Arial" w:eastAsia="Arial" w:hAnsi="Arial" w:cs="Arial"/>
                <w:bCs/>
                <w:sz w:val="20"/>
                <w:szCs w:val="20"/>
              </w:rPr>
              <w:t>O0243</w:t>
            </w:r>
          </w:p>
        </w:tc>
        <w:tc>
          <w:tcPr>
            <w:tcW w:w="807" w:type="dxa"/>
            <w:shd w:val="clear" w:color="auto" w:fill="FFFFFF" w:themeFill="background1"/>
          </w:tcPr>
          <w:p w14:paraId="25CDA9DC" w14:textId="0A46ADE5" w:rsidR="001D503F" w:rsidRPr="00CA7B15" w:rsidRDefault="00CA7B15" w:rsidP="009A6904">
            <w:pPr>
              <w:spacing w:after="0" w:line="240" w:lineRule="auto"/>
              <w:rPr>
                <w:rFonts w:ascii="Arial" w:eastAsia="Arial" w:hAnsi="Arial" w:cs="Arial"/>
                <w:bCs/>
                <w:sz w:val="20"/>
                <w:szCs w:val="20"/>
              </w:rPr>
            </w:pPr>
            <w:r w:rsidRPr="00CA7B15">
              <w:rPr>
                <w:rFonts w:ascii="Arial" w:eastAsia="Arial" w:hAnsi="Arial" w:cs="Arial"/>
                <w:bCs/>
                <w:sz w:val="20"/>
                <w:szCs w:val="20"/>
              </w:rPr>
              <w:t xml:space="preserve">20% in class test </w:t>
            </w:r>
          </w:p>
        </w:tc>
        <w:tc>
          <w:tcPr>
            <w:tcW w:w="1981" w:type="dxa"/>
            <w:shd w:val="clear" w:color="auto" w:fill="FFFFFF" w:themeFill="background1"/>
          </w:tcPr>
          <w:p w14:paraId="5DFA2800" w14:textId="10EC5A52" w:rsidR="001D503F" w:rsidRPr="0045249E" w:rsidRDefault="0045249E" w:rsidP="009A6904">
            <w:pPr>
              <w:spacing w:after="0" w:line="240" w:lineRule="auto"/>
              <w:rPr>
                <w:rFonts w:ascii="Arial" w:eastAsia="Arial" w:hAnsi="Arial" w:cs="Arial"/>
                <w:bCs/>
                <w:sz w:val="20"/>
                <w:szCs w:val="20"/>
              </w:rPr>
            </w:pPr>
            <w:r w:rsidRPr="0045249E">
              <w:rPr>
                <w:rFonts w:ascii="Arial" w:eastAsia="Arial" w:hAnsi="Arial" w:cs="Arial"/>
                <w:bCs/>
                <w:sz w:val="20"/>
                <w:szCs w:val="20"/>
              </w:rPr>
              <w:t>80% Individual coursework</w:t>
            </w:r>
          </w:p>
        </w:tc>
        <w:tc>
          <w:tcPr>
            <w:tcW w:w="1756" w:type="dxa"/>
            <w:shd w:val="clear" w:color="auto" w:fill="FFFFFF" w:themeFill="background1"/>
          </w:tcPr>
          <w:p w14:paraId="60DD61FD" w14:textId="77777777" w:rsidR="001D503F" w:rsidRPr="00930418" w:rsidRDefault="001D503F" w:rsidP="009A6904">
            <w:pPr>
              <w:spacing w:after="0" w:line="240" w:lineRule="auto"/>
              <w:rPr>
                <w:rFonts w:ascii="Arial" w:eastAsia="Arial" w:hAnsi="Arial" w:cs="Arial"/>
                <w:b/>
                <w:sz w:val="20"/>
                <w:szCs w:val="20"/>
              </w:rPr>
            </w:pPr>
          </w:p>
        </w:tc>
        <w:tc>
          <w:tcPr>
            <w:tcW w:w="1507" w:type="dxa"/>
            <w:shd w:val="clear" w:color="auto" w:fill="FFFFFF" w:themeFill="background1"/>
          </w:tcPr>
          <w:p w14:paraId="28050685" w14:textId="77777777" w:rsidR="001D503F" w:rsidRPr="00930418" w:rsidRDefault="001D503F" w:rsidP="009A6904">
            <w:pPr>
              <w:spacing w:after="0" w:line="240" w:lineRule="auto"/>
              <w:rPr>
                <w:rFonts w:ascii="Arial" w:eastAsia="Arial" w:hAnsi="Arial" w:cs="Arial"/>
                <w:b/>
                <w:sz w:val="20"/>
                <w:szCs w:val="20"/>
              </w:rPr>
            </w:pPr>
          </w:p>
        </w:tc>
        <w:tc>
          <w:tcPr>
            <w:tcW w:w="1461" w:type="dxa"/>
            <w:shd w:val="clear" w:color="auto" w:fill="FFFFFF" w:themeFill="background1"/>
          </w:tcPr>
          <w:p w14:paraId="63D7ED76" w14:textId="77777777" w:rsidR="001D503F" w:rsidRPr="00930418" w:rsidRDefault="001D503F" w:rsidP="009A6904">
            <w:pPr>
              <w:spacing w:after="0" w:line="240" w:lineRule="auto"/>
              <w:rPr>
                <w:rFonts w:ascii="Arial" w:eastAsia="Arial" w:hAnsi="Arial" w:cs="Arial"/>
                <w:b/>
                <w:sz w:val="20"/>
                <w:szCs w:val="20"/>
              </w:rPr>
            </w:pPr>
          </w:p>
        </w:tc>
      </w:tr>
      <w:tr w:rsidR="00D60C05" w:rsidRPr="00930418" w14:paraId="700AD69F" w14:textId="77777777" w:rsidTr="00AB7E0C">
        <w:tc>
          <w:tcPr>
            <w:tcW w:w="1838" w:type="dxa"/>
            <w:shd w:val="clear" w:color="auto" w:fill="C9C9C9" w:themeFill="accent3" w:themeFillTint="99"/>
          </w:tcPr>
          <w:p w14:paraId="7A3D2594"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Year 2 Modules</w:t>
            </w:r>
          </w:p>
          <w:p w14:paraId="16D7A185" w14:textId="77777777" w:rsidR="00D60C05" w:rsidRPr="00930418" w:rsidRDefault="00D60C05" w:rsidP="009A6904">
            <w:pPr>
              <w:spacing w:after="0" w:line="240" w:lineRule="auto"/>
              <w:rPr>
                <w:rFonts w:ascii="Arial" w:eastAsia="Arial" w:hAnsi="Arial" w:cs="Arial"/>
                <w:b/>
                <w:sz w:val="20"/>
                <w:szCs w:val="20"/>
              </w:rPr>
            </w:pPr>
          </w:p>
        </w:tc>
        <w:tc>
          <w:tcPr>
            <w:tcW w:w="807" w:type="dxa"/>
            <w:shd w:val="clear" w:color="auto" w:fill="C9C9C9" w:themeFill="accent3" w:themeFillTint="99"/>
          </w:tcPr>
          <w:p w14:paraId="695C1D71"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Exam</w:t>
            </w:r>
          </w:p>
        </w:tc>
        <w:tc>
          <w:tcPr>
            <w:tcW w:w="1981" w:type="dxa"/>
            <w:shd w:val="clear" w:color="auto" w:fill="C9C9C9" w:themeFill="accent3" w:themeFillTint="99"/>
          </w:tcPr>
          <w:p w14:paraId="0DE265C0"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Individual Assignment</w:t>
            </w:r>
          </w:p>
        </w:tc>
        <w:tc>
          <w:tcPr>
            <w:tcW w:w="1756" w:type="dxa"/>
            <w:shd w:val="clear" w:color="auto" w:fill="C9C9C9" w:themeFill="accent3" w:themeFillTint="99"/>
          </w:tcPr>
          <w:p w14:paraId="4166273B"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Group Assignment</w:t>
            </w:r>
          </w:p>
        </w:tc>
        <w:tc>
          <w:tcPr>
            <w:tcW w:w="1507" w:type="dxa"/>
            <w:shd w:val="clear" w:color="auto" w:fill="C9C9C9" w:themeFill="accent3" w:themeFillTint="99"/>
          </w:tcPr>
          <w:p w14:paraId="06FBC9EB"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Presentation</w:t>
            </w:r>
          </w:p>
        </w:tc>
        <w:tc>
          <w:tcPr>
            <w:tcW w:w="1461" w:type="dxa"/>
            <w:shd w:val="clear" w:color="auto" w:fill="C9C9C9" w:themeFill="accent3" w:themeFillTint="99"/>
          </w:tcPr>
          <w:p w14:paraId="047DFACA"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Project</w:t>
            </w:r>
          </w:p>
        </w:tc>
      </w:tr>
      <w:tr w:rsidR="00D60C05" w:rsidRPr="00930418" w14:paraId="757C848D" w14:textId="77777777" w:rsidTr="00AB7E0C">
        <w:tc>
          <w:tcPr>
            <w:tcW w:w="1838" w:type="dxa"/>
          </w:tcPr>
          <w:p w14:paraId="23803B42" w14:textId="77777777" w:rsidR="00401590" w:rsidRDefault="00401590" w:rsidP="009A6904">
            <w:pPr>
              <w:spacing w:after="0" w:line="240" w:lineRule="auto"/>
              <w:rPr>
                <w:rFonts w:ascii="Arial" w:hAnsi="Arial" w:cs="Arial"/>
                <w:sz w:val="20"/>
                <w:szCs w:val="20"/>
                <w:bdr w:val="none" w:sz="0" w:space="0" w:color="auto" w:frame="1"/>
                <w:shd w:val="clear" w:color="auto" w:fill="FFFFFF"/>
              </w:rPr>
            </w:pPr>
          </w:p>
          <w:p w14:paraId="6AD8774A" w14:textId="466D60B3" w:rsidR="00D60C05" w:rsidRPr="00A45541" w:rsidRDefault="00D60C05" w:rsidP="009A6904">
            <w:pPr>
              <w:spacing w:after="0" w:line="240" w:lineRule="auto"/>
              <w:rPr>
                <w:rFonts w:ascii="Arial" w:eastAsia="Arial" w:hAnsi="Arial" w:cs="Arial"/>
                <w:sz w:val="20"/>
                <w:szCs w:val="20"/>
              </w:rPr>
            </w:pPr>
            <w:r w:rsidRPr="00A45541">
              <w:rPr>
                <w:rFonts w:ascii="Arial" w:hAnsi="Arial" w:cs="Arial"/>
                <w:sz w:val="20"/>
                <w:szCs w:val="20"/>
                <w:bdr w:val="none" w:sz="0" w:space="0" w:color="auto" w:frame="1"/>
                <w:shd w:val="clear" w:color="auto" w:fill="FFFFFF"/>
              </w:rPr>
              <w:t>Consumers and Consumption</w:t>
            </w:r>
            <w:r w:rsidR="007C1298">
              <w:rPr>
                <w:rFonts w:ascii="Arial" w:hAnsi="Arial" w:cs="Arial"/>
                <w:sz w:val="20"/>
                <w:szCs w:val="20"/>
                <w:bdr w:val="none" w:sz="0" w:space="0" w:color="auto" w:frame="1"/>
                <w:shd w:val="clear" w:color="auto" w:fill="FFFFFF"/>
              </w:rPr>
              <w:t xml:space="preserve"> </w:t>
            </w:r>
            <w:r w:rsidR="007C1298" w:rsidRPr="007C1298">
              <w:rPr>
                <w:rFonts w:ascii="Arial" w:hAnsi="Arial" w:cs="Arial"/>
                <w:sz w:val="20"/>
                <w:szCs w:val="20"/>
                <w:bdr w:val="none" w:sz="0" w:space="0" w:color="auto" w:frame="1"/>
                <w:shd w:val="clear" w:color="auto" w:fill="FFFFFF"/>
              </w:rPr>
              <w:t>BIK0028</w:t>
            </w:r>
          </w:p>
        </w:tc>
        <w:tc>
          <w:tcPr>
            <w:tcW w:w="807" w:type="dxa"/>
          </w:tcPr>
          <w:p w14:paraId="0D653085" w14:textId="77777777" w:rsidR="00D60C05" w:rsidRPr="00A45541" w:rsidRDefault="00D60C05" w:rsidP="009A6904">
            <w:pPr>
              <w:spacing w:after="0" w:line="240" w:lineRule="auto"/>
              <w:rPr>
                <w:rFonts w:ascii="Arial" w:eastAsia="Arial" w:hAnsi="Arial" w:cs="Arial"/>
                <w:sz w:val="20"/>
                <w:szCs w:val="20"/>
              </w:rPr>
            </w:pPr>
          </w:p>
        </w:tc>
        <w:tc>
          <w:tcPr>
            <w:tcW w:w="1981" w:type="dxa"/>
          </w:tcPr>
          <w:p w14:paraId="7E0321AC"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bCs/>
                <w:sz w:val="20"/>
                <w:szCs w:val="20"/>
              </w:rPr>
              <w:t>100% Individual assignment</w:t>
            </w:r>
          </w:p>
          <w:p w14:paraId="592FCF00" w14:textId="77777777" w:rsidR="00D60C05" w:rsidRDefault="00D60C05" w:rsidP="009A6904">
            <w:pPr>
              <w:spacing w:after="0" w:line="240" w:lineRule="auto"/>
              <w:rPr>
                <w:rFonts w:ascii="Arial" w:eastAsia="Arial" w:hAnsi="Arial" w:cs="Arial"/>
                <w:bCs/>
                <w:sz w:val="20"/>
                <w:szCs w:val="20"/>
              </w:rPr>
            </w:pPr>
            <w:r w:rsidRPr="00A45541">
              <w:rPr>
                <w:rFonts w:ascii="Arial" w:eastAsia="Arial" w:hAnsi="Arial" w:cs="Arial"/>
                <w:bCs/>
                <w:sz w:val="20"/>
                <w:szCs w:val="20"/>
              </w:rPr>
              <w:t xml:space="preserve">2,500 words </w:t>
            </w:r>
          </w:p>
          <w:p w14:paraId="1A25153C" w14:textId="77777777" w:rsidR="00D60C05" w:rsidRPr="00A45541" w:rsidRDefault="00D60C05" w:rsidP="009A6904">
            <w:pPr>
              <w:spacing w:after="0" w:line="240" w:lineRule="auto"/>
              <w:rPr>
                <w:rFonts w:ascii="Arial" w:eastAsia="Arial" w:hAnsi="Arial" w:cs="Arial"/>
                <w:sz w:val="20"/>
                <w:szCs w:val="20"/>
              </w:rPr>
            </w:pPr>
            <w:r w:rsidRPr="00A45541">
              <w:rPr>
                <w:rFonts w:ascii="Arial" w:eastAsia="Arial" w:hAnsi="Arial" w:cs="Arial"/>
                <w:bCs/>
                <w:sz w:val="20"/>
                <w:szCs w:val="20"/>
              </w:rPr>
              <w:t>(Week 41)</w:t>
            </w:r>
          </w:p>
        </w:tc>
        <w:tc>
          <w:tcPr>
            <w:tcW w:w="1756" w:type="dxa"/>
          </w:tcPr>
          <w:p w14:paraId="1BAC574C"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3D9DB070"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65868A82" w14:textId="77777777" w:rsidR="00D60C05" w:rsidRPr="00930418" w:rsidRDefault="00D60C05" w:rsidP="009A6904">
            <w:pPr>
              <w:spacing w:after="0" w:line="240" w:lineRule="auto"/>
              <w:rPr>
                <w:rFonts w:ascii="Arial" w:eastAsia="Arial" w:hAnsi="Arial" w:cs="Arial"/>
                <w:bCs/>
                <w:sz w:val="20"/>
                <w:szCs w:val="20"/>
              </w:rPr>
            </w:pPr>
          </w:p>
        </w:tc>
      </w:tr>
      <w:tr w:rsidR="00D60C05" w:rsidRPr="00930418" w14:paraId="4BA48461" w14:textId="77777777" w:rsidTr="00AB7E0C">
        <w:tc>
          <w:tcPr>
            <w:tcW w:w="1838" w:type="dxa"/>
          </w:tcPr>
          <w:p w14:paraId="6800B59A" w14:textId="77777777" w:rsidR="00D60C05" w:rsidRDefault="00B63FD3" w:rsidP="009A6904">
            <w:pPr>
              <w:spacing w:after="0" w:line="240" w:lineRule="auto"/>
              <w:rPr>
                <w:rFonts w:ascii="Arial" w:eastAsia="Arial" w:hAnsi="Arial" w:cs="Arial"/>
                <w:sz w:val="20"/>
                <w:szCs w:val="20"/>
              </w:rPr>
            </w:pPr>
            <w:r>
              <w:rPr>
                <w:rFonts w:ascii="Arial" w:eastAsia="Arial" w:hAnsi="Arial" w:cs="Arial"/>
                <w:sz w:val="20"/>
                <w:szCs w:val="20"/>
              </w:rPr>
              <w:t>Services Marketing</w:t>
            </w:r>
          </w:p>
          <w:p w14:paraId="7E43D598" w14:textId="77777777" w:rsidR="007C1298" w:rsidRPr="00A31CF7" w:rsidRDefault="007C1298" w:rsidP="0031687D">
            <w:pPr>
              <w:tabs>
                <w:tab w:val="left" w:pos="550"/>
              </w:tabs>
              <w:rPr>
                <w:rFonts w:ascii="Arial" w:hAnsi="Arial" w:cs="Arial"/>
                <w:sz w:val="20"/>
                <w:szCs w:val="20"/>
              </w:rPr>
            </w:pPr>
            <w:r w:rsidRPr="00A31CF7">
              <w:rPr>
                <w:rFonts w:ascii="Arial" w:hAnsi="Arial" w:cs="Arial"/>
                <w:sz w:val="20"/>
                <w:szCs w:val="20"/>
              </w:rPr>
              <w:t>BIK0027</w:t>
            </w:r>
          </w:p>
          <w:p w14:paraId="44F60192" w14:textId="2934C1EF" w:rsidR="007C1298" w:rsidRPr="00D60C05" w:rsidRDefault="007C1298" w:rsidP="009A6904">
            <w:pPr>
              <w:spacing w:after="0" w:line="240" w:lineRule="auto"/>
              <w:rPr>
                <w:rFonts w:ascii="Arial" w:eastAsia="Arial" w:hAnsi="Arial" w:cs="Arial"/>
                <w:sz w:val="20"/>
                <w:szCs w:val="20"/>
              </w:rPr>
            </w:pPr>
          </w:p>
        </w:tc>
        <w:tc>
          <w:tcPr>
            <w:tcW w:w="807" w:type="dxa"/>
          </w:tcPr>
          <w:p w14:paraId="2CA70AB1" w14:textId="77777777" w:rsidR="00D60C05" w:rsidRPr="00D60C05" w:rsidRDefault="00D60C05" w:rsidP="009A6904">
            <w:pPr>
              <w:spacing w:after="0" w:line="240" w:lineRule="auto"/>
              <w:rPr>
                <w:rFonts w:ascii="Arial" w:eastAsia="Arial" w:hAnsi="Arial" w:cs="Arial"/>
                <w:sz w:val="20"/>
                <w:szCs w:val="20"/>
              </w:rPr>
            </w:pPr>
          </w:p>
        </w:tc>
        <w:tc>
          <w:tcPr>
            <w:tcW w:w="1981" w:type="dxa"/>
          </w:tcPr>
          <w:p w14:paraId="1F51FB2C"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bCs/>
                <w:sz w:val="20"/>
                <w:szCs w:val="20"/>
              </w:rPr>
              <w:t xml:space="preserve">50% Individual assignment </w:t>
            </w:r>
          </w:p>
          <w:p w14:paraId="271D9CC7"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bCs/>
                <w:sz w:val="20"/>
                <w:szCs w:val="20"/>
              </w:rPr>
              <w:t>2,000 words</w:t>
            </w:r>
            <w:r w:rsidRPr="00D60C05">
              <w:rPr>
                <w:rFonts w:ascii="Arial" w:eastAsia="Arial" w:hAnsi="Arial" w:cs="Arial"/>
                <w:sz w:val="20"/>
                <w:szCs w:val="20"/>
              </w:rPr>
              <w:t xml:space="preserve"> </w:t>
            </w:r>
          </w:p>
          <w:p w14:paraId="3614574F"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bCs/>
                <w:sz w:val="20"/>
                <w:szCs w:val="20"/>
              </w:rPr>
              <w:t>(Week 40)</w:t>
            </w:r>
          </w:p>
        </w:tc>
        <w:tc>
          <w:tcPr>
            <w:tcW w:w="1756" w:type="dxa"/>
          </w:tcPr>
          <w:p w14:paraId="45664372"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 xml:space="preserve">50% Group presentation </w:t>
            </w:r>
          </w:p>
          <w:p w14:paraId="7F364CC5" w14:textId="5328CBDC"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w:t>
            </w:r>
            <w:r w:rsidR="00C620A3" w:rsidRPr="00D60C05">
              <w:rPr>
                <w:rFonts w:ascii="Arial" w:eastAsia="Arial" w:hAnsi="Arial" w:cs="Arial"/>
                <w:sz w:val="20"/>
                <w:szCs w:val="20"/>
              </w:rPr>
              <w:t>Week</w:t>
            </w:r>
            <w:r w:rsidRPr="00D60C05">
              <w:rPr>
                <w:rFonts w:ascii="Arial" w:eastAsia="Arial" w:hAnsi="Arial" w:cs="Arial"/>
                <w:sz w:val="20"/>
                <w:szCs w:val="20"/>
              </w:rPr>
              <w:t xml:space="preserve"> 18)</w:t>
            </w:r>
          </w:p>
        </w:tc>
        <w:tc>
          <w:tcPr>
            <w:tcW w:w="1507" w:type="dxa"/>
          </w:tcPr>
          <w:p w14:paraId="612C1208" w14:textId="77777777" w:rsidR="00D60C05" w:rsidRPr="00A45541" w:rsidRDefault="00D60C05" w:rsidP="009A6904">
            <w:pPr>
              <w:spacing w:after="0" w:line="240" w:lineRule="auto"/>
              <w:rPr>
                <w:rFonts w:ascii="Arial" w:eastAsia="Arial" w:hAnsi="Arial" w:cs="Arial"/>
                <w:color w:val="FF0000"/>
                <w:sz w:val="20"/>
                <w:szCs w:val="20"/>
              </w:rPr>
            </w:pPr>
          </w:p>
        </w:tc>
        <w:tc>
          <w:tcPr>
            <w:tcW w:w="1461" w:type="dxa"/>
          </w:tcPr>
          <w:p w14:paraId="72BCAF78" w14:textId="77777777" w:rsidR="00D60C05" w:rsidRPr="00930418" w:rsidRDefault="00D60C05" w:rsidP="009A6904">
            <w:pPr>
              <w:spacing w:after="0" w:line="240" w:lineRule="auto"/>
              <w:rPr>
                <w:rFonts w:ascii="Arial" w:eastAsia="Arial" w:hAnsi="Arial" w:cs="Arial"/>
                <w:bCs/>
                <w:sz w:val="20"/>
                <w:szCs w:val="20"/>
              </w:rPr>
            </w:pPr>
          </w:p>
        </w:tc>
      </w:tr>
      <w:tr w:rsidR="00D60C05" w:rsidRPr="00930418" w14:paraId="5DD84CF8" w14:textId="77777777" w:rsidTr="00AB7E0C">
        <w:tc>
          <w:tcPr>
            <w:tcW w:w="1838" w:type="dxa"/>
          </w:tcPr>
          <w:p w14:paraId="01776BC3" w14:textId="5A16C6BB" w:rsid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Social Media Marketing</w:t>
            </w:r>
          </w:p>
          <w:p w14:paraId="36D2DAA9" w14:textId="7F4C7086" w:rsidR="007C1298" w:rsidRPr="00D60C05" w:rsidRDefault="007C1298" w:rsidP="009A6904">
            <w:pPr>
              <w:spacing w:after="0" w:line="240" w:lineRule="auto"/>
              <w:rPr>
                <w:rFonts w:ascii="Arial" w:eastAsia="Arial" w:hAnsi="Arial" w:cs="Arial"/>
                <w:sz w:val="20"/>
                <w:szCs w:val="20"/>
              </w:rPr>
            </w:pPr>
            <w:r w:rsidRPr="007C1298">
              <w:rPr>
                <w:rFonts w:ascii="Arial" w:eastAsia="Arial" w:hAnsi="Arial" w:cs="Arial"/>
                <w:sz w:val="20"/>
                <w:szCs w:val="20"/>
              </w:rPr>
              <w:t>BIK0026</w:t>
            </w:r>
          </w:p>
          <w:p w14:paraId="5D6DC83E" w14:textId="77777777" w:rsidR="00D60C05" w:rsidRPr="00930418" w:rsidRDefault="00D60C05" w:rsidP="009A6904">
            <w:pPr>
              <w:spacing w:after="0" w:line="240" w:lineRule="auto"/>
              <w:rPr>
                <w:rFonts w:ascii="Arial" w:eastAsia="Arial" w:hAnsi="Arial" w:cs="Arial"/>
                <w:sz w:val="20"/>
                <w:szCs w:val="20"/>
              </w:rPr>
            </w:pPr>
          </w:p>
        </w:tc>
        <w:tc>
          <w:tcPr>
            <w:tcW w:w="807" w:type="dxa"/>
          </w:tcPr>
          <w:p w14:paraId="57A7D966" w14:textId="77777777" w:rsidR="00D60C05" w:rsidRPr="00930418" w:rsidRDefault="00D60C05" w:rsidP="009A6904">
            <w:pPr>
              <w:spacing w:after="0" w:line="240" w:lineRule="auto"/>
              <w:rPr>
                <w:rFonts w:ascii="Arial" w:eastAsia="Arial" w:hAnsi="Arial" w:cs="Arial"/>
                <w:sz w:val="20"/>
                <w:szCs w:val="20"/>
              </w:rPr>
            </w:pPr>
          </w:p>
        </w:tc>
        <w:tc>
          <w:tcPr>
            <w:tcW w:w="1981" w:type="dxa"/>
          </w:tcPr>
          <w:p w14:paraId="5D4C126B" w14:textId="77777777" w:rsidR="00D60C05" w:rsidRPr="00930418" w:rsidRDefault="00D60C05" w:rsidP="009A6904">
            <w:pPr>
              <w:spacing w:after="0" w:line="240" w:lineRule="auto"/>
              <w:rPr>
                <w:rFonts w:ascii="Arial" w:eastAsia="Arial" w:hAnsi="Arial" w:cs="Arial"/>
                <w:sz w:val="20"/>
                <w:szCs w:val="20"/>
              </w:rPr>
            </w:pPr>
          </w:p>
        </w:tc>
        <w:tc>
          <w:tcPr>
            <w:tcW w:w="1756" w:type="dxa"/>
          </w:tcPr>
          <w:p w14:paraId="4A6B7015" w14:textId="77777777" w:rsidR="00D60C05" w:rsidRDefault="00D60C05" w:rsidP="009A6904">
            <w:pPr>
              <w:spacing w:after="0" w:line="240" w:lineRule="auto"/>
              <w:rPr>
                <w:rFonts w:ascii="Arial" w:eastAsia="Arial" w:hAnsi="Arial" w:cs="Arial"/>
                <w:sz w:val="20"/>
                <w:szCs w:val="20"/>
              </w:rPr>
            </w:pPr>
            <w:r w:rsidRPr="00930418">
              <w:rPr>
                <w:rFonts w:ascii="Arial" w:eastAsia="Arial" w:hAnsi="Arial" w:cs="Arial"/>
                <w:sz w:val="20"/>
                <w:szCs w:val="20"/>
              </w:rPr>
              <w:t xml:space="preserve">40% Group presentation </w:t>
            </w:r>
          </w:p>
          <w:p w14:paraId="16B7ADF9" w14:textId="27760699" w:rsidR="00D60C05" w:rsidRPr="00930418" w:rsidRDefault="00D60C05" w:rsidP="009A6904">
            <w:pPr>
              <w:spacing w:after="0" w:line="240" w:lineRule="auto"/>
              <w:rPr>
                <w:rFonts w:ascii="Arial" w:eastAsia="Arial" w:hAnsi="Arial" w:cs="Arial"/>
                <w:sz w:val="20"/>
                <w:szCs w:val="20"/>
              </w:rPr>
            </w:pPr>
            <w:r w:rsidRPr="00930418">
              <w:rPr>
                <w:rFonts w:ascii="Arial" w:eastAsia="Arial" w:hAnsi="Arial" w:cs="Arial"/>
                <w:sz w:val="20"/>
                <w:szCs w:val="20"/>
              </w:rPr>
              <w:t>(</w:t>
            </w:r>
            <w:r w:rsidR="00C620A3" w:rsidRPr="00930418">
              <w:rPr>
                <w:rFonts w:ascii="Arial" w:eastAsia="Arial" w:hAnsi="Arial" w:cs="Arial"/>
                <w:sz w:val="20"/>
                <w:szCs w:val="20"/>
              </w:rPr>
              <w:t>Week</w:t>
            </w:r>
            <w:r w:rsidRPr="00930418">
              <w:rPr>
                <w:rFonts w:ascii="Arial" w:eastAsia="Arial" w:hAnsi="Arial" w:cs="Arial"/>
                <w:sz w:val="20"/>
                <w:szCs w:val="20"/>
              </w:rPr>
              <w:t xml:space="preserve"> 21)</w:t>
            </w:r>
          </w:p>
        </w:tc>
        <w:tc>
          <w:tcPr>
            <w:tcW w:w="1507" w:type="dxa"/>
          </w:tcPr>
          <w:p w14:paraId="1F99E2DB"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6DA0A447" w14:textId="77777777" w:rsidR="00D60C05" w:rsidRPr="00D60C05" w:rsidRDefault="00D60C05" w:rsidP="009A6904">
            <w:pPr>
              <w:spacing w:after="0" w:line="240" w:lineRule="auto"/>
              <w:rPr>
                <w:rFonts w:ascii="Arial" w:hAnsi="Arial" w:cs="Arial"/>
                <w:sz w:val="20"/>
              </w:rPr>
            </w:pPr>
            <w:r w:rsidRPr="00D60C05">
              <w:rPr>
                <w:rFonts w:ascii="Arial" w:eastAsia="Arial" w:hAnsi="Arial" w:cs="Arial"/>
                <w:bCs/>
                <w:sz w:val="20"/>
                <w:szCs w:val="20"/>
              </w:rPr>
              <w:t xml:space="preserve">60% </w:t>
            </w:r>
            <w:r>
              <w:rPr>
                <w:rFonts w:ascii="Arial" w:eastAsia="Arial" w:hAnsi="Arial" w:cs="Arial"/>
                <w:bCs/>
                <w:sz w:val="20"/>
                <w:szCs w:val="20"/>
              </w:rPr>
              <w:t>O</w:t>
            </w:r>
            <w:r w:rsidRPr="00D60C05">
              <w:rPr>
                <w:rFonts w:ascii="Arial" w:eastAsia="Arial" w:hAnsi="Arial" w:cs="Arial"/>
                <w:bCs/>
                <w:sz w:val="20"/>
                <w:szCs w:val="20"/>
              </w:rPr>
              <w:t>nline portfolio</w:t>
            </w:r>
          </w:p>
          <w:p w14:paraId="46CB24E3" w14:textId="0A9B81E0" w:rsid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 xml:space="preserve">2,000 </w:t>
            </w:r>
            <w:r w:rsidR="00C620A3" w:rsidRPr="00D60C05">
              <w:rPr>
                <w:rFonts w:ascii="Arial" w:eastAsia="Arial" w:hAnsi="Arial" w:cs="Arial"/>
                <w:bCs/>
                <w:sz w:val="20"/>
                <w:szCs w:val="20"/>
              </w:rPr>
              <w:t>words</w:t>
            </w:r>
            <w:r w:rsidRPr="00D60C05">
              <w:rPr>
                <w:rFonts w:ascii="Arial" w:eastAsia="Arial" w:hAnsi="Arial" w:cs="Arial"/>
                <w:bCs/>
                <w:sz w:val="20"/>
                <w:szCs w:val="20"/>
              </w:rPr>
              <w:t xml:space="preserve"> </w:t>
            </w:r>
          </w:p>
          <w:p w14:paraId="7A530449" w14:textId="3C1006DB" w:rsidR="00D60C05" w:rsidRPr="00930418"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w:t>
            </w:r>
            <w:r w:rsidR="00C620A3" w:rsidRPr="00D60C05">
              <w:rPr>
                <w:rFonts w:ascii="Arial" w:eastAsia="Arial" w:hAnsi="Arial" w:cs="Arial"/>
                <w:bCs/>
                <w:sz w:val="20"/>
                <w:szCs w:val="20"/>
              </w:rPr>
              <w:t>Week</w:t>
            </w:r>
            <w:r w:rsidRPr="00D60C05">
              <w:rPr>
                <w:rFonts w:ascii="Arial" w:eastAsia="Arial" w:hAnsi="Arial" w:cs="Arial"/>
                <w:bCs/>
                <w:sz w:val="20"/>
                <w:szCs w:val="20"/>
              </w:rPr>
              <w:t xml:space="preserve"> 42)</w:t>
            </w:r>
          </w:p>
        </w:tc>
      </w:tr>
      <w:tr w:rsidR="00D60C05" w:rsidRPr="00930418" w14:paraId="7A081B5B" w14:textId="77777777" w:rsidTr="00AB7E0C">
        <w:tc>
          <w:tcPr>
            <w:tcW w:w="1838" w:type="dxa"/>
          </w:tcPr>
          <w:p w14:paraId="53E84DA2" w14:textId="4835EB87" w:rsidR="006E7991" w:rsidRDefault="006E7991" w:rsidP="009A6904">
            <w:pPr>
              <w:spacing w:after="0" w:line="240" w:lineRule="auto"/>
              <w:rPr>
                <w:rFonts w:ascii="Arial" w:eastAsia="Arial" w:hAnsi="Arial" w:cs="Arial"/>
                <w:sz w:val="20"/>
                <w:szCs w:val="20"/>
              </w:rPr>
            </w:pPr>
            <w:r>
              <w:rPr>
                <w:rFonts w:ascii="Arial" w:eastAsia="Arial" w:hAnsi="Arial" w:cs="Arial"/>
                <w:sz w:val="20"/>
                <w:szCs w:val="20"/>
              </w:rPr>
              <w:t>Developing</w:t>
            </w:r>
          </w:p>
          <w:p w14:paraId="4E0DA806" w14:textId="13C3A6F2"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Creative Marketing Content</w:t>
            </w:r>
          </w:p>
          <w:p w14:paraId="7CF3D787" w14:textId="4392DEBA" w:rsidR="00D60C05" w:rsidRPr="00D60C05" w:rsidRDefault="007C1298" w:rsidP="009A6904">
            <w:pPr>
              <w:spacing w:after="0" w:line="240" w:lineRule="auto"/>
              <w:rPr>
                <w:rFonts w:ascii="Arial" w:eastAsia="Arial" w:hAnsi="Arial" w:cs="Arial"/>
                <w:sz w:val="20"/>
                <w:szCs w:val="20"/>
              </w:rPr>
            </w:pPr>
            <w:r w:rsidRPr="007C1298">
              <w:rPr>
                <w:rFonts w:ascii="Arial" w:eastAsia="Arial" w:hAnsi="Arial" w:cs="Arial"/>
                <w:sz w:val="20"/>
                <w:szCs w:val="20"/>
              </w:rPr>
              <w:t>BIK0029</w:t>
            </w:r>
          </w:p>
        </w:tc>
        <w:tc>
          <w:tcPr>
            <w:tcW w:w="807" w:type="dxa"/>
          </w:tcPr>
          <w:p w14:paraId="31A03EB8" w14:textId="77777777" w:rsidR="00D60C05" w:rsidRPr="00D60C05" w:rsidRDefault="00D60C05" w:rsidP="009A6904">
            <w:pPr>
              <w:spacing w:after="0" w:line="240" w:lineRule="auto"/>
              <w:rPr>
                <w:rFonts w:ascii="Arial" w:eastAsia="Arial" w:hAnsi="Arial" w:cs="Arial"/>
                <w:sz w:val="20"/>
                <w:szCs w:val="20"/>
              </w:rPr>
            </w:pPr>
          </w:p>
        </w:tc>
        <w:tc>
          <w:tcPr>
            <w:tcW w:w="1981" w:type="dxa"/>
          </w:tcPr>
          <w:p w14:paraId="6B92E93D" w14:textId="77777777" w:rsidR="00D60C05" w:rsidRPr="00D60C05" w:rsidRDefault="00D60C05" w:rsidP="009A6904">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t xml:space="preserve">50% </w:t>
            </w:r>
          </w:p>
          <w:p w14:paraId="7E0AC58A" w14:textId="3A3A42AA" w:rsidR="00D60C05" w:rsidRDefault="00C620A3" w:rsidP="009A6904">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t>1,500-word</w:t>
            </w:r>
            <w:r w:rsidR="00D60C05" w:rsidRPr="00D60C05">
              <w:rPr>
                <w:rFonts w:ascii="Arial" w:eastAsia="Arial" w:hAnsi="Arial" w:cs="Arial"/>
                <w:bCs/>
                <w:sz w:val="20"/>
                <w:szCs w:val="20"/>
              </w:rPr>
              <w:t xml:space="preserve"> project report </w:t>
            </w:r>
          </w:p>
          <w:p w14:paraId="7E492D0D" w14:textId="77777777" w:rsidR="00D60C05" w:rsidRPr="00D60C05" w:rsidRDefault="00D60C05" w:rsidP="009A6904">
            <w:pPr>
              <w:tabs>
                <w:tab w:val="left" w:pos="567"/>
                <w:tab w:val="left" w:pos="1134"/>
                <w:tab w:val="left" w:pos="7230"/>
              </w:tabs>
              <w:spacing w:after="0" w:line="240" w:lineRule="auto"/>
              <w:rPr>
                <w:rFonts w:ascii="Arial" w:hAnsi="Arial" w:cs="Arial"/>
                <w:sz w:val="20"/>
              </w:rPr>
            </w:pPr>
            <w:r>
              <w:rPr>
                <w:rFonts w:ascii="Arial" w:hAnsi="Arial" w:cs="Arial"/>
                <w:sz w:val="20"/>
              </w:rPr>
              <w:t>(Week 42)</w:t>
            </w:r>
          </w:p>
          <w:p w14:paraId="5852378B" w14:textId="77777777" w:rsidR="00D60C05" w:rsidRPr="00D60C05" w:rsidRDefault="00D60C05" w:rsidP="009A6904">
            <w:pPr>
              <w:tabs>
                <w:tab w:val="left" w:pos="567"/>
                <w:tab w:val="left" w:pos="1134"/>
                <w:tab w:val="left" w:pos="7230"/>
              </w:tabs>
              <w:spacing w:after="0" w:line="240" w:lineRule="auto"/>
              <w:rPr>
                <w:rFonts w:ascii="Arial" w:hAnsi="Arial" w:cs="Arial"/>
                <w:sz w:val="20"/>
              </w:rPr>
            </w:pPr>
          </w:p>
        </w:tc>
        <w:tc>
          <w:tcPr>
            <w:tcW w:w="1756" w:type="dxa"/>
          </w:tcPr>
          <w:p w14:paraId="6529B805" w14:textId="77777777" w:rsidR="00D60C05" w:rsidRPr="00D60C05" w:rsidRDefault="00D60C05" w:rsidP="009A6904">
            <w:pPr>
              <w:spacing w:after="0" w:line="240" w:lineRule="auto"/>
              <w:rPr>
                <w:rFonts w:ascii="Arial" w:eastAsia="Arial" w:hAnsi="Arial" w:cs="Arial"/>
                <w:sz w:val="20"/>
                <w:szCs w:val="20"/>
              </w:rPr>
            </w:pPr>
          </w:p>
        </w:tc>
        <w:tc>
          <w:tcPr>
            <w:tcW w:w="1507" w:type="dxa"/>
          </w:tcPr>
          <w:p w14:paraId="0C858092" w14:textId="77777777" w:rsidR="00D60C05" w:rsidRPr="00D60C05" w:rsidRDefault="00D60C05" w:rsidP="009A6904">
            <w:pPr>
              <w:spacing w:after="0" w:line="240" w:lineRule="auto"/>
              <w:rPr>
                <w:rFonts w:ascii="Arial" w:hAnsi="Arial" w:cs="Arial"/>
                <w:sz w:val="20"/>
              </w:rPr>
            </w:pPr>
            <w:r w:rsidRPr="00D60C05">
              <w:rPr>
                <w:rFonts w:ascii="Arial" w:hAnsi="Arial" w:cs="Arial"/>
                <w:sz w:val="20"/>
              </w:rPr>
              <w:t xml:space="preserve">50% </w:t>
            </w:r>
            <w:r>
              <w:rPr>
                <w:rFonts w:ascii="Arial" w:hAnsi="Arial" w:cs="Arial"/>
                <w:sz w:val="20"/>
              </w:rPr>
              <w:t xml:space="preserve">Individual </w:t>
            </w:r>
          </w:p>
          <w:p w14:paraId="78A211F7" w14:textId="77777777" w:rsidR="00D60C05" w:rsidRDefault="00D60C05" w:rsidP="009A6904">
            <w:pPr>
              <w:spacing w:after="0" w:line="240" w:lineRule="auto"/>
              <w:rPr>
                <w:rFonts w:ascii="Arial" w:hAnsi="Arial" w:cs="Arial"/>
                <w:sz w:val="20"/>
              </w:rPr>
            </w:pPr>
            <w:r w:rsidRPr="00D60C05">
              <w:rPr>
                <w:rFonts w:ascii="Arial" w:hAnsi="Arial" w:cs="Arial"/>
                <w:sz w:val="20"/>
              </w:rPr>
              <w:t>Poster presentation (</w:t>
            </w:r>
            <w:r>
              <w:rPr>
                <w:rFonts w:ascii="Arial" w:hAnsi="Arial" w:cs="Arial"/>
                <w:sz w:val="20"/>
              </w:rPr>
              <w:t xml:space="preserve">3 </w:t>
            </w:r>
            <w:r w:rsidRPr="00D60C05">
              <w:rPr>
                <w:rFonts w:ascii="Arial" w:hAnsi="Arial" w:cs="Arial"/>
                <w:sz w:val="20"/>
              </w:rPr>
              <w:t>minute</w:t>
            </w:r>
            <w:r>
              <w:rPr>
                <w:rFonts w:ascii="Arial" w:hAnsi="Arial" w:cs="Arial"/>
                <w:sz w:val="20"/>
              </w:rPr>
              <w:t>s</w:t>
            </w:r>
            <w:r w:rsidRPr="00D60C05">
              <w:rPr>
                <w:rFonts w:ascii="Arial" w:hAnsi="Arial" w:cs="Arial"/>
                <w:sz w:val="20"/>
              </w:rPr>
              <w:t>)</w:t>
            </w:r>
          </w:p>
          <w:p w14:paraId="7C982205" w14:textId="77777777" w:rsidR="00D60C05" w:rsidRPr="00D60C05" w:rsidRDefault="00D60C05" w:rsidP="009A6904">
            <w:pPr>
              <w:spacing w:after="0" w:line="240" w:lineRule="auto"/>
              <w:rPr>
                <w:rFonts w:ascii="Arial" w:eastAsia="Arial" w:hAnsi="Arial" w:cs="Arial"/>
                <w:sz w:val="20"/>
                <w:szCs w:val="20"/>
              </w:rPr>
            </w:pPr>
            <w:r>
              <w:rPr>
                <w:rFonts w:ascii="Arial" w:eastAsia="Arial" w:hAnsi="Arial" w:cs="Arial"/>
                <w:sz w:val="20"/>
                <w:szCs w:val="20"/>
              </w:rPr>
              <w:t>(Week 42)</w:t>
            </w:r>
          </w:p>
        </w:tc>
        <w:tc>
          <w:tcPr>
            <w:tcW w:w="1461" w:type="dxa"/>
          </w:tcPr>
          <w:p w14:paraId="735E0C3B" w14:textId="77777777" w:rsidR="00D60C05" w:rsidRPr="00930418" w:rsidRDefault="00D60C05" w:rsidP="009A6904">
            <w:pPr>
              <w:spacing w:after="0" w:line="240" w:lineRule="auto"/>
              <w:rPr>
                <w:rFonts w:ascii="Arial" w:eastAsia="Arial" w:hAnsi="Arial" w:cs="Arial"/>
                <w:bCs/>
                <w:sz w:val="20"/>
                <w:szCs w:val="20"/>
              </w:rPr>
            </w:pPr>
          </w:p>
        </w:tc>
      </w:tr>
      <w:tr w:rsidR="00D60C05" w:rsidRPr="00930418" w14:paraId="61472774" w14:textId="77777777" w:rsidTr="00AB7E0C">
        <w:tc>
          <w:tcPr>
            <w:tcW w:w="1838" w:type="dxa"/>
          </w:tcPr>
          <w:p w14:paraId="240E6FDD" w14:textId="77777777" w:rsidR="00D60C05" w:rsidRPr="00930418" w:rsidRDefault="00D60C05" w:rsidP="009A6904">
            <w:pPr>
              <w:spacing w:after="0" w:line="240" w:lineRule="auto"/>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807" w:type="dxa"/>
          </w:tcPr>
          <w:p w14:paraId="58E64A39" w14:textId="77777777" w:rsidR="00D60C05" w:rsidRPr="00930418" w:rsidRDefault="00D60C05" w:rsidP="009A6904">
            <w:pPr>
              <w:spacing w:after="0" w:line="240" w:lineRule="auto"/>
              <w:rPr>
                <w:rFonts w:ascii="Arial" w:eastAsia="Arial" w:hAnsi="Arial" w:cs="Arial"/>
                <w:sz w:val="20"/>
                <w:szCs w:val="20"/>
              </w:rPr>
            </w:pPr>
          </w:p>
        </w:tc>
        <w:tc>
          <w:tcPr>
            <w:tcW w:w="1981" w:type="dxa"/>
          </w:tcPr>
          <w:p w14:paraId="15BA5DDA" w14:textId="25F4DE58" w:rsidR="00D60C05" w:rsidRPr="00930418" w:rsidRDefault="00D60C05" w:rsidP="009A6904">
            <w:pPr>
              <w:spacing w:after="0" w:line="240" w:lineRule="auto"/>
              <w:rPr>
                <w:rFonts w:ascii="Arial" w:hAnsi="Arial" w:cs="Arial"/>
                <w:sz w:val="20"/>
                <w:szCs w:val="20"/>
              </w:rPr>
            </w:pPr>
            <w:r w:rsidRPr="00930418">
              <w:rPr>
                <w:rFonts w:ascii="Arial" w:hAnsi="Arial" w:cs="Arial"/>
                <w:sz w:val="20"/>
                <w:szCs w:val="20"/>
              </w:rPr>
              <w:t>Individual cour</w:t>
            </w:r>
            <w:r w:rsidR="0013257C">
              <w:rPr>
                <w:rFonts w:ascii="Arial" w:hAnsi="Arial" w:cs="Arial"/>
                <w:sz w:val="20"/>
                <w:szCs w:val="20"/>
              </w:rPr>
              <w:t>s</w:t>
            </w:r>
            <w:r w:rsidRPr="00930418">
              <w:rPr>
                <w:rFonts w:ascii="Arial" w:hAnsi="Arial" w:cs="Arial"/>
                <w:sz w:val="20"/>
                <w:szCs w:val="20"/>
              </w:rPr>
              <w:t xml:space="preserve">ework </w:t>
            </w:r>
            <w:r w:rsidR="009E44AA">
              <w:rPr>
                <w:rFonts w:ascii="Arial" w:hAnsi="Arial" w:cs="Arial"/>
                <w:sz w:val="20"/>
                <w:szCs w:val="20"/>
              </w:rPr>
              <w:t>20</w:t>
            </w:r>
            <w:r w:rsidRPr="00930418">
              <w:rPr>
                <w:rFonts w:ascii="Arial" w:hAnsi="Arial" w:cs="Arial"/>
                <w:sz w:val="20"/>
                <w:szCs w:val="20"/>
              </w:rPr>
              <w:t xml:space="preserve">00 words </w:t>
            </w:r>
            <w:r w:rsidR="009E44AA">
              <w:rPr>
                <w:rFonts w:ascii="Arial" w:hAnsi="Arial" w:cs="Arial"/>
                <w:sz w:val="20"/>
                <w:szCs w:val="20"/>
              </w:rPr>
              <w:t>8</w:t>
            </w:r>
            <w:r w:rsidRPr="00930418">
              <w:rPr>
                <w:rFonts w:ascii="Arial" w:hAnsi="Arial" w:cs="Arial"/>
                <w:sz w:val="20"/>
                <w:szCs w:val="20"/>
              </w:rPr>
              <w:t xml:space="preserve">0% </w:t>
            </w:r>
          </w:p>
          <w:p w14:paraId="29AF3250" w14:textId="4A761B58" w:rsidR="00D60C05" w:rsidRP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 xml:space="preserve">Individual </w:t>
            </w:r>
            <w:r w:rsidR="009E44AA">
              <w:rPr>
                <w:rFonts w:ascii="Arial" w:eastAsia="Arial" w:hAnsi="Arial" w:cs="Arial"/>
                <w:bCs/>
                <w:sz w:val="20"/>
                <w:szCs w:val="20"/>
              </w:rPr>
              <w:t>Presentation3 Minutes</w:t>
            </w:r>
            <w:r w:rsidRPr="00D60C05">
              <w:rPr>
                <w:rFonts w:ascii="Arial" w:eastAsia="Arial" w:hAnsi="Arial" w:cs="Arial"/>
                <w:bCs/>
                <w:sz w:val="20"/>
                <w:szCs w:val="20"/>
              </w:rPr>
              <w:t xml:space="preserve"> </w:t>
            </w:r>
            <w:r w:rsidR="009E44AA">
              <w:rPr>
                <w:rFonts w:ascii="Arial" w:eastAsia="Arial" w:hAnsi="Arial" w:cs="Arial"/>
                <w:bCs/>
                <w:sz w:val="20"/>
                <w:szCs w:val="20"/>
              </w:rPr>
              <w:t>2</w:t>
            </w:r>
            <w:r w:rsidRPr="00D60C05">
              <w:rPr>
                <w:rFonts w:ascii="Arial" w:eastAsia="Arial" w:hAnsi="Arial" w:cs="Arial"/>
                <w:bCs/>
                <w:sz w:val="20"/>
                <w:szCs w:val="20"/>
              </w:rPr>
              <w:t xml:space="preserve">0% </w:t>
            </w:r>
          </w:p>
          <w:p w14:paraId="4129F0CB" w14:textId="3003D669" w:rsidR="00D60C05" w:rsidRPr="00930418" w:rsidRDefault="00D60C05" w:rsidP="009A6904">
            <w:pPr>
              <w:spacing w:after="0" w:line="240" w:lineRule="auto"/>
              <w:rPr>
                <w:rFonts w:ascii="Arial" w:hAnsi="Arial" w:cs="Arial"/>
                <w:bCs/>
                <w:sz w:val="20"/>
                <w:szCs w:val="20"/>
              </w:rPr>
            </w:pPr>
          </w:p>
        </w:tc>
        <w:tc>
          <w:tcPr>
            <w:tcW w:w="1756" w:type="dxa"/>
          </w:tcPr>
          <w:p w14:paraId="01076B66"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14AFDEC1"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3A015C85" w14:textId="77777777" w:rsidR="00D60C05" w:rsidRPr="00930418" w:rsidRDefault="00D60C05" w:rsidP="009A6904">
            <w:pPr>
              <w:spacing w:after="0" w:line="240" w:lineRule="auto"/>
              <w:rPr>
                <w:rFonts w:ascii="Arial" w:eastAsia="Arial" w:hAnsi="Arial" w:cs="Arial"/>
                <w:bCs/>
                <w:sz w:val="20"/>
                <w:szCs w:val="20"/>
              </w:rPr>
            </w:pPr>
          </w:p>
        </w:tc>
      </w:tr>
      <w:tr w:rsidR="00FE17BC" w:rsidRPr="00930418" w14:paraId="2DF19CEF" w14:textId="77777777" w:rsidTr="00AB7E0C">
        <w:tc>
          <w:tcPr>
            <w:tcW w:w="1838" w:type="dxa"/>
          </w:tcPr>
          <w:p w14:paraId="4D72CF3C" w14:textId="3285C5EE" w:rsidR="00FE17BC" w:rsidRDefault="00FE17BC" w:rsidP="009A6904">
            <w:pPr>
              <w:spacing w:after="0" w:line="240" w:lineRule="auto"/>
              <w:rPr>
                <w:rFonts w:ascii="Arial" w:eastAsia="Arial" w:hAnsi="Arial" w:cs="Arial"/>
                <w:sz w:val="20"/>
                <w:szCs w:val="20"/>
              </w:rPr>
            </w:pPr>
            <w:r>
              <w:rPr>
                <w:rFonts w:ascii="Arial" w:eastAsia="Arial" w:hAnsi="Arial" w:cs="Arial"/>
                <w:sz w:val="20"/>
                <w:szCs w:val="20"/>
              </w:rPr>
              <w:t>BI</w:t>
            </w:r>
            <w:r w:rsidR="008D0FA8">
              <w:rPr>
                <w:rFonts w:ascii="Arial" w:eastAsia="Arial" w:hAnsi="Arial" w:cs="Arial"/>
                <w:sz w:val="20"/>
                <w:szCs w:val="20"/>
              </w:rPr>
              <w:t>O0262 Managing People</w:t>
            </w:r>
          </w:p>
          <w:p w14:paraId="3FF7CB0E" w14:textId="4AA8EC01" w:rsidR="008D0FA8" w:rsidRPr="00930418" w:rsidRDefault="008D0FA8" w:rsidP="009A6904">
            <w:pPr>
              <w:spacing w:after="0" w:line="240" w:lineRule="auto"/>
              <w:rPr>
                <w:rFonts w:ascii="Arial" w:eastAsia="Arial" w:hAnsi="Arial" w:cs="Arial"/>
                <w:sz w:val="20"/>
                <w:szCs w:val="20"/>
              </w:rPr>
            </w:pPr>
          </w:p>
        </w:tc>
        <w:tc>
          <w:tcPr>
            <w:tcW w:w="807" w:type="dxa"/>
          </w:tcPr>
          <w:p w14:paraId="2035A0B2" w14:textId="77777777" w:rsidR="00FE17BC" w:rsidRPr="00930418" w:rsidRDefault="00FE17BC" w:rsidP="009A6904">
            <w:pPr>
              <w:spacing w:after="0" w:line="240" w:lineRule="auto"/>
              <w:rPr>
                <w:rFonts w:ascii="Arial" w:eastAsia="Arial" w:hAnsi="Arial" w:cs="Arial"/>
                <w:sz w:val="20"/>
                <w:szCs w:val="20"/>
              </w:rPr>
            </w:pPr>
          </w:p>
        </w:tc>
        <w:tc>
          <w:tcPr>
            <w:tcW w:w="1981" w:type="dxa"/>
          </w:tcPr>
          <w:p w14:paraId="44628084" w14:textId="49B7AF88" w:rsidR="00FE17BC" w:rsidRPr="00930418" w:rsidRDefault="00FA6D28" w:rsidP="009A6904">
            <w:pPr>
              <w:spacing w:after="0" w:line="240" w:lineRule="auto"/>
              <w:rPr>
                <w:rFonts w:ascii="Arial" w:hAnsi="Arial" w:cs="Arial"/>
                <w:sz w:val="20"/>
                <w:szCs w:val="20"/>
              </w:rPr>
            </w:pPr>
            <w:r>
              <w:rPr>
                <w:rFonts w:ascii="Arial" w:hAnsi="Arial" w:cs="Arial"/>
                <w:sz w:val="20"/>
                <w:szCs w:val="20"/>
              </w:rPr>
              <w:t xml:space="preserve">Individual case study assignment </w:t>
            </w:r>
            <w:r w:rsidR="00620016">
              <w:rPr>
                <w:rFonts w:ascii="Arial" w:hAnsi="Arial" w:cs="Arial"/>
                <w:sz w:val="20"/>
                <w:szCs w:val="20"/>
              </w:rPr>
              <w:t xml:space="preserve">1,000 words </w:t>
            </w:r>
            <w:r>
              <w:rPr>
                <w:rFonts w:ascii="Arial" w:hAnsi="Arial" w:cs="Arial"/>
                <w:sz w:val="20"/>
                <w:szCs w:val="20"/>
              </w:rPr>
              <w:t>50%</w:t>
            </w:r>
          </w:p>
        </w:tc>
        <w:tc>
          <w:tcPr>
            <w:tcW w:w="1756" w:type="dxa"/>
          </w:tcPr>
          <w:p w14:paraId="1A8555BC" w14:textId="77777777" w:rsidR="00620016" w:rsidRDefault="00FA6D28" w:rsidP="009A6904">
            <w:pPr>
              <w:spacing w:after="0" w:line="240" w:lineRule="auto"/>
              <w:rPr>
                <w:rFonts w:ascii="Arial" w:eastAsia="Arial" w:hAnsi="Arial" w:cs="Arial"/>
                <w:sz w:val="20"/>
                <w:szCs w:val="20"/>
              </w:rPr>
            </w:pPr>
            <w:r>
              <w:rPr>
                <w:rFonts w:ascii="Arial" w:eastAsia="Arial" w:hAnsi="Arial" w:cs="Arial"/>
                <w:sz w:val="20"/>
                <w:szCs w:val="20"/>
              </w:rPr>
              <w:t>50% Group presentation</w:t>
            </w:r>
            <w:r w:rsidR="00620016">
              <w:rPr>
                <w:rFonts w:ascii="Arial" w:eastAsia="Arial" w:hAnsi="Arial" w:cs="Arial"/>
                <w:sz w:val="20"/>
                <w:szCs w:val="20"/>
              </w:rPr>
              <w:t xml:space="preserve"> </w:t>
            </w:r>
          </w:p>
          <w:p w14:paraId="11E9161B" w14:textId="3AF5366B" w:rsidR="00FE17BC" w:rsidRPr="00930418" w:rsidRDefault="00620016" w:rsidP="009A6904">
            <w:pPr>
              <w:spacing w:after="0" w:line="240" w:lineRule="auto"/>
              <w:rPr>
                <w:rFonts w:ascii="Arial" w:eastAsia="Arial" w:hAnsi="Arial" w:cs="Arial"/>
                <w:sz w:val="20"/>
                <w:szCs w:val="20"/>
              </w:rPr>
            </w:pPr>
            <w:r>
              <w:rPr>
                <w:rFonts w:ascii="Arial" w:eastAsia="Arial" w:hAnsi="Arial" w:cs="Arial"/>
                <w:sz w:val="20"/>
                <w:szCs w:val="20"/>
              </w:rPr>
              <w:t>(15 mins)</w:t>
            </w:r>
          </w:p>
        </w:tc>
        <w:tc>
          <w:tcPr>
            <w:tcW w:w="1507" w:type="dxa"/>
          </w:tcPr>
          <w:p w14:paraId="3601CE98" w14:textId="77777777" w:rsidR="00FE17BC" w:rsidRPr="00930418" w:rsidRDefault="00FE17BC" w:rsidP="009A6904">
            <w:pPr>
              <w:spacing w:after="0" w:line="240" w:lineRule="auto"/>
              <w:rPr>
                <w:rFonts w:ascii="Arial" w:eastAsia="Arial" w:hAnsi="Arial" w:cs="Arial"/>
                <w:sz w:val="20"/>
                <w:szCs w:val="20"/>
              </w:rPr>
            </w:pPr>
          </w:p>
        </w:tc>
        <w:tc>
          <w:tcPr>
            <w:tcW w:w="1461" w:type="dxa"/>
          </w:tcPr>
          <w:p w14:paraId="7E5F6D50" w14:textId="77777777" w:rsidR="00FE17BC" w:rsidRPr="00930418" w:rsidRDefault="00FE17BC" w:rsidP="009A6904">
            <w:pPr>
              <w:spacing w:after="0" w:line="240" w:lineRule="auto"/>
              <w:rPr>
                <w:rFonts w:ascii="Arial" w:eastAsia="Arial" w:hAnsi="Arial" w:cs="Arial"/>
                <w:bCs/>
                <w:sz w:val="20"/>
                <w:szCs w:val="20"/>
              </w:rPr>
            </w:pPr>
          </w:p>
        </w:tc>
      </w:tr>
      <w:tr w:rsidR="009848D2" w:rsidRPr="00930418" w14:paraId="1E6D1193" w14:textId="77777777" w:rsidTr="00AB7E0C">
        <w:tc>
          <w:tcPr>
            <w:tcW w:w="1838" w:type="dxa"/>
          </w:tcPr>
          <w:p w14:paraId="00F18ECA" w14:textId="77777777" w:rsidR="009848D2" w:rsidRDefault="009848D2" w:rsidP="009A6904">
            <w:pPr>
              <w:spacing w:after="0" w:line="240" w:lineRule="auto"/>
              <w:rPr>
                <w:rFonts w:ascii="Arial" w:eastAsia="Arial" w:hAnsi="Arial" w:cs="Arial"/>
                <w:sz w:val="20"/>
                <w:szCs w:val="20"/>
              </w:rPr>
            </w:pPr>
            <w:r>
              <w:rPr>
                <w:rFonts w:ascii="Arial" w:eastAsia="Arial" w:hAnsi="Arial" w:cs="Arial"/>
                <w:sz w:val="20"/>
                <w:szCs w:val="20"/>
              </w:rPr>
              <w:lastRenderedPageBreak/>
              <w:t>Data Visualisation</w:t>
            </w:r>
          </w:p>
          <w:p w14:paraId="282C06AD" w14:textId="3011C8DE" w:rsidR="009848D2" w:rsidRPr="00930418" w:rsidRDefault="009848D2" w:rsidP="009A6904">
            <w:pPr>
              <w:spacing w:after="0" w:line="240" w:lineRule="auto"/>
              <w:rPr>
                <w:rFonts w:ascii="Arial" w:eastAsia="Arial" w:hAnsi="Arial" w:cs="Arial"/>
                <w:sz w:val="20"/>
                <w:szCs w:val="20"/>
              </w:rPr>
            </w:pPr>
            <w:r>
              <w:rPr>
                <w:rFonts w:ascii="Arial" w:eastAsia="Arial" w:hAnsi="Arial" w:cs="Arial"/>
                <w:sz w:val="20"/>
                <w:szCs w:val="20"/>
              </w:rPr>
              <w:t>BID0001</w:t>
            </w:r>
          </w:p>
        </w:tc>
        <w:tc>
          <w:tcPr>
            <w:tcW w:w="807" w:type="dxa"/>
          </w:tcPr>
          <w:p w14:paraId="3C08D0F2" w14:textId="77777777" w:rsidR="009848D2" w:rsidRPr="00930418" w:rsidRDefault="009848D2" w:rsidP="009A6904">
            <w:pPr>
              <w:spacing w:after="0" w:line="240" w:lineRule="auto"/>
              <w:rPr>
                <w:rFonts w:ascii="Arial" w:eastAsia="Arial" w:hAnsi="Arial" w:cs="Arial"/>
                <w:sz w:val="20"/>
                <w:szCs w:val="20"/>
              </w:rPr>
            </w:pPr>
          </w:p>
        </w:tc>
        <w:tc>
          <w:tcPr>
            <w:tcW w:w="1981" w:type="dxa"/>
          </w:tcPr>
          <w:p w14:paraId="4DD6B6D8" w14:textId="6C9FC096" w:rsidR="009848D2" w:rsidRDefault="005854B1" w:rsidP="009A6904">
            <w:pPr>
              <w:spacing w:after="0" w:line="240" w:lineRule="auto"/>
              <w:rPr>
                <w:rFonts w:ascii="Arial" w:hAnsi="Arial" w:cs="Arial"/>
                <w:sz w:val="20"/>
                <w:szCs w:val="20"/>
              </w:rPr>
            </w:pPr>
            <w:r>
              <w:rPr>
                <w:rFonts w:ascii="Arial" w:hAnsi="Arial" w:cs="Arial"/>
                <w:sz w:val="20"/>
                <w:szCs w:val="20"/>
              </w:rPr>
              <w:t xml:space="preserve">Individual presentation 40% </w:t>
            </w:r>
            <w:r w:rsidR="00141896">
              <w:rPr>
                <w:rFonts w:ascii="Arial" w:hAnsi="Arial" w:cs="Arial"/>
                <w:sz w:val="20"/>
                <w:szCs w:val="20"/>
              </w:rPr>
              <w:t xml:space="preserve">(6 mins) </w:t>
            </w:r>
          </w:p>
          <w:p w14:paraId="1DDCD9F5" w14:textId="77777777" w:rsidR="005854B1" w:rsidRDefault="005854B1" w:rsidP="009A6904">
            <w:pPr>
              <w:spacing w:after="0" w:line="240" w:lineRule="auto"/>
              <w:rPr>
                <w:rFonts w:ascii="Arial" w:hAnsi="Arial" w:cs="Arial"/>
                <w:sz w:val="20"/>
                <w:szCs w:val="20"/>
              </w:rPr>
            </w:pPr>
          </w:p>
          <w:p w14:paraId="3944B34C" w14:textId="6390F61E" w:rsidR="005854B1" w:rsidRPr="00930418" w:rsidRDefault="005854B1" w:rsidP="009A6904">
            <w:pPr>
              <w:spacing w:after="0" w:line="240" w:lineRule="auto"/>
              <w:rPr>
                <w:rFonts w:ascii="Arial" w:hAnsi="Arial" w:cs="Arial"/>
                <w:sz w:val="20"/>
                <w:szCs w:val="20"/>
              </w:rPr>
            </w:pPr>
            <w:r>
              <w:rPr>
                <w:rFonts w:ascii="Arial" w:hAnsi="Arial" w:cs="Arial"/>
                <w:sz w:val="20"/>
                <w:szCs w:val="20"/>
              </w:rPr>
              <w:t>Individual Project 60%</w:t>
            </w:r>
            <w:r w:rsidR="00C17A57">
              <w:rPr>
                <w:rFonts w:ascii="Arial" w:hAnsi="Arial" w:cs="Arial"/>
                <w:sz w:val="20"/>
                <w:szCs w:val="20"/>
              </w:rPr>
              <w:t xml:space="preserve"> </w:t>
            </w:r>
            <w:r w:rsidR="00141896">
              <w:rPr>
                <w:rFonts w:ascii="Arial" w:hAnsi="Arial" w:cs="Arial"/>
                <w:sz w:val="20"/>
                <w:szCs w:val="20"/>
              </w:rPr>
              <w:t>(1,500 words)</w:t>
            </w:r>
          </w:p>
        </w:tc>
        <w:tc>
          <w:tcPr>
            <w:tcW w:w="1756" w:type="dxa"/>
          </w:tcPr>
          <w:p w14:paraId="1B9F4D38" w14:textId="77777777" w:rsidR="009848D2" w:rsidRPr="00930418" w:rsidRDefault="009848D2" w:rsidP="009A6904">
            <w:pPr>
              <w:spacing w:after="0" w:line="240" w:lineRule="auto"/>
              <w:rPr>
                <w:rFonts w:ascii="Arial" w:eastAsia="Arial" w:hAnsi="Arial" w:cs="Arial"/>
                <w:sz w:val="20"/>
                <w:szCs w:val="20"/>
              </w:rPr>
            </w:pPr>
          </w:p>
        </w:tc>
        <w:tc>
          <w:tcPr>
            <w:tcW w:w="1507" w:type="dxa"/>
          </w:tcPr>
          <w:p w14:paraId="49621251" w14:textId="77777777" w:rsidR="009848D2" w:rsidRPr="00930418" w:rsidRDefault="009848D2" w:rsidP="009A6904">
            <w:pPr>
              <w:spacing w:after="0" w:line="240" w:lineRule="auto"/>
              <w:rPr>
                <w:rFonts w:ascii="Arial" w:eastAsia="Arial" w:hAnsi="Arial" w:cs="Arial"/>
                <w:sz w:val="20"/>
                <w:szCs w:val="20"/>
              </w:rPr>
            </w:pPr>
          </w:p>
        </w:tc>
        <w:tc>
          <w:tcPr>
            <w:tcW w:w="1461" w:type="dxa"/>
          </w:tcPr>
          <w:p w14:paraId="52659760" w14:textId="77777777" w:rsidR="009848D2" w:rsidRPr="00930418" w:rsidRDefault="009848D2" w:rsidP="009A6904">
            <w:pPr>
              <w:spacing w:after="0" w:line="240" w:lineRule="auto"/>
              <w:rPr>
                <w:rFonts w:ascii="Arial" w:eastAsia="Arial" w:hAnsi="Arial" w:cs="Arial"/>
                <w:bCs/>
                <w:sz w:val="20"/>
                <w:szCs w:val="20"/>
              </w:rPr>
            </w:pPr>
          </w:p>
        </w:tc>
      </w:tr>
      <w:tr w:rsidR="00D60C05" w:rsidRPr="00930418" w14:paraId="71A1E043" w14:textId="77777777" w:rsidTr="00AB7E0C">
        <w:tc>
          <w:tcPr>
            <w:tcW w:w="1838" w:type="dxa"/>
          </w:tcPr>
          <w:p w14:paraId="4C4DC307" w14:textId="77777777" w:rsidR="00D60C05" w:rsidRDefault="00A2217E" w:rsidP="009A6904">
            <w:pPr>
              <w:spacing w:after="0" w:line="240" w:lineRule="auto"/>
              <w:rPr>
                <w:rFonts w:ascii="Arial" w:eastAsia="Arial" w:hAnsi="Arial" w:cs="Arial"/>
                <w:sz w:val="20"/>
                <w:szCs w:val="20"/>
              </w:rPr>
            </w:pPr>
            <w:r>
              <w:rPr>
                <w:rFonts w:ascii="Arial" w:eastAsia="Arial" w:hAnsi="Arial" w:cs="Arial"/>
                <w:sz w:val="20"/>
                <w:szCs w:val="20"/>
              </w:rPr>
              <w:t>ASPIRE</w:t>
            </w:r>
            <w:r w:rsidR="00826AD2">
              <w:rPr>
                <w:rFonts w:ascii="Arial" w:eastAsia="Arial" w:hAnsi="Arial" w:cs="Arial"/>
                <w:sz w:val="20"/>
                <w:szCs w:val="20"/>
              </w:rPr>
              <w:t xml:space="preserve"> 2</w:t>
            </w:r>
          </w:p>
          <w:p w14:paraId="01C17A17" w14:textId="65ACE0CA" w:rsidR="00826AD2" w:rsidRPr="00930418" w:rsidRDefault="00826AD2" w:rsidP="009A6904">
            <w:pPr>
              <w:spacing w:after="0" w:line="240" w:lineRule="auto"/>
              <w:rPr>
                <w:rFonts w:ascii="Arial" w:eastAsia="Arial" w:hAnsi="Arial" w:cs="Arial"/>
                <w:sz w:val="20"/>
                <w:szCs w:val="20"/>
              </w:rPr>
            </w:pPr>
            <w:r>
              <w:rPr>
                <w:rFonts w:ascii="Arial" w:eastAsia="Arial" w:hAnsi="Arial" w:cs="Arial"/>
                <w:sz w:val="20"/>
                <w:szCs w:val="20"/>
              </w:rPr>
              <w:t>BIO0259</w:t>
            </w:r>
          </w:p>
        </w:tc>
        <w:tc>
          <w:tcPr>
            <w:tcW w:w="807" w:type="dxa"/>
          </w:tcPr>
          <w:p w14:paraId="76757BE0" w14:textId="77777777" w:rsidR="00D60C05" w:rsidRPr="00930418" w:rsidRDefault="00D60C05" w:rsidP="009A6904">
            <w:pPr>
              <w:spacing w:after="0" w:line="240" w:lineRule="auto"/>
              <w:rPr>
                <w:rFonts w:ascii="Arial" w:eastAsia="Arial" w:hAnsi="Arial" w:cs="Arial"/>
                <w:sz w:val="20"/>
                <w:szCs w:val="20"/>
              </w:rPr>
            </w:pPr>
          </w:p>
        </w:tc>
        <w:tc>
          <w:tcPr>
            <w:tcW w:w="1981" w:type="dxa"/>
          </w:tcPr>
          <w:p w14:paraId="654D5149" w14:textId="04A16823" w:rsidR="00D60C05" w:rsidRDefault="007B6A9B" w:rsidP="009A6904">
            <w:pPr>
              <w:spacing w:after="0" w:line="240" w:lineRule="auto"/>
              <w:rPr>
                <w:rFonts w:ascii="Arial" w:eastAsia="Arial" w:hAnsi="Arial" w:cs="Arial"/>
                <w:bCs/>
                <w:sz w:val="20"/>
                <w:szCs w:val="20"/>
              </w:rPr>
            </w:pPr>
            <w:r>
              <w:rPr>
                <w:rFonts w:ascii="Arial" w:eastAsia="Arial" w:hAnsi="Arial" w:cs="Arial"/>
                <w:bCs/>
                <w:sz w:val="20"/>
                <w:szCs w:val="20"/>
              </w:rPr>
              <w:t>100% Individual reflective report and portfolio evidence</w:t>
            </w:r>
          </w:p>
          <w:p w14:paraId="1CFEA061" w14:textId="77777777" w:rsidR="00D60C05" w:rsidRDefault="00D60C05" w:rsidP="009A6904">
            <w:pPr>
              <w:spacing w:after="0" w:line="240" w:lineRule="auto"/>
              <w:rPr>
                <w:rFonts w:ascii="Arial" w:eastAsia="Arial" w:hAnsi="Arial" w:cs="Arial"/>
                <w:bCs/>
                <w:sz w:val="20"/>
                <w:szCs w:val="20"/>
              </w:rPr>
            </w:pPr>
          </w:p>
          <w:p w14:paraId="2195CC69" w14:textId="77777777" w:rsidR="00EC1594" w:rsidRDefault="00EC1594" w:rsidP="009A6904">
            <w:pPr>
              <w:spacing w:after="0" w:line="240" w:lineRule="auto"/>
              <w:rPr>
                <w:rFonts w:ascii="Arial" w:eastAsia="Arial" w:hAnsi="Arial" w:cs="Arial"/>
                <w:bCs/>
                <w:sz w:val="20"/>
                <w:szCs w:val="20"/>
              </w:rPr>
            </w:pPr>
          </w:p>
          <w:p w14:paraId="58CA11CF" w14:textId="77777777" w:rsidR="00EC1594" w:rsidRDefault="00EC1594" w:rsidP="009A6904">
            <w:pPr>
              <w:spacing w:after="0" w:line="240" w:lineRule="auto"/>
              <w:rPr>
                <w:rFonts w:ascii="Arial" w:eastAsia="Arial" w:hAnsi="Arial" w:cs="Arial"/>
                <w:bCs/>
                <w:sz w:val="20"/>
                <w:szCs w:val="20"/>
              </w:rPr>
            </w:pPr>
          </w:p>
          <w:p w14:paraId="62343DE0" w14:textId="0ACF966A" w:rsidR="00EC1594" w:rsidRPr="00D60C05" w:rsidRDefault="00EC1594" w:rsidP="009A6904">
            <w:pPr>
              <w:spacing w:after="0" w:line="240" w:lineRule="auto"/>
              <w:rPr>
                <w:rFonts w:ascii="Arial" w:eastAsia="Arial" w:hAnsi="Arial" w:cs="Arial"/>
                <w:bCs/>
                <w:sz w:val="20"/>
                <w:szCs w:val="20"/>
              </w:rPr>
            </w:pPr>
          </w:p>
        </w:tc>
        <w:tc>
          <w:tcPr>
            <w:tcW w:w="1756" w:type="dxa"/>
          </w:tcPr>
          <w:p w14:paraId="0936AAD9"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37A3820A" w14:textId="74F8ACE2" w:rsidR="00D60C05" w:rsidRPr="00930418" w:rsidRDefault="00D60C05" w:rsidP="00147119">
            <w:pPr>
              <w:spacing w:after="0" w:line="240" w:lineRule="auto"/>
              <w:rPr>
                <w:rFonts w:ascii="Arial" w:eastAsia="Arial" w:hAnsi="Arial" w:cs="Arial"/>
                <w:sz w:val="20"/>
                <w:szCs w:val="20"/>
              </w:rPr>
            </w:pPr>
          </w:p>
        </w:tc>
        <w:tc>
          <w:tcPr>
            <w:tcW w:w="1461" w:type="dxa"/>
          </w:tcPr>
          <w:p w14:paraId="16C07DAC"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36F940DF" w14:textId="77777777" w:rsidTr="00AB7E0C">
        <w:tc>
          <w:tcPr>
            <w:tcW w:w="1838" w:type="dxa"/>
            <w:shd w:val="clear" w:color="auto" w:fill="C9C9C9" w:themeFill="accent3" w:themeFillTint="99"/>
          </w:tcPr>
          <w:p w14:paraId="6A254DB1"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Year 3 Modules</w:t>
            </w:r>
          </w:p>
          <w:p w14:paraId="34227A1C" w14:textId="77777777" w:rsidR="00D60C05" w:rsidRPr="00930418" w:rsidRDefault="00D60C05" w:rsidP="009A6904">
            <w:pPr>
              <w:spacing w:after="0" w:line="240" w:lineRule="auto"/>
              <w:rPr>
                <w:rFonts w:ascii="Arial" w:eastAsia="Arial" w:hAnsi="Arial" w:cs="Arial"/>
                <w:b/>
                <w:sz w:val="20"/>
                <w:szCs w:val="20"/>
              </w:rPr>
            </w:pPr>
          </w:p>
        </w:tc>
        <w:tc>
          <w:tcPr>
            <w:tcW w:w="807" w:type="dxa"/>
            <w:shd w:val="clear" w:color="auto" w:fill="C9C9C9" w:themeFill="accent3" w:themeFillTint="99"/>
          </w:tcPr>
          <w:p w14:paraId="29B352D9"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 xml:space="preserve">Exam </w:t>
            </w:r>
          </w:p>
        </w:tc>
        <w:tc>
          <w:tcPr>
            <w:tcW w:w="1981" w:type="dxa"/>
            <w:shd w:val="clear" w:color="auto" w:fill="C9C9C9" w:themeFill="accent3" w:themeFillTint="99"/>
          </w:tcPr>
          <w:p w14:paraId="5F7E1E08" w14:textId="77777777" w:rsidR="00D60C05" w:rsidRPr="00930418" w:rsidRDefault="00D60C05" w:rsidP="009A6904">
            <w:pPr>
              <w:spacing w:after="0" w:line="240" w:lineRule="auto"/>
              <w:rPr>
                <w:rFonts w:ascii="Arial" w:eastAsia="Arial" w:hAnsi="Arial" w:cs="Arial"/>
                <w:b/>
                <w:bCs/>
                <w:sz w:val="20"/>
                <w:szCs w:val="20"/>
              </w:rPr>
            </w:pPr>
            <w:r w:rsidRPr="00930418">
              <w:rPr>
                <w:rFonts w:ascii="Arial" w:eastAsia="Arial" w:hAnsi="Arial" w:cs="Arial"/>
                <w:b/>
                <w:bCs/>
                <w:sz w:val="20"/>
                <w:szCs w:val="20"/>
              </w:rPr>
              <w:t xml:space="preserve">Individual Assignment </w:t>
            </w:r>
          </w:p>
        </w:tc>
        <w:tc>
          <w:tcPr>
            <w:tcW w:w="1756" w:type="dxa"/>
            <w:shd w:val="clear" w:color="auto" w:fill="C9C9C9" w:themeFill="accent3" w:themeFillTint="99"/>
          </w:tcPr>
          <w:p w14:paraId="0452F286"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 xml:space="preserve">Group Assignment </w:t>
            </w:r>
          </w:p>
        </w:tc>
        <w:tc>
          <w:tcPr>
            <w:tcW w:w="1507" w:type="dxa"/>
            <w:shd w:val="clear" w:color="auto" w:fill="C9C9C9" w:themeFill="accent3" w:themeFillTint="99"/>
          </w:tcPr>
          <w:p w14:paraId="7D2EBB71"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Presentation</w:t>
            </w:r>
          </w:p>
        </w:tc>
        <w:tc>
          <w:tcPr>
            <w:tcW w:w="1461" w:type="dxa"/>
            <w:shd w:val="clear" w:color="auto" w:fill="C9C9C9" w:themeFill="accent3" w:themeFillTint="99"/>
          </w:tcPr>
          <w:p w14:paraId="04D9EA2C" w14:textId="77777777" w:rsidR="00D60C05" w:rsidRPr="00930418" w:rsidRDefault="00D60C05" w:rsidP="009A6904">
            <w:pPr>
              <w:spacing w:after="0" w:line="240" w:lineRule="auto"/>
              <w:rPr>
                <w:rFonts w:ascii="Arial" w:eastAsia="Arial" w:hAnsi="Arial" w:cs="Arial"/>
                <w:b/>
                <w:sz w:val="20"/>
                <w:szCs w:val="20"/>
              </w:rPr>
            </w:pPr>
            <w:r w:rsidRPr="00930418">
              <w:rPr>
                <w:rFonts w:ascii="Arial" w:eastAsia="Arial" w:hAnsi="Arial" w:cs="Arial"/>
                <w:b/>
                <w:sz w:val="20"/>
                <w:szCs w:val="20"/>
              </w:rPr>
              <w:t xml:space="preserve">Project </w:t>
            </w:r>
          </w:p>
        </w:tc>
      </w:tr>
      <w:tr w:rsidR="00D60C05" w:rsidRPr="00930418" w14:paraId="4B36A911" w14:textId="77777777" w:rsidTr="00AB7E0C">
        <w:tc>
          <w:tcPr>
            <w:tcW w:w="1838" w:type="dxa"/>
          </w:tcPr>
          <w:p w14:paraId="133A8F45" w14:textId="7C2345A5" w:rsidR="00D60C05" w:rsidRPr="00930418" w:rsidRDefault="00D60C05" w:rsidP="009A6904">
            <w:pPr>
              <w:spacing w:after="0" w:line="240" w:lineRule="auto"/>
              <w:rPr>
                <w:rFonts w:ascii="Arial" w:eastAsia="Arial" w:hAnsi="Arial" w:cs="Arial"/>
                <w:sz w:val="20"/>
                <w:szCs w:val="20"/>
              </w:rPr>
            </w:pPr>
            <w:r w:rsidRPr="00930418">
              <w:rPr>
                <w:rFonts w:ascii="Arial" w:eastAsia="Arial" w:hAnsi="Arial" w:cs="Arial"/>
                <w:sz w:val="20"/>
                <w:szCs w:val="20"/>
              </w:rPr>
              <w:t xml:space="preserve">BHS0039 Responsible Business </w:t>
            </w:r>
          </w:p>
        </w:tc>
        <w:tc>
          <w:tcPr>
            <w:tcW w:w="807" w:type="dxa"/>
          </w:tcPr>
          <w:p w14:paraId="4896FEE4" w14:textId="77777777" w:rsidR="00D60C05" w:rsidRPr="00930418" w:rsidRDefault="00D60C05" w:rsidP="009A6904">
            <w:pPr>
              <w:spacing w:after="0" w:line="240" w:lineRule="auto"/>
              <w:rPr>
                <w:rFonts w:ascii="Arial" w:eastAsia="Arial" w:hAnsi="Arial" w:cs="Arial"/>
                <w:sz w:val="20"/>
                <w:szCs w:val="20"/>
              </w:rPr>
            </w:pPr>
          </w:p>
        </w:tc>
        <w:tc>
          <w:tcPr>
            <w:tcW w:w="1981" w:type="dxa"/>
          </w:tcPr>
          <w:p w14:paraId="63BD4CD7" w14:textId="77777777" w:rsidR="00D60C05" w:rsidRDefault="00D60C05" w:rsidP="009A6904">
            <w:pPr>
              <w:spacing w:after="0" w:line="240" w:lineRule="auto"/>
              <w:rPr>
                <w:rFonts w:ascii="Arial" w:eastAsia="Arial" w:hAnsi="Arial" w:cs="Arial"/>
                <w:bCs/>
                <w:sz w:val="20"/>
                <w:szCs w:val="20"/>
              </w:rPr>
            </w:pPr>
            <w:r w:rsidRPr="00930418">
              <w:rPr>
                <w:rFonts w:ascii="Arial" w:eastAsia="Arial" w:hAnsi="Arial" w:cs="Arial"/>
                <w:bCs/>
                <w:sz w:val="20"/>
                <w:szCs w:val="20"/>
              </w:rPr>
              <w:t xml:space="preserve">40% Individual report </w:t>
            </w:r>
          </w:p>
          <w:p w14:paraId="7039B00A" w14:textId="77777777" w:rsidR="00D60C05" w:rsidRDefault="00D60C05" w:rsidP="009A6904">
            <w:pPr>
              <w:spacing w:after="0" w:line="240" w:lineRule="auto"/>
              <w:rPr>
                <w:rFonts w:ascii="Arial" w:eastAsia="Arial" w:hAnsi="Arial" w:cs="Arial"/>
                <w:sz w:val="20"/>
                <w:szCs w:val="20"/>
              </w:rPr>
            </w:pPr>
            <w:r w:rsidRPr="00930418">
              <w:rPr>
                <w:rFonts w:ascii="Arial" w:eastAsia="Arial" w:hAnsi="Arial" w:cs="Arial"/>
                <w:bCs/>
                <w:sz w:val="20"/>
                <w:szCs w:val="20"/>
              </w:rPr>
              <w:t>1500 words</w:t>
            </w:r>
            <w:r w:rsidRPr="00930418">
              <w:rPr>
                <w:rFonts w:ascii="Arial" w:eastAsia="Arial" w:hAnsi="Arial" w:cs="Arial"/>
                <w:sz w:val="20"/>
                <w:szCs w:val="20"/>
              </w:rPr>
              <w:t xml:space="preserve"> </w:t>
            </w:r>
          </w:p>
          <w:p w14:paraId="70236AF6" w14:textId="77777777" w:rsidR="00D60C05" w:rsidRPr="00930418" w:rsidRDefault="00D60C05" w:rsidP="009A6904">
            <w:pPr>
              <w:spacing w:after="0" w:line="240" w:lineRule="auto"/>
              <w:rPr>
                <w:rFonts w:ascii="Arial" w:eastAsia="Arial" w:hAnsi="Arial" w:cs="Arial"/>
                <w:bCs/>
                <w:sz w:val="20"/>
                <w:szCs w:val="20"/>
              </w:rPr>
            </w:pPr>
            <w:r w:rsidRPr="00930418">
              <w:rPr>
                <w:rFonts w:ascii="Arial" w:eastAsia="Arial" w:hAnsi="Arial" w:cs="Arial"/>
                <w:sz w:val="20"/>
                <w:szCs w:val="20"/>
              </w:rPr>
              <w:t>week 19</w:t>
            </w:r>
          </w:p>
          <w:p w14:paraId="19CB5EF9" w14:textId="77777777" w:rsidR="00D60C05" w:rsidRP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 xml:space="preserve">60% Individual report </w:t>
            </w:r>
          </w:p>
          <w:p w14:paraId="2A0736D2" w14:textId="77777777" w:rsidR="00D60C05" w:rsidRP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 xml:space="preserve">2000 words </w:t>
            </w:r>
          </w:p>
          <w:p w14:paraId="71CEF140" w14:textId="77777777" w:rsidR="00D60C05" w:rsidRPr="00930418" w:rsidRDefault="00D60C05" w:rsidP="009A6904">
            <w:pPr>
              <w:spacing w:after="0" w:line="240" w:lineRule="auto"/>
              <w:rPr>
                <w:rFonts w:ascii="Arial" w:eastAsia="Arial" w:hAnsi="Arial" w:cs="Arial"/>
                <w:b/>
                <w:bCs/>
                <w:sz w:val="20"/>
                <w:szCs w:val="20"/>
              </w:rPr>
            </w:pPr>
            <w:r w:rsidRPr="00D60C05">
              <w:rPr>
                <w:rFonts w:ascii="Arial" w:eastAsia="Arial" w:hAnsi="Arial" w:cs="Arial"/>
                <w:bCs/>
                <w:sz w:val="20"/>
                <w:szCs w:val="20"/>
              </w:rPr>
              <w:t>week 41</w:t>
            </w:r>
          </w:p>
        </w:tc>
        <w:tc>
          <w:tcPr>
            <w:tcW w:w="1756" w:type="dxa"/>
          </w:tcPr>
          <w:p w14:paraId="2B0A11B9"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3C56A838"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63804728"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2D079502" w14:textId="77777777" w:rsidTr="00AB7E0C">
        <w:tc>
          <w:tcPr>
            <w:tcW w:w="1838" w:type="dxa"/>
          </w:tcPr>
          <w:p w14:paraId="0B00BB5C"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BHS0038</w:t>
            </w:r>
          </w:p>
          <w:p w14:paraId="36206528"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Strategy and Business Transformation</w:t>
            </w:r>
          </w:p>
        </w:tc>
        <w:tc>
          <w:tcPr>
            <w:tcW w:w="807" w:type="dxa"/>
          </w:tcPr>
          <w:p w14:paraId="13D573DE"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bCs/>
                <w:sz w:val="20"/>
                <w:szCs w:val="20"/>
              </w:rPr>
              <w:t>40% 2hrs (week 48)</w:t>
            </w:r>
          </w:p>
        </w:tc>
        <w:tc>
          <w:tcPr>
            <w:tcW w:w="1981" w:type="dxa"/>
          </w:tcPr>
          <w:p w14:paraId="7ECAD84C" w14:textId="77777777" w:rsidR="00D60C05" w:rsidRDefault="00D60C05" w:rsidP="009A6904">
            <w:pPr>
              <w:spacing w:after="0" w:line="240" w:lineRule="auto"/>
              <w:rPr>
                <w:rFonts w:ascii="Arial" w:eastAsia="Arial" w:hAnsi="Arial" w:cs="Arial"/>
                <w:bCs/>
                <w:sz w:val="20"/>
                <w:szCs w:val="20"/>
              </w:rPr>
            </w:pPr>
            <w:r w:rsidRPr="00930418">
              <w:rPr>
                <w:rFonts w:ascii="Arial" w:eastAsia="Arial" w:hAnsi="Arial" w:cs="Arial"/>
                <w:bCs/>
                <w:sz w:val="20"/>
                <w:szCs w:val="20"/>
              </w:rPr>
              <w:t xml:space="preserve">60% Individual report </w:t>
            </w:r>
          </w:p>
          <w:p w14:paraId="46D8D4D8" w14:textId="77777777" w:rsidR="00D60C05" w:rsidRDefault="00D60C05" w:rsidP="009A6904">
            <w:pPr>
              <w:spacing w:after="0" w:line="240" w:lineRule="auto"/>
              <w:rPr>
                <w:rFonts w:ascii="Arial" w:eastAsia="Arial" w:hAnsi="Arial" w:cs="Arial"/>
                <w:sz w:val="20"/>
                <w:szCs w:val="20"/>
              </w:rPr>
            </w:pPr>
            <w:r w:rsidRPr="00930418">
              <w:rPr>
                <w:rFonts w:ascii="Arial" w:eastAsia="Arial" w:hAnsi="Arial" w:cs="Arial"/>
                <w:bCs/>
                <w:sz w:val="20"/>
                <w:szCs w:val="20"/>
              </w:rPr>
              <w:t>2500 words)</w:t>
            </w:r>
          </w:p>
          <w:p w14:paraId="076A386A" w14:textId="77777777" w:rsidR="00D60C05" w:rsidRPr="00930418" w:rsidRDefault="00D60C05" w:rsidP="009A6904">
            <w:pPr>
              <w:spacing w:after="0" w:line="240" w:lineRule="auto"/>
              <w:rPr>
                <w:rFonts w:ascii="Arial" w:eastAsia="Arial" w:hAnsi="Arial" w:cs="Arial"/>
                <w:bCs/>
                <w:sz w:val="20"/>
                <w:szCs w:val="20"/>
              </w:rPr>
            </w:pPr>
            <w:r w:rsidRPr="00930418">
              <w:rPr>
                <w:rFonts w:ascii="Arial" w:eastAsia="Arial" w:hAnsi="Arial" w:cs="Arial"/>
                <w:sz w:val="20"/>
                <w:szCs w:val="20"/>
              </w:rPr>
              <w:t>week 39</w:t>
            </w:r>
          </w:p>
        </w:tc>
        <w:tc>
          <w:tcPr>
            <w:tcW w:w="1756" w:type="dxa"/>
          </w:tcPr>
          <w:p w14:paraId="1102FB19"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3A67B796"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37FAD69A"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4DC3A033" w14:textId="77777777" w:rsidTr="00AB7E0C">
        <w:tc>
          <w:tcPr>
            <w:tcW w:w="1838" w:type="dxa"/>
          </w:tcPr>
          <w:p w14:paraId="16EC3702" w14:textId="77777777" w:rsidR="00D60C05" w:rsidRPr="0031687D" w:rsidRDefault="00D60C05" w:rsidP="009A6904">
            <w:pPr>
              <w:spacing w:after="0" w:line="240" w:lineRule="auto"/>
              <w:rPr>
                <w:rFonts w:ascii="Arial" w:eastAsia="Arial" w:hAnsi="Arial" w:cs="Arial"/>
                <w:sz w:val="20"/>
                <w:szCs w:val="20"/>
              </w:rPr>
            </w:pPr>
            <w:r w:rsidRPr="0031687D">
              <w:rPr>
                <w:rFonts w:ascii="Arial" w:eastAsia="Arial" w:hAnsi="Arial" w:cs="Arial"/>
                <w:sz w:val="20"/>
                <w:szCs w:val="20"/>
              </w:rPr>
              <w:t xml:space="preserve">BHO0266 </w:t>
            </w:r>
          </w:p>
          <w:p w14:paraId="7F0713ED" w14:textId="77777777" w:rsidR="00D60C05" w:rsidRPr="0031687D" w:rsidRDefault="00D60C05" w:rsidP="009A6904">
            <w:pPr>
              <w:spacing w:after="0" w:line="240" w:lineRule="auto"/>
              <w:rPr>
                <w:rFonts w:ascii="Arial" w:eastAsia="Arial" w:hAnsi="Arial" w:cs="Arial"/>
                <w:sz w:val="20"/>
                <w:szCs w:val="20"/>
              </w:rPr>
            </w:pPr>
            <w:r w:rsidRPr="0031687D">
              <w:rPr>
                <w:rFonts w:ascii="Arial" w:eastAsia="Arial" w:hAnsi="Arial" w:cs="Arial"/>
                <w:sz w:val="20"/>
                <w:szCs w:val="20"/>
              </w:rPr>
              <w:t>Data Analytics and Creating Value</w:t>
            </w:r>
          </w:p>
        </w:tc>
        <w:tc>
          <w:tcPr>
            <w:tcW w:w="807" w:type="dxa"/>
          </w:tcPr>
          <w:p w14:paraId="4D9460E2" w14:textId="77777777" w:rsidR="00D60C05" w:rsidRPr="0031687D" w:rsidRDefault="00D60C05" w:rsidP="009A6904">
            <w:pPr>
              <w:spacing w:after="0" w:line="240" w:lineRule="auto"/>
              <w:rPr>
                <w:rFonts w:ascii="Arial" w:eastAsia="Arial" w:hAnsi="Arial" w:cs="Arial"/>
                <w:sz w:val="20"/>
                <w:szCs w:val="20"/>
              </w:rPr>
            </w:pPr>
          </w:p>
        </w:tc>
        <w:tc>
          <w:tcPr>
            <w:tcW w:w="1981" w:type="dxa"/>
          </w:tcPr>
          <w:p w14:paraId="5055AC9F" w14:textId="77777777" w:rsidR="00D60C05" w:rsidRPr="0031687D" w:rsidRDefault="00D60C05" w:rsidP="00D60C05">
            <w:pPr>
              <w:spacing w:after="0" w:line="240" w:lineRule="auto"/>
              <w:rPr>
                <w:rFonts w:ascii="Arial" w:eastAsia="Arial" w:hAnsi="Arial" w:cs="Arial"/>
                <w:bCs/>
                <w:sz w:val="20"/>
                <w:szCs w:val="20"/>
              </w:rPr>
            </w:pPr>
            <w:r w:rsidRPr="0031687D">
              <w:rPr>
                <w:rFonts w:ascii="Arial" w:eastAsia="Arial" w:hAnsi="Arial" w:cs="Arial"/>
                <w:bCs/>
                <w:sz w:val="20"/>
                <w:szCs w:val="20"/>
              </w:rPr>
              <w:t xml:space="preserve">40% Individual </w:t>
            </w:r>
          </w:p>
          <w:p w14:paraId="01CC2688" w14:textId="77777777" w:rsidR="00D60C05" w:rsidRPr="0031687D" w:rsidRDefault="00D60C05" w:rsidP="00D60C05">
            <w:pPr>
              <w:spacing w:after="0" w:line="240" w:lineRule="auto"/>
              <w:rPr>
                <w:rFonts w:ascii="Arial" w:eastAsia="Arial" w:hAnsi="Arial" w:cs="Arial"/>
                <w:bCs/>
                <w:sz w:val="20"/>
                <w:szCs w:val="20"/>
              </w:rPr>
            </w:pPr>
            <w:r w:rsidRPr="0031687D">
              <w:rPr>
                <w:rFonts w:ascii="Arial" w:eastAsia="Arial" w:hAnsi="Arial" w:cs="Arial"/>
                <w:bCs/>
                <w:sz w:val="20"/>
                <w:szCs w:val="20"/>
              </w:rPr>
              <w:t>10-minute presentation (week 21)</w:t>
            </w:r>
          </w:p>
          <w:p w14:paraId="0FEEEFEC" w14:textId="77777777" w:rsidR="00D60C05" w:rsidRPr="0031687D" w:rsidRDefault="00D60C05" w:rsidP="00D60C05">
            <w:pPr>
              <w:spacing w:after="0" w:line="240" w:lineRule="auto"/>
              <w:rPr>
                <w:rFonts w:ascii="Arial" w:eastAsia="Arial" w:hAnsi="Arial" w:cs="Arial"/>
                <w:bCs/>
                <w:sz w:val="20"/>
                <w:szCs w:val="20"/>
              </w:rPr>
            </w:pPr>
          </w:p>
          <w:p w14:paraId="5C76F346" w14:textId="77777777" w:rsidR="00D60C05" w:rsidRPr="0031687D" w:rsidRDefault="00D60C05" w:rsidP="00D60C05">
            <w:pPr>
              <w:spacing w:after="0" w:line="240" w:lineRule="auto"/>
              <w:rPr>
                <w:rFonts w:ascii="Arial" w:eastAsia="Arial" w:hAnsi="Arial" w:cs="Arial"/>
                <w:bCs/>
                <w:sz w:val="20"/>
                <w:szCs w:val="20"/>
              </w:rPr>
            </w:pPr>
            <w:r w:rsidRPr="0031687D">
              <w:rPr>
                <w:rFonts w:ascii="Arial" w:eastAsia="Arial" w:hAnsi="Arial" w:cs="Arial"/>
                <w:bCs/>
                <w:sz w:val="20"/>
                <w:szCs w:val="20"/>
              </w:rPr>
              <w:t>60% Individual practical project equivalent to 2500 words (week 40)</w:t>
            </w:r>
          </w:p>
        </w:tc>
        <w:tc>
          <w:tcPr>
            <w:tcW w:w="1756" w:type="dxa"/>
          </w:tcPr>
          <w:p w14:paraId="5A5F9A4C" w14:textId="77777777" w:rsidR="00D60C05" w:rsidRPr="00930418" w:rsidRDefault="00D60C05" w:rsidP="009A6904">
            <w:pPr>
              <w:spacing w:after="0" w:line="240" w:lineRule="auto"/>
              <w:rPr>
                <w:rFonts w:ascii="Arial" w:eastAsia="Arial" w:hAnsi="Arial" w:cs="Arial"/>
                <w:sz w:val="20"/>
                <w:szCs w:val="20"/>
              </w:rPr>
            </w:pPr>
          </w:p>
        </w:tc>
        <w:tc>
          <w:tcPr>
            <w:tcW w:w="1507" w:type="dxa"/>
          </w:tcPr>
          <w:p w14:paraId="20AF3598"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7CA7D5D7" w14:textId="77777777" w:rsidR="00D60C05" w:rsidRPr="00930418" w:rsidRDefault="00D60C05" w:rsidP="009A6904">
            <w:pPr>
              <w:spacing w:after="0" w:line="240" w:lineRule="auto"/>
              <w:rPr>
                <w:rFonts w:ascii="Arial" w:eastAsia="Arial" w:hAnsi="Arial" w:cs="Arial"/>
                <w:sz w:val="20"/>
                <w:szCs w:val="20"/>
              </w:rPr>
            </w:pPr>
          </w:p>
        </w:tc>
      </w:tr>
      <w:tr w:rsidR="00CF4B03" w:rsidRPr="00930418" w14:paraId="6A4D69BC" w14:textId="77777777" w:rsidTr="00AB7E0C">
        <w:tc>
          <w:tcPr>
            <w:tcW w:w="1838" w:type="dxa"/>
          </w:tcPr>
          <w:p w14:paraId="05D8D772" w14:textId="77777777" w:rsidR="00CF4B03" w:rsidRDefault="00CF4B03" w:rsidP="009A6904">
            <w:pPr>
              <w:spacing w:after="0" w:line="240" w:lineRule="auto"/>
              <w:rPr>
                <w:rFonts w:ascii="Arial" w:eastAsia="Arial" w:hAnsi="Arial" w:cs="Arial"/>
                <w:sz w:val="20"/>
                <w:szCs w:val="20"/>
              </w:rPr>
            </w:pPr>
            <w:r>
              <w:rPr>
                <w:rFonts w:ascii="Arial" w:eastAsia="Arial" w:hAnsi="Arial" w:cs="Arial"/>
                <w:sz w:val="20"/>
                <w:szCs w:val="20"/>
              </w:rPr>
              <w:t>BHS00269</w:t>
            </w:r>
          </w:p>
          <w:p w14:paraId="27F78888" w14:textId="5B46D651" w:rsidR="008977FA" w:rsidRPr="0031687D" w:rsidRDefault="008977FA" w:rsidP="009A6904">
            <w:pPr>
              <w:spacing w:after="0" w:line="240" w:lineRule="auto"/>
              <w:rPr>
                <w:rFonts w:ascii="Arial" w:eastAsia="Arial" w:hAnsi="Arial" w:cs="Arial"/>
                <w:sz w:val="20"/>
                <w:szCs w:val="20"/>
              </w:rPr>
            </w:pPr>
            <w:r>
              <w:rPr>
                <w:rFonts w:ascii="Arial" w:eastAsia="Arial" w:hAnsi="Arial" w:cs="Arial"/>
                <w:sz w:val="20"/>
                <w:szCs w:val="20"/>
              </w:rPr>
              <w:t xml:space="preserve">ASPIRE 3 </w:t>
            </w:r>
          </w:p>
        </w:tc>
        <w:tc>
          <w:tcPr>
            <w:tcW w:w="807" w:type="dxa"/>
          </w:tcPr>
          <w:p w14:paraId="5E3D8AE4" w14:textId="77777777" w:rsidR="00CF4B03" w:rsidRPr="0031687D" w:rsidRDefault="00CF4B03" w:rsidP="009A6904">
            <w:pPr>
              <w:spacing w:after="0" w:line="240" w:lineRule="auto"/>
              <w:rPr>
                <w:rFonts w:ascii="Arial" w:eastAsia="Arial" w:hAnsi="Arial" w:cs="Arial"/>
                <w:sz w:val="20"/>
                <w:szCs w:val="20"/>
              </w:rPr>
            </w:pPr>
          </w:p>
        </w:tc>
        <w:tc>
          <w:tcPr>
            <w:tcW w:w="1981" w:type="dxa"/>
          </w:tcPr>
          <w:p w14:paraId="7A064396" w14:textId="45E5DFFD" w:rsidR="00CF4B03" w:rsidRPr="0031687D" w:rsidRDefault="003C6E4A" w:rsidP="00D60C05">
            <w:pPr>
              <w:spacing w:after="0" w:line="240" w:lineRule="auto"/>
              <w:rPr>
                <w:rFonts w:ascii="Arial" w:eastAsia="Arial" w:hAnsi="Arial" w:cs="Arial"/>
                <w:bCs/>
                <w:sz w:val="20"/>
                <w:szCs w:val="20"/>
              </w:rPr>
            </w:pPr>
            <w:r>
              <w:rPr>
                <w:rFonts w:ascii="Arial" w:eastAsia="Arial" w:hAnsi="Arial" w:cs="Arial"/>
                <w:bCs/>
                <w:sz w:val="20"/>
                <w:szCs w:val="20"/>
              </w:rPr>
              <w:t xml:space="preserve">100% Individual Report </w:t>
            </w:r>
            <w:r w:rsidR="00486D28">
              <w:rPr>
                <w:rFonts w:ascii="Arial" w:eastAsia="Arial" w:hAnsi="Arial" w:cs="Arial"/>
                <w:bCs/>
                <w:sz w:val="20"/>
                <w:szCs w:val="20"/>
              </w:rPr>
              <w:t>3,000 words</w:t>
            </w:r>
          </w:p>
        </w:tc>
        <w:tc>
          <w:tcPr>
            <w:tcW w:w="1756" w:type="dxa"/>
          </w:tcPr>
          <w:p w14:paraId="5D5BCDDF" w14:textId="77777777" w:rsidR="00CF4B03" w:rsidRPr="00930418" w:rsidRDefault="00CF4B03" w:rsidP="009A6904">
            <w:pPr>
              <w:spacing w:after="0" w:line="240" w:lineRule="auto"/>
              <w:rPr>
                <w:rFonts w:ascii="Arial" w:eastAsia="Arial" w:hAnsi="Arial" w:cs="Arial"/>
                <w:sz w:val="20"/>
                <w:szCs w:val="20"/>
              </w:rPr>
            </w:pPr>
          </w:p>
        </w:tc>
        <w:tc>
          <w:tcPr>
            <w:tcW w:w="1507" w:type="dxa"/>
          </w:tcPr>
          <w:p w14:paraId="25F5D1EF" w14:textId="77777777" w:rsidR="00CF4B03" w:rsidRPr="00930418" w:rsidRDefault="00CF4B03" w:rsidP="009A6904">
            <w:pPr>
              <w:spacing w:after="0" w:line="240" w:lineRule="auto"/>
              <w:rPr>
                <w:rFonts w:ascii="Arial" w:eastAsia="Arial" w:hAnsi="Arial" w:cs="Arial"/>
                <w:sz w:val="20"/>
                <w:szCs w:val="20"/>
              </w:rPr>
            </w:pPr>
          </w:p>
        </w:tc>
        <w:tc>
          <w:tcPr>
            <w:tcW w:w="1461" w:type="dxa"/>
          </w:tcPr>
          <w:p w14:paraId="62838335" w14:textId="77777777" w:rsidR="00CF4B03" w:rsidRPr="00930418" w:rsidRDefault="00CF4B03" w:rsidP="009A6904">
            <w:pPr>
              <w:spacing w:after="0" w:line="240" w:lineRule="auto"/>
              <w:rPr>
                <w:rFonts w:ascii="Arial" w:eastAsia="Arial" w:hAnsi="Arial" w:cs="Arial"/>
                <w:sz w:val="20"/>
                <w:szCs w:val="20"/>
              </w:rPr>
            </w:pPr>
          </w:p>
        </w:tc>
      </w:tr>
      <w:tr w:rsidR="00D60C05" w:rsidRPr="00930418" w14:paraId="69B3BDF1" w14:textId="77777777" w:rsidTr="00AB7E0C">
        <w:tc>
          <w:tcPr>
            <w:tcW w:w="1838" w:type="dxa"/>
          </w:tcPr>
          <w:p w14:paraId="64E5B18C" w14:textId="77777777" w:rsidR="009F5EE0" w:rsidRDefault="009F5EE0" w:rsidP="009A6904">
            <w:pPr>
              <w:spacing w:after="0" w:line="240" w:lineRule="auto"/>
              <w:rPr>
                <w:rFonts w:ascii="Arial" w:eastAsia="Arial" w:hAnsi="Arial" w:cs="Arial"/>
                <w:sz w:val="20"/>
                <w:szCs w:val="20"/>
              </w:rPr>
            </w:pPr>
            <w:r>
              <w:rPr>
                <w:rFonts w:ascii="Arial" w:eastAsia="Arial" w:hAnsi="Arial" w:cs="Arial"/>
                <w:sz w:val="20"/>
                <w:szCs w:val="20"/>
              </w:rPr>
              <w:t>BHK0046</w:t>
            </w:r>
          </w:p>
          <w:p w14:paraId="5AD92CB6"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lastRenderedPageBreak/>
              <w:t>Creative Consultancy Project</w:t>
            </w:r>
          </w:p>
        </w:tc>
        <w:tc>
          <w:tcPr>
            <w:tcW w:w="807" w:type="dxa"/>
          </w:tcPr>
          <w:p w14:paraId="58952EB0" w14:textId="77777777" w:rsidR="00D60C05" w:rsidRPr="00D60C05" w:rsidRDefault="00D60C05" w:rsidP="009A6904">
            <w:pPr>
              <w:spacing w:after="0" w:line="240" w:lineRule="auto"/>
              <w:rPr>
                <w:rFonts w:ascii="Arial" w:eastAsia="Arial" w:hAnsi="Arial" w:cs="Arial"/>
                <w:sz w:val="20"/>
                <w:szCs w:val="20"/>
              </w:rPr>
            </w:pPr>
          </w:p>
        </w:tc>
        <w:tc>
          <w:tcPr>
            <w:tcW w:w="1981" w:type="dxa"/>
          </w:tcPr>
          <w:p w14:paraId="6E2CF757" w14:textId="77777777" w:rsidR="00D60C05" w:rsidRPr="00D60C05" w:rsidRDefault="00D60C05" w:rsidP="00A45541">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t xml:space="preserve">100% </w:t>
            </w:r>
          </w:p>
          <w:p w14:paraId="4E19C9E7" w14:textId="77777777" w:rsidR="00D60C05" w:rsidRPr="00D60C05" w:rsidRDefault="00D60C05" w:rsidP="009A6904">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lastRenderedPageBreak/>
              <w:t>Consultancy Portfolio</w:t>
            </w:r>
          </w:p>
          <w:p w14:paraId="4E638227" w14:textId="77777777" w:rsidR="00D60C05" w:rsidRPr="00D60C05" w:rsidRDefault="00D60C05" w:rsidP="009A6904">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t>3,000 words</w:t>
            </w:r>
          </w:p>
          <w:p w14:paraId="5A84E6D6" w14:textId="21A5CF13" w:rsidR="00D60C05" w:rsidRPr="00D60C05" w:rsidRDefault="00D60C05" w:rsidP="009A6904">
            <w:pPr>
              <w:tabs>
                <w:tab w:val="left" w:pos="567"/>
                <w:tab w:val="left" w:pos="1134"/>
                <w:tab w:val="left" w:pos="7230"/>
              </w:tabs>
              <w:spacing w:after="0" w:line="240" w:lineRule="auto"/>
              <w:rPr>
                <w:rFonts w:ascii="Arial" w:eastAsia="Arial" w:hAnsi="Arial" w:cs="Arial"/>
                <w:bCs/>
                <w:sz w:val="20"/>
                <w:szCs w:val="20"/>
              </w:rPr>
            </w:pPr>
            <w:r w:rsidRPr="00D60C05">
              <w:rPr>
                <w:rFonts w:ascii="Arial" w:eastAsia="Arial" w:hAnsi="Arial" w:cs="Arial"/>
                <w:bCs/>
                <w:sz w:val="20"/>
                <w:szCs w:val="20"/>
              </w:rPr>
              <w:t>(</w:t>
            </w:r>
            <w:r w:rsidR="00C620A3" w:rsidRPr="00D60C05">
              <w:rPr>
                <w:rFonts w:ascii="Arial" w:eastAsia="Arial" w:hAnsi="Arial" w:cs="Arial"/>
                <w:bCs/>
                <w:sz w:val="20"/>
                <w:szCs w:val="20"/>
              </w:rPr>
              <w:t>Week</w:t>
            </w:r>
            <w:r w:rsidRPr="00D60C05">
              <w:rPr>
                <w:rFonts w:ascii="Arial" w:eastAsia="Arial" w:hAnsi="Arial" w:cs="Arial"/>
                <w:bCs/>
                <w:sz w:val="20"/>
                <w:szCs w:val="20"/>
              </w:rPr>
              <w:t xml:space="preserve"> 42)</w:t>
            </w:r>
          </w:p>
        </w:tc>
        <w:tc>
          <w:tcPr>
            <w:tcW w:w="1756" w:type="dxa"/>
          </w:tcPr>
          <w:p w14:paraId="37988353" w14:textId="77777777" w:rsidR="00D60C05" w:rsidRPr="00A45541" w:rsidRDefault="00D60C05" w:rsidP="009A6904">
            <w:pPr>
              <w:spacing w:after="0" w:line="240" w:lineRule="auto"/>
              <w:rPr>
                <w:rFonts w:ascii="Arial" w:eastAsia="Arial" w:hAnsi="Arial" w:cs="Arial"/>
                <w:color w:val="FF0000"/>
                <w:sz w:val="20"/>
                <w:szCs w:val="20"/>
              </w:rPr>
            </w:pPr>
          </w:p>
        </w:tc>
        <w:tc>
          <w:tcPr>
            <w:tcW w:w="1507" w:type="dxa"/>
          </w:tcPr>
          <w:p w14:paraId="70F2C9FC" w14:textId="77777777" w:rsidR="00D60C05" w:rsidRPr="00930418" w:rsidRDefault="00D60C05" w:rsidP="009A6904">
            <w:pPr>
              <w:spacing w:after="0" w:line="240" w:lineRule="auto"/>
              <w:rPr>
                <w:rFonts w:ascii="Arial" w:eastAsia="Arial" w:hAnsi="Arial" w:cs="Arial"/>
                <w:sz w:val="20"/>
                <w:szCs w:val="20"/>
              </w:rPr>
            </w:pPr>
          </w:p>
        </w:tc>
        <w:tc>
          <w:tcPr>
            <w:tcW w:w="1461" w:type="dxa"/>
          </w:tcPr>
          <w:p w14:paraId="2D3BC9A6"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12003C6D" w14:textId="77777777" w:rsidTr="00AB7E0C">
        <w:tc>
          <w:tcPr>
            <w:tcW w:w="1838" w:type="dxa"/>
          </w:tcPr>
          <w:p w14:paraId="2F8AC22F" w14:textId="77777777" w:rsidR="00D60C05" w:rsidRDefault="00D60C05" w:rsidP="009A6904">
            <w:pPr>
              <w:spacing w:after="0" w:line="240" w:lineRule="auto"/>
              <w:rPr>
                <w:rFonts w:ascii="Arial" w:eastAsia="Arial" w:hAnsi="Arial" w:cs="Arial"/>
                <w:sz w:val="20"/>
                <w:szCs w:val="20"/>
              </w:rPr>
            </w:pPr>
            <w:r w:rsidRPr="00930418">
              <w:rPr>
                <w:rFonts w:ascii="Arial" w:eastAsia="Arial" w:hAnsi="Arial" w:cs="Arial"/>
                <w:sz w:val="20"/>
                <w:szCs w:val="20"/>
              </w:rPr>
              <w:t xml:space="preserve">BHK0021 Strategic Marketing Planning </w:t>
            </w:r>
          </w:p>
          <w:p w14:paraId="794853AC" w14:textId="77777777" w:rsidR="00AB7E0C" w:rsidRPr="00930418" w:rsidRDefault="00AB7E0C" w:rsidP="009A6904">
            <w:pPr>
              <w:spacing w:after="0" w:line="240" w:lineRule="auto"/>
              <w:rPr>
                <w:rFonts w:ascii="Arial" w:eastAsia="Arial" w:hAnsi="Arial" w:cs="Arial"/>
                <w:sz w:val="20"/>
                <w:szCs w:val="20"/>
              </w:rPr>
            </w:pPr>
          </w:p>
        </w:tc>
        <w:tc>
          <w:tcPr>
            <w:tcW w:w="807" w:type="dxa"/>
          </w:tcPr>
          <w:p w14:paraId="66BEDC14" w14:textId="77777777" w:rsidR="00D60C05" w:rsidRPr="00930418" w:rsidRDefault="00D60C05" w:rsidP="009A6904">
            <w:pPr>
              <w:spacing w:after="0" w:line="240" w:lineRule="auto"/>
              <w:rPr>
                <w:rFonts w:ascii="Arial" w:eastAsia="Arial" w:hAnsi="Arial" w:cs="Arial"/>
                <w:sz w:val="20"/>
                <w:szCs w:val="20"/>
              </w:rPr>
            </w:pPr>
          </w:p>
        </w:tc>
        <w:tc>
          <w:tcPr>
            <w:tcW w:w="1981" w:type="dxa"/>
          </w:tcPr>
          <w:p w14:paraId="430DC900" w14:textId="77777777" w:rsid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50% Individual Assignment 3,500 words</w:t>
            </w:r>
          </w:p>
          <w:p w14:paraId="02E4E7C2" w14:textId="069F85FD" w:rsidR="00D60C05" w:rsidRPr="00D60C05" w:rsidRDefault="00D60C05" w:rsidP="009A6904">
            <w:pPr>
              <w:spacing w:after="0" w:line="240" w:lineRule="auto"/>
              <w:rPr>
                <w:rFonts w:ascii="Arial" w:eastAsia="Arial" w:hAnsi="Arial" w:cs="Arial"/>
                <w:bCs/>
                <w:sz w:val="20"/>
                <w:szCs w:val="20"/>
              </w:rPr>
            </w:pPr>
            <w:r>
              <w:rPr>
                <w:rFonts w:ascii="Arial" w:eastAsia="Arial" w:hAnsi="Arial" w:cs="Arial"/>
                <w:bCs/>
                <w:sz w:val="20"/>
                <w:szCs w:val="20"/>
              </w:rPr>
              <w:t>(</w:t>
            </w:r>
            <w:r w:rsidR="00C620A3" w:rsidRPr="00D60C05">
              <w:rPr>
                <w:rFonts w:ascii="Arial" w:eastAsia="Arial" w:hAnsi="Arial" w:cs="Arial"/>
                <w:bCs/>
                <w:sz w:val="20"/>
                <w:szCs w:val="20"/>
              </w:rPr>
              <w:t>Week</w:t>
            </w:r>
            <w:r w:rsidRPr="00D60C05">
              <w:rPr>
                <w:rFonts w:ascii="Arial" w:eastAsia="Arial" w:hAnsi="Arial" w:cs="Arial"/>
                <w:bCs/>
                <w:sz w:val="20"/>
                <w:szCs w:val="20"/>
              </w:rPr>
              <w:t xml:space="preserve"> 39)</w:t>
            </w:r>
          </w:p>
        </w:tc>
        <w:tc>
          <w:tcPr>
            <w:tcW w:w="1756" w:type="dxa"/>
          </w:tcPr>
          <w:p w14:paraId="229BC064" w14:textId="77777777" w:rsidR="00D60C05" w:rsidRPr="00D60C05" w:rsidRDefault="00D60C05" w:rsidP="009A6904">
            <w:pPr>
              <w:spacing w:after="0" w:line="240" w:lineRule="auto"/>
              <w:rPr>
                <w:rFonts w:ascii="Arial" w:eastAsia="Arial" w:hAnsi="Arial" w:cs="Arial"/>
                <w:sz w:val="20"/>
                <w:szCs w:val="20"/>
              </w:rPr>
            </w:pPr>
          </w:p>
        </w:tc>
        <w:tc>
          <w:tcPr>
            <w:tcW w:w="1507" w:type="dxa"/>
          </w:tcPr>
          <w:p w14:paraId="4C3077AC" w14:textId="77777777" w:rsid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 xml:space="preserve">50% Group Presentation (20mins) </w:t>
            </w:r>
          </w:p>
          <w:p w14:paraId="7A6BECEE" w14:textId="33E995E1"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w:t>
            </w:r>
            <w:r w:rsidR="00C620A3" w:rsidRPr="00D60C05">
              <w:rPr>
                <w:rFonts w:ascii="Arial" w:eastAsia="Arial" w:hAnsi="Arial" w:cs="Arial"/>
                <w:sz w:val="20"/>
                <w:szCs w:val="20"/>
              </w:rPr>
              <w:t>Week</w:t>
            </w:r>
            <w:r w:rsidRPr="00D60C05">
              <w:rPr>
                <w:rFonts w:ascii="Arial" w:eastAsia="Arial" w:hAnsi="Arial" w:cs="Arial"/>
                <w:sz w:val="20"/>
                <w:szCs w:val="20"/>
              </w:rPr>
              <w:t xml:space="preserve"> 19)</w:t>
            </w:r>
          </w:p>
        </w:tc>
        <w:tc>
          <w:tcPr>
            <w:tcW w:w="1461" w:type="dxa"/>
          </w:tcPr>
          <w:p w14:paraId="196D526F"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16D7A320" w14:textId="77777777" w:rsidTr="00AB7E0C">
        <w:tc>
          <w:tcPr>
            <w:tcW w:w="1838" w:type="dxa"/>
          </w:tcPr>
          <w:p w14:paraId="2E1ADBBE"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BHO0201</w:t>
            </w:r>
          </w:p>
          <w:p w14:paraId="576CE010"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Business and Management Dissertation</w:t>
            </w:r>
          </w:p>
        </w:tc>
        <w:tc>
          <w:tcPr>
            <w:tcW w:w="807" w:type="dxa"/>
          </w:tcPr>
          <w:p w14:paraId="06DCB011" w14:textId="77777777" w:rsidR="00D60C05" w:rsidRPr="00D60C05" w:rsidRDefault="00D60C05" w:rsidP="009A6904">
            <w:pPr>
              <w:spacing w:after="0" w:line="240" w:lineRule="auto"/>
              <w:rPr>
                <w:rFonts w:ascii="Arial" w:eastAsia="Arial" w:hAnsi="Arial" w:cs="Arial"/>
                <w:sz w:val="20"/>
                <w:szCs w:val="20"/>
              </w:rPr>
            </w:pPr>
          </w:p>
        </w:tc>
        <w:tc>
          <w:tcPr>
            <w:tcW w:w="1981" w:type="dxa"/>
          </w:tcPr>
          <w:p w14:paraId="5B5B1F04" w14:textId="77777777" w:rsidR="00D60C05" w:rsidRPr="00D60C05" w:rsidRDefault="00D60C05" w:rsidP="009A6904">
            <w:pPr>
              <w:spacing w:after="0" w:line="240" w:lineRule="auto"/>
              <w:rPr>
                <w:rFonts w:ascii="Arial" w:eastAsia="Arial" w:hAnsi="Arial" w:cs="Arial"/>
                <w:bCs/>
                <w:sz w:val="20"/>
                <w:szCs w:val="20"/>
              </w:rPr>
            </w:pPr>
          </w:p>
        </w:tc>
        <w:tc>
          <w:tcPr>
            <w:tcW w:w="1756" w:type="dxa"/>
          </w:tcPr>
          <w:p w14:paraId="51C1C80D" w14:textId="77777777" w:rsidR="00D60C05" w:rsidRPr="00D60C05" w:rsidRDefault="00D60C05" w:rsidP="009A6904">
            <w:pPr>
              <w:spacing w:after="0" w:line="240" w:lineRule="auto"/>
              <w:rPr>
                <w:rFonts w:ascii="Arial" w:eastAsia="Arial" w:hAnsi="Arial" w:cs="Arial"/>
                <w:sz w:val="20"/>
                <w:szCs w:val="20"/>
              </w:rPr>
            </w:pPr>
          </w:p>
        </w:tc>
        <w:tc>
          <w:tcPr>
            <w:tcW w:w="1507" w:type="dxa"/>
          </w:tcPr>
          <w:p w14:paraId="12246E45" w14:textId="77777777" w:rsidR="00D60C05" w:rsidRPr="00D60C05" w:rsidRDefault="00D60C05" w:rsidP="009A6904">
            <w:pPr>
              <w:spacing w:after="0" w:line="240" w:lineRule="auto"/>
              <w:rPr>
                <w:rFonts w:ascii="Arial" w:eastAsia="Arial" w:hAnsi="Arial" w:cs="Arial"/>
                <w:sz w:val="20"/>
                <w:szCs w:val="20"/>
              </w:rPr>
            </w:pPr>
          </w:p>
        </w:tc>
        <w:tc>
          <w:tcPr>
            <w:tcW w:w="1461" w:type="dxa"/>
          </w:tcPr>
          <w:p w14:paraId="1AA714DA" w14:textId="77777777"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bCs/>
                <w:sz w:val="20"/>
                <w:szCs w:val="20"/>
              </w:rPr>
              <w:t>100% Dissertation (15000 words)</w:t>
            </w:r>
          </w:p>
        </w:tc>
      </w:tr>
      <w:tr w:rsidR="00D60C05" w:rsidRPr="00930418" w14:paraId="75861D32" w14:textId="77777777" w:rsidTr="00AB7E0C">
        <w:tc>
          <w:tcPr>
            <w:tcW w:w="1838" w:type="dxa"/>
          </w:tcPr>
          <w:p w14:paraId="6999B161" w14:textId="77777777" w:rsidR="009F5EE0" w:rsidRDefault="009F5EE0" w:rsidP="009A6904">
            <w:pPr>
              <w:spacing w:after="0" w:line="240" w:lineRule="auto"/>
              <w:rPr>
                <w:rFonts w:ascii="Arial" w:eastAsia="Arial" w:hAnsi="Arial" w:cs="Arial"/>
                <w:sz w:val="20"/>
                <w:szCs w:val="20"/>
              </w:rPr>
            </w:pPr>
            <w:r w:rsidRPr="009F5EE0">
              <w:rPr>
                <w:rFonts w:ascii="Arial" w:eastAsia="Arial" w:hAnsi="Arial" w:cs="Arial"/>
                <w:sz w:val="20"/>
                <w:szCs w:val="20"/>
              </w:rPr>
              <w:t>BHK0045</w:t>
            </w:r>
          </w:p>
          <w:p w14:paraId="4836BD44" w14:textId="77777777" w:rsid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Digital Campaigns and Communications</w:t>
            </w:r>
          </w:p>
          <w:p w14:paraId="7707AA2C" w14:textId="77777777" w:rsidR="009D77CF" w:rsidRPr="00D60C05" w:rsidRDefault="009D77CF" w:rsidP="009A6904">
            <w:pPr>
              <w:spacing w:after="0" w:line="240" w:lineRule="auto"/>
              <w:rPr>
                <w:rFonts w:ascii="Arial" w:eastAsia="Arial" w:hAnsi="Arial" w:cs="Arial"/>
                <w:sz w:val="20"/>
                <w:szCs w:val="20"/>
              </w:rPr>
            </w:pPr>
          </w:p>
        </w:tc>
        <w:tc>
          <w:tcPr>
            <w:tcW w:w="807" w:type="dxa"/>
          </w:tcPr>
          <w:p w14:paraId="7C185D55" w14:textId="77777777" w:rsidR="00D60C05" w:rsidRPr="00D60C05" w:rsidRDefault="00D60C05" w:rsidP="009A6904">
            <w:pPr>
              <w:spacing w:after="0" w:line="240" w:lineRule="auto"/>
              <w:rPr>
                <w:rFonts w:ascii="Arial" w:eastAsia="Arial" w:hAnsi="Arial" w:cs="Arial"/>
                <w:sz w:val="20"/>
                <w:szCs w:val="20"/>
              </w:rPr>
            </w:pPr>
          </w:p>
        </w:tc>
        <w:tc>
          <w:tcPr>
            <w:tcW w:w="1981" w:type="dxa"/>
          </w:tcPr>
          <w:p w14:paraId="4DC16FC1" w14:textId="77777777" w:rsid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40% Individual Reflection 1500 words</w:t>
            </w:r>
          </w:p>
          <w:p w14:paraId="10E90BEB" w14:textId="425A07B3" w:rsidR="00D60C05" w:rsidRPr="00D60C05" w:rsidRDefault="00D60C05" w:rsidP="009A6904">
            <w:pPr>
              <w:spacing w:after="0" w:line="240" w:lineRule="auto"/>
              <w:rPr>
                <w:rFonts w:ascii="Arial" w:eastAsia="Arial" w:hAnsi="Arial" w:cs="Arial"/>
                <w:bCs/>
                <w:sz w:val="20"/>
                <w:szCs w:val="20"/>
              </w:rPr>
            </w:pPr>
            <w:r w:rsidRPr="00D60C05">
              <w:rPr>
                <w:rFonts w:ascii="Arial" w:eastAsia="Arial" w:hAnsi="Arial" w:cs="Arial"/>
                <w:bCs/>
                <w:sz w:val="20"/>
                <w:szCs w:val="20"/>
              </w:rPr>
              <w:t>(</w:t>
            </w:r>
            <w:r w:rsidR="00C620A3" w:rsidRPr="00D60C05">
              <w:rPr>
                <w:rFonts w:ascii="Arial" w:eastAsia="Arial" w:hAnsi="Arial" w:cs="Arial"/>
                <w:bCs/>
                <w:sz w:val="20"/>
                <w:szCs w:val="20"/>
              </w:rPr>
              <w:t>Week</w:t>
            </w:r>
            <w:r w:rsidRPr="00D60C05">
              <w:rPr>
                <w:rFonts w:ascii="Arial" w:eastAsia="Arial" w:hAnsi="Arial" w:cs="Arial"/>
                <w:bCs/>
                <w:sz w:val="20"/>
                <w:szCs w:val="20"/>
              </w:rPr>
              <w:t xml:space="preserve"> 40)</w:t>
            </w:r>
          </w:p>
        </w:tc>
        <w:tc>
          <w:tcPr>
            <w:tcW w:w="1756" w:type="dxa"/>
          </w:tcPr>
          <w:p w14:paraId="577AF0D0" w14:textId="77777777" w:rsidR="00D60C05" w:rsidRPr="00D60C05" w:rsidRDefault="00D60C05" w:rsidP="009A6904">
            <w:pPr>
              <w:spacing w:after="0" w:line="240" w:lineRule="auto"/>
              <w:rPr>
                <w:rFonts w:ascii="Arial" w:eastAsia="Arial" w:hAnsi="Arial" w:cs="Arial"/>
                <w:sz w:val="20"/>
                <w:szCs w:val="20"/>
              </w:rPr>
            </w:pPr>
          </w:p>
        </w:tc>
        <w:tc>
          <w:tcPr>
            <w:tcW w:w="1507" w:type="dxa"/>
          </w:tcPr>
          <w:p w14:paraId="22754F7B" w14:textId="77777777" w:rsid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 xml:space="preserve">60% Group portfolio </w:t>
            </w:r>
          </w:p>
          <w:p w14:paraId="0976D517" w14:textId="77777777" w:rsid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2,500 words</w:t>
            </w:r>
          </w:p>
          <w:p w14:paraId="2ED977B2" w14:textId="25B2090C" w:rsidR="00D60C05" w:rsidRPr="00D60C05" w:rsidRDefault="00D60C05" w:rsidP="009A6904">
            <w:pPr>
              <w:spacing w:after="0" w:line="240" w:lineRule="auto"/>
              <w:rPr>
                <w:rFonts w:ascii="Arial" w:eastAsia="Arial" w:hAnsi="Arial" w:cs="Arial"/>
                <w:sz w:val="20"/>
                <w:szCs w:val="20"/>
              </w:rPr>
            </w:pPr>
            <w:r w:rsidRPr="00D60C05">
              <w:rPr>
                <w:rFonts w:ascii="Arial" w:eastAsia="Arial" w:hAnsi="Arial" w:cs="Arial"/>
                <w:sz w:val="20"/>
                <w:szCs w:val="20"/>
              </w:rPr>
              <w:t>(</w:t>
            </w:r>
            <w:r w:rsidR="00C620A3" w:rsidRPr="00D60C05">
              <w:rPr>
                <w:rFonts w:ascii="Arial" w:eastAsia="Arial" w:hAnsi="Arial" w:cs="Arial"/>
                <w:sz w:val="20"/>
                <w:szCs w:val="20"/>
              </w:rPr>
              <w:t>Week</w:t>
            </w:r>
            <w:r w:rsidRPr="00D60C05">
              <w:rPr>
                <w:rFonts w:ascii="Arial" w:eastAsia="Arial" w:hAnsi="Arial" w:cs="Arial"/>
                <w:sz w:val="20"/>
                <w:szCs w:val="20"/>
              </w:rPr>
              <w:t xml:space="preserve"> 38)</w:t>
            </w:r>
          </w:p>
        </w:tc>
        <w:tc>
          <w:tcPr>
            <w:tcW w:w="1461" w:type="dxa"/>
          </w:tcPr>
          <w:p w14:paraId="67D1C52C" w14:textId="77777777" w:rsidR="00D60C05" w:rsidRPr="00930418" w:rsidRDefault="00D60C05" w:rsidP="009A6904">
            <w:pPr>
              <w:spacing w:after="0" w:line="240" w:lineRule="auto"/>
              <w:rPr>
                <w:rFonts w:ascii="Arial" w:eastAsia="Arial" w:hAnsi="Arial" w:cs="Arial"/>
                <w:sz w:val="20"/>
                <w:szCs w:val="20"/>
              </w:rPr>
            </w:pPr>
          </w:p>
        </w:tc>
      </w:tr>
      <w:tr w:rsidR="00D60C05" w:rsidRPr="00930418" w14:paraId="53A7D075" w14:textId="77777777" w:rsidTr="00AB7E0C">
        <w:tc>
          <w:tcPr>
            <w:tcW w:w="1838" w:type="dxa"/>
            <w:shd w:val="clear" w:color="auto" w:fill="D9D9D9" w:themeFill="background1" w:themeFillShade="D9"/>
          </w:tcPr>
          <w:p w14:paraId="351AFCCD" w14:textId="77777777" w:rsidR="00D60C05" w:rsidRPr="00930418" w:rsidRDefault="00D60C05" w:rsidP="009A6904">
            <w:r w:rsidRPr="00930418">
              <w:rPr>
                <w:b/>
                <w:bCs/>
              </w:rPr>
              <w:t>Optional Modules</w:t>
            </w:r>
          </w:p>
        </w:tc>
        <w:tc>
          <w:tcPr>
            <w:tcW w:w="807" w:type="dxa"/>
            <w:shd w:val="clear" w:color="auto" w:fill="D9D9D9" w:themeFill="background1" w:themeFillShade="D9"/>
          </w:tcPr>
          <w:p w14:paraId="67612534" w14:textId="77777777" w:rsidR="00D60C05" w:rsidRPr="00930418" w:rsidRDefault="00D60C05" w:rsidP="009A6904"/>
        </w:tc>
        <w:tc>
          <w:tcPr>
            <w:tcW w:w="1981" w:type="dxa"/>
            <w:shd w:val="clear" w:color="auto" w:fill="D9D9D9" w:themeFill="background1" w:themeFillShade="D9"/>
          </w:tcPr>
          <w:p w14:paraId="14DD28D7" w14:textId="77777777" w:rsidR="00D60C05" w:rsidRPr="00930418" w:rsidRDefault="00D60C05" w:rsidP="009A6904"/>
        </w:tc>
        <w:tc>
          <w:tcPr>
            <w:tcW w:w="1756" w:type="dxa"/>
            <w:shd w:val="clear" w:color="auto" w:fill="D9D9D9" w:themeFill="background1" w:themeFillShade="D9"/>
          </w:tcPr>
          <w:p w14:paraId="037477A2" w14:textId="77777777" w:rsidR="00D60C05" w:rsidRPr="00930418" w:rsidRDefault="00D60C05" w:rsidP="009A6904"/>
        </w:tc>
        <w:tc>
          <w:tcPr>
            <w:tcW w:w="1507" w:type="dxa"/>
            <w:shd w:val="clear" w:color="auto" w:fill="D9D9D9" w:themeFill="background1" w:themeFillShade="D9"/>
          </w:tcPr>
          <w:p w14:paraId="261E25D2" w14:textId="77777777" w:rsidR="00D60C05" w:rsidRPr="00930418" w:rsidRDefault="00D60C05" w:rsidP="009A6904"/>
        </w:tc>
        <w:tc>
          <w:tcPr>
            <w:tcW w:w="1461" w:type="dxa"/>
            <w:shd w:val="clear" w:color="auto" w:fill="D9D9D9" w:themeFill="background1" w:themeFillShade="D9"/>
          </w:tcPr>
          <w:p w14:paraId="6D9DA3F5" w14:textId="77777777" w:rsidR="00D60C05" w:rsidRPr="00930418" w:rsidRDefault="00D60C05" w:rsidP="009A6904"/>
        </w:tc>
      </w:tr>
      <w:tr w:rsidR="00D60C05" w:rsidRPr="00930418" w14:paraId="2F936897" w14:textId="77777777" w:rsidTr="00AB7E0C">
        <w:tc>
          <w:tcPr>
            <w:tcW w:w="1838" w:type="dxa"/>
          </w:tcPr>
          <w:p w14:paraId="67F50C6A" w14:textId="77777777" w:rsidR="00D60C05" w:rsidRPr="00D60C05" w:rsidRDefault="00D60C05" w:rsidP="00D60C05">
            <w:pPr>
              <w:spacing w:after="0" w:line="240" w:lineRule="auto"/>
              <w:rPr>
                <w:rFonts w:ascii="Arial" w:eastAsia="Arial" w:hAnsi="Arial" w:cs="Arial"/>
                <w:sz w:val="20"/>
                <w:szCs w:val="20"/>
              </w:rPr>
            </w:pPr>
            <w:r w:rsidRPr="00D60C05">
              <w:rPr>
                <w:rFonts w:ascii="Arial" w:eastAsia="Arial" w:hAnsi="Arial" w:cs="Arial"/>
                <w:sz w:val="20"/>
                <w:szCs w:val="20"/>
              </w:rPr>
              <w:t>BHH4011 Global Events and Festivals</w:t>
            </w:r>
          </w:p>
        </w:tc>
        <w:tc>
          <w:tcPr>
            <w:tcW w:w="807" w:type="dxa"/>
          </w:tcPr>
          <w:p w14:paraId="3EEA3EA3" w14:textId="77777777" w:rsidR="00D60C05" w:rsidRPr="00D60C05" w:rsidRDefault="00D60C05" w:rsidP="00D60C05">
            <w:pPr>
              <w:spacing w:after="0" w:line="240" w:lineRule="auto"/>
              <w:rPr>
                <w:rFonts w:ascii="Arial" w:eastAsia="Arial" w:hAnsi="Arial" w:cs="Arial"/>
                <w:sz w:val="20"/>
                <w:szCs w:val="20"/>
              </w:rPr>
            </w:pPr>
            <w:r w:rsidRPr="00D60C05">
              <w:rPr>
                <w:rFonts w:ascii="Arial" w:eastAsia="Arial" w:hAnsi="Arial" w:cs="Arial"/>
                <w:sz w:val="20"/>
                <w:szCs w:val="20"/>
              </w:rPr>
              <w:t>50% 2 hrs (week 48)</w:t>
            </w:r>
          </w:p>
        </w:tc>
        <w:tc>
          <w:tcPr>
            <w:tcW w:w="1981" w:type="dxa"/>
          </w:tcPr>
          <w:p w14:paraId="3B71BDEB" w14:textId="77777777" w:rsidR="00D60C05" w:rsidRPr="00D60C05" w:rsidRDefault="00D60C05" w:rsidP="00D60C05">
            <w:pPr>
              <w:spacing w:after="0" w:line="240" w:lineRule="auto"/>
              <w:rPr>
                <w:rFonts w:ascii="Arial" w:eastAsia="Arial" w:hAnsi="Arial" w:cs="Arial"/>
                <w:sz w:val="20"/>
                <w:szCs w:val="20"/>
              </w:rPr>
            </w:pPr>
            <w:r w:rsidRPr="00D60C05">
              <w:rPr>
                <w:rFonts w:ascii="Arial" w:eastAsia="Arial" w:hAnsi="Arial" w:cs="Arial"/>
                <w:sz w:val="20"/>
                <w:szCs w:val="20"/>
              </w:rPr>
              <w:t>50% Individual Assessment (week 40)</w:t>
            </w:r>
          </w:p>
        </w:tc>
        <w:tc>
          <w:tcPr>
            <w:tcW w:w="1756" w:type="dxa"/>
          </w:tcPr>
          <w:p w14:paraId="158FBDE2" w14:textId="77777777" w:rsidR="00D60C05" w:rsidRPr="00D60C05" w:rsidRDefault="00D60C05" w:rsidP="00D60C05">
            <w:pPr>
              <w:spacing w:after="0" w:line="240" w:lineRule="auto"/>
              <w:rPr>
                <w:rFonts w:ascii="Arial" w:eastAsia="Arial" w:hAnsi="Arial" w:cs="Arial"/>
                <w:sz w:val="20"/>
                <w:szCs w:val="20"/>
              </w:rPr>
            </w:pPr>
          </w:p>
        </w:tc>
        <w:tc>
          <w:tcPr>
            <w:tcW w:w="1507" w:type="dxa"/>
          </w:tcPr>
          <w:p w14:paraId="467454F4" w14:textId="77777777" w:rsidR="00D60C05" w:rsidRPr="00930418" w:rsidRDefault="00D60C05" w:rsidP="009A6904"/>
        </w:tc>
        <w:tc>
          <w:tcPr>
            <w:tcW w:w="1461" w:type="dxa"/>
          </w:tcPr>
          <w:p w14:paraId="77EBE3E9" w14:textId="77777777" w:rsidR="00D60C05" w:rsidRPr="00930418" w:rsidRDefault="00D60C05" w:rsidP="009A6904"/>
        </w:tc>
      </w:tr>
      <w:tr w:rsidR="00D60C05" w:rsidRPr="00930418" w14:paraId="79C6027F" w14:textId="77777777" w:rsidTr="00AB7E0C">
        <w:tc>
          <w:tcPr>
            <w:tcW w:w="1838" w:type="dxa"/>
          </w:tcPr>
          <w:p w14:paraId="452047F1" w14:textId="77777777" w:rsidR="00D60C05" w:rsidRPr="00D60C05" w:rsidRDefault="00D60C05" w:rsidP="00D60C05">
            <w:pPr>
              <w:spacing w:after="0" w:line="240" w:lineRule="auto"/>
              <w:rPr>
                <w:rFonts w:ascii="Arial" w:eastAsia="Arial" w:hAnsi="Arial" w:cs="Arial"/>
                <w:sz w:val="20"/>
                <w:szCs w:val="20"/>
              </w:rPr>
            </w:pPr>
            <w:r w:rsidRPr="00D60C05">
              <w:rPr>
                <w:rFonts w:ascii="Arial" w:eastAsia="Arial" w:hAnsi="Arial" w:cs="Arial"/>
                <w:sz w:val="20"/>
                <w:szCs w:val="20"/>
              </w:rPr>
              <w:t>BHK0031 International Marketing</w:t>
            </w:r>
          </w:p>
        </w:tc>
        <w:tc>
          <w:tcPr>
            <w:tcW w:w="807" w:type="dxa"/>
          </w:tcPr>
          <w:p w14:paraId="0274AF4A" w14:textId="26B8F998" w:rsidR="00D60C05" w:rsidRPr="00D60C05" w:rsidRDefault="00D60C05" w:rsidP="00D60C05">
            <w:pPr>
              <w:spacing w:after="0" w:line="240" w:lineRule="auto"/>
              <w:rPr>
                <w:rFonts w:ascii="Arial" w:eastAsia="Arial" w:hAnsi="Arial" w:cs="Arial"/>
                <w:sz w:val="20"/>
                <w:szCs w:val="20"/>
              </w:rPr>
            </w:pPr>
          </w:p>
        </w:tc>
        <w:tc>
          <w:tcPr>
            <w:tcW w:w="1981" w:type="dxa"/>
          </w:tcPr>
          <w:p w14:paraId="1D82EDAD" w14:textId="2E850FFB" w:rsidR="00D60C05" w:rsidRDefault="00D60C05" w:rsidP="00D60C05">
            <w:pPr>
              <w:spacing w:after="0" w:line="240" w:lineRule="auto"/>
              <w:rPr>
                <w:rFonts w:ascii="Arial" w:eastAsia="Arial" w:hAnsi="Arial" w:cs="Arial"/>
                <w:sz w:val="20"/>
                <w:szCs w:val="20"/>
              </w:rPr>
            </w:pPr>
          </w:p>
          <w:p w14:paraId="39BB5ADA" w14:textId="79B72C33" w:rsidR="00475714" w:rsidRPr="00D60C05" w:rsidRDefault="00475714" w:rsidP="00D60C05">
            <w:pPr>
              <w:spacing w:after="0" w:line="240" w:lineRule="auto"/>
              <w:rPr>
                <w:rFonts w:ascii="Arial" w:eastAsia="Arial" w:hAnsi="Arial" w:cs="Arial"/>
                <w:sz w:val="20"/>
                <w:szCs w:val="20"/>
              </w:rPr>
            </w:pPr>
            <w:r>
              <w:rPr>
                <w:rFonts w:ascii="Arial" w:eastAsia="Arial" w:hAnsi="Arial" w:cs="Arial"/>
                <w:sz w:val="20"/>
                <w:szCs w:val="20"/>
              </w:rPr>
              <w:t>100% Individual Coursework (3000 words)</w:t>
            </w:r>
          </w:p>
        </w:tc>
        <w:tc>
          <w:tcPr>
            <w:tcW w:w="1756" w:type="dxa"/>
          </w:tcPr>
          <w:p w14:paraId="63992F8A" w14:textId="77777777" w:rsidR="00D60C05" w:rsidRPr="00D60C05" w:rsidRDefault="00D60C05" w:rsidP="00D60C05">
            <w:pPr>
              <w:spacing w:after="0" w:line="240" w:lineRule="auto"/>
              <w:rPr>
                <w:rFonts w:ascii="Arial" w:eastAsia="Arial" w:hAnsi="Arial" w:cs="Arial"/>
                <w:sz w:val="20"/>
                <w:szCs w:val="20"/>
              </w:rPr>
            </w:pPr>
          </w:p>
        </w:tc>
        <w:tc>
          <w:tcPr>
            <w:tcW w:w="1507" w:type="dxa"/>
          </w:tcPr>
          <w:p w14:paraId="06C1B2E1" w14:textId="77777777" w:rsidR="00D60C05" w:rsidRPr="00930418" w:rsidRDefault="00D60C05" w:rsidP="009A6904"/>
        </w:tc>
        <w:tc>
          <w:tcPr>
            <w:tcW w:w="1461" w:type="dxa"/>
          </w:tcPr>
          <w:p w14:paraId="4FF80AE0" w14:textId="77777777" w:rsidR="00D60C05" w:rsidRPr="00930418" w:rsidRDefault="00D60C05" w:rsidP="009A6904"/>
        </w:tc>
      </w:tr>
      <w:tr w:rsidR="00D60C05" w:rsidRPr="00930418" w14:paraId="1FE999A0" w14:textId="77777777" w:rsidTr="00AB7E0C">
        <w:tc>
          <w:tcPr>
            <w:tcW w:w="1838" w:type="dxa"/>
          </w:tcPr>
          <w:p w14:paraId="3C5ABB25" w14:textId="0A90E5C2" w:rsidR="00D60C05" w:rsidRPr="00D60C05" w:rsidRDefault="00D60C05" w:rsidP="00D60C05">
            <w:pPr>
              <w:spacing w:after="0" w:line="240" w:lineRule="auto"/>
              <w:rPr>
                <w:rFonts w:ascii="Arial" w:eastAsia="Arial" w:hAnsi="Arial" w:cs="Arial"/>
                <w:sz w:val="20"/>
                <w:szCs w:val="20"/>
              </w:rPr>
            </w:pPr>
            <w:r w:rsidRPr="00D60C05">
              <w:rPr>
                <w:rFonts w:ascii="Arial" w:eastAsia="Arial" w:hAnsi="Arial" w:cs="Arial"/>
                <w:sz w:val="20"/>
                <w:szCs w:val="20"/>
              </w:rPr>
              <w:t xml:space="preserve">BHK0015 </w:t>
            </w:r>
            <w:r w:rsidR="003E3D72">
              <w:rPr>
                <w:rFonts w:ascii="Arial" w:hAnsi="Arial" w:cs="Arial"/>
                <w:sz w:val="20"/>
                <w:szCs w:val="20"/>
              </w:rPr>
              <w:t>Marketing for Small Business</w:t>
            </w:r>
          </w:p>
        </w:tc>
        <w:tc>
          <w:tcPr>
            <w:tcW w:w="807" w:type="dxa"/>
          </w:tcPr>
          <w:p w14:paraId="7FCA61C4" w14:textId="77777777" w:rsidR="00D60C05" w:rsidRPr="00D60C05" w:rsidRDefault="00D60C05" w:rsidP="00D60C05">
            <w:pPr>
              <w:spacing w:after="0" w:line="240" w:lineRule="auto"/>
              <w:rPr>
                <w:rFonts w:ascii="Arial" w:eastAsia="Arial" w:hAnsi="Arial" w:cs="Arial"/>
                <w:sz w:val="20"/>
                <w:szCs w:val="20"/>
              </w:rPr>
            </w:pPr>
          </w:p>
        </w:tc>
        <w:tc>
          <w:tcPr>
            <w:tcW w:w="1981" w:type="dxa"/>
          </w:tcPr>
          <w:p w14:paraId="1215888D" w14:textId="77777777" w:rsidR="0013257C" w:rsidRDefault="0013257C" w:rsidP="00D60C05">
            <w:pPr>
              <w:spacing w:after="0" w:line="240" w:lineRule="auto"/>
              <w:rPr>
                <w:rFonts w:ascii="Arial" w:eastAsia="Arial" w:hAnsi="Arial" w:cs="Arial"/>
                <w:sz w:val="20"/>
                <w:szCs w:val="20"/>
              </w:rPr>
            </w:pPr>
            <w:r>
              <w:rPr>
                <w:rFonts w:ascii="Arial" w:eastAsia="Arial" w:hAnsi="Arial" w:cs="Arial"/>
                <w:sz w:val="20"/>
                <w:szCs w:val="20"/>
              </w:rPr>
              <w:t xml:space="preserve">40% Individual poster presentation </w:t>
            </w:r>
          </w:p>
          <w:p w14:paraId="5F2455DF" w14:textId="77777777" w:rsidR="0013257C" w:rsidRDefault="0013257C" w:rsidP="00D60C05">
            <w:pPr>
              <w:spacing w:after="0" w:line="240" w:lineRule="auto"/>
              <w:rPr>
                <w:rFonts w:ascii="Arial" w:eastAsia="Arial" w:hAnsi="Arial" w:cs="Arial"/>
                <w:sz w:val="20"/>
                <w:szCs w:val="20"/>
              </w:rPr>
            </w:pPr>
          </w:p>
          <w:p w14:paraId="0FFF4540" w14:textId="77777777" w:rsidR="0013257C" w:rsidRDefault="0013257C" w:rsidP="00D60C05">
            <w:pPr>
              <w:spacing w:after="0" w:line="240" w:lineRule="auto"/>
              <w:rPr>
                <w:rFonts w:ascii="Arial" w:eastAsia="Arial" w:hAnsi="Arial" w:cs="Arial"/>
                <w:sz w:val="20"/>
                <w:szCs w:val="20"/>
              </w:rPr>
            </w:pPr>
            <w:r>
              <w:rPr>
                <w:rFonts w:ascii="Arial" w:eastAsia="Arial" w:hAnsi="Arial" w:cs="Arial"/>
                <w:sz w:val="20"/>
                <w:szCs w:val="20"/>
              </w:rPr>
              <w:t>Week 41</w:t>
            </w:r>
          </w:p>
          <w:p w14:paraId="4F1057AE" w14:textId="77777777" w:rsidR="00D60C05" w:rsidRPr="00D60C05" w:rsidRDefault="00D60C05" w:rsidP="00D60C05">
            <w:pPr>
              <w:spacing w:after="0" w:line="240" w:lineRule="auto"/>
              <w:rPr>
                <w:rFonts w:ascii="Arial" w:eastAsia="Arial" w:hAnsi="Arial" w:cs="Arial"/>
                <w:sz w:val="20"/>
                <w:szCs w:val="20"/>
              </w:rPr>
            </w:pPr>
          </w:p>
        </w:tc>
        <w:tc>
          <w:tcPr>
            <w:tcW w:w="1756" w:type="dxa"/>
          </w:tcPr>
          <w:p w14:paraId="4100873A" w14:textId="1322A4EA" w:rsidR="00D60C05" w:rsidRPr="00D60C05" w:rsidRDefault="0013257C" w:rsidP="00D60C05">
            <w:pPr>
              <w:spacing w:after="0" w:line="240" w:lineRule="auto"/>
              <w:rPr>
                <w:rFonts w:ascii="Arial" w:eastAsia="Arial" w:hAnsi="Arial" w:cs="Arial"/>
                <w:sz w:val="20"/>
                <w:szCs w:val="20"/>
              </w:rPr>
            </w:pPr>
            <w:r>
              <w:rPr>
                <w:rFonts w:ascii="Arial" w:eastAsia="Arial" w:hAnsi="Arial" w:cs="Arial"/>
                <w:sz w:val="20"/>
                <w:szCs w:val="20"/>
              </w:rPr>
              <w:t>6</w:t>
            </w:r>
            <w:r w:rsidR="00D60C05" w:rsidRPr="00D60C05">
              <w:rPr>
                <w:rFonts w:ascii="Arial" w:eastAsia="Arial" w:hAnsi="Arial" w:cs="Arial"/>
                <w:sz w:val="20"/>
                <w:szCs w:val="20"/>
              </w:rPr>
              <w:t xml:space="preserve">0% </w:t>
            </w:r>
            <w:r w:rsidR="00644516">
              <w:rPr>
                <w:rFonts w:ascii="Arial" w:eastAsia="Arial" w:hAnsi="Arial" w:cs="Arial"/>
                <w:sz w:val="20"/>
                <w:szCs w:val="20"/>
              </w:rPr>
              <w:t>3</w:t>
            </w:r>
            <w:r w:rsidR="00644516" w:rsidRPr="00D60C05">
              <w:rPr>
                <w:rFonts w:ascii="Arial" w:eastAsia="Arial" w:hAnsi="Arial" w:cs="Arial"/>
                <w:sz w:val="20"/>
                <w:szCs w:val="20"/>
              </w:rPr>
              <w:t>,000-word</w:t>
            </w:r>
            <w:r w:rsidR="00D60C05" w:rsidRPr="00D60C05">
              <w:rPr>
                <w:rFonts w:ascii="Arial" w:eastAsia="Arial" w:hAnsi="Arial" w:cs="Arial"/>
                <w:sz w:val="20"/>
                <w:szCs w:val="20"/>
              </w:rPr>
              <w:t xml:space="preserve"> group ‘live’ SME case study/business report (week </w:t>
            </w:r>
            <w:r>
              <w:rPr>
                <w:rFonts w:ascii="Arial" w:eastAsia="Arial" w:hAnsi="Arial" w:cs="Arial"/>
                <w:sz w:val="20"/>
                <w:szCs w:val="20"/>
              </w:rPr>
              <w:t>2</w:t>
            </w:r>
            <w:r w:rsidR="00D60C05" w:rsidRPr="00D60C05">
              <w:rPr>
                <w:rFonts w:ascii="Arial" w:eastAsia="Arial" w:hAnsi="Arial" w:cs="Arial"/>
                <w:sz w:val="20"/>
                <w:szCs w:val="20"/>
              </w:rPr>
              <w:t>1)</w:t>
            </w:r>
          </w:p>
        </w:tc>
        <w:tc>
          <w:tcPr>
            <w:tcW w:w="1507" w:type="dxa"/>
          </w:tcPr>
          <w:p w14:paraId="4C508DD1" w14:textId="77777777" w:rsidR="00D60C05" w:rsidRPr="00930418" w:rsidRDefault="00D60C05" w:rsidP="009A6904"/>
        </w:tc>
        <w:tc>
          <w:tcPr>
            <w:tcW w:w="1461" w:type="dxa"/>
          </w:tcPr>
          <w:p w14:paraId="495D6B49" w14:textId="77777777" w:rsidR="00D60C05" w:rsidRPr="00930418" w:rsidRDefault="00D60C05" w:rsidP="009A6904"/>
        </w:tc>
      </w:tr>
    </w:tbl>
    <w:p w14:paraId="5FB75B40" w14:textId="77777777" w:rsidR="00930418" w:rsidRPr="00930418" w:rsidRDefault="00930418" w:rsidP="00930418">
      <w:pPr>
        <w:rPr>
          <w:rFonts w:ascii="Arial" w:eastAsia="Arial" w:hAnsi="Arial" w:cs="Arial"/>
          <w:b/>
          <w:sz w:val="20"/>
          <w:szCs w:val="20"/>
        </w:rPr>
      </w:pPr>
    </w:p>
    <w:p w14:paraId="18349512" w14:textId="77777777" w:rsidR="00930418" w:rsidRPr="00930418" w:rsidRDefault="00930418" w:rsidP="00573D29">
      <w:pPr>
        <w:widowControl w:val="0"/>
        <w:pBdr>
          <w:top w:val="nil"/>
          <w:left w:val="nil"/>
          <w:bottom w:val="nil"/>
          <w:right w:val="nil"/>
          <w:between w:val="nil"/>
        </w:pBdr>
        <w:spacing w:after="0" w:line="276" w:lineRule="auto"/>
        <w:jc w:val="both"/>
        <w:rPr>
          <w:rFonts w:ascii="Arial" w:hAnsi="Arial" w:cs="Arial"/>
          <w:sz w:val="20"/>
          <w:szCs w:val="20"/>
        </w:rPr>
      </w:pPr>
      <w:r w:rsidRPr="00930418">
        <w:rPr>
          <w:rFonts w:ascii="Arial" w:eastAsia="Arial" w:hAnsi="Arial" w:cs="Arial"/>
          <w:sz w:val="20"/>
          <w:szCs w:val="20"/>
        </w:rPr>
        <w:t>An assignment submission schedule is prepared on an annual basis and distributed to students. Timings may vary slightly from year to year due to term dates and course/ modular developments.</w:t>
      </w:r>
      <w:r w:rsidRPr="00930418">
        <w:rPr>
          <w:rFonts w:ascii="Arial" w:hAnsi="Arial" w:cs="Arial"/>
          <w:sz w:val="20"/>
          <w:szCs w:val="20"/>
        </w:rPr>
        <w:t xml:space="preserve">   </w:t>
      </w:r>
      <w:r w:rsidRPr="00930418">
        <w:rPr>
          <w:rFonts w:ascii="Arial" w:hAnsi="Arial" w:cs="Arial"/>
          <w:sz w:val="20"/>
          <w:szCs w:val="20"/>
        </w:rPr>
        <w:tab/>
      </w:r>
      <w:r w:rsidRPr="00930418">
        <w:rPr>
          <w:rFonts w:ascii="Arial" w:hAnsi="Arial" w:cs="Arial"/>
          <w:sz w:val="20"/>
          <w:szCs w:val="20"/>
        </w:rPr>
        <w:tab/>
      </w:r>
    </w:p>
    <w:p w14:paraId="34479FD1" w14:textId="77777777" w:rsidR="00930418" w:rsidRPr="00930418" w:rsidRDefault="00930418" w:rsidP="00573D29">
      <w:pPr>
        <w:widowControl w:val="0"/>
        <w:pBdr>
          <w:top w:val="nil"/>
          <w:left w:val="nil"/>
          <w:bottom w:val="nil"/>
          <w:right w:val="nil"/>
          <w:between w:val="nil"/>
        </w:pBdr>
        <w:spacing w:after="0" w:line="276" w:lineRule="auto"/>
        <w:jc w:val="both"/>
        <w:rPr>
          <w:rFonts w:ascii="Arial" w:hAnsi="Arial" w:cs="Arial"/>
          <w:sz w:val="20"/>
          <w:szCs w:val="20"/>
        </w:rPr>
      </w:pPr>
    </w:p>
    <w:p w14:paraId="3ACAEB52" w14:textId="77777777" w:rsidR="00915C93" w:rsidRDefault="00915C93" w:rsidP="00573D29">
      <w:pPr>
        <w:widowControl w:val="0"/>
        <w:pBdr>
          <w:top w:val="nil"/>
          <w:left w:val="nil"/>
          <w:bottom w:val="nil"/>
          <w:right w:val="nil"/>
          <w:between w:val="nil"/>
        </w:pBdr>
        <w:spacing w:after="0" w:line="276" w:lineRule="auto"/>
        <w:jc w:val="both"/>
        <w:rPr>
          <w:rFonts w:ascii="Arial" w:hAnsi="Arial" w:cs="Arial"/>
          <w:b/>
          <w:sz w:val="20"/>
          <w:szCs w:val="20"/>
        </w:rPr>
      </w:pPr>
    </w:p>
    <w:p w14:paraId="16FCA0CD" w14:textId="77777777" w:rsidR="00915C93" w:rsidRDefault="00915C93" w:rsidP="00930418">
      <w:pPr>
        <w:rPr>
          <w:rFonts w:ascii="Arial" w:eastAsia="Arial" w:hAnsi="Arial" w:cs="Arial"/>
          <w:b/>
          <w:sz w:val="20"/>
          <w:szCs w:val="20"/>
        </w:rPr>
      </w:pPr>
    </w:p>
    <w:p w14:paraId="46BF5C0A" w14:textId="35A852F6" w:rsidR="00B56025" w:rsidRPr="00930418" w:rsidRDefault="00B56025" w:rsidP="00B56025">
      <w:pPr>
        <w:rPr>
          <w:rFonts w:ascii="Arial" w:eastAsia="Arial" w:hAnsi="Arial" w:cs="Arial"/>
          <w:b/>
          <w:sz w:val="20"/>
          <w:szCs w:val="20"/>
        </w:rPr>
      </w:pPr>
      <w:r>
        <w:rPr>
          <w:rFonts w:ascii="Arial" w:eastAsia="Arial" w:hAnsi="Arial" w:cs="Arial"/>
          <w:b/>
          <w:sz w:val="20"/>
          <w:szCs w:val="20"/>
        </w:rPr>
        <w:t xml:space="preserve">Appendix </w:t>
      </w:r>
      <w:r w:rsidR="006844C0">
        <w:rPr>
          <w:rFonts w:ascii="Arial" w:eastAsia="Arial" w:hAnsi="Arial" w:cs="Arial"/>
          <w:b/>
          <w:sz w:val="20"/>
          <w:szCs w:val="20"/>
        </w:rPr>
        <w:t>4</w:t>
      </w:r>
      <w:r>
        <w:rPr>
          <w:rFonts w:ascii="Arial" w:eastAsia="Arial" w:hAnsi="Arial" w:cs="Arial"/>
          <w:b/>
          <w:sz w:val="20"/>
          <w:szCs w:val="20"/>
        </w:rPr>
        <w:t xml:space="preserve">: </w:t>
      </w:r>
      <w:r w:rsidRPr="00930418">
        <w:rPr>
          <w:rFonts w:ascii="Arial" w:eastAsia="Arial" w:hAnsi="Arial" w:cs="Arial"/>
          <w:b/>
          <w:sz w:val="20"/>
          <w:szCs w:val="20"/>
        </w:rPr>
        <w:t>CAB Model</w:t>
      </w:r>
    </w:p>
    <w:tbl>
      <w:tblPr>
        <w:tblStyle w:val="TableGrid"/>
        <w:tblW w:w="9781" w:type="dxa"/>
        <w:tblLook w:val="04A0" w:firstRow="1" w:lastRow="0" w:firstColumn="1" w:lastColumn="0" w:noHBand="0" w:noVBand="1"/>
      </w:tblPr>
      <w:tblGrid>
        <w:gridCol w:w="794"/>
        <w:gridCol w:w="1545"/>
        <w:gridCol w:w="2021"/>
        <w:gridCol w:w="2453"/>
        <w:gridCol w:w="2968"/>
      </w:tblGrid>
      <w:tr w:rsidR="00B56025" w:rsidRPr="00930418" w14:paraId="557CA153" w14:textId="77777777" w:rsidTr="00B56025">
        <w:trPr>
          <w:trHeight w:val="860"/>
        </w:trPr>
        <w:tc>
          <w:tcPr>
            <w:tcW w:w="0" w:type="auto"/>
          </w:tcPr>
          <w:p w14:paraId="363AD941" w14:textId="77777777" w:rsidR="00B56025" w:rsidRPr="00930418" w:rsidRDefault="00B56025" w:rsidP="00551F3A">
            <w:pPr>
              <w:rPr>
                <w:rFonts w:ascii="Arial" w:eastAsia="Arial" w:hAnsi="Arial" w:cs="Arial"/>
                <w:b/>
                <w:bCs/>
                <w:sz w:val="20"/>
                <w:szCs w:val="20"/>
              </w:rPr>
            </w:pPr>
            <w:r w:rsidRPr="00930418">
              <w:rPr>
                <w:rFonts w:ascii="Arial" w:eastAsia="Arial" w:hAnsi="Arial" w:cs="Arial"/>
                <w:b/>
                <w:bCs/>
                <w:sz w:val="20"/>
                <w:szCs w:val="20"/>
              </w:rPr>
              <w:t xml:space="preserve">Model </w:t>
            </w:r>
          </w:p>
        </w:tc>
        <w:tc>
          <w:tcPr>
            <w:tcW w:w="0" w:type="auto"/>
          </w:tcPr>
          <w:p w14:paraId="0AAD627E" w14:textId="77777777" w:rsidR="00B56025" w:rsidRPr="00930418" w:rsidRDefault="00B56025" w:rsidP="00551F3A">
            <w:pPr>
              <w:rPr>
                <w:rFonts w:ascii="Arial" w:eastAsia="Arial" w:hAnsi="Arial" w:cs="Arial"/>
                <w:b/>
                <w:bCs/>
                <w:sz w:val="20"/>
                <w:szCs w:val="20"/>
              </w:rPr>
            </w:pPr>
            <w:r w:rsidRPr="00930418">
              <w:rPr>
                <w:rFonts w:ascii="Arial" w:eastAsia="Arial" w:hAnsi="Arial" w:cs="Arial"/>
                <w:b/>
                <w:bCs/>
                <w:sz w:val="20"/>
                <w:szCs w:val="20"/>
              </w:rPr>
              <w:t>Mode of Study</w:t>
            </w:r>
          </w:p>
        </w:tc>
        <w:tc>
          <w:tcPr>
            <w:tcW w:w="0" w:type="auto"/>
          </w:tcPr>
          <w:p w14:paraId="38A82103" w14:textId="77777777" w:rsidR="00B56025" w:rsidRPr="00930418" w:rsidRDefault="00B56025" w:rsidP="00551F3A">
            <w:pPr>
              <w:rPr>
                <w:rFonts w:ascii="Arial" w:eastAsia="Arial" w:hAnsi="Arial" w:cs="Arial"/>
                <w:b/>
                <w:bCs/>
                <w:sz w:val="20"/>
                <w:szCs w:val="20"/>
              </w:rPr>
            </w:pPr>
            <w:r w:rsidRPr="00930418">
              <w:rPr>
                <w:rFonts w:ascii="Arial" w:eastAsia="Arial" w:hAnsi="Arial" w:cs="Arial"/>
                <w:b/>
                <w:bCs/>
                <w:sz w:val="20"/>
                <w:szCs w:val="20"/>
              </w:rPr>
              <w:t>Course Start Month</w:t>
            </w:r>
          </w:p>
        </w:tc>
        <w:tc>
          <w:tcPr>
            <w:tcW w:w="0" w:type="auto"/>
          </w:tcPr>
          <w:p w14:paraId="2507547F" w14:textId="77777777" w:rsidR="00B56025" w:rsidRPr="00930418" w:rsidRDefault="00B56025" w:rsidP="00551F3A">
            <w:pPr>
              <w:rPr>
                <w:rFonts w:ascii="Arial" w:eastAsia="Arial" w:hAnsi="Arial" w:cs="Arial"/>
                <w:b/>
                <w:bCs/>
                <w:sz w:val="20"/>
                <w:szCs w:val="20"/>
              </w:rPr>
            </w:pPr>
            <w:r w:rsidRPr="00930418">
              <w:rPr>
                <w:rFonts w:ascii="Arial" w:eastAsia="Arial" w:hAnsi="Arial" w:cs="Arial"/>
                <w:b/>
                <w:bCs/>
                <w:sz w:val="20"/>
                <w:szCs w:val="20"/>
              </w:rPr>
              <w:t>Length before Main CAB</w:t>
            </w:r>
          </w:p>
        </w:tc>
        <w:tc>
          <w:tcPr>
            <w:tcW w:w="0" w:type="auto"/>
          </w:tcPr>
          <w:p w14:paraId="25414EE6" w14:textId="77777777" w:rsidR="00B56025" w:rsidRPr="00930418" w:rsidRDefault="00B56025" w:rsidP="00551F3A">
            <w:pPr>
              <w:rPr>
                <w:rFonts w:ascii="Arial" w:eastAsia="Arial" w:hAnsi="Arial" w:cs="Arial"/>
                <w:b/>
                <w:bCs/>
                <w:sz w:val="20"/>
                <w:szCs w:val="20"/>
              </w:rPr>
            </w:pPr>
            <w:r w:rsidRPr="00930418">
              <w:rPr>
                <w:rFonts w:ascii="Arial" w:eastAsia="Arial" w:hAnsi="Arial" w:cs="Arial"/>
                <w:b/>
                <w:bCs/>
                <w:sz w:val="20"/>
                <w:szCs w:val="20"/>
              </w:rPr>
              <w:t>Expected Month for Main CAB</w:t>
            </w:r>
          </w:p>
        </w:tc>
      </w:tr>
      <w:tr w:rsidR="00B56025" w:rsidRPr="00930418" w14:paraId="3D300E7D" w14:textId="77777777" w:rsidTr="00B56025">
        <w:trPr>
          <w:trHeight w:val="414"/>
        </w:trPr>
        <w:tc>
          <w:tcPr>
            <w:tcW w:w="0" w:type="auto"/>
          </w:tcPr>
          <w:p w14:paraId="2945C9D7" w14:textId="77777777" w:rsidR="00B56025" w:rsidRPr="00930418" w:rsidRDefault="00B56025" w:rsidP="00551F3A">
            <w:pPr>
              <w:rPr>
                <w:rFonts w:ascii="Arial" w:eastAsia="Arial" w:hAnsi="Arial" w:cs="Arial"/>
                <w:bCs/>
                <w:sz w:val="20"/>
                <w:szCs w:val="20"/>
              </w:rPr>
            </w:pPr>
            <w:r w:rsidRPr="00930418">
              <w:rPr>
                <w:rFonts w:ascii="Arial" w:eastAsia="Arial" w:hAnsi="Arial" w:cs="Arial"/>
                <w:bCs/>
                <w:sz w:val="20"/>
                <w:szCs w:val="20"/>
              </w:rPr>
              <w:t>A</w:t>
            </w:r>
          </w:p>
        </w:tc>
        <w:tc>
          <w:tcPr>
            <w:tcW w:w="0" w:type="auto"/>
          </w:tcPr>
          <w:p w14:paraId="755D0B07" w14:textId="77777777" w:rsidR="00B56025" w:rsidRPr="00930418" w:rsidRDefault="00B56025" w:rsidP="00551F3A">
            <w:pPr>
              <w:rPr>
                <w:rFonts w:ascii="Arial" w:eastAsia="Arial" w:hAnsi="Arial" w:cs="Arial"/>
                <w:bCs/>
                <w:sz w:val="20"/>
                <w:szCs w:val="20"/>
              </w:rPr>
            </w:pPr>
            <w:r w:rsidRPr="00930418">
              <w:rPr>
                <w:rFonts w:ascii="Arial" w:eastAsia="Arial" w:hAnsi="Arial" w:cs="Arial"/>
                <w:bCs/>
                <w:sz w:val="20"/>
                <w:szCs w:val="20"/>
              </w:rPr>
              <w:t>UGT FT</w:t>
            </w:r>
          </w:p>
        </w:tc>
        <w:tc>
          <w:tcPr>
            <w:tcW w:w="0" w:type="auto"/>
          </w:tcPr>
          <w:p w14:paraId="0D7D0827" w14:textId="77777777" w:rsidR="00B56025" w:rsidRPr="00930418" w:rsidRDefault="00B56025" w:rsidP="00551F3A">
            <w:pPr>
              <w:rPr>
                <w:rFonts w:ascii="Arial" w:eastAsia="Arial" w:hAnsi="Arial" w:cs="Arial"/>
                <w:bCs/>
                <w:sz w:val="20"/>
                <w:szCs w:val="20"/>
              </w:rPr>
            </w:pPr>
            <w:r w:rsidRPr="00930418">
              <w:rPr>
                <w:rFonts w:ascii="Arial" w:eastAsia="Arial" w:hAnsi="Arial" w:cs="Arial"/>
                <w:bCs/>
                <w:sz w:val="20"/>
                <w:szCs w:val="20"/>
              </w:rPr>
              <w:t>September</w:t>
            </w:r>
          </w:p>
        </w:tc>
        <w:tc>
          <w:tcPr>
            <w:tcW w:w="0" w:type="auto"/>
          </w:tcPr>
          <w:p w14:paraId="10AE7658" w14:textId="77777777" w:rsidR="00B56025" w:rsidRPr="00930418" w:rsidRDefault="00B56025" w:rsidP="00551F3A">
            <w:pPr>
              <w:rPr>
                <w:rFonts w:ascii="Arial" w:eastAsia="Arial" w:hAnsi="Arial" w:cs="Arial"/>
                <w:bCs/>
                <w:sz w:val="20"/>
                <w:szCs w:val="20"/>
              </w:rPr>
            </w:pPr>
            <w:r w:rsidRPr="00930418">
              <w:rPr>
                <w:rFonts w:ascii="Arial" w:eastAsia="Arial" w:hAnsi="Arial" w:cs="Arial"/>
                <w:bCs/>
                <w:sz w:val="20"/>
                <w:szCs w:val="20"/>
              </w:rPr>
              <w:t>9 months</w:t>
            </w:r>
          </w:p>
        </w:tc>
        <w:tc>
          <w:tcPr>
            <w:tcW w:w="0" w:type="auto"/>
          </w:tcPr>
          <w:p w14:paraId="0FFECDF6" w14:textId="77777777" w:rsidR="00B56025" w:rsidRPr="00930418" w:rsidRDefault="00B56025" w:rsidP="00551F3A">
            <w:pPr>
              <w:rPr>
                <w:rFonts w:ascii="Arial" w:eastAsia="Arial" w:hAnsi="Arial" w:cs="Arial"/>
                <w:bCs/>
                <w:sz w:val="20"/>
                <w:szCs w:val="20"/>
              </w:rPr>
            </w:pPr>
            <w:r w:rsidRPr="00930418">
              <w:rPr>
                <w:rFonts w:ascii="Arial" w:eastAsia="Arial" w:hAnsi="Arial" w:cs="Arial"/>
                <w:bCs/>
                <w:sz w:val="20"/>
                <w:szCs w:val="20"/>
              </w:rPr>
              <w:t>June</w:t>
            </w:r>
          </w:p>
        </w:tc>
      </w:tr>
    </w:tbl>
    <w:p w14:paraId="74BAA839" w14:textId="77777777" w:rsidR="00971A15" w:rsidRDefault="00971A15" w:rsidP="00930418">
      <w:pPr>
        <w:rPr>
          <w:rFonts w:ascii="Arial" w:eastAsia="Arial" w:hAnsi="Arial" w:cs="Arial"/>
          <w:b/>
          <w:sz w:val="20"/>
          <w:szCs w:val="20"/>
        </w:rPr>
      </w:pPr>
    </w:p>
    <w:p w14:paraId="37D497B5" w14:textId="77777777" w:rsidR="00971A15" w:rsidRDefault="00971A15" w:rsidP="00930418">
      <w:pPr>
        <w:rPr>
          <w:rFonts w:ascii="Arial" w:eastAsia="Arial" w:hAnsi="Arial" w:cs="Arial"/>
          <w:b/>
          <w:sz w:val="20"/>
          <w:szCs w:val="20"/>
        </w:rPr>
      </w:pPr>
    </w:p>
    <w:p w14:paraId="71CCBE1D" w14:textId="77777777" w:rsidR="00971A15" w:rsidRDefault="00971A15" w:rsidP="00930418">
      <w:pPr>
        <w:rPr>
          <w:rFonts w:ascii="Arial" w:eastAsia="Arial" w:hAnsi="Arial" w:cs="Arial"/>
          <w:b/>
          <w:sz w:val="20"/>
          <w:szCs w:val="20"/>
        </w:rPr>
      </w:pPr>
    </w:p>
    <w:p w14:paraId="6A8AF17E" w14:textId="3E948D44" w:rsidR="00957457" w:rsidRDefault="00957457" w:rsidP="00930418">
      <w:pPr>
        <w:rPr>
          <w:rFonts w:ascii="Arial" w:hAnsi="Arial" w:cs="Arial"/>
          <w:sz w:val="20"/>
          <w:szCs w:val="20"/>
        </w:rPr>
      </w:pPr>
    </w:p>
    <w:p w14:paraId="63FC3BBF" w14:textId="5E8D0A9E" w:rsidR="00573D29" w:rsidRDefault="00573D29" w:rsidP="00930418">
      <w:pPr>
        <w:rPr>
          <w:rFonts w:ascii="Arial" w:hAnsi="Arial" w:cs="Arial"/>
          <w:sz w:val="20"/>
          <w:szCs w:val="20"/>
        </w:rPr>
      </w:pPr>
    </w:p>
    <w:p w14:paraId="63DD2F61" w14:textId="376F903A" w:rsidR="00573D29" w:rsidRDefault="00573D29" w:rsidP="00930418">
      <w:pPr>
        <w:rPr>
          <w:rFonts w:ascii="Arial" w:hAnsi="Arial" w:cs="Arial"/>
          <w:sz w:val="20"/>
          <w:szCs w:val="20"/>
        </w:rPr>
      </w:pPr>
    </w:p>
    <w:p w14:paraId="4DFCE1CD" w14:textId="796F626A" w:rsidR="00573D29" w:rsidRDefault="00573D29" w:rsidP="00930418">
      <w:pPr>
        <w:rPr>
          <w:rFonts w:ascii="Arial" w:hAnsi="Arial" w:cs="Arial"/>
          <w:sz w:val="20"/>
          <w:szCs w:val="20"/>
        </w:rPr>
      </w:pPr>
    </w:p>
    <w:p w14:paraId="411F80C2" w14:textId="709B5CE1" w:rsidR="00573D29" w:rsidRDefault="00573D29" w:rsidP="00930418">
      <w:pPr>
        <w:rPr>
          <w:rFonts w:ascii="Arial" w:hAnsi="Arial" w:cs="Arial"/>
          <w:sz w:val="20"/>
          <w:szCs w:val="20"/>
        </w:rPr>
      </w:pPr>
    </w:p>
    <w:p w14:paraId="13470BBE" w14:textId="279A2FFF" w:rsidR="00573D29" w:rsidRDefault="00573D29" w:rsidP="00930418">
      <w:pPr>
        <w:rPr>
          <w:rFonts w:ascii="Arial" w:hAnsi="Arial" w:cs="Arial"/>
          <w:sz w:val="20"/>
          <w:szCs w:val="20"/>
        </w:rPr>
      </w:pPr>
    </w:p>
    <w:p w14:paraId="61301769" w14:textId="0CFF05D1" w:rsidR="00573D29" w:rsidRDefault="00573D29" w:rsidP="00930418">
      <w:pPr>
        <w:rPr>
          <w:rFonts w:ascii="Arial" w:hAnsi="Arial" w:cs="Arial"/>
          <w:sz w:val="20"/>
          <w:szCs w:val="20"/>
        </w:rPr>
      </w:pPr>
    </w:p>
    <w:p w14:paraId="2E8EE144" w14:textId="62822FAE" w:rsidR="00573D29" w:rsidRDefault="00573D29" w:rsidP="00930418">
      <w:pPr>
        <w:rPr>
          <w:rFonts w:ascii="Arial" w:hAnsi="Arial" w:cs="Arial"/>
          <w:sz w:val="20"/>
          <w:szCs w:val="20"/>
        </w:rPr>
      </w:pPr>
    </w:p>
    <w:p w14:paraId="376C2477" w14:textId="4ABFC58B" w:rsidR="006844C0" w:rsidRDefault="006844C0" w:rsidP="00930418">
      <w:pPr>
        <w:rPr>
          <w:rFonts w:ascii="Arial" w:hAnsi="Arial" w:cs="Arial"/>
          <w:sz w:val="20"/>
          <w:szCs w:val="20"/>
        </w:rPr>
      </w:pPr>
    </w:p>
    <w:p w14:paraId="3A0A36F2" w14:textId="34EAA666" w:rsidR="006844C0" w:rsidRDefault="006844C0" w:rsidP="00930418">
      <w:pPr>
        <w:rPr>
          <w:rFonts w:ascii="Arial" w:hAnsi="Arial" w:cs="Arial"/>
          <w:sz w:val="20"/>
          <w:szCs w:val="20"/>
        </w:rPr>
      </w:pPr>
    </w:p>
    <w:p w14:paraId="28FE71A5" w14:textId="77777777" w:rsidR="006844C0" w:rsidRDefault="006844C0" w:rsidP="00930418">
      <w:pPr>
        <w:rPr>
          <w:rFonts w:ascii="Arial" w:hAnsi="Arial" w:cs="Arial"/>
          <w:sz w:val="20"/>
          <w:szCs w:val="20"/>
        </w:rPr>
      </w:pPr>
    </w:p>
    <w:p w14:paraId="47FFE8E4" w14:textId="309B4397" w:rsidR="00573D29" w:rsidRDefault="00573D29" w:rsidP="00930418">
      <w:pPr>
        <w:rPr>
          <w:rFonts w:ascii="Arial" w:hAnsi="Arial" w:cs="Arial"/>
          <w:sz w:val="20"/>
          <w:szCs w:val="20"/>
        </w:rPr>
      </w:pPr>
    </w:p>
    <w:p w14:paraId="4F7CC75B" w14:textId="00F8BD30" w:rsidR="0031687D" w:rsidRDefault="0031687D" w:rsidP="00930418">
      <w:pPr>
        <w:rPr>
          <w:rFonts w:ascii="Arial" w:hAnsi="Arial" w:cs="Arial"/>
          <w:sz w:val="20"/>
          <w:szCs w:val="20"/>
        </w:rPr>
      </w:pPr>
    </w:p>
    <w:p w14:paraId="617E86B8" w14:textId="4E032818" w:rsidR="0031687D" w:rsidRDefault="0031687D" w:rsidP="00930418">
      <w:pPr>
        <w:rPr>
          <w:rFonts w:ascii="Arial" w:hAnsi="Arial" w:cs="Arial"/>
          <w:sz w:val="20"/>
          <w:szCs w:val="20"/>
        </w:rPr>
      </w:pPr>
    </w:p>
    <w:p w14:paraId="6A26118F" w14:textId="77777777" w:rsidR="0031687D" w:rsidRDefault="0031687D" w:rsidP="00930418">
      <w:pPr>
        <w:rPr>
          <w:rFonts w:ascii="Arial" w:hAnsi="Arial" w:cs="Arial"/>
          <w:sz w:val="20"/>
          <w:szCs w:val="20"/>
        </w:rPr>
      </w:pPr>
    </w:p>
    <w:p w14:paraId="5563BFFA" w14:textId="6EC8C617" w:rsidR="00573D29" w:rsidRDefault="00573D29" w:rsidP="00930418">
      <w:pPr>
        <w:rPr>
          <w:rFonts w:ascii="Arial" w:hAnsi="Arial" w:cs="Arial"/>
          <w:sz w:val="20"/>
          <w:szCs w:val="20"/>
        </w:rPr>
      </w:pPr>
    </w:p>
    <w:p w14:paraId="4DCE22AB" w14:textId="618F6494" w:rsidR="00573D29" w:rsidRPr="00930418" w:rsidRDefault="00573D29" w:rsidP="00573D29">
      <w:pPr>
        <w:rPr>
          <w:rFonts w:ascii="Arial" w:eastAsia="Arial" w:hAnsi="Arial" w:cs="Arial"/>
          <w:b/>
          <w:sz w:val="20"/>
          <w:szCs w:val="20"/>
        </w:rPr>
      </w:pPr>
      <w:r w:rsidRPr="00930418">
        <w:rPr>
          <w:rFonts w:ascii="Arial" w:eastAsia="Arial" w:hAnsi="Arial" w:cs="Arial"/>
          <w:b/>
          <w:sz w:val="20"/>
          <w:szCs w:val="20"/>
        </w:rPr>
        <w:t xml:space="preserve">Appendix </w:t>
      </w:r>
      <w:r w:rsidR="006844C0">
        <w:rPr>
          <w:rFonts w:ascii="Arial" w:eastAsia="Arial" w:hAnsi="Arial" w:cs="Arial"/>
          <w:b/>
          <w:sz w:val="20"/>
          <w:szCs w:val="20"/>
        </w:rPr>
        <w:t>5</w:t>
      </w:r>
      <w:r>
        <w:rPr>
          <w:rFonts w:ascii="Arial" w:eastAsia="Arial" w:hAnsi="Arial" w:cs="Arial"/>
          <w:b/>
          <w:sz w:val="20"/>
          <w:szCs w:val="20"/>
        </w:rPr>
        <w:t xml:space="preserve">: </w:t>
      </w:r>
      <w:r w:rsidRPr="00930418">
        <w:rPr>
          <w:rFonts w:ascii="Arial" w:eastAsia="Arial" w:hAnsi="Arial" w:cs="Arial"/>
          <w:b/>
          <w:sz w:val="20"/>
          <w:szCs w:val="20"/>
        </w:rPr>
        <w:t xml:space="preserve"> Knowledge, Ability, Professional and Transferrable Skills by Marketing Suite Modules</w:t>
      </w:r>
    </w:p>
    <w:tbl>
      <w:tblPr>
        <w:tblStyle w:val="TableGrid"/>
        <w:tblW w:w="0" w:type="auto"/>
        <w:tblLook w:val="04A0" w:firstRow="1" w:lastRow="0" w:firstColumn="1" w:lastColumn="0" w:noHBand="0" w:noVBand="1"/>
      </w:tblPr>
      <w:tblGrid>
        <w:gridCol w:w="4436"/>
        <w:gridCol w:w="472"/>
        <w:gridCol w:w="472"/>
        <w:gridCol w:w="472"/>
        <w:gridCol w:w="472"/>
        <w:gridCol w:w="472"/>
        <w:gridCol w:w="472"/>
        <w:gridCol w:w="472"/>
        <w:gridCol w:w="472"/>
        <w:gridCol w:w="472"/>
        <w:gridCol w:w="222"/>
        <w:gridCol w:w="222"/>
        <w:gridCol w:w="222"/>
      </w:tblGrid>
      <w:tr w:rsidR="00573D29" w:rsidRPr="00930418" w14:paraId="52A6EF71" w14:textId="77777777" w:rsidTr="00551F3A">
        <w:tc>
          <w:tcPr>
            <w:tcW w:w="0" w:type="auto"/>
            <w:gridSpan w:val="13"/>
            <w:shd w:val="clear" w:color="auto" w:fill="A5A5A5" w:themeFill="accent3"/>
          </w:tcPr>
          <w:p w14:paraId="7814D7C7" w14:textId="77777777" w:rsidR="00573D29" w:rsidRPr="00930418" w:rsidRDefault="00573D29" w:rsidP="00551F3A">
            <w:pPr>
              <w:rPr>
                <w:b/>
              </w:rPr>
            </w:pPr>
            <w:bookmarkStart w:id="4" w:name="_Hlk39154822"/>
            <w:r w:rsidRPr="00930418">
              <w:rPr>
                <w:rFonts w:ascii="Arial" w:hAnsi="Arial" w:cs="Arial"/>
                <w:b/>
                <w:sz w:val="20"/>
                <w:szCs w:val="20"/>
              </w:rPr>
              <w:t>BA Marketing</w:t>
            </w:r>
            <w:r w:rsidRPr="00930418">
              <w:rPr>
                <w:b/>
              </w:rPr>
              <w:t xml:space="preserve"> </w:t>
            </w:r>
          </w:p>
        </w:tc>
      </w:tr>
      <w:tr w:rsidR="00573D29" w:rsidRPr="00930418" w14:paraId="5DD82D5B" w14:textId="77777777" w:rsidTr="00551F3A">
        <w:tc>
          <w:tcPr>
            <w:tcW w:w="0" w:type="auto"/>
            <w:shd w:val="clear" w:color="auto" w:fill="D9D9D9" w:themeFill="background1" w:themeFillShade="D9"/>
          </w:tcPr>
          <w:p w14:paraId="693CAF85" w14:textId="77777777" w:rsidR="00573D29" w:rsidRPr="00930418" w:rsidRDefault="00573D29" w:rsidP="00551F3A">
            <w:pPr>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9D9D9" w:themeFill="background1" w:themeFillShade="D9"/>
          </w:tcPr>
          <w:p w14:paraId="5826699E"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K1</w:t>
            </w:r>
          </w:p>
        </w:tc>
        <w:tc>
          <w:tcPr>
            <w:tcW w:w="0" w:type="auto"/>
            <w:shd w:val="clear" w:color="auto" w:fill="D9D9D9" w:themeFill="background1" w:themeFillShade="D9"/>
          </w:tcPr>
          <w:p w14:paraId="54AEA63E"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K2</w:t>
            </w:r>
          </w:p>
        </w:tc>
        <w:tc>
          <w:tcPr>
            <w:tcW w:w="0" w:type="auto"/>
            <w:shd w:val="clear" w:color="auto" w:fill="D9D9D9" w:themeFill="background1" w:themeFillShade="D9"/>
          </w:tcPr>
          <w:p w14:paraId="4B2C7C2D"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K3</w:t>
            </w:r>
          </w:p>
        </w:tc>
        <w:tc>
          <w:tcPr>
            <w:tcW w:w="0" w:type="auto"/>
            <w:shd w:val="clear" w:color="auto" w:fill="D9D9D9" w:themeFill="background1" w:themeFillShade="D9"/>
          </w:tcPr>
          <w:p w14:paraId="04A4BA85"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K4</w:t>
            </w:r>
          </w:p>
        </w:tc>
        <w:tc>
          <w:tcPr>
            <w:tcW w:w="0" w:type="auto"/>
            <w:shd w:val="clear" w:color="auto" w:fill="D9D9D9" w:themeFill="background1" w:themeFillShade="D9"/>
          </w:tcPr>
          <w:p w14:paraId="3E943092"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K5</w:t>
            </w:r>
          </w:p>
        </w:tc>
        <w:tc>
          <w:tcPr>
            <w:tcW w:w="0" w:type="auto"/>
            <w:shd w:val="clear" w:color="auto" w:fill="D9D9D9" w:themeFill="background1" w:themeFillShade="D9"/>
          </w:tcPr>
          <w:p w14:paraId="561829FA"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K6</w:t>
            </w:r>
          </w:p>
        </w:tc>
        <w:tc>
          <w:tcPr>
            <w:tcW w:w="0" w:type="auto"/>
            <w:shd w:val="clear" w:color="auto" w:fill="D9D9D9" w:themeFill="background1" w:themeFillShade="D9"/>
          </w:tcPr>
          <w:p w14:paraId="780F4CF5"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K7</w:t>
            </w:r>
          </w:p>
        </w:tc>
        <w:tc>
          <w:tcPr>
            <w:tcW w:w="0" w:type="auto"/>
            <w:shd w:val="clear" w:color="auto" w:fill="D9D9D9" w:themeFill="background1" w:themeFillShade="D9"/>
          </w:tcPr>
          <w:p w14:paraId="7E085DD8"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K8</w:t>
            </w:r>
          </w:p>
        </w:tc>
        <w:tc>
          <w:tcPr>
            <w:tcW w:w="0" w:type="auto"/>
            <w:shd w:val="clear" w:color="auto" w:fill="D9D9D9" w:themeFill="background1" w:themeFillShade="D9"/>
          </w:tcPr>
          <w:p w14:paraId="220517A3" w14:textId="77777777" w:rsidR="00573D29" w:rsidRPr="00930418" w:rsidRDefault="00573D29" w:rsidP="00551F3A">
            <w:pPr>
              <w:rPr>
                <w:rFonts w:ascii="Arial" w:eastAsia="Arial" w:hAnsi="Arial" w:cs="Arial"/>
                <w:b/>
                <w:sz w:val="20"/>
                <w:szCs w:val="20"/>
              </w:rPr>
            </w:pPr>
            <w:r>
              <w:rPr>
                <w:rFonts w:ascii="Arial" w:eastAsia="Arial" w:hAnsi="Arial" w:cs="Arial"/>
                <w:b/>
                <w:sz w:val="20"/>
                <w:szCs w:val="20"/>
              </w:rPr>
              <w:t>K9</w:t>
            </w:r>
          </w:p>
        </w:tc>
        <w:tc>
          <w:tcPr>
            <w:tcW w:w="0" w:type="auto"/>
            <w:shd w:val="clear" w:color="auto" w:fill="D9D9D9" w:themeFill="background1" w:themeFillShade="D9"/>
          </w:tcPr>
          <w:p w14:paraId="38689EE8"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20A50A31"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7684C075" w14:textId="77777777" w:rsidR="00573D29" w:rsidRPr="00930418" w:rsidRDefault="00573D29" w:rsidP="00551F3A">
            <w:pPr>
              <w:rPr>
                <w:rFonts w:ascii="Arial" w:eastAsia="Arial" w:hAnsi="Arial" w:cs="Arial"/>
                <w:b/>
                <w:sz w:val="20"/>
                <w:szCs w:val="20"/>
              </w:rPr>
            </w:pPr>
          </w:p>
        </w:tc>
      </w:tr>
      <w:tr w:rsidR="00573D29" w:rsidRPr="00930418" w14:paraId="7A478B9E" w14:textId="77777777" w:rsidTr="00551F3A">
        <w:tc>
          <w:tcPr>
            <w:tcW w:w="0" w:type="auto"/>
          </w:tcPr>
          <w:p w14:paraId="4950E8C8" w14:textId="77777777" w:rsidR="00573D29" w:rsidRPr="00930418" w:rsidRDefault="00573D29" w:rsidP="00551F3A">
            <w:pPr>
              <w:rPr>
                <w:rFonts w:ascii="Arial" w:hAnsi="Arial" w:cs="Arial"/>
                <w:sz w:val="20"/>
                <w:szCs w:val="20"/>
              </w:rPr>
            </w:pPr>
            <w:r w:rsidRPr="00930418">
              <w:rPr>
                <w:rFonts w:ascii="Arial" w:hAnsi="Arial" w:cs="Arial"/>
                <w:sz w:val="20"/>
                <w:szCs w:val="20"/>
              </w:rPr>
              <w:t>Principles of Marketing BFK0001</w:t>
            </w:r>
          </w:p>
        </w:tc>
        <w:tc>
          <w:tcPr>
            <w:tcW w:w="0" w:type="auto"/>
          </w:tcPr>
          <w:p w14:paraId="3FFF09A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62188E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F8E0C3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7767A7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744BF5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36DF2A2" w14:textId="77777777" w:rsidR="00573D29" w:rsidRPr="00930418" w:rsidRDefault="00573D29" w:rsidP="00551F3A">
            <w:pPr>
              <w:rPr>
                <w:rFonts w:ascii="Arial" w:eastAsia="Arial" w:hAnsi="Arial" w:cs="Arial"/>
                <w:sz w:val="20"/>
                <w:szCs w:val="20"/>
              </w:rPr>
            </w:pPr>
          </w:p>
        </w:tc>
        <w:tc>
          <w:tcPr>
            <w:tcW w:w="0" w:type="auto"/>
          </w:tcPr>
          <w:p w14:paraId="7C01EBE4" w14:textId="77777777" w:rsidR="00573D29" w:rsidRPr="00930418" w:rsidRDefault="00573D29" w:rsidP="00551F3A">
            <w:pPr>
              <w:rPr>
                <w:rFonts w:ascii="Arial" w:eastAsia="Arial" w:hAnsi="Arial" w:cs="Arial"/>
                <w:sz w:val="20"/>
                <w:szCs w:val="20"/>
              </w:rPr>
            </w:pPr>
          </w:p>
        </w:tc>
        <w:tc>
          <w:tcPr>
            <w:tcW w:w="0" w:type="auto"/>
          </w:tcPr>
          <w:p w14:paraId="70C38F1F" w14:textId="77777777" w:rsidR="00573D29" w:rsidRPr="00930418" w:rsidRDefault="00573D29" w:rsidP="00551F3A">
            <w:pPr>
              <w:rPr>
                <w:rFonts w:ascii="Arial" w:eastAsia="Arial" w:hAnsi="Arial" w:cs="Arial"/>
                <w:sz w:val="20"/>
                <w:szCs w:val="20"/>
              </w:rPr>
            </w:pPr>
          </w:p>
        </w:tc>
        <w:tc>
          <w:tcPr>
            <w:tcW w:w="0" w:type="auto"/>
          </w:tcPr>
          <w:p w14:paraId="19569DDD" w14:textId="77777777" w:rsidR="00573D29" w:rsidRPr="00930418" w:rsidRDefault="00573D29" w:rsidP="00551F3A">
            <w:pPr>
              <w:rPr>
                <w:rFonts w:ascii="Arial" w:eastAsia="Arial" w:hAnsi="Arial" w:cs="Arial"/>
                <w:sz w:val="20"/>
                <w:szCs w:val="20"/>
              </w:rPr>
            </w:pPr>
          </w:p>
        </w:tc>
        <w:tc>
          <w:tcPr>
            <w:tcW w:w="0" w:type="auto"/>
          </w:tcPr>
          <w:p w14:paraId="2AF2D5AB" w14:textId="77777777" w:rsidR="00573D29" w:rsidRPr="00930418" w:rsidRDefault="00573D29" w:rsidP="00551F3A">
            <w:pPr>
              <w:rPr>
                <w:rFonts w:ascii="Arial" w:eastAsia="Arial" w:hAnsi="Arial" w:cs="Arial"/>
                <w:sz w:val="20"/>
                <w:szCs w:val="20"/>
              </w:rPr>
            </w:pPr>
          </w:p>
        </w:tc>
        <w:tc>
          <w:tcPr>
            <w:tcW w:w="0" w:type="auto"/>
          </w:tcPr>
          <w:p w14:paraId="40FBC54E" w14:textId="77777777" w:rsidR="00573D29" w:rsidRPr="00930418" w:rsidRDefault="00573D29" w:rsidP="00551F3A">
            <w:pPr>
              <w:rPr>
                <w:rFonts w:ascii="Arial" w:eastAsia="Arial" w:hAnsi="Arial" w:cs="Arial"/>
                <w:sz w:val="20"/>
                <w:szCs w:val="20"/>
              </w:rPr>
            </w:pPr>
          </w:p>
        </w:tc>
        <w:tc>
          <w:tcPr>
            <w:tcW w:w="0" w:type="auto"/>
          </w:tcPr>
          <w:p w14:paraId="15CD266B" w14:textId="77777777" w:rsidR="00573D29" w:rsidRPr="00930418" w:rsidRDefault="00573D29" w:rsidP="00551F3A">
            <w:pPr>
              <w:rPr>
                <w:rFonts w:ascii="Arial" w:eastAsia="Arial" w:hAnsi="Arial" w:cs="Arial"/>
                <w:sz w:val="20"/>
                <w:szCs w:val="20"/>
              </w:rPr>
            </w:pPr>
          </w:p>
        </w:tc>
      </w:tr>
      <w:tr w:rsidR="00573D29" w:rsidRPr="00930418" w14:paraId="1E1796CD" w14:textId="77777777" w:rsidTr="00551F3A">
        <w:tc>
          <w:tcPr>
            <w:tcW w:w="0" w:type="auto"/>
          </w:tcPr>
          <w:p w14:paraId="25C427CF" w14:textId="77777777" w:rsidR="00573D29" w:rsidRPr="00930418" w:rsidRDefault="00573D29" w:rsidP="00551F3A">
            <w:pPr>
              <w:rPr>
                <w:rFonts w:ascii="Arial" w:hAnsi="Arial" w:cs="Arial"/>
                <w:sz w:val="18"/>
                <w:szCs w:val="18"/>
              </w:rPr>
            </w:pPr>
            <w:r w:rsidRPr="00930418">
              <w:rPr>
                <w:rFonts w:ascii="Arial" w:hAnsi="Arial" w:cs="Arial"/>
                <w:sz w:val="20"/>
                <w:szCs w:val="20"/>
              </w:rPr>
              <w:t xml:space="preserve">Digital Marketing in the Contemporary World </w:t>
            </w:r>
            <w:r w:rsidRPr="00CF485D">
              <w:rPr>
                <w:rFonts w:ascii="Arial" w:hAnsi="Arial" w:cs="Arial"/>
                <w:sz w:val="20"/>
                <w:szCs w:val="20"/>
              </w:rPr>
              <w:t>BFK0018</w:t>
            </w:r>
          </w:p>
        </w:tc>
        <w:tc>
          <w:tcPr>
            <w:tcW w:w="0" w:type="auto"/>
          </w:tcPr>
          <w:p w14:paraId="7137E9F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917AAA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BFAC7AB" w14:textId="77777777" w:rsidR="00573D29" w:rsidRPr="00930418" w:rsidRDefault="00573D29" w:rsidP="00551F3A">
            <w:pPr>
              <w:rPr>
                <w:rFonts w:ascii="Arial" w:eastAsia="Arial" w:hAnsi="Arial" w:cs="Arial"/>
                <w:sz w:val="20"/>
                <w:szCs w:val="20"/>
              </w:rPr>
            </w:pPr>
            <w:r w:rsidRPr="00930418">
              <w:rPr>
                <w:rFonts w:ascii="Arial" w:hAnsi="Arial" w:cs="Arial"/>
                <w:sz w:val="20"/>
              </w:rPr>
              <w:t xml:space="preserve"> X</w:t>
            </w:r>
          </w:p>
        </w:tc>
        <w:tc>
          <w:tcPr>
            <w:tcW w:w="0" w:type="auto"/>
          </w:tcPr>
          <w:p w14:paraId="0ECAE6C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90348D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E0F1C74" w14:textId="77777777" w:rsidR="00573D29" w:rsidRPr="00930418" w:rsidRDefault="00573D29" w:rsidP="00551F3A">
            <w:pPr>
              <w:rPr>
                <w:rFonts w:ascii="Arial" w:eastAsia="Arial" w:hAnsi="Arial" w:cs="Arial"/>
                <w:sz w:val="20"/>
                <w:szCs w:val="20"/>
              </w:rPr>
            </w:pPr>
          </w:p>
        </w:tc>
        <w:tc>
          <w:tcPr>
            <w:tcW w:w="0" w:type="auto"/>
          </w:tcPr>
          <w:p w14:paraId="14C363A3" w14:textId="77777777" w:rsidR="00573D29" w:rsidRPr="00930418" w:rsidRDefault="00573D29" w:rsidP="00551F3A">
            <w:pPr>
              <w:rPr>
                <w:rFonts w:ascii="Arial" w:eastAsia="Arial" w:hAnsi="Arial" w:cs="Arial"/>
                <w:sz w:val="20"/>
                <w:szCs w:val="20"/>
              </w:rPr>
            </w:pPr>
          </w:p>
        </w:tc>
        <w:tc>
          <w:tcPr>
            <w:tcW w:w="0" w:type="auto"/>
          </w:tcPr>
          <w:p w14:paraId="26D2215C" w14:textId="77777777" w:rsidR="00573D29" w:rsidRPr="00930418" w:rsidRDefault="00573D29" w:rsidP="00551F3A">
            <w:pPr>
              <w:rPr>
                <w:rFonts w:ascii="Arial" w:eastAsia="Arial" w:hAnsi="Arial" w:cs="Arial"/>
                <w:sz w:val="20"/>
                <w:szCs w:val="20"/>
              </w:rPr>
            </w:pPr>
          </w:p>
        </w:tc>
        <w:tc>
          <w:tcPr>
            <w:tcW w:w="0" w:type="auto"/>
          </w:tcPr>
          <w:p w14:paraId="6656824A"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1FD12FBF" w14:textId="77777777" w:rsidR="00573D29" w:rsidRPr="00930418" w:rsidRDefault="00573D29" w:rsidP="00551F3A">
            <w:pPr>
              <w:rPr>
                <w:rFonts w:ascii="Arial" w:eastAsia="Arial" w:hAnsi="Arial" w:cs="Arial"/>
                <w:sz w:val="20"/>
                <w:szCs w:val="20"/>
              </w:rPr>
            </w:pPr>
          </w:p>
        </w:tc>
        <w:tc>
          <w:tcPr>
            <w:tcW w:w="0" w:type="auto"/>
          </w:tcPr>
          <w:p w14:paraId="37216437" w14:textId="77777777" w:rsidR="00573D29" w:rsidRPr="00930418" w:rsidRDefault="00573D29" w:rsidP="00551F3A">
            <w:pPr>
              <w:rPr>
                <w:rFonts w:ascii="Arial" w:eastAsia="Arial" w:hAnsi="Arial" w:cs="Arial"/>
                <w:sz w:val="20"/>
                <w:szCs w:val="20"/>
              </w:rPr>
            </w:pPr>
          </w:p>
        </w:tc>
        <w:tc>
          <w:tcPr>
            <w:tcW w:w="0" w:type="auto"/>
          </w:tcPr>
          <w:p w14:paraId="170E63CE" w14:textId="77777777" w:rsidR="00573D29" w:rsidRPr="00930418" w:rsidRDefault="00573D29" w:rsidP="00551F3A">
            <w:pPr>
              <w:rPr>
                <w:rFonts w:ascii="Arial" w:eastAsia="Arial" w:hAnsi="Arial" w:cs="Arial"/>
                <w:sz w:val="20"/>
                <w:szCs w:val="20"/>
              </w:rPr>
            </w:pPr>
          </w:p>
        </w:tc>
      </w:tr>
      <w:tr w:rsidR="00573D29" w:rsidRPr="00930418" w14:paraId="69440ACA" w14:textId="77777777" w:rsidTr="00551F3A">
        <w:tc>
          <w:tcPr>
            <w:tcW w:w="0" w:type="auto"/>
          </w:tcPr>
          <w:p w14:paraId="0A00FC76" w14:textId="77777777" w:rsidR="00573D29" w:rsidRPr="00930418" w:rsidRDefault="00573D29" w:rsidP="00551F3A">
            <w:pPr>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62E1E10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E81CEA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4E2076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E43DF3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D78CD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443B720" w14:textId="77777777" w:rsidR="00573D29" w:rsidRPr="00930418" w:rsidRDefault="00573D29" w:rsidP="00551F3A">
            <w:pPr>
              <w:rPr>
                <w:rFonts w:ascii="Arial" w:eastAsia="Arial" w:hAnsi="Arial" w:cs="Arial"/>
                <w:sz w:val="20"/>
                <w:szCs w:val="20"/>
              </w:rPr>
            </w:pPr>
          </w:p>
        </w:tc>
        <w:tc>
          <w:tcPr>
            <w:tcW w:w="0" w:type="auto"/>
          </w:tcPr>
          <w:p w14:paraId="44D53359" w14:textId="77777777" w:rsidR="00573D29" w:rsidRPr="00930418" w:rsidRDefault="00573D29" w:rsidP="00551F3A">
            <w:pPr>
              <w:rPr>
                <w:rFonts w:ascii="Arial" w:eastAsia="Arial" w:hAnsi="Arial" w:cs="Arial"/>
                <w:sz w:val="20"/>
                <w:szCs w:val="20"/>
              </w:rPr>
            </w:pPr>
          </w:p>
        </w:tc>
        <w:tc>
          <w:tcPr>
            <w:tcW w:w="0" w:type="auto"/>
          </w:tcPr>
          <w:p w14:paraId="421FA65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3C21C1" w14:textId="77777777" w:rsidR="00573D29" w:rsidRPr="00930418" w:rsidRDefault="00573D29" w:rsidP="00551F3A">
            <w:pPr>
              <w:rPr>
                <w:rFonts w:ascii="Arial" w:eastAsia="Arial" w:hAnsi="Arial" w:cs="Arial"/>
                <w:sz w:val="20"/>
                <w:szCs w:val="20"/>
              </w:rPr>
            </w:pPr>
          </w:p>
        </w:tc>
        <w:tc>
          <w:tcPr>
            <w:tcW w:w="0" w:type="auto"/>
          </w:tcPr>
          <w:p w14:paraId="44E7C906" w14:textId="77777777" w:rsidR="00573D29" w:rsidRPr="00930418" w:rsidRDefault="00573D29" w:rsidP="00551F3A">
            <w:pPr>
              <w:rPr>
                <w:rFonts w:ascii="Arial" w:eastAsia="Arial" w:hAnsi="Arial" w:cs="Arial"/>
                <w:sz w:val="20"/>
                <w:szCs w:val="20"/>
              </w:rPr>
            </w:pPr>
          </w:p>
        </w:tc>
        <w:tc>
          <w:tcPr>
            <w:tcW w:w="0" w:type="auto"/>
          </w:tcPr>
          <w:p w14:paraId="0B17B1D7" w14:textId="77777777" w:rsidR="00573D29" w:rsidRPr="00930418" w:rsidRDefault="00573D29" w:rsidP="00551F3A">
            <w:pPr>
              <w:rPr>
                <w:rFonts w:ascii="Arial" w:eastAsia="Arial" w:hAnsi="Arial" w:cs="Arial"/>
                <w:sz w:val="20"/>
                <w:szCs w:val="20"/>
              </w:rPr>
            </w:pPr>
          </w:p>
        </w:tc>
        <w:tc>
          <w:tcPr>
            <w:tcW w:w="0" w:type="auto"/>
          </w:tcPr>
          <w:p w14:paraId="270E4399" w14:textId="77777777" w:rsidR="00573D29" w:rsidRPr="00930418" w:rsidRDefault="00573D29" w:rsidP="00551F3A">
            <w:pPr>
              <w:rPr>
                <w:rFonts w:ascii="Arial" w:eastAsia="Arial" w:hAnsi="Arial" w:cs="Arial"/>
                <w:sz w:val="20"/>
                <w:szCs w:val="20"/>
              </w:rPr>
            </w:pPr>
          </w:p>
        </w:tc>
      </w:tr>
      <w:tr w:rsidR="00573D29" w:rsidRPr="00930418" w14:paraId="1953251A" w14:textId="77777777" w:rsidTr="00551F3A">
        <w:tc>
          <w:tcPr>
            <w:tcW w:w="0" w:type="auto"/>
          </w:tcPr>
          <w:p w14:paraId="725EC8C9" w14:textId="77777777" w:rsidR="00573D29" w:rsidRPr="00D23D01" w:rsidRDefault="00573D29" w:rsidP="00551F3A">
            <w:pPr>
              <w:tabs>
                <w:tab w:val="left" w:pos="550"/>
              </w:tabs>
              <w:rPr>
                <w:rFonts w:ascii="Arial" w:hAnsi="Arial" w:cs="Arial"/>
                <w:sz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3949CC5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F301EA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4150E1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6C95F6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65D688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87FDDC8" w14:textId="77777777" w:rsidR="00573D29" w:rsidRPr="00930418" w:rsidRDefault="00573D29" w:rsidP="00551F3A">
            <w:pPr>
              <w:rPr>
                <w:rFonts w:ascii="Arial" w:eastAsia="Arial" w:hAnsi="Arial" w:cs="Arial"/>
                <w:sz w:val="20"/>
                <w:szCs w:val="20"/>
              </w:rPr>
            </w:pPr>
          </w:p>
        </w:tc>
        <w:tc>
          <w:tcPr>
            <w:tcW w:w="0" w:type="auto"/>
          </w:tcPr>
          <w:p w14:paraId="1C6C1A39" w14:textId="77777777" w:rsidR="00573D29" w:rsidRPr="00930418" w:rsidRDefault="00573D29" w:rsidP="00551F3A">
            <w:pPr>
              <w:rPr>
                <w:rFonts w:ascii="Arial" w:eastAsia="Arial" w:hAnsi="Arial" w:cs="Arial"/>
                <w:sz w:val="20"/>
                <w:szCs w:val="20"/>
              </w:rPr>
            </w:pPr>
          </w:p>
        </w:tc>
        <w:tc>
          <w:tcPr>
            <w:tcW w:w="0" w:type="auto"/>
          </w:tcPr>
          <w:p w14:paraId="7A36CB01" w14:textId="77777777" w:rsidR="00573D29" w:rsidRPr="00930418" w:rsidRDefault="00573D29" w:rsidP="00551F3A">
            <w:pPr>
              <w:rPr>
                <w:rFonts w:ascii="Arial" w:eastAsia="Arial" w:hAnsi="Arial" w:cs="Arial"/>
                <w:sz w:val="20"/>
                <w:szCs w:val="20"/>
              </w:rPr>
            </w:pPr>
          </w:p>
        </w:tc>
        <w:tc>
          <w:tcPr>
            <w:tcW w:w="0" w:type="auto"/>
          </w:tcPr>
          <w:p w14:paraId="2316DE73"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3F60A9A2" w14:textId="77777777" w:rsidR="00573D29" w:rsidRPr="00930418" w:rsidRDefault="00573D29" w:rsidP="00551F3A">
            <w:pPr>
              <w:rPr>
                <w:rFonts w:ascii="Arial" w:eastAsia="Arial" w:hAnsi="Arial" w:cs="Arial"/>
                <w:sz w:val="20"/>
                <w:szCs w:val="20"/>
              </w:rPr>
            </w:pPr>
          </w:p>
        </w:tc>
        <w:tc>
          <w:tcPr>
            <w:tcW w:w="0" w:type="auto"/>
          </w:tcPr>
          <w:p w14:paraId="7A588D1B" w14:textId="77777777" w:rsidR="00573D29" w:rsidRPr="00930418" w:rsidRDefault="00573D29" w:rsidP="00551F3A">
            <w:pPr>
              <w:rPr>
                <w:rFonts w:ascii="Arial" w:eastAsia="Arial" w:hAnsi="Arial" w:cs="Arial"/>
                <w:sz w:val="20"/>
                <w:szCs w:val="20"/>
              </w:rPr>
            </w:pPr>
          </w:p>
        </w:tc>
        <w:tc>
          <w:tcPr>
            <w:tcW w:w="0" w:type="auto"/>
          </w:tcPr>
          <w:p w14:paraId="322A3C2C" w14:textId="77777777" w:rsidR="00573D29" w:rsidRPr="00930418" w:rsidRDefault="00573D29" w:rsidP="00551F3A">
            <w:pPr>
              <w:rPr>
                <w:rFonts w:ascii="Arial" w:eastAsia="Arial" w:hAnsi="Arial" w:cs="Arial"/>
                <w:sz w:val="20"/>
                <w:szCs w:val="20"/>
              </w:rPr>
            </w:pPr>
          </w:p>
        </w:tc>
      </w:tr>
      <w:tr w:rsidR="00573D29" w:rsidRPr="00930418" w14:paraId="43B078FE" w14:textId="77777777" w:rsidTr="00551F3A">
        <w:tc>
          <w:tcPr>
            <w:tcW w:w="0" w:type="auto"/>
          </w:tcPr>
          <w:p w14:paraId="25C30401" w14:textId="77777777" w:rsidR="00573D29" w:rsidRPr="00930418" w:rsidRDefault="00573D29" w:rsidP="00551F3A">
            <w:pPr>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457D5E9F" w14:textId="77777777" w:rsidR="00573D29" w:rsidRPr="00930418" w:rsidRDefault="00573D29" w:rsidP="00551F3A">
            <w:pPr>
              <w:rPr>
                <w:rFonts w:ascii="Arial" w:eastAsia="Arial" w:hAnsi="Arial" w:cs="Arial"/>
                <w:sz w:val="20"/>
                <w:szCs w:val="20"/>
              </w:rPr>
            </w:pPr>
          </w:p>
        </w:tc>
        <w:tc>
          <w:tcPr>
            <w:tcW w:w="0" w:type="auto"/>
          </w:tcPr>
          <w:p w14:paraId="75A3E5C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BB40D31" w14:textId="77777777" w:rsidR="00573D29" w:rsidRPr="00930418" w:rsidRDefault="00573D29" w:rsidP="00551F3A">
            <w:pPr>
              <w:rPr>
                <w:rFonts w:ascii="Arial" w:eastAsia="Arial" w:hAnsi="Arial" w:cs="Arial"/>
                <w:sz w:val="20"/>
                <w:szCs w:val="20"/>
              </w:rPr>
            </w:pPr>
          </w:p>
        </w:tc>
        <w:tc>
          <w:tcPr>
            <w:tcW w:w="0" w:type="auto"/>
          </w:tcPr>
          <w:p w14:paraId="356AE64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111AEC0" w14:textId="77777777" w:rsidR="00573D29" w:rsidRPr="00930418" w:rsidRDefault="00573D29" w:rsidP="00551F3A">
            <w:pPr>
              <w:rPr>
                <w:rFonts w:ascii="Arial" w:eastAsia="Arial" w:hAnsi="Arial" w:cs="Arial"/>
                <w:bCs/>
                <w:sz w:val="20"/>
                <w:szCs w:val="20"/>
              </w:rPr>
            </w:pPr>
          </w:p>
        </w:tc>
        <w:tc>
          <w:tcPr>
            <w:tcW w:w="0" w:type="auto"/>
          </w:tcPr>
          <w:p w14:paraId="7E69DDFA" w14:textId="77777777" w:rsidR="00573D29" w:rsidRPr="00930418" w:rsidRDefault="00573D29" w:rsidP="00551F3A">
            <w:pPr>
              <w:rPr>
                <w:rFonts w:ascii="Arial" w:hAnsi="Arial" w:cs="Arial"/>
                <w:sz w:val="20"/>
                <w:szCs w:val="20"/>
                <w:highlight w:val="yellow"/>
              </w:rPr>
            </w:pPr>
          </w:p>
        </w:tc>
        <w:tc>
          <w:tcPr>
            <w:tcW w:w="0" w:type="auto"/>
          </w:tcPr>
          <w:p w14:paraId="3E75C50B" w14:textId="77777777" w:rsidR="00573D29" w:rsidRPr="00930418" w:rsidRDefault="00573D29" w:rsidP="00551F3A">
            <w:pPr>
              <w:rPr>
                <w:rFonts w:ascii="Arial" w:hAnsi="Arial" w:cs="Arial"/>
                <w:sz w:val="20"/>
                <w:szCs w:val="20"/>
                <w:highlight w:val="yellow"/>
              </w:rPr>
            </w:pPr>
          </w:p>
        </w:tc>
        <w:tc>
          <w:tcPr>
            <w:tcW w:w="0" w:type="auto"/>
          </w:tcPr>
          <w:p w14:paraId="47150F56" w14:textId="77777777" w:rsidR="00573D29" w:rsidRPr="00930418" w:rsidRDefault="00573D29" w:rsidP="00551F3A">
            <w:pPr>
              <w:rPr>
                <w:rFonts w:ascii="Arial" w:hAnsi="Arial" w:cs="Arial"/>
                <w:sz w:val="20"/>
                <w:szCs w:val="20"/>
                <w:highlight w:val="yellow"/>
              </w:rPr>
            </w:pPr>
          </w:p>
        </w:tc>
        <w:tc>
          <w:tcPr>
            <w:tcW w:w="0" w:type="auto"/>
          </w:tcPr>
          <w:p w14:paraId="0DFA3601" w14:textId="77777777" w:rsidR="00573D29" w:rsidRPr="00930418" w:rsidRDefault="00573D29" w:rsidP="00551F3A">
            <w:pPr>
              <w:rPr>
                <w:rFonts w:ascii="Arial" w:hAnsi="Arial" w:cs="Arial"/>
                <w:sz w:val="20"/>
                <w:szCs w:val="20"/>
                <w:highlight w:val="yellow"/>
              </w:rPr>
            </w:pPr>
          </w:p>
        </w:tc>
        <w:tc>
          <w:tcPr>
            <w:tcW w:w="0" w:type="auto"/>
          </w:tcPr>
          <w:p w14:paraId="52F67D15" w14:textId="77777777" w:rsidR="00573D29" w:rsidRPr="00930418" w:rsidRDefault="00573D29" w:rsidP="00551F3A">
            <w:pPr>
              <w:rPr>
                <w:rFonts w:ascii="Arial" w:hAnsi="Arial" w:cs="Arial"/>
                <w:sz w:val="20"/>
                <w:szCs w:val="20"/>
                <w:highlight w:val="yellow"/>
              </w:rPr>
            </w:pPr>
          </w:p>
        </w:tc>
        <w:tc>
          <w:tcPr>
            <w:tcW w:w="0" w:type="auto"/>
          </w:tcPr>
          <w:p w14:paraId="55297BB9" w14:textId="77777777" w:rsidR="00573D29" w:rsidRPr="00930418" w:rsidRDefault="00573D29" w:rsidP="00551F3A">
            <w:pPr>
              <w:rPr>
                <w:rFonts w:ascii="Arial" w:hAnsi="Arial" w:cs="Arial"/>
                <w:sz w:val="20"/>
                <w:szCs w:val="20"/>
                <w:highlight w:val="yellow"/>
              </w:rPr>
            </w:pPr>
          </w:p>
        </w:tc>
        <w:tc>
          <w:tcPr>
            <w:tcW w:w="0" w:type="auto"/>
          </w:tcPr>
          <w:p w14:paraId="337C5408" w14:textId="77777777" w:rsidR="00573D29" w:rsidRPr="00930418" w:rsidRDefault="00573D29" w:rsidP="00551F3A">
            <w:pPr>
              <w:rPr>
                <w:rFonts w:ascii="Arial" w:hAnsi="Arial" w:cs="Arial"/>
                <w:sz w:val="20"/>
                <w:szCs w:val="20"/>
                <w:highlight w:val="yellow"/>
              </w:rPr>
            </w:pPr>
          </w:p>
        </w:tc>
      </w:tr>
      <w:tr w:rsidR="00573D29" w:rsidRPr="00930418" w14:paraId="44F842F8" w14:textId="77777777" w:rsidTr="00551F3A">
        <w:tc>
          <w:tcPr>
            <w:tcW w:w="0" w:type="auto"/>
          </w:tcPr>
          <w:p w14:paraId="641E8A0E" w14:textId="77777777" w:rsidR="00573D29" w:rsidRPr="00930418" w:rsidRDefault="00573D29" w:rsidP="00551F3A">
            <w:r w:rsidRPr="00930418">
              <w:rPr>
                <w:rFonts w:ascii="Arial" w:hAnsi="Arial" w:cs="Arial"/>
                <w:sz w:val="20"/>
                <w:szCs w:val="20"/>
              </w:rPr>
              <w:t>ASPIRE 1 BFO0243</w:t>
            </w:r>
          </w:p>
        </w:tc>
        <w:tc>
          <w:tcPr>
            <w:tcW w:w="0" w:type="auto"/>
          </w:tcPr>
          <w:p w14:paraId="02A31681" w14:textId="77777777" w:rsidR="00573D29" w:rsidRPr="00930418" w:rsidRDefault="00573D29" w:rsidP="00551F3A"/>
        </w:tc>
        <w:tc>
          <w:tcPr>
            <w:tcW w:w="0" w:type="auto"/>
          </w:tcPr>
          <w:p w14:paraId="45A2F70E" w14:textId="77777777" w:rsidR="00573D29" w:rsidRPr="00930418" w:rsidRDefault="00573D29" w:rsidP="00551F3A"/>
        </w:tc>
        <w:tc>
          <w:tcPr>
            <w:tcW w:w="0" w:type="auto"/>
          </w:tcPr>
          <w:p w14:paraId="17ECA3AA" w14:textId="77777777" w:rsidR="00573D29" w:rsidRPr="00930418" w:rsidRDefault="00573D29" w:rsidP="00551F3A"/>
        </w:tc>
        <w:tc>
          <w:tcPr>
            <w:tcW w:w="0" w:type="auto"/>
          </w:tcPr>
          <w:p w14:paraId="6C4F777D" w14:textId="77777777" w:rsidR="00573D29" w:rsidRPr="00930418" w:rsidRDefault="00573D29" w:rsidP="00551F3A"/>
        </w:tc>
        <w:tc>
          <w:tcPr>
            <w:tcW w:w="0" w:type="auto"/>
          </w:tcPr>
          <w:p w14:paraId="3FA7E23B" w14:textId="77777777" w:rsidR="00573D29" w:rsidRPr="00930418" w:rsidRDefault="00573D29" w:rsidP="00551F3A"/>
        </w:tc>
        <w:tc>
          <w:tcPr>
            <w:tcW w:w="0" w:type="auto"/>
          </w:tcPr>
          <w:p w14:paraId="269ED9F6" w14:textId="77777777" w:rsidR="00573D29" w:rsidRPr="00930418" w:rsidRDefault="00573D29" w:rsidP="00551F3A"/>
        </w:tc>
        <w:tc>
          <w:tcPr>
            <w:tcW w:w="0" w:type="auto"/>
          </w:tcPr>
          <w:p w14:paraId="371C74C1" w14:textId="77777777" w:rsidR="00573D29" w:rsidRPr="00930418" w:rsidRDefault="00573D29" w:rsidP="00551F3A"/>
        </w:tc>
        <w:tc>
          <w:tcPr>
            <w:tcW w:w="0" w:type="auto"/>
          </w:tcPr>
          <w:p w14:paraId="59B7E767" w14:textId="77777777" w:rsidR="00573D29" w:rsidRPr="00930418" w:rsidRDefault="00573D29" w:rsidP="00551F3A"/>
        </w:tc>
        <w:tc>
          <w:tcPr>
            <w:tcW w:w="0" w:type="auto"/>
          </w:tcPr>
          <w:p w14:paraId="7F354BB5" w14:textId="77777777" w:rsidR="00573D29" w:rsidRPr="00930418" w:rsidRDefault="00573D29" w:rsidP="00551F3A"/>
        </w:tc>
        <w:tc>
          <w:tcPr>
            <w:tcW w:w="0" w:type="auto"/>
          </w:tcPr>
          <w:p w14:paraId="3AA6512C" w14:textId="77777777" w:rsidR="00573D29" w:rsidRPr="00930418" w:rsidRDefault="00573D29" w:rsidP="00551F3A"/>
        </w:tc>
        <w:tc>
          <w:tcPr>
            <w:tcW w:w="0" w:type="auto"/>
          </w:tcPr>
          <w:p w14:paraId="1984C68D" w14:textId="77777777" w:rsidR="00573D29" w:rsidRPr="00930418" w:rsidRDefault="00573D29" w:rsidP="00551F3A"/>
        </w:tc>
        <w:tc>
          <w:tcPr>
            <w:tcW w:w="0" w:type="auto"/>
          </w:tcPr>
          <w:p w14:paraId="15C1C03B" w14:textId="77777777" w:rsidR="00573D29" w:rsidRPr="00930418" w:rsidRDefault="00573D29" w:rsidP="00551F3A"/>
        </w:tc>
      </w:tr>
      <w:tr w:rsidR="00573D29" w:rsidRPr="00930418" w14:paraId="13C48A68" w14:textId="77777777" w:rsidTr="00551F3A">
        <w:tc>
          <w:tcPr>
            <w:tcW w:w="0" w:type="auto"/>
            <w:gridSpan w:val="13"/>
            <w:shd w:val="clear" w:color="auto" w:fill="D9D9D9" w:themeFill="background1" w:themeFillShade="D9"/>
          </w:tcPr>
          <w:p w14:paraId="032DEC07" w14:textId="77777777" w:rsidR="00573D29" w:rsidRPr="00930418" w:rsidRDefault="00573D29" w:rsidP="00551F3A">
            <w:r w:rsidRPr="00930418">
              <w:rPr>
                <w:rFonts w:ascii="Arial" w:hAnsi="Arial" w:cs="Arial"/>
              </w:rPr>
              <w:t>Year 2 Modules</w:t>
            </w:r>
          </w:p>
        </w:tc>
      </w:tr>
      <w:tr w:rsidR="00573D29" w:rsidRPr="00930418" w14:paraId="51F53FAB" w14:textId="77777777" w:rsidTr="00551F3A">
        <w:tc>
          <w:tcPr>
            <w:tcW w:w="0" w:type="auto"/>
          </w:tcPr>
          <w:p w14:paraId="75FE84A8"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 xml:space="preserve">Developing </w:t>
            </w:r>
            <w:r w:rsidRPr="00930418">
              <w:rPr>
                <w:rFonts w:ascii="Arial" w:eastAsia="Arial" w:hAnsi="Arial" w:cs="Arial"/>
                <w:sz w:val="20"/>
                <w:szCs w:val="20"/>
              </w:rPr>
              <w:t>Creative Marketing Content BI</w:t>
            </w:r>
            <w:r>
              <w:rPr>
                <w:rFonts w:ascii="Arial" w:eastAsia="Arial" w:hAnsi="Arial" w:cs="Arial"/>
                <w:sz w:val="20"/>
                <w:szCs w:val="20"/>
              </w:rPr>
              <w:t>K0029</w:t>
            </w:r>
          </w:p>
        </w:tc>
        <w:tc>
          <w:tcPr>
            <w:tcW w:w="0" w:type="auto"/>
          </w:tcPr>
          <w:p w14:paraId="40341FC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AB52EED" w14:textId="77777777" w:rsidR="00573D29" w:rsidRPr="00D23D01"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03D6151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6F2CDE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BD298AB"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937D25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D8CC43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5175A8" w14:textId="77777777" w:rsidR="00573D29" w:rsidRPr="00930418" w:rsidRDefault="00573D29" w:rsidP="00551F3A">
            <w:pPr>
              <w:rPr>
                <w:rFonts w:ascii="Arial" w:eastAsia="Arial" w:hAnsi="Arial" w:cs="Arial"/>
                <w:sz w:val="20"/>
                <w:szCs w:val="20"/>
              </w:rPr>
            </w:pPr>
          </w:p>
        </w:tc>
        <w:tc>
          <w:tcPr>
            <w:tcW w:w="0" w:type="auto"/>
          </w:tcPr>
          <w:p w14:paraId="3C1BA6E4"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0BDE5225" w14:textId="77777777" w:rsidR="00573D29" w:rsidRPr="00930418" w:rsidRDefault="00573D29" w:rsidP="00551F3A">
            <w:pPr>
              <w:rPr>
                <w:rFonts w:ascii="Arial" w:eastAsia="Arial" w:hAnsi="Arial" w:cs="Arial"/>
                <w:sz w:val="20"/>
                <w:szCs w:val="20"/>
              </w:rPr>
            </w:pPr>
          </w:p>
        </w:tc>
        <w:tc>
          <w:tcPr>
            <w:tcW w:w="0" w:type="auto"/>
          </w:tcPr>
          <w:p w14:paraId="6B021CB2" w14:textId="77777777" w:rsidR="00573D29" w:rsidRPr="00930418" w:rsidRDefault="00573D29" w:rsidP="00551F3A">
            <w:pPr>
              <w:rPr>
                <w:rFonts w:ascii="Arial" w:eastAsia="Arial" w:hAnsi="Arial" w:cs="Arial"/>
                <w:sz w:val="20"/>
                <w:szCs w:val="20"/>
              </w:rPr>
            </w:pPr>
          </w:p>
        </w:tc>
        <w:tc>
          <w:tcPr>
            <w:tcW w:w="0" w:type="auto"/>
          </w:tcPr>
          <w:p w14:paraId="4B13CEE7" w14:textId="77777777" w:rsidR="00573D29" w:rsidRPr="00930418" w:rsidRDefault="00573D29" w:rsidP="00551F3A">
            <w:pPr>
              <w:rPr>
                <w:rFonts w:ascii="Arial" w:eastAsia="Arial" w:hAnsi="Arial" w:cs="Arial"/>
                <w:sz w:val="20"/>
                <w:szCs w:val="20"/>
              </w:rPr>
            </w:pPr>
          </w:p>
        </w:tc>
      </w:tr>
      <w:tr w:rsidR="00573D29" w:rsidRPr="00930418" w14:paraId="5E7E6BA6" w14:textId="77777777" w:rsidTr="00551F3A">
        <w:tc>
          <w:tcPr>
            <w:tcW w:w="0" w:type="auto"/>
          </w:tcPr>
          <w:p w14:paraId="48987576"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1BDF10C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7926A4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 X</w:t>
            </w:r>
          </w:p>
        </w:tc>
        <w:tc>
          <w:tcPr>
            <w:tcW w:w="0" w:type="auto"/>
          </w:tcPr>
          <w:p w14:paraId="2703AEB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52473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822328"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98B6EC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5259971" w14:textId="77777777" w:rsidR="00573D29" w:rsidRPr="00930418" w:rsidRDefault="00573D29" w:rsidP="00551F3A">
            <w:pPr>
              <w:rPr>
                <w:rFonts w:ascii="Arial" w:eastAsia="Arial" w:hAnsi="Arial" w:cs="Arial"/>
                <w:sz w:val="20"/>
                <w:szCs w:val="20"/>
              </w:rPr>
            </w:pPr>
          </w:p>
        </w:tc>
        <w:tc>
          <w:tcPr>
            <w:tcW w:w="0" w:type="auto"/>
          </w:tcPr>
          <w:p w14:paraId="5E7C5306" w14:textId="77777777" w:rsidR="00573D29" w:rsidRPr="00930418" w:rsidRDefault="00573D29" w:rsidP="00551F3A">
            <w:pPr>
              <w:rPr>
                <w:rFonts w:ascii="Arial" w:eastAsia="Arial" w:hAnsi="Arial" w:cs="Arial"/>
                <w:sz w:val="20"/>
                <w:szCs w:val="20"/>
              </w:rPr>
            </w:pPr>
          </w:p>
        </w:tc>
        <w:tc>
          <w:tcPr>
            <w:tcW w:w="0" w:type="auto"/>
          </w:tcPr>
          <w:p w14:paraId="6289F840"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62059EBE" w14:textId="77777777" w:rsidR="00573D29" w:rsidRPr="00930418" w:rsidRDefault="00573D29" w:rsidP="00551F3A">
            <w:pPr>
              <w:rPr>
                <w:rFonts w:ascii="Arial" w:eastAsia="Arial" w:hAnsi="Arial" w:cs="Arial"/>
                <w:sz w:val="20"/>
                <w:szCs w:val="20"/>
              </w:rPr>
            </w:pPr>
          </w:p>
        </w:tc>
        <w:tc>
          <w:tcPr>
            <w:tcW w:w="0" w:type="auto"/>
          </w:tcPr>
          <w:p w14:paraId="0CA7C3A8" w14:textId="77777777" w:rsidR="00573D29" w:rsidRPr="00930418" w:rsidRDefault="00573D29" w:rsidP="00551F3A">
            <w:pPr>
              <w:rPr>
                <w:rFonts w:ascii="Arial" w:eastAsia="Arial" w:hAnsi="Arial" w:cs="Arial"/>
                <w:sz w:val="20"/>
                <w:szCs w:val="20"/>
              </w:rPr>
            </w:pPr>
          </w:p>
        </w:tc>
        <w:tc>
          <w:tcPr>
            <w:tcW w:w="0" w:type="auto"/>
          </w:tcPr>
          <w:p w14:paraId="1B09B556" w14:textId="77777777" w:rsidR="00573D29" w:rsidRPr="00930418" w:rsidRDefault="00573D29" w:rsidP="00551F3A">
            <w:pPr>
              <w:rPr>
                <w:rFonts w:ascii="Arial" w:eastAsia="Arial" w:hAnsi="Arial" w:cs="Arial"/>
                <w:sz w:val="20"/>
                <w:szCs w:val="20"/>
              </w:rPr>
            </w:pPr>
          </w:p>
        </w:tc>
      </w:tr>
      <w:tr w:rsidR="00573D29" w:rsidRPr="00930418" w14:paraId="6E92AA6B" w14:textId="77777777" w:rsidTr="00551F3A">
        <w:tc>
          <w:tcPr>
            <w:tcW w:w="0" w:type="auto"/>
          </w:tcPr>
          <w:p w14:paraId="32F49D1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6D3C4B4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D20082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0E4BC3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2158F3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0239616"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041757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A43A41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FFB7441" w14:textId="77777777" w:rsidR="00573D29" w:rsidRPr="00930418" w:rsidRDefault="00573D29" w:rsidP="00551F3A">
            <w:pPr>
              <w:rPr>
                <w:rFonts w:ascii="Arial" w:eastAsia="Arial" w:hAnsi="Arial" w:cs="Arial"/>
                <w:sz w:val="20"/>
                <w:szCs w:val="20"/>
              </w:rPr>
            </w:pPr>
          </w:p>
        </w:tc>
        <w:tc>
          <w:tcPr>
            <w:tcW w:w="0" w:type="auto"/>
          </w:tcPr>
          <w:p w14:paraId="5CA7B049"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2822D615" w14:textId="77777777" w:rsidR="00573D29" w:rsidRPr="00930418" w:rsidRDefault="00573D29" w:rsidP="00551F3A">
            <w:pPr>
              <w:rPr>
                <w:rFonts w:ascii="Arial" w:eastAsia="Arial" w:hAnsi="Arial" w:cs="Arial"/>
                <w:sz w:val="20"/>
                <w:szCs w:val="20"/>
              </w:rPr>
            </w:pPr>
          </w:p>
        </w:tc>
        <w:tc>
          <w:tcPr>
            <w:tcW w:w="0" w:type="auto"/>
          </w:tcPr>
          <w:p w14:paraId="5B7BBD3E" w14:textId="77777777" w:rsidR="00573D29" w:rsidRPr="00930418" w:rsidRDefault="00573D29" w:rsidP="00551F3A">
            <w:pPr>
              <w:rPr>
                <w:rFonts w:ascii="Arial" w:eastAsia="Arial" w:hAnsi="Arial" w:cs="Arial"/>
                <w:sz w:val="20"/>
                <w:szCs w:val="20"/>
              </w:rPr>
            </w:pPr>
          </w:p>
        </w:tc>
        <w:tc>
          <w:tcPr>
            <w:tcW w:w="0" w:type="auto"/>
          </w:tcPr>
          <w:p w14:paraId="3517D6A8" w14:textId="77777777" w:rsidR="00573D29" w:rsidRPr="00930418" w:rsidRDefault="00573D29" w:rsidP="00551F3A">
            <w:pPr>
              <w:rPr>
                <w:rFonts w:ascii="Arial" w:eastAsia="Arial" w:hAnsi="Arial" w:cs="Arial"/>
                <w:sz w:val="20"/>
                <w:szCs w:val="20"/>
              </w:rPr>
            </w:pPr>
          </w:p>
        </w:tc>
      </w:tr>
      <w:tr w:rsidR="00573D29" w:rsidRPr="00930418" w14:paraId="13F99E54" w14:textId="77777777" w:rsidTr="00551F3A">
        <w:tc>
          <w:tcPr>
            <w:tcW w:w="0" w:type="auto"/>
          </w:tcPr>
          <w:p w14:paraId="0BA0BE5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30B2BFA3" w14:textId="77777777" w:rsidR="00573D29" w:rsidRPr="00930418" w:rsidRDefault="00573D29" w:rsidP="00551F3A">
            <w:pPr>
              <w:rPr>
                <w:rFonts w:ascii="Arial" w:eastAsia="Arial" w:hAnsi="Arial" w:cs="Arial"/>
                <w:sz w:val="20"/>
                <w:szCs w:val="20"/>
              </w:rPr>
            </w:pPr>
          </w:p>
        </w:tc>
        <w:tc>
          <w:tcPr>
            <w:tcW w:w="0" w:type="auto"/>
          </w:tcPr>
          <w:p w14:paraId="546E9440" w14:textId="77777777" w:rsidR="00573D29" w:rsidRPr="00930418" w:rsidRDefault="00573D29" w:rsidP="00551F3A">
            <w:pPr>
              <w:rPr>
                <w:rFonts w:ascii="Arial" w:eastAsia="Arial" w:hAnsi="Arial" w:cs="Arial"/>
                <w:sz w:val="20"/>
                <w:szCs w:val="20"/>
              </w:rPr>
            </w:pPr>
          </w:p>
        </w:tc>
        <w:tc>
          <w:tcPr>
            <w:tcW w:w="0" w:type="auto"/>
          </w:tcPr>
          <w:p w14:paraId="313A3265" w14:textId="77777777" w:rsidR="00573D29" w:rsidRPr="00930418" w:rsidRDefault="00573D29" w:rsidP="00551F3A">
            <w:pPr>
              <w:rPr>
                <w:rFonts w:ascii="Arial" w:eastAsia="Arial" w:hAnsi="Arial" w:cs="Arial"/>
                <w:sz w:val="20"/>
                <w:szCs w:val="20"/>
              </w:rPr>
            </w:pPr>
          </w:p>
        </w:tc>
        <w:tc>
          <w:tcPr>
            <w:tcW w:w="0" w:type="auto"/>
          </w:tcPr>
          <w:p w14:paraId="20AC09A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2FC52DF" w14:textId="77777777" w:rsidR="00573D29" w:rsidRPr="00930418" w:rsidRDefault="00573D29" w:rsidP="00551F3A">
            <w:pPr>
              <w:rPr>
                <w:rFonts w:ascii="Arial" w:eastAsia="Arial" w:hAnsi="Arial" w:cs="Arial"/>
                <w:bCs/>
                <w:sz w:val="20"/>
                <w:szCs w:val="20"/>
              </w:rPr>
            </w:pPr>
          </w:p>
        </w:tc>
        <w:tc>
          <w:tcPr>
            <w:tcW w:w="0" w:type="auto"/>
          </w:tcPr>
          <w:p w14:paraId="2503F5C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3F79E32" w14:textId="77777777" w:rsidR="00573D29" w:rsidRPr="00930418" w:rsidRDefault="00573D29" w:rsidP="00551F3A">
            <w:pPr>
              <w:rPr>
                <w:rFonts w:ascii="Arial" w:eastAsia="Arial" w:hAnsi="Arial" w:cs="Arial"/>
                <w:sz w:val="20"/>
                <w:szCs w:val="20"/>
              </w:rPr>
            </w:pPr>
          </w:p>
        </w:tc>
        <w:tc>
          <w:tcPr>
            <w:tcW w:w="0" w:type="auto"/>
          </w:tcPr>
          <w:p w14:paraId="6D7CADAB" w14:textId="77777777" w:rsidR="00573D29" w:rsidRPr="00930418" w:rsidRDefault="00573D29" w:rsidP="00551F3A">
            <w:pPr>
              <w:rPr>
                <w:rFonts w:ascii="Arial" w:eastAsia="Arial" w:hAnsi="Arial" w:cs="Arial"/>
                <w:sz w:val="20"/>
                <w:szCs w:val="20"/>
              </w:rPr>
            </w:pPr>
          </w:p>
        </w:tc>
        <w:tc>
          <w:tcPr>
            <w:tcW w:w="0" w:type="auto"/>
          </w:tcPr>
          <w:p w14:paraId="631F5A3A" w14:textId="77777777" w:rsidR="00573D29" w:rsidRPr="00930418" w:rsidRDefault="00573D29" w:rsidP="00551F3A">
            <w:pPr>
              <w:rPr>
                <w:rFonts w:ascii="Arial" w:eastAsia="Arial" w:hAnsi="Arial" w:cs="Arial"/>
                <w:sz w:val="20"/>
                <w:szCs w:val="20"/>
              </w:rPr>
            </w:pPr>
          </w:p>
        </w:tc>
        <w:tc>
          <w:tcPr>
            <w:tcW w:w="0" w:type="auto"/>
          </w:tcPr>
          <w:p w14:paraId="44D54C7F" w14:textId="77777777" w:rsidR="00573D29" w:rsidRPr="00930418" w:rsidRDefault="00573D29" w:rsidP="00551F3A">
            <w:pPr>
              <w:rPr>
                <w:rFonts w:ascii="Arial" w:eastAsia="Arial" w:hAnsi="Arial" w:cs="Arial"/>
                <w:sz w:val="20"/>
                <w:szCs w:val="20"/>
              </w:rPr>
            </w:pPr>
          </w:p>
        </w:tc>
        <w:tc>
          <w:tcPr>
            <w:tcW w:w="0" w:type="auto"/>
          </w:tcPr>
          <w:p w14:paraId="45E46D6B" w14:textId="77777777" w:rsidR="00573D29" w:rsidRPr="00930418" w:rsidRDefault="00573D29" w:rsidP="00551F3A">
            <w:pPr>
              <w:rPr>
                <w:rFonts w:ascii="Arial" w:eastAsia="Arial" w:hAnsi="Arial" w:cs="Arial"/>
                <w:sz w:val="20"/>
                <w:szCs w:val="20"/>
              </w:rPr>
            </w:pPr>
          </w:p>
        </w:tc>
        <w:tc>
          <w:tcPr>
            <w:tcW w:w="0" w:type="auto"/>
          </w:tcPr>
          <w:p w14:paraId="67466E12" w14:textId="77777777" w:rsidR="00573D29" w:rsidRPr="00930418" w:rsidRDefault="00573D29" w:rsidP="00551F3A">
            <w:pPr>
              <w:rPr>
                <w:rFonts w:ascii="Arial" w:eastAsia="Arial" w:hAnsi="Arial" w:cs="Arial"/>
                <w:sz w:val="20"/>
                <w:szCs w:val="20"/>
              </w:rPr>
            </w:pPr>
          </w:p>
        </w:tc>
      </w:tr>
      <w:tr w:rsidR="00573D29" w:rsidRPr="00930418" w14:paraId="32F576E1" w14:textId="77777777" w:rsidTr="00551F3A">
        <w:trPr>
          <w:trHeight w:val="126"/>
        </w:trPr>
        <w:tc>
          <w:tcPr>
            <w:tcW w:w="0" w:type="auto"/>
          </w:tcPr>
          <w:p w14:paraId="6A3BC4AB" w14:textId="77777777" w:rsidR="00573D29" w:rsidRPr="00930418" w:rsidRDefault="00573D29" w:rsidP="00551F3A">
            <w:pPr>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11F4D14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80C6B2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F769387" w14:textId="77777777" w:rsidR="00573D29" w:rsidRPr="00930418" w:rsidRDefault="00573D29" w:rsidP="00551F3A">
            <w:pPr>
              <w:rPr>
                <w:rFonts w:ascii="Arial" w:eastAsia="Arial" w:hAnsi="Arial" w:cs="Arial"/>
                <w:sz w:val="20"/>
                <w:szCs w:val="20"/>
              </w:rPr>
            </w:pPr>
          </w:p>
        </w:tc>
        <w:tc>
          <w:tcPr>
            <w:tcW w:w="0" w:type="auto"/>
          </w:tcPr>
          <w:p w14:paraId="530660E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6C08D55"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3FAC2A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0B6E05" w14:textId="77777777" w:rsidR="00573D29" w:rsidRPr="00930418" w:rsidRDefault="00573D29" w:rsidP="00551F3A">
            <w:pPr>
              <w:rPr>
                <w:rFonts w:ascii="Arial" w:eastAsia="Arial" w:hAnsi="Arial" w:cs="Arial"/>
                <w:sz w:val="20"/>
                <w:szCs w:val="20"/>
              </w:rPr>
            </w:pPr>
          </w:p>
        </w:tc>
        <w:tc>
          <w:tcPr>
            <w:tcW w:w="0" w:type="auto"/>
          </w:tcPr>
          <w:p w14:paraId="4F88835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32486EA" w14:textId="77777777" w:rsidR="00573D29" w:rsidRPr="00930418" w:rsidRDefault="00573D29" w:rsidP="00551F3A">
            <w:pPr>
              <w:rPr>
                <w:rFonts w:ascii="Arial" w:eastAsia="Arial" w:hAnsi="Arial" w:cs="Arial"/>
                <w:sz w:val="20"/>
                <w:szCs w:val="20"/>
              </w:rPr>
            </w:pPr>
          </w:p>
        </w:tc>
        <w:tc>
          <w:tcPr>
            <w:tcW w:w="0" w:type="auto"/>
          </w:tcPr>
          <w:p w14:paraId="6B5889B6" w14:textId="77777777" w:rsidR="00573D29" w:rsidRPr="00930418" w:rsidRDefault="00573D29" w:rsidP="00551F3A">
            <w:pPr>
              <w:rPr>
                <w:rFonts w:ascii="Arial" w:eastAsia="Arial" w:hAnsi="Arial" w:cs="Arial"/>
                <w:sz w:val="20"/>
                <w:szCs w:val="20"/>
              </w:rPr>
            </w:pPr>
          </w:p>
        </w:tc>
        <w:tc>
          <w:tcPr>
            <w:tcW w:w="0" w:type="auto"/>
          </w:tcPr>
          <w:p w14:paraId="3EA7E8A1" w14:textId="77777777" w:rsidR="00573D29" w:rsidRPr="00930418" w:rsidRDefault="00573D29" w:rsidP="00551F3A">
            <w:pPr>
              <w:rPr>
                <w:rFonts w:ascii="Arial" w:eastAsia="Arial" w:hAnsi="Arial" w:cs="Arial"/>
                <w:sz w:val="20"/>
                <w:szCs w:val="20"/>
              </w:rPr>
            </w:pPr>
          </w:p>
        </w:tc>
        <w:tc>
          <w:tcPr>
            <w:tcW w:w="0" w:type="auto"/>
          </w:tcPr>
          <w:p w14:paraId="4A943657" w14:textId="77777777" w:rsidR="00573D29" w:rsidRPr="00930418" w:rsidRDefault="00573D29" w:rsidP="00551F3A">
            <w:pPr>
              <w:rPr>
                <w:rFonts w:ascii="Arial" w:eastAsia="Arial" w:hAnsi="Arial" w:cs="Arial"/>
                <w:sz w:val="20"/>
                <w:szCs w:val="20"/>
              </w:rPr>
            </w:pPr>
          </w:p>
        </w:tc>
      </w:tr>
      <w:tr w:rsidR="00573D29" w:rsidRPr="00930418" w14:paraId="5BAD0493" w14:textId="77777777" w:rsidTr="00551F3A">
        <w:tc>
          <w:tcPr>
            <w:tcW w:w="0" w:type="auto"/>
          </w:tcPr>
          <w:p w14:paraId="0DDE7653" w14:textId="77777777" w:rsidR="00573D29" w:rsidRPr="00930418" w:rsidRDefault="00573D29" w:rsidP="00551F3A">
            <w:pPr>
              <w:rPr>
                <w:rFonts w:ascii="Arial" w:hAnsi="Arial" w:cs="Arial"/>
              </w:rPr>
            </w:pPr>
            <w:r w:rsidRPr="007E0E69">
              <w:rPr>
                <w:rFonts w:ascii="Arial" w:hAnsi="Arial" w:cs="Arial"/>
                <w:sz w:val="20"/>
                <w:szCs w:val="20"/>
                <w:bdr w:val="none" w:sz="0" w:space="0" w:color="auto" w:frame="1"/>
                <w:shd w:val="clear" w:color="auto" w:fill="FFFFFF"/>
              </w:rPr>
              <w:t>ASPIRE 2 BIO0259</w:t>
            </w:r>
          </w:p>
        </w:tc>
        <w:tc>
          <w:tcPr>
            <w:tcW w:w="0" w:type="auto"/>
          </w:tcPr>
          <w:p w14:paraId="2A6E06CD" w14:textId="77777777" w:rsidR="00573D29" w:rsidRPr="00930418" w:rsidRDefault="00573D29" w:rsidP="00551F3A"/>
        </w:tc>
        <w:tc>
          <w:tcPr>
            <w:tcW w:w="0" w:type="auto"/>
          </w:tcPr>
          <w:p w14:paraId="5A07A63C" w14:textId="77777777" w:rsidR="00573D29" w:rsidRPr="00930418" w:rsidRDefault="00573D29" w:rsidP="00551F3A"/>
        </w:tc>
        <w:tc>
          <w:tcPr>
            <w:tcW w:w="0" w:type="auto"/>
          </w:tcPr>
          <w:p w14:paraId="72813BBD" w14:textId="77777777" w:rsidR="00573D29" w:rsidRPr="00930418" w:rsidRDefault="00573D29" w:rsidP="00551F3A"/>
        </w:tc>
        <w:tc>
          <w:tcPr>
            <w:tcW w:w="0" w:type="auto"/>
          </w:tcPr>
          <w:p w14:paraId="62DDA9BC" w14:textId="77777777" w:rsidR="00573D29" w:rsidRPr="00930418" w:rsidRDefault="00573D29" w:rsidP="00551F3A"/>
        </w:tc>
        <w:tc>
          <w:tcPr>
            <w:tcW w:w="0" w:type="auto"/>
          </w:tcPr>
          <w:p w14:paraId="6CC576AC" w14:textId="77777777" w:rsidR="00573D29" w:rsidRPr="00930418" w:rsidRDefault="00573D29" w:rsidP="00551F3A"/>
        </w:tc>
        <w:tc>
          <w:tcPr>
            <w:tcW w:w="0" w:type="auto"/>
          </w:tcPr>
          <w:p w14:paraId="6E669B78" w14:textId="77777777" w:rsidR="00573D29" w:rsidRPr="00930418" w:rsidRDefault="00573D29" w:rsidP="00551F3A"/>
        </w:tc>
        <w:tc>
          <w:tcPr>
            <w:tcW w:w="0" w:type="auto"/>
          </w:tcPr>
          <w:p w14:paraId="71673584" w14:textId="77777777" w:rsidR="00573D29" w:rsidRPr="00930418" w:rsidRDefault="00573D29" w:rsidP="00551F3A"/>
        </w:tc>
        <w:tc>
          <w:tcPr>
            <w:tcW w:w="0" w:type="auto"/>
          </w:tcPr>
          <w:p w14:paraId="1F7CEA96" w14:textId="77777777" w:rsidR="00573D29" w:rsidRPr="00930418" w:rsidRDefault="00573D29" w:rsidP="00551F3A"/>
        </w:tc>
        <w:tc>
          <w:tcPr>
            <w:tcW w:w="0" w:type="auto"/>
          </w:tcPr>
          <w:p w14:paraId="16404A0C" w14:textId="77777777" w:rsidR="00573D29" w:rsidRPr="00930418" w:rsidRDefault="00573D29" w:rsidP="00551F3A"/>
        </w:tc>
        <w:tc>
          <w:tcPr>
            <w:tcW w:w="0" w:type="auto"/>
          </w:tcPr>
          <w:p w14:paraId="3B6561C3" w14:textId="77777777" w:rsidR="00573D29" w:rsidRPr="00930418" w:rsidRDefault="00573D29" w:rsidP="00551F3A"/>
        </w:tc>
        <w:tc>
          <w:tcPr>
            <w:tcW w:w="0" w:type="auto"/>
          </w:tcPr>
          <w:p w14:paraId="3B64408B" w14:textId="77777777" w:rsidR="00573D29" w:rsidRPr="00930418" w:rsidRDefault="00573D29" w:rsidP="00551F3A"/>
        </w:tc>
        <w:tc>
          <w:tcPr>
            <w:tcW w:w="0" w:type="auto"/>
          </w:tcPr>
          <w:p w14:paraId="100CF203" w14:textId="77777777" w:rsidR="00573D29" w:rsidRPr="00930418" w:rsidRDefault="00573D29" w:rsidP="00551F3A"/>
        </w:tc>
      </w:tr>
      <w:tr w:rsidR="00573D29" w:rsidRPr="00930418" w14:paraId="5B1E6D37" w14:textId="77777777" w:rsidTr="00551F3A">
        <w:tc>
          <w:tcPr>
            <w:tcW w:w="0" w:type="auto"/>
            <w:gridSpan w:val="13"/>
            <w:shd w:val="clear" w:color="auto" w:fill="D9D9D9" w:themeFill="background1" w:themeFillShade="D9"/>
          </w:tcPr>
          <w:p w14:paraId="1795710B" w14:textId="77777777" w:rsidR="00573D29" w:rsidRPr="00930418" w:rsidRDefault="00573D29" w:rsidP="00551F3A">
            <w:pPr>
              <w:rPr>
                <w:rFonts w:ascii="Arial" w:hAnsi="Arial" w:cs="Arial"/>
              </w:rPr>
            </w:pPr>
            <w:r w:rsidRPr="00930418">
              <w:rPr>
                <w:rFonts w:ascii="Arial" w:hAnsi="Arial" w:cs="Arial"/>
              </w:rPr>
              <w:t>Year 3 Modules</w:t>
            </w:r>
          </w:p>
        </w:tc>
      </w:tr>
      <w:tr w:rsidR="00573D29" w:rsidRPr="00930418" w14:paraId="7D2FFFFD" w14:textId="77777777" w:rsidTr="00551F3A">
        <w:tc>
          <w:tcPr>
            <w:tcW w:w="0" w:type="auto"/>
          </w:tcPr>
          <w:p w14:paraId="3950B5F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6862910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862F637"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78C5DB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F3349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335E7F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610B76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A59185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707188C" w14:textId="77777777" w:rsidR="00573D29" w:rsidRPr="00930418" w:rsidRDefault="00573D29" w:rsidP="00551F3A">
            <w:pPr>
              <w:rPr>
                <w:rFonts w:ascii="Arial" w:eastAsia="Arial" w:hAnsi="Arial" w:cs="Arial"/>
                <w:sz w:val="20"/>
                <w:szCs w:val="20"/>
              </w:rPr>
            </w:pPr>
          </w:p>
        </w:tc>
        <w:tc>
          <w:tcPr>
            <w:tcW w:w="0" w:type="auto"/>
          </w:tcPr>
          <w:p w14:paraId="36457805"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221A2465" w14:textId="77777777" w:rsidR="00573D29" w:rsidRPr="00930418" w:rsidRDefault="00573D29" w:rsidP="00551F3A">
            <w:pPr>
              <w:rPr>
                <w:rFonts w:ascii="Arial" w:eastAsia="Arial" w:hAnsi="Arial" w:cs="Arial"/>
                <w:sz w:val="20"/>
                <w:szCs w:val="20"/>
              </w:rPr>
            </w:pPr>
          </w:p>
        </w:tc>
        <w:tc>
          <w:tcPr>
            <w:tcW w:w="0" w:type="auto"/>
          </w:tcPr>
          <w:p w14:paraId="5FF30298" w14:textId="77777777" w:rsidR="00573D29" w:rsidRPr="00930418" w:rsidRDefault="00573D29" w:rsidP="00551F3A">
            <w:pPr>
              <w:rPr>
                <w:rFonts w:ascii="Arial" w:eastAsia="Arial" w:hAnsi="Arial" w:cs="Arial"/>
                <w:sz w:val="20"/>
                <w:szCs w:val="20"/>
              </w:rPr>
            </w:pPr>
          </w:p>
        </w:tc>
        <w:tc>
          <w:tcPr>
            <w:tcW w:w="0" w:type="auto"/>
          </w:tcPr>
          <w:p w14:paraId="08B75B23" w14:textId="77777777" w:rsidR="00573D29" w:rsidRPr="00930418" w:rsidRDefault="00573D29" w:rsidP="00551F3A">
            <w:pPr>
              <w:rPr>
                <w:rFonts w:ascii="Arial" w:eastAsia="Arial" w:hAnsi="Arial" w:cs="Arial"/>
                <w:sz w:val="20"/>
                <w:szCs w:val="20"/>
              </w:rPr>
            </w:pPr>
          </w:p>
        </w:tc>
      </w:tr>
      <w:tr w:rsidR="00573D29" w:rsidRPr="00930418" w14:paraId="28751B2C" w14:textId="77777777" w:rsidTr="00551F3A">
        <w:tc>
          <w:tcPr>
            <w:tcW w:w="0" w:type="auto"/>
          </w:tcPr>
          <w:p w14:paraId="357C888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058F0B4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BAF460E"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 X</w:t>
            </w:r>
          </w:p>
        </w:tc>
        <w:tc>
          <w:tcPr>
            <w:tcW w:w="0" w:type="auto"/>
          </w:tcPr>
          <w:p w14:paraId="6E1F5C9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42F7D4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CE5A24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0901C7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3A0FFE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2875396" w14:textId="77777777" w:rsidR="00573D29" w:rsidRPr="00930418" w:rsidRDefault="00573D29" w:rsidP="00551F3A">
            <w:pPr>
              <w:rPr>
                <w:rFonts w:ascii="Arial" w:eastAsia="Arial" w:hAnsi="Arial" w:cs="Arial"/>
                <w:sz w:val="20"/>
                <w:szCs w:val="20"/>
              </w:rPr>
            </w:pPr>
          </w:p>
        </w:tc>
        <w:tc>
          <w:tcPr>
            <w:tcW w:w="0" w:type="auto"/>
          </w:tcPr>
          <w:p w14:paraId="1C9E5A5E"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01FD7676" w14:textId="77777777" w:rsidR="00573D29" w:rsidRPr="00930418" w:rsidRDefault="00573D29" w:rsidP="00551F3A">
            <w:pPr>
              <w:rPr>
                <w:rFonts w:ascii="Arial" w:eastAsia="Arial" w:hAnsi="Arial" w:cs="Arial"/>
                <w:sz w:val="20"/>
                <w:szCs w:val="20"/>
              </w:rPr>
            </w:pPr>
          </w:p>
        </w:tc>
        <w:tc>
          <w:tcPr>
            <w:tcW w:w="0" w:type="auto"/>
          </w:tcPr>
          <w:p w14:paraId="73B63AB8" w14:textId="77777777" w:rsidR="00573D29" w:rsidRPr="00930418" w:rsidRDefault="00573D29" w:rsidP="00551F3A">
            <w:pPr>
              <w:rPr>
                <w:rFonts w:ascii="Arial" w:eastAsia="Arial" w:hAnsi="Arial" w:cs="Arial"/>
                <w:sz w:val="20"/>
                <w:szCs w:val="20"/>
              </w:rPr>
            </w:pPr>
          </w:p>
        </w:tc>
        <w:tc>
          <w:tcPr>
            <w:tcW w:w="0" w:type="auto"/>
          </w:tcPr>
          <w:p w14:paraId="30F7AB58" w14:textId="77777777" w:rsidR="00573D29" w:rsidRPr="00930418" w:rsidRDefault="00573D29" w:rsidP="00551F3A">
            <w:pPr>
              <w:rPr>
                <w:rFonts w:ascii="Arial" w:eastAsia="Arial" w:hAnsi="Arial" w:cs="Arial"/>
                <w:sz w:val="20"/>
                <w:szCs w:val="20"/>
              </w:rPr>
            </w:pPr>
          </w:p>
        </w:tc>
      </w:tr>
      <w:tr w:rsidR="00573D29" w:rsidRPr="00930418" w14:paraId="2A6D3CEB" w14:textId="77777777" w:rsidTr="00551F3A">
        <w:tc>
          <w:tcPr>
            <w:tcW w:w="0" w:type="auto"/>
          </w:tcPr>
          <w:p w14:paraId="2FA0366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Strategic Marketing Planning BHK0021</w:t>
            </w:r>
          </w:p>
        </w:tc>
        <w:tc>
          <w:tcPr>
            <w:tcW w:w="0" w:type="auto"/>
          </w:tcPr>
          <w:p w14:paraId="3054224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6B4BABE"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E6CCB8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EC92FA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736985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47F776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913B78E" w14:textId="77777777" w:rsidR="00573D29" w:rsidRPr="00930418" w:rsidRDefault="00573D29" w:rsidP="00551F3A">
            <w:pPr>
              <w:rPr>
                <w:rFonts w:ascii="Arial" w:eastAsia="Arial" w:hAnsi="Arial" w:cs="Arial"/>
                <w:sz w:val="20"/>
                <w:szCs w:val="20"/>
              </w:rPr>
            </w:pPr>
          </w:p>
        </w:tc>
        <w:tc>
          <w:tcPr>
            <w:tcW w:w="0" w:type="auto"/>
          </w:tcPr>
          <w:p w14:paraId="74758AF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611167"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12E57702" w14:textId="77777777" w:rsidR="00573D29" w:rsidRPr="00930418" w:rsidRDefault="00573D29" w:rsidP="00551F3A">
            <w:pPr>
              <w:rPr>
                <w:rFonts w:ascii="Arial" w:eastAsia="Arial" w:hAnsi="Arial" w:cs="Arial"/>
                <w:sz w:val="20"/>
                <w:szCs w:val="20"/>
              </w:rPr>
            </w:pPr>
          </w:p>
        </w:tc>
        <w:tc>
          <w:tcPr>
            <w:tcW w:w="0" w:type="auto"/>
          </w:tcPr>
          <w:p w14:paraId="0813525C" w14:textId="77777777" w:rsidR="00573D29" w:rsidRPr="00930418" w:rsidRDefault="00573D29" w:rsidP="00551F3A">
            <w:pPr>
              <w:rPr>
                <w:rFonts w:ascii="Arial" w:eastAsia="Arial" w:hAnsi="Arial" w:cs="Arial"/>
                <w:sz w:val="20"/>
                <w:szCs w:val="20"/>
              </w:rPr>
            </w:pPr>
          </w:p>
        </w:tc>
        <w:tc>
          <w:tcPr>
            <w:tcW w:w="0" w:type="auto"/>
          </w:tcPr>
          <w:p w14:paraId="684B4399" w14:textId="77777777" w:rsidR="00573D29" w:rsidRPr="00930418" w:rsidRDefault="00573D29" w:rsidP="00551F3A">
            <w:pPr>
              <w:rPr>
                <w:rFonts w:ascii="Arial" w:eastAsia="Arial" w:hAnsi="Arial" w:cs="Arial"/>
                <w:sz w:val="20"/>
                <w:szCs w:val="20"/>
              </w:rPr>
            </w:pPr>
          </w:p>
        </w:tc>
      </w:tr>
      <w:tr w:rsidR="00573D29" w:rsidRPr="00930418" w14:paraId="2BC68170" w14:textId="77777777" w:rsidTr="00551F3A">
        <w:tc>
          <w:tcPr>
            <w:tcW w:w="0" w:type="auto"/>
          </w:tcPr>
          <w:p w14:paraId="3BC6D24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557D852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B6AB63C"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7DE000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AB4CDE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54C3FA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932EBF8" w14:textId="77777777" w:rsidR="00573D29" w:rsidRPr="00930418" w:rsidRDefault="00573D29" w:rsidP="00551F3A">
            <w:pPr>
              <w:rPr>
                <w:rFonts w:ascii="Arial" w:eastAsia="Arial" w:hAnsi="Arial" w:cs="Arial"/>
                <w:sz w:val="20"/>
                <w:szCs w:val="20"/>
              </w:rPr>
            </w:pPr>
          </w:p>
        </w:tc>
        <w:tc>
          <w:tcPr>
            <w:tcW w:w="0" w:type="auto"/>
          </w:tcPr>
          <w:p w14:paraId="11935E11" w14:textId="77777777" w:rsidR="00573D29" w:rsidRPr="00930418" w:rsidRDefault="00573D29" w:rsidP="00551F3A">
            <w:pPr>
              <w:rPr>
                <w:rFonts w:ascii="Arial" w:eastAsia="Arial" w:hAnsi="Arial" w:cs="Arial"/>
                <w:sz w:val="20"/>
                <w:szCs w:val="20"/>
              </w:rPr>
            </w:pPr>
          </w:p>
        </w:tc>
        <w:tc>
          <w:tcPr>
            <w:tcW w:w="0" w:type="auto"/>
          </w:tcPr>
          <w:p w14:paraId="5D8C64E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E07CAA1"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3BF58517" w14:textId="77777777" w:rsidR="00573D29" w:rsidRPr="00930418" w:rsidRDefault="00573D29" w:rsidP="00551F3A">
            <w:pPr>
              <w:rPr>
                <w:rFonts w:ascii="Arial" w:eastAsia="Arial" w:hAnsi="Arial" w:cs="Arial"/>
                <w:sz w:val="20"/>
                <w:szCs w:val="20"/>
              </w:rPr>
            </w:pPr>
          </w:p>
        </w:tc>
        <w:tc>
          <w:tcPr>
            <w:tcW w:w="0" w:type="auto"/>
          </w:tcPr>
          <w:p w14:paraId="54FF8DE8" w14:textId="77777777" w:rsidR="00573D29" w:rsidRPr="00930418" w:rsidRDefault="00573D29" w:rsidP="00551F3A">
            <w:pPr>
              <w:rPr>
                <w:rFonts w:ascii="Arial" w:eastAsia="Arial" w:hAnsi="Arial" w:cs="Arial"/>
                <w:sz w:val="20"/>
                <w:szCs w:val="20"/>
              </w:rPr>
            </w:pPr>
          </w:p>
        </w:tc>
        <w:tc>
          <w:tcPr>
            <w:tcW w:w="0" w:type="auto"/>
          </w:tcPr>
          <w:p w14:paraId="6AF3F337" w14:textId="77777777" w:rsidR="00573D29" w:rsidRPr="00930418" w:rsidRDefault="00573D29" w:rsidP="00551F3A">
            <w:pPr>
              <w:rPr>
                <w:rFonts w:ascii="Arial" w:eastAsia="Arial" w:hAnsi="Arial" w:cs="Arial"/>
                <w:sz w:val="20"/>
                <w:szCs w:val="20"/>
              </w:rPr>
            </w:pPr>
          </w:p>
        </w:tc>
      </w:tr>
      <w:tr w:rsidR="00573D29" w:rsidRPr="00930418" w14:paraId="0E94C9F7" w14:textId="77777777" w:rsidTr="00551F3A">
        <w:tc>
          <w:tcPr>
            <w:tcW w:w="0" w:type="auto"/>
          </w:tcPr>
          <w:p w14:paraId="7960744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ASPIRE 3 BHO0269</w:t>
            </w:r>
          </w:p>
        </w:tc>
        <w:tc>
          <w:tcPr>
            <w:tcW w:w="0" w:type="auto"/>
          </w:tcPr>
          <w:p w14:paraId="045A031E" w14:textId="77777777" w:rsidR="00573D29" w:rsidRPr="00930418" w:rsidRDefault="00573D29" w:rsidP="00551F3A"/>
        </w:tc>
        <w:tc>
          <w:tcPr>
            <w:tcW w:w="0" w:type="auto"/>
          </w:tcPr>
          <w:p w14:paraId="0C364D46" w14:textId="77777777" w:rsidR="00573D29" w:rsidRPr="00930418" w:rsidRDefault="00573D29" w:rsidP="00551F3A"/>
        </w:tc>
        <w:tc>
          <w:tcPr>
            <w:tcW w:w="0" w:type="auto"/>
          </w:tcPr>
          <w:p w14:paraId="1A3F32D3" w14:textId="77777777" w:rsidR="00573D29" w:rsidRPr="00930418" w:rsidRDefault="00573D29" w:rsidP="00551F3A"/>
        </w:tc>
        <w:tc>
          <w:tcPr>
            <w:tcW w:w="0" w:type="auto"/>
          </w:tcPr>
          <w:p w14:paraId="058D8B91" w14:textId="77777777" w:rsidR="00573D29" w:rsidRPr="00930418" w:rsidRDefault="00573D29" w:rsidP="00551F3A"/>
        </w:tc>
        <w:tc>
          <w:tcPr>
            <w:tcW w:w="0" w:type="auto"/>
          </w:tcPr>
          <w:p w14:paraId="222FF505" w14:textId="77777777" w:rsidR="00573D29" w:rsidRPr="00930418" w:rsidRDefault="00573D29" w:rsidP="00551F3A"/>
        </w:tc>
        <w:tc>
          <w:tcPr>
            <w:tcW w:w="0" w:type="auto"/>
          </w:tcPr>
          <w:p w14:paraId="24D79543" w14:textId="77777777" w:rsidR="00573D29" w:rsidRPr="00930418" w:rsidRDefault="00573D29" w:rsidP="00551F3A"/>
        </w:tc>
        <w:tc>
          <w:tcPr>
            <w:tcW w:w="0" w:type="auto"/>
          </w:tcPr>
          <w:p w14:paraId="7D85FA03" w14:textId="77777777" w:rsidR="00573D29" w:rsidRPr="00930418" w:rsidRDefault="00573D29" w:rsidP="00551F3A"/>
        </w:tc>
        <w:tc>
          <w:tcPr>
            <w:tcW w:w="0" w:type="auto"/>
          </w:tcPr>
          <w:p w14:paraId="17D53AA8" w14:textId="77777777" w:rsidR="00573D29" w:rsidRPr="00930418" w:rsidRDefault="00573D29" w:rsidP="00551F3A"/>
        </w:tc>
        <w:tc>
          <w:tcPr>
            <w:tcW w:w="0" w:type="auto"/>
          </w:tcPr>
          <w:p w14:paraId="6A37F25B" w14:textId="77777777" w:rsidR="00573D29" w:rsidRPr="00930418" w:rsidRDefault="00573D29" w:rsidP="00551F3A"/>
        </w:tc>
        <w:tc>
          <w:tcPr>
            <w:tcW w:w="0" w:type="auto"/>
          </w:tcPr>
          <w:p w14:paraId="7F597727" w14:textId="77777777" w:rsidR="00573D29" w:rsidRPr="00930418" w:rsidRDefault="00573D29" w:rsidP="00551F3A"/>
        </w:tc>
        <w:tc>
          <w:tcPr>
            <w:tcW w:w="0" w:type="auto"/>
          </w:tcPr>
          <w:p w14:paraId="263D1B2A" w14:textId="77777777" w:rsidR="00573D29" w:rsidRPr="00930418" w:rsidRDefault="00573D29" w:rsidP="00551F3A"/>
        </w:tc>
        <w:tc>
          <w:tcPr>
            <w:tcW w:w="0" w:type="auto"/>
          </w:tcPr>
          <w:p w14:paraId="1147E7D0" w14:textId="77777777" w:rsidR="00573D29" w:rsidRPr="00930418" w:rsidRDefault="00573D29" w:rsidP="00551F3A"/>
        </w:tc>
      </w:tr>
      <w:tr w:rsidR="00573D29" w:rsidRPr="00930418" w14:paraId="25E39AFB" w14:textId="77777777" w:rsidTr="00551F3A">
        <w:tc>
          <w:tcPr>
            <w:tcW w:w="0" w:type="auto"/>
          </w:tcPr>
          <w:p w14:paraId="7D14D36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BHH4011 Global Events and Festivals</w:t>
            </w:r>
          </w:p>
        </w:tc>
        <w:tc>
          <w:tcPr>
            <w:tcW w:w="0" w:type="auto"/>
          </w:tcPr>
          <w:p w14:paraId="230026D6" w14:textId="77777777" w:rsidR="00573D29" w:rsidRPr="00930418" w:rsidRDefault="00573D29" w:rsidP="00551F3A">
            <w:r w:rsidRPr="00930418">
              <w:t>X</w:t>
            </w:r>
          </w:p>
        </w:tc>
        <w:tc>
          <w:tcPr>
            <w:tcW w:w="0" w:type="auto"/>
          </w:tcPr>
          <w:p w14:paraId="57DEAD97" w14:textId="77777777" w:rsidR="00573D29" w:rsidRPr="00930418" w:rsidRDefault="00573D29" w:rsidP="00551F3A"/>
        </w:tc>
        <w:tc>
          <w:tcPr>
            <w:tcW w:w="0" w:type="auto"/>
          </w:tcPr>
          <w:p w14:paraId="14B66F7F" w14:textId="77777777" w:rsidR="00573D29" w:rsidRPr="00930418" w:rsidRDefault="00573D29" w:rsidP="00551F3A"/>
        </w:tc>
        <w:tc>
          <w:tcPr>
            <w:tcW w:w="0" w:type="auto"/>
          </w:tcPr>
          <w:p w14:paraId="35E0155B" w14:textId="77777777" w:rsidR="00573D29" w:rsidRPr="00930418" w:rsidRDefault="00573D29" w:rsidP="00551F3A"/>
        </w:tc>
        <w:tc>
          <w:tcPr>
            <w:tcW w:w="0" w:type="auto"/>
          </w:tcPr>
          <w:p w14:paraId="70A02311" w14:textId="77777777" w:rsidR="00573D29" w:rsidRPr="00930418" w:rsidRDefault="00573D29" w:rsidP="00551F3A"/>
        </w:tc>
        <w:tc>
          <w:tcPr>
            <w:tcW w:w="0" w:type="auto"/>
          </w:tcPr>
          <w:p w14:paraId="4A6E294E" w14:textId="77777777" w:rsidR="00573D29" w:rsidRPr="00930418" w:rsidRDefault="00573D29" w:rsidP="00551F3A"/>
        </w:tc>
        <w:tc>
          <w:tcPr>
            <w:tcW w:w="0" w:type="auto"/>
          </w:tcPr>
          <w:p w14:paraId="7F335EFD" w14:textId="77777777" w:rsidR="00573D29" w:rsidRPr="00930418" w:rsidRDefault="00573D29" w:rsidP="00551F3A"/>
        </w:tc>
        <w:tc>
          <w:tcPr>
            <w:tcW w:w="0" w:type="auto"/>
          </w:tcPr>
          <w:p w14:paraId="70CFFEF4" w14:textId="77777777" w:rsidR="00573D29" w:rsidRPr="00930418" w:rsidRDefault="00573D29" w:rsidP="00551F3A"/>
        </w:tc>
        <w:tc>
          <w:tcPr>
            <w:tcW w:w="0" w:type="auto"/>
          </w:tcPr>
          <w:p w14:paraId="7674B7F8" w14:textId="77777777" w:rsidR="00573D29" w:rsidRPr="00930418" w:rsidRDefault="00573D29" w:rsidP="00551F3A"/>
        </w:tc>
        <w:tc>
          <w:tcPr>
            <w:tcW w:w="0" w:type="auto"/>
          </w:tcPr>
          <w:p w14:paraId="76C2A37F" w14:textId="77777777" w:rsidR="00573D29" w:rsidRPr="00930418" w:rsidRDefault="00573D29" w:rsidP="00551F3A"/>
        </w:tc>
        <w:tc>
          <w:tcPr>
            <w:tcW w:w="0" w:type="auto"/>
          </w:tcPr>
          <w:p w14:paraId="24072976" w14:textId="77777777" w:rsidR="00573D29" w:rsidRPr="00930418" w:rsidRDefault="00573D29" w:rsidP="00551F3A"/>
        </w:tc>
        <w:tc>
          <w:tcPr>
            <w:tcW w:w="0" w:type="auto"/>
          </w:tcPr>
          <w:p w14:paraId="41CE641E" w14:textId="77777777" w:rsidR="00573D29" w:rsidRPr="00930418" w:rsidRDefault="00573D29" w:rsidP="00551F3A"/>
        </w:tc>
      </w:tr>
      <w:tr w:rsidR="00573D29" w:rsidRPr="00930418" w14:paraId="40EA8455" w14:textId="77777777" w:rsidTr="00551F3A">
        <w:tc>
          <w:tcPr>
            <w:tcW w:w="0" w:type="auto"/>
          </w:tcPr>
          <w:p w14:paraId="27BD5EF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BHK0031 International Marketing </w:t>
            </w:r>
          </w:p>
        </w:tc>
        <w:tc>
          <w:tcPr>
            <w:tcW w:w="0" w:type="auto"/>
          </w:tcPr>
          <w:p w14:paraId="26F1AE2F" w14:textId="77777777" w:rsidR="00573D29" w:rsidRPr="00930418" w:rsidRDefault="00573D29" w:rsidP="00551F3A">
            <w:r w:rsidRPr="00930418">
              <w:t>X</w:t>
            </w:r>
          </w:p>
        </w:tc>
        <w:tc>
          <w:tcPr>
            <w:tcW w:w="0" w:type="auto"/>
          </w:tcPr>
          <w:p w14:paraId="20B4033D" w14:textId="77777777" w:rsidR="00573D29" w:rsidRPr="00930418" w:rsidRDefault="00573D29" w:rsidP="00551F3A"/>
        </w:tc>
        <w:tc>
          <w:tcPr>
            <w:tcW w:w="0" w:type="auto"/>
          </w:tcPr>
          <w:p w14:paraId="34ECFD8C" w14:textId="77777777" w:rsidR="00573D29" w:rsidRPr="00930418" w:rsidRDefault="00573D29" w:rsidP="00551F3A"/>
        </w:tc>
        <w:tc>
          <w:tcPr>
            <w:tcW w:w="0" w:type="auto"/>
          </w:tcPr>
          <w:p w14:paraId="02C7BB28" w14:textId="77777777" w:rsidR="00573D29" w:rsidRPr="00930418" w:rsidRDefault="00573D29" w:rsidP="00551F3A">
            <w:r w:rsidRPr="00930418">
              <w:t>X</w:t>
            </w:r>
          </w:p>
        </w:tc>
        <w:tc>
          <w:tcPr>
            <w:tcW w:w="0" w:type="auto"/>
          </w:tcPr>
          <w:p w14:paraId="43639219" w14:textId="77777777" w:rsidR="00573D29" w:rsidRPr="00930418" w:rsidRDefault="00573D29" w:rsidP="00551F3A">
            <w:r w:rsidRPr="00930418">
              <w:t>X</w:t>
            </w:r>
          </w:p>
        </w:tc>
        <w:tc>
          <w:tcPr>
            <w:tcW w:w="0" w:type="auto"/>
          </w:tcPr>
          <w:p w14:paraId="5DE89523" w14:textId="77777777" w:rsidR="00573D29" w:rsidRPr="00930418" w:rsidRDefault="00573D29" w:rsidP="00551F3A"/>
        </w:tc>
        <w:tc>
          <w:tcPr>
            <w:tcW w:w="0" w:type="auto"/>
          </w:tcPr>
          <w:p w14:paraId="3EAE3835" w14:textId="77777777" w:rsidR="00573D29" w:rsidRPr="00930418" w:rsidRDefault="00573D29" w:rsidP="00551F3A"/>
        </w:tc>
        <w:tc>
          <w:tcPr>
            <w:tcW w:w="0" w:type="auto"/>
          </w:tcPr>
          <w:p w14:paraId="3CAF1096" w14:textId="77777777" w:rsidR="00573D29" w:rsidRPr="00930418" w:rsidRDefault="00573D29" w:rsidP="00551F3A"/>
        </w:tc>
        <w:tc>
          <w:tcPr>
            <w:tcW w:w="0" w:type="auto"/>
          </w:tcPr>
          <w:p w14:paraId="231C2156" w14:textId="77777777" w:rsidR="00573D29" w:rsidRPr="00930418" w:rsidRDefault="00573D29" w:rsidP="00551F3A"/>
        </w:tc>
        <w:tc>
          <w:tcPr>
            <w:tcW w:w="0" w:type="auto"/>
          </w:tcPr>
          <w:p w14:paraId="0937A7BA" w14:textId="77777777" w:rsidR="00573D29" w:rsidRPr="00930418" w:rsidRDefault="00573D29" w:rsidP="00551F3A"/>
        </w:tc>
        <w:tc>
          <w:tcPr>
            <w:tcW w:w="0" w:type="auto"/>
          </w:tcPr>
          <w:p w14:paraId="372A48FD" w14:textId="77777777" w:rsidR="00573D29" w:rsidRPr="00930418" w:rsidRDefault="00573D29" w:rsidP="00551F3A"/>
        </w:tc>
        <w:tc>
          <w:tcPr>
            <w:tcW w:w="0" w:type="auto"/>
          </w:tcPr>
          <w:p w14:paraId="6C3ED126" w14:textId="77777777" w:rsidR="00573D29" w:rsidRPr="00930418" w:rsidRDefault="00573D29" w:rsidP="00551F3A"/>
        </w:tc>
      </w:tr>
      <w:tr w:rsidR="00573D29" w:rsidRPr="00930418" w14:paraId="16CDF6B2" w14:textId="77777777" w:rsidTr="00551F3A">
        <w:tc>
          <w:tcPr>
            <w:tcW w:w="0" w:type="auto"/>
          </w:tcPr>
          <w:p w14:paraId="7FE38F82" w14:textId="4CE3BB24"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58057E3D" w14:textId="77777777" w:rsidR="00573D29" w:rsidRPr="00930418" w:rsidRDefault="00573D29" w:rsidP="00551F3A"/>
        </w:tc>
        <w:tc>
          <w:tcPr>
            <w:tcW w:w="0" w:type="auto"/>
          </w:tcPr>
          <w:p w14:paraId="65C8C87E" w14:textId="77777777" w:rsidR="00573D29" w:rsidRPr="00930418" w:rsidRDefault="00573D29" w:rsidP="00551F3A"/>
        </w:tc>
        <w:tc>
          <w:tcPr>
            <w:tcW w:w="0" w:type="auto"/>
          </w:tcPr>
          <w:p w14:paraId="62C07DE9" w14:textId="77777777" w:rsidR="00573D29" w:rsidRPr="00930418" w:rsidRDefault="00573D29" w:rsidP="00551F3A">
            <w:r w:rsidRPr="00930418">
              <w:t>X</w:t>
            </w:r>
          </w:p>
        </w:tc>
        <w:tc>
          <w:tcPr>
            <w:tcW w:w="0" w:type="auto"/>
          </w:tcPr>
          <w:p w14:paraId="0DAB4251" w14:textId="77777777" w:rsidR="00573D29" w:rsidRPr="00930418" w:rsidRDefault="00573D29" w:rsidP="00551F3A">
            <w:r w:rsidRPr="00930418">
              <w:t>X</w:t>
            </w:r>
          </w:p>
        </w:tc>
        <w:tc>
          <w:tcPr>
            <w:tcW w:w="0" w:type="auto"/>
          </w:tcPr>
          <w:p w14:paraId="7E1BDBC3" w14:textId="77777777" w:rsidR="00573D29" w:rsidRPr="00930418" w:rsidRDefault="00573D29" w:rsidP="00551F3A">
            <w:r w:rsidRPr="00930418">
              <w:t>X</w:t>
            </w:r>
          </w:p>
        </w:tc>
        <w:tc>
          <w:tcPr>
            <w:tcW w:w="0" w:type="auto"/>
          </w:tcPr>
          <w:p w14:paraId="0DCACCD7" w14:textId="77777777" w:rsidR="00573D29" w:rsidRPr="00930418" w:rsidRDefault="00573D29" w:rsidP="00551F3A"/>
        </w:tc>
        <w:tc>
          <w:tcPr>
            <w:tcW w:w="0" w:type="auto"/>
          </w:tcPr>
          <w:p w14:paraId="38211778" w14:textId="77777777" w:rsidR="00573D29" w:rsidRPr="00930418" w:rsidRDefault="00573D29" w:rsidP="00551F3A"/>
        </w:tc>
        <w:tc>
          <w:tcPr>
            <w:tcW w:w="0" w:type="auto"/>
          </w:tcPr>
          <w:p w14:paraId="688E1562" w14:textId="77777777" w:rsidR="00573D29" w:rsidRPr="00930418" w:rsidRDefault="00573D29" w:rsidP="00551F3A"/>
        </w:tc>
        <w:tc>
          <w:tcPr>
            <w:tcW w:w="0" w:type="auto"/>
          </w:tcPr>
          <w:p w14:paraId="2DD732AF" w14:textId="77777777" w:rsidR="00573D29" w:rsidRPr="00930418" w:rsidRDefault="00573D29" w:rsidP="00551F3A"/>
        </w:tc>
        <w:tc>
          <w:tcPr>
            <w:tcW w:w="0" w:type="auto"/>
          </w:tcPr>
          <w:p w14:paraId="33C0347F" w14:textId="77777777" w:rsidR="00573D29" w:rsidRPr="00930418" w:rsidRDefault="00573D29" w:rsidP="00551F3A"/>
        </w:tc>
        <w:tc>
          <w:tcPr>
            <w:tcW w:w="0" w:type="auto"/>
          </w:tcPr>
          <w:p w14:paraId="6FAACC91" w14:textId="77777777" w:rsidR="00573D29" w:rsidRPr="00930418" w:rsidRDefault="00573D29" w:rsidP="00551F3A"/>
        </w:tc>
        <w:tc>
          <w:tcPr>
            <w:tcW w:w="0" w:type="auto"/>
          </w:tcPr>
          <w:p w14:paraId="0676CE1E" w14:textId="77777777" w:rsidR="00573D29" w:rsidRPr="00930418" w:rsidRDefault="00573D29" w:rsidP="00551F3A"/>
        </w:tc>
      </w:tr>
      <w:tr w:rsidR="00573D29" w:rsidRPr="00930418" w14:paraId="0466D7A0" w14:textId="77777777" w:rsidTr="00551F3A">
        <w:tc>
          <w:tcPr>
            <w:tcW w:w="0" w:type="auto"/>
          </w:tcPr>
          <w:p w14:paraId="767DBB11" w14:textId="77777777" w:rsidR="00573D29" w:rsidRPr="00930418" w:rsidRDefault="00573D29" w:rsidP="00551F3A">
            <w:pPr>
              <w:rPr>
                <w:rFonts w:ascii="Arial" w:eastAsia="Arial" w:hAnsi="Arial" w:cs="Arial"/>
                <w:sz w:val="20"/>
                <w:szCs w:val="20"/>
              </w:rPr>
            </w:pPr>
          </w:p>
        </w:tc>
        <w:tc>
          <w:tcPr>
            <w:tcW w:w="0" w:type="auto"/>
          </w:tcPr>
          <w:p w14:paraId="507E620D" w14:textId="77777777" w:rsidR="00573D29" w:rsidRPr="00930418" w:rsidRDefault="00573D29" w:rsidP="00551F3A"/>
        </w:tc>
        <w:tc>
          <w:tcPr>
            <w:tcW w:w="0" w:type="auto"/>
          </w:tcPr>
          <w:p w14:paraId="1B8475B3" w14:textId="77777777" w:rsidR="00573D29" w:rsidRPr="00930418" w:rsidRDefault="00573D29" w:rsidP="00551F3A"/>
        </w:tc>
        <w:tc>
          <w:tcPr>
            <w:tcW w:w="0" w:type="auto"/>
          </w:tcPr>
          <w:p w14:paraId="43A419DC" w14:textId="77777777" w:rsidR="00573D29" w:rsidRPr="00930418" w:rsidRDefault="00573D29" w:rsidP="00551F3A"/>
        </w:tc>
        <w:tc>
          <w:tcPr>
            <w:tcW w:w="0" w:type="auto"/>
          </w:tcPr>
          <w:p w14:paraId="0980F1DB" w14:textId="77777777" w:rsidR="00573D29" w:rsidRPr="00930418" w:rsidRDefault="00573D29" w:rsidP="00551F3A"/>
        </w:tc>
        <w:tc>
          <w:tcPr>
            <w:tcW w:w="0" w:type="auto"/>
          </w:tcPr>
          <w:p w14:paraId="32CB055F" w14:textId="77777777" w:rsidR="00573D29" w:rsidRPr="00930418" w:rsidRDefault="00573D29" w:rsidP="00551F3A"/>
        </w:tc>
        <w:tc>
          <w:tcPr>
            <w:tcW w:w="0" w:type="auto"/>
          </w:tcPr>
          <w:p w14:paraId="3199EACC" w14:textId="77777777" w:rsidR="00573D29" w:rsidRPr="00930418" w:rsidRDefault="00573D29" w:rsidP="00551F3A"/>
        </w:tc>
        <w:tc>
          <w:tcPr>
            <w:tcW w:w="0" w:type="auto"/>
          </w:tcPr>
          <w:p w14:paraId="78D1736A" w14:textId="77777777" w:rsidR="00573D29" w:rsidRPr="00930418" w:rsidRDefault="00573D29" w:rsidP="00551F3A"/>
        </w:tc>
        <w:tc>
          <w:tcPr>
            <w:tcW w:w="0" w:type="auto"/>
          </w:tcPr>
          <w:p w14:paraId="1645AB83" w14:textId="77777777" w:rsidR="00573D29" w:rsidRPr="00930418" w:rsidRDefault="00573D29" w:rsidP="00551F3A"/>
        </w:tc>
        <w:tc>
          <w:tcPr>
            <w:tcW w:w="0" w:type="auto"/>
          </w:tcPr>
          <w:p w14:paraId="09D179C4" w14:textId="77777777" w:rsidR="00573D29" w:rsidRPr="00930418" w:rsidRDefault="00573D29" w:rsidP="00551F3A"/>
        </w:tc>
        <w:tc>
          <w:tcPr>
            <w:tcW w:w="0" w:type="auto"/>
          </w:tcPr>
          <w:p w14:paraId="4438F805" w14:textId="77777777" w:rsidR="00573D29" w:rsidRPr="00930418" w:rsidRDefault="00573D29" w:rsidP="00551F3A"/>
        </w:tc>
        <w:tc>
          <w:tcPr>
            <w:tcW w:w="0" w:type="auto"/>
          </w:tcPr>
          <w:p w14:paraId="588FAAE9" w14:textId="77777777" w:rsidR="00573D29" w:rsidRPr="00930418" w:rsidRDefault="00573D29" w:rsidP="00551F3A"/>
        </w:tc>
        <w:tc>
          <w:tcPr>
            <w:tcW w:w="0" w:type="auto"/>
          </w:tcPr>
          <w:p w14:paraId="1A9C9758" w14:textId="77777777" w:rsidR="00573D29" w:rsidRPr="00930418" w:rsidRDefault="00573D29" w:rsidP="00551F3A"/>
        </w:tc>
      </w:tr>
    </w:tbl>
    <w:p w14:paraId="786AC1A1" w14:textId="77777777" w:rsidR="00573D29" w:rsidRDefault="00573D29" w:rsidP="00573D29"/>
    <w:p w14:paraId="3CF5FDB0" w14:textId="77777777" w:rsidR="00C06FB6" w:rsidRPr="00930418" w:rsidRDefault="00C06FB6"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03"/>
        <w:gridCol w:w="583"/>
        <w:gridCol w:w="583"/>
        <w:gridCol w:w="583"/>
        <w:gridCol w:w="583"/>
        <w:gridCol w:w="583"/>
        <w:gridCol w:w="583"/>
        <w:gridCol w:w="583"/>
        <w:gridCol w:w="222"/>
        <w:gridCol w:w="222"/>
        <w:gridCol w:w="222"/>
      </w:tblGrid>
      <w:tr w:rsidR="00573D29" w:rsidRPr="00930418" w14:paraId="66818CE9" w14:textId="77777777" w:rsidTr="00551F3A">
        <w:trPr>
          <w:trHeight w:val="720"/>
        </w:trPr>
        <w:tc>
          <w:tcPr>
            <w:tcW w:w="0" w:type="auto"/>
            <w:shd w:val="clear" w:color="auto" w:fill="DBDBDB" w:themeFill="accent3" w:themeFillTint="66"/>
          </w:tcPr>
          <w:p w14:paraId="329339A5" w14:textId="77777777" w:rsidR="00573D29" w:rsidRPr="00930418" w:rsidRDefault="00573D29" w:rsidP="00551F3A">
            <w:pPr>
              <w:spacing w:after="0" w:line="240" w:lineRule="auto"/>
              <w:rPr>
                <w:rFonts w:ascii="Arial" w:eastAsia="Arial" w:hAnsi="Arial" w:cs="Arial"/>
                <w:b/>
                <w:sz w:val="20"/>
                <w:szCs w:val="20"/>
              </w:rPr>
            </w:pPr>
            <w:r w:rsidRPr="00930418">
              <w:rPr>
                <w:rFonts w:ascii="Arial" w:hAnsi="Arial" w:cs="Arial"/>
                <w:b/>
                <w:sz w:val="20"/>
                <w:szCs w:val="20"/>
              </w:rPr>
              <w:lastRenderedPageBreak/>
              <w:t xml:space="preserve">Year 1 </w:t>
            </w:r>
            <w:r w:rsidRPr="00930418">
              <w:rPr>
                <w:rFonts w:ascii="Arial" w:eastAsia="Arial" w:hAnsi="Arial" w:cs="Arial"/>
                <w:b/>
                <w:sz w:val="20"/>
                <w:szCs w:val="20"/>
              </w:rPr>
              <w:t>Modules</w:t>
            </w:r>
          </w:p>
        </w:tc>
        <w:tc>
          <w:tcPr>
            <w:tcW w:w="0" w:type="auto"/>
            <w:shd w:val="clear" w:color="auto" w:fill="DBDBDB" w:themeFill="accent3" w:themeFillTint="66"/>
          </w:tcPr>
          <w:p w14:paraId="55174808"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3</w:t>
            </w:r>
          </w:p>
        </w:tc>
        <w:tc>
          <w:tcPr>
            <w:tcW w:w="0" w:type="auto"/>
            <w:shd w:val="clear" w:color="auto" w:fill="DBDBDB" w:themeFill="accent3" w:themeFillTint="66"/>
          </w:tcPr>
          <w:p w14:paraId="7933339E"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4</w:t>
            </w:r>
          </w:p>
        </w:tc>
        <w:tc>
          <w:tcPr>
            <w:tcW w:w="0" w:type="auto"/>
            <w:shd w:val="clear" w:color="auto" w:fill="DBDBDB" w:themeFill="accent3" w:themeFillTint="66"/>
          </w:tcPr>
          <w:p w14:paraId="3C503700"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5</w:t>
            </w:r>
          </w:p>
        </w:tc>
        <w:tc>
          <w:tcPr>
            <w:tcW w:w="0" w:type="auto"/>
            <w:shd w:val="clear" w:color="auto" w:fill="DBDBDB" w:themeFill="accent3" w:themeFillTint="66"/>
          </w:tcPr>
          <w:p w14:paraId="6C5AC58D"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6</w:t>
            </w:r>
          </w:p>
        </w:tc>
        <w:tc>
          <w:tcPr>
            <w:tcW w:w="0" w:type="auto"/>
            <w:shd w:val="clear" w:color="auto" w:fill="DBDBDB" w:themeFill="accent3" w:themeFillTint="66"/>
          </w:tcPr>
          <w:p w14:paraId="7159A828"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7</w:t>
            </w:r>
          </w:p>
        </w:tc>
        <w:tc>
          <w:tcPr>
            <w:tcW w:w="0" w:type="auto"/>
            <w:shd w:val="clear" w:color="auto" w:fill="DBDBDB" w:themeFill="accent3" w:themeFillTint="66"/>
          </w:tcPr>
          <w:p w14:paraId="17950324"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8</w:t>
            </w:r>
          </w:p>
        </w:tc>
        <w:tc>
          <w:tcPr>
            <w:tcW w:w="0" w:type="auto"/>
            <w:shd w:val="clear" w:color="auto" w:fill="DBDBDB" w:themeFill="accent3" w:themeFillTint="66"/>
          </w:tcPr>
          <w:p w14:paraId="4AA63240" w14:textId="77777777" w:rsidR="00573D29" w:rsidRPr="00930418" w:rsidRDefault="00573D29" w:rsidP="00551F3A">
            <w:pPr>
              <w:spacing w:after="0" w:line="240" w:lineRule="auto"/>
              <w:rPr>
                <w:rFonts w:ascii="Arial" w:eastAsia="Arial" w:hAnsi="Arial" w:cs="Arial"/>
                <w:b/>
                <w:sz w:val="20"/>
                <w:szCs w:val="20"/>
              </w:rPr>
            </w:pPr>
            <w:r>
              <w:rPr>
                <w:rFonts w:ascii="Arial" w:eastAsia="Arial" w:hAnsi="Arial" w:cs="Arial"/>
                <w:b/>
                <w:sz w:val="20"/>
                <w:szCs w:val="20"/>
              </w:rPr>
              <w:t>A19</w:t>
            </w:r>
          </w:p>
        </w:tc>
        <w:tc>
          <w:tcPr>
            <w:tcW w:w="0" w:type="auto"/>
            <w:shd w:val="clear" w:color="auto" w:fill="DBDBDB" w:themeFill="accent3" w:themeFillTint="66"/>
          </w:tcPr>
          <w:p w14:paraId="64E2A79A" w14:textId="77777777" w:rsidR="00573D29" w:rsidRPr="00930418" w:rsidRDefault="00573D29" w:rsidP="00551F3A">
            <w:pPr>
              <w:spacing w:after="0" w:line="240" w:lineRule="auto"/>
              <w:rPr>
                <w:rFonts w:ascii="Arial" w:eastAsia="Arial" w:hAnsi="Arial" w:cs="Arial"/>
                <w:b/>
                <w:sz w:val="20"/>
                <w:szCs w:val="20"/>
              </w:rPr>
            </w:pPr>
          </w:p>
        </w:tc>
        <w:tc>
          <w:tcPr>
            <w:tcW w:w="0" w:type="auto"/>
            <w:shd w:val="clear" w:color="auto" w:fill="DBDBDB" w:themeFill="accent3" w:themeFillTint="66"/>
          </w:tcPr>
          <w:p w14:paraId="66449D6E" w14:textId="77777777" w:rsidR="00573D29" w:rsidRPr="00930418" w:rsidRDefault="00573D29" w:rsidP="00551F3A">
            <w:pPr>
              <w:spacing w:after="0" w:line="240" w:lineRule="auto"/>
              <w:rPr>
                <w:rFonts w:ascii="Arial" w:eastAsia="Arial" w:hAnsi="Arial" w:cs="Arial"/>
                <w:b/>
                <w:bCs/>
                <w:sz w:val="20"/>
                <w:szCs w:val="20"/>
              </w:rPr>
            </w:pPr>
          </w:p>
        </w:tc>
        <w:tc>
          <w:tcPr>
            <w:tcW w:w="0" w:type="auto"/>
            <w:shd w:val="clear" w:color="auto" w:fill="DBDBDB" w:themeFill="accent3" w:themeFillTint="66"/>
          </w:tcPr>
          <w:p w14:paraId="715860AC" w14:textId="77777777" w:rsidR="00573D29" w:rsidRPr="00930418" w:rsidRDefault="00573D29" w:rsidP="00551F3A">
            <w:pPr>
              <w:spacing w:after="0" w:line="240" w:lineRule="auto"/>
              <w:rPr>
                <w:rFonts w:ascii="Arial" w:eastAsia="Arial" w:hAnsi="Arial" w:cs="Arial"/>
                <w:b/>
                <w:bCs/>
                <w:sz w:val="20"/>
                <w:szCs w:val="20"/>
              </w:rPr>
            </w:pPr>
          </w:p>
        </w:tc>
      </w:tr>
      <w:tr w:rsidR="00573D29" w:rsidRPr="00930418" w14:paraId="6BB8C681" w14:textId="77777777" w:rsidTr="00551F3A">
        <w:trPr>
          <w:trHeight w:val="20"/>
        </w:trPr>
        <w:tc>
          <w:tcPr>
            <w:tcW w:w="0" w:type="auto"/>
          </w:tcPr>
          <w:p w14:paraId="1307AC2D"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szCs w:val="20"/>
              </w:rPr>
              <w:t>Principles of Marketing BFK0001</w:t>
            </w:r>
          </w:p>
        </w:tc>
        <w:tc>
          <w:tcPr>
            <w:tcW w:w="0" w:type="auto"/>
          </w:tcPr>
          <w:p w14:paraId="2864F28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3B9A12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3691DA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2A3757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3DF5D3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B078C7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BA3FB9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CF75AD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865EB6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9040ECE"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6E020916" w14:textId="77777777" w:rsidTr="00551F3A">
        <w:trPr>
          <w:trHeight w:val="20"/>
        </w:trPr>
        <w:tc>
          <w:tcPr>
            <w:tcW w:w="0" w:type="auto"/>
          </w:tcPr>
          <w:p w14:paraId="2AA4429E"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7A9C75B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F5C26BF"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D475B9B" w14:textId="77777777" w:rsidR="00573D29" w:rsidRPr="00930418" w:rsidRDefault="00573D29" w:rsidP="00551F3A">
            <w:pPr>
              <w:spacing w:after="0" w:line="240" w:lineRule="auto"/>
              <w:rPr>
                <w:rFonts w:ascii="Arial" w:hAnsi="Arial" w:cs="Arial"/>
                <w:sz w:val="20"/>
              </w:rPr>
            </w:pPr>
            <w:r w:rsidRPr="00930418">
              <w:rPr>
                <w:rFonts w:ascii="Arial" w:hAnsi="Arial" w:cs="Arial"/>
                <w:sz w:val="20"/>
              </w:rPr>
              <w:t>X</w:t>
            </w:r>
          </w:p>
        </w:tc>
        <w:tc>
          <w:tcPr>
            <w:tcW w:w="0" w:type="auto"/>
          </w:tcPr>
          <w:p w14:paraId="65922A9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377CDD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61FE6A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0DF733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75334A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E17F5A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8382C24"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6EAF5367" w14:textId="77777777" w:rsidTr="00551F3A">
        <w:trPr>
          <w:trHeight w:val="20"/>
        </w:trPr>
        <w:tc>
          <w:tcPr>
            <w:tcW w:w="0" w:type="auto"/>
          </w:tcPr>
          <w:p w14:paraId="5F23910B"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72803D2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CB7833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731EB0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11397F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7BA69D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57B98B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19EF64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A5AF26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E12803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6CD57D4"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0F48A1D4" w14:textId="77777777" w:rsidTr="00551F3A">
        <w:trPr>
          <w:trHeight w:val="20"/>
        </w:trPr>
        <w:tc>
          <w:tcPr>
            <w:tcW w:w="0" w:type="auto"/>
          </w:tcPr>
          <w:p w14:paraId="571F8C21" w14:textId="77777777" w:rsidR="00573D29" w:rsidRPr="00E91B58" w:rsidRDefault="00573D29" w:rsidP="00551F3A">
            <w:pPr>
              <w:spacing w:after="0" w:line="240" w:lineRule="auto"/>
              <w:rPr>
                <w:rFonts w:ascii="Arial" w:hAnsi="Arial" w:cs="Arial"/>
                <w:b/>
                <w:color w:val="FF0000"/>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704FB59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CF729E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10EF25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57487C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28A3E9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C907B3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DD34AE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DECCDD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0A28A9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6ABFE54"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02A40ABE" w14:textId="77777777" w:rsidTr="00551F3A">
        <w:trPr>
          <w:trHeight w:val="20"/>
        </w:trPr>
        <w:tc>
          <w:tcPr>
            <w:tcW w:w="0" w:type="auto"/>
          </w:tcPr>
          <w:p w14:paraId="7074F62A" w14:textId="77777777" w:rsidR="00573D29" w:rsidRPr="00930418" w:rsidRDefault="00573D29" w:rsidP="00551F3A">
            <w:pPr>
              <w:spacing w:after="0" w:line="240" w:lineRule="auto"/>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5214934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A630BE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4CC28C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74468E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67A2CC1"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5813CE17"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0AD62A5E"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5523FBBD" w14:textId="77777777" w:rsidR="00573D29" w:rsidRPr="00930418" w:rsidRDefault="00573D29" w:rsidP="00551F3A">
            <w:pPr>
              <w:spacing w:after="0" w:line="240" w:lineRule="auto"/>
              <w:rPr>
                <w:rFonts w:ascii="Arial" w:hAnsi="Arial" w:cs="Arial"/>
                <w:sz w:val="20"/>
                <w:szCs w:val="20"/>
              </w:rPr>
            </w:pPr>
          </w:p>
        </w:tc>
        <w:tc>
          <w:tcPr>
            <w:tcW w:w="0" w:type="auto"/>
          </w:tcPr>
          <w:p w14:paraId="607D6636" w14:textId="77777777" w:rsidR="00573D29" w:rsidRPr="00930418" w:rsidRDefault="00573D29" w:rsidP="00551F3A">
            <w:pPr>
              <w:spacing w:after="0" w:line="240" w:lineRule="auto"/>
              <w:rPr>
                <w:rFonts w:ascii="Arial" w:hAnsi="Arial" w:cs="Arial"/>
                <w:sz w:val="20"/>
                <w:szCs w:val="20"/>
              </w:rPr>
            </w:pPr>
          </w:p>
        </w:tc>
        <w:tc>
          <w:tcPr>
            <w:tcW w:w="0" w:type="auto"/>
          </w:tcPr>
          <w:p w14:paraId="45C71CAE" w14:textId="77777777" w:rsidR="00573D29" w:rsidRPr="00930418" w:rsidRDefault="00573D29" w:rsidP="00551F3A">
            <w:pPr>
              <w:spacing w:after="0" w:line="240" w:lineRule="auto"/>
              <w:rPr>
                <w:rFonts w:ascii="Arial" w:hAnsi="Arial" w:cs="Arial"/>
                <w:sz w:val="20"/>
                <w:szCs w:val="20"/>
              </w:rPr>
            </w:pPr>
          </w:p>
        </w:tc>
      </w:tr>
      <w:tr w:rsidR="00573D29" w:rsidRPr="00930418" w14:paraId="6C5E8BD0" w14:textId="77777777" w:rsidTr="00551F3A">
        <w:trPr>
          <w:trHeight w:val="20"/>
        </w:trPr>
        <w:tc>
          <w:tcPr>
            <w:tcW w:w="0" w:type="auto"/>
          </w:tcPr>
          <w:p w14:paraId="6A3CD218"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ASPIRE 1 BFO0243</w:t>
            </w:r>
          </w:p>
        </w:tc>
        <w:tc>
          <w:tcPr>
            <w:tcW w:w="0" w:type="auto"/>
          </w:tcPr>
          <w:p w14:paraId="3A54CFF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2BB212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FF2C62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FA7C35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1FDDB43"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42D18071"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7A39467D"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025228A4" w14:textId="77777777" w:rsidR="00573D29" w:rsidRPr="00930418" w:rsidRDefault="00573D29" w:rsidP="00551F3A">
            <w:pPr>
              <w:spacing w:after="0" w:line="240" w:lineRule="auto"/>
              <w:rPr>
                <w:rFonts w:ascii="Arial" w:hAnsi="Arial" w:cs="Arial"/>
                <w:sz w:val="20"/>
                <w:szCs w:val="20"/>
              </w:rPr>
            </w:pPr>
          </w:p>
        </w:tc>
        <w:tc>
          <w:tcPr>
            <w:tcW w:w="0" w:type="auto"/>
          </w:tcPr>
          <w:p w14:paraId="24EDDF8A" w14:textId="77777777" w:rsidR="00573D29" w:rsidRPr="00930418" w:rsidRDefault="00573D29" w:rsidP="00551F3A">
            <w:pPr>
              <w:spacing w:after="0" w:line="240" w:lineRule="auto"/>
              <w:rPr>
                <w:rFonts w:ascii="Arial" w:hAnsi="Arial" w:cs="Arial"/>
                <w:sz w:val="20"/>
                <w:szCs w:val="20"/>
              </w:rPr>
            </w:pPr>
          </w:p>
        </w:tc>
        <w:tc>
          <w:tcPr>
            <w:tcW w:w="0" w:type="auto"/>
          </w:tcPr>
          <w:p w14:paraId="54A5814F" w14:textId="77777777" w:rsidR="00573D29" w:rsidRPr="00930418" w:rsidRDefault="00573D29" w:rsidP="00551F3A">
            <w:pPr>
              <w:spacing w:after="0" w:line="240" w:lineRule="auto"/>
              <w:rPr>
                <w:rFonts w:ascii="Arial" w:hAnsi="Arial" w:cs="Arial"/>
                <w:sz w:val="20"/>
                <w:szCs w:val="20"/>
              </w:rPr>
            </w:pPr>
          </w:p>
        </w:tc>
      </w:tr>
      <w:tr w:rsidR="00573D29" w:rsidRPr="00930418" w14:paraId="68DB333D" w14:textId="77777777" w:rsidTr="00551F3A">
        <w:trPr>
          <w:trHeight w:val="20"/>
        </w:trPr>
        <w:tc>
          <w:tcPr>
            <w:tcW w:w="0" w:type="auto"/>
            <w:shd w:val="clear" w:color="auto" w:fill="D9D9D9" w:themeFill="background1" w:themeFillShade="D9"/>
          </w:tcPr>
          <w:p w14:paraId="02269BC9" w14:textId="77777777" w:rsidR="00573D29" w:rsidRPr="00930418" w:rsidRDefault="00573D29" w:rsidP="00551F3A">
            <w:pPr>
              <w:spacing w:after="0" w:line="240" w:lineRule="auto"/>
              <w:ind w:right="180"/>
              <w:rPr>
                <w:rFonts w:ascii="Arial" w:hAnsi="Arial" w:cs="Arial"/>
                <w:b/>
                <w:sz w:val="20"/>
                <w:szCs w:val="20"/>
              </w:rPr>
            </w:pPr>
            <w:r w:rsidRPr="00930418">
              <w:rPr>
                <w:rFonts w:ascii="Arial" w:hAnsi="Arial" w:cs="Arial"/>
                <w:b/>
                <w:sz w:val="20"/>
                <w:szCs w:val="20"/>
              </w:rPr>
              <w:t>Year 2 Modules</w:t>
            </w:r>
          </w:p>
        </w:tc>
        <w:tc>
          <w:tcPr>
            <w:tcW w:w="0" w:type="auto"/>
            <w:shd w:val="clear" w:color="auto" w:fill="D9D9D9" w:themeFill="background1" w:themeFillShade="D9"/>
          </w:tcPr>
          <w:p w14:paraId="1E330CD1"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277F7A82"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608B89C4"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64311B6A"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4AF58AF9" w14:textId="77777777" w:rsidR="00573D29" w:rsidRPr="00930418" w:rsidRDefault="00573D29" w:rsidP="00551F3A">
            <w:pPr>
              <w:spacing w:after="0" w:line="240" w:lineRule="auto"/>
              <w:rPr>
                <w:rFonts w:ascii="Arial" w:eastAsia="Arial" w:hAnsi="Arial" w:cs="Arial"/>
                <w:bCs/>
                <w:sz w:val="20"/>
                <w:szCs w:val="20"/>
              </w:rPr>
            </w:pPr>
          </w:p>
        </w:tc>
        <w:tc>
          <w:tcPr>
            <w:tcW w:w="0" w:type="auto"/>
            <w:shd w:val="clear" w:color="auto" w:fill="D9D9D9" w:themeFill="background1" w:themeFillShade="D9"/>
          </w:tcPr>
          <w:p w14:paraId="48E147A6"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0586994E"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17B3EB54"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6C57AC83"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7A8203DD" w14:textId="77777777" w:rsidR="00573D29" w:rsidRPr="00930418" w:rsidRDefault="00573D29" w:rsidP="00551F3A">
            <w:pPr>
              <w:spacing w:after="0" w:line="240" w:lineRule="auto"/>
              <w:rPr>
                <w:rFonts w:ascii="Arial" w:hAnsi="Arial" w:cs="Arial"/>
                <w:sz w:val="20"/>
                <w:szCs w:val="20"/>
              </w:rPr>
            </w:pPr>
          </w:p>
        </w:tc>
      </w:tr>
      <w:tr w:rsidR="00573D29" w:rsidRPr="00930418" w14:paraId="6DAE9AD6" w14:textId="77777777" w:rsidTr="00551F3A">
        <w:trPr>
          <w:trHeight w:val="20"/>
        </w:trPr>
        <w:tc>
          <w:tcPr>
            <w:tcW w:w="0" w:type="auto"/>
          </w:tcPr>
          <w:p w14:paraId="3C49920A"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 xml:space="preserve">Developing </w:t>
            </w:r>
            <w:r w:rsidRPr="00930418">
              <w:rPr>
                <w:rFonts w:ascii="Arial" w:eastAsia="Arial" w:hAnsi="Arial" w:cs="Arial"/>
                <w:sz w:val="20"/>
                <w:szCs w:val="20"/>
              </w:rPr>
              <w:t xml:space="preserve">Creative Marketing Content </w:t>
            </w:r>
            <w:r>
              <w:rPr>
                <w:rFonts w:ascii="Arial" w:eastAsia="Arial" w:hAnsi="Arial" w:cs="Arial"/>
                <w:sz w:val="20"/>
                <w:szCs w:val="20"/>
              </w:rPr>
              <w:t>BIK0029</w:t>
            </w:r>
          </w:p>
          <w:p w14:paraId="6D744C2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19AF2D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06357F5" w14:textId="77777777" w:rsidR="00573D29" w:rsidRPr="00930418" w:rsidRDefault="00573D29" w:rsidP="00551F3A">
            <w:pPr>
              <w:tabs>
                <w:tab w:val="left" w:pos="567"/>
                <w:tab w:val="left" w:pos="1134"/>
                <w:tab w:val="left" w:pos="7230"/>
              </w:tabs>
              <w:spacing w:after="0" w:line="240" w:lineRule="auto"/>
              <w:rPr>
                <w:rFonts w:ascii="Arial" w:hAnsi="Arial" w:cs="Arial"/>
                <w:sz w:val="20"/>
              </w:rPr>
            </w:pPr>
            <w:r w:rsidRPr="00930418">
              <w:rPr>
                <w:rFonts w:ascii="Arial" w:hAnsi="Arial" w:cs="Arial"/>
                <w:sz w:val="20"/>
              </w:rPr>
              <w:t>X</w:t>
            </w:r>
          </w:p>
          <w:p w14:paraId="0E3225C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4DFF99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F77F05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74B7666"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509DD2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676008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80003E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3A2973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F904B89"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5CE9ADF8" w14:textId="77777777" w:rsidTr="00551F3A">
        <w:trPr>
          <w:trHeight w:val="20"/>
        </w:trPr>
        <w:tc>
          <w:tcPr>
            <w:tcW w:w="0" w:type="auto"/>
          </w:tcPr>
          <w:p w14:paraId="5E76FC4D"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15B9F9D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AB2FEE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FE9D48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88B65D6"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6CE82F6"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B82BE0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1C10842"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05668D2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A425F2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F48F4F1"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34A6B8B0" w14:textId="77777777" w:rsidTr="00551F3A">
        <w:trPr>
          <w:trHeight w:val="20"/>
        </w:trPr>
        <w:tc>
          <w:tcPr>
            <w:tcW w:w="0" w:type="auto"/>
          </w:tcPr>
          <w:p w14:paraId="0BC3FD0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78CDD72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BC380B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62E5B20"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B6AC89F"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A9F481D"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B9E5DE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585007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A6FD32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F0598E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4C6AB4E"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7C01FCDE" w14:textId="77777777" w:rsidTr="00551F3A">
        <w:trPr>
          <w:trHeight w:val="243"/>
        </w:trPr>
        <w:tc>
          <w:tcPr>
            <w:tcW w:w="0" w:type="auto"/>
          </w:tcPr>
          <w:p w14:paraId="7B07FA3F"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7C18399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8658B7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AA3ACE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42C992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DFCE7A7"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1A4FD43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38C7CF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FA32B2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1BA868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BC8A8D7"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44DA10F2" w14:textId="77777777" w:rsidTr="00551F3A">
        <w:trPr>
          <w:trHeight w:val="20"/>
        </w:trPr>
        <w:tc>
          <w:tcPr>
            <w:tcW w:w="0" w:type="auto"/>
          </w:tcPr>
          <w:p w14:paraId="734EDCC3" w14:textId="77777777" w:rsidR="00573D29" w:rsidRPr="00930418" w:rsidRDefault="00573D29" w:rsidP="00551F3A">
            <w:pPr>
              <w:spacing w:after="0" w:line="240" w:lineRule="auto"/>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33781875"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14EFE7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E8523B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4B954A5"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4F0F3F7"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ACC2326"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46D292B"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2AD1319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6680E9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104EBE2"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42D958B9" w14:textId="77777777" w:rsidTr="00551F3A">
        <w:trPr>
          <w:trHeight w:val="20"/>
        </w:trPr>
        <w:tc>
          <w:tcPr>
            <w:tcW w:w="0" w:type="auto"/>
          </w:tcPr>
          <w:p w14:paraId="7CC8F791"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ASPIRE 2 BIO0259</w:t>
            </w:r>
          </w:p>
        </w:tc>
        <w:tc>
          <w:tcPr>
            <w:tcW w:w="0" w:type="auto"/>
          </w:tcPr>
          <w:p w14:paraId="44CE65D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D25E62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1FB92C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B3BAF7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BC859B4"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70261B90"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00FC66F7"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6E06CAC0" w14:textId="77777777" w:rsidR="00573D29" w:rsidRPr="00930418" w:rsidRDefault="00573D29" w:rsidP="00551F3A">
            <w:pPr>
              <w:spacing w:after="0" w:line="240" w:lineRule="auto"/>
              <w:rPr>
                <w:rFonts w:ascii="Arial" w:hAnsi="Arial" w:cs="Arial"/>
                <w:sz w:val="20"/>
                <w:szCs w:val="20"/>
              </w:rPr>
            </w:pPr>
          </w:p>
        </w:tc>
        <w:tc>
          <w:tcPr>
            <w:tcW w:w="0" w:type="auto"/>
          </w:tcPr>
          <w:p w14:paraId="159D0A5C" w14:textId="77777777" w:rsidR="00573D29" w:rsidRPr="00930418" w:rsidRDefault="00573D29" w:rsidP="00551F3A">
            <w:pPr>
              <w:spacing w:after="0" w:line="240" w:lineRule="auto"/>
              <w:rPr>
                <w:rFonts w:ascii="Arial" w:hAnsi="Arial" w:cs="Arial"/>
                <w:sz w:val="20"/>
                <w:szCs w:val="20"/>
              </w:rPr>
            </w:pPr>
          </w:p>
        </w:tc>
        <w:tc>
          <w:tcPr>
            <w:tcW w:w="0" w:type="auto"/>
          </w:tcPr>
          <w:p w14:paraId="44A32BEF" w14:textId="77777777" w:rsidR="00573D29" w:rsidRPr="00930418" w:rsidRDefault="00573D29" w:rsidP="00551F3A">
            <w:pPr>
              <w:spacing w:after="0" w:line="240" w:lineRule="auto"/>
              <w:rPr>
                <w:rFonts w:ascii="Arial" w:hAnsi="Arial" w:cs="Arial"/>
                <w:sz w:val="20"/>
                <w:szCs w:val="20"/>
              </w:rPr>
            </w:pPr>
          </w:p>
        </w:tc>
      </w:tr>
      <w:tr w:rsidR="00573D29" w:rsidRPr="00930418" w14:paraId="4B97584F" w14:textId="77777777" w:rsidTr="00551F3A">
        <w:trPr>
          <w:trHeight w:val="20"/>
        </w:trPr>
        <w:tc>
          <w:tcPr>
            <w:tcW w:w="0" w:type="auto"/>
            <w:shd w:val="clear" w:color="auto" w:fill="D9D9D9" w:themeFill="background1" w:themeFillShade="D9"/>
          </w:tcPr>
          <w:p w14:paraId="272D9670" w14:textId="77777777" w:rsidR="00573D29" w:rsidRPr="00930418" w:rsidRDefault="00573D29" w:rsidP="00551F3A">
            <w:pPr>
              <w:spacing w:after="0" w:line="240" w:lineRule="auto"/>
              <w:ind w:right="180"/>
              <w:rPr>
                <w:rFonts w:ascii="Arial" w:hAnsi="Arial" w:cs="Arial"/>
                <w:b/>
                <w:sz w:val="20"/>
                <w:szCs w:val="20"/>
              </w:rPr>
            </w:pPr>
            <w:r w:rsidRPr="00930418">
              <w:rPr>
                <w:rFonts w:ascii="Arial" w:hAnsi="Arial" w:cs="Arial"/>
                <w:b/>
                <w:sz w:val="20"/>
                <w:szCs w:val="20"/>
              </w:rPr>
              <w:t>Year 3 Modules</w:t>
            </w:r>
          </w:p>
        </w:tc>
        <w:tc>
          <w:tcPr>
            <w:tcW w:w="0" w:type="auto"/>
            <w:shd w:val="clear" w:color="auto" w:fill="D9D9D9" w:themeFill="background1" w:themeFillShade="D9"/>
          </w:tcPr>
          <w:p w14:paraId="1AF10960"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2C0174AE"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4EE5F1A8"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66748794"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1F8238E5" w14:textId="77777777" w:rsidR="00573D29" w:rsidRPr="00930418" w:rsidRDefault="00573D29" w:rsidP="00551F3A">
            <w:pPr>
              <w:spacing w:after="0" w:line="240" w:lineRule="auto"/>
              <w:rPr>
                <w:rFonts w:ascii="Arial" w:eastAsia="Arial" w:hAnsi="Arial" w:cs="Arial"/>
                <w:bCs/>
                <w:sz w:val="20"/>
                <w:szCs w:val="20"/>
              </w:rPr>
            </w:pPr>
          </w:p>
        </w:tc>
        <w:tc>
          <w:tcPr>
            <w:tcW w:w="0" w:type="auto"/>
            <w:shd w:val="clear" w:color="auto" w:fill="D9D9D9" w:themeFill="background1" w:themeFillShade="D9"/>
          </w:tcPr>
          <w:p w14:paraId="61CD73E5"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21E3F5B4"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4155C83E"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12EFC1CD"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12EA8FB2" w14:textId="77777777" w:rsidR="00573D29" w:rsidRPr="00930418" w:rsidRDefault="00573D29" w:rsidP="00551F3A">
            <w:pPr>
              <w:spacing w:after="0" w:line="240" w:lineRule="auto"/>
              <w:rPr>
                <w:rFonts w:ascii="Arial" w:hAnsi="Arial" w:cs="Arial"/>
                <w:sz w:val="20"/>
                <w:szCs w:val="20"/>
              </w:rPr>
            </w:pPr>
          </w:p>
        </w:tc>
      </w:tr>
      <w:tr w:rsidR="00573D29" w:rsidRPr="00930418" w14:paraId="2FC74F38" w14:textId="77777777" w:rsidTr="00551F3A">
        <w:trPr>
          <w:trHeight w:val="20"/>
        </w:trPr>
        <w:tc>
          <w:tcPr>
            <w:tcW w:w="0" w:type="auto"/>
          </w:tcPr>
          <w:p w14:paraId="0823B4D5"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5CDCF29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353994C"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92CB78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38A65E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F73316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13BB70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AEA5E1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C296A1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BD68E1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1164E50"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5AB44DEE" w14:textId="77777777" w:rsidTr="00551F3A">
        <w:trPr>
          <w:trHeight w:val="20"/>
        </w:trPr>
        <w:tc>
          <w:tcPr>
            <w:tcW w:w="0" w:type="auto"/>
          </w:tcPr>
          <w:p w14:paraId="0C36F05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32AFCB2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D1210FB" w14:textId="77777777" w:rsidR="00573D29" w:rsidRPr="00CB189B" w:rsidRDefault="00573D29" w:rsidP="00551F3A">
            <w:pPr>
              <w:tabs>
                <w:tab w:val="left" w:pos="567"/>
                <w:tab w:val="left" w:pos="1134"/>
                <w:tab w:val="left" w:pos="7230"/>
              </w:tabs>
              <w:spacing w:after="0" w:line="240" w:lineRule="auto"/>
              <w:rPr>
                <w:rFonts w:ascii="Arial" w:hAnsi="Arial" w:cs="Arial"/>
                <w:sz w:val="20"/>
              </w:rPr>
            </w:pPr>
            <w:r w:rsidRPr="00930418">
              <w:rPr>
                <w:rFonts w:ascii="Arial" w:hAnsi="Arial" w:cs="Arial"/>
                <w:sz w:val="20"/>
              </w:rPr>
              <w:t>X</w:t>
            </w:r>
          </w:p>
        </w:tc>
        <w:tc>
          <w:tcPr>
            <w:tcW w:w="0" w:type="auto"/>
          </w:tcPr>
          <w:p w14:paraId="5922374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0AFDE03"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5E4E18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8AD842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3B3091C"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76713B4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0FC174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2156AF1"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6BE66C3A" w14:textId="77777777" w:rsidTr="00551F3A">
        <w:trPr>
          <w:trHeight w:val="20"/>
        </w:trPr>
        <w:tc>
          <w:tcPr>
            <w:tcW w:w="0" w:type="auto"/>
          </w:tcPr>
          <w:p w14:paraId="521E8E0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Strategic Marketing Planning BHK0021</w:t>
            </w:r>
          </w:p>
        </w:tc>
        <w:tc>
          <w:tcPr>
            <w:tcW w:w="0" w:type="auto"/>
          </w:tcPr>
          <w:p w14:paraId="793AC7C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F1004F2"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49AB353"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DDE30D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004C96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2B0373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D42D993"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68A1B6C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EED594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2874ECB"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4FEB1F91" w14:textId="77777777" w:rsidTr="00551F3A">
        <w:trPr>
          <w:trHeight w:val="20"/>
        </w:trPr>
        <w:tc>
          <w:tcPr>
            <w:tcW w:w="0" w:type="auto"/>
          </w:tcPr>
          <w:p w14:paraId="01D2ECE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13D708E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B7D3520"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D6BE7B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FA612B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128637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57C075F"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233A41F"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722C269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2D0FC7F" w14:textId="77777777" w:rsidR="00573D29" w:rsidRPr="00930418" w:rsidRDefault="00573D29" w:rsidP="00551F3A">
            <w:pPr>
              <w:spacing w:after="0" w:line="240" w:lineRule="auto"/>
            </w:pPr>
          </w:p>
        </w:tc>
        <w:tc>
          <w:tcPr>
            <w:tcW w:w="0" w:type="auto"/>
          </w:tcPr>
          <w:p w14:paraId="46734A03" w14:textId="77777777" w:rsidR="00573D29" w:rsidRPr="00930418" w:rsidRDefault="00573D29" w:rsidP="00551F3A">
            <w:pPr>
              <w:spacing w:after="0" w:line="240" w:lineRule="auto"/>
            </w:pPr>
          </w:p>
        </w:tc>
      </w:tr>
      <w:tr w:rsidR="00573D29" w:rsidRPr="00930418" w14:paraId="30113961" w14:textId="77777777" w:rsidTr="00551F3A">
        <w:trPr>
          <w:trHeight w:val="20"/>
        </w:trPr>
        <w:tc>
          <w:tcPr>
            <w:tcW w:w="0" w:type="auto"/>
          </w:tcPr>
          <w:p w14:paraId="0A26ECA6"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ASPIRE 3 BHO0269</w:t>
            </w:r>
          </w:p>
        </w:tc>
        <w:tc>
          <w:tcPr>
            <w:tcW w:w="0" w:type="auto"/>
          </w:tcPr>
          <w:p w14:paraId="1251502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47CDCA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52AEA5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A6D9B8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9F41DD4"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7528FFB1"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40E6138D"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5588D194" w14:textId="77777777" w:rsidR="00573D29" w:rsidRPr="00930418" w:rsidRDefault="00573D29" w:rsidP="00551F3A">
            <w:pPr>
              <w:spacing w:after="0" w:line="240" w:lineRule="auto"/>
              <w:rPr>
                <w:rFonts w:ascii="Arial" w:hAnsi="Arial" w:cs="Arial"/>
                <w:sz w:val="20"/>
                <w:szCs w:val="20"/>
              </w:rPr>
            </w:pPr>
          </w:p>
        </w:tc>
        <w:tc>
          <w:tcPr>
            <w:tcW w:w="0" w:type="auto"/>
          </w:tcPr>
          <w:p w14:paraId="7CDCEDEF" w14:textId="77777777" w:rsidR="00573D29" w:rsidRPr="00930418" w:rsidRDefault="00573D29" w:rsidP="00551F3A">
            <w:pPr>
              <w:spacing w:after="0" w:line="240" w:lineRule="auto"/>
              <w:rPr>
                <w:rFonts w:ascii="Arial" w:hAnsi="Arial" w:cs="Arial"/>
                <w:sz w:val="20"/>
                <w:szCs w:val="20"/>
              </w:rPr>
            </w:pPr>
          </w:p>
        </w:tc>
        <w:tc>
          <w:tcPr>
            <w:tcW w:w="0" w:type="auto"/>
          </w:tcPr>
          <w:p w14:paraId="42A0DB7E" w14:textId="77777777" w:rsidR="00573D29" w:rsidRPr="00930418" w:rsidRDefault="00573D29" w:rsidP="00551F3A">
            <w:pPr>
              <w:spacing w:after="0" w:line="240" w:lineRule="auto"/>
              <w:rPr>
                <w:rFonts w:ascii="Arial" w:hAnsi="Arial" w:cs="Arial"/>
                <w:sz w:val="20"/>
                <w:szCs w:val="20"/>
              </w:rPr>
            </w:pPr>
          </w:p>
        </w:tc>
      </w:tr>
      <w:tr w:rsidR="00573D29" w:rsidRPr="00930418" w14:paraId="64431210"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1FD31874"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BHH4011 Global Events and Festivals</w:t>
            </w:r>
          </w:p>
        </w:tc>
        <w:tc>
          <w:tcPr>
            <w:tcW w:w="0" w:type="auto"/>
            <w:tcBorders>
              <w:top w:val="single" w:sz="4" w:space="0" w:color="000000"/>
              <w:left w:val="single" w:sz="4" w:space="0" w:color="000000"/>
              <w:bottom w:val="single" w:sz="4" w:space="0" w:color="000000"/>
              <w:right w:val="single" w:sz="4" w:space="0" w:color="000000"/>
            </w:tcBorders>
          </w:tcPr>
          <w:p w14:paraId="005DE84C"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DA54A0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3915E502"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7FF4643"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7372539"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99BCDFA"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4939DA98"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4B83CCD7"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A5622DC" w14:textId="77777777" w:rsidR="00573D29" w:rsidRPr="00930418" w:rsidRDefault="00573D29" w:rsidP="00551F3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Pr>
          <w:p w14:paraId="758401B9" w14:textId="77777777" w:rsidR="00573D29" w:rsidRPr="00930418" w:rsidRDefault="00573D29" w:rsidP="00551F3A">
            <w:pPr>
              <w:spacing w:after="0" w:line="240" w:lineRule="auto"/>
            </w:pPr>
          </w:p>
        </w:tc>
      </w:tr>
      <w:tr w:rsidR="00573D29" w:rsidRPr="00930418" w14:paraId="220EB8BC"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7C18D364"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BHK0031 International Marketing</w:t>
            </w:r>
          </w:p>
        </w:tc>
        <w:tc>
          <w:tcPr>
            <w:tcW w:w="0" w:type="auto"/>
            <w:tcBorders>
              <w:top w:val="single" w:sz="4" w:space="0" w:color="000000"/>
              <w:left w:val="single" w:sz="4" w:space="0" w:color="000000"/>
              <w:bottom w:val="single" w:sz="4" w:space="0" w:color="000000"/>
              <w:right w:val="single" w:sz="4" w:space="0" w:color="000000"/>
            </w:tcBorders>
          </w:tcPr>
          <w:p w14:paraId="5F728C8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885F1C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5995E38"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C07F0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2ED54273"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662FDA2"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5EA9111B"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702302C"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9FEC906" w14:textId="77777777" w:rsidR="00573D29" w:rsidRPr="00930418" w:rsidRDefault="00573D29" w:rsidP="00551F3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Pr>
          <w:p w14:paraId="4E72B821" w14:textId="77777777" w:rsidR="00573D29" w:rsidRPr="00930418" w:rsidRDefault="00573D29" w:rsidP="00551F3A">
            <w:pPr>
              <w:spacing w:after="0" w:line="240" w:lineRule="auto"/>
            </w:pPr>
          </w:p>
        </w:tc>
      </w:tr>
      <w:tr w:rsidR="00573D29" w:rsidRPr="00930418" w14:paraId="698AB1CD"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29D1C99B" w14:textId="2920F638"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 xml:space="preserve">BHK0015 </w:t>
            </w:r>
            <w:r w:rsidR="003E3D72">
              <w:rPr>
                <w:rFonts w:ascii="Arial" w:hAnsi="Arial" w:cs="Arial"/>
                <w:sz w:val="20"/>
                <w:szCs w:val="20"/>
              </w:rPr>
              <w:t>Marketing for Small Business</w:t>
            </w:r>
          </w:p>
        </w:tc>
        <w:tc>
          <w:tcPr>
            <w:tcW w:w="0" w:type="auto"/>
            <w:tcBorders>
              <w:top w:val="single" w:sz="4" w:space="0" w:color="000000"/>
              <w:left w:val="single" w:sz="4" w:space="0" w:color="000000"/>
              <w:bottom w:val="single" w:sz="4" w:space="0" w:color="000000"/>
              <w:right w:val="single" w:sz="4" w:space="0" w:color="000000"/>
            </w:tcBorders>
          </w:tcPr>
          <w:p w14:paraId="703019D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005B775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FFD12CD"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C71B0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03652B53"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B3BB6B7"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CDD60BA"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73D475AA"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8B30081"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627378B" w14:textId="77777777" w:rsidR="00573D29" w:rsidRPr="00930418" w:rsidRDefault="00573D29" w:rsidP="00551F3A">
            <w:pPr>
              <w:spacing w:after="0" w:line="240" w:lineRule="auto"/>
              <w:rPr>
                <w:rFonts w:ascii="Arial" w:hAnsi="Arial" w:cs="Arial"/>
                <w:sz w:val="20"/>
                <w:szCs w:val="20"/>
              </w:rPr>
            </w:pPr>
          </w:p>
        </w:tc>
      </w:tr>
    </w:tbl>
    <w:p w14:paraId="08D3EB4E" w14:textId="77777777" w:rsidR="00573D29" w:rsidRDefault="00573D29" w:rsidP="00573D29"/>
    <w:p w14:paraId="065A0324" w14:textId="77777777" w:rsidR="00C06FB6" w:rsidRDefault="00C06FB6" w:rsidP="00573D29"/>
    <w:p w14:paraId="4FCBD960" w14:textId="77777777" w:rsidR="00C06FB6" w:rsidRDefault="00C06FB6" w:rsidP="00573D29"/>
    <w:p w14:paraId="0DF7D6FB" w14:textId="77777777" w:rsidR="00C06FB6" w:rsidRDefault="00C06FB6" w:rsidP="00573D29"/>
    <w:p w14:paraId="10356BCF" w14:textId="77777777" w:rsidR="00C06FB6" w:rsidRDefault="00C06FB6" w:rsidP="00573D29"/>
    <w:p w14:paraId="781484D3" w14:textId="77777777" w:rsidR="00C06FB6" w:rsidRPr="00930418" w:rsidRDefault="00C06FB6"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7"/>
        <w:gridCol w:w="572"/>
        <w:gridCol w:w="572"/>
        <w:gridCol w:w="572"/>
        <w:gridCol w:w="561"/>
        <w:gridCol w:w="561"/>
        <w:gridCol w:w="561"/>
      </w:tblGrid>
      <w:tr w:rsidR="00573D29" w:rsidRPr="00930418" w14:paraId="4C983542" w14:textId="77777777" w:rsidTr="00551F3A">
        <w:trPr>
          <w:trHeight w:val="699"/>
        </w:trPr>
        <w:tc>
          <w:tcPr>
            <w:tcW w:w="0" w:type="auto"/>
            <w:shd w:val="clear" w:color="auto" w:fill="DBDBDB"/>
          </w:tcPr>
          <w:p w14:paraId="44F6BD0B"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lastRenderedPageBreak/>
              <w:t xml:space="preserve">Year 1 </w:t>
            </w:r>
            <w:r w:rsidRPr="00930418">
              <w:rPr>
                <w:rFonts w:ascii="Arial" w:eastAsia="Arial" w:hAnsi="Arial" w:cs="Arial"/>
                <w:b/>
                <w:sz w:val="20"/>
                <w:szCs w:val="20"/>
              </w:rPr>
              <w:t>Modules</w:t>
            </w:r>
          </w:p>
        </w:tc>
        <w:tc>
          <w:tcPr>
            <w:tcW w:w="0" w:type="auto"/>
            <w:shd w:val="clear" w:color="auto" w:fill="DBDBDB"/>
          </w:tcPr>
          <w:p w14:paraId="48BF2131"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w:t>
            </w:r>
            <w:r>
              <w:rPr>
                <w:rFonts w:ascii="Arial" w:eastAsia="Arial" w:hAnsi="Arial" w:cs="Arial"/>
                <w:b/>
                <w:bCs/>
                <w:sz w:val="20"/>
                <w:szCs w:val="20"/>
              </w:rPr>
              <w:t>23</w:t>
            </w:r>
          </w:p>
        </w:tc>
        <w:tc>
          <w:tcPr>
            <w:tcW w:w="0" w:type="auto"/>
            <w:shd w:val="clear" w:color="auto" w:fill="DBDBDB"/>
          </w:tcPr>
          <w:p w14:paraId="6769389A"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4</w:t>
            </w:r>
          </w:p>
        </w:tc>
        <w:tc>
          <w:tcPr>
            <w:tcW w:w="0" w:type="auto"/>
            <w:shd w:val="clear" w:color="auto" w:fill="DBDBDB"/>
          </w:tcPr>
          <w:p w14:paraId="4AAD6A0D"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5</w:t>
            </w:r>
          </w:p>
        </w:tc>
        <w:tc>
          <w:tcPr>
            <w:tcW w:w="0" w:type="auto"/>
            <w:shd w:val="clear" w:color="auto" w:fill="DBDBDB"/>
          </w:tcPr>
          <w:p w14:paraId="79CA4318"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6</w:t>
            </w:r>
          </w:p>
        </w:tc>
        <w:tc>
          <w:tcPr>
            <w:tcW w:w="0" w:type="auto"/>
            <w:shd w:val="clear" w:color="auto" w:fill="DBDBDB"/>
          </w:tcPr>
          <w:p w14:paraId="5F7CEFC5"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7</w:t>
            </w:r>
          </w:p>
        </w:tc>
        <w:tc>
          <w:tcPr>
            <w:tcW w:w="0" w:type="auto"/>
            <w:shd w:val="clear" w:color="auto" w:fill="DBDBDB"/>
          </w:tcPr>
          <w:p w14:paraId="570742BD"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8</w:t>
            </w:r>
          </w:p>
        </w:tc>
      </w:tr>
      <w:tr w:rsidR="00573D29" w:rsidRPr="00930418" w14:paraId="1C33D12D" w14:textId="77777777" w:rsidTr="00551F3A">
        <w:trPr>
          <w:trHeight w:val="90"/>
        </w:trPr>
        <w:tc>
          <w:tcPr>
            <w:tcW w:w="0" w:type="auto"/>
          </w:tcPr>
          <w:p w14:paraId="064014B3"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6366C3D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873B40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9CEF8E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42F161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D6EA92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95CE7C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44B8EAF2" w14:textId="77777777" w:rsidTr="00551F3A">
        <w:trPr>
          <w:trHeight w:val="20"/>
        </w:trPr>
        <w:tc>
          <w:tcPr>
            <w:tcW w:w="0" w:type="auto"/>
          </w:tcPr>
          <w:p w14:paraId="0AEC5AB5"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28607D7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8B9078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D63B293" w14:textId="77777777" w:rsidR="00573D29" w:rsidRPr="00930418" w:rsidRDefault="00573D29" w:rsidP="00551F3A">
            <w:pPr>
              <w:spacing w:after="0" w:line="240" w:lineRule="auto"/>
              <w:contextualSpacing/>
              <w:rPr>
                <w:rFonts w:ascii="Arial" w:hAnsi="Arial" w:cs="Arial"/>
                <w:sz w:val="20"/>
              </w:rPr>
            </w:pPr>
            <w:r w:rsidRPr="00930418">
              <w:rPr>
                <w:rFonts w:ascii="Arial" w:hAnsi="Arial" w:cs="Arial"/>
                <w:sz w:val="20"/>
              </w:rPr>
              <w:t>X</w:t>
            </w:r>
          </w:p>
        </w:tc>
        <w:tc>
          <w:tcPr>
            <w:tcW w:w="0" w:type="auto"/>
          </w:tcPr>
          <w:p w14:paraId="44C658A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44527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01D725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000D45B" w14:textId="77777777" w:rsidTr="00551F3A">
        <w:trPr>
          <w:trHeight w:val="20"/>
        </w:trPr>
        <w:tc>
          <w:tcPr>
            <w:tcW w:w="0" w:type="auto"/>
          </w:tcPr>
          <w:p w14:paraId="051A103F"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53EDFB8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BD8590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5DCC86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200BCF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15DDCE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8F0FC0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47B2437F" w14:textId="77777777" w:rsidTr="00551F3A">
        <w:trPr>
          <w:trHeight w:val="20"/>
        </w:trPr>
        <w:tc>
          <w:tcPr>
            <w:tcW w:w="0" w:type="auto"/>
          </w:tcPr>
          <w:p w14:paraId="6ADF9C05" w14:textId="77777777" w:rsidR="00573D29" w:rsidRPr="00E91B58" w:rsidRDefault="00573D29" w:rsidP="00551F3A">
            <w:pPr>
              <w:spacing w:after="0" w:line="240" w:lineRule="auto"/>
              <w:contextualSpacing/>
              <w:rPr>
                <w:rFonts w:ascii="Arial" w:hAnsi="Arial" w:cs="Arial"/>
                <w:b/>
                <w:color w:val="FF0000"/>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1F715A7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AA92BD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703234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E6C5A2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DCAF5A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E3E50E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4007D81" w14:textId="77777777" w:rsidTr="00551F3A">
        <w:trPr>
          <w:trHeight w:val="20"/>
        </w:trPr>
        <w:tc>
          <w:tcPr>
            <w:tcW w:w="0" w:type="auto"/>
          </w:tcPr>
          <w:p w14:paraId="1CD444F7" w14:textId="77777777" w:rsidR="00573D29" w:rsidRPr="00930418" w:rsidRDefault="00573D29" w:rsidP="00551F3A">
            <w:pPr>
              <w:spacing w:after="0" w:line="240" w:lineRule="auto"/>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16668BC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70E09A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095C8E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4A03D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821D8E"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9B4B13F"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X</w:t>
            </w:r>
          </w:p>
        </w:tc>
      </w:tr>
      <w:tr w:rsidR="00573D29" w:rsidRPr="00930418" w14:paraId="4815D679" w14:textId="77777777" w:rsidTr="00551F3A">
        <w:trPr>
          <w:trHeight w:val="20"/>
        </w:trPr>
        <w:tc>
          <w:tcPr>
            <w:tcW w:w="0" w:type="auto"/>
          </w:tcPr>
          <w:p w14:paraId="71DB7981"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ASPIRE1 BFO0243</w:t>
            </w:r>
          </w:p>
        </w:tc>
        <w:tc>
          <w:tcPr>
            <w:tcW w:w="0" w:type="auto"/>
          </w:tcPr>
          <w:p w14:paraId="0BD13A2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4B1DB56"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6638704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E37F4F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3BE534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78E45B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0FF96B6" w14:textId="77777777" w:rsidTr="00551F3A">
        <w:trPr>
          <w:trHeight w:val="20"/>
        </w:trPr>
        <w:tc>
          <w:tcPr>
            <w:tcW w:w="0" w:type="auto"/>
            <w:gridSpan w:val="7"/>
            <w:shd w:val="clear" w:color="auto" w:fill="DBDBDB"/>
          </w:tcPr>
          <w:p w14:paraId="08D1BB00"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 xml:space="preserve">Year 2 Modules </w:t>
            </w:r>
          </w:p>
        </w:tc>
      </w:tr>
      <w:tr w:rsidR="00573D29" w:rsidRPr="00930418" w14:paraId="19060CDD" w14:textId="77777777" w:rsidTr="00551F3A">
        <w:trPr>
          <w:trHeight w:val="20"/>
        </w:trPr>
        <w:tc>
          <w:tcPr>
            <w:tcW w:w="0" w:type="auto"/>
          </w:tcPr>
          <w:p w14:paraId="1845A84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Developing Creative Marketing Content BIK</w:t>
            </w:r>
            <w:r>
              <w:rPr>
                <w:rFonts w:ascii="Arial" w:eastAsia="Arial" w:hAnsi="Arial" w:cs="Arial"/>
                <w:sz w:val="20"/>
                <w:szCs w:val="20"/>
              </w:rPr>
              <w:t>0029</w:t>
            </w:r>
          </w:p>
          <w:p w14:paraId="43563FE7"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5EDE680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5495F43" w14:textId="77777777" w:rsidR="00573D29" w:rsidRPr="00930418" w:rsidRDefault="00573D29" w:rsidP="00551F3A">
            <w:pPr>
              <w:tabs>
                <w:tab w:val="left" w:pos="567"/>
                <w:tab w:val="left" w:pos="1134"/>
                <w:tab w:val="left" w:pos="7230"/>
              </w:tabs>
              <w:spacing w:line="240" w:lineRule="auto"/>
              <w:contextualSpacing/>
              <w:rPr>
                <w:rFonts w:ascii="Arial" w:hAnsi="Arial" w:cs="Arial"/>
                <w:sz w:val="20"/>
              </w:rPr>
            </w:pPr>
            <w:r w:rsidRPr="00930418">
              <w:rPr>
                <w:rFonts w:ascii="Arial" w:hAnsi="Arial" w:cs="Arial"/>
                <w:sz w:val="20"/>
              </w:rPr>
              <w:t>X</w:t>
            </w:r>
          </w:p>
          <w:p w14:paraId="3AD83FD8"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1516054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D55D6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C6CB50B"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16A608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F6FCCAD" w14:textId="77777777" w:rsidTr="00551F3A">
        <w:trPr>
          <w:trHeight w:val="20"/>
        </w:trPr>
        <w:tc>
          <w:tcPr>
            <w:tcW w:w="0" w:type="auto"/>
          </w:tcPr>
          <w:p w14:paraId="18282A78" w14:textId="77777777" w:rsidR="00573D29" w:rsidRPr="00930418" w:rsidRDefault="00573D29" w:rsidP="00551F3A">
            <w:pPr>
              <w:spacing w:line="240" w:lineRule="auto"/>
              <w:contextualSpacing/>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57F1E93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68C3EC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D51AF7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C61BA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82006B9"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FAEC95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5E3604F" w14:textId="77777777" w:rsidTr="00551F3A">
        <w:trPr>
          <w:trHeight w:val="20"/>
        </w:trPr>
        <w:tc>
          <w:tcPr>
            <w:tcW w:w="0" w:type="auto"/>
          </w:tcPr>
          <w:p w14:paraId="5F0BE52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6663275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4E91F7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E687FB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9F8F39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EA4B1DB"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F47F08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489FD7C" w14:textId="77777777" w:rsidTr="00551F3A">
        <w:trPr>
          <w:trHeight w:val="20"/>
        </w:trPr>
        <w:tc>
          <w:tcPr>
            <w:tcW w:w="0" w:type="auto"/>
          </w:tcPr>
          <w:p w14:paraId="7EF2748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366CC02C"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0515381F" w14:textId="77777777" w:rsidR="00573D29" w:rsidRPr="00CB189B" w:rsidRDefault="00573D29" w:rsidP="00551F3A">
            <w:pPr>
              <w:spacing w:line="240" w:lineRule="auto"/>
              <w:contextualSpacing/>
              <w:rPr>
                <w:rFonts w:ascii="Arial" w:hAnsi="Arial" w:cs="Arial"/>
                <w:bCs/>
                <w:sz w:val="20"/>
                <w:szCs w:val="20"/>
              </w:rPr>
            </w:pPr>
            <w:r w:rsidRPr="00930418">
              <w:rPr>
                <w:rFonts w:ascii="Arial" w:hAnsi="Arial" w:cs="Arial"/>
                <w:bCs/>
                <w:sz w:val="20"/>
                <w:szCs w:val="20"/>
              </w:rPr>
              <w:t>X</w:t>
            </w:r>
          </w:p>
        </w:tc>
        <w:tc>
          <w:tcPr>
            <w:tcW w:w="0" w:type="auto"/>
          </w:tcPr>
          <w:p w14:paraId="1A16B27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3C9315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775DC2"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6548BF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124DB03" w14:textId="77777777" w:rsidTr="00551F3A">
        <w:trPr>
          <w:trHeight w:val="20"/>
        </w:trPr>
        <w:tc>
          <w:tcPr>
            <w:tcW w:w="0" w:type="auto"/>
          </w:tcPr>
          <w:p w14:paraId="4CCE62D3" w14:textId="77777777" w:rsidR="00573D29" w:rsidRPr="00930418" w:rsidRDefault="00573D29" w:rsidP="00551F3A">
            <w:pPr>
              <w:spacing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24B21E42"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03F892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07D08A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7C137E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A8A2E80"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226AF6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3A3CB0F" w14:textId="77777777" w:rsidTr="00551F3A">
        <w:trPr>
          <w:trHeight w:val="20"/>
        </w:trPr>
        <w:tc>
          <w:tcPr>
            <w:tcW w:w="0" w:type="auto"/>
          </w:tcPr>
          <w:p w14:paraId="2DF2E9F1"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ASPIRE2 BIO0259</w:t>
            </w:r>
          </w:p>
        </w:tc>
        <w:tc>
          <w:tcPr>
            <w:tcW w:w="0" w:type="auto"/>
          </w:tcPr>
          <w:p w14:paraId="5B05931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FE90A08"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2A32E0F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CEC907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A6FC67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D1D2F1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EB1735D" w14:textId="77777777" w:rsidTr="00551F3A">
        <w:trPr>
          <w:trHeight w:val="20"/>
        </w:trPr>
        <w:tc>
          <w:tcPr>
            <w:tcW w:w="0" w:type="auto"/>
            <w:gridSpan w:val="7"/>
            <w:shd w:val="clear" w:color="auto" w:fill="DBDBDB"/>
          </w:tcPr>
          <w:p w14:paraId="6DB1F28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Year 3 Modules</w:t>
            </w:r>
          </w:p>
        </w:tc>
      </w:tr>
      <w:tr w:rsidR="00573D29" w:rsidRPr="00930418" w14:paraId="3CFD01EC" w14:textId="77777777" w:rsidTr="00551F3A">
        <w:trPr>
          <w:trHeight w:val="20"/>
        </w:trPr>
        <w:tc>
          <w:tcPr>
            <w:tcW w:w="0" w:type="auto"/>
          </w:tcPr>
          <w:p w14:paraId="58A3A6A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193D35C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C44D65A"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7E02A5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DC517C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D2F2FA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642D54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C284315" w14:textId="77777777" w:rsidTr="00551F3A">
        <w:trPr>
          <w:trHeight w:val="20"/>
        </w:trPr>
        <w:tc>
          <w:tcPr>
            <w:tcW w:w="0" w:type="auto"/>
          </w:tcPr>
          <w:p w14:paraId="513FA19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1127C69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F9B445" w14:textId="77777777" w:rsidR="00573D29" w:rsidRPr="00CB189B" w:rsidRDefault="00573D29" w:rsidP="00551F3A">
            <w:pPr>
              <w:tabs>
                <w:tab w:val="left" w:pos="567"/>
                <w:tab w:val="left" w:pos="1134"/>
                <w:tab w:val="left" w:pos="7230"/>
              </w:tabs>
              <w:spacing w:line="240" w:lineRule="auto"/>
              <w:contextualSpacing/>
              <w:rPr>
                <w:rFonts w:ascii="Arial" w:hAnsi="Arial" w:cs="Arial"/>
                <w:sz w:val="20"/>
              </w:rPr>
            </w:pPr>
            <w:r w:rsidRPr="00930418">
              <w:rPr>
                <w:rFonts w:ascii="Arial" w:hAnsi="Arial" w:cs="Arial"/>
                <w:sz w:val="20"/>
              </w:rPr>
              <w:t>X</w:t>
            </w:r>
          </w:p>
        </w:tc>
        <w:tc>
          <w:tcPr>
            <w:tcW w:w="0" w:type="auto"/>
          </w:tcPr>
          <w:p w14:paraId="2F857DC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F3621E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ABFEED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039957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24CC3C5" w14:textId="77777777" w:rsidTr="00551F3A">
        <w:trPr>
          <w:trHeight w:val="20"/>
        </w:trPr>
        <w:tc>
          <w:tcPr>
            <w:tcW w:w="0" w:type="auto"/>
          </w:tcPr>
          <w:p w14:paraId="2FA26DB2"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Strategic Marketing Planning BHK0021</w:t>
            </w:r>
          </w:p>
        </w:tc>
        <w:tc>
          <w:tcPr>
            <w:tcW w:w="0" w:type="auto"/>
          </w:tcPr>
          <w:p w14:paraId="0557234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AF0231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97E34B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9B84B5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E2EDE5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71456A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C079716" w14:textId="77777777" w:rsidTr="00551F3A">
        <w:trPr>
          <w:trHeight w:val="20"/>
        </w:trPr>
        <w:tc>
          <w:tcPr>
            <w:tcW w:w="0" w:type="auto"/>
          </w:tcPr>
          <w:p w14:paraId="45FF2F83" w14:textId="77777777" w:rsidR="00573D29" w:rsidRPr="00930418" w:rsidRDefault="00573D29" w:rsidP="00551F3A">
            <w:pPr>
              <w:spacing w:line="240" w:lineRule="auto"/>
              <w:contextualSpacing/>
              <w:rPr>
                <w:rFonts w:ascii="Arial" w:hAnsi="Arial" w:cs="Arial"/>
                <w:sz w:val="20"/>
                <w:szCs w:val="20"/>
              </w:rPr>
            </w:pPr>
            <w:r w:rsidRPr="00930418">
              <w:rPr>
                <w:rFonts w:ascii="Arial" w:hAnsi="Arial" w:cs="Arial"/>
                <w:sz w:val="20"/>
                <w:szCs w:val="20"/>
              </w:rPr>
              <w:t>ASPIRE 3 BHO0269</w:t>
            </w:r>
          </w:p>
        </w:tc>
        <w:tc>
          <w:tcPr>
            <w:tcW w:w="0" w:type="auto"/>
          </w:tcPr>
          <w:p w14:paraId="69CE915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4AAFE97"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1EF5B8F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3C62BA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485A7E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686CA31"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241654C5" w14:textId="77777777" w:rsidTr="00551F3A">
        <w:trPr>
          <w:trHeight w:val="20"/>
        </w:trPr>
        <w:tc>
          <w:tcPr>
            <w:tcW w:w="0" w:type="auto"/>
          </w:tcPr>
          <w:p w14:paraId="0A3C064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3BCA939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58DA72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651869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0A4198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2743A5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FEFF85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6BDDA2B" w14:textId="77777777" w:rsidTr="00551F3A">
        <w:trPr>
          <w:trHeight w:val="20"/>
        </w:trPr>
        <w:tc>
          <w:tcPr>
            <w:tcW w:w="0" w:type="auto"/>
          </w:tcPr>
          <w:p w14:paraId="07BEC5C6"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BHH4011 Global Events and Festivals </w:t>
            </w:r>
          </w:p>
        </w:tc>
        <w:tc>
          <w:tcPr>
            <w:tcW w:w="0" w:type="auto"/>
          </w:tcPr>
          <w:p w14:paraId="3CB6019A" w14:textId="77777777" w:rsidR="00573D29" w:rsidRPr="00930418" w:rsidRDefault="00573D29" w:rsidP="00551F3A">
            <w:pPr>
              <w:spacing w:line="240" w:lineRule="auto"/>
              <w:contextualSpacing/>
            </w:pPr>
          </w:p>
        </w:tc>
        <w:tc>
          <w:tcPr>
            <w:tcW w:w="0" w:type="auto"/>
          </w:tcPr>
          <w:p w14:paraId="2D6849C6"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14E30467" w14:textId="77777777" w:rsidR="00573D29" w:rsidRPr="00930418" w:rsidRDefault="00573D29" w:rsidP="00551F3A">
            <w:pPr>
              <w:spacing w:line="240" w:lineRule="auto"/>
              <w:contextualSpacing/>
            </w:pPr>
          </w:p>
        </w:tc>
        <w:tc>
          <w:tcPr>
            <w:tcW w:w="0" w:type="auto"/>
          </w:tcPr>
          <w:p w14:paraId="642CA43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1FA549D8" w14:textId="77777777" w:rsidR="00573D29" w:rsidRPr="00930418" w:rsidRDefault="00573D29" w:rsidP="00551F3A">
            <w:pPr>
              <w:spacing w:line="240" w:lineRule="auto"/>
              <w:contextualSpacing/>
            </w:pPr>
          </w:p>
        </w:tc>
        <w:tc>
          <w:tcPr>
            <w:tcW w:w="0" w:type="auto"/>
          </w:tcPr>
          <w:p w14:paraId="230EB837"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r w:rsidR="00573D29" w:rsidRPr="00930418" w14:paraId="3AFA5BEC" w14:textId="77777777" w:rsidTr="00551F3A">
        <w:trPr>
          <w:trHeight w:val="20"/>
        </w:trPr>
        <w:tc>
          <w:tcPr>
            <w:tcW w:w="0" w:type="auto"/>
          </w:tcPr>
          <w:p w14:paraId="3C676256"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BHK0031 International Marketing </w:t>
            </w:r>
          </w:p>
        </w:tc>
        <w:tc>
          <w:tcPr>
            <w:tcW w:w="0" w:type="auto"/>
          </w:tcPr>
          <w:p w14:paraId="6534585A" w14:textId="77777777" w:rsidR="00573D29" w:rsidRPr="00930418" w:rsidRDefault="00573D29" w:rsidP="00551F3A">
            <w:pPr>
              <w:spacing w:line="240" w:lineRule="auto"/>
              <w:contextualSpacing/>
            </w:pPr>
          </w:p>
        </w:tc>
        <w:tc>
          <w:tcPr>
            <w:tcW w:w="0" w:type="auto"/>
          </w:tcPr>
          <w:p w14:paraId="242E701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248F7581" w14:textId="77777777" w:rsidR="00573D29" w:rsidRPr="00930418" w:rsidRDefault="00573D29" w:rsidP="00551F3A">
            <w:pPr>
              <w:spacing w:line="240" w:lineRule="auto"/>
              <w:contextualSpacing/>
            </w:pPr>
          </w:p>
        </w:tc>
        <w:tc>
          <w:tcPr>
            <w:tcW w:w="0" w:type="auto"/>
          </w:tcPr>
          <w:p w14:paraId="2E9BAA75" w14:textId="77777777" w:rsidR="00573D29" w:rsidRPr="00930418" w:rsidRDefault="00573D29" w:rsidP="00551F3A">
            <w:pPr>
              <w:spacing w:line="240" w:lineRule="auto"/>
              <w:contextualSpacing/>
            </w:pPr>
          </w:p>
        </w:tc>
        <w:tc>
          <w:tcPr>
            <w:tcW w:w="0" w:type="auto"/>
          </w:tcPr>
          <w:p w14:paraId="24E7271E" w14:textId="77777777" w:rsidR="00573D29" w:rsidRPr="00930418" w:rsidRDefault="00573D29" w:rsidP="00551F3A">
            <w:pPr>
              <w:spacing w:line="240" w:lineRule="auto"/>
              <w:contextualSpacing/>
            </w:pPr>
          </w:p>
        </w:tc>
        <w:tc>
          <w:tcPr>
            <w:tcW w:w="0" w:type="auto"/>
          </w:tcPr>
          <w:p w14:paraId="52D470DB" w14:textId="77777777" w:rsidR="00573D29" w:rsidRPr="00930418" w:rsidRDefault="00573D29" w:rsidP="00551F3A">
            <w:pPr>
              <w:spacing w:line="240" w:lineRule="auto"/>
              <w:contextualSpacing/>
            </w:pPr>
          </w:p>
        </w:tc>
      </w:tr>
      <w:tr w:rsidR="00573D29" w:rsidRPr="00930418" w14:paraId="0D9C983C" w14:textId="77777777" w:rsidTr="00551F3A">
        <w:tc>
          <w:tcPr>
            <w:tcW w:w="0" w:type="auto"/>
          </w:tcPr>
          <w:p w14:paraId="31A548D3" w14:textId="4208D98F" w:rsidR="00573D29" w:rsidRPr="00930418" w:rsidRDefault="00573D29" w:rsidP="00551F3A">
            <w:pPr>
              <w:spacing w:line="240" w:lineRule="auto"/>
              <w:contextualSpacing/>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2CE78332" w14:textId="77777777" w:rsidR="00573D29" w:rsidRPr="00930418" w:rsidRDefault="00573D29" w:rsidP="00551F3A">
            <w:pPr>
              <w:spacing w:line="240" w:lineRule="auto"/>
              <w:contextualSpacing/>
            </w:pPr>
          </w:p>
        </w:tc>
        <w:tc>
          <w:tcPr>
            <w:tcW w:w="0" w:type="auto"/>
          </w:tcPr>
          <w:p w14:paraId="48A0E603"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5FA4DA8D" w14:textId="77777777" w:rsidR="00573D29" w:rsidRPr="00930418" w:rsidRDefault="00573D29" w:rsidP="00551F3A">
            <w:pPr>
              <w:spacing w:line="240" w:lineRule="auto"/>
              <w:contextualSpacing/>
            </w:pPr>
          </w:p>
        </w:tc>
        <w:tc>
          <w:tcPr>
            <w:tcW w:w="0" w:type="auto"/>
          </w:tcPr>
          <w:p w14:paraId="52614EC7"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7A181649" w14:textId="77777777" w:rsidR="00573D29" w:rsidRPr="00930418" w:rsidRDefault="00573D29" w:rsidP="00551F3A">
            <w:pPr>
              <w:spacing w:line="240" w:lineRule="auto"/>
              <w:contextualSpacing/>
            </w:pPr>
          </w:p>
        </w:tc>
        <w:tc>
          <w:tcPr>
            <w:tcW w:w="0" w:type="auto"/>
          </w:tcPr>
          <w:p w14:paraId="091BE13D"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bookmarkEnd w:id="4"/>
    </w:tbl>
    <w:p w14:paraId="4B88FCAE" w14:textId="77777777" w:rsidR="00573D29" w:rsidRDefault="00573D29" w:rsidP="00573D29"/>
    <w:tbl>
      <w:tblPr>
        <w:tblStyle w:val="TableGrid"/>
        <w:tblW w:w="0" w:type="auto"/>
        <w:tblLook w:val="04A0" w:firstRow="1" w:lastRow="0" w:firstColumn="1" w:lastColumn="0" w:noHBand="0" w:noVBand="1"/>
      </w:tblPr>
      <w:tblGrid>
        <w:gridCol w:w="4325"/>
        <w:gridCol w:w="472"/>
        <w:gridCol w:w="472"/>
        <w:gridCol w:w="472"/>
        <w:gridCol w:w="472"/>
        <w:gridCol w:w="472"/>
        <w:gridCol w:w="472"/>
        <w:gridCol w:w="472"/>
        <w:gridCol w:w="472"/>
        <w:gridCol w:w="222"/>
        <w:gridCol w:w="583"/>
        <w:gridCol w:w="222"/>
        <w:gridCol w:w="222"/>
      </w:tblGrid>
      <w:tr w:rsidR="00573D29" w:rsidRPr="00930418" w14:paraId="33038485" w14:textId="77777777" w:rsidTr="00551F3A">
        <w:tc>
          <w:tcPr>
            <w:tcW w:w="0" w:type="auto"/>
            <w:gridSpan w:val="13"/>
            <w:shd w:val="clear" w:color="auto" w:fill="A5A5A5" w:themeFill="accent3"/>
          </w:tcPr>
          <w:p w14:paraId="6152729B" w14:textId="77777777" w:rsidR="00573D29" w:rsidRPr="00930418" w:rsidRDefault="00573D29" w:rsidP="00551F3A">
            <w:pPr>
              <w:rPr>
                <w:rFonts w:ascii="Arial" w:eastAsia="Arial" w:hAnsi="Arial" w:cs="Arial"/>
                <w:b/>
                <w:sz w:val="20"/>
                <w:szCs w:val="20"/>
              </w:rPr>
            </w:pPr>
            <w:r>
              <w:rPr>
                <w:rFonts w:ascii="Arial" w:eastAsia="Arial" w:hAnsi="Arial" w:cs="Arial"/>
                <w:b/>
                <w:sz w:val="20"/>
                <w:szCs w:val="20"/>
              </w:rPr>
              <w:t>BSc Digital Marketing</w:t>
            </w:r>
          </w:p>
        </w:tc>
      </w:tr>
      <w:tr w:rsidR="00573D29" w:rsidRPr="00930418" w14:paraId="16F412E3" w14:textId="77777777" w:rsidTr="00551F3A">
        <w:tc>
          <w:tcPr>
            <w:tcW w:w="0" w:type="auto"/>
            <w:shd w:val="clear" w:color="auto" w:fill="D9D9D9" w:themeFill="background1" w:themeFillShade="D9"/>
          </w:tcPr>
          <w:p w14:paraId="28FF9E7C" w14:textId="77777777" w:rsidR="00573D29" w:rsidRPr="00930418" w:rsidRDefault="00573D29" w:rsidP="00551F3A">
            <w:pPr>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9D9D9" w:themeFill="background1" w:themeFillShade="D9"/>
          </w:tcPr>
          <w:p w14:paraId="716FCF6A"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K1</w:t>
            </w:r>
          </w:p>
        </w:tc>
        <w:tc>
          <w:tcPr>
            <w:tcW w:w="0" w:type="auto"/>
            <w:shd w:val="clear" w:color="auto" w:fill="D9D9D9" w:themeFill="background1" w:themeFillShade="D9"/>
          </w:tcPr>
          <w:p w14:paraId="69750393"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K2</w:t>
            </w:r>
          </w:p>
        </w:tc>
        <w:tc>
          <w:tcPr>
            <w:tcW w:w="0" w:type="auto"/>
            <w:shd w:val="clear" w:color="auto" w:fill="D9D9D9" w:themeFill="background1" w:themeFillShade="D9"/>
          </w:tcPr>
          <w:p w14:paraId="49171829"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K3</w:t>
            </w:r>
          </w:p>
        </w:tc>
        <w:tc>
          <w:tcPr>
            <w:tcW w:w="0" w:type="auto"/>
            <w:shd w:val="clear" w:color="auto" w:fill="D9D9D9" w:themeFill="background1" w:themeFillShade="D9"/>
          </w:tcPr>
          <w:p w14:paraId="1606BD1B"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K4</w:t>
            </w:r>
          </w:p>
        </w:tc>
        <w:tc>
          <w:tcPr>
            <w:tcW w:w="0" w:type="auto"/>
            <w:shd w:val="clear" w:color="auto" w:fill="D9D9D9" w:themeFill="background1" w:themeFillShade="D9"/>
          </w:tcPr>
          <w:p w14:paraId="1B9170FB"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K5</w:t>
            </w:r>
          </w:p>
        </w:tc>
        <w:tc>
          <w:tcPr>
            <w:tcW w:w="0" w:type="auto"/>
            <w:shd w:val="clear" w:color="auto" w:fill="D9D9D9" w:themeFill="background1" w:themeFillShade="D9"/>
          </w:tcPr>
          <w:p w14:paraId="35A7FB31"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K6</w:t>
            </w:r>
          </w:p>
        </w:tc>
        <w:tc>
          <w:tcPr>
            <w:tcW w:w="0" w:type="auto"/>
            <w:shd w:val="clear" w:color="auto" w:fill="D9D9D9" w:themeFill="background1" w:themeFillShade="D9"/>
          </w:tcPr>
          <w:p w14:paraId="085C4E83"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K7</w:t>
            </w:r>
          </w:p>
        </w:tc>
        <w:tc>
          <w:tcPr>
            <w:tcW w:w="0" w:type="auto"/>
            <w:shd w:val="clear" w:color="auto" w:fill="D9D9D9" w:themeFill="background1" w:themeFillShade="D9"/>
          </w:tcPr>
          <w:p w14:paraId="583CA48C"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K8</w:t>
            </w:r>
          </w:p>
        </w:tc>
        <w:tc>
          <w:tcPr>
            <w:tcW w:w="0" w:type="auto"/>
            <w:shd w:val="clear" w:color="auto" w:fill="D9D9D9" w:themeFill="background1" w:themeFillShade="D9"/>
          </w:tcPr>
          <w:p w14:paraId="2981681A"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64836DBB"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w:t>
            </w:r>
            <w:r>
              <w:rPr>
                <w:rFonts w:ascii="Arial" w:eastAsia="Arial" w:hAnsi="Arial" w:cs="Arial"/>
                <w:b/>
                <w:sz w:val="20"/>
                <w:szCs w:val="20"/>
              </w:rPr>
              <w:t>10</w:t>
            </w:r>
          </w:p>
        </w:tc>
        <w:tc>
          <w:tcPr>
            <w:tcW w:w="0" w:type="auto"/>
            <w:shd w:val="clear" w:color="auto" w:fill="D9D9D9" w:themeFill="background1" w:themeFillShade="D9"/>
          </w:tcPr>
          <w:p w14:paraId="2115994B"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54A69D79" w14:textId="77777777" w:rsidR="00573D29" w:rsidRPr="00930418" w:rsidRDefault="00573D29" w:rsidP="00551F3A">
            <w:pPr>
              <w:rPr>
                <w:rFonts w:ascii="Arial" w:eastAsia="Arial" w:hAnsi="Arial" w:cs="Arial"/>
                <w:b/>
                <w:sz w:val="20"/>
                <w:szCs w:val="20"/>
              </w:rPr>
            </w:pPr>
          </w:p>
        </w:tc>
      </w:tr>
      <w:tr w:rsidR="00573D29" w:rsidRPr="00930418" w14:paraId="3923AD16" w14:textId="77777777" w:rsidTr="00551F3A">
        <w:tc>
          <w:tcPr>
            <w:tcW w:w="0" w:type="auto"/>
          </w:tcPr>
          <w:p w14:paraId="2C853F78" w14:textId="77777777" w:rsidR="00573D29" w:rsidRPr="00930418" w:rsidRDefault="00573D29" w:rsidP="00551F3A">
            <w:pPr>
              <w:rPr>
                <w:rFonts w:ascii="Arial" w:hAnsi="Arial" w:cs="Arial"/>
                <w:sz w:val="20"/>
                <w:szCs w:val="20"/>
              </w:rPr>
            </w:pPr>
            <w:r w:rsidRPr="00930418">
              <w:rPr>
                <w:rFonts w:ascii="Arial" w:hAnsi="Arial" w:cs="Arial"/>
                <w:sz w:val="20"/>
                <w:szCs w:val="20"/>
              </w:rPr>
              <w:t>Principles of Marketing BFK0001</w:t>
            </w:r>
          </w:p>
        </w:tc>
        <w:tc>
          <w:tcPr>
            <w:tcW w:w="0" w:type="auto"/>
          </w:tcPr>
          <w:p w14:paraId="0EE0B07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DF99B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918769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A8B584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EC65D3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AF283AF" w14:textId="77777777" w:rsidR="00573D29" w:rsidRPr="00930418" w:rsidRDefault="00573D29" w:rsidP="00551F3A">
            <w:pPr>
              <w:rPr>
                <w:rFonts w:ascii="Arial" w:eastAsia="Arial" w:hAnsi="Arial" w:cs="Arial"/>
                <w:sz w:val="20"/>
                <w:szCs w:val="20"/>
              </w:rPr>
            </w:pPr>
          </w:p>
        </w:tc>
        <w:tc>
          <w:tcPr>
            <w:tcW w:w="0" w:type="auto"/>
          </w:tcPr>
          <w:p w14:paraId="04B2AAB8" w14:textId="77777777" w:rsidR="00573D29" w:rsidRPr="00930418" w:rsidRDefault="00573D29" w:rsidP="00551F3A">
            <w:pPr>
              <w:rPr>
                <w:rFonts w:ascii="Arial" w:eastAsia="Arial" w:hAnsi="Arial" w:cs="Arial"/>
                <w:sz w:val="20"/>
                <w:szCs w:val="20"/>
              </w:rPr>
            </w:pPr>
          </w:p>
        </w:tc>
        <w:tc>
          <w:tcPr>
            <w:tcW w:w="0" w:type="auto"/>
          </w:tcPr>
          <w:p w14:paraId="554BF5A9" w14:textId="77777777" w:rsidR="00573D29" w:rsidRPr="00930418" w:rsidRDefault="00573D29" w:rsidP="00551F3A">
            <w:pPr>
              <w:rPr>
                <w:rFonts w:ascii="Arial" w:eastAsia="Arial" w:hAnsi="Arial" w:cs="Arial"/>
                <w:sz w:val="20"/>
                <w:szCs w:val="20"/>
              </w:rPr>
            </w:pPr>
          </w:p>
        </w:tc>
        <w:tc>
          <w:tcPr>
            <w:tcW w:w="0" w:type="auto"/>
          </w:tcPr>
          <w:p w14:paraId="5E1C43A9" w14:textId="77777777" w:rsidR="00573D29" w:rsidRPr="00930418" w:rsidRDefault="00573D29" w:rsidP="00551F3A">
            <w:pPr>
              <w:rPr>
                <w:rFonts w:ascii="Arial" w:eastAsia="Arial" w:hAnsi="Arial" w:cs="Arial"/>
                <w:sz w:val="20"/>
                <w:szCs w:val="20"/>
              </w:rPr>
            </w:pPr>
          </w:p>
        </w:tc>
        <w:tc>
          <w:tcPr>
            <w:tcW w:w="0" w:type="auto"/>
          </w:tcPr>
          <w:p w14:paraId="7D5CA07A" w14:textId="77777777" w:rsidR="00573D29" w:rsidRPr="00930418" w:rsidRDefault="00573D29" w:rsidP="00551F3A">
            <w:pPr>
              <w:rPr>
                <w:rFonts w:ascii="Arial" w:eastAsia="Arial" w:hAnsi="Arial" w:cs="Arial"/>
                <w:sz w:val="20"/>
                <w:szCs w:val="20"/>
              </w:rPr>
            </w:pPr>
          </w:p>
        </w:tc>
        <w:tc>
          <w:tcPr>
            <w:tcW w:w="0" w:type="auto"/>
          </w:tcPr>
          <w:p w14:paraId="658572B6" w14:textId="77777777" w:rsidR="00573D29" w:rsidRPr="00930418" w:rsidRDefault="00573D29" w:rsidP="00551F3A">
            <w:pPr>
              <w:rPr>
                <w:rFonts w:ascii="Arial" w:eastAsia="Arial" w:hAnsi="Arial" w:cs="Arial"/>
                <w:sz w:val="20"/>
                <w:szCs w:val="20"/>
              </w:rPr>
            </w:pPr>
          </w:p>
        </w:tc>
        <w:tc>
          <w:tcPr>
            <w:tcW w:w="0" w:type="auto"/>
          </w:tcPr>
          <w:p w14:paraId="4B8E9CD6" w14:textId="77777777" w:rsidR="00573D29" w:rsidRPr="00930418" w:rsidRDefault="00573D29" w:rsidP="00551F3A">
            <w:pPr>
              <w:rPr>
                <w:rFonts w:ascii="Arial" w:eastAsia="Arial" w:hAnsi="Arial" w:cs="Arial"/>
                <w:sz w:val="20"/>
                <w:szCs w:val="20"/>
              </w:rPr>
            </w:pPr>
          </w:p>
        </w:tc>
      </w:tr>
      <w:tr w:rsidR="00573D29" w:rsidRPr="00930418" w14:paraId="7682D14E" w14:textId="77777777" w:rsidTr="00551F3A">
        <w:tc>
          <w:tcPr>
            <w:tcW w:w="0" w:type="auto"/>
          </w:tcPr>
          <w:p w14:paraId="28B3FBB0" w14:textId="77777777" w:rsidR="00573D29" w:rsidRPr="00930418" w:rsidRDefault="00573D29" w:rsidP="00551F3A">
            <w:pPr>
              <w:rPr>
                <w:rFonts w:ascii="Arial" w:hAnsi="Arial" w:cs="Arial"/>
                <w:sz w:val="18"/>
                <w:szCs w:val="18"/>
              </w:rPr>
            </w:pPr>
            <w:r w:rsidRPr="00930418">
              <w:rPr>
                <w:rFonts w:ascii="Arial" w:hAnsi="Arial" w:cs="Arial"/>
                <w:sz w:val="20"/>
                <w:szCs w:val="20"/>
              </w:rPr>
              <w:t xml:space="preserve">Digital Marketing in the Contemporary World </w:t>
            </w:r>
            <w:r w:rsidRPr="00CB189B">
              <w:rPr>
                <w:rFonts w:ascii="Arial" w:hAnsi="Arial" w:cs="Arial"/>
                <w:sz w:val="20"/>
                <w:szCs w:val="20"/>
              </w:rPr>
              <w:t>BFK0018</w:t>
            </w:r>
          </w:p>
        </w:tc>
        <w:tc>
          <w:tcPr>
            <w:tcW w:w="0" w:type="auto"/>
          </w:tcPr>
          <w:p w14:paraId="1BCB487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0A883B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BD1753F" w14:textId="77777777" w:rsidR="00573D29" w:rsidRPr="00930418" w:rsidRDefault="00573D29" w:rsidP="00551F3A">
            <w:pPr>
              <w:rPr>
                <w:rFonts w:ascii="Arial" w:eastAsia="Arial" w:hAnsi="Arial" w:cs="Arial"/>
                <w:sz w:val="20"/>
                <w:szCs w:val="20"/>
              </w:rPr>
            </w:pPr>
            <w:r w:rsidRPr="00930418">
              <w:rPr>
                <w:rFonts w:ascii="Arial" w:hAnsi="Arial" w:cs="Arial"/>
                <w:sz w:val="20"/>
              </w:rPr>
              <w:t xml:space="preserve"> X</w:t>
            </w:r>
          </w:p>
        </w:tc>
        <w:tc>
          <w:tcPr>
            <w:tcW w:w="0" w:type="auto"/>
          </w:tcPr>
          <w:p w14:paraId="6D8BB81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422522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B5748F" w14:textId="77777777" w:rsidR="00573D29" w:rsidRPr="00930418" w:rsidRDefault="00573D29" w:rsidP="00551F3A">
            <w:pPr>
              <w:rPr>
                <w:rFonts w:ascii="Arial" w:eastAsia="Arial" w:hAnsi="Arial" w:cs="Arial"/>
                <w:sz w:val="20"/>
                <w:szCs w:val="20"/>
              </w:rPr>
            </w:pPr>
          </w:p>
        </w:tc>
        <w:tc>
          <w:tcPr>
            <w:tcW w:w="0" w:type="auto"/>
          </w:tcPr>
          <w:p w14:paraId="7345711B" w14:textId="77777777" w:rsidR="00573D29" w:rsidRPr="00930418" w:rsidRDefault="00573D29" w:rsidP="00551F3A">
            <w:pPr>
              <w:rPr>
                <w:rFonts w:ascii="Arial" w:eastAsia="Arial" w:hAnsi="Arial" w:cs="Arial"/>
                <w:sz w:val="20"/>
                <w:szCs w:val="20"/>
              </w:rPr>
            </w:pPr>
          </w:p>
        </w:tc>
        <w:tc>
          <w:tcPr>
            <w:tcW w:w="0" w:type="auto"/>
          </w:tcPr>
          <w:p w14:paraId="4A110CDF" w14:textId="77777777" w:rsidR="00573D29" w:rsidRPr="00930418" w:rsidRDefault="00573D29" w:rsidP="00551F3A">
            <w:pPr>
              <w:rPr>
                <w:rFonts w:ascii="Arial" w:eastAsia="Arial" w:hAnsi="Arial" w:cs="Arial"/>
                <w:sz w:val="20"/>
                <w:szCs w:val="20"/>
              </w:rPr>
            </w:pPr>
          </w:p>
        </w:tc>
        <w:tc>
          <w:tcPr>
            <w:tcW w:w="0" w:type="auto"/>
          </w:tcPr>
          <w:p w14:paraId="0B27AECA" w14:textId="77777777" w:rsidR="00573D29" w:rsidRPr="00930418" w:rsidRDefault="00573D29" w:rsidP="00551F3A"/>
        </w:tc>
        <w:tc>
          <w:tcPr>
            <w:tcW w:w="0" w:type="auto"/>
          </w:tcPr>
          <w:p w14:paraId="0C6944D1" w14:textId="77777777" w:rsidR="00573D29" w:rsidRPr="00930418" w:rsidRDefault="00573D29" w:rsidP="00551F3A">
            <w:pPr>
              <w:rPr>
                <w:rFonts w:ascii="Arial" w:eastAsia="Arial" w:hAnsi="Arial" w:cs="Arial"/>
                <w:sz w:val="20"/>
                <w:szCs w:val="20"/>
              </w:rPr>
            </w:pPr>
            <w:r>
              <w:t>X</w:t>
            </w:r>
          </w:p>
        </w:tc>
        <w:tc>
          <w:tcPr>
            <w:tcW w:w="0" w:type="auto"/>
          </w:tcPr>
          <w:p w14:paraId="3D81B9B4" w14:textId="77777777" w:rsidR="00573D29" w:rsidRPr="00930418" w:rsidRDefault="00573D29" w:rsidP="00551F3A">
            <w:pPr>
              <w:rPr>
                <w:rFonts w:ascii="Arial" w:eastAsia="Arial" w:hAnsi="Arial" w:cs="Arial"/>
                <w:sz w:val="20"/>
                <w:szCs w:val="20"/>
              </w:rPr>
            </w:pPr>
          </w:p>
        </w:tc>
        <w:tc>
          <w:tcPr>
            <w:tcW w:w="0" w:type="auto"/>
          </w:tcPr>
          <w:p w14:paraId="34BDF593" w14:textId="77777777" w:rsidR="00573D29" w:rsidRPr="00930418" w:rsidRDefault="00573D29" w:rsidP="00551F3A">
            <w:pPr>
              <w:rPr>
                <w:rFonts w:ascii="Arial" w:eastAsia="Arial" w:hAnsi="Arial" w:cs="Arial"/>
                <w:sz w:val="20"/>
                <w:szCs w:val="20"/>
              </w:rPr>
            </w:pPr>
          </w:p>
        </w:tc>
      </w:tr>
      <w:tr w:rsidR="00573D29" w:rsidRPr="00930418" w14:paraId="7551ACA1" w14:textId="77777777" w:rsidTr="00551F3A">
        <w:tc>
          <w:tcPr>
            <w:tcW w:w="0" w:type="auto"/>
          </w:tcPr>
          <w:p w14:paraId="13A4936D" w14:textId="77777777" w:rsidR="00573D29" w:rsidRPr="00930418" w:rsidRDefault="00573D29" w:rsidP="00551F3A">
            <w:pPr>
              <w:rPr>
                <w:rFonts w:ascii="Arial" w:hAnsi="Arial" w:cs="Arial"/>
                <w:sz w:val="20"/>
                <w:szCs w:val="20"/>
              </w:rPr>
            </w:pPr>
            <w:r>
              <w:rPr>
                <w:rFonts w:ascii="Arial" w:eastAsia="Arial" w:hAnsi="Arial" w:cs="Arial"/>
                <w:sz w:val="20"/>
                <w:szCs w:val="20"/>
              </w:rPr>
              <w:t>BFD0003</w:t>
            </w:r>
            <w:r w:rsidRPr="00AB7E0C">
              <w:rPr>
                <w:rFonts w:ascii="Arial" w:eastAsia="Arial" w:hAnsi="Arial" w:cs="Arial"/>
                <w:sz w:val="20"/>
                <w:szCs w:val="20"/>
              </w:rPr>
              <w:t xml:space="preserve"> Understanding Business Analytics</w:t>
            </w:r>
          </w:p>
        </w:tc>
        <w:tc>
          <w:tcPr>
            <w:tcW w:w="0" w:type="auto"/>
          </w:tcPr>
          <w:p w14:paraId="2BB87A44" w14:textId="77777777" w:rsidR="00573D29" w:rsidRPr="00930418" w:rsidRDefault="00573D29" w:rsidP="00551F3A">
            <w:pPr>
              <w:rPr>
                <w:rFonts w:ascii="Arial" w:eastAsia="Arial" w:hAnsi="Arial" w:cs="Arial"/>
                <w:sz w:val="20"/>
                <w:szCs w:val="20"/>
              </w:rPr>
            </w:pPr>
          </w:p>
        </w:tc>
        <w:tc>
          <w:tcPr>
            <w:tcW w:w="0" w:type="auto"/>
          </w:tcPr>
          <w:p w14:paraId="5F3748FC" w14:textId="77777777" w:rsidR="00573D29" w:rsidRPr="00930418" w:rsidRDefault="00573D29" w:rsidP="00551F3A">
            <w:pPr>
              <w:rPr>
                <w:rFonts w:ascii="Arial" w:eastAsia="Arial" w:hAnsi="Arial" w:cs="Arial"/>
                <w:sz w:val="20"/>
                <w:szCs w:val="20"/>
              </w:rPr>
            </w:pPr>
          </w:p>
        </w:tc>
        <w:tc>
          <w:tcPr>
            <w:tcW w:w="0" w:type="auto"/>
          </w:tcPr>
          <w:p w14:paraId="66F7D3EC" w14:textId="77777777" w:rsidR="00573D29" w:rsidRPr="00930418" w:rsidRDefault="00573D29" w:rsidP="00551F3A">
            <w:pPr>
              <w:rPr>
                <w:rFonts w:ascii="Arial" w:eastAsia="Arial" w:hAnsi="Arial" w:cs="Arial"/>
                <w:sz w:val="20"/>
                <w:szCs w:val="20"/>
              </w:rPr>
            </w:pPr>
          </w:p>
        </w:tc>
        <w:tc>
          <w:tcPr>
            <w:tcW w:w="0" w:type="auto"/>
          </w:tcPr>
          <w:p w14:paraId="4C89DF8C" w14:textId="77777777" w:rsidR="00573D29" w:rsidRPr="00930418" w:rsidRDefault="00573D29" w:rsidP="00551F3A">
            <w:pPr>
              <w:rPr>
                <w:rFonts w:ascii="Arial" w:eastAsia="Arial" w:hAnsi="Arial" w:cs="Arial"/>
                <w:sz w:val="20"/>
                <w:szCs w:val="20"/>
              </w:rPr>
            </w:pPr>
          </w:p>
        </w:tc>
        <w:tc>
          <w:tcPr>
            <w:tcW w:w="0" w:type="auto"/>
          </w:tcPr>
          <w:p w14:paraId="6051DD64" w14:textId="77777777" w:rsidR="00573D29" w:rsidRPr="00930418" w:rsidRDefault="00573D29" w:rsidP="00551F3A">
            <w:pPr>
              <w:rPr>
                <w:rFonts w:ascii="Arial" w:eastAsia="Arial" w:hAnsi="Arial" w:cs="Arial"/>
                <w:sz w:val="20"/>
                <w:szCs w:val="20"/>
              </w:rPr>
            </w:pPr>
          </w:p>
        </w:tc>
        <w:tc>
          <w:tcPr>
            <w:tcW w:w="0" w:type="auto"/>
          </w:tcPr>
          <w:p w14:paraId="3FA735DF" w14:textId="77777777" w:rsidR="00573D29" w:rsidRPr="00930418" w:rsidRDefault="00573D29" w:rsidP="00551F3A">
            <w:pPr>
              <w:rPr>
                <w:rFonts w:ascii="Arial" w:eastAsia="Arial" w:hAnsi="Arial" w:cs="Arial"/>
                <w:sz w:val="20"/>
                <w:szCs w:val="20"/>
              </w:rPr>
            </w:pPr>
            <w:r>
              <w:t>X</w:t>
            </w:r>
          </w:p>
        </w:tc>
        <w:tc>
          <w:tcPr>
            <w:tcW w:w="0" w:type="auto"/>
          </w:tcPr>
          <w:p w14:paraId="0CCA7F1C" w14:textId="77777777" w:rsidR="00573D29" w:rsidRPr="00930418" w:rsidRDefault="00573D29" w:rsidP="00551F3A">
            <w:pPr>
              <w:rPr>
                <w:rFonts w:ascii="Arial" w:eastAsia="Arial" w:hAnsi="Arial" w:cs="Arial"/>
                <w:sz w:val="20"/>
                <w:szCs w:val="20"/>
              </w:rPr>
            </w:pPr>
          </w:p>
        </w:tc>
        <w:tc>
          <w:tcPr>
            <w:tcW w:w="0" w:type="auto"/>
          </w:tcPr>
          <w:p w14:paraId="4F7B1982" w14:textId="77777777" w:rsidR="00573D29" w:rsidRPr="00930418" w:rsidRDefault="00573D29" w:rsidP="00551F3A">
            <w:pPr>
              <w:rPr>
                <w:rFonts w:ascii="Arial" w:eastAsia="Arial" w:hAnsi="Arial" w:cs="Arial"/>
                <w:sz w:val="20"/>
                <w:szCs w:val="20"/>
              </w:rPr>
            </w:pPr>
          </w:p>
        </w:tc>
        <w:tc>
          <w:tcPr>
            <w:tcW w:w="0" w:type="auto"/>
          </w:tcPr>
          <w:p w14:paraId="408E5CE1" w14:textId="77777777" w:rsidR="00573D29" w:rsidRPr="00930418" w:rsidRDefault="00573D29" w:rsidP="00551F3A">
            <w:pPr>
              <w:rPr>
                <w:rFonts w:ascii="Arial" w:eastAsia="Arial" w:hAnsi="Arial" w:cs="Arial"/>
                <w:sz w:val="20"/>
                <w:szCs w:val="20"/>
              </w:rPr>
            </w:pPr>
          </w:p>
        </w:tc>
        <w:tc>
          <w:tcPr>
            <w:tcW w:w="0" w:type="auto"/>
          </w:tcPr>
          <w:p w14:paraId="308DF69C" w14:textId="77777777" w:rsidR="00573D29" w:rsidRPr="00930418" w:rsidRDefault="00573D29" w:rsidP="00551F3A">
            <w:pPr>
              <w:rPr>
                <w:rFonts w:ascii="Arial" w:eastAsia="Arial" w:hAnsi="Arial" w:cs="Arial"/>
                <w:sz w:val="20"/>
                <w:szCs w:val="20"/>
              </w:rPr>
            </w:pPr>
            <w:r>
              <w:t>X</w:t>
            </w:r>
          </w:p>
        </w:tc>
        <w:tc>
          <w:tcPr>
            <w:tcW w:w="0" w:type="auto"/>
          </w:tcPr>
          <w:p w14:paraId="513A9477" w14:textId="77777777" w:rsidR="00573D29" w:rsidRPr="00930418" w:rsidRDefault="00573D29" w:rsidP="00551F3A">
            <w:pPr>
              <w:rPr>
                <w:rFonts w:ascii="Arial" w:eastAsia="Arial" w:hAnsi="Arial" w:cs="Arial"/>
                <w:sz w:val="20"/>
                <w:szCs w:val="20"/>
              </w:rPr>
            </w:pPr>
          </w:p>
        </w:tc>
        <w:tc>
          <w:tcPr>
            <w:tcW w:w="0" w:type="auto"/>
          </w:tcPr>
          <w:p w14:paraId="4F5E723F" w14:textId="77777777" w:rsidR="00573D29" w:rsidRPr="00930418" w:rsidRDefault="00573D29" w:rsidP="00551F3A">
            <w:pPr>
              <w:rPr>
                <w:rFonts w:ascii="Arial" w:eastAsia="Arial" w:hAnsi="Arial" w:cs="Arial"/>
                <w:sz w:val="20"/>
                <w:szCs w:val="20"/>
              </w:rPr>
            </w:pPr>
          </w:p>
        </w:tc>
      </w:tr>
      <w:tr w:rsidR="00573D29" w:rsidRPr="00930418" w14:paraId="07C77498" w14:textId="77777777" w:rsidTr="00551F3A">
        <w:tc>
          <w:tcPr>
            <w:tcW w:w="0" w:type="auto"/>
          </w:tcPr>
          <w:p w14:paraId="5958A335" w14:textId="77777777" w:rsidR="00573D29" w:rsidRPr="00E91B58" w:rsidRDefault="00573D29" w:rsidP="00551F3A">
            <w:pPr>
              <w:tabs>
                <w:tab w:val="left" w:pos="550"/>
              </w:tabs>
              <w:rPr>
                <w:rFonts w:ascii="Arial" w:eastAsia="Times New Roman" w:hAnsi="Arial" w:cs="Arial"/>
                <w:b/>
                <w:color w:val="FF0000"/>
                <w:sz w:val="18"/>
                <w:szCs w:val="18"/>
                <w:lang w:eastAsia="zh-CN"/>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387A18D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F18FD1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CB1A87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69943B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0C76C7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D98F8C8" w14:textId="77777777" w:rsidR="00573D29" w:rsidRPr="00930418" w:rsidRDefault="00573D29" w:rsidP="00551F3A">
            <w:pPr>
              <w:rPr>
                <w:rFonts w:ascii="Arial" w:eastAsia="Arial" w:hAnsi="Arial" w:cs="Arial"/>
                <w:sz w:val="20"/>
                <w:szCs w:val="20"/>
              </w:rPr>
            </w:pPr>
          </w:p>
        </w:tc>
        <w:tc>
          <w:tcPr>
            <w:tcW w:w="0" w:type="auto"/>
          </w:tcPr>
          <w:p w14:paraId="308CEB8C" w14:textId="77777777" w:rsidR="00573D29" w:rsidRPr="00930418" w:rsidRDefault="00573D29" w:rsidP="00551F3A">
            <w:pPr>
              <w:rPr>
                <w:rFonts w:ascii="Arial" w:eastAsia="Arial" w:hAnsi="Arial" w:cs="Arial"/>
                <w:sz w:val="20"/>
                <w:szCs w:val="20"/>
              </w:rPr>
            </w:pPr>
          </w:p>
        </w:tc>
        <w:tc>
          <w:tcPr>
            <w:tcW w:w="0" w:type="auto"/>
          </w:tcPr>
          <w:p w14:paraId="29351A00" w14:textId="77777777" w:rsidR="00573D29" w:rsidRPr="00930418" w:rsidRDefault="00573D29" w:rsidP="00551F3A">
            <w:pPr>
              <w:rPr>
                <w:rFonts w:ascii="Arial" w:eastAsia="Arial" w:hAnsi="Arial" w:cs="Arial"/>
                <w:sz w:val="20"/>
                <w:szCs w:val="20"/>
              </w:rPr>
            </w:pPr>
          </w:p>
        </w:tc>
        <w:tc>
          <w:tcPr>
            <w:tcW w:w="0" w:type="auto"/>
          </w:tcPr>
          <w:p w14:paraId="7533380E" w14:textId="77777777" w:rsidR="00573D29" w:rsidRPr="00930418" w:rsidRDefault="00573D29" w:rsidP="00551F3A">
            <w:pPr>
              <w:rPr>
                <w:rFonts w:ascii="Arial" w:eastAsia="Arial" w:hAnsi="Arial" w:cs="Arial"/>
                <w:sz w:val="20"/>
                <w:szCs w:val="20"/>
              </w:rPr>
            </w:pPr>
          </w:p>
        </w:tc>
        <w:tc>
          <w:tcPr>
            <w:tcW w:w="0" w:type="auto"/>
          </w:tcPr>
          <w:p w14:paraId="48FA6AEB" w14:textId="77777777" w:rsidR="00573D29" w:rsidRPr="00930418" w:rsidRDefault="00573D29" w:rsidP="00551F3A">
            <w:pPr>
              <w:rPr>
                <w:rFonts w:ascii="Arial" w:eastAsia="Arial" w:hAnsi="Arial" w:cs="Arial"/>
                <w:sz w:val="20"/>
                <w:szCs w:val="20"/>
              </w:rPr>
            </w:pPr>
          </w:p>
        </w:tc>
        <w:tc>
          <w:tcPr>
            <w:tcW w:w="0" w:type="auto"/>
          </w:tcPr>
          <w:p w14:paraId="49E4A0B2" w14:textId="77777777" w:rsidR="00573D29" w:rsidRPr="00930418" w:rsidRDefault="00573D29" w:rsidP="00551F3A">
            <w:pPr>
              <w:rPr>
                <w:rFonts w:ascii="Arial" w:eastAsia="Arial" w:hAnsi="Arial" w:cs="Arial"/>
                <w:sz w:val="20"/>
                <w:szCs w:val="20"/>
              </w:rPr>
            </w:pPr>
          </w:p>
        </w:tc>
        <w:tc>
          <w:tcPr>
            <w:tcW w:w="0" w:type="auto"/>
          </w:tcPr>
          <w:p w14:paraId="62F5B902" w14:textId="77777777" w:rsidR="00573D29" w:rsidRPr="00930418" w:rsidRDefault="00573D29" w:rsidP="00551F3A">
            <w:pPr>
              <w:rPr>
                <w:rFonts w:ascii="Arial" w:eastAsia="Arial" w:hAnsi="Arial" w:cs="Arial"/>
                <w:sz w:val="20"/>
                <w:szCs w:val="20"/>
              </w:rPr>
            </w:pPr>
          </w:p>
        </w:tc>
      </w:tr>
      <w:tr w:rsidR="00573D29" w:rsidRPr="00930418" w14:paraId="66334AB1" w14:textId="77777777" w:rsidTr="00551F3A">
        <w:tc>
          <w:tcPr>
            <w:tcW w:w="0" w:type="auto"/>
          </w:tcPr>
          <w:p w14:paraId="09D0B028" w14:textId="77777777" w:rsidR="00573D29" w:rsidRPr="00930418" w:rsidRDefault="00573D29" w:rsidP="00551F3A">
            <w:pPr>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2602A634" w14:textId="77777777" w:rsidR="00573D29" w:rsidRPr="00930418" w:rsidRDefault="00573D29" w:rsidP="00551F3A">
            <w:pPr>
              <w:rPr>
                <w:rFonts w:ascii="Arial" w:eastAsia="Arial" w:hAnsi="Arial" w:cs="Arial"/>
                <w:sz w:val="20"/>
                <w:szCs w:val="20"/>
              </w:rPr>
            </w:pPr>
          </w:p>
        </w:tc>
        <w:tc>
          <w:tcPr>
            <w:tcW w:w="0" w:type="auto"/>
          </w:tcPr>
          <w:p w14:paraId="4EAEF12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8666453" w14:textId="77777777" w:rsidR="00573D29" w:rsidRPr="00930418" w:rsidRDefault="00573D29" w:rsidP="00551F3A">
            <w:pPr>
              <w:rPr>
                <w:rFonts w:ascii="Arial" w:eastAsia="Arial" w:hAnsi="Arial" w:cs="Arial"/>
                <w:sz w:val="20"/>
                <w:szCs w:val="20"/>
              </w:rPr>
            </w:pPr>
          </w:p>
        </w:tc>
        <w:tc>
          <w:tcPr>
            <w:tcW w:w="0" w:type="auto"/>
          </w:tcPr>
          <w:p w14:paraId="7B2380F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C187CFF" w14:textId="77777777" w:rsidR="00573D29" w:rsidRPr="00930418" w:rsidRDefault="00573D29" w:rsidP="00551F3A">
            <w:pPr>
              <w:rPr>
                <w:rFonts w:ascii="Arial" w:eastAsia="Arial" w:hAnsi="Arial" w:cs="Arial"/>
                <w:bCs/>
                <w:sz w:val="20"/>
                <w:szCs w:val="20"/>
              </w:rPr>
            </w:pPr>
          </w:p>
        </w:tc>
        <w:tc>
          <w:tcPr>
            <w:tcW w:w="0" w:type="auto"/>
          </w:tcPr>
          <w:p w14:paraId="72800BB0" w14:textId="77777777" w:rsidR="00573D29" w:rsidRPr="00930418" w:rsidRDefault="00573D29" w:rsidP="00551F3A">
            <w:pPr>
              <w:rPr>
                <w:rFonts w:ascii="Arial" w:hAnsi="Arial" w:cs="Arial"/>
                <w:sz w:val="20"/>
                <w:szCs w:val="20"/>
                <w:highlight w:val="yellow"/>
              </w:rPr>
            </w:pPr>
          </w:p>
        </w:tc>
        <w:tc>
          <w:tcPr>
            <w:tcW w:w="0" w:type="auto"/>
          </w:tcPr>
          <w:p w14:paraId="354D62F6" w14:textId="77777777" w:rsidR="00573D29" w:rsidRPr="00930418" w:rsidRDefault="00573D29" w:rsidP="00551F3A">
            <w:pPr>
              <w:rPr>
                <w:rFonts w:ascii="Arial" w:hAnsi="Arial" w:cs="Arial"/>
                <w:sz w:val="20"/>
                <w:szCs w:val="20"/>
                <w:highlight w:val="yellow"/>
              </w:rPr>
            </w:pPr>
          </w:p>
        </w:tc>
        <w:tc>
          <w:tcPr>
            <w:tcW w:w="0" w:type="auto"/>
          </w:tcPr>
          <w:p w14:paraId="74DA534D" w14:textId="77777777" w:rsidR="00573D29" w:rsidRPr="00930418" w:rsidRDefault="00573D29" w:rsidP="00551F3A">
            <w:pPr>
              <w:rPr>
                <w:rFonts w:ascii="Arial" w:hAnsi="Arial" w:cs="Arial"/>
                <w:sz w:val="20"/>
                <w:szCs w:val="20"/>
                <w:highlight w:val="yellow"/>
              </w:rPr>
            </w:pPr>
          </w:p>
        </w:tc>
        <w:tc>
          <w:tcPr>
            <w:tcW w:w="0" w:type="auto"/>
          </w:tcPr>
          <w:p w14:paraId="76BAAC4D" w14:textId="77777777" w:rsidR="00573D29" w:rsidRPr="00930418" w:rsidRDefault="00573D29" w:rsidP="00551F3A">
            <w:pPr>
              <w:rPr>
                <w:rFonts w:ascii="Arial" w:hAnsi="Arial" w:cs="Arial"/>
                <w:sz w:val="20"/>
                <w:szCs w:val="20"/>
                <w:highlight w:val="yellow"/>
              </w:rPr>
            </w:pPr>
          </w:p>
        </w:tc>
        <w:tc>
          <w:tcPr>
            <w:tcW w:w="0" w:type="auto"/>
          </w:tcPr>
          <w:p w14:paraId="72710593" w14:textId="77777777" w:rsidR="00573D29" w:rsidRPr="00930418" w:rsidRDefault="00573D29" w:rsidP="00551F3A">
            <w:pPr>
              <w:rPr>
                <w:rFonts w:ascii="Arial" w:hAnsi="Arial" w:cs="Arial"/>
                <w:sz w:val="20"/>
                <w:szCs w:val="20"/>
                <w:highlight w:val="yellow"/>
              </w:rPr>
            </w:pPr>
          </w:p>
        </w:tc>
        <w:tc>
          <w:tcPr>
            <w:tcW w:w="0" w:type="auto"/>
          </w:tcPr>
          <w:p w14:paraId="74EFBF20" w14:textId="77777777" w:rsidR="00573D29" w:rsidRPr="00930418" w:rsidRDefault="00573D29" w:rsidP="00551F3A">
            <w:pPr>
              <w:rPr>
                <w:rFonts w:ascii="Arial" w:hAnsi="Arial" w:cs="Arial"/>
                <w:sz w:val="20"/>
                <w:szCs w:val="20"/>
                <w:highlight w:val="yellow"/>
              </w:rPr>
            </w:pPr>
          </w:p>
        </w:tc>
        <w:tc>
          <w:tcPr>
            <w:tcW w:w="0" w:type="auto"/>
          </w:tcPr>
          <w:p w14:paraId="2C843007" w14:textId="77777777" w:rsidR="00573D29" w:rsidRPr="00930418" w:rsidRDefault="00573D29" w:rsidP="00551F3A">
            <w:pPr>
              <w:rPr>
                <w:rFonts w:ascii="Arial" w:hAnsi="Arial" w:cs="Arial"/>
                <w:sz w:val="20"/>
                <w:szCs w:val="20"/>
                <w:highlight w:val="yellow"/>
              </w:rPr>
            </w:pPr>
          </w:p>
        </w:tc>
      </w:tr>
      <w:tr w:rsidR="00573D29" w:rsidRPr="00930418" w14:paraId="7C208E89" w14:textId="77777777" w:rsidTr="00551F3A">
        <w:tc>
          <w:tcPr>
            <w:tcW w:w="0" w:type="auto"/>
          </w:tcPr>
          <w:p w14:paraId="58C55372" w14:textId="77777777" w:rsidR="00573D29" w:rsidRPr="00930418" w:rsidRDefault="00573D29" w:rsidP="00551F3A">
            <w:r w:rsidRPr="00930418">
              <w:rPr>
                <w:rFonts w:ascii="Arial" w:hAnsi="Arial" w:cs="Arial"/>
                <w:sz w:val="20"/>
                <w:szCs w:val="20"/>
              </w:rPr>
              <w:t>ASPIRE 1 BFO0243</w:t>
            </w:r>
          </w:p>
        </w:tc>
        <w:tc>
          <w:tcPr>
            <w:tcW w:w="0" w:type="auto"/>
          </w:tcPr>
          <w:p w14:paraId="251F32E1" w14:textId="77777777" w:rsidR="00573D29" w:rsidRPr="00930418" w:rsidRDefault="00573D29" w:rsidP="00551F3A"/>
        </w:tc>
        <w:tc>
          <w:tcPr>
            <w:tcW w:w="0" w:type="auto"/>
          </w:tcPr>
          <w:p w14:paraId="38EF9BE2" w14:textId="77777777" w:rsidR="00573D29" w:rsidRPr="00930418" w:rsidRDefault="00573D29" w:rsidP="00551F3A"/>
        </w:tc>
        <w:tc>
          <w:tcPr>
            <w:tcW w:w="0" w:type="auto"/>
          </w:tcPr>
          <w:p w14:paraId="5B3C0524" w14:textId="77777777" w:rsidR="00573D29" w:rsidRPr="00930418" w:rsidRDefault="00573D29" w:rsidP="00551F3A"/>
        </w:tc>
        <w:tc>
          <w:tcPr>
            <w:tcW w:w="0" w:type="auto"/>
          </w:tcPr>
          <w:p w14:paraId="289E2054" w14:textId="77777777" w:rsidR="00573D29" w:rsidRPr="00930418" w:rsidRDefault="00573D29" w:rsidP="00551F3A"/>
        </w:tc>
        <w:tc>
          <w:tcPr>
            <w:tcW w:w="0" w:type="auto"/>
          </w:tcPr>
          <w:p w14:paraId="554AFFB8" w14:textId="77777777" w:rsidR="00573D29" w:rsidRPr="00930418" w:rsidRDefault="00573D29" w:rsidP="00551F3A"/>
        </w:tc>
        <w:tc>
          <w:tcPr>
            <w:tcW w:w="0" w:type="auto"/>
          </w:tcPr>
          <w:p w14:paraId="39412171" w14:textId="77777777" w:rsidR="00573D29" w:rsidRPr="00930418" w:rsidRDefault="00573D29" w:rsidP="00551F3A"/>
        </w:tc>
        <w:tc>
          <w:tcPr>
            <w:tcW w:w="0" w:type="auto"/>
          </w:tcPr>
          <w:p w14:paraId="12ACBF99" w14:textId="77777777" w:rsidR="00573D29" w:rsidRPr="00930418" w:rsidRDefault="00573D29" w:rsidP="00551F3A"/>
        </w:tc>
        <w:tc>
          <w:tcPr>
            <w:tcW w:w="0" w:type="auto"/>
          </w:tcPr>
          <w:p w14:paraId="083F185E" w14:textId="77777777" w:rsidR="00573D29" w:rsidRPr="00930418" w:rsidRDefault="00573D29" w:rsidP="00551F3A"/>
        </w:tc>
        <w:tc>
          <w:tcPr>
            <w:tcW w:w="0" w:type="auto"/>
          </w:tcPr>
          <w:p w14:paraId="77968212" w14:textId="77777777" w:rsidR="00573D29" w:rsidRPr="00930418" w:rsidRDefault="00573D29" w:rsidP="00551F3A"/>
        </w:tc>
        <w:tc>
          <w:tcPr>
            <w:tcW w:w="0" w:type="auto"/>
          </w:tcPr>
          <w:p w14:paraId="6408E805" w14:textId="77777777" w:rsidR="00573D29" w:rsidRPr="00930418" w:rsidRDefault="00573D29" w:rsidP="00551F3A"/>
        </w:tc>
        <w:tc>
          <w:tcPr>
            <w:tcW w:w="0" w:type="auto"/>
          </w:tcPr>
          <w:p w14:paraId="44B9EED8" w14:textId="77777777" w:rsidR="00573D29" w:rsidRPr="00930418" w:rsidRDefault="00573D29" w:rsidP="00551F3A"/>
        </w:tc>
        <w:tc>
          <w:tcPr>
            <w:tcW w:w="0" w:type="auto"/>
          </w:tcPr>
          <w:p w14:paraId="2C0CA4F1" w14:textId="77777777" w:rsidR="00573D29" w:rsidRPr="00930418" w:rsidRDefault="00573D29" w:rsidP="00551F3A"/>
        </w:tc>
      </w:tr>
      <w:tr w:rsidR="00573D29" w:rsidRPr="00930418" w14:paraId="5D7431CC" w14:textId="77777777" w:rsidTr="00551F3A">
        <w:tc>
          <w:tcPr>
            <w:tcW w:w="0" w:type="auto"/>
            <w:gridSpan w:val="13"/>
            <w:shd w:val="clear" w:color="auto" w:fill="D9D9D9" w:themeFill="background1" w:themeFillShade="D9"/>
          </w:tcPr>
          <w:p w14:paraId="08090792" w14:textId="7D9BFBF9" w:rsidR="00573D29" w:rsidRPr="006B6830" w:rsidRDefault="006B6830" w:rsidP="00551F3A">
            <w:pPr>
              <w:rPr>
                <w:rFonts w:ascii="Arial" w:hAnsi="Arial" w:cs="Arial"/>
                <w:b/>
                <w:bCs/>
              </w:rPr>
            </w:pPr>
            <w:r>
              <w:rPr>
                <w:rFonts w:ascii="Arial" w:hAnsi="Arial" w:cs="Arial"/>
                <w:b/>
                <w:bCs/>
              </w:rPr>
              <w:t xml:space="preserve">Year 2 Modules </w:t>
            </w:r>
          </w:p>
        </w:tc>
      </w:tr>
      <w:tr w:rsidR="00573D29" w:rsidRPr="00930418" w14:paraId="14F3D0E6" w14:textId="77777777" w:rsidTr="00551F3A">
        <w:tc>
          <w:tcPr>
            <w:tcW w:w="0" w:type="auto"/>
          </w:tcPr>
          <w:p w14:paraId="4DA73D12"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lastRenderedPageBreak/>
              <w:t xml:space="preserve">Developing </w:t>
            </w:r>
            <w:r w:rsidRPr="00930418">
              <w:rPr>
                <w:rFonts w:ascii="Arial" w:eastAsia="Arial" w:hAnsi="Arial" w:cs="Arial"/>
                <w:sz w:val="20"/>
                <w:szCs w:val="20"/>
              </w:rPr>
              <w:t>Creative Marketing Content BI</w:t>
            </w:r>
            <w:r>
              <w:rPr>
                <w:rFonts w:ascii="Arial" w:eastAsia="Arial" w:hAnsi="Arial" w:cs="Arial"/>
                <w:sz w:val="20"/>
                <w:szCs w:val="20"/>
              </w:rPr>
              <w:t>K0029</w:t>
            </w:r>
          </w:p>
        </w:tc>
        <w:tc>
          <w:tcPr>
            <w:tcW w:w="0" w:type="auto"/>
          </w:tcPr>
          <w:p w14:paraId="23DEACD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0996AA8" w14:textId="77777777" w:rsidR="00573D29" w:rsidRPr="00CB189B"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089D6B8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A31D76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52081D4"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B21507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818FD1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1B2FC21" w14:textId="77777777" w:rsidR="00573D29" w:rsidRPr="00930418" w:rsidRDefault="00573D29" w:rsidP="00551F3A">
            <w:pPr>
              <w:rPr>
                <w:rFonts w:ascii="Arial" w:eastAsia="Arial" w:hAnsi="Arial" w:cs="Arial"/>
                <w:sz w:val="20"/>
                <w:szCs w:val="20"/>
              </w:rPr>
            </w:pPr>
          </w:p>
        </w:tc>
        <w:tc>
          <w:tcPr>
            <w:tcW w:w="0" w:type="auto"/>
          </w:tcPr>
          <w:p w14:paraId="5A7F5979" w14:textId="77777777" w:rsidR="00573D29" w:rsidRPr="00930418" w:rsidRDefault="00573D29" w:rsidP="00551F3A">
            <w:pPr>
              <w:rPr>
                <w:rFonts w:ascii="Arial" w:eastAsia="Arial" w:hAnsi="Arial" w:cs="Arial"/>
                <w:sz w:val="20"/>
                <w:szCs w:val="20"/>
              </w:rPr>
            </w:pPr>
          </w:p>
        </w:tc>
        <w:tc>
          <w:tcPr>
            <w:tcW w:w="0" w:type="auto"/>
          </w:tcPr>
          <w:p w14:paraId="62986ED7" w14:textId="77777777" w:rsidR="00573D29" w:rsidRPr="00930418" w:rsidRDefault="00573D29" w:rsidP="00551F3A">
            <w:pPr>
              <w:rPr>
                <w:rFonts w:ascii="Arial" w:eastAsia="Arial" w:hAnsi="Arial" w:cs="Arial"/>
                <w:sz w:val="20"/>
                <w:szCs w:val="20"/>
              </w:rPr>
            </w:pPr>
          </w:p>
        </w:tc>
        <w:tc>
          <w:tcPr>
            <w:tcW w:w="0" w:type="auto"/>
          </w:tcPr>
          <w:p w14:paraId="0CE11FED" w14:textId="77777777" w:rsidR="00573D29" w:rsidRPr="00930418" w:rsidRDefault="00573D29" w:rsidP="00551F3A">
            <w:pPr>
              <w:rPr>
                <w:rFonts w:ascii="Arial" w:eastAsia="Arial" w:hAnsi="Arial" w:cs="Arial"/>
                <w:sz w:val="20"/>
                <w:szCs w:val="20"/>
              </w:rPr>
            </w:pPr>
          </w:p>
        </w:tc>
        <w:tc>
          <w:tcPr>
            <w:tcW w:w="0" w:type="auto"/>
          </w:tcPr>
          <w:p w14:paraId="33927734" w14:textId="77777777" w:rsidR="00573D29" w:rsidRPr="00930418" w:rsidRDefault="00573D29" w:rsidP="00551F3A">
            <w:pPr>
              <w:rPr>
                <w:rFonts w:ascii="Arial" w:eastAsia="Arial" w:hAnsi="Arial" w:cs="Arial"/>
                <w:sz w:val="20"/>
                <w:szCs w:val="20"/>
              </w:rPr>
            </w:pPr>
          </w:p>
        </w:tc>
      </w:tr>
      <w:tr w:rsidR="00573D29" w:rsidRPr="00930418" w14:paraId="2B79F884" w14:textId="77777777" w:rsidTr="00551F3A">
        <w:tc>
          <w:tcPr>
            <w:tcW w:w="0" w:type="auto"/>
          </w:tcPr>
          <w:p w14:paraId="68A1B436" w14:textId="77777777" w:rsidR="00573D29" w:rsidRPr="00930418" w:rsidRDefault="00573D29" w:rsidP="00551F3A">
            <w:pPr>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1E8B5F5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3D5AA1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EBA04F" w14:textId="77777777" w:rsidR="00573D29" w:rsidRPr="00930418" w:rsidRDefault="00573D29" w:rsidP="00551F3A">
            <w:pPr>
              <w:rPr>
                <w:rFonts w:ascii="Arial" w:eastAsia="Arial" w:hAnsi="Arial" w:cs="Arial"/>
                <w:sz w:val="20"/>
                <w:szCs w:val="20"/>
              </w:rPr>
            </w:pPr>
          </w:p>
        </w:tc>
        <w:tc>
          <w:tcPr>
            <w:tcW w:w="0" w:type="auto"/>
          </w:tcPr>
          <w:p w14:paraId="6871A9A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B8632EC"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65C7DF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5598535" w14:textId="77777777" w:rsidR="00573D29" w:rsidRPr="00930418" w:rsidRDefault="00573D29" w:rsidP="00551F3A">
            <w:pPr>
              <w:rPr>
                <w:rFonts w:ascii="Arial" w:eastAsia="Arial" w:hAnsi="Arial" w:cs="Arial"/>
                <w:sz w:val="20"/>
                <w:szCs w:val="20"/>
              </w:rPr>
            </w:pPr>
          </w:p>
        </w:tc>
        <w:tc>
          <w:tcPr>
            <w:tcW w:w="0" w:type="auto"/>
          </w:tcPr>
          <w:p w14:paraId="0658349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0E68C41" w14:textId="77777777" w:rsidR="00573D29" w:rsidRPr="00930418" w:rsidRDefault="00573D29" w:rsidP="00551F3A">
            <w:pPr>
              <w:rPr>
                <w:rFonts w:ascii="Arial" w:eastAsia="Arial" w:hAnsi="Arial" w:cs="Arial"/>
                <w:sz w:val="20"/>
                <w:szCs w:val="20"/>
              </w:rPr>
            </w:pPr>
          </w:p>
        </w:tc>
        <w:tc>
          <w:tcPr>
            <w:tcW w:w="0" w:type="auto"/>
          </w:tcPr>
          <w:p w14:paraId="279F55B5" w14:textId="77777777" w:rsidR="00573D29" w:rsidRPr="00930418" w:rsidRDefault="00573D29" w:rsidP="00551F3A">
            <w:pPr>
              <w:rPr>
                <w:rFonts w:ascii="Arial" w:eastAsia="Arial" w:hAnsi="Arial" w:cs="Arial"/>
                <w:sz w:val="20"/>
                <w:szCs w:val="20"/>
              </w:rPr>
            </w:pPr>
          </w:p>
        </w:tc>
        <w:tc>
          <w:tcPr>
            <w:tcW w:w="0" w:type="auto"/>
          </w:tcPr>
          <w:p w14:paraId="26A7CE28" w14:textId="77777777" w:rsidR="00573D29" w:rsidRPr="00930418" w:rsidRDefault="00573D29" w:rsidP="00551F3A">
            <w:pPr>
              <w:rPr>
                <w:rFonts w:ascii="Arial" w:eastAsia="Arial" w:hAnsi="Arial" w:cs="Arial"/>
                <w:sz w:val="20"/>
                <w:szCs w:val="20"/>
              </w:rPr>
            </w:pPr>
          </w:p>
        </w:tc>
        <w:tc>
          <w:tcPr>
            <w:tcW w:w="0" w:type="auto"/>
          </w:tcPr>
          <w:p w14:paraId="0E9CABDD" w14:textId="77777777" w:rsidR="00573D29" w:rsidRPr="00930418" w:rsidRDefault="00573D29" w:rsidP="00551F3A">
            <w:pPr>
              <w:rPr>
                <w:rFonts w:ascii="Arial" w:eastAsia="Arial" w:hAnsi="Arial" w:cs="Arial"/>
                <w:sz w:val="20"/>
                <w:szCs w:val="20"/>
              </w:rPr>
            </w:pPr>
          </w:p>
        </w:tc>
      </w:tr>
      <w:tr w:rsidR="00573D29" w:rsidRPr="00930418" w14:paraId="3F9EEAF6" w14:textId="77777777" w:rsidTr="00551F3A">
        <w:tc>
          <w:tcPr>
            <w:tcW w:w="0" w:type="auto"/>
          </w:tcPr>
          <w:p w14:paraId="013FBD2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05475CA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DBAB46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EA7711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8AA287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2E038E6"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EF3A23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3A265C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82768D2" w14:textId="77777777" w:rsidR="00573D29" w:rsidRPr="00930418" w:rsidRDefault="00573D29" w:rsidP="00551F3A">
            <w:pPr>
              <w:rPr>
                <w:rFonts w:ascii="Arial" w:eastAsia="Arial" w:hAnsi="Arial" w:cs="Arial"/>
                <w:sz w:val="20"/>
                <w:szCs w:val="20"/>
              </w:rPr>
            </w:pPr>
          </w:p>
        </w:tc>
        <w:tc>
          <w:tcPr>
            <w:tcW w:w="0" w:type="auto"/>
          </w:tcPr>
          <w:p w14:paraId="4AED1ED9" w14:textId="77777777" w:rsidR="00573D29" w:rsidRPr="00930418" w:rsidRDefault="00573D29" w:rsidP="00551F3A"/>
        </w:tc>
        <w:tc>
          <w:tcPr>
            <w:tcW w:w="0" w:type="auto"/>
          </w:tcPr>
          <w:p w14:paraId="05C54D84" w14:textId="77777777" w:rsidR="00573D29" w:rsidRPr="00930418" w:rsidRDefault="00573D29" w:rsidP="00551F3A">
            <w:pPr>
              <w:rPr>
                <w:rFonts w:ascii="Arial" w:eastAsia="Arial" w:hAnsi="Arial" w:cs="Arial"/>
                <w:sz w:val="20"/>
                <w:szCs w:val="20"/>
              </w:rPr>
            </w:pPr>
            <w:r>
              <w:t>X</w:t>
            </w:r>
          </w:p>
        </w:tc>
        <w:tc>
          <w:tcPr>
            <w:tcW w:w="0" w:type="auto"/>
          </w:tcPr>
          <w:p w14:paraId="7D3B7CE4" w14:textId="77777777" w:rsidR="00573D29" w:rsidRPr="00930418" w:rsidRDefault="00573D29" w:rsidP="00551F3A">
            <w:pPr>
              <w:rPr>
                <w:rFonts w:ascii="Arial" w:eastAsia="Arial" w:hAnsi="Arial" w:cs="Arial"/>
                <w:sz w:val="20"/>
                <w:szCs w:val="20"/>
              </w:rPr>
            </w:pPr>
          </w:p>
        </w:tc>
        <w:tc>
          <w:tcPr>
            <w:tcW w:w="0" w:type="auto"/>
          </w:tcPr>
          <w:p w14:paraId="6E334304" w14:textId="77777777" w:rsidR="00573D29" w:rsidRPr="00930418" w:rsidRDefault="00573D29" w:rsidP="00551F3A">
            <w:pPr>
              <w:rPr>
                <w:rFonts w:ascii="Arial" w:eastAsia="Arial" w:hAnsi="Arial" w:cs="Arial"/>
                <w:sz w:val="20"/>
                <w:szCs w:val="20"/>
              </w:rPr>
            </w:pPr>
          </w:p>
        </w:tc>
      </w:tr>
      <w:tr w:rsidR="00573D29" w:rsidRPr="00930418" w14:paraId="7E631E43" w14:textId="77777777" w:rsidTr="00551F3A">
        <w:tc>
          <w:tcPr>
            <w:tcW w:w="0" w:type="auto"/>
          </w:tcPr>
          <w:p w14:paraId="4EA8B89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39BEF8F6" w14:textId="77777777" w:rsidR="00573D29" w:rsidRPr="00930418" w:rsidRDefault="00573D29" w:rsidP="00551F3A">
            <w:pPr>
              <w:rPr>
                <w:rFonts w:ascii="Arial" w:eastAsia="Arial" w:hAnsi="Arial" w:cs="Arial"/>
                <w:sz w:val="20"/>
                <w:szCs w:val="20"/>
              </w:rPr>
            </w:pPr>
          </w:p>
        </w:tc>
        <w:tc>
          <w:tcPr>
            <w:tcW w:w="0" w:type="auto"/>
          </w:tcPr>
          <w:p w14:paraId="6E61C95C" w14:textId="77777777" w:rsidR="00573D29" w:rsidRPr="00930418" w:rsidRDefault="00573D29" w:rsidP="00551F3A">
            <w:pPr>
              <w:rPr>
                <w:rFonts w:ascii="Arial" w:eastAsia="Arial" w:hAnsi="Arial" w:cs="Arial"/>
                <w:sz w:val="20"/>
                <w:szCs w:val="20"/>
              </w:rPr>
            </w:pPr>
          </w:p>
        </w:tc>
        <w:tc>
          <w:tcPr>
            <w:tcW w:w="0" w:type="auto"/>
          </w:tcPr>
          <w:p w14:paraId="3876C004" w14:textId="77777777" w:rsidR="00573D29" w:rsidRPr="00930418" w:rsidRDefault="00573D29" w:rsidP="00551F3A">
            <w:pPr>
              <w:rPr>
                <w:rFonts w:ascii="Arial" w:eastAsia="Arial" w:hAnsi="Arial" w:cs="Arial"/>
                <w:sz w:val="20"/>
                <w:szCs w:val="20"/>
              </w:rPr>
            </w:pPr>
          </w:p>
        </w:tc>
        <w:tc>
          <w:tcPr>
            <w:tcW w:w="0" w:type="auto"/>
          </w:tcPr>
          <w:p w14:paraId="3EB11B0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B663FD2" w14:textId="77777777" w:rsidR="00573D29" w:rsidRPr="00930418" w:rsidRDefault="00573D29" w:rsidP="00551F3A">
            <w:pPr>
              <w:rPr>
                <w:rFonts w:ascii="Arial" w:eastAsia="Arial" w:hAnsi="Arial" w:cs="Arial"/>
                <w:bCs/>
                <w:sz w:val="20"/>
                <w:szCs w:val="20"/>
              </w:rPr>
            </w:pPr>
          </w:p>
        </w:tc>
        <w:tc>
          <w:tcPr>
            <w:tcW w:w="0" w:type="auto"/>
          </w:tcPr>
          <w:p w14:paraId="0CAB2D3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DF1525F" w14:textId="77777777" w:rsidR="00573D29" w:rsidRPr="00930418" w:rsidRDefault="00573D29" w:rsidP="00551F3A">
            <w:pPr>
              <w:rPr>
                <w:rFonts w:ascii="Arial" w:eastAsia="Arial" w:hAnsi="Arial" w:cs="Arial"/>
                <w:sz w:val="20"/>
                <w:szCs w:val="20"/>
              </w:rPr>
            </w:pPr>
          </w:p>
        </w:tc>
        <w:tc>
          <w:tcPr>
            <w:tcW w:w="0" w:type="auto"/>
          </w:tcPr>
          <w:p w14:paraId="4DF1C860" w14:textId="77777777" w:rsidR="00573D29" w:rsidRPr="00930418" w:rsidRDefault="00573D29" w:rsidP="00551F3A">
            <w:pPr>
              <w:rPr>
                <w:rFonts w:ascii="Arial" w:eastAsia="Arial" w:hAnsi="Arial" w:cs="Arial"/>
                <w:sz w:val="20"/>
                <w:szCs w:val="20"/>
              </w:rPr>
            </w:pPr>
          </w:p>
        </w:tc>
        <w:tc>
          <w:tcPr>
            <w:tcW w:w="0" w:type="auto"/>
          </w:tcPr>
          <w:p w14:paraId="4FA0D7C0" w14:textId="77777777" w:rsidR="00573D29" w:rsidRPr="00930418" w:rsidRDefault="00573D29" w:rsidP="00551F3A">
            <w:pPr>
              <w:rPr>
                <w:rFonts w:ascii="Arial" w:eastAsia="Arial" w:hAnsi="Arial" w:cs="Arial"/>
                <w:sz w:val="20"/>
                <w:szCs w:val="20"/>
              </w:rPr>
            </w:pPr>
          </w:p>
        </w:tc>
        <w:tc>
          <w:tcPr>
            <w:tcW w:w="0" w:type="auto"/>
          </w:tcPr>
          <w:p w14:paraId="6881C886" w14:textId="77777777" w:rsidR="00573D29" w:rsidRPr="00930418" w:rsidRDefault="00573D29" w:rsidP="00551F3A">
            <w:pPr>
              <w:rPr>
                <w:rFonts w:ascii="Arial" w:eastAsia="Arial" w:hAnsi="Arial" w:cs="Arial"/>
                <w:sz w:val="20"/>
                <w:szCs w:val="20"/>
              </w:rPr>
            </w:pPr>
          </w:p>
        </w:tc>
        <w:tc>
          <w:tcPr>
            <w:tcW w:w="0" w:type="auto"/>
          </w:tcPr>
          <w:p w14:paraId="55F6AC79" w14:textId="77777777" w:rsidR="00573D29" w:rsidRPr="00930418" w:rsidRDefault="00573D29" w:rsidP="00551F3A">
            <w:pPr>
              <w:rPr>
                <w:rFonts w:ascii="Arial" w:eastAsia="Arial" w:hAnsi="Arial" w:cs="Arial"/>
                <w:sz w:val="20"/>
                <w:szCs w:val="20"/>
              </w:rPr>
            </w:pPr>
          </w:p>
        </w:tc>
        <w:tc>
          <w:tcPr>
            <w:tcW w:w="0" w:type="auto"/>
          </w:tcPr>
          <w:p w14:paraId="73437818" w14:textId="77777777" w:rsidR="00573D29" w:rsidRPr="00930418" w:rsidRDefault="00573D29" w:rsidP="00551F3A">
            <w:pPr>
              <w:rPr>
                <w:rFonts w:ascii="Arial" w:eastAsia="Arial" w:hAnsi="Arial" w:cs="Arial"/>
                <w:sz w:val="20"/>
                <w:szCs w:val="20"/>
              </w:rPr>
            </w:pPr>
          </w:p>
        </w:tc>
      </w:tr>
      <w:tr w:rsidR="00573D29" w:rsidRPr="00930418" w14:paraId="02796854" w14:textId="77777777" w:rsidTr="00551F3A">
        <w:tc>
          <w:tcPr>
            <w:tcW w:w="0" w:type="auto"/>
          </w:tcPr>
          <w:p w14:paraId="3B8CDFC2" w14:textId="14237844" w:rsidR="00573D29" w:rsidRPr="007E0E69" w:rsidRDefault="00573D29" w:rsidP="00551F3A">
            <w:pPr>
              <w:rPr>
                <w:rFonts w:ascii="Arial" w:eastAsia="Arial" w:hAnsi="Arial" w:cs="Arial"/>
                <w:sz w:val="20"/>
                <w:szCs w:val="20"/>
              </w:rPr>
            </w:pPr>
            <w:r w:rsidRPr="007E0E69">
              <w:rPr>
                <w:rFonts w:ascii="Arial" w:eastAsia="Arial" w:hAnsi="Arial" w:cs="Arial"/>
                <w:sz w:val="20"/>
                <w:szCs w:val="20"/>
              </w:rPr>
              <w:t>Data Visualisation</w:t>
            </w:r>
            <w:r w:rsidR="0052353E">
              <w:rPr>
                <w:rFonts w:ascii="Arial" w:eastAsia="Arial" w:hAnsi="Arial" w:cs="Arial"/>
                <w:sz w:val="20"/>
                <w:szCs w:val="20"/>
              </w:rPr>
              <w:t xml:space="preserve"> BID0001</w:t>
            </w:r>
          </w:p>
        </w:tc>
        <w:tc>
          <w:tcPr>
            <w:tcW w:w="0" w:type="auto"/>
          </w:tcPr>
          <w:p w14:paraId="2670F337" w14:textId="77777777" w:rsidR="00573D29" w:rsidRPr="00930418" w:rsidRDefault="00573D29" w:rsidP="00551F3A">
            <w:pPr>
              <w:rPr>
                <w:rFonts w:ascii="Arial" w:eastAsia="Arial" w:hAnsi="Arial" w:cs="Arial"/>
                <w:sz w:val="20"/>
                <w:szCs w:val="20"/>
              </w:rPr>
            </w:pPr>
          </w:p>
        </w:tc>
        <w:tc>
          <w:tcPr>
            <w:tcW w:w="0" w:type="auto"/>
          </w:tcPr>
          <w:p w14:paraId="562F415F" w14:textId="77777777" w:rsidR="00573D29" w:rsidRPr="00930418" w:rsidRDefault="00573D29" w:rsidP="00551F3A">
            <w:pPr>
              <w:rPr>
                <w:rFonts w:ascii="Arial" w:eastAsia="Arial" w:hAnsi="Arial" w:cs="Arial"/>
                <w:sz w:val="20"/>
                <w:szCs w:val="20"/>
              </w:rPr>
            </w:pPr>
          </w:p>
        </w:tc>
        <w:tc>
          <w:tcPr>
            <w:tcW w:w="0" w:type="auto"/>
          </w:tcPr>
          <w:p w14:paraId="6DEBC2C9" w14:textId="77777777" w:rsidR="00573D29" w:rsidRPr="00930418" w:rsidRDefault="00573D29" w:rsidP="00551F3A">
            <w:pPr>
              <w:rPr>
                <w:rFonts w:ascii="Arial" w:eastAsia="Arial" w:hAnsi="Arial" w:cs="Arial"/>
                <w:sz w:val="20"/>
                <w:szCs w:val="20"/>
              </w:rPr>
            </w:pPr>
          </w:p>
        </w:tc>
        <w:tc>
          <w:tcPr>
            <w:tcW w:w="0" w:type="auto"/>
          </w:tcPr>
          <w:p w14:paraId="089C7ABB" w14:textId="77777777" w:rsidR="00573D29" w:rsidRPr="00930418" w:rsidRDefault="00573D29" w:rsidP="00551F3A">
            <w:pPr>
              <w:rPr>
                <w:rFonts w:ascii="Arial" w:eastAsia="Arial" w:hAnsi="Arial" w:cs="Arial"/>
                <w:sz w:val="20"/>
                <w:szCs w:val="20"/>
              </w:rPr>
            </w:pPr>
          </w:p>
        </w:tc>
        <w:tc>
          <w:tcPr>
            <w:tcW w:w="0" w:type="auto"/>
          </w:tcPr>
          <w:p w14:paraId="761D0603" w14:textId="77777777" w:rsidR="00573D29" w:rsidRPr="00930418" w:rsidRDefault="00573D29" w:rsidP="00551F3A">
            <w:pPr>
              <w:rPr>
                <w:rFonts w:ascii="Arial" w:eastAsia="Arial" w:hAnsi="Arial" w:cs="Arial"/>
                <w:bCs/>
                <w:sz w:val="20"/>
                <w:szCs w:val="20"/>
              </w:rPr>
            </w:pPr>
          </w:p>
        </w:tc>
        <w:tc>
          <w:tcPr>
            <w:tcW w:w="0" w:type="auto"/>
          </w:tcPr>
          <w:p w14:paraId="527C9621" w14:textId="77777777" w:rsidR="00573D29" w:rsidRPr="00930418" w:rsidRDefault="00573D29" w:rsidP="00551F3A">
            <w:pPr>
              <w:rPr>
                <w:rFonts w:ascii="Arial" w:eastAsia="Arial" w:hAnsi="Arial" w:cs="Arial"/>
                <w:sz w:val="20"/>
                <w:szCs w:val="20"/>
              </w:rPr>
            </w:pPr>
          </w:p>
        </w:tc>
        <w:tc>
          <w:tcPr>
            <w:tcW w:w="0" w:type="auto"/>
          </w:tcPr>
          <w:p w14:paraId="10983F57" w14:textId="77777777" w:rsidR="00573D29" w:rsidRPr="00930418" w:rsidRDefault="00573D29" w:rsidP="00551F3A">
            <w:pPr>
              <w:rPr>
                <w:rFonts w:ascii="Arial" w:eastAsia="Arial" w:hAnsi="Arial" w:cs="Arial"/>
                <w:sz w:val="20"/>
                <w:szCs w:val="20"/>
              </w:rPr>
            </w:pPr>
          </w:p>
        </w:tc>
        <w:tc>
          <w:tcPr>
            <w:tcW w:w="0" w:type="auto"/>
          </w:tcPr>
          <w:p w14:paraId="3BC2ADCB" w14:textId="77777777" w:rsidR="00573D29" w:rsidRPr="00930418" w:rsidRDefault="00573D29" w:rsidP="00551F3A">
            <w:pPr>
              <w:rPr>
                <w:rFonts w:ascii="Arial" w:eastAsia="Arial" w:hAnsi="Arial" w:cs="Arial"/>
                <w:sz w:val="20"/>
                <w:szCs w:val="20"/>
              </w:rPr>
            </w:pPr>
          </w:p>
        </w:tc>
        <w:tc>
          <w:tcPr>
            <w:tcW w:w="0" w:type="auto"/>
          </w:tcPr>
          <w:p w14:paraId="36921FA3" w14:textId="77777777" w:rsidR="00573D29" w:rsidRDefault="00573D29" w:rsidP="00551F3A">
            <w:pPr>
              <w:rPr>
                <w:rFonts w:ascii="Arial" w:eastAsia="Arial" w:hAnsi="Arial" w:cs="Arial"/>
                <w:sz w:val="20"/>
                <w:szCs w:val="20"/>
              </w:rPr>
            </w:pPr>
          </w:p>
        </w:tc>
        <w:tc>
          <w:tcPr>
            <w:tcW w:w="0" w:type="auto"/>
          </w:tcPr>
          <w:p w14:paraId="1ED4705B"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56E7191E" w14:textId="77777777" w:rsidR="00573D29" w:rsidRPr="00930418" w:rsidRDefault="00573D29" w:rsidP="00551F3A">
            <w:pPr>
              <w:rPr>
                <w:rFonts w:ascii="Arial" w:eastAsia="Arial" w:hAnsi="Arial" w:cs="Arial"/>
                <w:sz w:val="20"/>
                <w:szCs w:val="20"/>
              </w:rPr>
            </w:pPr>
          </w:p>
        </w:tc>
        <w:tc>
          <w:tcPr>
            <w:tcW w:w="0" w:type="auto"/>
          </w:tcPr>
          <w:p w14:paraId="7ABB675E" w14:textId="77777777" w:rsidR="00573D29" w:rsidRPr="00930418" w:rsidRDefault="00573D29" w:rsidP="00551F3A">
            <w:pPr>
              <w:rPr>
                <w:rFonts w:ascii="Arial" w:eastAsia="Arial" w:hAnsi="Arial" w:cs="Arial"/>
                <w:sz w:val="20"/>
                <w:szCs w:val="20"/>
              </w:rPr>
            </w:pPr>
          </w:p>
        </w:tc>
      </w:tr>
      <w:tr w:rsidR="00573D29" w:rsidRPr="00930418" w14:paraId="156C9EFC" w14:textId="77777777" w:rsidTr="00551F3A">
        <w:tc>
          <w:tcPr>
            <w:tcW w:w="0" w:type="auto"/>
          </w:tcPr>
          <w:p w14:paraId="06A416A4" w14:textId="77777777" w:rsidR="00573D29" w:rsidRPr="0052353E" w:rsidRDefault="00573D29" w:rsidP="00551F3A">
            <w:pPr>
              <w:rPr>
                <w:rFonts w:ascii="Arial" w:hAnsi="Arial" w:cs="Arial"/>
                <w:sz w:val="20"/>
                <w:szCs w:val="20"/>
              </w:rPr>
            </w:pPr>
            <w:r w:rsidRPr="0052353E">
              <w:rPr>
                <w:rFonts w:ascii="Arial" w:hAnsi="Arial" w:cs="Arial"/>
                <w:sz w:val="20"/>
                <w:szCs w:val="20"/>
              </w:rPr>
              <w:t>ASPIRE 2 BIO0259</w:t>
            </w:r>
          </w:p>
        </w:tc>
        <w:tc>
          <w:tcPr>
            <w:tcW w:w="0" w:type="auto"/>
          </w:tcPr>
          <w:p w14:paraId="600546EE" w14:textId="77777777" w:rsidR="00573D29" w:rsidRPr="00930418" w:rsidRDefault="00573D29" w:rsidP="00551F3A"/>
        </w:tc>
        <w:tc>
          <w:tcPr>
            <w:tcW w:w="0" w:type="auto"/>
          </w:tcPr>
          <w:p w14:paraId="457EEF85" w14:textId="77777777" w:rsidR="00573D29" w:rsidRPr="00930418" w:rsidRDefault="00573D29" w:rsidP="00551F3A"/>
        </w:tc>
        <w:tc>
          <w:tcPr>
            <w:tcW w:w="0" w:type="auto"/>
          </w:tcPr>
          <w:p w14:paraId="31B78E6B" w14:textId="77777777" w:rsidR="00573D29" w:rsidRPr="00930418" w:rsidRDefault="00573D29" w:rsidP="00551F3A"/>
        </w:tc>
        <w:tc>
          <w:tcPr>
            <w:tcW w:w="0" w:type="auto"/>
          </w:tcPr>
          <w:p w14:paraId="69DF7530" w14:textId="77777777" w:rsidR="00573D29" w:rsidRPr="00930418" w:rsidRDefault="00573D29" w:rsidP="00551F3A"/>
        </w:tc>
        <w:tc>
          <w:tcPr>
            <w:tcW w:w="0" w:type="auto"/>
          </w:tcPr>
          <w:p w14:paraId="3C9F95DE" w14:textId="77777777" w:rsidR="00573D29" w:rsidRPr="00930418" w:rsidRDefault="00573D29" w:rsidP="00551F3A"/>
        </w:tc>
        <w:tc>
          <w:tcPr>
            <w:tcW w:w="0" w:type="auto"/>
          </w:tcPr>
          <w:p w14:paraId="514540E9" w14:textId="77777777" w:rsidR="00573D29" w:rsidRPr="00930418" w:rsidRDefault="00573D29" w:rsidP="00551F3A"/>
        </w:tc>
        <w:tc>
          <w:tcPr>
            <w:tcW w:w="0" w:type="auto"/>
          </w:tcPr>
          <w:p w14:paraId="68D80D9F" w14:textId="77777777" w:rsidR="00573D29" w:rsidRPr="00930418" w:rsidRDefault="00573D29" w:rsidP="00551F3A"/>
        </w:tc>
        <w:tc>
          <w:tcPr>
            <w:tcW w:w="0" w:type="auto"/>
          </w:tcPr>
          <w:p w14:paraId="438F8AF1" w14:textId="77777777" w:rsidR="00573D29" w:rsidRPr="00930418" w:rsidRDefault="00573D29" w:rsidP="00551F3A"/>
        </w:tc>
        <w:tc>
          <w:tcPr>
            <w:tcW w:w="0" w:type="auto"/>
          </w:tcPr>
          <w:p w14:paraId="74D214E4" w14:textId="77777777" w:rsidR="00573D29" w:rsidRPr="00930418" w:rsidRDefault="00573D29" w:rsidP="00551F3A"/>
        </w:tc>
        <w:tc>
          <w:tcPr>
            <w:tcW w:w="0" w:type="auto"/>
          </w:tcPr>
          <w:p w14:paraId="3A786AC3" w14:textId="77777777" w:rsidR="00573D29" w:rsidRPr="00930418" w:rsidRDefault="00573D29" w:rsidP="00551F3A"/>
        </w:tc>
        <w:tc>
          <w:tcPr>
            <w:tcW w:w="0" w:type="auto"/>
          </w:tcPr>
          <w:p w14:paraId="38A47F1A" w14:textId="77777777" w:rsidR="00573D29" w:rsidRPr="00930418" w:rsidRDefault="00573D29" w:rsidP="00551F3A"/>
        </w:tc>
        <w:tc>
          <w:tcPr>
            <w:tcW w:w="0" w:type="auto"/>
          </w:tcPr>
          <w:p w14:paraId="19ACCE22" w14:textId="77777777" w:rsidR="00573D29" w:rsidRPr="00930418" w:rsidRDefault="00573D29" w:rsidP="00551F3A"/>
        </w:tc>
      </w:tr>
      <w:tr w:rsidR="00573D29" w:rsidRPr="00930418" w14:paraId="5E51687B" w14:textId="77777777" w:rsidTr="00551F3A">
        <w:tc>
          <w:tcPr>
            <w:tcW w:w="0" w:type="auto"/>
            <w:gridSpan w:val="13"/>
            <w:shd w:val="clear" w:color="auto" w:fill="D9D9D9" w:themeFill="background1" w:themeFillShade="D9"/>
          </w:tcPr>
          <w:p w14:paraId="031BD89B" w14:textId="5463D932" w:rsidR="00573D29" w:rsidRPr="00E45435" w:rsidRDefault="00E45435" w:rsidP="00551F3A">
            <w:pPr>
              <w:rPr>
                <w:rFonts w:ascii="Arial" w:hAnsi="Arial" w:cs="Arial"/>
                <w:b/>
                <w:bCs/>
              </w:rPr>
            </w:pPr>
            <w:r>
              <w:rPr>
                <w:rFonts w:ascii="Arial" w:hAnsi="Arial" w:cs="Arial"/>
                <w:b/>
                <w:bCs/>
              </w:rPr>
              <w:t xml:space="preserve">Year 3 Modules </w:t>
            </w:r>
          </w:p>
        </w:tc>
      </w:tr>
      <w:tr w:rsidR="00573D29" w:rsidRPr="00930418" w14:paraId="43B7621A" w14:textId="77777777" w:rsidTr="00551F3A">
        <w:tc>
          <w:tcPr>
            <w:tcW w:w="0" w:type="auto"/>
          </w:tcPr>
          <w:p w14:paraId="74221D0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5BC0D7C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0220020"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36B8C8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FFA62F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B394B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B5D1B6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DF11FF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648055" w14:textId="77777777" w:rsidR="00573D29" w:rsidRPr="00930418" w:rsidRDefault="00573D29" w:rsidP="00551F3A">
            <w:pPr>
              <w:rPr>
                <w:rFonts w:ascii="Arial" w:eastAsia="Arial" w:hAnsi="Arial" w:cs="Arial"/>
                <w:sz w:val="20"/>
                <w:szCs w:val="20"/>
              </w:rPr>
            </w:pPr>
          </w:p>
        </w:tc>
        <w:tc>
          <w:tcPr>
            <w:tcW w:w="0" w:type="auto"/>
          </w:tcPr>
          <w:p w14:paraId="289BED6F" w14:textId="77777777" w:rsidR="00573D29" w:rsidRDefault="00573D29" w:rsidP="00551F3A">
            <w:pPr>
              <w:rPr>
                <w:rFonts w:ascii="Arial" w:eastAsia="Arial" w:hAnsi="Arial" w:cs="Arial"/>
                <w:sz w:val="20"/>
                <w:szCs w:val="20"/>
              </w:rPr>
            </w:pPr>
          </w:p>
        </w:tc>
        <w:tc>
          <w:tcPr>
            <w:tcW w:w="0" w:type="auto"/>
          </w:tcPr>
          <w:p w14:paraId="00F089C7"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c>
          <w:tcPr>
            <w:tcW w:w="0" w:type="auto"/>
          </w:tcPr>
          <w:p w14:paraId="26E25197" w14:textId="77777777" w:rsidR="00573D29" w:rsidRPr="00930418" w:rsidRDefault="00573D29" w:rsidP="00551F3A">
            <w:pPr>
              <w:rPr>
                <w:rFonts w:ascii="Arial" w:eastAsia="Arial" w:hAnsi="Arial" w:cs="Arial"/>
                <w:sz w:val="20"/>
                <w:szCs w:val="20"/>
              </w:rPr>
            </w:pPr>
          </w:p>
        </w:tc>
        <w:tc>
          <w:tcPr>
            <w:tcW w:w="0" w:type="auto"/>
          </w:tcPr>
          <w:p w14:paraId="5360CD78" w14:textId="77777777" w:rsidR="00573D29" w:rsidRPr="00930418" w:rsidRDefault="00573D29" w:rsidP="00551F3A">
            <w:pPr>
              <w:rPr>
                <w:rFonts w:ascii="Arial" w:eastAsia="Arial" w:hAnsi="Arial" w:cs="Arial"/>
                <w:sz w:val="20"/>
                <w:szCs w:val="20"/>
              </w:rPr>
            </w:pPr>
          </w:p>
        </w:tc>
      </w:tr>
      <w:tr w:rsidR="00573D29" w:rsidRPr="00930418" w14:paraId="662018CD" w14:textId="77777777" w:rsidTr="00551F3A">
        <w:tc>
          <w:tcPr>
            <w:tcW w:w="0" w:type="auto"/>
          </w:tcPr>
          <w:p w14:paraId="6D3B580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18AC396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2228420"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 X</w:t>
            </w:r>
          </w:p>
        </w:tc>
        <w:tc>
          <w:tcPr>
            <w:tcW w:w="0" w:type="auto"/>
          </w:tcPr>
          <w:p w14:paraId="21338E7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1ECAEE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FFF186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857251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237CEA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200E0DE" w14:textId="77777777" w:rsidR="00573D29" w:rsidRPr="00930418" w:rsidRDefault="00573D29" w:rsidP="00551F3A">
            <w:pPr>
              <w:rPr>
                <w:rFonts w:ascii="Arial" w:eastAsia="Arial" w:hAnsi="Arial" w:cs="Arial"/>
                <w:sz w:val="20"/>
                <w:szCs w:val="20"/>
              </w:rPr>
            </w:pPr>
          </w:p>
        </w:tc>
        <w:tc>
          <w:tcPr>
            <w:tcW w:w="0" w:type="auto"/>
          </w:tcPr>
          <w:p w14:paraId="26BFA7ED" w14:textId="77777777" w:rsidR="00573D29" w:rsidRPr="00930418" w:rsidRDefault="00573D29" w:rsidP="00551F3A">
            <w:pPr>
              <w:rPr>
                <w:rFonts w:ascii="Arial" w:eastAsia="Arial" w:hAnsi="Arial" w:cs="Arial"/>
                <w:sz w:val="20"/>
                <w:szCs w:val="20"/>
              </w:rPr>
            </w:pPr>
          </w:p>
        </w:tc>
        <w:tc>
          <w:tcPr>
            <w:tcW w:w="0" w:type="auto"/>
          </w:tcPr>
          <w:p w14:paraId="2199EB91" w14:textId="77777777" w:rsidR="00573D29" w:rsidRPr="00930418" w:rsidRDefault="00573D29" w:rsidP="00551F3A">
            <w:pPr>
              <w:rPr>
                <w:rFonts w:ascii="Arial" w:eastAsia="Arial" w:hAnsi="Arial" w:cs="Arial"/>
                <w:sz w:val="20"/>
                <w:szCs w:val="20"/>
              </w:rPr>
            </w:pPr>
          </w:p>
        </w:tc>
        <w:tc>
          <w:tcPr>
            <w:tcW w:w="0" w:type="auto"/>
          </w:tcPr>
          <w:p w14:paraId="28EEE38F" w14:textId="77777777" w:rsidR="00573D29" w:rsidRPr="00930418" w:rsidRDefault="00573D29" w:rsidP="00551F3A">
            <w:pPr>
              <w:rPr>
                <w:rFonts w:ascii="Arial" w:eastAsia="Arial" w:hAnsi="Arial" w:cs="Arial"/>
                <w:sz w:val="20"/>
                <w:szCs w:val="20"/>
              </w:rPr>
            </w:pPr>
          </w:p>
        </w:tc>
        <w:tc>
          <w:tcPr>
            <w:tcW w:w="0" w:type="auto"/>
          </w:tcPr>
          <w:p w14:paraId="6F9C9C2B" w14:textId="77777777" w:rsidR="00573D29" w:rsidRPr="00930418" w:rsidRDefault="00573D29" w:rsidP="00551F3A">
            <w:pPr>
              <w:rPr>
                <w:rFonts w:ascii="Arial" w:eastAsia="Arial" w:hAnsi="Arial" w:cs="Arial"/>
                <w:sz w:val="20"/>
                <w:szCs w:val="20"/>
              </w:rPr>
            </w:pPr>
          </w:p>
        </w:tc>
      </w:tr>
      <w:tr w:rsidR="00573D29" w:rsidRPr="00930418" w14:paraId="24B16909" w14:textId="77777777" w:rsidTr="00551F3A">
        <w:tc>
          <w:tcPr>
            <w:tcW w:w="0" w:type="auto"/>
          </w:tcPr>
          <w:p w14:paraId="786461FC" w14:textId="1B81B49A" w:rsidR="00573D29" w:rsidRDefault="00573D29" w:rsidP="00551F3A">
            <w:r w:rsidRPr="00AB7E0C">
              <w:rPr>
                <w:rFonts w:ascii="Arial" w:eastAsia="Arial" w:hAnsi="Arial" w:cs="Arial"/>
                <w:sz w:val="20"/>
                <w:szCs w:val="20"/>
              </w:rPr>
              <w:t>BH</w:t>
            </w:r>
            <w:r w:rsidR="007A4EC5">
              <w:rPr>
                <w:rFonts w:ascii="Arial" w:eastAsia="Arial" w:hAnsi="Arial" w:cs="Arial"/>
                <w:sz w:val="20"/>
                <w:szCs w:val="20"/>
              </w:rPr>
              <w:t>D0001</w:t>
            </w:r>
            <w:r w:rsidRPr="00AB7E0C">
              <w:rPr>
                <w:rFonts w:ascii="Arial" w:eastAsia="Arial" w:hAnsi="Arial" w:cs="Arial"/>
                <w:sz w:val="20"/>
                <w:szCs w:val="20"/>
              </w:rPr>
              <w:t xml:space="preserve"> Data Analytics and Creating Value</w:t>
            </w:r>
          </w:p>
        </w:tc>
        <w:tc>
          <w:tcPr>
            <w:tcW w:w="0" w:type="auto"/>
          </w:tcPr>
          <w:p w14:paraId="3E1007DE" w14:textId="77777777" w:rsidR="00573D29" w:rsidRPr="00930418" w:rsidRDefault="00573D29" w:rsidP="00551F3A">
            <w:pPr>
              <w:rPr>
                <w:rFonts w:ascii="Arial" w:eastAsia="Arial" w:hAnsi="Arial" w:cs="Arial"/>
                <w:sz w:val="20"/>
                <w:szCs w:val="20"/>
              </w:rPr>
            </w:pPr>
          </w:p>
        </w:tc>
        <w:tc>
          <w:tcPr>
            <w:tcW w:w="0" w:type="auto"/>
          </w:tcPr>
          <w:p w14:paraId="080AAB4A" w14:textId="77777777" w:rsidR="00573D29" w:rsidRPr="00930418" w:rsidRDefault="00573D29" w:rsidP="00551F3A">
            <w:pPr>
              <w:rPr>
                <w:rFonts w:ascii="Arial" w:eastAsia="Arial" w:hAnsi="Arial" w:cs="Arial"/>
                <w:bCs/>
                <w:sz w:val="20"/>
                <w:szCs w:val="20"/>
              </w:rPr>
            </w:pPr>
          </w:p>
        </w:tc>
        <w:tc>
          <w:tcPr>
            <w:tcW w:w="0" w:type="auto"/>
          </w:tcPr>
          <w:p w14:paraId="1C59EEFB" w14:textId="77777777" w:rsidR="00573D29" w:rsidRPr="00930418" w:rsidRDefault="00573D29" w:rsidP="00551F3A">
            <w:pPr>
              <w:rPr>
                <w:rFonts w:ascii="Arial" w:eastAsia="Arial" w:hAnsi="Arial" w:cs="Arial"/>
                <w:sz w:val="20"/>
                <w:szCs w:val="20"/>
              </w:rPr>
            </w:pPr>
          </w:p>
        </w:tc>
        <w:tc>
          <w:tcPr>
            <w:tcW w:w="0" w:type="auto"/>
          </w:tcPr>
          <w:p w14:paraId="4131D665" w14:textId="77777777" w:rsidR="00573D29" w:rsidRPr="00930418" w:rsidRDefault="00573D29" w:rsidP="00551F3A">
            <w:pPr>
              <w:rPr>
                <w:rFonts w:ascii="Arial" w:eastAsia="Arial" w:hAnsi="Arial" w:cs="Arial"/>
                <w:sz w:val="20"/>
                <w:szCs w:val="20"/>
              </w:rPr>
            </w:pPr>
          </w:p>
        </w:tc>
        <w:tc>
          <w:tcPr>
            <w:tcW w:w="0" w:type="auto"/>
          </w:tcPr>
          <w:p w14:paraId="2FFAB7E9" w14:textId="77777777" w:rsidR="00573D29" w:rsidRPr="00930418" w:rsidRDefault="00573D29" w:rsidP="00551F3A">
            <w:pPr>
              <w:rPr>
                <w:rFonts w:ascii="Arial" w:eastAsia="Arial" w:hAnsi="Arial" w:cs="Arial"/>
                <w:sz w:val="20"/>
                <w:szCs w:val="20"/>
              </w:rPr>
            </w:pPr>
          </w:p>
        </w:tc>
        <w:tc>
          <w:tcPr>
            <w:tcW w:w="0" w:type="auto"/>
          </w:tcPr>
          <w:p w14:paraId="406E299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D3EEF7B" w14:textId="77777777" w:rsidR="00573D29" w:rsidRPr="00930418" w:rsidRDefault="00573D29" w:rsidP="00551F3A">
            <w:pPr>
              <w:rPr>
                <w:rFonts w:ascii="Arial" w:eastAsia="Arial" w:hAnsi="Arial" w:cs="Arial"/>
                <w:sz w:val="20"/>
                <w:szCs w:val="20"/>
              </w:rPr>
            </w:pPr>
          </w:p>
        </w:tc>
        <w:tc>
          <w:tcPr>
            <w:tcW w:w="0" w:type="auto"/>
          </w:tcPr>
          <w:p w14:paraId="52762929" w14:textId="77777777" w:rsidR="00573D29" w:rsidRPr="00930418" w:rsidRDefault="00573D29" w:rsidP="00551F3A">
            <w:pPr>
              <w:rPr>
                <w:rFonts w:ascii="Arial" w:eastAsia="Arial" w:hAnsi="Arial" w:cs="Arial"/>
                <w:sz w:val="20"/>
                <w:szCs w:val="20"/>
              </w:rPr>
            </w:pPr>
          </w:p>
        </w:tc>
        <w:tc>
          <w:tcPr>
            <w:tcW w:w="0" w:type="auto"/>
          </w:tcPr>
          <w:p w14:paraId="1A15DDD1" w14:textId="77777777" w:rsidR="00573D29" w:rsidRPr="00930418" w:rsidRDefault="00573D29" w:rsidP="00551F3A">
            <w:pPr>
              <w:rPr>
                <w:rFonts w:ascii="Arial" w:eastAsia="Arial" w:hAnsi="Arial" w:cs="Arial"/>
                <w:sz w:val="20"/>
                <w:szCs w:val="20"/>
              </w:rPr>
            </w:pPr>
          </w:p>
        </w:tc>
        <w:tc>
          <w:tcPr>
            <w:tcW w:w="0" w:type="auto"/>
          </w:tcPr>
          <w:p w14:paraId="53EB5F2F" w14:textId="77777777" w:rsidR="00573D29" w:rsidRPr="00930418" w:rsidRDefault="00573D29" w:rsidP="00551F3A">
            <w:pPr>
              <w:rPr>
                <w:rFonts w:ascii="Arial" w:eastAsia="Arial" w:hAnsi="Arial" w:cs="Arial"/>
                <w:sz w:val="20"/>
                <w:szCs w:val="20"/>
              </w:rPr>
            </w:pPr>
            <w:r>
              <w:t>X</w:t>
            </w:r>
          </w:p>
        </w:tc>
        <w:tc>
          <w:tcPr>
            <w:tcW w:w="0" w:type="auto"/>
          </w:tcPr>
          <w:p w14:paraId="07AF7A20" w14:textId="77777777" w:rsidR="00573D29" w:rsidRPr="00930418" w:rsidRDefault="00573D29" w:rsidP="00551F3A">
            <w:pPr>
              <w:rPr>
                <w:rFonts w:ascii="Arial" w:eastAsia="Arial" w:hAnsi="Arial" w:cs="Arial"/>
                <w:sz w:val="20"/>
                <w:szCs w:val="20"/>
              </w:rPr>
            </w:pPr>
          </w:p>
        </w:tc>
        <w:tc>
          <w:tcPr>
            <w:tcW w:w="0" w:type="auto"/>
          </w:tcPr>
          <w:p w14:paraId="71ECCE40" w14:textId="77777777" w:rsidR="00573D29" w:rsidRPr="00930418" w:rsidRDefault="00573D29" w:rsidP="00551F3A">
            <w:pPr>
              <w:rPr>
                <w:rFonts w:ascii="Arial" w:eastAsia="Arial" w:hAnsi="Arial" w:cs="Arial"/>
                <w:sz w:val="20"/>
                <w:szCs w:val="20"/>
              </w:rPr>
            </w:pPr>
          </w:p>
        </w:tc>
      </w:tr>
      <w:tr w:rsidR="00573D29" w:rsidRPr="00930418" w14:paraId="49F10A90" w14:textId="77777777" w:rsidTr="00551F3A">
        <w:tc>
          <w:tcPr>
            <w:tcW w:w="0" w:type="auto"/>
          </w:tcPr>
          <w:p w14:paraId="4517347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2643B96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F2C82E8"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9A6B3A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B460DE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990AF7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EA81976" w14:textId="77777777" w:rsidR="00573D29" w:rsidRPr="00930418" w:rsidRDefault="00573D29" w:rsidP="00551F3A">
            <w:pPr>
              <w:rPr>
                <w:rFonts w:ascii="Arial" w:eastAsia="Arial" w:hAnsi="Arial" w:cs="Arial"/>
                <w:sz w:val="20"/>
                <w:szCs w:val="20"/>
              </w:rPr>
            </w:pPr>
          </w:p>
        </w:tc>
        <w:tc>
          <w:tcPr>
            <w:tcW w:w="0" w:type="auto"/>
          </w:tcPr>
          <w:p w14:paraId="31E5844F" w14:textId="77777777" w:rsidR="00573D29" w:rsidRPr="00930418" w:rsidRDefault="00573D29" w:rsidP="00551F3A">
            <w:pPr>
              <w:rPr>
                <w:rFonts w:ascii="Arial" w:eastAsia="Arial" w:hAnsi="Arial" w:cs="Arial"/>
                <w:sz w:val="20"/>
                <w:szCs w:val="20"/>
              </w:rPr>
            </w:pPr>
          </w:p>
        </w:tc>
        <w:tc>
          <w:tcPr>
            <w:tcW w:w="0" w:type="auto"/>
          </w:tcPr>
          <w:p w14:paraId="4D11864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458C80E" w14:textId="77777777" w:rsidR="00573D29" w:rsidRPr="00930418" w:rsidRDefault="00573D29" w:rsidP="00551F3A">
            <w:pPr>
              <w:rPr>
                <w:rFonts w:ascii="Arial" w:eastAsia="Arial" w:hAnsi="Arial" w:cs="Arial"/>
                <w:sz w:val="20"/>
                <w:szCs w:val="20"/>
              </w:rPr>
            </w:pPr>
          </w:p>
        </w:tc>
        <w:tc>
          <w:tcPr>
            <w:tcW w:w="0" w:type="auto"/>
          </w:tcPr>
          <w:p w14:paraId="4CFF8366" w14:textId="77777777" w:rsidR="00573D29" w:rsidRPr="00930418" w:rsidRDefault="00573D29" w:rsidP="00551F3A">
            <w:pPr>
              <w:rPr>
                <w:rFonts w:ascii="Arial" w:eastAsia="Arial" w:hAnsi="Arial" w:cs="Arial"/>
                <w:sz w:val="20"/>
                <w:szCs w:val="20"/>
              </w:rPr>
            </w:pPr>
          </w:p>
        </w:tc>
        <w:tc>
          <w:tcPr>
            <w:tcW w:w="0" w:type="auto"/>
          </w:tcPr>
          <w:p w14:paraId="0160B062" w14:textId="77777777" w:rsidR="00573D29" w:rsidRPr="00930418" w:rsidRDefault="00573D29" w:rsidP="00551F3A">
            <w:pPr>
              <w:rPr>
                <w:rFonts w:ascii="Arial" w:eastAsia="Arial" w:hAnsi="Arial" w:cs="Arial"/>
                <w:sz w:val="20"/>
                <w:szCs w:val="20"/>
              </w:rPr>
            </w:pPr>
          </w:p>
        </w:tc>
        <w:tc>
          <w:tcPr>
            <w:tcW w:w="0" w:type="auto"/>
          </w:tcPr>
          <w:p w14:paraId="755B4849" w14:textId="77777777" w:rsidR="00573D29" w:rsidRPr="00930418" w:rsidRDefault="00573D29" w:rsidP="00551F3A">
            <w:pPr>
              <w:rPr>
                <w:rFonts w:ascii="Arial" w:eastAsia="Arial" w:hAnsi="Arial" w:cs="Arial"/>
                <w:sz w:val="20"/>
                <w:szCs w:val="20"/>
              </w:rPr>
            </w:pPr>
          </w:p>
        </w:tc>
      </w:tr>
      <w:tr w:rsidR="00573D29" w:rsidRPr="00930418" w14:paraId="205CA081" w14:textId="77777777" w:rsidTr="00551F3A">
        <w:tc>
          <w:tcPr>
            <w:tcW w:w="0" w:type="auto"/>
          </w:tcPr>
          <w:p w14:paraId="3F2F06D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ASPIRE 3 BHO0269</w:t>
            </w:r>
          </w:p>
        </w:tc>
        <w:tc>
          <w:tcPr>
            <w:tcW w:w="0" w:type="auto"/>
          </w:tcPr>
          <w:p w14:paraId="0A2709E1" w14:textId="77777777" w:rsidR="00573D29" w:rsidRPr="00930418" w:rsidRDefault="00573D29" w:rsidP="00551F3A"/>
        </w:tc>
        <w:tc>
          <w:tcPr>
            <w:tcW w:w="0" w:type="auto"/>
          </w:tcPr>
          <w:p w14:paraId="16B2BC0E" w14:textId="77777777" w:rsidR="00573D29" w:rsidRPr="00930418" w:rsidRDefault="00573D29" w:rsidP="00551F3A"/>
        </w:tc>
        <w:tc>
          <w:tcPr>
            <w:tcW w:w="0" w:type="auto"/>
          </w:tcPr>
          <w:p w14:paraId="61E52B38" w14:textId="77777777" w:rsidR="00573D29" w:rsidRPr="00930418" w:rsidRDefault="00573D29" w:rsidP="00551F3A"/>
        </w:tc>
        <w:tc>
          <w:tcPr>
            <w:tcW w:w="0" w:type="auto"/>
          </w:tcPr>
          <w:p w14:paraId="2FB7DDC9" w14:textId="77777777" w:rsidR="00573D29" w:rsidRPr="00930418" w:rsidRDefault="00573D29" w:rsidP="00551F3A"/>
        </w:tc>
        <w:tc>
          <w:tcPr>
            <w:tcW w:w="0" w:type="auto"/>
          </w:tcPr>
          <w:p w14:paraId="3BC424B6" w14:textId="77777777" w:rsidR="00573D29" w:rsidRPr="00930418" w:rsidRDefault="00573D29" w:rsidP="00551F3A"/>
        </w:tc>
        <w:tc>
          <w:tcPr>
            <w:tcW w:w="0" w:type="auto"/>
          </w:tcPr>
          <w:p w14:paraId="6EC138E6" w14:textId="77777777" w:rsidR="00573D29" w:rsidRPr="00930418" w:rsidRDefault="00573D29" w:rsidP="00551F3A"/>
        </w:tc>
        <w:tc>
          <w:tcPr>
            <w:tcW w:w="0" w:type="auto"/>
          </w:tcPr>
          <w:p w14:paraId="05B0C725" w14:textId="77777777" w:rsidR="00573D29" w:rsidRPr="00930418" w:rsidRDefault="00573D29" w:rsidP="00551F3A"/>
        </w:tc>
        <w:tc>
          <w:tcPr>
            <w:tcW w:w="0" w:type="auto"/>
          </w:tcPr>
          <w:p w14:paraId="69D48605" w14:textId="77777777" w:rsidR="00573D29" w:rsidRPr="00930418" w:rsidRDefault="00573D29" w:rsidP="00551F3A"/>
        </w:tc>
        <w:tc>
          <w:tcPr>
            <w:tcW w:w="0" w:type="auto"/>
          </w:tcPr>
          <w:p w14:paraId="192654C5" w14:textId="77777777" w:rsidR="00573D29" w:rsidRPr="00930418" w:rsidRDefault="00573D29" w:rsidP="00551F3A"/>
        </w:tc>
        <w:tc>
          <w:tcPr>
            <w:tcW w:w="0" w:type="auto"/>
          </w:tcPr>
          <w:p w14:paraId="6E8ED312" w14:textId="77777777" w:rsidR="00573D29" w:rsidRPr="00930418" w:rsidRDefault="00573D29" w:rsidP="00551F3A"/>
        </w:tc>
        <w:tc>
          <w:tcPr>
            <w:tcW w:w="0" w:type="auto"/>
          </w:tcPr>
          <w:p w14:paraId="78443AA5" w14:textId="77777777" w:rsidR="00573D29" w:rsidRPr="00930418" w:rsidRDefault="00573D29" w:rsidP="00551F3A"/>
        </w:tc>
        <w:tc>
          <w:tcPr>
            <w:tcW w:w="0" w:type="auto"/>
          </w:tcPr>
          <w:p w14:paraId="6C8AB55D" w14:textId="77777777" w:rsidR="00573D29" w:rsidRPr="00930418" w:rsidRDefault="00573D29" w:rsidP="00551F3A"/>
        </w:tc>
      </w:tr>
      <w:tr w:rsidR="00573D29" w:rsidRPr="00930418" w14:paraId="4A537402" w14:textId="77777777" w:rsidTr="00551F3A">
        <w:tc>
          <w:tcPr>
            <w:tcW w:w="0" w:type="auto"/>
          </w:tcPr>
          <w:p w14:paraId="1C86481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BHH4011 Global Events and Festivals</w:t>
            </w:r>
          </w:p>
        </w:tc>
        <w:tc>
          <w:tcPr>
            <w:tcW w:w="0" w:type="auto"/>
          </w:tcPr>
          <w:p w14:paraId="66892C71" w14:textId="77777777" w:rsidR="00573D29" w:rsidRPr="00930418" w:rsidRDefault="00573D29" w:rsidP="00551F3A">
            <w:r w:rsidRPr="00930418">
              <w:t>X</w:t>
            </w:r>
          </w:p>
        </w:tc>
        <w:tc>
          <w:tcPr>
            <w:tcW w:w="0" w:type="auto"/>
          </w:tcPr>
          <w:p w14:paraId="377AD5D3" w14:textId="77777777" w:rsidR="00573D29" w:rsidRPr="00930418" w:rsidRDefault="00573D29" w:rsidP="00551F3A"/>
        </w:tc>
        <w:tc>
          <w:tcPr>
            <w:tcW w:w="0" w:type="auto"/>
          </w:tcPr>
          <w:p w14:paraId="7E69D345" w14:textId="77777777" w:rsidR="00573D29" w:rsidRPr="00930418" w:rsidRDefault="00573D29" w:rsidP="00551F3A"/>
        </w:tc>
        <w:tc>
          <w:tcPr>
            <w:tcW w:w="0" w:type="auto"/>
          </w:tcPr>
          <w:p w14:paraId="3CDAF32E" w14:textId="77777777" w:rsidR="00573D29" w:rsidRPr="00930418" w:rsidRDefault="00573D29" w:rsidP="00551F3A"/>
        </w:tc>
        <w:tc>
          <w:tcPr>
            <w:tcW w:w="0" w:type="auto"/>
          </w:tcPr>
          <w:p w14:paraId="36B001F4" w14:textId="77777777" w:rsidR="00573D29" w:rsidRPr="00930418" w:rsidRDefault="00573D29" w:rsidP="00551F3A"/>
        </w:tc>
        <w:tc>
          <w:tcPr>
            <w:tcW w:w="0" w:type="auto"/>
          </w:tcPr>
          <w:p w14:paraId="1947CA1B" w14:textId="77777777" w:rsidR="00573D29" w:rsidRPr="00930418" w:rsidRDefault="00573D29" w:rsidP="00551F3A"/>
        </w:tc>
        <w:tc>
          <w:tcPr>
            <w:tcW w:w="0" w:type="auto"/>
          </w:tcPr>
          <w:p w14:paraId="722126D4" w14:textId="77777777" w:rsidR="00573D29" w:rsidRPr="00930418" w:rsidRDefault="00573D29" w:rsidP="00551F3A"/>
        </w:tc>
        <w:tc>
          <w:tcPr>
            <w:tcW w:w="0" w:type="auto"/>
          </w:tcPr>
          <w:p w14:paraId="7CDB759E" w14:textId="77777777" w:rsidR="00573D29" w:rsidRPr="00930418" w:rsidRDefault="00573D29" w:rsidP="00551F3A"/>
        </w:tc>
        <w:tc>
          <w:tcPr>
            <w:tcW w:w="0" w:type="auto"/>
          </w:tcPr>
          <w:p w14:paraId="0A3C301A" w14:textId="77777777" w:rsidR="00573D29" w:rsidRPr="00930418" w:rsidRDefault="00573D29" w:rsidP="00551F3A"/>
        </w:tc>
        <w:tc>
          <w:tcPr>
            <w:tcW w:w="0" w:type="auto"/>
          </w:tcPr>
          <w:p w14:paraId="420E191B" w14:textId="77777777" w:rsidR="00573D29" w:rsidRPr="00930418" w:rsidRDefault="00573D29" w:rsidP="00551F3A"/>
        </w:tc>
        <w:tc>
          <w:tcPr>
            <w:tcW w:w="0" w:type="auto"/>
          </w:tcPr>
          <w:p w14:paraId="31E5FB79" w14:textId="77777777" w:rsidR="00573D29" w:rsidRPr="00930418" w:rsidRDefault="00573D29" w:rsidP="00551F3A"/>
        </w:tc>
        <w:tc>
          <w:tcPr>
            <w:tcW w:w="0" w:type="auto"/>
          </w:tcPr>
          <w:p w14:paraId="5EED228D" w14:textId="77777777" w:rsidR="00573D29" w:rsidRPr="00930418" w:rsidRDefault="00573D29" w:rsidP="00551F3A"/>
        </w:tc>
      </w:tr>
      <w:tr w:rsidR="00573D29" w:rsidRPr="00930418" w14:paraId="57561C0E" w14:textId="77777777" w:rsidTr="00551F3A">
        <w:tc>
          <w:tcPr>
            <w:tcW w:w="0" w:type="auto"/>
          </w:tcPr>
          <w:p w14:paraId="7E96431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BHK0031 International Marketing </w:t>
            </w:r>
          </w:p>
        </w:tc>
        <w:tc>
          <w:tcPr>
            <w:tcW w:w="0" w:type="auto"/>
          </w:tcPr>
          <w:p w14:paraId="6597FB47" w14:textId="77777777" w:rsidR="00573D29" w:rsidRPr="00930418" w:rsidRDefault="00573D29" w:rsidP="00551F3A">
            <w:r w:rsidRPr="00930418">
              <w:t>X</w:t>
            </w:r>
          </w:p>
        </w:tc>
        <w:tc>
          <w:tcPr>
            <w:tcW w:w="0" w:type="auto"/>
          </w:tcPr>
          <w:p w14:paraId="128FC8CF" w14:textId="77777777" w:rsidR="00573D29" w:rsidRPr="00930418" w:rsidRDefault="00573D29" w:rsidP="00551F3A"/>
        </w:tc>
        <w:tc>
          <w:tcPr>
            <w:tcW w:w="0" w:type="auto"/>
          </w:tcPr>
          <w:p w14:paraId="311763E6" w14:textId="77777777" w:rsidR="00573D29" w:rsidRPr="00930418" w:rsidRDefault="00573D29" w:rsidP="00551F3A"/>
        </w:tc>
        <w:tc>
          <w:tcPr>
            <w:tcW w:w="0" w:type="auto"/>
          </w:tcPr>
          <w:p w14:paraId="696038F5" w14:textId="77777777" w:rsidR="00573D29" w:rsidRPr="00930418" w:rsidRDefault="00573D29" w:rsidP="00551F3A">
            <w:r w:rsidRPr="00930418">
              <w:t>X</w:t>
            </w:r>
          </w:p>
        </w:tc>
        <w:tc>
          <w:tcPr>
            <w:tcW w:w="0" w:type="auto"/>
          </w:tcPr>
          <w:p w14:paraId="2B75F702" w14:textId="77777777" w:rsidR="00573D29" w:rsidRPr="00930418" w:rsidRDefault="00573D29" w:rsidP="00551F3A">
            <w:r w:rsidRPr="00930418">
              <w:t>X</w:t>
            </w:r>
          </w:p>
        </w:tc>
        <w:tc>
          <w:tcPr>
            <w:tcW w:w="0" w:type="auto"/>
          </w:tcPr>
          <w:p w14:paraId="6791BFB2" w14:textId="77777777" w:rsidR="00573D29" w:rsidRPr="00930418" w:rsidRDefault="00573D29" w:rsidP="00551F3A"/>
        </w:tc>
        <w:tc>
          <w:tcPr>
            <w:tcW w:w="0" w:type="auto"/>
          </w:tcPr>
          <w:p w14:paraId="5D7403CD" w14:textId="77777777" w:rsidR="00573D29" w:rsidRPr="00930418" w:rsidRDefault="00573D29" w:rsidP="00551F3A"/>
        </w:tc>
        <w:tc>
          <w:tcPr>
            <w:tcW w:w="0" w:type="auto"/>
          </w:tcPr>
          <w:p w14:paraId="46C2BE24" w14:textId="77777777" w:rsidR="00573D29" w:rsidRPr="00930418" w:rsidRDefault="00573D29" w:rsidP="00551F3A"/>
        </w:tc>
        <w:tc>
          <w:tcPr>
            <w:tcW w:w="0" w:type="auto"/>
          </w:tcPr>
          <w:p w14:paraId="38054FC8" w14:textId="77777777" w:rsidR="00573D29" w:rsidRPr="00930418" w:rsidRDefault="00573D29" w:rsidP="00551F3A"/>
        </w:tc>
        <w:tc>
          <w:tcPr>
            <w:tcW w:w="0" w:type="auto"/>
          </w:tcPr>
          <w:p w14:paraId="3ED28A4B" w14:textId="77777777" w:rsidR="00573D29" w:rsidRPr="00930418" w:rsidRDefault="00573D29" w:rsidP="00551F3A"/>
        </w:tc>
        <w:tc>
          <w:tcPr>
            <w:tcW w:w="0" w:type="auto"/>
          </w:tcPr>
          <w:p w14:paraId="2E102288" w14:textId="77777777" w:rsidR="00573D29" w:rsidRPr="00930418" w:rsidRDefault="00573D29" w:rsidP="00551F3A"/>
        </w:tc>
        <w:tc>
          <w:tcPr>
            <w:tcW w:w="0" w:type="auto"/>
          </w:tcPr>
          <w:p w14:paraId="3C099997" w14:textId="77777777" w:rsidR="00573D29" w:rsidRPr="00930418" w:rsidRDefault="00573D29" w:rsidP="00551F3A"/>
        </w:tc>
      </w:tr>
      <w:tr w:rsidR="00573D29" w:rsidRPr="00930418" w14:paraId="72DB3868" w14:textId="77777777" w:rsidTr="00551F3A">
        <w:tc>
          <w:tcPr>
            <w:tcW w:w="0" w:type="auto"/>
          </w:tcPr>
          <w:p w14:paraId="1D7F3C00" w14:textId="550B4628"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352D8998" w14:textId="77777777" w:rsidR="00573D29" w:rsidRPr="00930418" w:rsidRDefault="00573D29" w:rsidP="00551F3A"/>
        </w:tc>
        <w:tc>
          <w:tcPr>
            <w:tcW w:w="0" w:type="auto"/>
          </w:tcPr>
          <w:p w14:paraId="2F044B89" w14:textId="77777777" w:rsidR="00573D29" w:rsidRPr="00930418" w:rsidRDefault="00573D29" w:rsidP="00551F3A"/>
        </w:tc>
        <w:tc>
          <w:tcPr>
            <w:tcW w:w="0" w:type="auto"/>
          </w:tcPr>
          <w:p w14:paraId="52D28CE7" w14:textId="77777777" w:rsidR="00573D29" w:rsidRPr="00930418" w:rsidRDefault="00573D29" w:rsidP="00551F3A">
            <w:r w:rsidRPr="00930418">
              <w:t>X</w:t>
            </w:r>
          </w:p>
        </w:tc>
        <w:tc>
          <w:tcPr>
            <w:tcW w:w="0" w:type="auto"/>
          </w:tcPr>
          <w:p w14:paraId="7274545B" w14:textId="77777777" w:rsidR="00573D29" w:rsidRPr="00930418" w:rsidRDefault="00573D29" w:rsidP="00551F3A">
            <w:r w:rsidRPr="00930418">
              <w:t>X</w:t>
            </w:r>
          </w:p>
        </w:tc>
        <w:tc>
          <w:tcPr>
            <w:tcW w:w="0" w:type="auto"/>
          </w:tcPr>
          <w:p w14:paraId="73D50A1C" w14:textId="77777777" w:rsidR="00573D29" w:rsidRPr="00930418" w:rsidRDefault="00573D29" w:rsidP="00551F3A">
            <w:r w:rsidRPr="00930418">
              <w:t>X</w:t>
            </w:r>
          </w:p>
        </w:tc>
        <w:tc>
          <w:tcPr>
            <w:tcW w:w="0" w:type="auto"/>
          </w:tcPr>
          <w:p w14:paraId="4EF1D978" w14:textId="77777777" w:rsidR="00573D29" w:rsidRPr="00930418" w:rsidRDefault="00573D29" w:rsidP="00551F3A"/>
        </w:tc>
        <w:tc>
          <w:tcPr>
            <w:tcW w:w="0" w:type="auto"/>
          </w:tcPr>
          <w:p w14:paraId="2F30AFD4" w14:textId="77777777" w:rsidR="00573D29" w:rsidRPr="00930418" w:rsidRDefault="00573D29" w:rsidP="00551F3A"/>
        </w:tc>
        <w:tc>
          <w:tcPr>
            <w:tcW w:w="0" w:type="auto"/>
          </w:tcPr>
          <w:p w14:paraId="79D62CAE" w14:textId="77777777" w:rsidR="00573D29" w:rsidRPr="00930418" w:rsidRDefault="00573D29" w:rsidP="00551F3A"/>
        </w:tc>
        <w:tc>
          <w:tcPr>
            <w:tcW w:w="0" w:type="auto"/>
          </w:tcPr>
          <w:p w14:paraId="287D1928" w14:textId="77777777" w:rsidR="00573D29" w:rsidRPr="00930418" w:rsidRDefault="00573D29" w:rsidP="00551F3A"/>
        </w:tc>
        <w:tc>
          <w:tcPr>
            <w:tcW w:w="0" w:type="auto"/>
          </w:tcPr>
          <w:p w14:paraId="623AD671" w14:textId="77777777" w:rsidR="00573D29" w:rsidRPr="00930418" w:rsidRDefault="00573D29" w:rsidP="00551F3A"/>
        </w:tc>
        <w:tc>
          <w:tcPr>
            <w:tcW w:w="0" w:type="auto"/>
          </w:tcPr>
          <w:p w14:paraId="06418EC3" w14:textId="77777777" w:rsidR="00573D29" w:rsidRPr="00930418" w:rsidRDefault="00573D29" w:rsidP="00551F3A"/>
        </w:tc>
        <w:tc>
          <w:tcPr>
            <w:tcW w:w="0" w:type="auto"/>
          </w:tcPr>
          <w:p w14:paraId="1C0E7CEC" w14:textId="77777777" w:rsidR="00573D29" w:rsidRPr="00930418" w:rsidRDefault="00573D29" w:rsidP="00551F3A"/>
        </w:tc>
      </w:tr>
      <w:tr w:rsidR="00573D29" w:rsidRPr="00930418" w14:paraId="19261C95" w14:textId="77777777" w:rsidTr="00551F3A">
        <w:tc>
          <w:tcPr>
            <w:tcW w:w="0" w:type="auto"/>
          </w:tcPr>
          <w:p w14:paraId="5F0FE358" w14:textId="77777777" w:rsidR="00573D29" w:rsidRPr="00930418" w:rsidRDefault="00573D29" w:rsidP="00551F3A">
            <w:pPr>
              <w:rPr>
                <w:rFonts w:ascii="Arial" w:eastAsia="Arial" w:hAnsi="Arial" w:cs="Arial"/>
                <w:sz w:val="20"/>
                <w:szCs w:val="20"/>
              </w:rPr>
            </w:pPr>
          </w:p>
        </w:tc>
        <w:tc>
          <w:tcPr>
            <w:tcW w:w="0" w:type="auto"/>
          </w:tcPr>
          <w:p w14:paraId="7F9180A8" w14:textId="77777777" w:rsidR="00573D29" w:rsidRPr="00930418" w:rsidRDefault="00573D29" w:rsidP="00551F3A"/>
        </w:tc>
        <w:tc>
          <w:tcPr>
            <w:tcW w:w="0" w:type="auto"/>
          </w:tcPr>
          <w:p w14:paraId="0C019722" w14:textId="77777777" w:rsidR="00573D29" w:rsidRPr="00930418" w:rsidRDefault="00573D29" w:rsidP="00551F3A"/>
        </w:tc>
        <w:tc>
          <w:tcPr>
            <w:tcW w:w="0" w:type="auto"/>
          </w:tcPr>
          <w:p w14:paraId="340FAE9F" w14:textId="77777777" w:rsidR="00573D29" w:rsidRPr="00930418" w:rsidRDefault="00573D29" w:rsidP="00551F3A"/>
        </w:tc>
        <w:tc>
          <w:tcPr>
            <w:tcW w:w="0" w:type="auto"/>
          </w:tcPr>
          <w:p w14:paraId="58AAD73D" w14:textId="77777777" w:rsidR="00573D29" w:rsidRPr="00930418" w:rsidRDefault="00573D29" w:rsidP="00551F3A"/>
        </w:tc>
        <w:tc>
          <w:tcPr>
            <w:tcW w:w="0" w:type="auto"/>
          </w:tcPr>
          <w:p w14:paraId="2D1011F5" w14:textId="77777777" w:rsidR="00573D29" w:rsidRPr="00930418" w:rsidRDefault="00573D29" w:rsidP="00551F3A"/>
        </w:tc>
        <w:tc>
          <w:tcPr>
            <w:tcW w:w="0" w:type="auto"/>
          </w:tcPr>
          <w:p w14:paraId="5C8DB2D4" w14:textId="77777777" w:rsidR="00573D29" w:rsidRPr="00930418" w:rsidRDefault="00573D29" w:rsidP="00551F3A"/>
        </w:tc>
        <w:tc>
          <w:tcPr>
            <w:tcW w:w="0" w:type="auto"/>
          </w:tcPr>
          <w:p w14:paraId="43124C27" w14:textId="77777777" w:rsidR="00573D29" w:rsidRPr="00930418" w:rsidRDefault="00573D29" w:rsidP="00551F3A"/>
        </w:tc>
        <w:tc>
          <w:tcPr>
            <w:tcW w:w="0" w:type="auto"/>
          </w:tcPr>
          <w:p w14:paraId="3000458B" w14:textId="77777777" w:rsidR="00573D29" w:rsidRPr="00930418" w:rsidRDefault="00573D29" w:rsidP="00551F3A"/>
        </w:tc>
        <w:tc>
          <w:tcPr>
            <w:tcW w:w="0" w:type="auto"/>
          </w:tcPr>
          <w:p w14:paraId="1578A304" w14:textId="77777777" w:rsidR="00573D29" w:rsidRPr="00930418" w:rsidRDefault="00573D29" w:rsidP="00551F3A"/>
        </w:tc>
        <w:tc>
          <w:tcPr>
            <w:tcW w:w="0" w:type="auto"/>
          </w:tcPr>
          <w:p w14:paraId="501288CC" w14:textId="77777777" w:rsidR="00573D29" w:rsidRPr="00930418" w:rsidRDefault="00573D29" w:rsidP="00551F3A"/>
        </w:tc>
        <w:tc>
          <w:tcPr>
            <w:tcW w:w="0" w:type="auto"/>
          </w:tcPr>
          <w:p w14:paraId="7216EAB9" w14:textId="77777777" w:rsidR="00573D29" w:rsidRPr="00930418" w:rsidRDefault="00573D29" w:rsidP="00551F3A"/>
        </w:tc>
        <w:tc>
          <w:tcPr>
            <w:tcW w:w="0" w:type="auto"/>
          </w:tcPr>
          <w:p w14:paraId="7437BBA2" w14:textId="77777777" w:rsidR="00573D29" w:rsidRPr="00930418" w:rsidRDefault="00573D29" w:rsidP="00551F3A"/>
        </w:tc>
      </w:tr>
    </w:tbl>
    <w:p w14:paraId="662334CD" w14:textId="77777777" w:rsidR="00573D29" w:rsidRPr="00930418" w:rsidRDefault="00573D29"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03"/>
        <w:gridCol w:w="583"/>
        <w:gridCol w:w="583"/>
        <w:gridCol w:w="583"/>
        <w:gridCol w:w="583"/>
        <w:gridCol w:w="583"/>
        <w:gridCol w:w="583"/>
        <w:gridCol w:w="222"/>
        <w:gridCol w:w="583"/>
        <w:gridCol w:w="222"/>
        <w:gridCol w:w="222"/>
      </w:tblGrid>
      <w:tr w:rsidR="00573D29" w:rsidRPr="00930418" w14:paraId="56556305" w14:textId="77777777" w:rsidTr="00551F3A">
        <w:trPr>
          <w:trHeight w:val="732"/>
        </w:trPr>
        <w:tc>
          <w:tcPr>
            <w:tcW w:w="0" w:type="auto"/>
            <w:shd w:val="clear" w:color="auto" w:fill="DBDBDB" w:themeFill="accent3" w:themeFillTint="66"/>
          </w:tcPr>
          <w:p w14:paraId="6FAD90E9" w14:textId="77777777" w:rsidR="00573D29" w:rsidRPr="00930418" w:rsidRDefault="00573D29" w:rsidP="00551F3A">
            <w:pPr>
              <w:spacing w:after="0" w:line="240" w:lineRule="auto"/>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BDBDB" w:themeFill="accent3" w:themeFillTint="66"/>
          </w:tcPr>
          <w:p w14:paraId="709D1ED2"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3</w:t>
            </w:r>
          </w:p>
        </w:tc>
        <w:tc>
          <w:tcPr>
            <w:tcW w:w="0" w:type="auto"/>
            <w:shd w:val="clear" w:color="auto" w:fill="DBDBDB" w:themeFill="accent3" w:themeFillTint="66"/>
          </w:tcPr>
          <w:p w14:paraId="56B458F2"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4</w:t>
            </w:r>
          </w:p>
        </w:tc>
        <w:tc>
          <w:tcPr>
            <w:tcW w:w="0" w:type="auto"/>
            <w:shd w:val="clear" w:color="auto" w:fill="DBDBDB" w:themeFill="accent3" w:themeFillTint="66"/>
          </w:tcPr>
          <w:p w14:paraId="5FC52317"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5</w:t>
            </w:r>
          </w:p>
        </w:tc>
        <w:tc>
          <w:tcPr>
            <w:tcW w:w="0" w:type="auto"/>
            <w:shd w:val="clear" w:color="auto" w:fill="DBDBDB" w:themeFill="accent3" w:themeFillTint="66"/>
          </w:tcPr>
          <w:p w14:paraId="28E007C4"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6</w:t>
            </w:r>
          </w:p>
        </w:tc>
        <w:tc>
          <w:tcPr>
            <w:tcW w:w="0" w:type="auto"/>
            <w:shd w:val="clear" w:color="auto" w:fill="DBDBDB" w:themeFill="accent3" w:themeFillTint="66"/>
          </w:tcPr>
          <w:p w14:paraId="3596BEF3"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7</w:t>
            </w:r>
          </w:p>
        </w:tc>
        <w:tc>
          <w:tcPr>
            <w:tcW w:w="0" w:type="auto"/>
            <w:shd w:val="clear" w:color="auto" w:fill="DBDBDB" w:themeFill="accent3" w:themeFillTint="66"/>
          </w:tcPr>
          <w:p w14:paraId="73283476" w14:textId="77777777" w:rsidR="00573D29" w:rsidRPr="00930418" w:rsidRDefault="00573D29" w:rsidP="00551F3A">
            <w:pPr>
              <w:spacing w:after="0" w:line="240" w:lineRule="auto"/>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8</w:t>
            </w:r>
          </w:p>
        </w:tc>
        <w:tc>
          <w:tcPr>
            <w:tcW w:w="0" w:type="auto"/>
            <w:shd w:val="clear" w:color="auto" w:fill="DBDBDB" w:themeFill="accent3" w:themeFillTint="66"/>
          </w:tcPr>
          <w:p w14:paraId="687177F1" w14:textId="77777777" w:rsidR="00573D29" w:rsidRPr="00930418" w:rsidRDefault="00573D29" w:rsidP="00551F3A">
            <w:pPr>
              <w:spacing w:after="0" w:line="240" w:lineRule="auto"/>
              <w:rPr>
                <w:rFonts w:ascii="Arial" w:eastAsia="Arial" w:hAnsi="Arial" w:cs="Arial"/>
                <w:b/>
                <w:sz w:val="20"/>
                <w:szCs w:val="20"/>
              </w:rPr>
            </w:pPr>
          </w:p>
        </w:tc>
        <w:tc>
          <w:tcPr>
            <w:tcW w:w="0" w:type="auto"/>
            <w:shd w:val="clear" w:color="auto" w:fill="DBDBDB" w:themeFill="accent3" w:themeFillTint="66"/>
          </w:tcPr>
          <w:p w14:paraId="64135A1A" w14:textId="77777777" w:rsidR="00573D29" w:rsidRPr="00930418" w:rsidRDefault="00573D29" w:rsidP="00551F3A">
            <w:pPr>
              <w:spacing w:after="0" w:line="240" w:lineRule="auto"/>
              <w:rPr>
                <w:rFonts w:ascii="Arial" w:eastAsia="Arial" w:hAnsi="Arial" w:cs="Arial"/>
                <w:b/>
                <w:sz w:val="20"/>
                <w:szCs w:val="20"/>
              </w:rPr>
            </w:pPr>
            <w:r>
              <w:rPr>
                <w:rFonts w:ascii="Arial" w:eastAsia="Arial" w:hAnsi="Arial" w:cs="Arial"/>
                <w:b/>
                <w:sz w:val="20"/>
                <w:szCs w:val="20"/>
              </w:rPr>
              <w:t>A20</w:t>
            </w:r>
          </w:p>
        </w:tc>
        <w:tc>
          <w:tcPr>
            <w:tcW w:w="0" w:type="auto"/>
            <w:shd w:val="clear" w:color="auto" w:fill="DBDBDB" w:themeFill="accent3" w:themeFillTint="66"/>
          </w:tcPr>
          <w:p w14:paraId="55747375" w14:textId="77777777" w:rsidR="00573D29" w:rsidRDefault="00573D29" w:rsidP="00551F3A">
            <w:pPr>
              <w:spacing w:after="0" w:line="240" w:lineRule="auto"/>
              <w:rPr>
                <w:rFonts w:ascii="Arial" w:eastAsia="Arial" w:hAnsi="Arial" w:cs="Arial"/>
                <w:b/>
                <w:sz w:val="20"/>
                <w:szCs w:val="20"/>
              </w:rPr>
            </w:pPr>
          </w:p>
        </w:tc>
        <w:tc>
          <w:tcPr>
            <w:tcW w:w="0" w:type="auto"/>
            <w:shd w:val="clear" w:color="auto" w:fill="DBDBDB" w:themeFill="accent3" w:themeFillTint="66"/>
          </w:tcPr>
          <w:p w14:paraId="6F7E2B70" w14:textId="77777777" w:rsidR="00573D29" w:rsidRDefault="00573D29" w:rsidP="00551F3A">
            <w:pPr>
              <w:spacing w:after="0" w:line="240" w:lineRule="auto"/>
              <w:rPr>
                <w:rFonts w:ascii="Arial" w:eastAsia="Arial" w:hAnsi="Arial" w:cs="Arial"/>
                <w:b/>
                <w:sz w:val="20"/>
                <w:szCs w:val="20"/>
              </w:rPr>
            </w:pPr>
          </w:p>
        </w:tc>
      </w:tr>
      <w:tr w:rsidR="00573D29" w:rsidRPr="00930418" w14:paraId="421A0077" w14:textId="77777777" w:rsidTr="00551F3A">
        <w:trPr>
          <w:trHeight w:val="20"/>
        </w:trPr>
        <w:tc>
          <w:tcPr>
            <w:tcW w:w="0" w:type="auto"/>
          </w:tcPr>
          <w:p w14:paraId="24C4900F"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szCs w:val="20"/>
              </w:rPr>
              <w:t>Principles of Marketing BFK0001</w:t>
            </w:r>
          </w:p>
        </w:tc>
        <w:tc>
          <w:tcPr>
            <w:tcW w:w="0" w:type="auto"/>
          </w:tcPr>
          <w:p w14:paraId="23D74FB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61AD9A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F1CCD43"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EFB44E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88F294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72FA76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A367BE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73B2F9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49CBCC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C039FE5"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24444E73" w14:textId="77777777" w:rsidTr="00551F3A">
        <w:trPr>
          <w:trHeight w:val="20"/>
        </w:trPr>
        <w:tc>
          <w:tcPr>
            <w:tcW w:w="0" w:type="auto"/>
          </w:tcPr>
          <w:p w14:paraId="7A909AC3"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188E1A43"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E9233B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9D6AFDF" w14:textId="77777777" w:rsidR="00573D29" w:rsidRPr="00930418" w:rsidRDefault="00573D29" w:rsidP="00551F3A">
            <w:pPr>
              <w:spacing w:after="0" w:line="240" w:lineRule="auto"/>
              <w:rPr>
                <w:rFonts w:ascii="Arial" w:hAnsi="Arial" w:cs="Arial"/>
                <w:sz w:val="20"/>
              </w:rPr>
            </w:pPr>
            <w:r w:rsidRPr="00930418">
              <w:rPr>
                <w:rFonts w:ascii="Arial" w:hAnsi="Arial" w:cs="Arial"/>
                <w:sz w:val="20"/>
              </w:rPr>
              <w:t>X</w:t>
            </w:r>
          </w:p>
        </w:tc>
        <w:tc>
          <w:tcPr>
            <w:tcW w:w="0" w:type="auto"/>
          </w:tcPr>
          <w:p w14:paraId="6C25E74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526BD3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A362E8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BA34CA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2BF8BB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95EB88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1DADC5A"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2D50BB41" w14:textId="77777777" w:rsidTr="00551F3A">
        <w:trPr>
          <w:trHeight w:val="20"/>
        </w:trPr>
        <w:tc>
          <w:tcPr>
            <w:tcW w:w="0" w:type="auto"/>
          </w:tcPr>
          <w:p w14:paraId="6B825EE0" w14:textId="77777777" w:rsidR="00573D29" w:rsidRPr="00930418" w:rsidRDefault="00573D29" w:rsidP="00551F3A">
            <w:pPr>
              <w:spacing w:after="0" w:line="240" w:lineRule="auto"/>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037EB40F"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ECE608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E59833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B0BB7F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B9D302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84E506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F6FEE7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41B2928"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106E80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0FF4D9A"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03708C0B" w14:textId="77777777" w:rsidTr="00551F3A">
        <w:trPr>
          <w:trHeight w:val="20"/>
        </w:trPr>
        <w:tc>
          <w:tcPr>
            <w:tcW w:w="0" w:type="auto"/>
          </w:tcPr>
          <w:p w14:paraId="0D2C69D5" w14:textId="77777777" w:rsidR="00573D29" w:rsidRPr="00930418" w:rsidRDefault="00573D29" w:rsidP="00551F3A">
            <w:pPr>
              <w:spacing w:after="0" w:line="240" w:lineRule="auto"/>
              <w:rPr>
                <w:rFonts w:ascii="Arial" w:hAnsi="Arial" w:cs="Arial"/>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7BE4D336"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487BFB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6D2CE7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048405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ED8320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703FEC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F51CFA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0988F8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7C67E0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4DD28BD"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54961F4C" w14:textId="77777777" w:rsidTr="00551F3A">
        <w:trPr>
          <w:trHeight w:val="20"/>
        </w:trPr>
        <w:tc>
          <w:tcPr>
            <w:tcW w:w="0" w:type="auto"/>
          </w:tcPr>
          <w:p w14:paraId="0FB92A03" w14:textId="77777777" w:rsidR="00573D29" w:rsidRPr="00930418" w:rsidRDefault="00573D29" w:rsidP="00551F3A">
            <w:pPr>
              <w:spacing w:after="0" w:line="240" w:lineRule="auto"/>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4D8D686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4EB949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CB0DFF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88BEE0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B375557"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54D1B96E"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0CC38E1A"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452F2674" w14:textId="77777777" w:rsidR="00573D29" w:rsidRPr="00930418" w:rsidRDefault="00573D29" w:rsidP="00551F3A">
            <w:pPr>
              <w:spacing w:after="0" w:line="240" w:lineRule="auto"/>
              <w:rPr>
                <w:rFonts w:ascii="Arial" w:hAnsi="Arial" w:cs="Arial"/>
                <w:sz w:val="20"/>
                <w:szCs w:val="20"/>
              </w:rPr>
            </w:pPr>
          </w:p>
        </w:tc>
        <w:tc>
          <w:tcPr>
            <w:tcW w:w="0" w:type="auto"/>
          </w:tcPr>
          <w:p w14:paraId="3CE31405" w14:textId="77777777" w:rsidR="00573D29" w:rsidRPr="00930418" w:rsidRDefault="00573D29" w:rsidP="00551F3A">
            <w:pPr>
              <w:spacing w:after="0" w:line="240" w:lineRule="auto"/>
              <w:rPr>
                <w:rFonts w:ascii="Arial" w:hAnsi="Arial" w:cs="Arial"/>
                <w:sz w:val="20"/>
                <w:szCs w:val="20"/>
              </w:rPr>
            </w:pPr>
          </w:p>
        </w:tc>
        <w:tc>
          <w:tcPr>
            <w:tcW w:w="0" w:type="auto"/>
          </w:tcPr>
          <w:p w14:paraId="6E83E286" w14:textId="77777777" w:rsidR="00573D29" w:rsidRPr="00930418" w:rsidRDefault="00573D29" w:rsidP="00551F3A">
            <w:pPr>
              <w:spacing w:after="0" w:line="240" w:lineRule="auto"/>
              <w:rPr>
                <w:rFonts w:ascii="Arial" w:hAnsi="Arial" w:cs="Arial"/>
                <w:sz w:val="20"/>
                <w:szCs w:val="20"/>
              </w:rPr>
            </w:pPr>
          </w:p>
        </w:tc>
      </w:tr>
      <w:tr w:rsidR="00573D29" w:rsidRPr="00930418" w14:paraId="3E5EE80A" w14:textId="77777777" w:rsidTr="00551F3A">
        <w:trPr>
          <w:trHeight w:val="20"/>
        </w:trPr>
        <w:tc>
          <w:tcPr>
            <w:tcW w:w="0" w:type="auto"/>
          </w:tcPr>
          <w:p w14:paraId="1E3B80C0"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ASPIRE 1 BFO0243</w:t>
            </w:r>
          </w:p>
        </w:tc>
        <w:tc>
          <w:tcPr>
            <w:tcW w:w="0" w:type="auto"/>
          </w:tcPr>
          <w:p w14:paraId="6BC70CE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E47F5B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9AAD6B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9FCAEE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DCFC8FD"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475E544C"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08D4BEE8"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64AC6ED8" w14:textId="77777777" w:rsidR="00573D29" w:rsidRPr="00930418" w:rsidRDefault="00573D29" w:rsidP="00551F3A">
            <w:pPr>
              <w:spacing w:after="0" w:line="240" w:lineRule="auto"/>
              <w:rPr>
                <w:rFonts w:ascii="Arial" w:hAnsi="Arial" w:cs="Arial"/>
                <w:sz w:val="20"/>
                <w:szCs w:val="20"/>
              </w:rPr>
            </w:pPr>
          </w:p>
        </w:tc>
        <w:tc>
          <w:tcPr>
            <w:tcW w:w="0" w:type="auto"/>
          </w:tcPr>
          <w:p w14:paraId="462546E2" w14:textId="77777777" w:rsidR="00573D29" w:rsidRPr="00930418" w:rsidRDefault="00573D29" w:rsidP="00551F3A">
            <w:pPr>
              <w:spacing w:after="0" w:line="240" w:lineRule="auto"/>
              <w:rPr>
                <w:rFonts w:ascii="Arial" w:hAnsi="Arial" w:cs="Arial"/>
                <w:sz w:val="20"/>
                <w:szCs w:val="20"/>
              </w:rPr>
            </w:pPr>
          </w:p>
        </w:tc>
        <w:tc>
          <w:tcPr>
            <w:tcW w:w="0" w:type="auto"/>
          </w:tcPr>
          <w:p w14:paraId="1F1D33F4" w14:textId="77777777" w:rsidR="00573D29" w:rsidRPr="00930418" w:rsidRDefault="00573D29" w:rsidP="00551F3A">
            <w:pPr>
              <w:spacing w:after="0" w:line="240" w:lineRule="auto"/>
              <w:rPr>
                <w:rFonts w:ascii="Arial" w:hAnsi="Arial" w:cs="Arial"/>
                <w:sz w:val="20"/>
                <w:szCs w:val="20"/>
              </w:rPr>
            </w:pPr>
          </w:p>
        </w:tc>
      </w:tr>
      <w:tr w:rsidR="00573D29" w:rsidRPr="00930418" w14:paraId="664CA1A8" w14:textId="77777777" w:rsidTr="00551F3A">
        <w:trPr>
          <w:trHeight w:val="20"/>
        </w:trPr>
        <w:tc>
          <w:tcPr>
            <w:tcW w:w="0" w:type="auto"/>
            <w:shd w:val="clear" w:color="auto" w:fill="D9D9D9" w:themeFill="background1" w:themeFillShade="D9"/>
          </w:tcPr>
          <w:p w14:paraId="59F89DA6" w14:textId="77777777" w:rsidR="00573D29" w:rsidRPr="00930418" w:rsidRDefault="00573D29" w:rsidP="00551F3A">
            <w:pPr>
              <w:spacing w:after="0" w:line="240" w:lineRule="auto"/>
              <w:ind w:right="180"/>
              <w:rPr>
                <w:rFonts w:ascii="Arial" w:hAnsi="Arial" w:cs="Arial"/>
                <w:b/>
                <w:sz w:val="20"/>
                <w:szCs w:val="20"/>
              </w:rPr>
            </w:pPr>
            <w:r w:rsidRPr="00930418">
              <w:rPr>
                <w:rFonts w:ascii="Arial" w:hAnsi="Arial" w:cs="Arial"/>
                <w:b/>
                <w:sz w:val="20"/>
                <w:szCs w:val="20"/>
              </w:rPr>
              <w:t>Year 2 Modules</w:t>
            </w:r>
          </w:p>
        </w:tc>
        <w:tc>
          <w:tcPr>
            <w:tcW w:w="0" w:type="auto"/>
            <w:shd w:val="clear" w:color="auto" w:fill="D9D9D9" w:themeFill="background1" w:themeFillShade="D9"/>
          </w:tcPr>
          <w:p w14:paraId="31C4D73A"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67819174"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70B5F09F"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0EDCE9AB"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4BFCF9CC" w14:textId="77777777" w:rsidR="00573D29" w:rsidRPr="00930418" w:rsidRDefault="00573D29" w:rsidP="00551F3A">
            <w:pPr>
              <w:spacing w:after="0" w:line="240" w:lineRule="auto"/>
              <w:rPr>
                <w:rFonts w:ascii="Arial" w:eastAsia="Arial" w:hAnsi="Arial" w:cs="Arial"/>
                <w:bCs/>
                <w:sz w:val="20"/>
                <w:szCs w:val="20"/>
              </w:rPr>
            </w:pPr>
          </w:p>
        </w:tc>
        <w:tc>
          <w:tcPr>
            <w:tcW w:w="0" w:type="auto"/>
            <w:shd w:val="clear" w:color="auto" w:fill="D9D9D9" w:themeFill="background1" w:themeFillShade="D9"/>
          </w:tcPr>
          <w:p w14:paraId="4307D52F"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1E8A5041"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3B35A1D5"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138E4884"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5480A527" w14:textId="77777777" w:rsidR="00573D29" w:rsidRPr="00930418" w:rsidRDefault="00573D29" w:rsidP="00551F3A">
            <w:pPr>
              <w:spacing w:after="0" w:line="240" w:lineRule="auto"/>
              <w:rPr>
                <w:rFonts w:ascii="Arial" w:hAnsi="Arial" w:cs="Arial"/>
                <w:sz w:val="20"/>
                <w:szCs w:val="20"/>
              </w:rPr>
            </w:pPr>
          </w:p>
        </w:tc>
      </w:tr>
      <w:tr w:rsidR="00573D29" w:rsidRPr="00930418" w14:paraId="0BBDD209" w14:textId="77777777" w:rsidTr="00551F3A">
        <w:trPr>
          <w:trHeight w:val="20"/>
        </w:trPr>
        <w:tc>
          <w:tcPr>
            <w:tcW w:w="0" w:type="auto"/>
          </w:tcPr>
          <w:p w14:paraId="24E297BA"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 xml:space="preserve">Developing </w:t>
            </w:r>
            <w:r w:rsidRPr="00930418">
              <w:rPr>
                <w:rFonts w:ascii="Arial" w:eastAsia="Arial" w:hAnsi="Arial" w:cs="Arial"/>
                <w:sz w:val="20"/>
                <w:szCs w:val="20"/>
              </w:rPr>
              <w:t>Creative Marketing Content BIK</w:t>
            </w:r>
            <w:r>
              <w:rPr>
                <w:rFonts w:ascii="Arial" w:eastAsia="Arial" w:hAnsi="Arial" w:cs="Arial"/>
                <w:sz w:val="20"/>
                <w:szCs w:val="20"/>
              </w:rPr>
              <w:t>0029</w:t>
            </w:r>
          </w:p>
          <w:p w14:paraId="23E3916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C4E56F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146C0CB1" w14:textId="77777777" w:rsidR="00573D29" w:rsidRPr="00930418" w:rsidRDefault="00573D29" w:rsidP="00551F3A">
            <w:pPr>
              <w:tabs>
                <w:tab w:val="left" w:pos="567"/>
                <w:tab w:val="left" w:pos="1134"/>
                <w:tab w:val="left" w:pos="7230"/>
              </w:tabs>
              <w:spacing w:after="0" w:line="240" w:lineRule="auto"/>
              <w:rPr>
                <w:rFonts w:ascii="Arial" w:hAnsi="Arial" w:cs="Arial"/>
                <w:sz w:val="20"/>
              </w:rPr>
            </w:pPr>
            <w:r w:rsidRPr="00930418">
              <w:rPr>
                <w:rFonts w:ascii="Arial" w:hAnsi="Arial" w:cs="Arial"/>
                <w:sz w:val="20"/>
              </w:rPr>
              <w:t>X</w:t>
            </w:r>
          </w:p>
          <w:p w14:paraId="102FA19E"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E57F08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EB36BD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43D2087"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815937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EC70D7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55BF11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33C999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6DCB2A1"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36CC71AA" w14:textId="77777777" w:rsidTr="00551F3A">
        <w:trPr>
          <w:trHeight w:val="20"/>
        </w:trPr>
        <w:tc>
          <w:tcPr>
            <w:tcW w:w="0" w:type="auto"/>
          </w:tcPr>
          <w:p w14:paraId="0C2F6D61" w14:textId="77777777" w:rsidR="00573D29" w:rsidRPr="00930418" w:rsidRDefault="00573D29" w:rsidP="00551F3A">
            <w:pPr>
              <w:spacing w:after="0" w:line="240" w:lineRule="auto"/>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1283C80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49C96D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652C29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FFF0B1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6587593"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AA35F8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8953AD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FFF917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5A7D4F96"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4630BE8"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7966CAAD" w14:textId="77777777" w:rsidTr="00551F3A">
        <w:trPr>
          <w:trHeight w:val="20"/>
        </w:trPr>
        <w:tc>
          <w:tcPr>
            <w:tcW w:w="0" w:type="auto"/>
          </w:tcPr>
          <w:p w14:paraId="5C314AF1"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6A14E4A0"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E93CF9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7901BF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E8E98F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F8F36B0"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431DA9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79CFA0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C319AF8"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3612D231" w14:textId="77777777" w:rsidR="00573D29" w:rsidRDefault="00573D29" w:rsidP="00551F3A">
            <w:pPr>
              <w:spacing w:after="0" w:line="240" w:lineRule="auto"/>
              <w:rPr>
                <w:rFonts w:ascii="Arial" w:eastAsia="Arial" w:hAnsi="Arial" w:cs="Arial"/>
                <w:sz w:val="20"/>
                <w:szCs w:val="20"/>
              </w:rPr>
            </w:pPr>
          </w:p>
        </w:tc>
        <w:tc>
          <w:tcPr>
            <w:tcW w:w="0" w:type="auto"/>
          </w:tcPr>
          <w:p w14:paraId="0B168130" w14:textId="77777777" w:rsidR="00573D29" w:rsidRDefault="00573D29" w:rsidP="00551F3A">
            <w:pPr>
              <w:spacing w:after="0" w:line="240" w:lineRule="auto"/>
              <w:rPr>
                <w:rFonts w:ascii="Arial" w:eastAsia="Arial" w:hAnsi="Arial" w:cs="Arial"/>
                <w:sz w:val="20"/>
                <w:szCs w:val="20"/>
              </w:rPr>
            </w:pPr>
          </w:p>
        </w:tc>
      </w:tr>
      <w:tr w:rsidR="00573D29" w:rsidRPr="00930418" w14:paraId="647DF285" w14:textId="77777777" w:rsidTr="00551F3A">
        <w:trPr>
          <w:trHeight w:val="20"/>
        </w:trPr>
        <w:tc>
          <w:tcPr>
            <w:tcW w:w="0" w:type="auto"/>
          </w:tcPr>
          <w:p w14:paraId="777A508C"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2A70F4E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A6F5CD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D497CA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740A0C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56511BF"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11666DE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19231F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094D4A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8AE324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DCAB490"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06B167E8" w14:textId="77777777" w:rsidTr="00551F3A">
        <w:trPr>
          <w:trHeight w:val="20"/>
        </w:trPr>
        <w:tc>
          <w:tcPr>
            <w:tcW w:w="0" w:type="auto"/>
          </w:tcPr>
          <w:p w14:paraId="4ECDBC0C" w14:textId="77777777" w:rsidR="00573D29" w:rsidRPr="00930418" w:rsidRDefault="00573D29" w:rsidP="00551F3A">
            <w:pPr>
              <w:spacing w:after="0" w:line="240" w:lineRule="auto"/>
              <w:rPr>
                <w:rFonts w:ascii="Arial" w:eastAsia="Arial" w:hAnsi="Arial" w:cs="Arial"/>
                <w:sz w:val="20"/>
                <w:szCs w:val="20"/>
              </w:rPr>
            </w:pPr>
            <w:r w:rsidRPr="007E0E69">
              <w:rPr>
                <w:rFonts w:ascii="Arial" w:eastAsia="Arial" w:hAnsi="Arial" w:cs="Arial"/>
                <w:sz w:val="20"/>
                <w:szCs w:val="20"/>
              </w:rPr>
              <w:t>Data Visualisation</w:t>
            </w:r>
          </w:p>
        </w:tc>
        <w:tc>
          <w:tcPr>
            <w:tcW w:w="0" w:type="auto"/>
          </w:tcPr>
          <w:p w14:paraId="45B3E92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2038FD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DB25125"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CDFE61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489C3C2"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6427E269"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925B69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6DA1CD6"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58912C1C" w14:textId="77777777" w:rsidR="00573D29" w:rsidRDefault="00573D29" w:rsidP="00551F3A">
            <w:pPr>
              <w:spacing w:after="0" w:line="240" w:lineRule="auto"/>
              <w:rPr>
                <w:rFonts w:ascii="Arial" w:eastAsia="Arial" w:hAnsi="Arial" w:cs="Arial"/>
                <w:sz w:val="20"/>
                <w:szCs w:val="20"/>
              </w:rPr>
            </w:pPr>
          </w:p>
        </w:tc>
        <w:tc>
          <w:tcPr>
            <w:tcW w:w="0" w:type="auto"/>
          </w:tcPr>
          <w:p w14:paraId="54561D5D" w14:textId="77777777" w:rsidR="00573D29" w:rsidRDefault="00573D29" w:rsidP="00551F3A">
            <w:pPr>
              <w:spacing w:after="0" w:line="240" w:lineRule="auto"/>
              <w:rPr>
                <w:rFonts w:ascii="Arial" w:eastAsia="Arial" w:hAnsi="Arial" w:cs="Arial"/>
                <w:sz w:val="20"/>
                <w:szCs w:val="20"/>
              </w:rPr>
            </w:pPr>
          </w:p>
        </w:tc>
      </w:tr>
      <w:tr w:rsidR="00573D29" w:rsidRPr="00930418" w14:paraId="3197CB4C" w14:textId="77777777" w:rsidTr="00551F3A">
        <w:trPr>
          <w:trHeight w:val="20"/>
        </w:trPr>
        <w:tc>
          <w:tcPr>
            <w:tcW w:w="0" w:type="auto"/>
          </w:tcPr>
          <w:p w14:paraId="5EEBF111"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lastRenderedPageBreak/>
              <w:t>ASPIRE 2 BIO0259</w:t>
            </w:r>
          </w:p>
        </w:tc>
        <w:tc>
          <w:tcPr>
            <w:tcW w:w="0" w:type="auto"/>
          </w:tcPr>
          <w:p w14:paraId="1C8C0573"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2B9D25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DC6101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2652C8F"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E6B45E2"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5464EA6F"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3E827D6A"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2F122439" w14:textId="77777777" w:rsidR="00573D29" w:rsidRPr="00930418" w:rsidRDefault="00573D29" w:rsidP="00551F3A">
            <w:pPr>
              <w:spacing w:after="0" w:line="240" w:lineRule="auto"/>
              <w:rPr>
                <w:rFonts w:ascii="Arial" w:hAnsi="Arial" w:cs="Arial"/>
                <w:sz w:val="20"/>
                <w:szCs w:val="20"/>
              </w:rPr>
            </w:pPr>
          </w:p>
        </w:tc>
        <w:tc>
          <w:tcPr>
            <w:tcW w:w="0" w:type="auto"/>
          </w:tcPr>
          <w:p w14:paraId="66047AF1" w14:textId="77777777" w:rsidR="00573D29" w:rsidRPr="00930418" w:rsidRDefault="00573D29" w:rsidP="00551F3A">
            <w:pPr>
              <w:spacing w:after="0" w:line="240" w:lineRule="auto"/>
              <w:rPr>
                <w:rFonts w:ascii="Arial" w:hAnsi="Arial" w:cs="Arial"/>
                <w:sz w:val="20"/>
                <w:szCs w:val="20"/>
              </w:rPr>
            </w:pPr>
          </w:p>
        </w:tc>
        <w:tc>
          <w:tcPr>
            <w:tcW w:w="0" w:type="auto"/>
          </w:tcPr>
          <w:p w14:paraId="54ED6064" w14:textId="77777777" w:rsidR="00573D29" w:rsidRPr="00930418" w:rsidRDefault="00573D29" w:rsidP="00551F3A">
            <w:pPr>
              <w:spacing w:after="0" w:line="240" w:lineRule="auto"/>
              <w:rPr>
                <w:rFonts w:ascii="Arial" w:hAnsi="Arial" w:cs="Arial"/>
                <w:sz w:val="20"/>
                <w:szCs w:val="20"/>
              </w:rPr>
            </w:pPr>
          </w:p>
        </w:tc>
      </w:tr>
      <w:tr w:rsidR="00573D29" w:rsidRPr="00930418" w14:paraId="698A28B6" w14:textId="77777777" w:rsidTr="00551F3A">
        <w:trPr>
          <w:trHeight w:val="20"/>
        </w:trPr>
        <w:tc>
          <w:tcPr>
            <w:tcW w:w="0" w:type="auto"/>
            <w:shd w:val="clear" w:color="auto" w:fill="D9D9D9" w:themeFill="background1" w:themeFillShade="D9"/>
          </w:tcPr>
          <w:p w14:paraId="275EFCD3" w14:textId="77777777" w:rsidR="00573D29" w:rsidRPr="00930418" w:rsidRDefault="00573D29" w:rsidP="00551F3A">
            <w:pPr>
              <w:spacing w:after="0" w:line="240" w:lineRule="auto"/>
              <w:ind w:right="180"/>
              <w:rPr>
                <w:rFonts w:ascii="Arial" w:hAnsi="Arial" w:cs="Arial"/>
                <w:b/>
                <w:sz w:val="20"/>
                <w:szCs w:val="20"/>
              </w:rPr>
            </w:pPr>
            <w:r w:rsidRPr="00930418">
              <w:rPr>
                <w:rFonts w:ascii="Arial" w:hAnsi="Arial" w:cs="Arial"/>
                <w:b/>
                <w:sz w:val="20"/>
                <w:szCs w:val="20"/>
              </w:rPr>
              <w:t>Year 3 Modules</w:t>
            </w:r>
          </w:p>
        </w:tc>
        <w:tc>
          <w:tcPr>
            <w:tcW w:w="0" w:type="auto"/>
            <w:shd w:val="clear" w:color="auto" w:fill="D9D9D9" w:themeFill="background1" w:themeFillShade="D9"/>
          </w:tcPr>
          <w:p w14:paraId="0215F8CF"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1FF6BB9F"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578892DC"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2D76F96F" w14:textId="77777777" w:rsidR="00573D29" w:rsidRPr="00930418" w:rsidRDefault="00573D29" w:rsidP="00551F3A">
            <w:pPr>
              <w:spacing w:after="0" w:line="240" w:lineRule="auto"/>
              <w:rPr>
                <w:rFonts w:ascii="Arial" w:eastAsia="Arial" w:hAnsi="Arial" w:cs="Arial"/>
                <w:sz w:val="20"/>
                <w:szCs w:val="20"/>
              </w:rPr>
            </w:pPr>
          </w:p>
        </w:tc>
        <w:tc>
          <w:tcPr>
            <w:tcW w:w="0" w:type="auto"/>
            <w:shd w:val="clear" w:color="auto" w:fill="D9D9D9" w:themeFill="background1" w:themeFillShade="D9"/>
          </w:tcPr>
          <w:p w14:paraId="484BE64C" w14:textId="77777777" w:rsidR="00573D29" w:rsidRPr="00930418" w:rsidRDefault="00573D29" w:rsidP="00551F3A">
            <w:pPr>
              <w:spacing w:after="0" w:line="240" w:lineRule="auto"/>
              <w:rPr>
                <w:rFonts w:ascii="Arial" w:eastAsia="Arial" w:hAnsi="Arial" w:cs="Arial"/>
                <w:bCs/>
                <w:sz w:val="20"/>
                <w:szCs w:val="20"/>
              </w:rPr>
            </w:pPr>
          </w:p>
        </w:tc>
        <w:tc>
          <w:tcPr>
            <w:tcW w:w="0" w:type="auto"/>
            <w:shd w:val="clear" w:color="auto" w:fill="D9D9D9" w:themeFill="background1" w:themeFillShade="D9"/>
          </w:tcPr>
          <w:p w14:paraId="22CEDCAF"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74F4EEB4" w14:textId="77777777" w:rsidR="00573D29" w:rsidRPr="00930418" w:rsidRDefault="00573D29" w:rsidP="00551F3A">
            <w:pPr>
              <w:spacing w:after="0" w:line="240" w:lineRule="auto"/>
              <w:rPr>
                <w:rFonts w:ascii="Arial" w:hAnsi="Arial" w:cs="Arial"/>
                <w:sz w:val="20"/>
                <w:szCs w:val="20"/>
                <w:highlight w:val="yellow"/>
              </w:rPr>
            </w:pPr>
          </w:p>
        </w:tc>
        <w:tc>
          <w:tcPr>
            <w:tcW w:w="0" w:type="auto"/>
            <w:shd w:val="clear" w:color="auto" w:fill="D9D9D9" w:themeFill="background1" w:themeFillShade="D9"/>
          </w:tcPr>
          <w:p w14:paraId="73765404"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1D821B8F" w14:textId="77777777" w:rsidR="00573D29" w:rsidRPr="00930418" w:rsidRDefault="00573D29" w:rsidP="00551F3A">
            <w:pPr>
              <w:spacing w:after="0" w:line="240" w:lineRule="auto"/>
              <w:rPr>
                <w:rFonts w:ascii="Arial" w:hAnsi="Arial" w:cs="Arial"/>
                <w:sz w:val="20"/>
                <w:szCs w:val="20"/>
              </w:rPr>
            </w:pPr>
          </w:p>
        </w:tc>
        <w:tc>
          <w:tcPr>
            <w:tcW w:w="0" w:type="auto"/>
            <w:shd w:val="clear" w:color="auto" w:fill="D9D9D9" w:themeFill="background1" w:themeFillShade="D9"/>
          </w:tcPr>
          <w:p w14:paraId="23680B67" w14:textId="77777777" w:rsidR="00573D29" w:rsidRPr="00930418" w:rsidRDefault="00573D29" w:rsidP="00551F3A">
            <w:pPr>
              <w:spacing w:after="0" w:line="240" w:lineRule="auto"/>
              <w:rPr>
                <w:rFonts w:ascii="Arial" w:hAnsi="Arial" w:cs="Arial"/>
                <w:sz w:val="20"/>
                <w:szCs w:val="20"/>
              </w:rPr>
            </w:pPr>
          </w:p>
        </w:tc>
      </w:tr>
      <w:tr w:rsidR="00573D29" w:rsidRPr="00930418" w14:paraId="591B8E90" w14:textId="77777777" w:rsidTr="00551F3A">
        <w:trPr>
          <w:trHeight w:val="20"/>
        </w:trPr>
        <w:tc>
          <w:tcPr>
            <w:tcW w:w="0" w:type="auto"/>
          </w:tcPr>
          <w:p w14:paraId="7448B41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2431DEB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83A4F87"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009AC3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E214A7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E33B5A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70CD183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725FD0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576988E7" w14:textId="77777777" w:rsidR="00573D29" w:rsidRPr="00930418" w:rsidRDefault="00573D29" w:rsidP="00551F3A">
            <w:pPr>
              <w:spacing w:after="0" w:line="240" w:lineRule="auto"/>
              <w:rPr>
                <w:rFonts w:ascii="Arial" w:eastAsia="Arial" w:hAnsi="Arial" w:cs="Arial"/>
                <w:sz w:val="20"/>
                <w:szCs w:val="20"/>
              </w:rPr>
            </w:pPr>
            <w:r>
              <w:rPr>
                <w:rFonts w:ascii="Arial" w:eastAsia="Arial" w:hAnsi="Arial" w:cs="Arial"/>
                <w:sz w:val="20"/>
                <w:szCs w:val="20"/>
              </w:rPr>
              <w:t>X</w:t>
            </w:r>
          </w:p>
        </w:tc>
        <w:tc>
          <w:tcPr>
            <w:tcW w:w="0" w:type="auto"/>
          </w:tcPr>
          <w:p w14:paraId="06B5F411" w14:textId="77777777" w:rsidR="00573D29" w:rsidRDefault="00573D29" w:rsidP="00551F3A">
            <w:pPr>
              <w:spacing w:after="0" w:line="240" w:lineRule="auto"/>
              <w:rPr>
                <w:rFonts w:ascii="Arial" w:eastAsia="Arial" w:hAnsi="Arial" w:cs="Arial"/>
                <w:sz w:val="20"/>
                <w:szCs w:val="20"/>
              </w:rPr>
            </w:pPr>
          </w:p>
        </w:tc>
        <w:tc>
          <w:tcPr>
            <w:tcW w:w="0" w:type="auto"/>
          </w:tcPr>
          <w:p w14:paraId="0D60E41B" w14:textId="77777777" w:rsidR="00573D29" w:rsidRDefault="00573D29" w:rsidP="00551F3A">
            <w:pPr>
              <w:spacing w:after="0" w:line="240" w:lineRule="auto"/>
              <w:rPr>
                <w:rFonts w:ascii="Arial" w:eastAsia="Arial" w:hAnsi="Arial" w:cs="Arial"/>
                <w:sz w:val="20"/>
                <w:szCs w:val="20"/>
              </w:rPr>
            </w:pPr>
          </w:p>
        </w:tc>
      </w:tr>
      <w:tr w:rsidR="00573D29" w:rsidRPr="00930418" w14:paraId="7E034FA3" w14:textId="77777777" w:rsidTr="00551F3A">
        <w:trPr>
          <w:trHeight w:val="20"/>
        </w:trPr>
        <w:tc>
          <w:tcPr>
            <w:tcW w:w="0" w:type="auto"/>
          </w:tcPr>
          <w:p w14:paraId="1139115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555B071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02B6741" w14:textId="77777777" w:rsidR="00573D29" w:rsidRPr="00CB189B" w:rsidRDefault="00573D29" w:rsidP="00551F3A">
            <w:pPr>
              <w:tabs>
                <w:tab w:val="left" w:pos="567"/>
                <w:tab w:val="left" w:pos="1134"/>
                <w:tab w:val="left" w:pos="7230"/>
              </w:tabs>
              <w:spacing w:after="0" w:line="240" w:lineRule="auto"/>
              <w:rPr>
                <w:rFonts w:ascii="Arial" w:hAnsi="Arial" w:cs="Arial"/>
                <w:sz w:val="20"/>
              </w:rPr>
            </w:pPr>
            <w:r w:rsidRPr="00930418">
              <w:rPr>
                <w:rFonts w:ascii="Arial" w:hAnsi="Arial" w:cs="Arial"/>
                <w:sz w:val="20"/>
              </w:rPr>
              <w:t>X</w:t>
            </w:r>
          </w:p>
        </w:tc>
        <w:tc>
          <w:tcPr>
            <w:tcW w:w="0" w:type="auto"/>
          </w:tcPr>
          <w:p w14:paraId="3C24EC0D"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6F80747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2E0170A5"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84B3B64"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49322FD0"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5611927"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190EB7C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4ADE3A6"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6F05BCCF" w14:textId="77777777" w:rsidTr="00551F3A">
        <w:trPr>
          <w:trHeight w:val="20"/>
        </w:trPr>
        <w:tc>
          <w:tcPr>
            <w:tcW w:w="0" w:type="auto"/>
          </w:tcPr>
          <w:p w14:paraId="6013157A"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Strategic Marketing Planning BHK0021</w:t>
            </w:r>
          </w:p>
        </w:tc>
        <w:tc>
          <w:tcPr>
            <w:tcW w:w="0" w:type="auto"/>
          </w:tcPr>
          <w:p w14:paraId="572BCD80"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6777BB8"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0D221F9"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86E4F6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AE83B3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A358ECB"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3B3D05A"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44CAE9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CD1A80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0228B71E"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71820992" w14:textId="77777777" w:rsidTr="00551F3A">
        <w:trPr>
          <w:trHeight w:val="20"/>
        </w:trPr>
        <w:tc>
          <w:tcPr>
            <w:tcW w:w="0" w:type="auto"/>
          </w:tcPr>
          <w:p w14:paraId="4A2932E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2992D9C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01BA806B"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ADD2E68"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24A4C10"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3754CB2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B0303CB"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Pr>
          <w:p w14:paraId="4DB54E0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F80114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F22BDDC"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62DA7331" w14:textId="77777777" w:rsidR="00573D29" w:rsidRPr="00930418" w:rsidRDefault="00573D29" w:rsidP="00551F3A">
            <w:pPr>
              <w:spacing w:after="0" w:line="240" w:lineRule="auto"/>
              <w:rPr>
                <w:rFonts w:ascii="Arial" w:eastAsia="Arial" w:hAnsi="Arial" w:cs="Arial"/>
                <w:sz w:val="20"/>
                <w:szCs w:val="20"/>
              </w:rPr>
            </w:pPr>
          </w:p>
        </w:tc>
      </w:tr>
      <w:tr w:rsidR="00573D29" w:rsidRPr="00930418" w14:paraId="18A7057C" w14:textId="77777777" w:rsidTr="00551F3A">
        <w:trPr>
          <w:trHeight w:val="20"/>
        </w:trPr>
        <w:tc>
          <w:tcPr>
            <w:tcW w:w="0" w:type="auto"/>
          </w:tcPr>
          <w:p w14:paraId="24B62006"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ASPIRE 3 BHO0269</w:t>
            </w:r>
          </w:p>
        </w:tc>
        <w:tc>
          <w:tcPr>
            <w:tcW w:w="0" w:type="auto"/>
          </w:tcPr>
          <w:p w14:paraId="79F754E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208204A1"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6F86A22"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730C656D" w14:textId="77777777" w:rsidR="00573D29" w:rsidRPr="00930418" w:rsidRDefault="00573D29" w:rsidP="00551F3A">
            <w:pPr>
              <w:spacing w:after="0" w:line="240" w:lineRule="auto"/>
              <w:rPr>
                <w:rFonts w:ascii="Arial" w:eastAsia="Arial" w:hAnsi="Arial" w:cs="Arial"/>
                <w:sz w:val="20"/>
                <w:szCs w:val="20"/>
              </w:rPr>
            </w:pPr>
          </w:p>
        </w:tc>
        <w:tc>
          <w:tcPr>
            <w:tcW w:w="0" w:type="auto"/>
          </w:tcPr>
          <w:p w14:paraId="3D9C06F3" w14:textId="77777777" w:rsidR="00573D29" w:rsidRPr="00930418" w:rsidRDefault="00573D29" w:rsidP="00551F3A">
            <w:pPr>
              <w:spacing w:after="0" w:line="240" w:lineRule="auto"/>
              <w:rPr>
                <w:rFonts w:ascii="Arial" w:eastAsia="Arial" w:hAnsi="Arial" w:cs="Arial"/>
                <w:bCs/>
                <w:sz w:val="20"/>
                <w:szCs w:val="20"/>
              </w:rPr>
            </w:pPr>
          </w:p>
        </w:tc>
        <w:tc>
          <w:tcPr>
            <w:tcW w:w="0" w:type="auto"/>
          </w:tcPr>
          <w:p w14:paraId="25C377F6"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56DDF07B" w14:textId="77777777" w:rsidR="00573D29" w:rsidRPr="00930418" w:rsidRDefault="00573D29" w:rsidP="00551F3A">
            <w:pPr>
              <w:spacing w:after="0" w:line="240" w:lineRule="auto"/>
              <w:rPr>
                <w:rFonts w:ascii="Arial" w:hAnsi="Arial" w:cs="Arial"/>
                <w:sz w:val="20"/>
                <w:szCs w:val="20"/>
                <w:highlight w:val="yellow"/>
              </w:rPr>
            </w:pPr>
          </w:p>
        </w:tc>
        <w:tc>
          <w:tcPr>
            <w:tcW w:w="0" w:type="auto"/>
          </w:tcPr>
          <w:p w14:paraId="1B5F8FE7" w14:textId="77777777" w:rsidR="00573D29" w:rsidRPr="00930418" w:rsidRDefault="00573D29" w:rsidP="00551F3A">
            <w:pPr>
              <w:spacing w:after="0" w:line="240" w:lineRule="auto"/>
              <w:rPr>
                <w:rFonts w:ascii="Arial" w:hAnsi="Arial" w:cs="Arial"/>
                <w:sz w:val="20"/>
                <w:szCs w:val="20"/>
              </w:rPr>
            </w:pPr>
          </w:p>
        </w:tc>
        <w:tc>
          <w:tcPr>
            <w:tcW w:w="0" w:type="auto"/>
          </w:tcPr>
          <w:p w14:paraId="3C205601" w14:textId="77777777" w:rsidR="00573D29" w:rsidRPr="00930418" w:rsidRDefault="00573D29" w:rsidP="00551F3A">
            <w:pPr>
              <w:spacing w:after="0" w:line="240" w:lineRule="auto"/>
              <w:rPr>
                <w:rFonts w:ascii="Arial" w:hAnsi="Arial" w:cs="Arial"/>
                <w:sz w:val="20"/>
                <w:szCs w:val="20"/>
              </w:rPr>
            </w:pPr>
          </w:p>
        </w:tc>
        <w:tc>
          <w:tcPr>
            <w:tcW w:w="0" w:type="auto"/>
          </w:tcPr>
          <w:p w14:paraId="3F9029F9" w14:textId="77777777" w:rsidR="00573D29" w:rsidRPr="00930418" w:rsidRDefault="00573D29" w:rsidP="00551F3A">
            <w:pPr>
              <w:spacing w:after="0" w:line="240" w:lineRule="auto"/>
              <w:rPr>
                <w:rFonts w:ascii="Arial" w:hAnsi="Arial" w:cs="Arial"/>
                <w:sz w:val="20"/>
                <w:szCs w:val="20"/>
              </w:rPr>
            </w:pPr>
          </w:p>
        </w:tc>
      </w:tr>
      <w:tr w:rsidR="00573D29" w:rsidRPr="00930418" w14:paraId="7BCFB63E"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5A8A1939"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BHH4011 Global Events and Festivals</w:t>
            </w:r>
          </w:p>
        </w:tc>
        <w:tc>
          <w:tcPr>
            <w:tcW w:w="0" w:type="auto"/>
            <w:tcBorders>
              <w:top w:val="single" w:sz="4" w:space="0" w:color="000000"/>
              <w:left w:val="single" w:sz="4" w:space="0" w:color="000000"/>
              <w:bottom w:val="single" w:sz="4" w:space="0" w:color="000000"/>
              <w:right w:val="single" w:sz="4" w:space="0" w:color="000000"/>
            </w:tcBorders>
          </w:tcPr>
          <w:p w14:paraId="7EF67BDE"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0FADD85"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3112A7B"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497917F"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5B55C53"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9A3B5EA"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7886C312"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64F68D69"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19BE95B"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5543DB2" w14:textId="77777777" w:rsidR="00573D29" w:rsidRPr="00930418" w:rsidRDefault="00573D29" w:rsidP="00551F3A">
            <w:pPr>
              <w:spacing w:after="0" w:line="240" w:lineRule="auto"/>
              <w:rPr>
                <w:rFonts w:ascii="Arial" w:hAnsi="Arial" w:cs="Arial"/>
                <w:sz w:val="20"/>
                <w:szCs w:val="20"/>
              </w:rPr>
            </w:pPr>
          </w:p>
        </w:tc>
      </w:tr>
      <w:tr w:rsidR="00573D29" w:rsidRPr="00930418" w14:paraId="021FB5D9"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6A8F6DE5" w14:textId="77777777"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BHK0031 International Marketing</w:t>
            </w:r>
          </w:p>
        </w:tc>
        <w:tc>
          <w:tcPr>
            <w:tcW w:w="0" w:type="auto"/>
            <w:tcBorders>
              <w:top w:val="single" w:sz="4" w:space="0" w:color="000000"/>
              <w:left w:val="single" w:sz="4" w:space="0" w:color="000000"/>
              <w:bottom w:val="single" w:sz="4" w:space="0" w:color="000000"/>
              <w:right w:val="single" w:sz="4" w:space="0" w:color="000000"/>
            </w:tcBorders>
          </w:tcPr>
          <w:p w14:paraId="1B77D05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E7FA35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1AB3539"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025B104"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10489BF"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6252D11"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3B3ED4BF"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7474689E"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0DE6F4F"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060F18E" w14:textId="77777777" w:rsidR="00573D29" w:rsidRPr="00930418" w:rsidRDefault="00573D29" w:rsidP="00551F3A">
            <w:pPr>
              <w:spacing w:after="0" w:line="240" w:lineRule="auto"/>
              <w:rPr>
                <w:rFonts w:ascii="Arial" w:hAnsi="Arial" w:cs="Arial"/>
                <w:sz w:val="20"/>
                <w:szCs w:val="20"/>
              </w:rPr>
            </w:pPr>
          </w:p>
        </w:tc>
      </w:tr>
      <w:tr w:rsidR="00573D29" w:rsidRPr="00930418" w14:paraId="55E5538F"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158FF078" w14:textId="12CD16AF" w:rsidR="00573D29" w:rsidRPr="00930418" w:rsidRDefault="00573D29" w:rsidP="00551F3A">
            <w:pPr>
              <w:spacing w:after="0" w:line="240" w:lineRule="auto"/>
              <w:ind w:right="180"/>
              <w:rPr>
                <w:rFonts w:ascii="Arial" w:hAnsi="Arial" w:cs="Arial"/>
                <w:sz w:val="20"/>
                <w:szCs w:val="20"/>
              </w:rPr>
            </w:pPr>
            <w:r w:rsidRPr="00930418">
              <w:rPr>
                <w:rFonts w:ascii="Arial" w:hAnsi="Arial" w:cs="Arial"/>
                <w:sz w:val="20"/>
                <w:szCs w:val="20"/>
              </w:rPr>
              <w:t xml:space="preserve">BHK0015 </w:t>
            </w:r>
            <w:r w:rsidR="003E3D72">
              <w:rPr>
                <w:rFonts w:ascii="Arial" w:hAnsi="Arial" w:cs="Arial"/>
                <w:sz w:val="20"/>
                <w:szCs w:val="20"/>
              </w:rPr>
              <w:t>Marketing for Small Business</w:t>
            </w:r>
          </w:p>
        </w:tc>
        <w:tc>
          <w:tcPr>
            <w:tcW w:w="0" w:type="auto"/>
            <w:tcBorders>
              <w:top w:val="single" w:sz="4" w:space="0" w:color="000000"/>
              <w:left w:val="single" w:sz="4" w:space="0" w:color="000000"/>
              <w:bottom w:val="single" w:sz="4" w:space="0" w:color="000000"/>
              <w:right w:val="single" w:sz="4" w:space="0" w:color="000000"/>
            </w:tcBorders>
          </w:tcPr>
          <w:p w14:paraId="4E08ECA2"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76AE6CE"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B255283" w14:textId="77777777" w:rsidR="00573D29" w:rsidRPr="00930418" w:rsidRDefault="00573D29" w:rsidP="00551F3A">
            <w:pPr>
              <w:spacing w:after="0" w:line="24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1DB5817" w14:textId="77777777" w:rsidR="00573D29" w:rsidRPr="00930418" w:rsidRDefault="00573D29" w:rsidP="00551F3A">
            <w:pPr>
              <w:spacing w:after="0" w:line="240" w:lineRule="auto"/>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26CF1E6F" w14:textId="77777777" w:rsidR="00573D29" w:rsidRPr="00930418" w:rsidRDefault="00573D29" w:rsidP="00551F3A">
            <w:pPr>
              <w:spacing w:after="0" w:line="240" w:lineRule="auto"/>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2CF4503"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497893E" w14:textId="77777777" w:rsidR="00573D29" w:rsidRPr="00930418" w:rsidRDefault="00573D29" w:rsidP="00551F3A">
            <w:pPr>
              <w:spacing w:after="0" w:line="240" w:lineRule="auto"/>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478BA76"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695F769" w14:textId="77777777" w:rsidR="00573D29" w:rsidRPr="00930418" w:rsidRDefault="00573D29" w:rsidP="00551F3A">
            <w:pPr>
              <w:spacing w:after="0" w:line="240" w:lineRule="auto"/>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2418056" w14:textId="77777777" w:rsidR="00573D29" w:rsidRPr="00930418" w:rsidRDefault="00573D29" w:rsidP="00551F3A">
            <w:pPr>
              <w:spacing w:after="0" w:line="240" w:lineRule="auto"/>
              <w:rPr>
                <w:rFonts w:ascii="Arial" w:hAnsi="Arial" w:cs="Arial"/>
                <w:sz w:val="20"/>
                <w:szCs w:val="20"/>
              </w:rPr>
            </w:pPr>
          </w:p>
        </w:tc>
      </w:tr>
    </w:tbl>
    <w:p w14:paraId="59C37994" w14:textId="77777777" w:rsidR="00573D29" w:rsidRPr="00930418" w:rsidRDefault="00573D29"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7"/>
        <w:gridCol w:w="572"/>
        <w:gridCol w:w="572"/>
        <w:gridCol w:w="572"/>
        <w:gridCol w:w="561"/>
        <w:gridCol w:w="561"/>
        <w:gridCol w:w="561"/>
      </w:tblGrid>
      <w:tr w:rsidR="00573D29" w:rsidRPr="00930418" w14:paraId="5275F848" w14:textId="77777777" w:rsidTr="00551F3A">
        <w:trPr>
          <w:trHeight w:val="699"/>
        </w:trPr>
        <w:tc>
          <w:tcPr>
            <w:tcW w:w="0" w:type="auto"/>
            <w:shd w:val="clear" w:color="auto" w:fill="DBDBDB"/>
          </w:tcPr>
          <w:p w14:paraId="3B1BFA6F"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BDBDB"/>
          </w:tcPr>
          <w:p w14:paraId="3B633BBB"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w:t>
            </w:r>
            <w:r>
              <w:rPr>
                <w:rFonts w:ascii="Arial" w:eastAsia="Arial" w:hAnsi="Arial" w:cs="Arial"/>
                <w:b/>
                <w:bCs/>
                <w:sz w:val="20"/>
                <w:szCs w:val="20"/>
              </w:rPr>
              <w:t>23</w:t>
            </w:r>
          </w:p>
        </w:tc>
        <w:tc>
          <w:tcPr>
            <w:tcW w:w="0" w:type="auto"/>
            <w:shd w:val="clear" w:color="auto" w:fill="DBDBDB"/>
          </w:tcPr>
          <w:p w14:paraId="68F752BE"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4</w:t>
            </w:r>
          </w:p>
        </w:tc>
        <w:tc>
          <w:tcPr>
            <w:tcW w:w="0" w:type="auto"/>
            <w:shd w:val="clear" w:color="auto" w:fill="DBDBDB"/>
          </w:tcPr>
          <w:p w14:paraId="732E2CBF"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5</w:t>
            </w:r>
          </w:p>
        </w:tc>
        <w:tc>
          <w:tcPr>
            <w:tcW w:w="0" w:type="auto"/>
            <w:shd w:val="clear" w:color="auto" w:fill="DBDBDB"/>
          </w:tcPr>
          <w:p w14:paraId="4D77808A"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6</w:t>
            </w:r>
          </w:p>
        </w:tc>
        <w:tc>
          <w:tcPr>
            <w:tcW w:w="0" w:type="auto"/>
            <w:shd w:val="clear" w:color="auto" w:fill="DBDBDB"/>
          </w:tcPr>
          <w:p w14:paraId="7C8B105C"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7</w:t>
            </w:r>
          </w:p>
        </w:tc>
        <w:tc>
          <w:tcPr>
            <w:tcW w:w="0" w:type="auto"/>
            <w:shd w:val="clear" w:color="auto" w:fill="DBDBDB"/>
          </w:tcPr>
          <w:p w14:paraId="7DFF9EA4"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8</w:t>
            </w:r>
          </w:p>
        </w:tc>
      </w:tr>
      <w:tr w:rsidR="00573D29" w:rsidRPr="00930418" w14:paraId="4753542C" w14:textId="77777777" w:rsidTr="00551F3A">
        <w:trPr>
          <w:trHeight w:val="90"/>
        </w:trPr>
        <w:tc>
          <w:tcPr>
            <w:tcW w:w="0" w:type="auto"/>
          </w:tcPr>
          <w:p w14:paraId="12C2C1FE"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5498ECF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9C7825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5E02FC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496B06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3FA2C9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F8DA08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2EEE6A9D" w14:textId="77777777" w:rsidTr="00551F3A">
        <w:trPr>
          <w:trHeight w:val="20"/>
        </w:trPr>
        <w:tc>
          <w:tcPr>
            <w:tcW w:w="0" w:type="auto"/>
          </w:tcPr>
          <w:p w14:paraId="62D0F79F"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05B86E3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F6943E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45F6596" w14:textId="77777777" w:rsidR="00573D29" w:rsidRPr="00930418" w:rsidRDefault="00573D29" w:rsidP="00551F3A">
            <w:pPr>
              <w:spacing w:after="0" w:line="240" w:lineRule="auto"/>
              <w:contextualSpacing/>
              <w:rPr>
                <w:rFonts w:ascii="Arial" w:hAnsi="Arial" w:cs="Arial"/>
                <w:sz w:val="20"/>
              </w:rPr>
            </w:pPr>
            <w:r w:rsidRPr="00930418">
              <w:rPr>
                <w:rFonts w:ascii="Arial" w:hAnsi="Arial" w:cs="Arial"/>
                <w:sz w:val="20"/>
              </w:rPr>
              <w:t>X</w:t>
            </w:r>
          </w:p>
        </w:tc>
        <w:tc>
          <w:tcPr>
            <w:tcW w:w="0" w:type="auto"/>
          </w:tcPr>
          <w:p w14:paraId="6AC915D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F56C31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E877DB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8F26C3C" w14:textId="77777777" w:rsidTr="00551F3A">
        <w:trPr>
          <w:trHeight w:val="20"/>
        </w:trPr>
        <w:tc>
          <w:tcPr>
            <w:tcW w:w="0" w:type="auto"/>
          </w:tcPr>
          <w:p w14:paraId="0B7CC535"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4CA6304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E96420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57099A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BC4817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CA6FF6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A1F2F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62CBA595" w14:textId="77777777" w:rsidTr="00551F3A">
        <w:trPr>
          <w:trHeight w:val="20"/>
        </w:trPr>
        <w:tc>
          <w:tcPr>
            <w:tcW w:w="0" w:type="auto"/>
          </w:tcPr>
          <w:p w14:paraId="572EFB5C" w14:textId="77777777" w:rsidR="00573D29" w:rsidRPr="00E91B58" w:rsidRDefault="00573D29" w:rsidP="00551F3A">
            <w:pPr>
              <w:spacing w:after="0" w:line="240" w:lineRule="auto"/>
              <w:contextualSpacing/>
              <w:rPr>
                <w:rFonts w:ascii="Arial" w:hAnsi="Arial" w:cs="Arial"/>
                <w:b/>
                <w:color w:val="FF0000"/>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406DCFC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FC94A4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833741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8F9583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0BA294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0CF10F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8DA540F" w14:textId="77777777" w:rsidTr="00551F3A">
        <w:trPr>
          <w:trHeight w:val="20"/>
        </w:trPr>
        <w:tc>
          <w:tcPr>
            <w:tcW w:w="0" w:type="auto"/>
          </w:tcPr>
          <w:p w14:paraId="399C1FA5" w14:textId="77777777" w:rsidR="00573D29" w:rsidRPr="00930418" w:rsidRDefault="00573D29" w:rsidP="00551F3A">
            <w:pPr>
              <w:spacing w:after="0" w:line="240" w:lineRule="auto"/>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3576C09A"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7C7AE9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282684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FE6F17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9CB1AC1"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FCE4FDB"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X</w:t>
            </w:r>
          </w:p>
        </w:tc>
      </w:tr>
      <w:tr w:rsidR="00573D29" w:rsidRPr="00930418" w14:paraId="5868529F" w14:textId="77777777" w:rsidTr="00551F3A">
        <w:trPr>
          <w:trHeight w:val="20"/>
        </w:trPr>
        <w:tc>
          <w:tcPr>
            <w:tcW w:w="0" w:type="auto"/>
          </w:tcPr>
          <w:p w14:paraId="0AD79294"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ASPIRE1 BFO0243</w:t>
            </w:r>
          </w:p>
        </w:tc>
        <w:tc>
          <w:tcPr>
            <w:tcW w:w="0" w:type="auto"/>
          </w:tcPr>
          <w:p w14:paraId="0B1EE40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B1F879C"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43A2510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50C305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FA78AE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9882E6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73DAD9C" w14:textId="77777777" w:rsidTr="00551F3A">
        <w:trPr>
          <w:trHeight w:val="20"/>
        </w:trPr>
        <w:tc>
          <w:tcPr>
            <w:tcW w:w="0" w:type="auto"/>
            <w:gridSpan w:val="7"/>
            <w:shd w:val="clear" w:color="auto" w:fill="DBDBDB"/>
          </w:tcPr>
          <w:p w14:paraId="3536829E"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 xml:space="preserve">Year 2 Modules </w:t>
            </w:r>
          </w:p>
        </w:tc>
      </w:tr>
      <w:tr w:rsidR="00573D29" w:rsidRPr="00930418" w14:paraId="3C5AE4F6" w14:textId="77777777" w:rsidTr="00551F3A">
        <w:trPr>
          <w:trHeight w:val="20"/>
        </w:trPr>
        <w:tc>
          <w:tcPr>
            <w:tcW w:w="0" w:type="auto"/>
          </w:tcPr>
          <w:p w14:paraId="6439F4B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Developing Creative Marketing Content BIK</w:t>
            </w:r>
            <w:r>
              <w:rPr>
                <w:rFonts w:ascii="Arial" w:eastAsia="Arial" w:hAnsi="Arial" w:cs="Arial"/>
                <w:sz w:val="20"/>
                <w:szCs w:val="20"/>
              </w:rPr>
              <w:t>0029</w:t>
            </w:r>
          </w:p>
        </w:tc>
        <w:tc>
          <w:tcPr>
            <w:tcW w:w="0" w:type="auto"/>
          </w:tcPr>
          <w:p w14:paraId="1E6DEF6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A8694AA" w14:textId="77777777" w:rsidR="00573D29" w:rsidRPr="00CB189B" w:rsidRDefault="00573D29" w:rsidP="00551F3A">
            <w:pPr>
              <w:tabs>
                <w:tab w:val="left" w:pos="567"/>
                <w:tab w:val="left" w:pos="1134"/>
                <w:tab w:val="left" w:pos="7230"/>
              </w:tabs>
              <w:spacing w:line="240" w:lineRule="auto"/>
              <w:contextualSpacing/>
              <w:rPr>
                <w:rFonts w:ascii="Arial" w:hAnsi="Arial" w:cs="Arial"/>
                <w:sz w:val="20"/>
              </w:rPr>
            </w:pPr>
            <w:r w:rsidRPr="00930418">
              <w:rPr>
                <w:rFonts w:ascii="Arial" w:hAnsi="Arial" w:cs="Arial"/>
                <w:sz w:val="20"/>
              </w:rPr>
              <w:t>X</w:t>
            </w:r>
          </w:p>
        </w:tc>
        <w:tc>
          <w:tcPr>
            <w:tcW w:w="0" w:type="auto"/>
          </w:tcPr>
          <w:p w14:paraId="180231D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73E2D1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753AE9C"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05E4A7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FF14027" w14:textId="77777777" w:rsidTr="00551F3A">
        <w:trPr>
          <w:trHeight w:val="20"/>
        </w:trPr>
        <w:tc>
          <w:tcPr>
            <w:tcW w:w="0" w:type="auto"/>
          </w:tcPr>
          <w:p w14:paraId="060E7A47" w14:textId="77777777" w:rsidR="00573D29" w:rsidRPr="00930418" w:rsidRDefault="00573D29" w:rsidP="00551F3A">
            <w:pPr>
              <w:spacing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7475AD8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18F665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556F8E4"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04972D6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6B4A0F4"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A8F8BC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AB90F20" w14:textId="77777777" w:rsidTr="00551F3A">
        <w:trPr>
          <w:trHeight w:val="20"/>
        </w:trPr>
        <w:tc>
          <w:tcPr>
            <w:tcW w:w="0" w:type="auto"/>
          </w:tcPr>
          <w:p w14:paraId="65371E9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0E9D5B9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5CFE72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3E2C21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3BE14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3EA8ED"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7E36C2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243C632" w14:textId="77777777" w:rsidTr="00551F3A">
        <w:trPr>
          <w:trHeight w:val="20"/>
        </w:trPr>
        <w:tc>
          <w:tcPr>
            <w:tcW w:w="0" w:type="auto"/>
          </w:tcPr>
          <w:p w14:paraId="08861B3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1BCFBA1F"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0B23EB44" w14:textId="77777777" w:rsidR="00573D29" w:rsidRPr="00CB189B" w:rsidRDefault="00573D29" w:rsidP="00551F3A">
            <w:pPr>
              <w:spacing w:line="240" w:lineRule="auto"/>
              <w:contextualSpacing/>
              <w:rPr>
                <w:rFonts w:ascii="Arial" w:hAnsi="Arial" w:cs="Arial"/>
                <w:bCs/>
                <w:sz w:val="20"/>
                <w:szCs w:val="20"/>
              </w:rPr>
            </w:pPr>
            <w:r w:rsidRPr="00930418">
              <w:rPr>
                <w:rFonts w:ascii="Arial" w:hAnsi="Arial" w:cs="Arial"/>
                <w:bCs/>
                <w:sz w:val="20"/>
                <w:szCs w:val="20"/>
              </w:rPr>
              <w:t>X</w:t>
            </w:r>
          </w:p>
        </w:tc>
        <w:tc>
          <w:tcPr>
            <w:tcW w:w="0" w:type="auto"/>
          </w:tcPr>
          <w:p w14:paraId="7C05456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145498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A21AAB7"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89EE1A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7E0E69" w14:paraId="1992F9B4" w14:textId="77777777" w:rsidTr="00551F3A">
        <w:trPr>
          <w:trHeight w:val="20"/>
        </w:trPr>
        <w:tc>
          <w:tcPr>
            <w:tcW w:w="0" w:type="auto"/>
          </w:tcPr>
          <w:p w14:paraId="4D172FAD" w14:textId="77777777" w:rsidR="00573D29" w:rsidRPr="00930418" w:rsidRDefault="00573D29" w:rsidP="00551F3A">
            <w:pPr>
              <w:spacing w:line="240" w:lineRule="auto"/>
              <w:contextualSpacing/>
              <w:rPr>
                <w:rFonts w:ascii="Arial" w:eastAsia="Arial" w:hAnsi="Arial" w:cs="Arial"/>
                <w:sz w:val="20"/>
                <w:szCs w:val="20"/>
              </w:rPr>
            </w:pPr>
            <w:r w:rsidRPr="007E0E69">
              <w:rPr>
                <w:rFonts w:ascii="Arial" w:eastAsia="Arial" w:hAnsi="Arial" w:cs="Arial"/>
                <w:sz w:val="20"/>
                <w:szCs w:val="20"/>
              </w:rPr>
              <w:t>Data Visualisation</w:t>
            </w:r>
          </w:p>
        </w:tc>
        <w:tc>
          <w:tcPr>
            <w:tcW w:w="0" w:type="auto"/>
          </w:tcPr>
          <w:p w14:paraId="0D8CCC94"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6D90FD3D" w14:textId="77777777" w:rsidR="00573D29" w:rsidRPr="007E0E69" w:rsidRDefault="00573D29" w:rsidP="00551F3A">
            <w:pPr>
              <w:spacing w:line="240" w:lineRule="auto"/>
              <w:contextualSpacing/>
              <w:rPr>
                <w:rFonts w:ascii="Arial" w:hAnsi="Arial" w:cs="Arial"/>
                <w:bCs/>
                <w:sz w:val="20"/>
                <w:szCs w:val="20"/>
              </w:rPr>
            </w:pPr>
            <w:r>
              <w:rPr>
                <w:rFonts w:ascii="Arial" w:hAnsi="Arial" w:cs="Arial"/>
                <w:bCs/>
                <w:sz w:val="20"/>
                <w:szCs w:val="20"/>
              </w:rPr>
              <w:t>X</w:t>
            </w:r>
          </w:p>
        </w:tc>
        <w:tc>
          <w:tcPr>
            <w:tcW w:w="0" w:type="auto"/>
          </w:tcPr>
          <w:p w14:paraId="6E500531" w14:textId="77777777" w:rsidR="00573D29" w:rsidRPr="007E0E69" w:rsidRDefault="00573D29" w:rsidP="00551F3A">
            <w:pPr>
              <w:spacing w:line="240" w:lineRule="auto"/>
              <w:contextualSpacing/>
              <w:rPr>
                <w:rFonts w:ascii="Arial" w:hAnsi="Arial" w:cs="Arial"/>
                <w:bCs/>
                <w:sz w:val="20"/>
                <w:szCs w:val="20"/>
              </w:rPr>
            </w:pPr>
            <w:r>
              <w:rPr>
                <w:rFonts w:ascii="Arial" w:hAnsi="Arial" w:cs="Arial"/>
                <w:bCs/>
                <w:sz w:val="20"/>
                <w:szCs w:val="20"/>
              </w:rPr>
              <w:t>X</w:t>
            </w:r>
          </w:p>
        </w:tc>
        <w:tc>
          <w:tcPr>
            <w:tcW w:w="0" w:type="auto"/>
          </w:tcPr>
          <w:p w14:paraId="0EE428B5" w14:textId="77777777" w:rsidR="00573D29" w:rsidRPr="007E0E69" w:rsidRDefault="00573D29" w:rsidP="00551F3A">
            <w:pPr>
              <w:spacing w:line="240" w:lineRule="auto"/>
              <w:contextualSpacing/>
              <w:rPr>
                <w:rFonts w:ascii="Arial" w:hAnsi="Arial" w:cs="Arial"/>
                <w:bCs/>
                <w:sz w:val="20"/>
                <w:szCs w:val="20"/>
              </w:rPr>
            </w:pPr>
            <w:r>
              <w:rPr>
                <w:rFonts w:ascii="Arial" w:hAnsi="Arial" w:cs="Arial"/>
                <w:bCs/>
                <w:sz w:val="20"/>
                <w:szCs w:val="20"/>
              </w:rPr>
              <w:t>X</w:t>
            </w:r>
          </w:p>
        </w:tc>
        <w:tc>
          <w:tcPr>
            <w:tcW w:w="0" w:type="auto"/>
          </w:tcPr>
          <w:p w14:paraId="61FA5DA0" w14:textId="77777777" w:rsidR="00573D29" w:rsidRPr="007E0E69" w:rsidRDefault="00573D29" w:rsidP="00551F3A">
            <w:pPr>
              <w:spacing w:line="240" w:lineRule="auto"/>
              <w:contextualSpacing/>
              <w:rPr>
                <w:rFonts w:ascii="Arial" w:hAnsi="Arial" w:cs="Arial"/>
                <w:bCs/>
                <w:sz w:val="20"/>
                <w:szCs w:val="20"/>
              </w:rPr>
            </w:pPr>
            <w:r>
              <w:rPr>
                <w:rFonts w:ascii="Arial" w:hAnsi="Arial" w:cs="Arial"/>
                <w:bCs/>
                <w:sz w:val="20"/>
                <w:szCs w:val="20"/>
              </w:rPr>
              <w:t>X</w:t>
            </w:r>
          </w:p>
        </w:tc>
        <w:tc>
          <w:tcPr>
            <w:tcW w:w="0" w:type="auto"/>
          </w:tcPr>
          <w:p w14:paraId="5CE6B3F7" w14:textId="77777777" w:rsidR="00573D29" w:rsidRPr="007E0E69" w:rsidRDefault="00573D29" w:rsidP="00551F3A">
            <w:pPr>
              <w:spacing w:line="240" w:lineRule="auto"/>
              <w:contextualSpacing/>
              <w:rPr>
                <w:rFonts w:ascii="Arial" w:hAnsi="Arial" w:cs="Arial"/>
                <w:bCs/>
                <w:sz w:val="20"/>
                <w:szCs w:val="20"/>
              </w:rPr>
            </w:pPr>
            <w:r>
              <w:rPr>
                <w:rFonts w:ascii="Arial" w:hAnsi="Arial" w:cs="Arial"/>
                <w:bCs/>
                <w:sz w:val="20"/>
                <w:szCs w:val="20"/>
              </w:rPr>
              <w:t>X</w:t>
            </w:r>
          </w:p>
        </w:tc>
      </w:tr>
      <w:tr w:rsidR="00573D29" w:rsidRPr="007E0E69" w14:paraId="60F19153" w14:textId="77777777" w:rsidTr="00551F3A">
        <w:trPr>
          <w:trHeight w:val="20"/>
        </w:trPr>
        <w:tc>
          <w:tcPr>
            <w:tcW w:w="0" w:type="auto"/>
          </w:tcPr>
          <w:p w14:paraId="3682223E"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ASPIRE2 BIO0259</w:t>
            </w:r>
          </w:p>
        </w:tc>
        <w:tc>
          <w:tcPr>
            <w:tcW w:w="0" w:type="auto"/>
          </w:tcPr>
          <w:p w14:paraId="396872A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7041BA1" w14:textId="77777777" w:rsidR="00573D29" w:rsidRPr="007E0E69" w:rsidRDefault="00573D29" w:rsidP="00551F3A">
            <w:pPr>
              <w:spacing w:line="240" w:lineRule="auto"/>
              <w:contextualSpacing/>
              <w:rPr>
                <w:rFonts w:ascii="Arial" w:hAnsi="Arial" w:cs="Arial"/>
                <w:bCs/>
                <w:sz w:val="20"/>
                <w:szCs w:val="20"/>
              </w:rPr>
            </w:pPr>
            <w:r w:rsidRPr="00930418">
              <w:rPr>
                <w:rFonts w:ascii="Arial" w:eastAsia="Arial" w:hAnsi="Arial" w:cs="Arial"/>
                <w:sz w:val="20"/>
                <w:szCs w:val="20"/>
              </w:rPr>
              <w:t>X</w:t>
            </w:r>
          </w:p>
        </w:tc>
        <w:tc>
          <w:tcPr>
            <w:tcW w:w="0" w:type="auto"/>
          </w:tcPr>
          <w:p w14:paraId="73A4E5F2" w14:textId="77777777" w:rsidR="00573D29" w:rsidRPr="007E0E69" w:rsidRDefault="00573D29" w:rsidP="00551F3A">
            <w:pPr>
              <w:spacing w:line="240" w:lineRule="auto"/>
              <w:contextualSpacing/>
              <w:rPr>
                <w:rFonts w:ascii="Arial" w:hAnsi="Arial" w:cs="Arial"/>
                <w:bCs/>
                <w:sz w:val="20"/>
                <w:szCs w:val="20"/>
              </w:rPr>
            </w:pPr>
            <w:r w:rsidRPr="00930418">
              <w:rPr>
                <w:rFonts w:ascii="Arial" w:eastAsia="Arial" w:hAnsi="Arial" w:cs="Arial"/>
                <w:sz w:val="20"/>
                <w:szCs w:val="20"/>
              </w:rPr>
              <w:t>X</w:t>
            </w:r>
          </w:p>
        </w:tc>
        <w:tc>
          <w:tcPr>
            <w:tcW w:w="0" w:type="auto"/>
          </w:tcPr>
          <w:p w14:paraId="18167BDD" w14:textId="77777777" w:rsidR="00573D29" w:rsidRPr="007E0E69" w:rsidRDefault="00573D29" w:rsidP="00551F3A">
            <w:pPr>
              <w:spacing w:line="240" w:lineRule="auto"/>
              <w:contextualSpacing/>
              <w:rPr>
                <w:rFonts w:ascii="Arial" w:hAnsi="Arial" w:cs="Arial"/>
                <w:bCs/>
                <w:sz w:val="20"/>
                <w:szCs w:val="20"/>
              </w:rPr>
            </w:pPr>
            <w:r w:rsidRPr="00930418">
              <w:rPr>
                <w:rFonts w:ascii="Arial" w:eastAsia="Arial" w:hAnsi="Arial" w:cs="Arial"/>
                <w:sz w:val="20"/>
                <w:szCs w:val="20"/>
              </w:rPr>
              <w:t>X</w:t>
            </w:r>
          </w:p>
        </w:tc>
        <w:tc>
          <w:tcPr>
            <w:tcW w:w="0" w:type="auto"/>
          </w:tcPr>
          <w:p w14:paraId="319A8602" w14:textId="77777777" w:rsidR="00573D29" w:rsidRPr="007E0E69" w:rsidRDefault="00573D29" w:rsidP="00551F3A">
            <w:pPr>
              <w:spacing w:line="240" w:lineRule="auto"/>
              <w:contextualSpacing/>
              <w:rPr>
                <w:rFonts w:ascii="Arial" w:hAnsi="Arial" w:cs="Arial"/>
                <w:bCs/>
                <w:sz w:val="20"/>
                <w:szCs w:val="20"/>
              </w:rPr>
            </w:pPr>
            <w:r w:rsidRPr="00930418">
              <w:rPr>
                <w:rFonts w:ascii="Arial" w:eastAsia="Arial" w:hAnsi="Arial" w:cs="Arial"/>
                <w:sz w:val="20"/>
                <w:szCs w:val="20"/>
              </w:rPr>
              <w:t>X</w:t>
            </w:r>
          </w:p>
        </w:tc>
        <w:tc>
          <w:tcPr>
            <w:tcW w:w="0" w:type="auto"/>
          </w:tcPr>
          <w:p w14:paraId="1013C176" w14:textId="77777777" w:rsidR="00573D29" w:rsidRPr="007E0E69" w:rsidRDefault="00573D29" w:rsidP="00551F3A">
            <w:pPr>
              <w:spacing w:line="240" w:lineRule="auto"/>
              <w:contextualSpacing/>
              <w:rPr>
                <w:rFonts w:ascii="Arial" w:hAnsi="Arial" w:cs="Arial"/>
                <w:bCs/>
                <w:sz w:val="20"/>
                <w:szCs w:val="20"/>
              </w:rPr>
            </w:pPr>
            <w:r w:rsidRPr="00930418">
              <w:rPr>
                <w:rFonts w:ascii="Arial" w:eastAsia="Arial" w:hAnsi="Arial" w:cs="Arial"/>
                <w:sz w:val="20"/>
                <w:szCs w:val="20"/>
              </w:rPr>
              <w:t>X</w:t>
            </w:r>
          </w:p>
        </w:tc>
      </w:tr>
      <w:tr w:rsidR="00573D29" w:rsidRPr="00930418" w14:paraId="5B20C6BA" w14:textId="77777777" w:rsidTr="00551F3A">
        <w:trPr>
          <w:trHeight w:val="20"/>
        </w:trPr>
        <w:tc>
          <w:tcPr>
            <w:tcW w:w="0" w:type="auto"/>
            <w:gridSpan w:val="7"/>
            <w:shd w:val="clear" w:color="auto" w:fill="DBDBDB"/>
          </w:tcPr>
          <w:p w14:paraId="2E61059B"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Year 3 Modules</w:t>
            </w:r>
          </w:p>
        </w:tc>
      </w:tr>
      <w:tr w:rsidR="00573D29" w:rsidRPr="00930418" w14:paraId="2D390E04" w14:textId="77777777" w:rsidTr="00551F3A">
        <w:trPr>
          <w:trHeight w:val="20"/>
        </w:trPr>
        <w:tc>
          <w:tcPr>
            <w:tcW w:w="0" w:type="auto"/>
          </w:tcPr>
          <w:p w14:paraId="1374A8F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7D83961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C223305"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70C1D1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6C3A4E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A9A5E0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F16153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235D031C" w14:textId="77777777" w:rsidTr="00551F3A">
        <w:trPr>
          <w:trHeight w:val="20"/>
        </w:trPr>
        <w:tc>
          <w:tcPr>
            <w:tcW w:w="0" w:type="auto"/>
          </w:tcPr>
          <w:p w14:paraId="00DB6EE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7D3B017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B31E3F" w14:textId="77777777" w:rsidR="00573D29" w:rsidRPr="00CB189B" w:rsidRDefault="00573D29" w:rsidP="00551F3A">
            <w:pPr>
              <w:tabs>
                <w:tab w:val="left" w:pos="567"/>
                <w:tab w:val="left" w:pos="1134"/>
                <w:tab w:val="left" w:pos="7230"/>
              </w:tabs>
              <w:spacing w:line="240" w:lineRule="auto"/>
              <w:contextualSpacing/>
              <w:rPr>
                <w:rFonts w:ascii="Arial" w:hAnsi="Arial" w:cs="Arial"/>
                <w:sz w:val="20"/>
              </w:rPr>
            </w:pPr>
            <w:r w:rsidRPr="00930418">
              <w:rPr>
                <w:rFonts w:ascii="Arial" w:hAnsi="Arial" w:cs="Arial"/>
                <w:sz w:val="20"/>
              </w:rPr>
              <w:t>X</w:t>
            </w:r>
          </w:p>
        </w:tc>
        <w:tc>
          <w:tcPr>
            <w:tcW w:w="0" w:type="auto"/>
          </w:tcPr>
          <w:p w14:paraId="019C464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341FBF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56D416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B73C51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6D23F37E" w14:textId="77777777" w:rsidTr="00551F3A">
        <w:trPr>
          <w:trHeight w:val="20"/>
        </w:trPr>
        <w:tc>
          <w:tcPr>
            <w:tcW w:w="0" w:type="auto"/>
          </w:tcPr>
          <w:p w14:paraId="424D177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Strategic Marketing Planning BHK0021</w:t>
            </w:r>
          </w:p>
        </w:tc>
        <w:tc>
          <w:tcPr>
            <w:tcW w:w="0" w:type="auto"/>
          </w:tcPr>
          <w:p w14:paraId="228A4FA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F1F8E12"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89A036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7828A52"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601533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E14BC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93B5B24" w14:textId="77777777" w:rsidTr="00551F3A">
        <w:trPr>
          <w:trHeight w:val="20"/>
        </w:trPr>
        <w:tc>
          <w:tcPr>
            <w:tcW w:w="0" w:type="auto"/>
          </w:tcPr>
          <w:p w14:paraId="17411473" w14:textId="77777777" w:rsidR="00573D29" w:rsidRPr="00930418" w:rsidRDefault="00573D29" w:rsidP="00551F3A">
            <w:pPr>
              <w:spacing w:line="240" w:lineRule="auto"/>
              <w:contextualSpacing/>
              <w:rPr>
                <w:rFonts w:ascii="Arial" w:hAnsi="Arial" w:cs="Arial"/>
                <w:sz w:val="20"/>
                <w:szCs w:val="20"/>
              </w:rPr>
            </w:pPr>
            <w:r w:rsidRPr="00930418">
              <w:rPr>
                <w:rFonts w:ascii="Arial" w:hAnsi="Arial" w:cs="Arial"/>
                <w:sz w:val="20"/>
                <w:szCs w:val="20"/>
              </w:rPr>
              <w:t>ASPIRE 3 BHO0269</w:t>
            </w:r>
          </w:p>
        </w:tc>
        <w:tc>
          <w:tcPr>
            <w:tcW w:w="0" w:type="auto"/>
          </w:tcPr>
          <w:p w14:paraId="36BA340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069D4FE"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171CEAD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B6925E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BDFB77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08DC13E"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2DF53955" w14:textId="77777777" w:rsidTr="00551F3A">
        <w:trPr>
          <w:trHeight w:val="20"/>
        </w:trPr>
        <w:tc>
          <w:tcPr>
            <w:tcW w:w="0" w:type="auto"/>
          </w:tcPr>
          <w:p w14:paraId="4524320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18A0B22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7DF5A0F"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E8ECDC2"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778834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551727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0A03A9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67867E6F" w14:textId="77777777" w:rsidTr="00551F3A">
        <w:trPr>
          <w:trHeight w:val="20"/>
        </w:trPr>
        <w:tc>
          <w:tcPr>
            <w:tcW w:w="0" w:type="auto"/>
          </w:tcPr>
          <w:p w14:paraId="33A5305F"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BHH4011 Global Events and Festivals </w:t>
            </w:r>
          </w:p>
        </w:tc>
        <w:tc>
          <w:tcPr>
            <w:tcW w:w="0" w:type="auto"/>
          </w:tcPr>
          <w:p w14:paraId="633D72B8" w14:textId="77777777" w:rsidR="00573D29" w:rsidRPr="00930418" w:rsidRDefault="00573D29" w:rsidP="00551F3A">
            <w:pPr>
              <w:spacing w:line="240" w:lineRule="auto"/>
              <w:contextualSpacing/>
            </w:pPr>
          </w:p>
        </w:tc>
        <w:tc>
          <w:tcPr>
            <w:tcW w:w="0" w:type="auto"/>
          </w:tcPr>
          <w:p w14:paraId="4766DE40"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50691C2F" w14:textId="77777777" w:rsidR="00573D29" w:rsidRPr="00930418" w:rsidRDefault="00573D29" w:rsidP="00551F3A">
            <w:pPr>
              <w:spacing w:line="240" w:lineRule="auto"/>
              <w:contextualSpacing/>
            </w:pPr>
          </w:p>
        </w:tc>
        <w:tc>
          <w:tcPr>
            <w:tcW w:w="0" w:type="auto"/>
          </w:tcPr>
          <w:p w14:paraId="6B6B163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0640C980" w14:textId="77777777" w:rsidR="00573D29" w:rsidRPr="00930418" w:rsidRDefault="00573D29" w:rsidP="00551F3A">
            <w:pPr>
              <w:spacing w:line="240" w:lineRule="auto"/>
              <w:contextualSpacing/>
            </w:pPr>
          </w:p>
        </w:tc>
        <w:tc>
          <w:tcPr>
            <w:tcW w:w="0" w:type="auto"/>
          </w:tcPr>
          <w:p w14:paraId="7E7EF4E9"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r w:rsidR="00573D29" w:rsidRPr="00930418" w14:paraId="31CAF48B" w14:textId="77777777" w:rsidTr="00551F3A">
        <w:trPr>
          <w:trHeight w:val="20"/>
        </w:trPr>
        <w:tc>
          <w:tcPr>
            <w:tcW w:w="0" w:type="auto"/>
          </w:tcPr>
          <w:p w14:paraId="2DAD68D4"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BHK0031 International Marketing </w:t>
            </w:r>
          </w:p>
        </w:tc>
        <w:tc>
          <w:tcPr>
            <w:tcW w:w="0" w:type="auto"/>
          </w:tcPr>
          <w:p w14:paraId="709B5432" w14:textId="77777777" w:rsidR="00573D29" w:rsidRPr="00930418" w:rsidRDefault="00573D29" w:rsidP="00551F3A">
            <w:pPr>
              <w:spacing w:line="240" w:lineRule="auto"/>
              <w:contextualSpacing/>
            </w:pPr>
          </w:p>
        </w:tc>
        <w:tc>
          <w:tcPr>
            <w:tcW w:w="0" w:type="auto"/>
          </w:tcPr>
          <w:p w14:paraId="11F9F170"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3CAFFF20" w14:textId="77777777" w:rsidR="00573D29" w:rsidRPr="00930418" w:rsidRDefault="00573D29" w:rsidP="00551F3A">
            <w:pPr>
              <w:spacing w:line="240" w:lineRule="auto"/>
              <w:contextualSpacing/>
            </w:pPr>
          </w:p>
        </w:tc>
        <w:tc>
          <w:tcPr>
            <w:tcW w:w="0" w:type="auto"/>
          </w:tcPr>
          <w:p w14:paraId="46DB3342" w14:textId="77777777" w:rsidR="00573D29" w:rsidRPr="00930418" w:rsidRDefault="00573D29" w:rsidP="00551F3A">
            <w:pPr>
              <w:spacing w:line="240" w:lineRule="auto"/>
              <w:contextualSpacing/>
            </w:pPr>
          </w:p>
        </w:tc>
        <w:tc>
          <w:tcPr>
            <w:tcW w:w="0" w:type="auto"/>
          </w:tcPr>
          <w:p w14:paraId="624A5380" w14:textId="77777777" w:rsidR="00573D29" w:rsidRPr="00930418" w:rsidRDefault="00573D29" w:rsidP="00551F3A">
            <w:pPr>
              <w:spacing w:line="240" w:lineRule="auto"/>
              <w:contextualSpacing/>
            </w:pPr>
          </w:p>
        </w:tc>
        <w:tc>
          <w:tcPr>
            <w:tcW w:w="0" w:type="auto"/>
          </w:tcPr>
          <w:p w14:paraId="58723E40" w14:textId="77777777" w:rsidR="00573D29" w:rsidRPr="00930418" w:rsidRDefault="00573D29" w:rsidP="00551F3A">
            <w:pPr>
              <w:spacing w:line="240" w:lineRule="auto"/>
              <w:contextualSpacing/>
            </w:pPr>
          </w:p>
        </w:tc>
      </w:tr>
      <w:tr w:rsidR="00573D29" w:rsidRPr="00930418" w14:paraId="0015BB81" w14:textId="77777777" w:rsidTr="00551F3A">
        <w:tc>
          <w:tcPr>
            <w:tcW w:w="0" w:type="auto"/>
          </w:tcPr>
          <w:p w14:paraId="5214436C" w14:textId="54B3AE42" w:rsidR="00573D29" w:rsidRPr="00930418" w:rsidRDefault="00573D29" w:rsidP="00551F3A">
            <w:pPr>
              <w:spacing w:line="240" w:lineRule="auto"/>
              <w:contextualSpacing/>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6E6B78A6" w14:textId="77777777" w:rsidR="00573D29" w:rsidRPr="00930418" w:rsidRDefault="00573D29" w:rsidP="00551F3A">
            <w:pPr>
              <w:spacing w:line="240" w:lineRule="auto"/>
              <w:contextualSpacing/>
            </w:pPr>
          </w:p>
        </w:tc>
        <w:tc>
          <w:tcPr>
            <w:tcW w:w="0" w:type="auto"/>
          </w:tcPr>
          <w:p w14:paraId="2C006028"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2575AF15" w14:textId="77777777" w:rsidR="00573D29" w:rsidRPr="00930418" w:rsidRDefault="00573D29" w:rsidP="00551F3A">
            <w:pPr>
              <w:spacing w:line="240" w:lineRule="auto"/>
              <w:contextualSpacing/>
            </w:pPr>
          </w:p>
        </w:tc>
        <w:tc>
          <w:tcPr>
            <w:tcW w:w="0" w:type="auto"/>
          </w:tcPr>
          <w:p w14:paraId="2ECA7639"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28262806" w14:textId="77777777" w:rsidR="00573D29" w:rsidRPr="00930418" w:rsidRDefault="00573D29" w:rsidP="00551F3A">
            <w:pPr>
              <w:spacing w:line="240" w:lineRule="auto"/>
              <w:contextualSpacing/>
            </w:pPr>
          </w:p>
        </w:tc>
        <w:tc>
          <w:tcPr>
            <w:tcW w:w="0" w:type="auto"/>
          </w:tcPr>
          <w:p w14:paraId="5ADA3450"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bl>
    <w:p w14:paraId="5CC7008E" w14:textId="77777777" w:rsidR="00573D29" w:rsidRPr="00930418" w:rsidRDefault="00573D29" w:rsidP="00573D29"/>
    <w:tbl>
      <w:tblPr>
        <w:tblStyle w:val="TableGrid"/>
        <w:tblW w:w="0" w:type="auto"/>
        <w:tblLook w:val="04A0" w:firstRow="1" w:lastRow="0" w:firstColumn="1" w:lastColumn="0" w:noHBand="0" w:noVBand="1"/>
      </w:tblPr>
      <w:tblGrid>
        <w:gridCol w:w="4325"/>
        <w:gridCol w:w="472"/>
        <w:gridCol w:w="472"/>
        <w:gridCol w:w="472"/>
        <w:gridCol w:w="472"/>
        <w:gridCol w:w="472"/>
        <w:gridCol w:w="472"/>
        <w:gridCol w:w="472"/>
        <w:gridCol w:w="472"/>
        <w:gridCol w:w="222"/>
        <w:gridCol w:w="222"/>
        <w:gridCol w:w="583"/>
        <w:gridCol w:w="222"/>
      </w:tblGrid>
      <w:tr w:rsidR="00573D29" w:rsidRPr="00930418" w14:paraId="4B65E95F" w14:textId="77777777" w:rsidTr="00551F3A">
        <w:tc>
          <w:tcPr>
            <w:tcW w:w="0" w:type="auto"/>
            <w:gridSpan w:val="13"/>
            <w:shd w:val="clear" w:color="auto" w:fill="A5A5A5" w:themeFill="accent3"/>
          </w:tcPr>
          <w:p w14:paraId="596D265F" w14:textId="77777777" w:rsidR="00573D29" w:rsidRPr="00930418" w:rsidRDefault="00573D29" w:rsidP="00551F3A">
            <w:pPr>
              <w:rPr>
                <w:rFonts w:ascii="Arial" w:eastAsia="Arial" w:hAnsi="Arial" w:cs="Arial"/>
                <w:b/>
                <w:bCs/>
                <w:sz w:val="20"/>
                <w:szCs w:val="20"/>
              </w:rPr>
            </w:pPr>
            <w:r>
              <w:rPr>
                <w:rFonts w:ascii="Arial" w:eastAsia="Arial" w:hAnsi="Arial" w:cs="Arial"/>
                <w:b/>
                <w:bCs/>
                <w:sz w:val="20"/>
                <w:szCs w:val="20"/>
              </w:rPr>
              <w:t>BA Business and Marketing</w:t>
            </w:r>
          </w:p>
        </w:tc>
      </w:tr>
      <w:tr w:rsidR="00573D29" w:rsidRPr="00930418" w14:paraId="514F8F21" w14:textId="77777777" w:rsidTr="00551F3A">
        <w:tc>
          <w:tcPr>
            <w:tcW w:w="0" w:type="auto"/>
            <w:shd w:val="clear" w:color="auto" w:fill="D9D9D9" w:themeFill="background1" w:themeFillShade="D9"/>
          </w:tcPr>
          <w:p w14:paraId="1FB6B9B4" w14:textId="77777777" w:rsidR="00573D29" w:rsidRPr="00930418" w:rsidRDefault="00573D29" w:rsidP="00551F3A">
            <w:pPr>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9D9D9" w:themeFill="background1" w:themeFillShade="D9"/>
          </w:tcPr>
          <w:p w14:paraId="3FFF0036"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K1</w:t>
            </w:r>
          </w:p>
        </w:tc>
        <w:tc>
          <w:tcPr>
            <w:tcW w:w="0" w:type="auto"/>
            <w:shd w:val="clear" w:color="auto" w:fill="D9D9D9" w:themeFill="background1" w:themeFillShade="D9"/>
          </w:tcPr>
          <w:p w14:paraId="34B7FEF2"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K2</w:t>
            </w:r>
          </w:p>
        </w:tc>
        <w:tc>
          <w:tcPr>
            <w:tcW w:w="0" w:type="auto"/>
            <w:shd w:val="clear" w:color="auto" w:fill="D9D9D9" w:themeFill="background1" w:themeFillShade="D9"/>
          </w:tcPr>
          <w:p w14:paraId="11BC4FE6"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K3</w:t>
            </w:r>
          </w:p>
        </w:tc>
        <w:tc>
          <w:tcPr>
            <w:tcW w:w="0" w:type="auto"/>
            <w:shd w:val="clear" w:color="auto" w:fill="D9D9D9" w:themeFill="background1" w:themeFillShade="D9"/>
          </w:tcPr>
          <w:p w14:paraId="0051F710"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K4</w:t>
            </w:r>
          </w:p>
        </w:tc>
        <w:tc>
          <w:tcPr>
            <w:tcW w:w="0" w:type="auto"/>
            <w:shd w:val="clear" w:color="auto" w:fill="D9D9D9" w:themeFill="background1" w:themeFillShade="D9"/>
          </w:tcPr>
          <w:p w14:paraId="637FBF62"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K5</w:t>
            </w:r>
          </w:p>
        </w:tc>
        <w:tc>
          <w:tcPr>
            <w:tcW w:w="0" w:type="auto"/>
            <w:shd w:val="clear" w:color="auto" w:fill="D9D9D9" w:themeFill="background1" w:themeFillShade="D9"/>
          </w:tcPr>
          <w:p w14:paraId="36DDF0A4"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K6</w:t>
            </w:r>
          </w:p>
        </w:tc>
        <w:tc>
          <w:tcPr>
            <w:tcW w:w="0" w:type="auto"/>
            <w:shd w:val="clear" w:color="auto" w:fill="D9D9D9" w:themeFill="background1" w:themeFillShade="D9"/>
          </w:tcPr>
          <w:p w14:paraId="7B6583DD"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K7</w:t>
            </w:r>
          </w:p>
        </w:tc>
        <w:tc>
          <w:tcPr>
            <w:tcW w:w="0" w:type="auto"/>
            <w:shd w:val="clear" w:color="auto" w:fill="D9D9D9" w:themeFill="background1" w:themeFillShade="D9"/>
          </w:tcPr>
          <w:p w14:paraId="0080AFA6"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K8</w:t>
            </w:r>
          </w:p>
        </w:tc>
        <w:tc>
          <w:tcPr>
            <w:tcW w:w="0" w:type="auto"/>
            <w:shd w:val="clear" w:color="auto" w:fill="D9D9D9" w:themeFill="background1" w:themeFillShade="D9"/>
          </w:tcPr>
          <w:p w14:paraId="63DF183E"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00B1F16C"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45877495"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K1</w:t>
            </w:r>
            <w:r>
              <w:rPr>
                <w:rFonts w:ascii="Arial" w:eastAsia="Arial" w:hAnsi="Arial" w:cs="Arial"/>
                <w:b/>
                <w:sz w:val="20"/>
                <w:szCs w:val="20"/>
              </w:rPr>
              <w:t>1</w:t>
            </w:r>
          </w:p>
        </w:tc>
        <w:tc>
          <w:tcPr>
            <w:tcW w:w="0" w:type="auto"/>
            <w:shd w:val="clear" w:color="auto" w:fill="D9D9D9" w:themeFill="background1" w:themeFillShade="D9"/>
          </w:tcPr>
          <w:p w14:paraId="78904262" w14:textId="77777777" w:rsidR="00573D29" w:rsidRPr="00930418" w:rsidRDefault="00573D29" w:rsidP="00551F3A">
            <w:pPr>
              <w:rPr>
                <w:rFonts w:ascii="Arial" w:eastAsia="Arial" w:hAnsi="Arial" w:cs="Arial"/>
                <w:b/>
                <w:sz w:val="20"/>
                <w:szCs w:val="20"/>
              </w:rPr>
            </w:pPr>
          </w:p>
        </w:tc>
      </w:tr>
      <w:tr w:rsidR="00573D29" w:rsidRPr="00930418" w14:paraId="1F04D7D0" w14:textId="77777777" w:rsidTr="00551F3A">
        <w:tc>
          <w:tcPr>
            <w:tcW w:w="0" w:type="auto"/>
          </w:tcPr>
          <w:p w14:paraId="7432C39F" w14:textId="77777777" w:rsidR="00573D29" w:rsidRPr="00930418" w:rsidRDefault="00573D29" w:rsidP="00551F3A">
            <w:pPr>
              <w:rPr>
                <w:rFonts w:ascii="Arial" w:hAnsi="Arial" w:cs="Arial"/>
                <w:sz w:val="20"/>
                <w:szCs w:val="20"/>
              </w:rPr>
            </w:pPr>
            <w:r w:rsidRPr="00930418">
              <w:rPr>
                <w:rFonts w:ascii="Arial" w:hAnsi="Arial" w:cs="Arial"/>
                <w:sz w:val="20"/>
                <w:szCs w:val="20"/>
              </w:rPr>
              <w:t>Principles of Marketing BFK0001</w:t>
            </w:r>
          </w:p>
        </w:tc>
        <w:tc>
          <w:tcPr>
            <w:tcW w:w="0" w:type="auto"/>
          </w:tcPr>
          <w:p w14:paraId="5A87946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E555E7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C16627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1CC112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BBA9B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669A393" w14:textId="77777777" w:rsidR="00573D29" w:rsidRPr="00930418" w:rsidRDefault="00573D29" w:rsidP="00551F3A">
            <w:pPr>
              <w:rPr>
                <w:rFonts w:ascii="Arial" w:eastAsia="Arial" w:hAnsi="Arial" w:cs="Arial"/>
                <w:sz w:val="20"/>
                <w:szCs w:val="20"/>
              </w:rPr>
            </w:pPr>
          </w:p>
        </w:tc>
        <w:tc>
          <w:tcPr>
            <w:tcW w:w="0" w:type="auto"/>
          </w:tcPr>
          <w:p w14:paraId="3DB501B0" w14:textId="77777777" w:rsidR="00573D29" w:rsidRPr="00930418" w:rsidRDefault="00573D29" w:rsidP="00551F3A">
            <w:pPr>
              <w:rPr>
                <w:rFonts w:ascii="Arial" w:eastAsia="Arial" w:hAnsi="Arial" w:cs="Arial"/>
                <w:sz w:val="20"/>
                <w:szCs w:val="20"/>
              </w:rPr>
            </w:pPr>
          </w:p>
        </w:tc>
        <w:tc>
          <w:tcPr>
            <w:tcW w:w="0" w:type="auto"/>
          </w:tcPr>
          <w:p w14:paraId="640E9B1F" w14:textId="77777777" w:rsidR="00573D29" w:rsidRPr="00930418" w:rsidRDefault="00573D29" w:rsidP="00551F3A">
            <w:pPr>
              <w:rPr>
                <w:rFonts w:ascii="Arial" w:eastAsia="Arial" w:hAnsi="Arial" w:cs="Arial"/>
                <w:sz w:val="20"/>
                <w:szCs w:val="20"/>
              </w:rPr>
            </w:pPr>
          </w:p>
        </w:tc>
        <w:tc>
          <w:tcPr>
            <w:tcW w:w="0" w:type="auto"/>
          </w:tcPr>
          <w:p w14:paraId="1F61DA77" w14:textId="77777777" w:rsidR="00573D29" w:rsidRPr="00930418" w:rsidRDefault="00573D29" w:rsidP="00551F3A">
            <w:pPr>
              <w:rPr>
                <w:rFonts w:ascii="Arial" w:eastAsia="Arial" w:hAnsi="Arial" w:cs="Arial"/>
                <w:sz w:val="20"/>
                <w:szCs w:val="20"/>
              </w:rPr>
            </w:pPr>
          </w:p>
        </w:tc>
        <w:tc>
          <w:tcPr>
            <w:tcW w:w="0" w:type="auto"/>
          </w:tcPr>
          <w:p w14:paraId="0806D7C8" w14:textId="77777777" w:rsidR="00573D29" w:rsidRPr="00930418" w:rsidRDefault="00573D29" w:rsidP="00551F3A">
            <w:pPr>
              <w:rPr>
                <w:rFonts w:ascii="Arial" w:eastAsia="Arial" w:hAnsi="Arial" w:cs="Arial"/>
                <w:sz w:val="20"/>
                <w:szCs w:val="20"/>
              </w:rPr>
            </w:pPr>
          </w:p>
        </w:tc>
        <w:tc>
          <w:tcPr>
            <w:tcW w:w="0" w:type="auto"/>
          </w:tcPr>
          <w:p w14:paraId="0990D140" w14:textId="77777777" w:rsidR="00573D29" w:rsidRPr="00930418" w:rsidRDefault="00573D29" w:rsidP="00551F3A">
            <w:pPr>
              <w:rPr>
                <w:rFonts w:ascii="Arial" w:eastAsia="Arial" w:hAnsi="Arial" w:cs="Arial"/>
                <w:sz w:val="20"/>
                <w:szCs w:val="20"/>
              </w:rPr>
            </w:pPr>
          </w:p>
        </w:tc>
        <w:tc>
          <w:tcPr>
            <w:tcW w:w="0" w:type="auto"/>
          </w:tcPr>
          <w:p w14:paraId="13B84391" w14:textId="77777777" w:rsidR="00573D29" w:rsidRPr="00930418" w:rsidRDefault="00573D29" w:rsidP="00551F3A">
            <w:pPr>
              <w:rPr>
                <w:rFonts w:ascii="Arial" w:eastAsia="Arial" w:hAnsi="Arial" w:cs="Arial"/>
                <w:sz w:val="20"/>
                <w:szCs w:val="20"/>
              </w:rPr>
            </w:pPr>
          </w:p>
        </w:tc>
      </w:tr>
      <w:tr w:rsidR="00573D29" w:rsidRPr="00930418" w14:paraId="73D4CD0F" w14:textId="77777777" w:rsidTr="00551F3A">
        <w:tc>
          <w:tcPr>
            <w:tcW w:w="0" w:type="auto"/>
          </w:tcPr>
          <w:p w14:paraId="17D7FAA4" w14:textId="77777777" w:rsidR="00573D29" w:rsidRPr="00930418" w:rsidRDefault="00573D29" w:rsidP="00551F3A">
            <w:pPr>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53B7224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3AA8FD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15D6F6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88831D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BEBDF8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2EA9475" w14:textId="77777777" w:rsidR="00573D29" w:rsidRPr="00930418" w:rsidRDefault="00573D29" w:rsidP="00551F3A">
            <w:pPr>
              <w:rPr>
                <w:rFonts w:ascii="Arial" w:eastAsia="Arial" w:hAnsi="Arial" w:cs="Arial"/>
                <w:sz w:val="20"/>
                <w:szCs w:val="20"/>
              </w:rPr>
            </w:pPr>
          </w:p>
        </w:tc>
        <w:tc>
          <w:tcPr>
            <w:tcW w:w="0" w:type="auto"/>
          </w:tcPr>
          <w:p w14:paraId="6C4E2D9C" w14:textId="77777777" w:rsidR="00573D29" w:rsidRPr="00930418" w:rsidRDefault="00573D29" w:rsidP="00551F3A">
            <w:pPr>
              <w:rPr>
                <w:rFonts w:ascii="Arial" w:eastAsia="Arial" w:hAnsi="Arial" w:cs="Arial"/>
                <w:sz w:val="20"/>
                <w:szCs w:val="20"/>
              </w:rPr>
            </w:pPr>
          </w:p>
        </w:tc>
        <w:tc>
          <w:tcPr>
            <w:tcW w:w="0" w:type="auto"/>
          </w:tcPr>
          <w:p w14:paraId="0E38A31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DD5BF70" w14:textId="77777777" w:rsidR="00573D29" w:rsidRPr="00930418" w:rsidRDefault="00573D29" w:rsidP="00551F3A">
            <w:pPr>
              <w:rPr>
                <w:rFonts w:ascii="Arial" w:eastAsia="Arial" w:hAnsi="Arial" w:cs="Arial"/>
                <w:sz w:val="20"/>
                <w:szCs w:val="20"/>
              </w:rPr>
            </w:pPr>
          </w:p>
        </w:tc>
        <w:tc>
          <w:tcPr>
            <w:tcW w:w="0" w:type="auto"/>
          </w:tcPr>
          <w:p w14:paraId="7C1DFEDB" w14:textId="77777777" w:rsidR="00573D29" w:rsidRPr="00930418" w:rsidRDefault="00573D29" w:rsidP="00551F3A">
            <w:pPr>
              <w:rPr>
                <w:rFonts w:ascii="Arial" w:eastAsia="Arial" w:hAnsi="Arial" w:cs="Arial"/>
                <w:sz w:val="20"/>
                <w:szCs w:val="20"/>
              </w:rPr>
            </w:pPr>
          </w:p>
        </w:tc>
        <w:tc>
          <w:tcPr>
            <w:tcW w:w="0" w:type="auto"/>
          </w:tcPr>
          <w:p w14:paraId="25C7093A" w14:textId="77777777" w:rsidR="00573D29" w:rsidRPr="00930418" w:rsidRDefault="00573D29" w:rsidP="00551F3A">
            <w:pPr>
              <w:rPr>
                <w:rFonts w:ascii="Arial" w:eastAsia="Arial" w:hAnsi="Arial" w:cs="Arial"/>
                <w:sz w:val="20"/>
                <w:szCs w:val="20"/>
              </w:rPr>
            </w:pPr>
          </w:p>
        </w:tc>
        <w:tc>
          <w:tcPr>
            <w:tcW w:w="0" w:type="auto"/>
          </w:tcPr>
          <w:p w14:paraId="5FB9BEAD" w14:textId="77777777" w:rsidR="00573D29" w:rsidRPr="00930418" w:rsidRDefault="00573D29" w:rsidP="00551F3A">
            <w:pPr>
              <w:rPr>
                <w:rFonts w:ascii="Arial" w:eastAsia="Arial" w:hAnsi="Arial" w:cs="Arial"/>
                <w:sz w:val="20"/>
                <w:szCs w:val="20"/>
              </w:rPr>
            </w:pPr>
          </w:p>
        </w:tc>
      </w:tr>
      <w:tr w:rsidR="00573D29" w:rsidRPr="00930418" w14:paraId="18B6A857" w14:textId="77777777" w:rsidTr="00551F3A">
        <w:tc>
          <w:tcPr>
            <w:tcW w:w="0" w:type="auto"/>
          </w:tcPr>
          <w:p w14:paraId="45CBACF6" w14:textId="77777777" w:rsidR="00573D29" w:rsidRPr="00930418" w:rsidRDefault="00573D29" w:rsidP="00551F3A">
            <w:pPr>
              <w:tabs>
                <w:tab w:val="left" w:pos="550"/>
              </w:tabs>
              <w:rPr>
                <w:rFonts w:ascii="Arial" w:eastAsia="Times New Roman" w:hAnsi="Arial" w:cs="Arial"/>
                <w:color w:val="000000"/>
                <w:sz w:val="18"/>
                <w:szCs w:val="18"/>
                <w:lang w:eastAsia="zh-CN"/>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31B7449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CF2BE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CD4D91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C9A52A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7629D9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D43EB5D" w14:textId="77777777" w:rsidR="00573D29" w:rsidRPr="00930418" w:rsidRDefault="00573D29" w:rsidP="00551F3A">
            <w:pPr>
              <w:rPr>
                <w:rFonts w:ascii="Arial" w:eastAsia="Arial" w:hAnsi="Arial" w:cs="Arial"/>
                <w:sz w:val="20"/>
                <w:szCs w:val="20"/>
              </w:rPr>
            </w:pPr>
          </w:p>
        </w:tc>
        <w:tc>
          <w:tcPr>
            <w:tcW w:w="0" w:type="auto"/>
          </w:tcPr>
          <w:p w14:paraId="41A93C41" w14:textId="77777777" w:rsidR="00573D29" w:rsidRPr="00930418" w:rsidRDefault="00573D29" w:rsidP="00551F3A">
            <w:pPr>
              <w:rPr>
                <w:rFonts w:ascii="Arial" w:eastAsia="Arial" w:hAnsi="Arial" w:cs="Arial"/>
                <w:sz w:val="20"/>
                <w:szCs w:val="20"/>
              </w:rPr>
            </w:pPr>
          </w:p>
        </w:tc>
        <w:tc>
          <w:tcPr>
            <w:tcW w:w="0" w:type="auto"/>
          </w:tcPr>
          <w:p w14:paraId="147971EB" w14:textId="77777777" w:rsidR="00573D29" w:rsidRPr="00930418" w:rsidRDefault="00573D29" w:rsidP="00551F3A">
            <w:pPr>
              <w:rPr>
                <w:rFonts w:ascii="Arial" w:eastAsia="Arial" w:hAnsi="Arial" w:cs="Arial"/>
                <w:sz w:val="20"/>
                <w:szCs w:val="20"/>
              </w:rPr>
            </w:pPr>
          </w:p>
        </w:tc>
        <w:tc>
          <w:tcPr>
            <w:tcW w:w="0" w:type="auto"/>
          </w:tcPr>
          <w:p w14:paraId="1213F1DB" w14:textId="77777777" w:rsidR="00573D29" w:rsidRPr="00930418" w:rsidRDefault="00573D29" w:rsidP="00551F3A">
            <w:pPr>
              <w:rPr>
                <w:rFonts w:ascii="Arial" w:eastAsia="Arial" w:hAnsi="Arial" w:cs="Arial"/>
                <w:sz w:val="20"/>
                <w:szCs w:val="20"/>
              </w:rPr>
            </w:pPr>
          </w:p>
        </w:tc>
        <w:tc>
          <w:tcPr>
            <w:tcW w:w="0" w:type="auto"/>
          </w:tcPr>
          <w:p w14:paraId="22321BDA" w14:textId="77777777" w:rsidR="00573D29" w:rsidRPr="00930418" w:rsidRDefault="00573D29" w:rsidP="00551F3A">
            <w:pPr>
              <w:rPr>
                <w:rFonts w:ascii="Arial" w:eastAsia="Arial" w:hAnsi="Arial" w:cs="Arial"/>
                <w:sz w:val="20"/>
                <w:szCs w:val="20"/>
              </w:rPr>
            </w:pPr>
          </w:p>
        </w:tc>
        <w:tc>
          <w:tcPr>
            <w:tcW w:w="0" w:type="auto"/>
          </w:tcPr>
          <w:p w14:paraId="776343FF" w14:textId="77777777" w:rsidR="00573D29" w:rsidRPr="00930418" w:rsidRDefault="00573D29" w:rsidP="00551F3A">
            <w:pPr>
              <w:rPr>
                <w:rFonts w:ascii="Arial" w:eastAsia="Arial" w:hAnsi="Arial" w:cs="Arial"/>
                <w:sz w:val="20"/>
                <w:szCs w:val="20"/>
              </w:rPr>
            </w:pPr>
          </w:p>
        </w:tc>
        <w:tc>
          <w:tcPr>
            <w:tcW w:w="0" w:type="auto"/>
          </w:tcPr>
          <w:p w14:paraId="36348A9E" w14:textId="77777777" w:rsidR="00573D29" w:rsidRPr="00930418" w:rsidRDefault="00573D29" w:rsidP="00551F3A">
            <w:pPr>
              <w:rPr>
                <w:rFonts w:ascii="Arial" w:eastAsia="Arial" w:hAnsi="Arial" w:cs="Arial"/>
                <w:sz w:val="20"/>
                <w:szCs w:val="20"/>
              </w:rPr>
            </w:pPr>
          </w:p>
        </w:tc>
      </w:tr>
      <w:tr w:rsidR="00573D29" w:rsidRPr="00930418" w14:paraId="33B64163" w14:textId="77777777" w:rsidTr="00551F3A">
        <w:tc>
          <w:tcPr>
            <w:tcW w:w="0" w:type="auto"/>
          </w:tcPr>
          <w:p w14:paraId="3264DC6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Understanding Business Analytics </w:t>
            </w:r>
            <w:r>
              <w:rPr>
                <w:rFonts w:ascii="Arial" w:eastAsia="Arial" w:hAnsi="Arial" w:cs="Arial"/>
                <w:sz w:val="20"/>
                <w:szCs w:val="20"/>
              </w:rPr>
              <w:t>BFD0003</w:t>
            </w:r>
          </w:p>
        </w:tc>
        <w:tc>
          <w:tcPr>
            <w:tcW w:w="0" w:type="auto"/>
          </w:tcPr>
          <w:p w14:paraId="62678014" w14:textId="77777777" w:rsidR="00573D29" w:rsidRPr="00930418" w:rsidRDefault="00573D29" w:rsidP="00551F3A">
            <w:pPr>
              <w:rPr>
                <w:rFonts w:ascii="Arial" w:eastAsia="Arial" w:hAnsi="Arial" w:cs="Arial"/>
                <w:sz w:val="20"/>
                <w:szCs w:val="20"/>
              </w:rPr>
            </w:pPr>
          </w:p>
        </w:tc>
        <w:tc>
          <w:tcPr>
            <w:tcW w:w="0" w:type="auto"/>
          </w:tcPr>
          <w:p w14:paraId="37A96F5C" w14:textId="77777777" w:rsidR="00573D29" w:rsidRPr="00930418" w:rsidRDefault="00573D29" w:rsidP="00551F3A">
            <w:pPr>
              <w:rPr>
                <w:rFonts w:ascii="Arial" w:eastAsia="Arial" w:hAnsi="Arial" w:cs="Arial"/>
                <w:sz w:val="20"/>
                <w:szCs w:val="20"/>
              </w:rPr>
            </w:pPr>
          </w:p>
        </w:tc>
        <w:tc>
          <w:tcPr>
            <w:tcW w:w="0" w:type="auto"/>
          </w:tcPr>
          <w:p w14:paraId="7A21EC11" w14:textId="77777777" w:rsidR="00573D29" w:rsidRPr="00930418" w:rsidRDefault="00573D29" w:rsidP="00551F3A">
            <w:pPr>
              <w:rPr>
                <w:rFonts w:ascii="Arial" w:eastAsia="Arial" w:hAnsi="Arial" w:cs="Arial"/>
                <w:sz w:val="20"/>
                <w:szCs w:val="20"/>
              </w:rPr>
            </w:pPr>
          </w:p>
        </w:tc>
        <w:tc>
          <w:tcPr>
            <w:tcW w:w="0" w:type="auto"/>
          </w:tcPr>
          <w:p w14:paraId="026A4B9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2E31D80" w14:textId="77777777" w:rsidR="00573D29" w:rsidRPr="00930418" w:rsidRDefault="00573D29" w:rsidP="00551F3A">
            <w:pPr>
              <w:rPr>
                <w:rFonts w:ascii="Arial" w:eastAsia="Arial" w:hAnsi="Arial" w:cs="Arial"/>
                <w:bCs/>
                <w:sz w:val="20"/>
                <w:szCs w:val="20"/>
              </w:rPr>
            </w:pPr>
          </w:p>
        </w:tc>
        <w:tc>
          <w:tcPr>
            <w:tcW w:w="0" w:type="auto"/>
          </w:tcPr>
          <w:p w14:paraId="1DEF8714" w14:textId="77777777" w:rsidR="00573D29" w:rsidRPr="00930418" w:rsidRDefault="00573D29" w:rsidP="00551F3A">
            <w:pPr>
              <w:rPr>
                <w:rFonts w:ascii="Arial" w:eastAsia="Arial" w:hAnsi="Arial" w:cs="Arial"/>
                <w:sz w:val="20"/>
                <w:szCs w:val="20"/>
              </w:rPr>
            </w:pPr>
          </w:p>
        </w:tc>
        <w:tc>
          <w:tcPr>
            <w:tcW w:w="0" w:type="auto"/>
          </w:tcPr>
          <w:p w14:paraId="091DD100" w14:textId="77777777" w:rsidR="00573D29" w:rsidRPr="00930418" w:rsidRDefault="00573D29" w:rsidP="00551F3A">
            <w:pPr>
              <w:rPr>
                <w:rFonts w:ascii="Arial" w:eastAsia="Arial" w:hAnsi="Arial" w:cs="Arial"/>
                <w:sz w:val="20"/>
                <w:szCs w:val="20"/>
              </w:rPr>
            </w:pPr>
          </w:p>
        </w:tc>
        <w:tc>
          <w:tcPr>
            <w:tcW w:w="0" w:type="auto"/>
          </w:tcPr>
          <w:p w14:paraId="57E7B275" w14:textId="77777777" w:rsidR="00573D29" w:rsidRPr="00930418" w:rsidRDefault="00573D29" w:rsidP="00551F3A">
            <w:pPr>
              <w:rPr>
                <w:rFonts w:ascii="Arial" w:eastAsia="Arial" w:hAnsi="Arial" w:cs="Arial"/>
                <w:sz w:val="20"/>
                <w:szCs w:val="20"/>
              </w:rPr>
            </w:pPr>
          </w:p>
        </w:tc>
        <w:tc>
          <w:tcPr>
            <w:tcW w:w="0" w:type="auto"/>
          </w:tcPr>
          <w:p w14:paraId="6EB61AF4" w14:textId="77777777" w:rsidR="00573D29" w:rsidRPr="00930418" w:rsidRDefault="00573D29" w:rsidP="00551F3A">
            <w:pPr>
              <w:rPr>
                <w:rFonts w:ascii="Arial" w:eastAsia="Arial" w:hAnsi="Arial" w:cs="Arial"/>
                <w:sz w:val="20"/>
                <w:szCs w:val="20"/>
              </w:rPr>
            </w:pPr>
          </w:p>
        </w:tc>
        <w:tc>
          <w:tcPr>
            <w:tcW w:w="0" w:type="auto"/>
          </w:tcPr>
          <w:p w14:paraId="5B34E46C" w14:textId="77777777" w:rsidR="00573D29" w:rsidRPr="00930418" w:rsidRDefault="00573D29" w:rsidP="00551F3A">
            <w:pPr>
              <w:rPr>
                <w:rFonts w:ascii="Arial" w:eastAsia="Arial" w:hAnsi="Arial" w:cs="Arial"/>
                <w:sz w:val="20"/>
                <w:szCs w:val="20"/>
              </w:rPr>
            </w:pPr>
          </w:p>
        </w:tc>
        <w:tc>
          <w:tcPr>
            <w:tcW w:w="0" w:type="auto"/>
          </w:tcPr>
          <w:p w14:paraId="172BDEBA" w14:textId="77777777" w:rsidR="00573D29" w:rsidRPr="00930418" w:rsidRDefault="00573D29" w:rsidP="00551F3A">
            <w:pPr>
              <w:rPr>
                <w:rFonts w:ascii="Arial" w:eastAsia="Arial" w:hAnsi="Arial" w:cs="Arial"/>
                <w:sz w:val="20"/>
                <w:szCs w:val="20"/>
              </w:rPr>
            </w:pPr>
            <w:r w:rsidRPr="00930418">
              <w:t>X</w:t>
            </w:r>
          </w:p>
        </w:tc>
        <w:tc>
          <w:tcPr>
            <w:tcW w:w="0" w:type="auto"/>
          </w:tcPr>
          <w:p w14:paraId="090C30BC" w14:textId="77777777" w:rsidR="00573D29" w:rsidRPr="00930418" w:rsidRDefault="00573D29" w:rsidP="00551F3A">
            <w:pPr>
              <w:rPr>
                <w:rFonts w:ascii="Arial" w:eastAsia="Arial" w:hAnsi="Arial" w:cs="Arial"/>
                <w:sz w:val="20"/>
                <w:szCs w:val="20"/>
              </w:rPr>
            </w:pPr>
          </w:p>
        </w:tc>
      </w:tr>
      <w:tr w:rsidR="00573D29" w:rsidRPr="00930418" w14:paraId="50DE8819" w14:textId="77777777" w:rsidTr="00551F3A">
        <w:tc>
          <w:tcPr>
            <w:tcW w:w="0" w:type="auto"/>
          </w:tcPr>
          <w:p w14:paraId="71F7496E" w14:textId="77777777" w:rsidR="00573D29" w:rsidRPr="00930418" w:rsidRDefault="00573D29" w:rsidP="00551F3A">
            <w:pPr>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36C8F254" w14:textId="77777777" w:rsidR="00573D29" w:rsidRPr="00930418" w:rsidRDefault="00573D29" w:rsidP="00551F3A">
            <w:pPr>
              <w:rPr>
                <w:rFonts w:ascii="Arial" w:eastAsia="Arial" w:hAnsi="Arial" w:cs="Arial"/>
                <w:sz w:val="20"/>
                <w:szCs w:val="20"/>
              </w:rPr>
            </w:pPr>
          </w:p>
        </w:tc>
        <w:tc>
          <w:tcPr>
            <w:tcW w:w="0" w:type="auto"/>
          </w:tcPr>
          <w:p w14:paraId="5605539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565725F" w14:textId="77777777" w:rsidR="00573D29" w:rsidRPr="00930418" w:rsidRDefault="00573D29" w:rsidP="00551F3A">
            <w:pPr>
              <w:rPr>
                <w:rFonts w:ascii="Arial" w:eastAsia="Arial" w:hAnsi="Arial" w:cs="Arial"/>
                <w:sz w:val="20"/>
                <w:szCs w:val="20"/>
              </w:rPr>
            </w:pPr>
          </w:p>
        </w:tc>
        <w:tc>
          <w:tcPr>
            <w:tcW w:w="0" w:type="auto"/>
          </w:tcPr>
          <w:p w14:paraId="3FE1732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70BE521" w14:textId="77777777" w:rsidR="00573D29" w:rsidRPr="00930418" w:rsidRDefault="00573D29" w:rsidP="00551F3A">
            <w:pPr>
              <w:rPr>
                <w:rFonts w:ascii="Arial" w:eastAsia="Arial" w:hAnsi="Arial" w:cs="Arial"/>
                <w:bCs/>
                <w:sz w:val="20"/>
                <w:szCs w:val="20"/>
              </w:rPr>
            </w:pPr>
          </w:p>
        </w:tc>
        <w:tc>
          <w:tcPr>
            <w:tcW w:w="0" w:type="auto"/>
          </w:tcPr>
          <w:p w14:paraId="2E61F8C8" w14:textId="77777777" w:rsidR="00573D29" w:rsidRPr="00930418" w:rsidRDefault="00573D29" w:rsidP="00551F3A">
            <w:pPr>
              <w:rPr>
                <w:rFonts w:ascii="Arial" w:hAnsi="Arial" w:cs="Arial"/>
                <w:sz w:val="20"/>
                <w:szCs w:val="20"/>
                <w:highlight w:val="yellow"/>
              </w:rPr>
            </w:pPr>
          </w:p>
        </w:tc>
        <w:tc>
          <w:tcPr>
            <w:tcW w:w="0" w:type="auto"/>
          </w:tcPr>
          <w:p w14:paraId="7F91E9AB" w14:textId="77777777" w:rsidR="00573D29" w:rsidRPr="00930418" w:rsidRDefault="00573D29" w:rsidP="00551F3A">
            <w:pPr>
              <w:rPr>
                <w:rFonts w:ascii="Arial" w:hAnsi="Arial" w:cs="Arial"/>
                <w:sz w:val="20"/>
                <w:szCs w:val="20"/>
                <w:highlight w:val="yellow"/>
              </w:rPr>
            </w:pPr>
          </w:p>
        </w:tc>
        <w:tc>
          <w:tcPr>
            <w:tcW w:w="0" w:type="auto"/>
          </w:tcPr>
          <w:p w14:paraId="1BBE3D3C" w14:textId="77777777" w:rsidR="00573D29" w:rsidRPr="00930418" w:rsidRDefault="00573D29" w:rsidP="00551F3A">
            <w:pPr>
              <w:rPr>
                <w:rFonts w:ascii="Arial" w:hAnsi="Arial" w:cs="Arial"/>
                <w:sz w:val="20"/>
                <w:szCs w:val="20"/>
                <w:highlight w:val="yellow"/>
              </w:rPr>
            </w:pPr>
          </w:p>
        </w:tc>
        <w:tc>
          <w:tcPr>
            <w:tcW w:w="0" w:type="auto"/>
          </w:tcPr>
          <w:p w14:paraId="6C3FE0DD" w14:textId="77777777" w:rsidR="00573D29" w:rsidRPr="00930418" w:rsidRDefault="00573D29" w:rsidP="00551F3A">
            <w:pPr>
              <w:rPr>
                <w:rFonts w:ascii="Arial" w:hAnsi="Arial" w:cs="Arial"/>
                <w:sz w:val="20"/>
                <w:szCs w:val="20"/>
                <w:highlight w:val="yellow"/>
              </w:rPr>
            </w:pPr>
          </w:p>
        </w:tc>
        <w:tc>
          <w:tcPr>
            <w:tcW w:w="0" w:type="auto"/>
          </w:tcPr>
          <w:p w14:paraId="69A275B8" w14:textId="77777777" w:rsidR="00573D29" w:rsidRPr="00930418" w:rsidRDefault="00573D29" w:rsidP="00551F3A">
            <w:pPr>
              <w:rPr>
                <w:rFonts w:ascii="Arial" w:hAnsi="Arial" w:cs="Arial"/>
                <w:sz w:val="20"/>
                <w:szCs w:val="20"/>
                <w:highlight w:val="yellow"/>
              </w:rPr>
            </w:pPr>
          </w:p>
        </w:tc>
        <w:tc>
          <w:tcPr>
            <w:tcW w:w="0" w:type="auto"/>
          </w:tcPr>
          <w:p w14:paraId="188B025E" w14:textId="77777777" w:rsidR="00573D29" w:rsidRPr="00930418" w:rsidRDefault="00573D29" w:rsidP="00551F3A">
            <w:pPr>
              <w:rPr>
                <w:rFonts w:ascii="Arial" w:hAnsi="Arial" w:cs="Arial"/>
                <w:sz w:val="20"/>
                <w:szCs w:val="20"/>
                <w:highlight w:val="yellow"/>
              </w:rPr>
            </w:pPr>
            <w:r w:rsidRPr="00930418">
              <w:t>X</w:t>
            </w:r>
          </w:p>
        </w:tc>
        <w:tc>
          <w:tcPr>
            <w:tcW w:w="0" w:type="auto"/>
          </w:tcPr>
          <w:p w14:paraId="27E6808E" w14:textId="77777777" w:rsidR="00573D29" w:rsidRPr="00930418" w:rsidRDefault="00573D29" w:rsidP="00551F3A">
            <w:pPr>
              <w:rPr>
                <w:rFonts w:ascii="Arial" w:hAnsi="Arial" w:cs="Arial"/>
                <w:sz w:val="20"/>
                <w:szCs w:val="20"/>
                <w:highlight w:val="yellow"/>
              </w:rPr>
            </w:pPr>
          </w:p>
        </w:tc>
      </w:tr>
      <w:tr w:rsidR="00573D29" w:rsidRPr="00930418" w14:paraId="48D7D52E" w14:textId="77777777" w:rsidTr="00551F3A">
        <w:tc>
          <w:tcPr>
            <w:tcW w:w="0" w:type="auto"/>
          </w:tcPr>
          <w:p w14:paraId="04180FFC" w14:textId="77777777" w:rsidR="00573D29" w:rsidRPr="00930418" w:rsidRDefault="00573D29" w:rsidP="00551F3A">
            <w:r w:rsidRPr="00930418">
              <w:rPr>
                <w:rFonts w:ascii="Arial" w:hAnsi="Arial" w:cs="Arial"/>
                <w:sz w:val="20"/>
                <w:szCs w:val="20"/>
              </w:rPr>
              <w:t>ASPIRE 1 BFO0243</w:t>
            </w:r>
          </w:p>
        </w:tc>
        <w:tc>
          <w:tcPr>
            <w:tcW w:w="0" w:type="auto"/>
          </w:tcPr>
          <w:p w14:paraId="2A29F56A" w14:textId="77777777" w:rsidR="00573D29" w:rsidRPr="00930418" w:rsidRDefault="00573D29" w:rsidP="00551F3A"/>
        </w:tc>
        <w:tc>
          <w:tcPr>
            <w:tcW w:w="0" w:type="auto"/>
          </w:tcPr>
          <w:p w14:paraId="26B8A632" w14:textId="77777777" w:rsidR="00573D29" w:rsidRPr="00930418" w:rsidRDefault="00573D29" w:rsidP="00551F3A"/>
        </w:tc>
        <w:tc>
          <w:tcPr>
            <w:tcW w:w="0" w:type="auto"/>
          </w:tcPr>
          <w:p w14:paraId="14CC98F8" w14:textId="77777777" w:rsidR="00573D29" w:rsidRPr="00930418" w:rsidRDefault="00573D29" w:rsidP="00551F3A"/>
        </w:tc>
        <w:tc>
          <w:tcPr>
            <w:tcW w:w="0" w:type="auto"/>
          </w:tcPr>
          <w:p w14:paraId="08151C8B" w14:textId="77777777" w:rsidR="00573D29" w:rsidRPr="00930418" w:rsidRDefault="00573D29" w:rsidP="00551F3A"/>
        </w:tc>
        <w:tc>
          <w:tcPr>
            <w:tcW w:w="0" w:type="auto"/>
          </w:tcPr>
          <w:p w14:paraId="2CF4A7AF" w14:textId="77777777" w:rsidR="00573D29" w:rsidRPr="00930418" w:rsidRDefault="00573D29" w:rsidP="00551F3A"/>
        </w:tc>
        <w:tc>
          <w:tcPr>
            <w:tcW w:w="0" w:type="auto"/>
          </w:tcPr>
          <w:p w14:paraId="40D1BE57" w14:textId="77777777" w:rsidR="00573D29" w:rsidRPr="00930418" w:rsidRDefault="00573D29" w:rsidP="00551F3A"/>
        </w:tc>
        <w:tc>
          <w:tcPr>
            <w:tcW w:w="0" w:type="auto"/>
          </w:tcPr>
          <w:p w14:paraId="497FDA4F" w14:textId="77777777" w:rsidR="00573D29" w:rsidRPr="00930418" w:rsidRDefault="00573D29" w:rsidP="00551F3A"/>
        </w:tc>
        <w:tc>
          <w:tcPr>
            <w:tcW w:w="0" w:type="auto"/>
          </w:tcPr>
          <w:p w14:paraId="48E6E636" w14:textId="77777777" w:rsidR="00573D29" w:rsidRPr="00930418" w:rsidRDefault="00573D29" w:rsidP="00551F3A"/>
        </w:tc>
        <w:tc>
          <w:tcPr>
            <w:tcW w:w="0" w:type="auto"/>
          </w:tcPr>
          <w:p w14:paraId="5D1A7377" w14:textId="77777777" w:rsidR="00573D29" w:rsidRPr="00930418" w:rsidRDefault="00573D29" w:rsidP="00551F3A"/>
        </w:tc>
        <w:tc>
          <w:tcPr>
            <w:tcW w:w="0" w:type="auto"/>
          </w:tcPr>
          <w:p w14:paraId="5ACC91DE" w14:textId="77777777" w:rsidR="00573D29" w:rsidRPr="00930418" w:rsidRDefault="00573D29" w:rsidP="00551F3A"/>
        </w:tc>
        <w:tc>
          <w:tcPr>
            <w:tcW w:w="0" w:type="auto"/>
          </w:tcPr>
          <w:p w14:paraId="7504D23A" w14:textId="77777777" w:rsidR="00573D29" w:rsidRPr="00930418" w:rsidRDefault="00573D29" w:rsidP="00551F3A"/>
        </w:tc>
        <w:tc>
          <w:tcPr>
            <w:tcW w:w="0" w:type="auto"/>
          </w:tcPr>
          <w:p w14:paraId="55020071" w14:textId="77777777" w:rsidR="00573D29" w:rsidRPr="00930418" w:rsidRDefault="00573D29" w:rsidP="00551F3A"/>
        </w:tc>
      </w:tr>
      <w:tr w:rsidR="00573D29" w:rsidRPr="00930418" w14:paraId="51C971F5" w14:textId="77777777" w:rsidTr="00551F3A">
        <w:tc>
          <w:tcPr>
            <w:tcW w:w="0" w:type="auto"/>
            <w:gridSpan w:val="13"/>
            <w:shd w:val="clear" w:color="auto" w:fill="D9D9D9" w:themeFill="background1" w:themeFillShade="D9"/>
          </w:tcPr>
          <w:p w14:paraId="1B1A0F4B" w14:textId="77777777" w:rsidR="00573D29" w:rsidRPr="00930418" w:rsidRDefault="00573D29" w:rsidP="00551F3A">
            <w:pPr>
              <w:rPr>
                <w:rFonts w:ascii="Arial" w:hAnsi="Arial" w:cs="Arial"/>
              </w:rPr>
            </w:pPr>
          </w:p>
        </w:tc>
      </w:tr>
      <w:tr w:rsidR="00573D29" w:rsidRPr="00930418" w14:paraId="2420CC73" w14:textId="77777777" w:rsidTr="00551F3A">
        <w:tc>
          <w:tcPr>
            <w:tcW w:w="0" w:type="auto"/>
          </w:tcPr>
          <w:p w14:paraId="3825A94F"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17DD055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5233CB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 X</w:t>
            </w:r>
          </w:p>
        </w:tc>
        <w:tc>
          <w:tcPr>
            <w:tcW w:w="0" w:type="auto"/>
          </w:tcPr>
          <w:p w14:paraId="03DDFFD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6ACCB7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07B2A8"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85DCA0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11D013A" w14:textId="77777777" w:rsidR="00573D29" w:rsidRPr="00930418" w:rsidRDefault="00573D29" w:rsidP="00551F3A">
            <w:pPr>
              <w:rPr>
                <w:rFonts w:ascii="Arial" w:eastAsia="Arial" w:hAnsi="Arial" w:cs="Arial"/>
                <w:sz w:val="20"/>
                <w:szCs w:val="20"/>
              </w:rPr>
            </w:pPr>
          </w:p>
        </w:tc>
        <w:tc>
          <w:tcPr>
            <w:tcW w:w="0" w:type="auto"/>
          </w:tcPr>
          <w:p w14:paraId="00C50A3B" w14:textId="77777777" w:rsidR="00573D29" w:rsidRPr="00930418" w:rsidRDefault="00573D29" w:rsidP="00551F3A">
            <w:pPr>
              <w:rPr>
                <w:rFonts w:ascii="Arial" w:eastAsia="Arial" w:hAnsi="Arial" w:cs="Arial"/>
                <w:sz w:val="20"/>
                <w:szCs w:val="20"/>
              </w:rPr>
            </w:pPr>
          </w:p>
        </w:tc>
        <w:tc>
          <w:tcPr>
            <w:tcW w:w="0" w:type="auto"/>
          </w:tcPr>
          <w:p w14:paraId="22262C2A" w14:textId="77777777" w:rsidR="00573D29" w:rsidRPr="00930418" w:rsidRDefault="00573D29" w:rsidP="00551F3A">
            <w:pPr>
              <w:rPr>
                <w:rFonts w:ascii="Arial" w:eastAsia="Arial" w:hAnsi="Arial" w:cs="Arial"/>
                <w:sz w:val="20"/>
                <w:szCs w:val="20"/>
              </w:rPr>
            </w:pPr>
          </w:p>
        </w:tc>
        <w:tc>
          <w:tcPr>
            <w:tcW w:w="0" w:type="auto"/>
          </w:tcPr>
          <w:p w14:paraId="2D78F99D" w14:textId="77777777" w:rsidR="00573D29" w:rsidRPr="00930418" w:rsidRDefault="00573D29" w:rsidP="00551F3A">
            <w:pPr>
              <w:rPr>
                <w:rFonts w:ascii="Arial" w:eastAsia="Arial" w:hAnsi="Arial" w:cs="Arial"/>
                <w:sz w:val="20"/>
                <w:szCs w:val="20"/>
              </w:rPr>
            </w:pPr>
          </w:p>
        </w:tc>
        <w:tc>
          <w:tcPr>
            <w:tcW w:w="0" w:type="auto"/>
          </w:tcPr>
          <w:p w14:paraId="150CBD6A" w14:textId="77777777" w:rsidR="00573D29" w:rsidRPr="00930418" w:rsidRDefault="00573D29" w:rsidP="00551F3A">
            <w:pPr>
              <w:rPr>
                <w:rFonts w:ascii="Arial" w:eastAsia="Arial" w:hAnsi="Arial" w:cs="Arial"/>
                <w:sz w:val="20"/>
                <w:szCs w:val="20"/>
              </w:rPr>
            </w:pPr>
          </w:p>
        </w:tc>
        <w:tc>
          <w:tcPr>
            <w:tcW w:w="0" w:type="auto"/>
          </w:tcPr>
          <w:p w14:paraId="24CB3E46" w14:textId="77777777" w:rsidR="00573D29" w:rsidRPr="00930418" w:rsidRDefault="00573D29" w:rsidP="00551F3A">
            <w:pPr>
              <w:rPr>
                <w:rFonts w:ascii="Arial" w:eastAsia="Arial" w:hAnsi="Arial" w:cs="Arial"/>
                <w:sz w:val="20"/>
                <w:szCs w:val="20"/>
              </w:rPr>
            </w:pPr>
          </w:p>
        </w:tc>
      </w:tr>
      <w:tr w:rsidR="00573D29" w:rsidRPr="00930418" w14:paraId="3D88AD22" w14:textId="77777777" w:rsidTr="00551F3A">
        <w:tc>
          <w:tcPr>
            <w:tcW w:w="0" w:type="auto"/>
          </w:tcPr>
          <w:p w14:paraId="19501EC6" w14:textId="77777777" w:rsidR="00573D29" w:rsidRPr="00930418" w:rsidRDefault="00573D29" w:rsidP="00551F3A">
            <w:pPr>
              <w:rPr>
                <w:rFonts w:ascii="Arial" w:eastAsia="Arial" w:hAnsi="Arial" w:cs="Arial"/>
                <w:sz w:val="20"/>
                <w:szCs w:val="20"/>
              </w:rPr>
            </w:pPr>
            <w:r>
              <w:rPr>
                <w:rFonts w:ascii="Arial" w:hAnsi="Arial" w:cs="Arial"/>
                <w:sz w:val="20"/>
                <w:szCs w:val="20"/>
                <w:bdr w:val="none" w:sz="0" w:space="0" w:color="auto" w:frame="1"/>
                <w:shd w:val="clear" w:color="auto" w:fill="FFFFFF"/>
              </w:rPr>
              <w:t xml:space="preserve">Consumers and Consumption </w:t>
            </w:r>
            <w:r w:rsidRPr="00930418">
              <w:rPr>
                <w:rFonts w:ascii="Arial" w:hAnsi="Arial" w:cs="Arial"/>
                <w:sz w:val="20"/>
                <w:szCs w:val="20"/>
                <w:bdr w:val="none" w:sz="0" w:space="0" w:color="auto" w:frame="1"/>
                <w:shd w:val="clear" w:color="auto" w:fill="FFFFFF"/>
              </w:rPr>
              <w:t>BIK</w:t>
            </w:r>
            <w:r>
              <w:rPr>
                <w:rFonts w:ascii="Arial" w:hAnsi="Arial" w:cs="Arial"/>
                <w:sz w:val="20"/>
                <w:szCs w:val="20"/>
                <w:bdr w:val="none" w:sz="0" w:space="0" w:color="auto" w:frame="1"/>
                <w:shd w:val="clear" w:color="auto" w:fill="FFFFFF"/>
              </w:rPr>
              <w:t>0028</w:t>
            </w:r>
          </w:p>
        </w:tc>
        <w:tc>
          <w:tcPr>
            <w:tcW w:w="0" w:type="auto"/>
          </w:tcPr>
          <w:p w14:paraId="31B95C9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F22206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B42D8B1" w14:textId="77777777" w:rsidR="00573D29" w:rsidRPr="00930418" w:rsidRDefault="00573D29" w:rsidP="00551F3A">
            <w:pPr>
              <w:rPr>
                <w:rFonts w:ascii="Arial" w:eastAsia="Arial" w:hAnsi="Arial" w:cs="Arial"/>
                <w:sz w:val="20"/>
                <w:szCs w:val="20"/>
              </w:rPr>
            </w:pPr>
          </w:p>
        </w:tc>
        <w:tc>
          <w:tcPr>
            <w:tcW w:w="0" w:type="auto"/>
          </w:tcPr>
          <w:p w14:paraId="5E7FCD6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7F73145"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12A09E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4CA6A44" w14:textId="77777777" w:rsidR="00573D29" w:rsidRPr="00930418" w:rsidRDefault="00573D29" w:rsidP="00551F3A">
            <w:pPr>
              <w:rPr>
                <w:rFonts w:ascii="Arial" w:eastAsia="Arial" w:hAnsi="Arial" w:cs="Arial"/>
                <w:sz w:val="20"/>
                <w:szCs w:val="20"/>
              </w:rPr>
            </w:pPr>
          </w:p>
        </w:tc>
        <w:tc>
          <w:tcPr>
            <w:tcW w:w="0" w:type="auto"/>
          </w:tcPr>
          <w:p w14:paraId="345B5E8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0469193" w14:textId="77777777" w:rsidR="00573D29" w:rsidRPr="00930418" w:rsidRDefault="00573D29" w:rsidP="00551F3A">
            <w:pPr>
              <w:rPr>
                <w:rFonts w:ascii="Arial" w:eastAsia="Arial" w:hAnsi="Arial" w:cs="Arial"/>
                <w:sz w:val="20"/>
                <w:szCs w:val="20"/>
              </w:rPr>
            </w:pPr>
          </w:p>
        </w:tc>
        <w:tc>
          <w:tcPr>
            <w:tcW w:w="0" w:type="auto"/>
          </w:tcPr>
          <w:p w14:paraId="1E4B8C25" w14:textId="77777777" w:rsidR="00573D29" w:rsidRPr="00930418" w:rsidRDefault="00573D29" w:rsidP="00551F3A">
            <w:pPr>
              <w:rPr>
                <w:rFonts w:ascii="Arial" w:eastAsia="Arial" w:hAnsi="Arial" w:cs="Arial"/>
                <w:sz w:val="20"/>
                <w:szCs w:val="20"/>
              </w:rPr>
            </w:pPr>
          </w:p>
        </w:tc>
        <w:tc>
          <w:tcPr>
            <w:tcW w:w="0" w:type="auto"/>
          </w:tcPr>
          <w:p w14:paraId="534C35D1" w14:textId="77777777" w:rsidR="00573D29" w:rsidRPr="00930418" w:rsidRDefault="00573D29" w:rsidP="00551F3A">
            <w:pPr>
              <w:rPr>
                <w:rFonts w:ascii="Arial" w:eastAsia="Arial" w:hAnsi="Arial" w:cs="Arial"/>
                <w:sz w:val="20"/>
                <w:szCs w:val="20"/>
              </w:rPr>
            </w:pPr>
          </w:p>
        </w:tc>
        <w:tc>
          <w:tcPr>
            <w:tcW w:w="0" w:type="auto"/>
          </w:tcPr>
          <w:p w14:paraId="2DB96C9E" w14:textId="77777777" w:rsidR="00573D29" w:rsidRPr="00930418" w:rsidRDefault="00573D29" w:rsidP="00551F3A">
            <w:pPr>
              <w:rPr>
                <w:rFonts w:ascii="Arial" w:eastAsia="Arial" w:hAnsi="Arial" w:cs="Arial"/>
                <w:sz w:val="20"/>
                <w:szCs w:val="20"/>
              </w:rPr>
            </w:pPr>
          </w:p>
        </w:tc>
      </w:tr>
      <w:tr w:rsidR="00573D29" w:rsidRPr="00930418" w14:paraId="4D041453" w14:textId="77777777" w:rsidTr="00551F3A">
        <w:tc>
          <w:tcPr>
            <w:tcW w:w="0" w:type="auto"/>
          </w:tcPr>
          <w:p w14:paraId="3F66D2FC" w14:textId="77777777" w:rsidR="00573D29" w:rsidRPr="00930418" w:rsidRDefault="00573D29" w:rsidP="00551F3A">
            <w:pPr>
              <w:rPr>
                <w:rFonts w:ascii="Arial" w:eastAsia="Arial" w:hAnsi="Arial" w:cs="Arial"/>
                <w:sz w:val="20"/>
                <w:szCs w:val="20"/>
              </w:rPr>
            </w:pPr>
            <w:r w:rsidRPr="00930418">
              <w:rPr>
                <w:rFonts w:ascii="Arial" w:hAnsi="Arial" w:cs="Arial"/>
                <w:sz w:val="20"/>
                <w:szCs w:val="20"/>
              </w:rPr>
              <w:t xml:space="preserve">Developing Creative Marketing Content </w:t>
            </w:r>
            <w:r w:rsidRPr="00930418">
              <w:rPr>
                <w:rFonts w:ascii="Arial" w:eastAsia="Arial" w:hAnsi="Arial" w:cs="Arial"/>
                <w:sz w:val="20"/>
                <w:szCs w:val="20"/>
              </w:rPr>
              <w:t>BI</w:t>
            </w:r>
            <w:r>
              <w:rPr>
                <w:rFonts w:ascii="Arial" w:eastAsia="Arial" w:hAnsi="Arial" w:cs="Arial"/>
                <w:sz w:val="20"/>
                <w:szCs w:val="20"/>
              </w:rPr>
              <w:t>K0029</w:t>
            </w:r>
          </w:p>
        </w:tc>
        <w:tc>
          <w:tcPr>
            <w:tcW w:w="0" w:type="auto"/>
          </w:tcPr>
          <w:p w14:paraId="66B8DB0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B747F9"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7E5110A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6F8671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2973BB7"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EDA9FF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437A15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534A86D" w14:textId="77777777" w:rsidR="00573D29" w:rsidRPr="00930418" w:rsidRDefault="00573D29" w:rsidP="00551F3A">
            <w:pPr>
              <w:rPr>
                <w:rFonts w:ascii="Arial" w:eastAsia="Arial" w:hAnsi="Arial" w:cs="Arial"/>
                <w:sz w:val="20"/>
                <w:szCs w:val="20"/>
              </w:rPr>
            </w:pPr>
          </w:p>
        </w:tc>
        <w:tc>
          <w:tcPr>
            <w:tcW w:w="0" w:type="auto"/>
          </w:tcPr>
          <w:p w14:paraId="502E04B6" w14:textId="77777777" w:rsidR="00573D29" w:rsidRPr="00930418" w:rsidRDefault="00573D29" w:rsidP="00551F3A">
            <w:pPr>
              <w:rPr>
                <w:rFonts w:ascii="Arial" w:eastAsia="Arial" w:hAnsi="Arial" w:cs="Arial"/>
                <w:sz w:val="20"/>
                <w:szCs w:val="20"/>
              </w:rPr>
            </w:pPr>
          </w:p>
        </w:tc>
        <w:tc>
          <w:tcPr>
            <w:tcW w:w="0" w:type="auto"/>
          </w:tcPr>
          <w:p w14:paraId="10778CEB" w14:textId="77777777" w:rsidR="00573D29" w:rsidRPr="00930418" w:rsidRDefault="00573D29" w:rsidP="00551F3A">
            <w:pPr>
              <w:rPr>
                <w:rFonts w:ascii="Arial" w:eastAsia="Arial" w:hAnsi="Arial" w:cs="Arial"/>
                <w:sz w:val="20"/>
                <w:szCs w:val="20"/>
              </w:rPr>
            </w:pPr>
          </w:p>
        </w:tc>
        <w:tc>
          <w:tcPr>
            <w:tcW w:w="0" w:type="auto"/>
          </w:tcPr>
          <w:p w14:paraId="5565BBD5" w14:textId="77777777" w:rsidR="00573D29" w:rsidRPr="00930418" w:rsidRDefault="00573D29" w:rsidP="00551F3A">
            <w:pPr>
              <w:rPr>
                <w:rFonts w:ascii="Arial" w:eastAsia="Arial" w:hAnsi="Arial" w:cs="Arial"/>
                <w:sz w:val="20"/>
                <w:szCs w:val="20"/>
              </w:rPr>
            </w:pPr>
          </w:p>
        </w:tc>
        <w:tc>
          <w:tcPr>
            <w:tcW w:w="0" w:type="auto"/>
          </w:tcPr>
          <w:p w14:paraId="3AE3B784" w14:textId="77777777" w:rsidR="00573D29" w:rsidRPr="00930418" w:rsidRDefault="00573D29" w:rsidP="00551F3A">
            <w:pPr>
              <w:rPr>
                <w:rFonts w:ascii="Arial" w:eastAsia="Arial" w:hAnsi="Arial" w:cs="Arial"/>
                <w:sz w:val="20"/>
                <w:szCs w:val="20"/>
              </w:rPr>
            </w:pPr>
          </w:p>
        </w:tc>
      </w:tr>
      <w:tr w:rsidR="00573D29" w:rsidRPr="00930418" w14:paraId="46904D88" w14:textId="77777777" w:rsidTr="00551F3A">
        <w:tc>
          <w:tcPr>
            <w:tcW w:w="0" w:type="auto"/>
          </w:tcPr>
          <w:p w14:paraId="308C980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1CB1499E" w14:textId="77777777" w:rsidR="00573D29" w:rsidRPr="00930418" w:rsidRDefault="00573D29" w:rsidP="00551F3A">
            <w:pPr>
              <w:rPr>
                <w:rFonts w:ascii="Arial" w:eastAsia="Arial" w:hAnsi="Arial" w:cs="Arial"/>
                <w:sz w:val="20"/>
                <w:szCs w:val="20"/>
              </w:rPr>
            </w:pPr>
          </w:p>
        </w:tc>
        <w:tc>
          <w:tcPr>
            <w:tcW w:w="0" w:type="auto"/>
          </w:tcPr>
          <w:p w14:paraId="5861FCA7" w14:textId="77777777" w:rsidR="00573D29" w:rsidRPr="00930418" w:rsidRDefault="00573D29" w:rsidP="00551F3A">
            <w:pPr>
              <w:rPr>
                <w:rFonts w:ascii="Arial" w:eastAsia="Arial" w:hAnsi="Arial" w:cs="Arial"/>
                <w:sz w:val="20"/>
                <w:szCs w:val="20"/>
              </w:rPr>
            </w:pPr>
          </w:p>
        </w:tc>
        <w:tc>
          <w:tcPr>
            <w:tcW w:w="0" w:type="auto"/>
          </w:tcPr>
          <w:p w14:paraId="42266CBB" w14:textId="77777777" w:rsidR="00573D29" w:rsidRPr="00930418" w:rsidRDefault="00573D29" w:rsidP="00551F3A">
            <w:pPr>
              <w:rPr>
                <w:rFonts w:ascii="Arial" w:eastAsia="Arial" w:hAnsi="Arial" w:cs="Arial"/>
                <w:sz w:val="20"/>
                <w:szCs w:val="20"/>
              </w:rPr>
            </w:pPr>
          </w:p>
        </w:tc>
        <w:tc>
          <w:tcPr>
            <w:tcW w:w="0" w:type="auto"/>
          </w:tcPr>
          <w:p w14:paraId="5726288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DECF69D" w14:textId="77777777" w:rsidR="00573D29" w:rsidRPr="00930418" w:rsidRDefault="00573D29" w:rsidP="00551F3A">
            <w:pPr>
              <w:rPr>
                <w:rFonts w:ascii="Arial" w:eastAsia="Arial" w:hAnsi="Arial" w:cs="Arial"/>
                <w:bCs/>
                <w:sz w:val="20"/>
                <w:szCs w:val="20"/>
              </w:rPr>
            </w:pPr>
          </w:p>
        </w:tc>
        <w:tc>
          <w:tcPr>
            <w:tcW w:w="0" w:type="auto"/>
          </w:tcPr>
          <w:p w14:paraId="36BDDAC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C7DB904" w14:textId="77777777" w:rsidR="00573D29" w:rsidRPr="00930418" w:rsidRDefault="00573D29" w:rsidP="00551F3A">
            <w:pPr>
              <w:rPr>
                <w:rFonts w:ascii="Arial" w:eastAsia="Arial" w:hAnsi="Arial" w:cs="Arial"/>
                <w:sz w:val="20"/>
                <w:szCs w:val="20"/>
              </w:rPr>
            </w:pPr>
          </w:p>
        </w:tc>
        <w:tc>
          <w:tcPr>
            <w:tcW w:w="0" w:type="auto"/>
          </w:tcPr>
          <w:p w14:paraId="6E2F89F2" w14:textId="77777777" w:rsidR="00573D29" w:rsidRPr="00930418" w:rsidRDefault="00573D29" w:rsidP="00551F3A">
            <w:pPr>
              <w:rPr>
                <w:rFonts w:ascii="Arial" w:eastAsia="Arial" w:hAnsi="Arial" w:cs="Arial"/>
                <w:sz w:val="20"/>
                <w:szCs w:val="20"/>
              </w:rPr>
            </w:pPr>
          </w:p>
        </w:tc>
        <w:tc>
          <w:tcPr>
            <w:tcW w:w="0" w:type="auto"/>
          </w:tcPr>
          <w:p w14:paraId="30CBEB4C" w14:textId="77777777" w:rsidR="00573D29" w:rsidRPr="00930418" w:rsidRDefault="00573D29" w:rsidP="00551F3A">
            <w:pPr>
              <w:rPr>
                <w:rFonts w:ascii="Arial" w:eastAsia="Arial" w:hAnsi="Arial" w:cs="Arial"/>
                <w:sz w:val="20"/>
                <w:szCs w:val="20"/>
              </w:rPr>
            </w:pPr>
          </w:p>
        </w:tc>
        <w:tc>
          <w:tcPr>
            <w:tcW w:w="0" w:type="auto"/>
          </w:tcPr>
          <w:p w14:paraId="1A0E891F" w14:textId="77777777" w:rsidR="00573D29" w:rsidRPr="00930418" w:rsidRDefault="00573D29" w:rsidP="00551F3A">
            <w:pPr>
              <w:rPr>
                <w:rFonts w:ascii="Arial" w:eastAsia="Arial" w:hAnsi="Arial" w:cs="Arial"/>
                <w:sz w:val="20"/>
                <w:szCs w:val="20"/>
              </w:rPr>
            </w:pPr>
          </w:p>
        </w:tc>
        <w:tc>
          <w:tcPr>
            <w:tcW w:w="0" w:type="auto"/>
          </w:tcPr>
          <w:p w14:paraId="3AAF1AD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AA49260" w14:textId="77777777" w:rsidR="00573D29" w:rsidRPr="00930418" w:rsidRDefault="00573D29" w:rsidP="00551F3A">
            <w:pPr>
              <w:rPr>
                <w:rFonts w:ascii="Arial" w:eastAsia="Arial" w:hAnsi="Arial" w:cs="Arial"/>
                <w:sz w:val="20"/>
                <w:szCs w:val="20"/>
              </w:rPr>
            </w:pPr>
          </w:p>
        </w:tc>
      </w:tr>
      <w:tr w:rsidR="00573D29" w:rsidRPr="00930418" w14:paraId="7A5089F9" w14:textId="77777777" w:rsidTr="00551F3A">
        <w:tc>
          <w:tcPr>
            <w:tcW w:w="0" w:type="auto"/>
          </w:tcPr>
          <w:p w14:paraId="28FB406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49E1D19C" w14:textId="77777777" w:rsidR="00573D29" w:rsidRPr="00930418" w:rsidRDefault="00573D29" w:rsidP="00551F3A">
            <w:pPr>
              <w:rPr>
                <w:rFonts w:ascii="Arial" w:eastAsia="Arial" w:hAnsi="Arial" w:cs="Arial"/>
                <w:sz w:val="20"/>
                <w:szCs w:val="20"/>
              </w:rPr>
            </w:pPr>
          </w:p>
        </w:tc>
        <w:tc>
          <w:tcPr>
            <w:tcW w:w="0" w:type="auto"/>
          </w:tcPr>
          <w:p w14:paraId="773317A0" w14:textId="77777777" w:rsidR="00573D29" w:rsidRPr="00930418" w:rsidRDefault="00573D29" w:rsidP="00551F3A">
            <w:pPr>
              <w:rPr>
                <w:rFonts w:ascii="Arial" w:eastAsia="Arial" w:hAnsi="Arial" w:cs="Arial"/>
                <w:bCs/>
                <w:sz w:val="20"/>
                <w:szCs w:val="20"/>
              </w:rPr>
            </w:pPr>
          </w:p>
        </w:tc>
        <w:tc>
          <w:tcPr>
            <w:tcW w:w="0" w:type="auto"/>
          </w:tcPr>
          <w:p w14:paraId="7E1E39AD" w14:textId="77777777" w:rsidR="00573D29" w:rsidRPr="00930418" w:rsidRDefault="00573D29" w:rsidP="00551F3A">
            <w:pPr>
              <w:rPr>
                <w:rFonts w:ascii="Arial" w:eastAsia="Arial" w:hAnsi="Arial" w:cs="Arial"/>
                <w:sz w:val="20"/>
                <w:szCs w:val="20"/>
              </w:rPr>
            </w:pPr>
          </w:p>
        </w:tc>
        <w:tc>
          <w:tcPr>
            <w:tcW w:w="0" w:type="auto"/>
          </w:tcPr>
          <w:p w14:paraId="6897990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AD7ADFE" w14:textId="77777777" w:rsidR="00573D29" w:rsidRPr="00930418" w:rsidRDefault="00573D29" w:rsidP="00551F3A">
            <w:pPr>
              <w:rPr>
                <w:rFonts w:ascii="Arial" w:eastAsia="Arial" w:hAnsi="Arial" w:cs="Arial"/>
                <w:sz w:val="20"/>
                <w:szCs w:val="20"/>
              </w:rPr>
            </w:pPr>
          </w:p>
        </w:tc>
        <w:tc>
          <w:tcPr>
            <w:tcW w:w="0" w:type="auto"/>
          </w:tcPr>
          <w:p w14:paraId="5F3A9F12" w14:textId="77777777" w:rsidR="00573D29" w:rsidRPr="00930418" w:rsidRDefault="00573D29" w:rsidP="00551F3A">
            <w:pPr>
              <w:rPr>
                <w:rFonts w:ascii="Arial" w:eastAsia="Arial" w:hAnsi="Arial" w:cs="Arial"/>
                <w:sz w:val="20"/>
                <w:szCs w:val="20"/>
              </w:rPr>
            </w:pPr>
          </w:p>
        </w:tc>
        <w:tc>
          <w:tcPr>
            <w:tcW w:w="0" w:type="auto"/>
          </w:tcPr>
          <w:p w14:paraId="66F55F69" w14:textId="77777777" w:rsidR="00573D29" w:rsidRPr="00930418" w:rsidRDefault="00573D29" w:rsidP="00551F3A">
            <w:pPr>
              <w:rPr>
                <w:rFonts w:ascii="Arial" w:eastAsia="Arial" w:hAnsi="Arial" w:cs="Arial"/>
                <w:sz w:val="20"/>
                <w:szCs w:val="20"/>
              </w:rPr>
            </w:pPr>
          </w:p>
        </w:tc>
        <w:tc>
          <w:tcPr>
            <w:tcW w:w="0" w:type="auto"/>
          </w:tcPr>
          <w:p w14:paraId="6E5A323B" w14:textId="77777777" w:rsidR="00573D29" w:rsidRPr="00930418" w:rsidRDefault="00573D29" w:rsidP="00551F3A">
            <w:pPr>
              <w:rPr>
                <w:rFonts w:ascii="Arial" w:eastAsia="Arial" w:hAnsi="Arial" w:cs="Arial"/>
                <w:sz w:val="20"/>
                <w:szCs w:val="20"/>
              </w:rPr>
            </w:pPr>
          </w:p>
        </w:tc>
        <w:tc>
          <w:tcPr>
            <w:tcW w:w="0" w:type="auto"/>
          </w:tcPr>
          <w:p w14:paraId="154601A4" w14:textId="77777777" w:rsidR="00573D29" w:rsidRPr="00930418" w:rsidRDefault="00573D29" w:rsidP="00551F3A">
            <w:pPr>
              <w:rPr>
                <w:rFonts w:ascii="Arial" w:eastAsia="Arial" w:hAnsi="Arial" w:cs="Arial"/>
                <w:sz w:val="20"/>
                <w:szCs w:val="20"/>
              </w:rPr>
            </w:pPr>
          </w:p>
        </w:tc>
        <w:tc>
          <w:tcPr>
            <w:tcW w:w="0" w:type="auto"/>
          </w:tcPr>
          <w:p w14:paraId="39B99BF6" w14:textId="77777777" w:rsidR="00573D29" w:rsidRPr="00930418" w:rsidRDefault="00573D29" w:rsidP="00551F3A">
            <w:pPr>
              <w:rPr>
                <w:rFonts w:ascii="Arial" w:eastAsia="Arial" w:hAnsi="Arial" w:cs="Arial"/>
                <w:sz w:val="20"/>
                <w:szCs w:val="20"/>
              </w:rPr>
            </w:pPr>
          </w:p>
        </w:tc>
        <w:tc>
          <w:tcPr>
            <w:tcW w:w="0" w:type="auto"/>
          </w:tcPr>
          <w:p w14:paraId="20A10CBA" w14:textId="77777777" w:rsidR="00573D29" w:rsidRPr="00930418" w:rsidRDefault="00573D29" w:rsidP="00551F3A">
            <w:pPr>
              <w:rPr>
                <w:rFonts w:ascii="Arial" w:eastAsia="Arial" w:hAnsi="Arial" w:cs="Arial"/>
                <w:sz w:val="20"/>
                <w:szCs w:val="20"/>
              </w:rPr>
            </w:pPr>
            <w:r w:rsidRPr="00930418">
              <w:t>X</w:t>
            </w:r>
          </w:p>
        </w:tc>
        <w:tc>
          <w:tcPr>
            <w:tcW w:w="0" w:type="auto"/>
          </w:tcPr>
          <w:p w14:paraId="5D7205AC" w14:textId="77777777" w:rsidR="00573D29" w:rsidRPr="00930418" w:rsidRDefault="00573D29" w:rsidP="00551F3A">
            <w:pPr>
              <w:rPr>
                <w:rFonts w:ascii="Arial" w:eastAsia="Arial" w:hAnsi="Arial" w:cs="Arial"/>
                <w:sz w:val="20"/>
                <w:szCs w:val="20"/>
              </w:rPr>
            </w:pPr>
          </w:p>
        </w:tc>
      </w:tr>
      <w:tr w:rsidR="00573D29" w:rsidRPr="00930418" w14:paraId="3259B7CD" w14:textId="77777777" w:rsidTr="00551F3A">
        <w:tc>
          <w:tcPr>
            <w:tcW w:w="0" w:type="auto"/>
          </w:tcPr>
          <w:p w14:paraId="7ECA0446" w14:textId="77777777" w:rsidR="00573D29" w:rsidRPr="00930418" w:rsidRDefault="00573D29" w:rsidP="00551F3A">
            <w:pPr>
              <w:rPr>
                <w:rFonts w:ascii="Arial" w:hAnsi="Arial" w:cs="Arial"/>
              </w:rPr>
            </w:pPr>
            <w:r w:rsidRPr="00930418">
              <w:rPr>
                <w:rFonts w:ascii="Arial" w:hAnsi="Arial" w:cs="Arial"/>
              </w:rPr>
              <w:t>ASPIRE 2 BIO0259</w:t>
            </w:r>
          </w:p>
        </w:tc>
        <w:tc>
          <w:tcPr>
            <w:tcW w:w="0" w:type="auto"/>
          </w:tcPr>
          <w:p w14:paraId="2712E426" w14:textId="77777777" w:rsidR="00573D29" w:rsidRPr="00930418" w:rsidRDefault="00573D29" w:rsidP="00551F3A"/>
        </w:tc>
        <w:tc>
          <w:tcPr>
            <w:tcW w:w="0" w:type="auto"/>
          </w:tcPr>
          <w:p w14:paraId="1AC73CE1" w14:textId="77777777" w:rsidR="00573D29" w:rsidRPr="00930418" w:rsidRDefault="00573D29" w:rsidP="00551F3A"/>
        </w:tc>
        <w:tc>
          <w:tcPr>
            <w:tcW w:w="0" w:type="auto"/>
          </w:tcPr>
          <w:p w14:paraId="68774A9E" w14:textId="77777777" w:rsidR="00573D29" w:rsidRPr="00930418" w:rsidRDefault="00573D29" w:rsidP="00551F3A"/>
        </w:tc>
        <w:tc>
          <w:tcPr>
            <w:tcW w:w="0" w:type="auto"/>
          </w:tcPr>
          <w:p w14:paraId="43768928" w14:textId="77777777" w:rsidR="00573D29" w:rsidRPr="00930418" w:rsidRDefault="00573D29" w:rsidP="00551F3A"/>
        </w:tc>
        <w:tc>
          <w:tcPr>
            <w:tcW w:w="0" w:type="auto"/>
          </w:tcPr>
          <w:p w14:paraId="3578A3BD" w14:textId="77777777" w:rsidR="00573D29" w:rsidRPr="00930418" w:rsidRDefault="00573D29" w:rsidP="00551F3A"/>
        </w:tc>
        <w:tc>
          <w:tcPr>
            <w:tcW w:w="0" w:type="auto"/>
          </w:tcPr>
          <w:p w14:paraId="702E6C30" w14:textId="77777777" w:rsidR="00573D29" w:rsidRPr="00930418" w:rsidRDefault="00573D29" w:rsidP="00551F3A"/>
        </w:tc>
        <w:tc>
          <w:tcPr>
            <w:tcW w:w="0" w:type="auto"/>
          </w:tcPr>
          <w:p w14:paraId="3FF9682C" w14:textId="77777777" w:rsidR="00573D29" w:rsidRPr="00930418" w:rsidRDefault="00573D29" w:rsidP="00551F3A"/>
        </w:tc>
        <w:tc>
          <w:tcPr>
            <w:tcW w:w="0" w:type="auto"/>
          </w:tcPr>
          <w:p w14:paraId="5E1E27D7" w14:textId="77777777" w:rsidR="00573D29" w:rsidRPr="00930418" w:rsidRDefault="00573D29" w:rsidP="00551F3A"/>
        </w:tc>
        <w:tc>
          <w:tcPr>
            <w:tcW w:w="0" w:type="auto"/>
          </w:tcPr>
          <w:p w14:paraId="45EB445D" w14:textId="77777777" w:rsidR="00573D29" w:rsidRPr="00930418" w:rsidRDefault="00573D29" w:rsidP="00551F3A"/>
        </w:tc>
        <w:tc>
          <w:tcPr>
            <w:tcW w:w="0" w:type="auto"/>
          </w:tcPr>
          <w:p w14:paraId="6DAA74C8" w14:textId="77777777" w:rsidR="00573D29" w:rsidRPr="00930418" w:rsidRDefault="00573D29" w:rsidP="00551F3A"/>
        </w:tc>
        <w:tc>
          <w:tcPr>
            <w:tcW w:w="0" w:type="auto"/>
          </w:tcPr>
          <w:p w14:paraId="3F4F040F" w14:textId="77777777" w:rsidR="00573D29" w:rsidRPr="00930418" w:rsidRDefault="00573D29" w:rsidP="00551F3A"/>
        </w:tc>
        <w:tc>
          <w:tcPr>
            <w:tcW w:w="0" w:type="auto"/>
          </w:tcPr>
          <w:p w14:paraId="555B8066" w14:textId="77777777" w:rsidR="00573D29" w:rsidRPr="00930418" w:rsidRDefault="00573D29" w:rsidP="00551F3A"/>
        </w:tc>
      </w:tr>
      <w:tr w:rsidR="00573D29" w:rsidRPr="00930418" w14:paraId="3C10EB2C" w14:textId="77777777" w:rsidTr="00551F3A">
        <w:tc>
          <w:tcPr>
            <w:tcW w:w="0" w:type="auto"/>
            <w:gridSpan w:val="13"/>
            <w:shd w:val="clear" w:color="auto" w:fill="D9D9D9" w:themeFill="background1" w:themeFillShade="D9"/>
          </w:tcPr>
          <w:p w14:paraId="36ECF8C8" w14:textId="77777777" w:rsidR="00573D29" w:rsidRPr="00930418" w:rsidRDefault="00573D29" w:rsidP="00551F3A">
            <w:pPr>
              <w:rPr>
                <w:rFonts w:ascii="Arial" w:hAnsi="Arial" w:cs="Arial"/>
              </w:rPr>
            </w:pPr>
          </w:p>
        </w:tc>
      </w:tr>
      <w:tr w:rsidR="00573D29" w:rsidRPr="00930418" w14:paraId="2A8FF024" w14:textId="77777777" w:rsidTr="00551F3A">
        <w:tc>
          <w:tcPr>
            <w:tcW w:w="0" w:type="auto"/>
          </w:tcPr>
          <w:p w14:paraId="701ABAA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4C77269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210DA0F"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2B8A2B7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EB17E8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A4F807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6FF5DD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DC1004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034ED48" w14:textId="77777777" w:rsidR="00573D29" w:rsidRPr="00930418" w:rsidRDefault="00573D29" w:rsidP="00551F3A">
            <w:pPr>
              <w:rPr>
                <w:rFonts w:ascii="Arial" w:eastAsia="Arial" w:hAnsi="Arial" w:cs="Arial"/>
                <w:sz w:val="20"/>
                <w:szCs w:val="20"/>
              </w:rPr>
            </w:pPr>
          </w:p>
        </w:tc>
        <w:tc>
          <w:tcPr>
            <w:tcW w:w="0" w:type="auto"/>
          </w:tcPr>
          <w:p w14:paraId="097F80D5" w14:textId="77777777" w:rsidR="00573D29" w:rsidRPr="00930418" w:rsidRDefault="00573D29" w:rsidP="00551F3A">
            <w:pPr>
              <w:rPr>
                <w:rFonts w:ascii="Arial" w:eastAsia="Arial" w:hAnsi="Arial" w:cs="Arial"/>
                <w:sz w:val="20"/>
                <w:szCs w:val="20"/>
              </w:rPr>
            </w:pPr>
          </w:p>
        </w:tc>
        <w:tc>
          <w:tcPr>
            <w:tcW w:w="0" w:type="auto"/>
          </w:tcPr>
          <w:p w14:paraId="7B7E1C28" w14:textId="77777777" w:rsidR="00573D29" w:rsidRPr="00930418" w:rsidRDefault="00573D29" w:rsidP="00551F3A">
            <w:pPr>
              <w:rPr>
                <w:rFonts w:ascii="Arial" w:eastAsia="Arial" w:hAnsi="Arial" w:cs="Arial"/>
                <w:sz w:val="20"/>
                <w:szCs w:val="20"/>
              </w:rPr>
            </w:pPr>
          </w:p>
        </w:tc>
        <w:tc>
          <w:tcPr>
            <w:tcW w:w="0" w:type="auto"/>
          </w:tcPr>
          <w:p w14:paraId="300B1C44" w14:textId="77777777" w:rsidR="00573D29" w:rsidRPr="00930418" w:rsidRDefault="00573D29" w:rsidP="00551F3A">
            <w:pPr>
              <w:rPr>
                <w:rFonts w:ascii="Arial" w:eastAsia="Arial" w:hAnsi="Arial" w:cs="Arial"/>
                <w:sz w:val="20"/>
                <w:szCs w:val="20"/>
              </w:rPr>
            </w:pPr>
          </w:p>
        </w:tc>
        <w:tc>
          <w:tcPr>
            <w:tcW w:w="0" w:type="auto"/>
          </w:tcPr>
          <w:p w14:paraId="35481D11" w14:textId="77777777" w:rsidR="00573D29" w:rsidRPr="00930418" w:rsidRDefault="00573D29" w:rsidP="00551F3A">
            <w:pPr>
              <w:rPr>
                <w:rFonts w:ascii="Arial" w:eastAsia="Arial" w:hAnsi="Arial" w:cs="Arial"/>
                <w:sz w:val="20"/>
                <w:szCs w:val="20"/>
              </w:rPr>
            </w:pPr>
          </w:p>
        </w:tc>
      </w:tr>
      <w:tr w:rsidR="00573D29" w:rsidRPr="00930418" w14:paraId="3347BF9A" w14:textId="77777777" w:rsidTr="00551F3A">
        <w:tc>
          <w:tcPr>
            <w:tcW w:w="0" w:type="auto"/>
          </w:tcPr>
          <w:p w14:paraId="6EFC5C2F" w14:textId="7033B929"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Responsible Business BHS0039</w:t>
            </w:r>
          </w:p>
        </w:tc>
        <w:tc>
          <w:tcPr>
            <w:tcW w:w="0" w:type="auto"/>
          </w:tcPr>
          <w:p w14:paraId="62695F5F" w14:textId="77777777" w:rsidR="00573D29" w:rsidRPr="00930418" w:rsidRDefault="00573D29" w:rsidP="00551F3A">
            <w:pPr>
              <w:rPr>
                <w:rFonts w:ascii="Arial" w:eastAsia="Arial" w:hAnsi="Arial" w:cs="Arial"/>
                <w:sz w:val="20"/>
                <w:szCs w:val="20"/>
              </w:rPr>
            </w:pPr>
          </w:p>
        </w:tc>
        <w:tc>
          <w:tcPr>
            <w:tcW w:w="0" w:type="auto"/>
          </w:tcPr>
          <w:p w14:paraId="7F7CB9B7"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EEDAB7F" w14:textId="77777777" w:rsidR="00573D29" w:rsidRPr="00930418" w:rsidRDefault="00573D29" w:rsidP="00551F3A">
            <w:pPr>
              <w:rPr>
                <w:rFonts w:ascii="Arial" w:eastAsia="Arial" w:hAnsi="Arial" w:cs="Arial"/>
                <w:sz w:val="20"/>
                <w:szCs w:val="20"/>
              </w:rPr>
            </w:pPr>
          </w:p>
        </w:tc>
        <w:tc>
          <w:tcPr>
            <w:tcW w:w="0" w:type="auto"/>
          </w:tcPr>
          <w:p w14:paraId="2ED9177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965A1C5" w14:textId="77777777" w:rsidR="00573D29" w:rsidRPr="00930418" w:rsidRDefault="00573D29" w:rsidP="00551F3A">
            <w:pPr>
              <w:rPr>
                <w:rFonts w:ascii="Arial" w:eastAsia="Arial" w:hAnsi="Arial" w:cs="Arial"/>
                <w:sz w:val="20"/>
                <w:szCs w:val="20"/>
              </w:rPr>
            </w:pPr>
          </w:p>
        </w:tc>
        <w:tc>
          <w:tcPr>
            <w:tcW w:w="0" w:type="auto"/>
          </w:tcPr>
          <w:p w14:paraId="2AFBDA3C" w14:textId="77777777" w:rsidR="00573D29" w:rsidRPr="00930418" w:rsidRDefault="00573D29" w:rsidP="00551F3A">
            <w:pPr>
              <w:rPr>
                <w:rFonts w:ascii="Arial" w:eastAsia="Arial" w:hAnsi="Arial" w:cs="Arial"/>
                <w:sz w:val="20"/>
                <w:szCs w:val="20"/>
              </w:rPr>
            </w:pPr>
          </w:p>
        </w:tc>
        <w:tc>
          <w:tcPr>
            <w:tcW w:w="0" w:type="auto"/>
          </w:tcPr>
          <w:p w14:paraId="1AEFF735" w14:textId="77777777" w:rsidR="00573D29" w:rsidRPr="00930418" w:rsidRDefault="00573D29" w:rsidP="00551F3A">
            <w:pPr>
              <w:rPr>
                <w:rFonts w:ascii="Arial" w:eastAsia="Arial" w:hAnsi="Arial" w:cs="Arial"/>
                <w:sz w:val="20"/>
                <w:szCs w:val="20"/>
              </w:rPr>
            </w:pPr>
          </w:p>
        </w:tc>
        <w:tc>
          <w:tcPr>
            <w:tcW w:w="0" w:type="auto"/>
          </w:tcPr>
          <w:p w14:paraId="02EB63B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B5CB3C1" w14:textId="77777777" w:rsidR="00573D29" w:rsidRPr="00930418" w:rsidRDefault="00573D29" w:rsidP="00551F3A">
            <w:pPr>
              <w:rPr>
                <w:rFonts w:ascii="Arial" w:eastAsia="Arial" w:hAnsi="Arial" w:cs="Arial"/>
                <w:sz w:val="20"/>
                <w:szCs w:val="20"/>
              </w:rPr>
            </w:pPr>
          </w:p>
        </w:tc>
        <w:tc>
          <w:tcPr>
            <w:tcW w:w="0" w:type="auto"/>
          </w:tcPr>
          <w:p w14:paraId="4E68B1E8" w14:textId="77777777" w:rsidR="00573D29" w:rsidRPr="00930418" w:rsidRDefault="00573D29" w:rsidP="00551F3A">
            <w:pPr>
              <w:rPr>
                <w:rFonts w:ascii="Arial" w:eastAsia="Arial" w:hAnsi="Arial" w:cs="Arial"/>
                <w:sz w:val="20"/>
                <w:szCs w:val="20"/>
              </w:rPr>
            </w:pPr>
          </w:p>
        </w:tc>
        <w:tc>
          <w:tcPr>
            <w:tcW w:w="0" w:type="auto"/>
          </w:tcPr>
          <w:p w14:paraId="217DE40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5A0C237" w14:textId="77777777" w:rsidR="00573D29" w:rsidRPr="00930418" w:rsidRDefault="00573D29" w:rsidP="00551F3A">
            <w:pPr>
              <w:rPr>
                <w:rFonts w:ascii="Arial" w:eastAsia="Arial" w:hAnsi="Arial" w:cs="Arial"/>
                <w:sz w:val="20"/>
                <w:szCs w:val="20"/>
              </w:rPr>
            </w:pPr>
          </w:p>
        </w:tc>
      </w:tr>
      <w:tr w:rsidR="00573D29" w:rsidRPr="00930418" w14:paraId="1BEEB853" w14:textId="77777777" w:rsidTr="00551F3A">
        <w:tc>
          <w:tcPr>
            <w:tcW w:w="0" w:type="auto"/>
          </w:tcPr>
          <w:p w14:paraId="628E481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07708FB2" w14:textId="77777777" w:rsidR="00573D29" w:rsidRPr="00930418" w:rsidRDefault="00573D29" w:rsidP="00551F3A">
            <w:pPr>
              <w:rPr>
                <w:rFonts w:ascii="Arial" w:eastAsia="Arial" w:hAnsi="Arial" w:cs="Arial"/>
                <w:sz w:val="20"/>
                <w:szCs w:val="20"/>
              </w:rPr>
            </w:pPr>
          </w:p>
        </w:tc>
        <w:tc>
          <w:tcPr>
            <w:tcW w:w="0" w:type="auto"/>
          </w:tcPr>
          <w:p w14:paraId="04456461" w14:textId="77777777" w:rsidR="00573D29" w:rsidRPr="00930418" w:rsidRDefault="00573D29" w:rsidP="00551F3A">
            <w:pPr>
              <w:rPr>
                <w:rFonts w:ascii="Arial" w:eastAsia="Arial" w:hAnsi="Arial" w:cs="Arial"/>
                <w:bCs/>
                <w:sz w:val="20"/>
                <w:szCs w:val="20"/>
              </w:rPr>
            </w:pPr>
          </w:p>
        </w:tc>
        <w:tc>
          <w:tcPr>
            <w:tcW w:w="0" w:type="auto"/>
          </w:tcPr>
          <w:p w14:paraId="75288001" w14:textId="77777777" w:rsidR="00573D29" w:rsidRPr="00930418" w:rsidRDefault="00573D29" w:rsidP="00551F3A">
            <w:pPr>
              <w:rPr>
                <w:rFonts w:ascii="Arial" w:eastAsia="Arial" w:hAnsi="Arial" w:cs="Arial"/>
                <w:sz w:val="20"/>
                <w:szCs w:val="20"/>
              </w:rPr>
            </w:pPr>
          </w:p>
        </w:tc>
        <w:tc>
          <w:tcPr>
            <w:tcW w:w="0" w:type="auto"/>
          </w:tcPr>
          <w:p w14:paraId="2DC38AF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1B80A04" w14:textId="77777777" w:rsidR="00573D29" w:rsidRPr="00930418" w:rsidRDefault="00573D29" w:rsidP="00551F3A">
            <w:pPr>
              <w:rPr>
                <w:rFonts w:ascii="Arial" w:eastAsia="Arial" w:hAnsi="Arial" w:cs="Arial"/>
                <w:sz w:val="20"/>
                <w:szCs w:val="20"/>
              </w:rPr>
            </w:pPr>
          </w:p>
        </w:tc>
        <w:tc>
          <w:tcPr>
            <w:tcW w:w="0" w:type="auto"/>
          </w:tcPr>
          <w:p w14:paraId="4C6509D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B36E3B4" w14:textId="77777777" w:rsidR="00573D29" w:rsidRPr="00930418" w:rsidRDefault="00573D29" w:rsidP="00551F3A">
            <w:pPr>
              <w:rPr>
                <w:rFonts w:ascii="Arial" w:eastAsia="Arial" w:hAnsi="Arial" w:cs="Arial"/>
                <w:sz w:val="20"/>
                <w:szCs w:val="20"/>
              </w:rPr>
            </w:pPr>
          </w:p>
        </w:tc>
        <w:tc>
          <w:tcPr>
            <w:tcW w:w="0" w:type="auto"/>
          </w:tcPr>
          <w:p w14:paraId="63CA5A7D" w14:textId="77777777" w:rsidR="00573D29" w:rsidRPr="00930418" w:rsidRDefault="00573D29" w:rsidP="00551F3A">
            <w:pPr>
              <w:rPr>
                <w:rFonts w:ascii="Arial" w:eastAsia="Arial" w:hAnsi="Arial" w:cs="Arial"/>
                <w:sz w:val="20"/>
                <w:szCs w:val="20"/>
              </w:rPr>
            </w:pPr>
          </w:p>
        </w:tc>
        <w:tc>
          <w:tcPr>
            <w:tcW w:w="0" w:type="auto"/>
          </w:tcPr>
          <w:p w14:paraId="64FE4F0A" w14:textId="77777777" w:rsidR="00573D29" w:rsidRPr="00930418" w:rsidRDefault="00573D29" w:rsidP="00551F3A">
            <w:pPr>
              <w:rPr>
                <w:rFonts w:ascii="Arial" w:eastAsia="Arial" w:hAnsi="Arial" w:cs="Arial"/>
                <w:sz w:val="20"/>
                <w:szCs w:val="20"/>
              </w:rPr>
            </w:pPr>
          </w:p>
        </w:tc>
        <w:tc>
          <w:tcPr>
            <w:tcW w:w="0" w:type="auto"/>
          </w:tcPr>
          <w:p w14:paraId="0B2B267A" w14:textId="77777777" w:rsidR="00573D29" w:rsidRPr="00930418" w:rsidRDefault="00573D29" w:rsidP="00551F3A">
            <w:pPr>
              <w:rPr>
                <w:rFonts w:ascii="Arial" w:eastAsia="Arial" w:hAnsi="Arial" w:cs="Arial"/>
                <w:sz w:val="20"/>
                <w:szCs w:val="20"/>
              </w:rPr>
            </w:pPr>
          </w:p>
        </w:tc>
        <w:tc>
          <w:tcPr>
            <w:tcW w:w="0" w:type="auto"/>
          </w:tcPr>
          <w:p w14:paraId="116FC2C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78F34F1" w14:textId="77777777" w:rsidR="00573D29" w:rsidRPr="00930418" w:rsidRDefault="00573D29" w:rsidP="00551F3A">
            <w:pPr>
              <w:rPr>
                <w:rFonts w:ascii="Arial" w:eastAsia="Arial" w:hAnsi="Arial" w:cs="Arial"/>
                <w:sz w:val="20"/>
                <w:szCs w:val="20"/>
              </w:rPr>
            </w:pPr>
          </w:p>
        </w:tc>
      </w:tr>
      <w:tr w:rsidR="00573D29" w:rsidRPr="00930418" w14:paraId="37B200B8" w14:textId="77777777" w:rsidTr="00551F3A">
        <w:tc>
          <w:tcPr>
            <w:tcW w:w="0" w:type="auto"/>
          </w:tcPr>
          <w:p w14:paraId="3022198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273A0D9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92705A8"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910EEA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9A0307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16F4C9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5DA527D" w14:textId="77777777" w:rsidR="00573D29" w:rsidRPr="00930418" w:rsidRDefault="00573D29" w:rsidP="00551F3A">
            <w:pPr>
              <w:rPr>
                <w:rFonts w:ascii="Arial" w:eastAsia="Arial" w:hAnsi="Arial" w:cs="Arial"/>
                <w:sz w:val="20"/>
                <w:szCs w:val="20"/>
              </w:rPr>
            </w:pPr>
          </w:p>
        </w:tc>
        <w:tc>
          <w:tcPr>
            <w:tcW w:w="0" w:type="auto"/>
          </w:tcPr>
          <w:p w14:paraId="639B5522" w14:textId="77777777" w:rsidR="00573D29" w:rsidRPr="00930418" w:rsidRDefault="00573D29" w:rsidP="00551F3A">
            <w:pPr>
              <w:rPr>
                <w:rFonts w:ascii="Arial" w:eastAsia="Arial" w:hAnsi="Arial" w:cs="Arial"/>
                <w:sz w:val="20"/>
                <w:szCs w:val="20"/>
              </w:rPr>
            </w:pPr>
          </w:p>
        </w:tc>
        <w:tc>
          <w:tcPr>
            <w:tcW w:w="0" w:type="auto"/>
          </w:tcPr>
          <w:p w14:paraId="591DDD6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9C2BEE2" w14:textId="77777777" w:rsidR="00573D29" w:rsidRPr="00930418" w:rsidRDefault="00573D29" w:rsidP="00551F3A">
            <w:pPr>
              <w:rPr>
                <w:rFonts w:ascii="Arial" w:eastAsia="Arial" w:hAnsi="Arial" w:cs="Arial"/>
                <w:sz w:val="20"/>
                <w:szCs w:val="20"/>
              </w:rPr>
            </w:pPr>
          </w:p>
        </w:tc>
        <w:tc>
          <w:tcPr>
            <w:tcW w:w="0" w:type="auto"/>
          </w:tcPr>
          <w:p w14:paraId="6F21CC79" w14:textId="77777777" w:rsidR="00573D29" w:rsidRPr="00930418" w:rsidRDefault="00573D29" w:rsidP="00551F3A">
            <w:pPr>
              <w:rPr>
                <w:rFonts w:ascii="Arial" w:eastAsia="Arial" w:hAnsi="Arial" w:cs="Arial"/>
                <w:sz w:val="20"/>
                <w:szCs w:val="20"/>
              </w:rPr>
            </w:pPr>
          </w:p>
        </w:tc>
        <w:tc>
          <w:tcPr>
            <w:tcW w:w="0" w:type="auto"/>
          </w:tcPr>
          <w:p w14:paraId="7EAE3F21" w14:textId="77777777" w:rsidR="00573D29" w:rsidRPr="00930418" w:rsidRDefault="00573D29" w:rsidP="00551F3A">
            <w:pPr>
              <w:rPr>
                <w:rFonts w:ascii="Arial" w:eastAsia="Arial" w:hAnsi="Arial" w:cs="Arial"/>
                <w:sz w:val="20"/>
                <w:szCs w:val="20"/>
              </w:rPr>
            </w:pPr>
            <w:r w:rsidRPr="00930418">
              <w:t>X</w:t>
            </w:r>
          </w:p>
        </w:tc>
        <w:tc>
          <w:tcPr>
            <w:tcW w:w="0" w:type="auto"/>
          </w:tcPr>
          <w:p w14:paraId="7DB8DAE2" w14:textId="77777777" w:rsidR="00573D29" w:rsidRPr="00930418" w:rsidRDefault="00573D29" w:rsidP="00551F3A">
            <w:pPr>
              <w:rPr>
                <w:rFonts w:ascii="Arial" w:eastAsia="Arial" w:hAnsi="Arial" w:cs="Arial"/>
                <w:sz w:val="20"/>
                <w:szCs w:val="20"/>
              </w:rPr>
            </w:pPr>
          </w:p>
        </w:tc>
      </w:tr>
      <w:tr w:rsidR="00573D29" w:rsidRPr="00930418" w14:paraId="7214DF8B" w14:textId="77777777" w:rsidTr="00551F3A">
        <w:tc>
          <w:tcPr>
            <w:tcW w:w="0" w:type="auto"/>
          </w:tcPr>
          <w:p w14:paraId="42D26CF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ASPIRE 3 BHO0269</w:t>
            </w:r>
          </w:p>
        </w:tc>
        <w:tc>
          <w:tcPr>
            <w:tcW w:w="0" w:type="auto"/>
          </w:tcPr>
          <w:p w14:paraId="1DABC6BB" w14:textId="77777777" w:rsidR="00573D29" w:rsidRPr="00930418" w:rsidRDefault="00573D29" w:rsidP="00551F3A"/>
        </w:tc>
        <w:tc>
          <w:tcPr>
            <w:tcW w:w="0" w:type="auto"/>
          </w:tcPr>
          <w:p w14:paraId="61F3BCD6" w14:textId="77777777" w:rsidR="00573D29" w:rsidRPr="00930418" w:rsidRDefault="00573D29" w:rsidP="00551F3A"/>
        </w:tc>
        <w:tc>
          <w:tcPr>
            <w:tcW w:w="0" w:type="auto"/>
          </w:tcPr>
          <w:p w14:paraId="5EA053D4" w14:textId="77777777" w:rsidR="00573D29" w:rsidRPr="00930418" w:rsidRDefault="00573D29" w:rsidP="00551F3A"/>
        </w:tc>
        <w:tc>
          <w:tcPr>
            <w:tcW w:w="0" w:type="auto"/>
          </w:tcPr>
          <w:p w14:paraId="47BCD00B" w14:textId="77777777" w:rsidR="00573D29" w:rsidRPr="00930418" w:rsidRDefault="00573D29" w:rsidP="00551F3A"/>
        </w:tc>
        <w:tc>
          <w:tcPr>
            <w:tcW w:w="0" w:type="auto"/>
          </w:tcPr>
          <w:p w14:paraId="318622A5" w14:textId="77777777" w:rsidR="00573D29" w:rsidRPr="00930418" w:rsidRDefault="00573D29" w:rsidP="00551F3A"/>
        </w:tc>
        <w:tc>
          <w:tcPr>
            <w:tcW w:w="0" w:type="auto"/>
          </w:tcPr>
          <w:p w14:paraId="01EBD5F5" w14:textId="77777777" w:rsidR="00573D29" w:rsidRPr="00930418" w:rsidRDefault="00573D29" w:rsidP="00551F3A"/>
        </w:tc>
        <w:tc>
          <w:tcPr>
            <w:tcW w:w="0" w:type="auto"/>
          </w:tcPr>
          <w:p w14:paraId="4F7BCC74" w14:textId="77777777" w:rsidR="00573D29" w:rsidRPr="00930418" w:rsidRDefault="00573D29" w:rsidP="00551F3A"/>
        </w:tc>
        <w:tc>
          <w:tcPr>
            <w:tcW w:w="0" w:type="auto"/>
          </w:tcPr>
          <w:p w14:paraId="5B5F5DAD" w14:textId="77777777" w:rsidR="00573D29" w:rsidRPr="00930418" w:rsidRDefault="00573D29" w:rsidP="00551F3A"/>
        </w:tc>
        <w:tc>
          <w:tcPr>
            <w:tcW w:w="0" w:type="auto"/>
          </w:tcPr>
          <w:p w14:paraId="74999707" w14:textId="77777777" w:rsidR="00573D29" w:rsidRPr="00930418" w:rsidRDefault="00573D29" w:rsidP="00551F3A"/>
        </w:tc>
        <w:tc>
          <w:tcPr>
            <w:tcW w:w="0" w:type="auto"/>
          </w:tcPr>
          <w:p w14:paraId="4343D7EF" w14:textId="77777777" w:rsidR="00573D29" w:rsidRPr="00930418" w:rsidRDefault="00573D29" w:rsidP="00551F3A"/>
        </w:tc>
        <w:tc>
          <w:tcPr>
            <w:tcW w:w="0" w:type="auto"/>
          </w:tcPr>
          <w:p w14:paraId="1CBFD759" w14:textId="77777777" w:rsidR="00573D29" w:rsidRPr="00930418" w:rsidRDefault="00573D29" w:rsidP="00551F3A"/>
        </w:tc>
        <w:tc>
          <w:tcPr>
            <w:tcW w:w="0" w:type="auto"/>
          </w:tcPr>
          <w:p w14:paraId="06B53DEA" w14:textId="77777777" w:rsidR="00573D29" w:rsidRPr="00930418" w:rsidRDefault="00573D29" w:rsidP="00551F3A"/>
        </w:tc>
      </w:tr>
      <w:tr w:rsidR="00573D29" w:rsidRPr="00930418" w14:paraId="420D0784" w14:textId="77777777" w:rsidTr="00551F3A">
        <w:tc>
          <w:tcPr>
            <w:tcW w:w="0" w:type="auto"/>
          </w:tcPr>
          <w:p w14:paraId="25D0D7C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BHH4011 Global Events and Festivals</w:t>
            </w:r>
          </w:p>
        </w:tc>
        <w:tc>
          <w:tcPr>
            <w:tcW w:w="0" w:type="auto"/>
          </w:tcPr>
          <w:p w14:paraId="57F29F92" w14:textId="77777777" w:rsidR="00573D29" w:rsidRPr="00930418" w:rsidRDefault="00573D29" w:rsidP="00551F3A">
            <w:r w:rsidRPr="00930418">
              <w:t>X</w:t>
            </w:r>
          </w:p>
        </w:tc>
        <w:tc>
          <w:tcPr>
            <w:tcW w:w="0" w:type="auto"/>
          </w:tcPr>
          <w:p w14:paraId="11E07950" w14:textId="77777777" w:rsidR="00573D29" w:rsidRPr="00930418" w:rsidRDefault="00573D29" w:rsidP="00551F3A"/>
        </w:tc>
        <w:tc>
          <w:tcPr>
            <w:tcW w:w="0" w:type="auto"/>
          </w:tcPr>
          <w:p w14:paraId="6B9A9A4C" w14:textId="77777777" w:rsidR="00573D29" w:rsidRPr="00930418" w:rsidRDefault="00573D29" w:rsidP="00551F3A"/>
        </w:tc>
        <w:tc>
          <w:tcPr>
            <w:tcW w:w="0" w:type="auto"/>
          </w:tcPr>
          <w:p w14:paraId="251E4435" w14:textId="77777777" w:rsidR="00573D29" w:rsidRPr="00930418" w:rsidRDefault="00573D29" w:rsidP="00551F3A"/>
        </w:tc>
        <w:tc>
          <w:tcPr>
            <w:tcW w:w="0" w:type="auto"/>
          </w:tcPr>
          <w:p w14:paraId="152B5CA1" w14:textId="77777777" w:rsidR="00573D29" w:rsidRPr="00930418" w:rsidRDefault="00573D29" w:rsidP="00551F3A"/>
        </w:tc>
        <w:tc>
          <w:tcPr>
            <w:tcW w:w="0" w:type="auto"/>
          </w:tcPr>
          <w:p w14:paraId="3B8D48E2" w14:textId="77777777" w:rsidR="00573D29" w:rsidRPr="00930418" w:rsidRDefault="00573D29" w:rsidP="00551F3A"/>
        </w:tc>
        <w:tc>
          <w:tcPr>
            <w:tcW w:w="0" w:type="auto"/>
          </w:tcPr>
          <w:p w14:paraId="3631C903" w14:textId="77777777" w:rsidR="00573D29" w:rsidRPr="00930418" w:rsidRDefault="00573D29" w:rsidP="00551F3A"/>
        </w:tc>
        <w:tc>
          <w:tcPr>
            <w:tcW w:w="0" w:type="auto"/>
          </w:tcPr>
          <w:p w14:paraId="2EF959CC" w14:textId="77777777" w:rsidR="00573D29" w:rsidRPr="00930418" w:rsidRDefault="00573D29" w:rsidP="00551F3A"/>
        </w:tc>
        <w:tc>
          <w:tcPr>
            <w:tcW w:w="0" w:type="auto"/>
          </w:tcPr>
          <w:p w14:paraId="2EF6BB8E" w14:textId="77777777" w:rsidR="00573D29" w:rsidRPr="00930418" w:rsidRDefault="00573D29" w:rsidP="00551F3A"/>
        </w:tc>
        <w:tc>
          <w:tcPr>
            <w:tcW w:w="0" w:type="auto"/>
          </w:tcPr>
          <w:p w14:paraId="4A860543" w14:textId="77777777" w:rsidR="00573D29" w:rsidRPr="00930418" w:rsidRDefault="00573D29" w:rsidP="00551F3A"/>
        </w:tc>
        <w:tc>
          <w:tcPr>
            <w:tcW w:w="0" w:type="auto"/>
          </w:tcPr>
          <w:p w14:paraId="1284AA8B" w14:textId="77777777" w:rsidR="00573D29" w:rsidRPr="00930418" w:rsidRDefault="00573D29" w:rsidP="00551F3A">
            <w:r w:rsidRPr="00930418">
              <w:t>X</w:t>
            </w:r>
          </w:p>
        </w:tc>
        <w:tc>
          <w:tcPr>
            <w:tcW w:w="0" w:type="auto"/>
          </w:tcPr>
          <w:p w14:paraId="068F49C0" w14:textId="77777777" w:rsidR="00573D29" w:rsidRPr="00930418" w:rsidRDefault="00573D29" w:rsidP="00551F3A"/>
        </w:tc>
      </w:tr>
      <w:tr w:rsidR="00573D29" w:rsidRPr="00930418" w14:paraId="42449348" w14:textId="77777777" w:rsidTr="00551F3A">
        <w:tc>
          <w:tcPr>
            <w:tcW w:w="0" w:type="auto"/>
          </w:tcPr>
          <w:p w14:paraId="08E638B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BHK0031 International Marketing </w:t>
            </w:r>
          </w:p>
        </w:tc>
        <w:tc>
          <w:tcPr>
            <w:tcW w:w="0" w:type="auto"/>
          </w:tcPr>
          <w:p w14:paraId="031A44DC" w14:textId="77777777" w:rsidR="00573D29" w:rsidRPr="00930418" w:rsidRDefault="00573D29" w:rsidP="00551F3A">
            <w:r w:rsidRPr="00930418">
              <w:t>X</w:t>
            </w:r>
          </w:p>
        </w:tc>
        <w:tc>
          <w:tcPr>
            <w:tcW w:w="0" w:type="auto"/>
          </w:tcPr>
          <w:p w14:paraId="21D05BE1" w14:textId="77777777" w:rsidR="00573D29" w:rsidRPr="00930418" w:rsidRDefault="00573D29" w:rsidP="00551F3A"/>
        </w:tc>
        <w:tc>
          <w:tcPr>
            <w:tcW w:w="0" w:type="auto"/>
          </w:tcPr>
          <w:p w14:paraId="516183CE" w14:textId="77777777" w:rsidR="00573D29" w:rsidRPr="00930418" w:rsidRDefault="00573D29" w:rsidP="00551F3A"/>
        </w:tc>
        <w:tc>
          <w:tcPr>
            <w:tcW w:w="0" w:type="auto"/>
          </w:tcPr>
          <w:p w14:paraId="250A681B" w14:textId="77777777" w:rsidR="00573D29" w:rsidRPr="00930418" w:rsidRDefault="00573D29" w:rsidP="00551F3A">
            <w:r w:rsidRPr="00930418">
              <w:t>X</w:t>
            </w:r>
          </w:p>
        </w:tc>
        <w:tc>
          <w:tcPr>
            <w:tcW w:w="0" w:type="auto"/>
          </w:tcPr>
          <w:p w14:paraId="1B48875D" w14:textId="77777777" w:rsidR="00573D29" w:rsidRPr="00930418" w:rsidRDefault="00573D29" w:rsidP="00551F3A">
            <w:r w:rsidRPr="00930418">
              <w:t>X</w:t>
            </w:r>
          </w:p>
        </w:tc>
        <w:tc>
          <w:tcPr>
            <w:tcW w:w="0" w:type="auto"/>
          </w:tcPr>
          <w:p w14:paraId="487DAD10" w14:textId="77777777" w:rsidR="00573D29" w:rsidRPr="00930418" w:rsidRDefault="00573D29" w:rsidP="00551F3A"/>
        </w:tc>
        <w:tc>
          <w:tcPr>
            <w:tcW w:w="0" w:type="auto"/>
          </w:tcPr>
          <w:p w14:paraId="18651415" w14:textId="77777777" w:rsidR="00573D29" w:rsidRPr="00930418" w:rsidRDefault="00573D29" w:rsidP="00551F3A"/>
        </w:tc>
        <w:tc>
          <w:tcPr>
            <w:tcW w:w="0" w:type="auto"/>
          </w:tcPr>
          <w:p w14:paraId="78C0383A" w14:textId="77777777" w:rsidR="00573D29" w:rsidRPr="00930418" w:rsidRDefault="00573D29" w:rsidP="00551F3A"/>
        </w:tc>
        <w:tc>
          <w:tcPr>
            <w:tcW w:w="0" w:type="auto"/>
          </w:tcPr>
          <w:p w14:paraId="0139F7AB" w14:textId="77777777" w:rsidR="00573D29" w:rsidRPr="00930418" w:rsidRDefault="00573D29" w:rsidP="00551F3A"/>
        </w:tc>
        <w:tc>
          <w:tcPr>
            <w:tcW w:w="0" w:type="auto"/>
          </w:tcPr>
          <w:p w14:paraId="27DF127F" w14:textId="77777777" w:rsidR="00573D29" w:rsidRPr="00930418" w:rsidRDefault="00573D29" w:rsidP="00551F3A"/>
        </w:tc>
        <w:tc>
          <w:tcPr>
            <w:tcW w:w="0" w:type="auto"/>
          </w:tcPr>
          <w:p w14:paraId="33D54E88" w14:textId="77777777" w:rsidR="00573D29" w:rsidRPr="00930418" w:rsidRDefault="00573D29" w:rsidP="00551F3A">
            <w:r w:rsidRPr="00930418">
              <w:t>X</w:t>
            </w:r>
          </w:p>
        </w:tc>
        <w:tc>
          <w:tcPr>
            <w:tcW w:w="0" w:type="auto"/>
          </w:tcPr>
          <w:p w14:paraId="193285D2" w14:textId="77777777" w:rsidR="00573D29" w:rsidRPr="00930418" w:rsidRDefault="00573D29" w:rsidP="00551F3A"/>
        </w:tc>
      </w:tr>
      <w:tr w:rsidR="00573D29" w:rsidRPr="00930418" w14:paraId="79417B69" w14:textId="77777777" w:rsidTr="00551F3A">
        <w:tc>
          <w:tcPr>
            <w:tcW w:w="0" w:type="auto"/>
          </w:tcPr>
          <w:p w14:paraId="5BD30603" w14:textId="4D17A9D2"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499A82F2" w14:textId="77777777" w:rsidR="00573D29" w:rsidRPr="00930418" w:rsidRDefault="00573D29" w:rsidP="00551F3A"/>
        </w:tc>
        <w:tc>
          <w:tcPr>
            <w:tcW w:w="0" w:type="auto"/>
          </w:tcPr>
          <w:p w14:paraId="479E604B" w14:textId="77777777" w:rsidR="00573D29" w:rsidRPr="00930418" w:rsidRDefault="00573D29" w:rsidP="00551F3A"/>
        </w:tc>
        <w:tc>
          <w:tcPr>
            <w:tcW w:w="0" w:type="auto"/>
          </w:tcPr>
          <w:p w14:paraId="21E10A0B" w14:textId="77777777" w:rsidR="00573D29" w:rsidRPr="00930418" w:rsidRDefault="00573D29" w:rsidP="00551F3A">
            <w:r w:rsidRPr="00930418">
              <w:t>X</w:t>
            </w:r>
          </w:p>
        </w:tc>
        <w:tc>
          <w:tcPr>
            <w:tcW w:w="0" w:type="auto"/>
          </w:tcPr>
          <w:p w14:paraId="514B17F2" w14:textId="77777777" w:rsidR="00573D29" w:rsidRPr="00930418" w:rsidRDefault="00573D29" w:rsidP="00551F3A">
            <w:r w:rsidRPr="00930418">
              <w:t>X</w:t>
            </w:r>
          </w:p>
        </w:tc>
        <w:tc>
          <w:tcPr>
            <w:tcW w:w="0" w:type="auto"/>
          </w:tcPr>
          <w:p w14:paraId="48E2717C" w14:textId="77777777" w:rsidR="00573D29" w:rsidRPr="00930418" w:rsidRDefault="00573D29" w:rsidP="00551F3A">
            <w:r w:rsidRPr="00930418">
              <w:t>X</w:t>
            </w:r>
          </w:p>
        </w:tc>
        <w:tc>
          <w:tcPr>
            <w:tcW w:w="0" w:type="auto"/>
          </w:tcPr>
          <w:p w14:paraId="32288255" w14:textId="77777777" w:rsidR="00573D29" w:rsidRPr="00930418" w:rsidRDefault="00573D29" w:rsidP="00551F3A"/>
        </w:tc>
        <w:tc>
          <w:tcPr>
            <w:tcW w:w="0" w:type="auto"/>
          </w:tcPr>
          <w:p w14:paraId="571CBA03" w14:textId="77777777" w:rsidR="00573D29" w:rsidRPr="00930418" w:rsidRDefault="00573D29" w:rsidP="00551F3A"/>
        </w:tc>
        <w:tc>
          <w:tcPr>
            <w:tcW w:w="0" w:type="auto"/>
          </w:tcPr>
          <w:p w14:paraId="0418FBB5" w14:textId="77777777" w:rsidR="00573D29" w:rsidRPr="00930418" w:rsidRDefault="00573D29" w:rsidP="00551F3A"/>
        </w:tc>
        <w:tc>
          <w:tcPr>
            <w:tcW w:w="0" w:type="auto"/>
          </w:tcPr>
          <w:p w14:paraId="4D7CF079" w14:textId="77777777" w:rsidR="00573D29" w:rsidRPr="00930418" w:rsidRDefault="00573D29" w:rsidP="00551F3A"/>
        </w:tc>
        <w:tc>
          <w:tcPr>
            <w:tcW w:w="0" w:type="auto"/>
          </w:tcPr>
          <w:p w14:paraId="4D2221C1" w14:textId="77777777" w:rsidR="00573D29" w:rsidRPr="00930418" w:rsidRDefault="00573D29" w:rsidP="00551F3A"/>
        </w:tc>
        <w:tc>
          <w:tcPr>
            <w:tcW w:w="0" w:type="auto"/>
          </w:tcPr>
          <w:p w14:paraId="3175D41D" w14:textId="77777777" w:rsidR="00573D29" w:rsidRPr="00930418" w:rsidRDefault="00573D29" w:rsidP="00551F3A">
            <w:r w:rsidRPr="00930418">
              <w:t>X</w:t>
            </w:r>
          </w:p>
        </w:tc>
        <w:tc>
          <w:tcPr>
            <w:tcW w:w="0" w:type="auto"/>
          </w:tcPr>
          <w:p w14:paraId="10571EB3" w14:textId="77777777" w:rsidR="00573D29" w:rsidRPr="00930418" w:rsidRDefault="00573D29" w:rsidP="00551F3A"/>
        </w:tc>
      </w:tr>
    </w:tbl>
    <w:p w14:paraId="602868CC" w14:textId="77777777" w:rsidR="00573D29" w:rsidRPr="00930418" w:rsidRDefault="00573D29"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03"/>
        <w:gridCol w:w="583"/>
        <w:gridCol w:w="583"/>
        <w:gridCol w:w="583"/>
        <w:gridCol w:w="583"/>
        <w:gridCol w:w="583"/>
        <w:gridCol w:w="583"/>
        <w:gridCol w:w="222"/>
        <w:gridCol w:w="222"/>
        <w:gridCol w:w="583"/>
        <w:gridCol w:w="222"/>
      </w:tblGrid>
      <w:tr w:rsidR="00573D29" w:rsidRPr="00930418" w14:paraId="1C9C65F8" w14:textId="77777777" w:rsidTr="00551F3A">
        <w:trPr>
          <w:trHeight w:val="207"/>
        </w:trPr>
        <w:tc>
          <w:tcPr>
            <w:tcW w:w="0" w:type="auto"/>
            <w:shd w:val="clear" w:color="auto" w:fill="DBDBDB" w:themeFill="accent3" w:themeFillTint="66"/>
          </w:tcPr>
          <w:p w14:paraId="09494B7B"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BDBDB" w:themeFill="accent3" w:themeFillTint="66"/>
          </w:tcPr>
          <w:p w14:paraId="5BE15A57"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3</w:t>
            </w:r>
          </w:p>
        </w:tc>
        <w:tc>
          <w:tcPr>
            <w:tcW w:w="0" w:type="auto"/>
            <w:shd w:val="clear" w:color="auto" w:fill="DBDBDB" w:themeFill="accent3" w:themeFillTint="66"/>
          </w:tcPr>
          <w:p w14:paraId="6F539F55"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4</w:t>
            </w:r>
          </w:p>
        </w:tc>
        <w:tc>
          <w:tcPr>
            <w:tcW w:w="0" w:type="auto"/>
            <w:shd w:val="clear" w:color="auto" w:fill="DBDBDB" w:themeFill="accent3" w:themeFillTint="66"/>
          </w:tcPr>
          <w:p w14:paraId="7614770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5</w:t>
            </w:r>
          </w:p>
        </w:tc>
        <w:tc>
          <w:tcPr>
            <w:tcW w:w="0" w:type="auto"/>
            <w:shd w:val="clear" w:color="auto" w:fill="DBDBDB" w:themeFill="accent3" w:themeFillTint="66"/>
          </w:tcPr>
          <w:p w14:paraId="0A26A71A"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6</w:t>
            </w:r>
          </w:p>
        </w:tc>
        <w:tc>
          <w:tcPr>
            <w:tcW w:w="0" w:type="auto"/>
            <w:shd w:val="clear" w:color="auto" w:fill="DBDBDB" w:themeFill="accent3" w:themeFillTint="66"/>
          </w:tcPr>
          <w:p w14:paraId="07E55169"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7</w:t>
            </w:r>
          </w:p>
        </w:tc>
        <w:tc>
          <w:tcPr>
            <w:tcW w:w="0" w:type="auto"/>
            <w:shd w:val="clear" w:color="auto" w:fill="DBDBDB" w:themeFill="accent3" w:themeFillTint="66"/>
          </w:tcPr>
          <w:p w14:paraId="0370EF22"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8</w:t>
            </w:r>
          </w:p>
        </w:tc>
        <w:tc>
          <w:tcPr>
            <w:tcW w:w="0" w:type="auto"/>
            <w:shd w:val="clear" w:color="auto" w:fill="DBDBDB" w:themeFill="accent3" w:themeFillTint="66"/>
          </w:tcPr>
          <w:p w14:paraId="1E92917E" w14:textId="77777777" w:rsidR="00573D29" w:rsidRPr="00930418" w:rsidRDefault="00573D29" w:rsidP="00551F3A">
            <w:pPr>
              <w:spacing w:after="0" w:line="240" w:lineRule="auto"/>
              <w:contextualSpacing/>
              <w:rPr>
                <w:rFonts w:ascii="Arial" w:eastAsia="Arial" w:hAnsi="Arial" w:cs="Arial"/>
                <w:b/>
                <w:sz w:val="20"/>
                <w:szCs w:val="20"/>
              </w:rPr>
            </w:pPr>
          </w:p>
        </w:tc>
        <w:tc>
          <w:tcPr>
            <w:tcW w:w="0" w:type="auto"/>
            <w:shd w:val="clear" w:color="auto" w:fill="DBDBDB" w:themeFill="accent3" w:themeFillTint="66"/>
          </w:tcPr>
          <w:p w14:paraId="77E453B4" w14:textId="77777777" w:rsidR="00573D29" w:rsidRPr="00930418" w:rsidRDefault="00573D29" w:rsidP="00551F3A">
            <w:pPr>
              <w:spacing w:after="0" w:line="240" w:lineRule="auto"/>
              <w:contextualSpacing/>
              <w:rPr>
                <w:rFonts w:ascii="Arial" w:eastAsia="Arial" w:hAnsi="Arial" w:cs="Arial"/>
                <w:b/>
                <w:sz w:val="20"/>
                <w:szCs w:val="20"/>
              </w:rPr>
            </w:pPr>
          </w:p>
        </w:tc>
        <w:tc>
          <w:tcPr>
            <w:tcW w:w="0" w:type="auto"/>
            <w:shd w:val="clear" w:color="auto" w:fill="DBDBDB" w:themeFill="accent3" w:themeFillTint="66"/>
          </w:tcPr>
          <w:p w14:paraId="0D6C24CB"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w:t>
            </w:r>
            <w:r>
              <w:rPr>
                <w:rFonts w:ascii="Arial" w:eastAsia="Arial" w:hAnsi="Arial" w:cs="Arial"/>
                <w:b/>
                <w:bCs/>
                <w:sz w:val="20"/>
                <w:szCs w:val="20"/>
              </w:rPr>
              <w:t>21</w:t>
            </w:r>
          </w:p>
        </w:tc>
        <w:tc>
          <w:tcPr>
            <w:tcW w:w="0" w:type="auto"/>
            <w:shd w:val="clear" w:color="auto" w:fill="DBDBDB" w:themeFill="accent3" w:themeFillTint="66"/>
          </w:tcPr>
          <w:p w14:paraId="08CC31BA" w14:textId="77777777" w:rsidR="00573D29" w:rsidRPr="00930418" w:rsidRDefault="00573D29" w:rsidP="00551F3A">
            <w:pPr>
              <w:spacing w:after="0" w:line="240" w:lineRule="auto"/>
              <w:contextualSpacing/>
              <w:rPr>
                <w:rFonts w:ascii="Arial" w:eastAsia="Arial" w:hAnsi="Arial" w:cs="Arial"/>
                <w:b/>
                <w:sz w:val="20"/>
                <w:szCs w:val="20"/>
              </w:rPr>
            </w:pPr>
          </w:p>
        </w:tc>
      </w:tr>
      <w:tr w:rsidR="00573D29" w:rsidRPr="00930418" w14:paraId="2CF5B808" w14:textId="77777777" w:rsidTr="00551F3A">
        <w:trPr>
          <w:trHeight w:val="18"/>
        </w:trPr>
        <w:tc>
          <w:tcPr>
            <w:tcW w:w="0" w:type="auto"/>
          </w:tcPr>
          <w:p w14:paraId="370093D1"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2C337FA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EB53BD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9C602A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C6055B9"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6C5759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03E1F5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A44361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5DB53F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A30F52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339015A"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4C03ECA1" w14:textId="77777777" w:rsidTr="00551F3A">
        <w:trPr>
          <w:trHeight w:val="18"/>
        </w:trPr>
        <w:tc>
          <w:tcPr>
            <w:tcW w:w="0" w:type="auto"/>
          </w:tcPr>
          <w:p w14:paraId="69A1D8AE" w14:textId="77777777" w:rsidR="00573D29" w:rsidRPr="00930418" w:rsidRDefault="00573D29" w:rsidP="00551F3A">
            <w:pPr>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010279E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70A9171" w14:textId="77777777" w:rsidR="00573D29" w:rsidRPr="00930418" w:rsidRDefault="00573D29" w:rsidP="00551F3A">
            <w:pPr>
              <w:rPr>
                <w:rFonts w:ascii="Arial" w:eastAsia="Arial" w:hAnsi="Arial" w:cs="Arial"/>
                <w:sz w:val="20"/>
                <w:szCs w:val="20"/>
              </w:rPr>
            </w:pPr>
          </w:p>
        </w:tc>
        <w:tc>
          <w:tcPr>
            <w:tcW w:w="0" w:type="auto"/>
          </w:tcPr>
          <w:p w14:paraId="4B7A7AB0" w14:textId="77777777" w:rsidR="00573D29" w:rsidRPr="00930418" w:rsidRDefault="00573D29" w:rsidP="00551F3A">
            <w:pPr>
              <w:rPr>
                <w:rFonts w:ascii="Arial" w:eastAsia="Arial" w:hAnsi="Arial" w:cs="Arial"/>
                <w:sz w:val="20"/>
                <w:szCs w:val="20"/>
              </w:rPr>
            </w:pPr>
          </w:p>
        </w:tc>
        <w:tc>
          <w:tcPr>
            <w:tcW w:w="0" w:type="auto"/>
          </w:tcPr>
          <w:p w14:paraId="34C180B0" w14:textId="77777777" w:rsidR="00573D29" w:rsidRPr="00930418" w:rsidRDefault="00573D29" w:rsidP="00551F3A">
            <w:pPr>
              <w:rPr>
                <w:rFonts w:ascii="Arial" w:eastAsia="Arial" w:hAnsi="Arial" w:cs="Arial"/>
                <w:sz w:val="20"/>
                <w:szCs w:val="20"/>
              </w:rPr>
            </w:pPr>
          </w:p>
        </w:tc>
        <w:tc>
          <w:tcPr>
            <w:tcW w:w="0" w:type="auto"/>
          </w:tcPr>
          <w:p w14:paraId="7E72B61A" w14:textId="77777777" w:rsidR="00573D29" w:rsidRPr="00930418" w:rsidRDefault="00573D29" w:rsidP="00551F3A">
            <w:pPr>
              <w:rPr>
                <w:rFonts w:ascii="Arial" w:eastAsia="Arial" w:hAnsi="Arial" w:cs="Arial"/>
                <w:sz w:val="20"/>
                <w:szCs w:val="20"/>
              </w:rPr>
            </w:pPr>
          </w:p>
        </w:tc>
        <w:tc>
          <w:tcPr>
            <w:tcW w:w="0" w:type="auto"/>
          </w:tcPr>
          <w:p w14:paraId="11C0FF4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40F108E" w14:textId="77777777" w:rsidR="00573D29" w:rsidRPr="00930418" w:rsidRDefault="00573D29" w:rsidP="00551F3A">
            <w:pPr>
              <w:rPr>
                <w:rFonts w:ascii="Arial" w:eastAsia="Arial" w:hAnsi="Arial" w:cs="Arial"/>
                <w:sz w:val="20"/>
                <w:szCs w:val="20"/>
              </w:rPr>
            </w:pPr>
          </w:p>
        </w:tc>
        <w:tc>
          <w:tcPr>
            <w:tcW w:w="0" w:type="auto"/>
          </w:tcPr>
          <w:p w14:paraId="40FADA6C" w14:textId="77777777" w:rsidR="00573D29" w:rsidRPr="00930418" w:rsidRDefault="00573D29" w:rsidP="00551F3A">
            <w:pPr>
              <w:rPr>
                <w:rFonts w:ascii="Arial" w:eastAsia="Arial" w:hAnsi="Arial" w:cs="Arial"/>
                <w:sz w:val="20"/>
                <w:szCs w:val="20"/>
              </w:rPr>
            </w:pPr>
          </w:p>
        </w:tc>
        <w:tc>
          <w:tcPr>
            <w:tcW w:w="0" w:type="auto"/>
          </w:tcPr>
          <w:p w14:paraId="729A3BF8" w14:textId="77777777" w:rsidR="00573D29" w:rsidRPr="00930418" w:rsidRDefault="00573D29" w:rsidP="00551F3A">
            <w:pPr>
              <w:rPr>
                <w:rFonts w:ascii="Arial" w:eastAsia="Arial" w:hAnsi="Arial" w:cs="Arial"/>
                <w:sz w:val="20"/>
                <w:szCs w:val="20"/>
              </w:rPr>
            </w:pPr>
          </w:p>
        </w:tc>
        <w:tc>
          <w:tcPr>
            <w:tcW w:w="0" w:type="auto"/>
          </w:tcPr>
          <w:p w14:paraId="21FB9806" w14:textId="77777777" w:rsidR="00573D29" w:rsidRPr="00930418" w:rsidRDefault="00573D29" w:rsidP="00551F3A">
            <w:pPr>
              <w:rPr>
                <w:rFonts w:ascii="Arial" w:eastAsia="Arial" w:hAnsi="Arial" w:cs="Arial"/>
                <w:sz w:val="20"/>
                <w:szCs w:val="20"/>
              </w:rPr>
            </w:pPr>
          </w:p>
        </w:tc>
      </w:tr>
      <w:tr w:rsidR="00573D29" w:rsidRPr="00930418" w14:paraId="26288189" w14:textId="77777777" w:rsidTr="00551F3A">
        <w:trPr>
          <w:trHeight w:val="18"/>
        </w:trPr>
        <w:tc>
          <w:tcPr>
            <w:tcW w:w="0" w:type="auto"/>
          </w:tcPr>
          <w:p w14:paraId="4D99BD25" w14:textId="77777777" w:rsidR="00573D29" w:rsidRPr="00930418" w:rsidRDefault="00573D29" w:rsidP="00551F3A">
            <w:pPr>
              <w:rPr>
                <w:rFonts w:ascii="Arial" w:hAnsi="Arial" w:cs="Arial"/>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1DFA1A6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ED45CE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FBEDB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2DA83DC" w14:textId="77777777" w:rsidR="00573D29" w:rsidRPr="00930418" w:rsidRDefault="00573D29" w:rsidP="00551F3A">
            <w:pPr>
              <w:rPr>
                <w:rFonts w:ascii="Arial" w:eastAsia="Arial" w:hAnsi="Arial" w:cs="Arial"/>
                <w:sz w:val="20"/>
                <w:szCs w:val="20"/>
              </w:rPr>
            </w:pPr>
          </w:p>
        </w:tc>
        <w:tc>
          <w:tcPr>
            <w:tcW w:w="0" w:type="auto"/>
          </w:tcPr>
          <w:p w14:paraId="14013942" w14:textId="77777777" w:rsidR="00573D29" w:rsidRPr="00930418" w:rsidRDefault="00573D29" w:rsidP="00551F3A">
            <w:pPr>
              <w:rPr>
                <w:rFonts w:ascii="Arial" w:eastAsia="Arial" w:hAnsi="Arial" w:cs="Arial"/>
                <w:sz w:val="20"/>
                <w:szCs w:val="20"/>
              </w:rPr>
            </w:pPr>
          </w:p>
        </w:tc>
        <w:tc>
          <w:tcPr>
            <w:tcW w:w="0" w:type="auto"/>
          </w:tcPr>
          <w:p w14:paraId="0DFE6483" w14:textId="77777777" w:rsidR="00573D29" w:rsidRPr="00930418" w:rsidRDefault="00573D29" w:rsidP="00551F3A">
            <w:pPr>
              <w:rPr>
                <w:rFonts w:ascii="Arial" w:eastAsia="Arial" w:hAnsi="Arial" w:cs="Arial"/>
                <w:sz w:val="20"/>
                <w:szCs w:val="20"/>
              </w:rPr>
            </w:pPr>
          </w:p>
        </w:tc>
        <w:tc>
          <w:tcPr>
            <w:tcW w:w="0" w:type="auto"/>
          </w:tcPr>
          <w:p w14:paraId="73629D4D" w14:textId="77777777" w:rsidR="00573D29" w:rsidRPr="00930418" w:rsidRDefault="00573D29" w:rsidP="00551F3A">
            <w:pPr>
              <w:rPr>
                <w:rFonts w:ascii="Arial" w:eastAsia="Arial" w:hAnsi="Arial" w:cs="Arial"/>
                <w:sz w:val="20"/>
                <w:szCs w:val="20"/>
              </w:rPr>
            </w:pPr>
          </w:p>
        </w:tc>
        <w:tc>
          <w:tcPr>
            <w:tcW w:w="0" w:type="auto"/>
          </w:tcPr>
          <w:p w14:paraId="29397727" w14:textId="77777777" w:rsidR="00573D29" w:rsidRPr="00930418" w:rsidRDefault="00573D29" w:rsidP="00551F3A">
            <w:pPr>
              <w:rPr>
                <w:rFonts w:ascii="Arial" w:eastAsia="Arial" w:hAnsi="Arial" w:cs="Arial"/>
                <w:sz w:val="20"/>
                <w:szCs w:val="20"/>
              </w:rPr>
            </w:pPr>
          </w:p>
        </w:tc>
        <w:tc>
          <w:tcPr>
            <w:tcW w:w="0" w:type="auto"/>
          </w:tcPr>
          <w:p w14:paraId="1C9CE777" w14:textId="77777777" w:rsidR="00573D29" w:rsidRPr="00930418" w:rsidRDefault="00573D29" w:rsidP="00551F3A">
            <w:pPr>
              <w:rPr>
                <w:rFonts w:ascii="Arial" w:eastAsia="Arial" w:hAnsi="Arial" w:cs="Arial"/>
                <w:sz w:val="20"/>
                <w:szCs w:val="20"/>
              </w:rPr>
            </w:pPr>
          </w:p>
        </w:tc>
        <w:tc>
          <w:tcPr>
            <w:tcW w:w="0" w:type="auto"/>
          </w:tcPr>
          <w:p w14:paraId="4A6880F8" w14:textId="77777777" w:rsidR="00573D29" w:rsidRPr="00930418" w:rsidRDefault="00573D29" w:rsidP="00551F3A">
            <w:pPr>
              <w:rPr>
                <w:rFonts w:ascii="Arial" w:eastAsia="Arial" w:hAnsi="Arial" w:cs="Arial"/>
                <w:sz w:val="20"/>
                <w:szCs w:val="20"/>
              </w:rPr>
            </w:pPr>
          </w:p>
        </w:tc>
      </w:tr>
      <w:tr w:rsidR="00573D29" w:rsidRPr="00930418" w14:paraId="64A9F6C4" w14:textId="77777777" w:rsidTr="00551F3A">
        <w:trPr>
          <w:trHeight w:val="18"/>
        </w:trPr>
        <w:tc>
          <w:tcPr>
            <w:tcW w:w="0" w:type="auto"/>
          </w:tcPr>
          <w:p w14:paraId="7AFE3DA2"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lastRenderedPageBreak/>
              <w:t xml:space="preserve">Understanding Business Analytics </w:t>
            </w:r>
            <w:r>
              <w:rPr>
                <w:rFonts w:ascii="Arial" w:eastAsia="Arial" w:hAnsi="Arial" w:cs="Arial"/>
                <w:sz w:val="20"/>
                <w:szCs w:val="20"/>
              </w:rPr>
              <w:t>BFD0003</w:t>
            </w:r>
          </w:p>
        </w:tc>
        <w:tc>
          <w:tcPr>
            <w:tcW w:w="0" w:type="auto"/>
          </w:tcPr>
          <w:p w14:paraId="068F5A07"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47D80DB" w14:textId="77777777" w:rsidR="00573D29" w:rsidRPr="00930418" w:rsidRDefault="00573D29" w:rsidP="00551F3A">
            <w:pPr>
              <w:contextualSpacing/>
              <w:rPr>
                <w:rFonts w:ascii="Arial" w:eastAsia="Arial" w:hAnsi="Arial" w:cs="Arial"/>
                <w:sz w:val="20"/>
                <w:szCs w:val="20"/>
              </w:rPr>
            </w:pPr>
          </w:p>
        </w:tc>
        <w:tc>
          <w:tcPr>
            <w:tcW w:w="0" w:type="auto"/>
          </w:tcPr>
          <w:p w14:paraId="1DC521E2" w14:textId="77777777" w:rsidR="00573D29" w:rsidRPr="00930418" w:rsidRDefault="00573D29" w:rsidP="00551F3A">
            <w:pPr>
              <w:contextualSpacing/>
              <w:rPr>
                <w:rFonts w:ascii="Arial" w:eastAsia="Arial" w:hAnsi="Arial" w:cs="Arial"/>
                <w:sz w:val="20"/>
                <w:szCs w:val="20"/>
              </w:rPr>
            </w:pPr>
          </w:p>
        </w:tc>
        <w:tc>
          <w:tcPr>
            <w:tcW w:w="0" w:type="auto"/>
          </w:tcPr>
          <w:p w14:paraId="2EB1AA27" w14:textId="77777777" w:rsidR="00573D29" w:rsidRPr="00930418" w:rsidRDefault="00573D29" w:rsidP="00551F3A">
            <w:pPr>
              <w:contextualSpacing/>
              <w:rPr>
                <w:rFonts w:ascii="Arial" w:eastAsia="Arial" w:hAnsi="Arial" w:cs="Arial"/>
                <w:sz w:val="20"/>
                <w:szCs w:val="20"/>
              </w:rPr>
            </w:pPr>
          </w:p>
        </w:tc>
        <w:tc>
          <w:tcPr>
            <w:tcW w:w="0" w:type="auto"/>
          </w:tcPr>
          <w:p w14:paraId="70D965D8" w14:textId="77777777" w:rsidR="00573D29" w:rsidRPr="00930418" w:rsidRDefault="00573D29" w:rsidP="00551F3A">
            <w:pPr>
              <w:contextualSpacing/>
              <w:rPr>
                <w:rFonts w:ascii="Arial" w:eastAsia="Arial" w:hAnsi="Arial" w:cs="Arial"/>
                <w:bCs/>
                <w:sz w:val="20"/>
                <w:szCs w:val="20"/>
              </w:rPr>
            </w:pPr>
          </w:p>
        </w:tc>
        <w:tc>
          <w:tcPr>
            <w:tcW w:w="0" w:type="auto"/>
          </w:tcPr>
          <w:p w14:paraId="5F24FAD7" w14:textId="77777777" w:rsidR="00573D29" w:rsidRPr="00930418" w:rsidRDefault="00573D29" w:rsidP="00551F3A">
            <w:pPr>
              <w:contextualSpacing/>
              <w:rPr>
                <w:rFonts w:ascii="Arial" w:eastAsia="Arial" w:hAnsi="Arial" w:cs="Arial"/>
                <w:sz w:val="20"/>
                <w:szCs w:val="20"/>
              </w:rPr>
            </w:pPr>
          </w:p>
        </w:tc>
        <w:tc>
          <w:tcPr>
            <w:tcW w:w="0" w:type="auto"/>
          </w:tcPr>
          <w:p w14:paraId="28B7EF2F" w14:textId="77777777" w:rsidR="00573D29" w:rsidRPr="00930418" w:rsidRDefault="00573D29" w:rsidP="00551F3A">
            <w:pPr>
              <w:contextualSpacing/>
              <w:rPr>
                <w:rFonts w:ascii="Arial" w:eastAsia="Arial" w:hAnsi="Arial" w:cs="Arial"/>
                <w:sz w:val="20"/>
                <w:szCs w:val="20"/>
              </w:rPr>
            </w:pPr>
          </w:p>
        </w:tc>
        <w:tc>
          <w:tcPr>
            <w:tcW w:w="0" w:type="auto"/>
          </w:tcPr>
          <w:p w14:paraId="335FB930" w14:textId="77777777" w:rsidR="00573D29" w:rsidRPr="00930418" w:rsidRDefault="00573D29" w:rsidP="00551F3A">
            <w:pPr>
              <w:contextualSpacing/>
              <w:rPr>
                <w:rFonts w:ascii="Arial" w:eastAsia="Arial" w:hAnsi="Arial" w:cs="Arial"/>
                <w:sz w:val="20"/>
                <w:szCs w:val="20"/>
              </w:rPr>
            </w:pPr>
          </w:p>
        </w:tc>
        <w:tc>
          <w:tcPr>
            <w:tcW w:w="0" w:type="auto"/>
          </w:tcPr>
          <w:p w14:paraId="7A503B7A"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306BDBD" w14:textId="77777777" w:rsidR="00573D29" w:rsidRPr="00930418" w:rsidRDefault="00573D29" w:rsidP="00551F3A">
            <w:pPr>
              <w:contextualSpacing/>
              <w:rPr>
                <w:rFonts w:ascii="Arial" w:eastAsia="Arial" w:hAnsi="Arial" w:cs="Arial"/>
                <w:sz w:val="20"/>
                <w:szCs w:val="20"/>
              </w:rPr>
            </w:pPr>
          </w:p>
        </w:tc>
      </w:tr>
      <w:tr w:rsidR="00573D29" w:rsidRPr="00930418" w14:paraId="78DC1639" w14:textId="77777777" w:rsidTr="00551F3A">
        <w:trPr>
          <w:trHeight w:val="285"/>
        </w:trPr>
        <w:tc>
          <w:tcPr>
            <w:tcW w:w="0" w:type="auto"/>
          </w:tcPr>
          <w:p w14:paraId="676CA7D3" w14:textId="77777777" w:rsidR="00573D29" w:rsidRPr="00930418" w:rsidRDefault="00573D29" w:rsidP="00551F3A">
            <w:pPr>
              <w:spacing w:after="0" w:line="240" w:lineRule="auto"/>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4E6F35B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B6BEB0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623F43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C5D7E54"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9C4693C"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6F05DB11"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EB204D3"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1E6FF0FD"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77CE7B0"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X</w:t>
            </w:r>
          </w:p>
        </w:tc>
        <w:tc>
          <w:tcPr>
            <w:tcW w:w="0" w:type="auto"/>
          </w:tcPr>
          <w:p w14:paraId="1DD1133F"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309DD0EF" w14:textId="77777777" w:rsidTr="00551F3A">
        <w:trPr>
          <w:trHeight w:val="18"/>
        </w:trPr>
        <w:tc>
          <w:tcPr>
            <w:tcW w:w="0" w:type="auto"/>
          </w:tcPr>
          <w:p w14:paraId="2E4D8DB5"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1 BFO0243</w:t>
            </w:r>
          </w:p>
        </w:tc>
        <w:tc>
          <w:tcPr>
            <w:tcW w:w="0" w:type="auto"/>
          </w:tcPr>
          <w:p w14:paraId="70421C1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33D69B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60C672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4DEBB7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FCB35DF"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11DEA433"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54DF97E"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3B691CC2"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A810AFA"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538F041E"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134C0026" w14:textId="77777777" w:rsidTr="00551F3A">
        <w:trPr>
          <w:trHeight w:val="18"/>
        </w:trPr>
        <w:tc>
          <w:tcPr>
            <w:tcW w:w="0" w:type="auto"/>
            <w:gridSpan w:val="11"/>
            <w:shd w:val="clear" w:color="auto" w:fill="D9D9D9" w:themeFill="background1" w:themeFillShade="D9"/>
          </w:tcPr>
          <w:p w14:paraId="31653917" w14:textId="77777777" w:rsidR="00573D29" w:rsidRPr="00930418" w:rsidRDefault="00573D29" w:rsidP="00551F3A">
            <w:pPr>
              <w:spacing w:after="0" w:line="240" w:lineRule="auto"/>
              <w:contextualSpacing/>
              <w:rPr>
                <w:rFonts w:ascii="Arial" w:hAnsi="Arial" w:cs="Arial"/>
                <w:b/>
                <w:sz w:val="20"/>
                <w:szCs w:val="20"/>
              </w:rPr>
            </w:pPr>
          </w:p>
        </w:tc>
      </w:tr>
      <w:tr w:rsidR="00573D29" w:rsidRPr="00930418" w14:paraId="61D90F02" w14:textId="77777777" w:rsidTr="00551F3A">
        <w:trPr>
          <w:trHeight w:val="18"/>
        </w:trPr>
        <w:tc>
          <w:tcPr>
            <w:tcW w:w="0" w:type="auto"/>
          </w:tcPr>
          <w:p w14:paraId="65AE6EA5" w14:textId="77777777" w:rsidR="00573D29" w:rsidRPr="00930418" w:rsidRDefault="00573D29" w:rsidP="00551F3A">
            <w:pPr>
              <w:spacing w:after="0" w:line="240" w:lineRule="auto"/>
              <w:contextualSpacing/>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6FD79CA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A1EEB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509F8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803DF5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79C17BF"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A47DFF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268D27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A5DF13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0FCE09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03FFCFB"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5564F6CA" w14:textId="77777777" w:rsidTr="00551F3A">
        <w:trPr>
          <w:trHeight w:val="18"/>
        </w:trPr>
        <w:tc>
          <w:tcPr>
            <w:tcW w:w="0" w:type="auto"/>
          </w:tcPr>
          <w:p w14:paraId="5F21BA3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Developing Creative Marketing Content BIK</w:t>
            </w:r>
            <w:r>
              <w:rPr>
                <w:rFonts w:ascii="Arial" w:eastAsia="Arial" w:hAnsi="Arial" w:cs="Arial"/>
                <w:sz w:val="20"/>
                <w:szCs w:val="20"/>
              </w:rPr>
              <w:t>0029</w:t>
            </w:r>
          </w:p>
        </w:tc>
        <w:tc>
          <w:tcPr>
            <w:tcW w:w="0" w:type="auto"/>
          </w:tcPr>
          <w:p w14:paraId="2BF268F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DB1850E"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6E4A1BD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C1AD1F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BF58F87"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68FFA9F" w14:textId="77777777" w:rsidR="00573D29" w:rsidRPr="00930418" w:rsidRDefault="00573D29" w:rsidP="00551F3A">
            <w:pPr>
              <w:rPr>
                <w:rFonts w:ascii="Arial" w:eastAsia="Arial" w:hAnsi="Arial" w:cs="Arial"/>
                <w:sz w:val="20"/>
                <w:szCs w:val="20"/>
              </w:rPr>
            </w:pPr>
          </w:p>
        </w:tc>
        <w:tc>
          <w:tcPr>
            <w:tcW w:w="0" w:type="auto"/>
          </w:tcPr>
          <w:p w14:paraId="4C8E71AA" w14:textId="77777777" w:rsidR="00573D29" w:rsidRPr="00930418" w:rsidRDefault="00573D29" w:rsidP="00551F3A">
            <w:pPr>
              <w:rPr>
                <w:rFonts w:ascii="Arial" w:eastAsia="Arial" w:hAnsi="Arial" w:cs="Arial"/>
                <w:sz w:val="20"/>
                <w:szCs w:val="20"/>
              </w:rPr>
            </w:pPr>
          </w:p>
        </w:tc>
        <w:tc>
          <w:tcPr>
            <w:tcW w:w="0" w:type="auto"/>
          </w:tcPr>
          <w:p w14:paraId="0FAB60AD" w14:textId="77777777" w:rsidR="00573D29" w:rsidRPr="00930418" w:rsidRDefault="00573D29" w:rsidP="00551F3A">
            <w:pPr>
              <w:rPr>
                <w:rFonts w:ascii="Arial" w:eastAsia="Arial" w:hAnsi="Arial" w:cs="Arial"/>
                <w:sz w:val="20"/>
                <w:szCs w:val="20"/>
              </w:rPr>
            </w:pPr>
          </w:p>
        </w:tc>
        <w:tc>
          <w:tcPr>
            <w:tcW w:w="0" w:type="auto"/>
          </w:tcPr>
          <w:p w14:paraId="3CA87F20" w14:textId="77777777" w:rsidR="00573D29" w:rsidRPr="00930418" w:rsidRDefault="00573D29" w:rsidP="00551F3A">
            <w:pPr>
              <w:rPr>
                <w:rFonts w:ascii="Arial" w:eastAsia="Arial" w:hAnsi="Arial" w:cs="Arial"/>
                <w:sz w:val="20"/>
                <w:szCs w:val="20"/>
              </w:rPr>
            </w:pPr>
          </w:p>
        </w:tc>
        <w:tc>
          <w:tcPr>
            <w:tcW w:w="0" w:type="auto"/>
          </w:tcPr>
          <w:p w14:paraId="2721C3E5" w14:textId="77777777" w:rsidR="00573D29" w:rsidRPr="00930418" w:rsidRDefault="00573D29" w:rsidP="00551F3A">
            <w:pPr>
              <w:rPr>
                <w:rFonts w:ascii="Arial" w:eastAsia="Arial" w:hAnsi="Arial" w:cs="Arial"/>
                <w:sz w:val="20"/>
                <w:szCs w:val="20"/>
              </w:rPr>
            </w:pPr>
          </w:p>
        </w:tc>
      </w:tr>
      <w:tr w:rsidR="00573D29" w:rsidRPr="00930418" w14:paraId="16B0D47A" w14:textId="77777777" w:rsidTr="00551F3A">
        <w:trPr>
          <w:trHeight w:val="18"/>
        </w:trPr>
        <w:tc>
          <w:tcPr>
            <w:tcW w:w="0" w:type="auto"/>
          </w:tcPr>
          <w:p w14:paraId="1D5C91F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0359018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9D875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E5DFDE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6E1827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45623DB"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57AA7D9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2A125C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B33434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8A8913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5D710EB"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74582ED8" w14:textId="77777777" w:rsidTr="00551F3A">
        <w:trPr>
          <w:trHeight w:val="18"/>
        </w:trPr>
        <w:tc>
          <w:tcPr>
            <w:tcW w:w="0" w:type="auto"/>
          </w:tcPr>
          <w:p w14:paraId="18D3FC47" w14:textId="77777777" w:rsidR="00573D29" w:rsidRPr="00930418" w:rsidRDefault="00573D29" w:rsidP="00551F3A">
            <w:pPr>
              <w:spacing w:after="0"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1781ECD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E688F2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C49E10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94BADF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75E2C21"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2CFE5C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CAFADF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AB16A9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35313D9"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52D4260"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12892635" w14:textId="77777777" w:rsidTr="00551F3A">
        <w:trPr>
          <w:trHeight w:val="18"/>
        </w:trPr>
        <w:tc>
          <w:tcPr>
            <w:tcW w:w="0" w:type="auto"/>
          </w:tcPr>
          <w:p w14:paraId="760A09B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7A242F1C"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9303FD4" w14:textId="77777777" w:rsidR="00573D29" w:rsidRPr="00930418" w:rsidRDefault="00573D29" w:rsidP="00551F3A">
            <w:pPr>
              <w:contextualSpacing/>
              <w:rPr>
                <w:rFonts w:ascii="Arial" w:eastAsia="Arial" w:hAnsi="Arial" w:cs="Arial"/>
                <w:bCs/>
                <w:sz w:val="20"/>
                <w:szCs w:val="20"/>
              </w:rPr>
            </w:pPr>
          </w:p>
        </w:tc>
        <w:tc>
          <w:tcPr>
            <w:tcW w:w="0" w:type="auto"/>
          </w:tcPr>
          <w:p w14:paraId="2B0D8F32" w14:textId="77777777" w:rsidR="00573D29" w:rsidRPr="00930418" w:rsidRDefault="00573D29" w:rsidP="00551F3A">
            <w:pPr>
              <w:contextualSpacing/>
              <w:rPr>
                <w:rFonts w:ascii="Arial" w:eastAsia="Arial" w:hAnsi="Arial" w:cs="Arial"/>
                <w:sz w:val="20"/>
                <w:szCs w:val="20"/>
              </w:rPr>
            </w:pPr>
          </w:p>
        </w:tc>
        <w:tc>
          <w:tcPr>
            <w:tcW w:w="0" w:type="auto"/>
          </w:tcPr>
          <w:p w14:paraId="423B2936" w14:textId="77777777" w:rsidR="00573D29" w:rsidRPr="00930418" w:rsidRDefault="00573D29" w:rsidP="00551F3A">
            <w:pPr>
              <w:contextualSpacing/>
              <w:rPr>
                <w:rFonts w:ascii="Arial" w:eastAsia="Arial" w:hAnsi="Arial" w:cs="Arial"/>
                <w:sz w:val="20"/>
                <w:szCs w:val="20"/>
              </w:rPr>
            </w:pPr>
          </w:p>
        </w:tc>
        <w:tc>
          <w:tcPr>
            <w:tcW w:w="0" w:type="auto"/>
          </w:tcPr>
          <w:p w14:paraId="72A8D15C" w14:textId="77777777" w:rsidR="00573D29" w:rsidRPr="00930418" w:rsidRDefault="00573D29" w:rsidP="00551F3A">
            <w:pPr>
              <w:contextualSpacing/>
              <w:rPr>
                <w:rFonts w:ascii="Arial" w:eastAsia="Arial" w:hAnsi="Arial" w:cs="Arial"/>
                <w:sz w:val="20"/>
                <w:szCs w:val="20"/>
              </w:rPr>
            </w:pPr>
          </w:p>
        </w:tc>
        <w:tc>
          <w:tcPr>
            <w:tcW w:w="0" w:type="auto"/>
          </w:tcPr>
          <w:p w14:paraId="5174A0F8" w14:textId="77777777" w:rsidR="00573D29" w:rsidRPr="00930418" w:rsidRDefault="00573D29" w:rsidP="00551F3A">
            <w:pPr>
              <w:contextualSpacing/>
              <w:rPr>
                <w:rFonts w:ascii="Arial" w:eastAsia="Arial" w:hAnsi="Arial" w:cs="Arial"/>
                <w:sz w:val="20"/>
                <w:szCs w:val="20"/>
              </w:rPr>
            </w:pPr>
          </w:p>
        </w:tc>
        <w:tc>
          <w:tcPr>
            <w:tcW w:w="0" w:type="auto"/>
          </w:tcPr>
          <w:p w14:paraId="02502F53" w14:textId="77777777" w:rsidR="00573D29" w:rsidRPr="00930418" w:rsidRDefault="00573D29" w:rsidP="00551F3A">
            <w:pPr>
              <w:contextualSpacing/>
              <w:rPr>
                <w:rFonts w:ascii="Arial" w:eastAsia="Arial" w:hAnsi="Arial" w:cs="Arial"/>
                <w:sz w:val="20"/>
                <w:szCs w:val="20"/>
              </w:rPr>
            </w:pPr>
          </w:p>
        </w:tc>
        <w:tc>
          <w:tcPr>
            <w:tcW w:w="0" w:type="auto"/>
          </w:tcPr>
          <w:p w14:paraId="593445D6" w14:textId="77777777" w:rsidR="00573D29" w:rsidRPr="00930418" w:rsidRDefault="00573D29" w:rsidP="00551F3A">
            <w:pPr>
              <w:contextualSpacing/>
              <w:rPr>
                <w:rFonts w:ascii="Arial" w:eastAsia="Arial" w:hAnsi="Arial" w:cs="Arial"/>
                <w:sz w:val="20"/>
                <w:szCs w:val="20"/>
              </w:rPr>
            </w:pPr>
          </w:p>
        </w:tc>
        <w:tc>
          <w:tcPr>
            <w:tcW w:w="0" w:type="auto"/>
          </w:tcPr>
          <w:p w14:paraId="456815E9"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51D5D17" w14:textId="77777777" w:rsidR="00573D29" w:rsidRPr="00930418" w:rsidRDefault="00573D29" w:rsidP="00551F3A">
            <w:pPr>
              <w:contextualSpacing/>
              <w:rPr>
                <w:rFonts w:ascii="Arial" w:eastAsia="Arial" w:hAnsi="Arial" w:cs="Arial"/>
                <w:sz w:val="20"/>
                <w:szCs w:val="20"/>
              </w:rPr>
            </w:pPr>
          </w:p>
        </w:tc>
      </w:tr>
      <w:tr w:rsidR="00573D29" w:rsidRPr="00930418" w14:paraId="58A8468D" w14:textId="77777777" w:rsidTr="00551F3A">
        <w:trPr>
          <w:trHeight w:val="18"/>
        </w:trPr>
        <w:tc>
          <w:tcPr>
            <w:tcW w:w="0" w:type="auto"/>
          </w:tcPr>
          <w:p w14:paraId="328B737B"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2 BIO0259</w:t>
            </w:r>
          </w:p>
        </w:tc>
        <w:tc>
          <w:tcPr>
            <w:tcW w:w="0" w:type="auto"/>
          </w:tcPr>
          <w:p w14:paraId="2ADA005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84AD39C"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9A4B34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E7EA00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ACF1D30"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569FAE0D"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6E50CFA"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5C2FAE02"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C335EBD"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49C65499"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13599DC8" w14:textId="77777777" w:rsidTr="00551F3A">
        <w:trPr>
          <w:trHeight w:val="18"/>
        </w:trPr>
        <w:tc>
          <w:tcPr>
            <w:tcW w:w="0" w:type="auto"/>
            <w:gridSpan w:val="11"/>
            <w:shd w:val="clear" w:color="auto" w:fill="D9D9D9" w:themeFill="background1" w:themeFillShade="D9"/>
          </w:tcPr>
          <w:p w14:paraId="4AA76850" w14:textId="77777777" w:rsidR="00573D29" w:rsidRPr="00930418" w:rsidRDefault="00573D29" w:rsidP="00551F3A">
            <w:pPr>
              <w:spacing w:after="0" w:line="240" w:lineRule="auto"/>
              <w:contextualSpacing/>
              <w:rPr>
                <w:rFonts w:ascii="Arial" w:hAnsi="Arial" w:cs="Arial"/>
                <w:b/>
                <w:sz w:val="20"/>
                <w:szCs w:val="20"/>
              </w:rPr>
            </w:pPr>
          </w:p>
        </w:tc>
      </w:tr>
      <w:tr w:rsidR="00573D29" w:rsidRPr="00930418" w14:paraId="25A02A5F" w14:textId="77777777" w:rsidTr="00551F3A">
        <w:trPr>
          <w:trHeight w:val="18"/>
        </w:trPr>
        <w:tc>
          <w:tcPr>
            <w:tcW w:w="0" w:type="auto"/>
          </w:tcPr>
          <w:p w14:paraId="7006B78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4CBBA6E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5FE1B38"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10671B7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969D0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139AE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22A0C3F" w14:textId="77777777" w:rsidR="00573D29" w:rsidRPr="00930418" w:rsidRDefault="00573D29" w:rsidP="00551F3A">
            <w:pPr>
              <w:rPr>
                <w:rFonts w:ascii="Arial" w:eastAsia="Arial" w:hAnsi="Arial" w:cs="Arial"/>
                <w:sz w:val="20"/>
                <w:szCs w:val="20"/>
              </w:rPr>
            </w:pPr>
          </w:p>
        </w:tc>
        <w:tc>
          <w:tcPr>
            <w:tcW w:w="0" w:type="auto"/>
          </w:tcPr>
          <w:p w14:paraId="1224AA8D" w14:textId="77777777" w:rsidR="00573D29" w:rsidRPr="00930418" w:rsidRDefault="00573D29" w:rsidP="00551F3A">
            <w:pPr>
              <w:rPr>
                <w:rFonts w:ascii="Arial" w:eastAsia="Arial" w:hAnsi="Arial" w:cs="Arial"/>
                <w:sz w:val="20"/>
                <w:szCs w:val="20"/>
              </w:rPr>
            </w:pPr>
          </w:p>
        </w:tc>
        <w:tc>
          <w:tcPr>
            <w:tcW w:w="0" w:type="auto"/>
          </w:tcPr>
          <w:p w14:paraId="23AF98A6" w14:textId="77777777" w:rsidR="00573D29" w:rsidRPr="00930418" w:rsidRDefault="00573D29" w:rsidP="00551F3A">
            <w:pPr>
              <w:rPr>
                <w:rFonts w:ascii="Arial" w:eastAsia="Arial" w:hAnsi="Arial" w:cs="Arial"/>
                <w:sz w:val="20"/>
                <w:szCs w:val="20"/>
              </w:rPr>
            </w:pPr>
          </w:p>
        </w:tc>
        <w:tc>
          <w:tcPr>
            <w:tcW w:w="0" w:type="auto"/>
          </w:tcPr>
          <w:p w14:paraId="227FDF57" w14:textId="77777777" w:rsidR="00573D29" w:rsidRPr="00930418" w:rsidRDefault="00573D29" w:rsidP="00551F3A">
            <w:pPr>
              <w:rPr>
                <w:rFonts w:ascii="Arial" w:eastAsia="Arial" w:hAnsi="Arial" w:cs="Arial"/>
                <w:sz w:val="20"/>
                <w:szCs w:val="20"/>
              </w:rPr>
            </w:pPr>
          </w:p>
        </w:tc>
        <w:tc>
          <w:tcPr>
            <w:tcW w:w="0" w:type="auto"/>
          </w:tcPr>
          <w:p w14:paraId="1EA7C794" w14:textId="77777777" w:rsidR="00573D29" w:rsidRPr="00930418" w:rsidRDefault="00573D29" w:rsidP="00551F3A">
            <w:pPr>
              <w:rPr>
                <w:rFonts w:ascii="Arial" w:eastAsia="Arial" w:hAnsi="Arial" w:cs="Arial"/>
                <w:sz w:val="20"/>
                <w:szCs w:val="20"/>
              </w:rPr>
            </w:pPr>
          </w:p>
        </w:tc>
      </w:tr>
      <w:tr w:rsidR="00573D29" w:rsidRPr="00930418" w14:paraId="266D89E5" w14:textId="77777777" w:rsidTr="00551F3A">
        <w:trPr>
          <w:trHeight w:val="18"/>
        </w:trPr>
        <w:tc>
          <w:tcPr>
            <w:tcW w:w="0" w:type="auto"/>
          </w:tcPr>
          <w:p w14:paraId="0C863B6F" w14:textId="0B61D5FC"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 xml:space="preserve">Responsible </w:t>
            </w:r>
            <w:r w:rsidR="00644516" w:rsidRPr="00930418">
              <w:rPr>
                <w:rFonts w:ascii="Arial" w:eastAsia="Arial" w:hAnsi="Arial" w:cs="Arial"/>
                <w:sz w:val="20"/>
                <w:szCs w:val="20"/>
              </w:rPr>
              <w:t>Business BHS</w:t>
            </w:r>
            <w:r w:rsidRPr="00930418">
              <w:rPr>
                <w:rFonts w:ascii="Arial" w:eastAsia="Arial" w:hAnsi="Arial" w:cs="Arial"/>
                <w:sz w:val="20"/>
                <w:szCs w:val="20"/>
              </w:rPr>
              <w:t>0039</w:t>
            </w:r>
          </w:p>
        </w:tc>
        <w:tc>
          <w:tcPr>
            <w:tcW w:w="0" w:type="auto"/>
          </w:tcPr>
          <w:p w14:paraId="14A2B84A"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84B3BE" w14:textId="77777777" w:rsidR="00573D29" w:rsidRPr="00930418" w:rsidRDefault="00573D29" w:rsidP="00551F3A">
            <w:pPr>
              <w:contextualSpacing/>
              <w:rPr>
                <w:rFonts w:ascii="Arial" w:eastAsia="Arial" w:hAnsi="Arial" w:cs="Arial"/>
                <w:bCs/>
                <w:sz w:val="20"/>
                <w:szCs w:val="20"/>
              </w:rPr>
            </w:pPr>
          </w:p>
        </w:tc>
        <w:tc>
          <w:tcPr>
            <w:tcW w:w="0" w:type="auto"/>
          </w:tcPr>
          <w:p w14:paraId="1AF05718" w14:textId="77777777" w:rsidR="00573D29" w:rsidRPr="00930418" w:rsidRDefault="00573D29" w:rsidP="00551F3A">
            <w:pPr>
              <w:contextualSpacing/>
              <w:rPr>
                <w:rFonts w:ascii="Arial" w:eastAsia="Arial" w:hAnsi="Arial" w:cs="Arial"/>
                <w:sz w:val="20"/>
                <w:szCs w:val="20"/>
              </w:rPr>
            </w:pPr>
          </w:p>
        </w:tc>
        <w:tc>
          <w:tcPr>
            <w:tcW w:w="0" w:type="auto"/>
          </w:tcPr>
          <w:p w14:paraId="1149E9B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98F670"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6330D6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F967679" w14:textId="77777777" w:rsidR="00573D29" w:rsidRPr="00930418" w:rsidRDefault="00573D29" w:rsidP="00551F3A">
            <w:pPr>
              <w:contextualSpacing/>
              <w:rPr>
                <w:rFonts w:ascii="Arial" w:eastAsia="Arial" w:hAnsi="Arial" w:cs="Arial"/>
                <w:sz w:val="20"/>
                <w:szCs w:val="20"/>
              </w:rPr>
            </w:pPr>
          </w:p>
        </w:tc>
        <w:tc>
          <w:tcPr>
            <w:tcW w:w="0" w:type="auto"/>
          </w:tcPr>
          <w:p w14:paraId="0A4BC711" w14:textId="77777777" w:rsidR="00573D29" w:rsidRPr="00930418" w:rsidRDefault="00573D29" w:rsidP="00551F3A">
            <w:pPr>
              <w:contextualSpacing/>
              <w:rPr>
                <w:rFonts w:ascii="Arial" w:eastAsia="Arial" w:hAnsi="Arial" w:cs="Arial"/>
                <w:sz w:val="20"/>
                <w:szCs w:val="20"/>
              </w:rPr>
            </w:pPr>
          </w:p>
        </w:tc>
        <w:tc>
          <w:tcPr>
            <w:tcW w:w="0" w:type="auto"/>
          </w:tcPr>
          <w:p w14:paraId="1820991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59EC162" w14:textId="77777777" w:rsidR="00573D29" w:rsidRPr="00930418" w:rsidRDefault="00573D29" w:rsidP="00551F3A">
            <w:pPr>
              <w:contextualSpacing/>
              <w:rPr>
                <w:rFonts w:ascii="Arial" w:eastAsia="Arial" w:hAnsi="Arial" w:cs="Arial"/>
                <w:sz w:val="20"/>
                <w:szCs w:val="20"/>
              </w:rPr>
            </w:pPr>
          </w:p>
        </w:tc>
      </w:tr>
      <w:tr w:rsidR="00573D29" w:rsidRPr="00930418" w14:paraId="74C9C317" w14:textId="77777777" w:rsidTr="00551F3A">
        <w:trPr>
          <w:trHeight w:val="18"/>
        </w:trPr>
        <w:tc>
          <w:tcPr>
            <w:tcW w:w="0" w:type="auto"/>
          </w:tcPr>
          <w:p w14:paraId="534FDFF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3A511041"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2E9668D" w14:textId="77777777" w:rsidR="00573D29" w:rsidRPr="00930418" w:rsidRDefault="00573D29" w:rsidP="00551F3A">
            <w:pPr>
              <w:contextualSpacing/>
              <w:rPr>
                <w:rFonts w:ascii="Arial" w:eastAsia="Arial" w:hAnsi="Arial" w:cs="Arial"/>
                <w:bCs/>
                <w:sz w:val="20"/>
                <w:szCs w:val="20"/>
              </w:rPr>
            </w:pPr>
          </w:p>
        </w:tc>
        <w:tc>
          <w:tcPr>
            <w:tcW w:w="0" w:type="auto"/>
          </w:tcPr>
          <w:p w14:paraId="5F10205D" w14:textId="77777777" w:rsidR="00573D29" w:rsidRPr="00930418" w:rsidRDefault="00573D29" w:rsidP="00551F3A">
            <w:pPr>
              <w:contextualSpacing/>
              <w:rPr>
                <w:rFonts w:ascii="Arial" w:eastAsia="Arial" w:hAnsi="Arial" w:cs="Arial"/>
                <w:sz w:val="20"/>
                <w:szCs w:val="20"/>
              </w:rPr>
            </w:pPr>
          </w:p>
        </w:tc>
        <w:tc>
          <w:tcPr>
            <w:tcW w:w="0" w:type="auto"/>
          </w:tcPr>
          <w:p w14:paraId="08B67445"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A971E6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27757F8" w14:textId="77777777" w:rsidR="00573D29" w:rsidRPr="00930418" w:rsidRDefault="00573D29" w:rsidP="00551F3A">
            <w:pPr>
              <w:contextualSpacing/>
              <w:rPr>
                <w:rFonts w:ascii="Arial" w:eastAsia="Arial" w:hAnsi="Arial" w:cs="Arial"/>
                <w:sz w:val="20"/>
                <w:szCs w:val="20"/>
              </w:rPr>
            </w:pPr>
          </w:p>
        </w:tc>
        <w:tc>
          <w:tcPr>
            <w:tcW w:w="0" w:type="auto"/>
          </w:tcPr>
          <w:p w14:paraId="6776C884" w14:textId="77777777" w:rsidR="00573D29" w:rsidRPr="00930418" w:rsidRDefault="00573D29" w:rsidP="00551F3A">
            <w:pPr>
              <w:contextualSpacing/>
              <w:rPr>
                <w:rFonts w:ascii="Arial" w:eastAsia="Arial" w:hAnsi="Arial" w:cs="Arial"/>
                <w:sz w:val="20"/>
                <w:szCs w:val="20"/>
              </w:rPr>
            </w:pPr>
          </w:p>
        </w:tc>
        <w:tc>
          <w:tcPr>
            <w:tcW w:w="0" w:type="auto"/>
          </w:tcPr>
          <w:p w14:paraId="52F760DF" w14:textId="77777777" w:rsidR="00573D29" w:rsidRPr="00930418" w:rsidRDefault="00573D29" w:rsidP="00551F3A">
            <w:pPr>
              <w:contextualSpacing/>
              <w:rPr>
                <w:rFonts w:ascii="Arial" w:eastAsia="Arial" w:hAnsi="Arial" w:cs="Arial"/>
                <w:sz w:val="20"/>
                <w:szCs w:val="20"/>
              </w:rPr>
            </w:pPr>
          </w:p>
        </w:tc>
        <w:tc>
          <w:tcPr>
            <w:tcW w:w="0" w:type="auto"/>
          </w:tcPr>
          <w:p w14:paraId="774C1A95"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A4C296" w14:textId="77777777" w:rsidR="00573D29" w:rsidRPr="00930418" w:rsidRDefault="00573D29" w:rsidP="00551F3A">
            <w:pPr>
              <w:contextualSpacing/>
              <w:rPr>
                <w:rFonts w:ascii="Arial" w:eastAsia="Arial" w:hAnsi="Arial" w:cs="Arial"/>
                <w:sz w:val="20"/>
                <w:szCs w:val="20"/>
              </w:rPr>
            </w:pPr>
          </w:p>
        </w:tc>
      </w:tr>
      <w:tr w:rsidR="00573D29" w:rsidRPr="00930418" w14:paraId="445CC833" w14:textId="77777777" w:rsidTr="00551F3A">
        <w:trPr>
          <w:trHeight w:val="18"/>
        </w:trPr>
        <w:tc>
          <w:tcPr>
            <w:tcW w:w="0" w:type="auto"/>
          </w:tcPr>
          <w:p w14:paraId="7B4E37F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02C5430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4A8ACEB"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5FEA39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4D7B2A1"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1EC6FE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68CD6B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4160B5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CBEC34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D575CFB" w14:textId="77777777" w:rsidR="00573D29" w:rsidRPr="00930418" w:rsidRDefault="00573D29" w:rsidP="00551F3A">
            <w:pPr>
              <w:spacing w:after="0" w:line="240" w:lineRule="auto"/>
              <w:contextualSpacing/>
              <w:rPr>
                <w:rFonts w:ascii="Arial" w:eastAsia="Arial" w:hAnsi="Arial" w:cs="Arial"/>
                <w:sz w:val="20"/>
                <w:szCs w:val="20"/>
              </w:rPr>
            </w:pPr>
            <w:r w:rsidRPr="00930418">
              <w:t>X</w:t>
            </w:r>
          </w:p>
        </w:tc>
        <w:tc>
          <w:tcPr>
            <w:tcW w:w="0" w:type="auto"/>
          </w:tcPr>
          <w:p w14:paraId="5B96D456"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03972723" w14:textId="77777777" w:rsidTr="00551F3A">
        <w:trPr>
          <w:trHeight w:val="18"/>
        </w:trPr>
        <w:tc>
          <w:tcPr>
            <w:tcW w:w="0" w:type="auto"/>
          </w:tcPr>
          <w:p w14:paraId="36792804"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3 BHO0269</w:t>
            </w:r>
          </w:p>
        </w:tc>
        <w:tc>
          <w:tcPr>
            <w:tcW w:w="0" w:type="auto"/>
          </w:tcPr>
          <w:p w14:paraId="6100F2F9"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C762C4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C8D4FE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43EF5B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E6501B5"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33FF7E9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6BA8D1E7"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68983B4"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48E62BD"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056EB80B"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07302C29" w14:textId="77777777" w:rsidTr="00551F3A">
        <w:trPr>
          <w:trHeight w:val="18"/>
        </w:trPr>
        <w:tc>
          <w:tcPr>
            <w:tcW w:w="0" w:type="auto"/>
            <w:tcBorders>
              <w:top w:val="single" w:sz="4" w:space="0" w:color="000000"/>
              <w:left w:val="single" w:sz="4" w:space="0" w:color="000000"/>
              <w:bottom w:val="single" w:sz="4" w:space="0" w:color="000000"/>
              <w:right w:val="single" w:sz="4" w:space="0" w:color="000000"/>
            </w:tcBorders>
          </w:tcPr>
          <w:p w14:paraId="58C5127A"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BHH4011 Global Events and Festivals</w:t>
            </w:r>
          </w:p>
        </w:tc>
        <w:tc>
          <w:tcPr>
            <w:tcW w:w="0" w:type="auto"/>
            <w:tcBorders>
              <w:top w:val="single" w:sz="4" w:space="0" w:color="000000"/>
              <w:left w:val="single" w:sz="4" w:space="0" w:color="000000"/>
              <w:bottom w:val="single" w:sz="4" w:space="0" w:color="000000"/>
              <w:right w:val="single" w:sz="4" w:space="0" w:color="000000"/>
            </w:tcBorders>
          </w:tcPr>
          <w:p w14:paraId="1B62A4F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25F7EF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1497489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AC78CF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47697C0"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4A85BF1"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79DC196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0BC81B3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6C95591" w14:textId="77777777" w:rsidR="00573D29" w:rsidRPr="00930418" w:rsidRDefault="00573D29" w:rsidP="00551F3A">
            <w:pPr>
              <w:spacing w:after="0" w:line="240" w:lineRule="auto"/>
              <w:contextualSpacing/>
              <w:rPr>
                <w:rFonts w:ascii="Arial" w:hAnsi="Arial" w:cs="Arial"/>
                <w:sz w:val="20"/>
                <w:szCs w:val="20"/>
              </w:rPr>
            </w:pPr>
            <w:r w:rsidRPr="00930418">
              <w:t>X</w:t>
            </w:r>
          </w:p>
        </w:tc>
        <w:tc>
          <w:tcPr>
            <w:tcW w:w="0" w:type="auto"/>
            <w:tcBorders>
              <w:top w:val="single" w:sz="4" w:space="0" w:color="000000"/>
              <w:left w:val="single" w:sz="4" w:space="0" w:color="000000"/>
              <w:bottom w:val="single" w:sz="4" w:space="0" w:color="000000"/>
              <w:right w:val="single" w:sz="4" w:space="0" w:color="000000"/>
            </w:tcBorders>
          </w:tcPr>
          <w:p w14:paraId="44E458D1"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32100A85" w14:textId="77777777" w:rsidTr="00551F3A">
        <w:trPr>
          <w:trHeight w:val="18"/>
        </w:trPr>
        <w:tc>
          <w:tcPr>
            <w:tcW w:w="0" w:type="auto"/>
            <w:tcBorders>
              <w:top w:val="single" w:sz="4" w:space="0" w:color="000000"/>
              <w:left w:val="single" w:sz="4" w:space="0" w:color="000000"/>
              <w:bottom w:val="single" w:sz="4" w:space="0" w:color="000000"/>
              <w:right w:val="single" w:sz="4" w:space="0" w:color="000000"/>
            </w:tcBorders>
          </w:tcPr>
          <w:p w14:paraId="5E1AD964"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BHK0031 International Marketing</w:t>
            </w:r>
          </w:p>
        </w:tc>
        <w:tc>
          <w:tcPr>
            <w:tcW w:w="0" w:type="auto"/>
            <w:tcBorders>
              <w:top w:val="single" w:sz="4" w:space="0" w:color="000000"/>
              <w:left w:val="single" w:sz="4" w:space="0" w:color="000000"/>
              <w:bottom w:val="single" w:sz="4" w:space="0" w:color="000000"/>
              <w:right w:val="single" w:sz="4" w:space="0" w:color="000000"/>
            </w:tcBorders>
          </w:tcPr>
          <w:p w14:paraId="4712A98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31FE252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DE3970A"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F2646F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1A7DD7D6"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8CDFF9C"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41D3FFD4"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7D0A4107"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0D6DA1A8" w14:textId="77777777" w:rsidR="00573D29" w:rsidRPr="00930418" w:rsidRDefault="00573D29" w:rsidP="00551F3A">
            <w:pPr>
              <w:spacing w:after="0" w:line="240" w:lineRule="auto"/>
              <w:contextualSpacing/>
              <w:rPr>
                <w:rFonts w:ascii="Arial" w:hAnsi="Arial" w:cs="Arial"/>
                <w:sz w:val="20"/>
                <w:szCs w:val="20"/>
              </w:rPr>
            </w:pPr>
            <w:r w:rsidRPr="00930418">
              <w:t>X</w:t>
            </w:r>
          </w:p>
        </w:tc>
        <w:tc>
          <w:tcPr>
            <w:tcW w:w="0" w:type="auto"/>
            <w:tcBorders>
              <w:top w:val="single" w:sz="4" w:space="0" w:color="000000"/>
              <w:left w:val="single" w:sz="4" w:space="0" w:color="000000"/>
              <w:bottom w:val="single" w:sz="4" w:space="0" w:color="000000"/>
              <w:right w:val="single" w:sz="4" w:space="0" w:color="000000"/>
            </w:tcBorders>
          </w:tcPr>
          <w:p w14:paraId="41DF641A"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4274BF9F" w14:textId="77777777" w:rsidTr="00551F3A">
        <w:trPr>
          <w:trHeight w:val="18"/>
        </w:trPr>
        <w:tc>
          <w:tcPr>
            <w:tcW w:w="0" w:type="auto"/>
            <w:tcBorders>
              <w:top w:val="single" w:sz="4" w:space="0" w:color="000000"/>
              <w:left w:val="single" w:sz="4" w:space="0" w:color="000000"/>
              <w:bottom w:val="single" w:sz="4" w:space="0" w:color="000000"/>
              <w:right w:val="single" w:sz="4" w:space="0" w:color="000000"/>
            </w:tcBorders>
          </w:tcPr>
          <w:p w14:paraId="2C705853" w14:textId="26AA27E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 xml:space="preserve">BHK0015 </w:t>
            </w:r>
            <w:r w:rsidR="003E3D72">
              <w:rPr>
                <w:rFonts w:ascii="Arial" w:hAnsi="Arial" w:cs="Arial"/>
                <w:sz w:val="20"/>
                <w:szCs w:val="20"/>
              </w:rPr>
              <w:t>Marketing for Small Business</w:t>
            </w:r>
          </w:p>
        </w:tc>
        <w:tc>
          <w:tcPr>
            <w:tcW w:w="0" w:type="auto"/>
            <w:tcBorders>
              <w:top w:val="single" w:sz="4" w:space="0" w:color="000000"/>
              <w:left w:val="single" w:sz="4" w:space="0" w:color="000000"/>
              <w:bottom w:val="single" w:sz="4" w:space="0" w:color="000000"/>
              <w:right w:val="single" w:sz="4" w:space="0" w:color="000000"/>
            </w:tcBorders>
          </w:tcPr>
          <w:p w14:paraId="6CF930F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2ED8FC4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553FE3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24BB76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DC7D231"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5D79197"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69F94E5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C3FE6AE"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5A817115"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32DC2499" w14:textId="77777777" w:rsidR="00573D29" w:rsidRPr="00930418" w:rsidRDefault="00573D29" w:rsidP="00551F3A">
            <w:pPr>
              <w:spacing w:after="0" w:line="240" w:lineRule="auto"/>
              <w:contextualSpacing/>
              <w:rPr>
                <w:rFonts w:ascii="Arial" w:hAnsi="Arial" w:cs="Arial"/>
                <w:sz w:val="20"/>
                <w:szCs w:val="20"/>
                <w:highlight w:val="yellow"/>
              </w:rPr>
            </w:pPr>
          </w:p>
        </w:tc>
      </w:tr>
    </w:tbl>
    <w:p w14:paraId="13E81FE4" w14:textId="77777777" w:rsidR="00573D29" w:rsidRPr="00930418" w:rsidRDefault="00573D29"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86"/>
        <w:gridCol w:w="572"/>
        <w:gridCol w:w="572"/>
        <w:gridCol w:w="572"/>
        <w:gridCol w:w="561"/>
        <w:gridCol w:w="561"/>
        <w:gridCol w:w="561"/>
      </w:tblGrid>
      <w:tr w:rsidR="00573D29" w:rsidRPr="00930418" w14:paraId="16904409" w14:textId="77777777" w:rsidTr="00551F3A">
        <w:trPr>
          <w:trHeight w:val="315"/>
        </w:trPr>
        <w:tc>
          <w:tcPr>
            <w:tcW w:w="0" w:type="auto"/>
            <w:shd w:val="clear" w:color="auto" w:fill="DBDBDB"/>
          </w:tcPr>
          <w:p w14:paraId="4B1C1B3C"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BDBDB"/>
          </w:tcPr>
          <w:p w14:paraId="104DA97D"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w:t>
            </w:r>
            <w:r>
              <w:rPr>
                <w:rFonts w:ascii="Arial" w:eastAsia="Arial" w:hAnsi="Arial" w:cs="Arial"/>
                <w:b/>
                <w:bCs/>
                <w:sz w:val="20"/>
                <w:szCs w:val="20"/>
              </w:rPr>
              <w:t>22</w:t>
            </w:r>
          </w:p>
        </w:tc>
        <w:tc>
          <w:tcPr>
            <w:tcW w:w="0" w:type="auto"/>
            <w:shd w:val="clear" w:color="auto" w:fill="DBDBDB"/>
          </w:tcPr>
          <w:p w14:paraId="0E6BC7FA"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3</w:t>
            </w:r>
          </w:p>
        </w:tc>
        <w:tc>
          <w:tcPr>
            <w:tcW w:w="0" w:type="auto"/>
            <w:shd w:val="clear" w:color="auto" w:fill="DBDBDB"/>
          </w:tcPr>
          <w:p w14:paraId="57E371B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4</w:t>
            </w:r>
          </w:p>
        </w:tc>
        <w:tc>
          <w:tcPr>
            <w:tcW w:w="0" w:type="auto"/>
            <w:shd w:val="clear" w:color="auto" w:fill="DBDBDB"/>
          </w:tcPr>
          <w:p w14:paraId="4B8DBC7D"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5</w:t>
            </w:r>
          </w:p>
        </w:tc>
        <w:tc>
          <w:tcPr>
            <w:tcW w:w="0" w:type="auto"/>
            <w:shd w:val="clear" w:color="auto" w:fill="DBDBDB"/>
          </w:tcPr>
          <w:p w14:paraId="1784E6CC"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6</w:t>
            </w:r>
          </w:p>
        </w:tc>
        <w:tc>
          <w:tcPr>
            <w:tcW w:w="0" w:type="auto"/>
            <w:shd w:val="clear" w:color="auto" w:fill="DBDBDB"/>
          </w:tcPr>
          <w:p w14:paraId="6096DC5A"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7</w:t>
            </w:r>
          </w:p>
        </w:tc>
      </w:tr>
      <w:tr w:rsidR="00573D29" w:rsidRPr="00930418" w14:paraId="7A1778D1" w14:textId="77777777" w:rsidTr="00551F3A">
        <w:trPr>
          <w:trHeight w:val="90"/>
        </w:trPr>
        <w:tc>
          <w:tcPr>
            <w:tcW w:w="0" w:type="auto"/>
          </w:tcPr>
          <w:p w14:paraId="378ED0DB"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7CEF354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FDAD45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91092E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E1640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0C7BA9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94DD5F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3E84D52" w14:textId="77777777" w:rsidTr="00551F3A">
        <w:trPr>
          <w:trHeight w:val="20"/>
        </w:trPr>
        <w:tc>
          <w:tcPr>
            <w:tcW w:w="0" w:type="auto"/>
          </w:tcPr>
          <w:p w14:paraId="7182DA51" w14:textId="77777777" w:rsidR="00573D29" w:rsidRPr="00930418" w:rsidRDefault="00573D29" w:rsidP="00551F3A">
            <w:pPr>
              <w:rPr>
                <w:rFonts w:ascii="Arial" w:hAnsi="Arial" w:cs="Arial"/>
                <w:sz w:val="20"/>
                <w:szCs w:val="20"/>
              </w:rPr>
            </w:pPr>
            <w:r w:rsidRPr="00930418">
              <w:rPr>
                <w:rFonts w:ascii="Arial" w:hAnsi="Arial" w:cs="Arial"/>
                <w:sz w:val="20"/>
              </w:rPr>
              <w:t>Marketing and Society BFK</w:t>
            </w:r>
            <w:r>
              <w:rPr>
                <w:rFonts w:ascii="Arial" w:hAnsi="Arial" w:cs="Arial"/>
                <w:sz w:val="20"/>
              </w:rPr>
              <w:t>0020</w:t>
            </w:r>
          </w:p>
        </w:tc>
        <w:tc>
          <w:tcPr>
            <w:tcW w:w="0" w:type="auto"/>
          </w:tcPr>
          <w:p w14:paraId="43FE40F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C0E76E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1F55B5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BDA1A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1F01C7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3822C4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r>
      <w:tr w:rsidR="00573D29" w:rsidRPr="00930418" w14:paraId="21A12813" w14:textId="77777777" w:rsidTr="00551F3A">
        <w:trPr>
          <w:trHeight w:val="78"/>
        </w:trPr>
        <w:tc>
          <w:tcPr>
            <w:tcW w:w="0" w:type="auto"/>
          </w:tcPr>
          <w:p w14:paraId="11EB13DD" w14:textId="77777777" w:rsidR="00573D29" w:rsidRPr="00930418" w:rsidRDefault="00573D29" w:rsidP="00551F3A">
            <w:pPr>
              <w:rPr>
                <w:rFonts w:ascii="Arial" w:hAnsi="Arial" w:cs="Arial"/>
                <w:sz w:val="20"/>
                <w:szCs w:val="20"/>
              </w:rPr>
            </w:pPr>
            <w:r w:rsidRPr="00D23D01">
              <w:rPr>
                <w:rFonts w:ascii="Arial" w:hAnsi="Arial" w:cs="Arial"/>
                <w:sz w:val="20"/>
              </w:rPr>
              <w:t>Creative Marketing Communications</w:t>
            </w:r>
            <w:r>
              <w:rPr>
                <w:rFonts w:ascii="Arial" w:hAnsi="Arial" w:cs="Arial"/>
                <w:sz w:val="20"/>
              </w:rPr>
              <w:t xml:space="preserve"> BFK0021</w:t>
            </w:r>
          </w:p>
        </w:tc>
        <w:tc>
          <w:tcPr>
            <w:tcW w:w="0" w:type="auto"/>
          </w:tcPr>
          <w:p w14:paraId="0265CD4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817F1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0F4EB0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EE91DF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02F964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CA5D9C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r>
      <w:tr w:rsidR="00573D29" w:rsidRPr="00930418" w14:paraId="0C42A05F" w14:textId="77777777" w:rsidTr="00551F3A">
        <w:trPr>
          <w:trHeight w:val="20"/>
        </w:trPr>
        <w:tc>
          <w:tcPr>
            <w:tcW w:w="0" w:type="auto"/>
          </w:tcPr>
          <w:p w14:paraId="3E8B26E3" w14:textId="77777777" w:rsidR="00573D29" w:rsidRPr="00930418" w:rsidRDefault="00573D29" w:rsidP="00551F3A">
            <w:pPr>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7B5F9EF7" w14:textId="77777777" w:rsidR="00573D29" w:rsidRPr="00930418" w:rsidRDefault="00573D29" w:rsidP="00551F3A">
            <w:pPr>
              <w:contextualSpacing/>
              <w:rPr>
                <w:rFonts w:ascii="Arial" w:eastAsia="Arial" w:hAnsi="Arial" w:cs="Arial"/>
                <w:sz w:val="20"/>
                <w:szCs w:val="20"/>
              </w:rPr>
            </w:pPr>
          </w:p>
        </w:tc>
        <w:tc>
          <w:tcPr>
            <w:tcW w:w="0" w:type="auto"/>
          </w:tcPr>
          <w:p w14:paraId="1E625508"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D64CB9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EE2C508"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CAD9CB2"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B613BDE" w14:textId="77777777" w:rsidR="00573D29" w:rsidRPr="00930418" w:rsidRDefault="00573D29" w:rsidP="00551F3A">
            <w:pPr>
              <w:contextualSpacing/>
              <w:rPr>
                <w:rFonts w:ascii="Arial" w:hAnsi="Arial" w:cs="Arial"/>
                <w:sz w:val="20"/>
                <w:szCs w:val="20"/>
              </w:rPr>
            </w:pPr>
            <w:r w:rsidRPr="00930418">
              <w:rPr>
                <w:rFonts w:ascii="Arial" w:hAnsi="Arial" w:cs="Arial"/>
                <w:sz w:val="20"/>
                <w:szCs w:val="20"/>
              </w:rPr>
              <w:t>X</w:t>
            </w:r>
          </w:p>
        </w:tc>
      </w:tr>
      <w:tr w:rsidR="00573D29" w:rsidRPr="00930418" w14:paraId="760A9FD3" w14:textId="77777777" w:rsidTr="00551F3A">
        <w:trPr>
          <w:trHeight w:val="20"/>
        </w:trPr>
        <w:tc>
          <w:tcPr>
            <w:tcW w:w="0" w:type="auto"/>
          </w:tcPr>
          <w:p w14:paraId="730F2590"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 xml:space="preserve">Understanding Business Analytics </w:t>
            </w:r>
            <w:r>
              <w:rPr>
                <w:rFonts w:ascii="Arial" w:eastAsia="Arial" w:hAnsi="Arial" w:cs="Arial"/>
                <w:sz w:val="20"/>
                <w:szCs w:val="20"/>
              </w:rPr>
              <w:t>BFD0003</w:t>
            </w:r>
          </w:p>
        </w:tc>
        <w:tc>
          <w:tcPr>
            <w:tcW w:w="0" w:type="auto"/>
          </w:tcPr>
          <w:p w14:paraId="27210957" w14:textId="77777777" w:rsidR="00573D29" w:rsidRPr="00930418" w:rsidRDefault="00573D29" w:rsidP="00551F3A">
            <w:pPr>
              <w:contextualSpacing/>
              <w:rPr>
                <w:rFonts w:ascii="Arial" w:eastAsia="Arial" w:hAnsi="Arial" w:cs="Arial"/>
                <w:sz w:val="20"/>
                <w:szCs w:val="20"/>
              </w:rPr>
            </w:pPr>
          </w:p>
        </w:tc>
        <w:tc>
          <w:tcPr>
            <w:tcW w:w="0" w:type="auto"/>
          </w:tcPr>
          <w:p w14:paraId="3970042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95D2DA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6AE454D"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6A573B1"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454032D"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62407D6A" w14:textId="77777777" w:rsidTr="00551F3A">
        <w:trPr>
          <w:trHeight w:val="20"/>
        </w:trPr>
        <w:tc>
          <w:tcPr>
            <w:tcW w:w="0" w:type="auto"/>
          </w:tcPr>
          <w:p w14:paraId="10A250A0"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 1 BFO0243</w:t>
            </w:r>
          </w:p>
        </w:tc>
        <w:tc>
          <w:tcPr>
            <w:tcW w:w="0" w:type="auto"/>
          </w:tcPr>
          <w:p w14:paraId="3DFBBE0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DB6CDD6"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69039821"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9F020E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C2AFB83"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7FF8FE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C7497F8" w14:textId="77777777" w:rsidTr="00551F3A">
        <w:trPr>
          <w:trHeight w:val="20"/>
        </w:trPr>
        <w:tc>
          <w:tcPr>
            <w:tcW w:w="0" w:type="auto"/>
            <w:gridSpan w:val="7"/>
            <w:shd w:val="clear" w:color="auto" w:fill="DBDBDB"/>
          </w:tcPr>
          <w:p w14:paraId="5F1825F2"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 xml:space="preserve">Year 2 Modules </w:t>
            </w:r>
          </w:p>
        </w:tc>
      </w:tr>
      <w:tr w:rsidR="00573D29" w:rsidRPr="00930418" w14:paraId="0086CCF1" w14:textId="77777777" w:rsidTr="00551F3A">
        <w:trPr>
          <w:trHeight w:val="20"/>
        </w:trPr>
        <w:tc>
          <w:tcPr>
            <w:tcW w:w="0" w:type="auto"/>
          </w:tcPr>
          <w:p w14:paraId="5FF6E3E0"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1D90FFF7" w14:textId="77777777" w:rsidR="00573D29" w:rsidRPr="00930418" w:rsidRDefault="00573D29" w:rsidP="00551F3A">
            <w:pPr>
              <w:contextualSpacing/>
              <w:rPr>
                <w:rFonts w:ascii="Arial" w:eastAsia="Arial" w:hAnsi="Arial" w:cs="Arial"/>
                <w:sz w:val="20"/>
                <w:szCs w:val="20"/>
              </w:rPr>
            </w:pPr>
          </w:p>
        </w:tc>
        <w:tc>
          <w:tcPr>
            <w:tcW w:w="0" w:type="auto"/>
          </w:tcPr>
          <w:p w14:paraId="5EB8564F"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0D3FBA6"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F69FF2C"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06F1C17"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19587C8"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95EA872" w14:textId="77777777" w:rsidTr="00551F3A">
        <w:trPr>
          <w:trHeight w:val="20"/>
        </w:trPr>
        <w:tc>
          <w:tcPr>
            <w:tcW w:w="0" w:type="auto"/>
          </w:tcPr>
          <w:p w14:paraId="4E70DF64" w14:textId="77777777" w:rsidR="00573D29" w:rsidRPr="00930418" w:rsidRDefault="00573D29" w:rsidP="00551F3A">
            <w:pPr>
              <w:spacing w:line="240" w:lineRule="auto"/>
              <w:contextualSpacing/>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5B36CEC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0A695B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1CB1C0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7FFCE8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BA2E6B0"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378B90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05A05DEE" w14:textId="77777777" w:rsidTr="00551F3A">
        <w:trPr>
          <w:trHeight w:val="20"/>
        </w:trPr>
        <w:tc>
          <w:tcPr>
            <w:tcW w:w="0" w:type="auto"/>
          </w:tcPr>
          <w:p w14:paraId="0F70D6A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Developing Creative Marketing Content BIK</w:t>
            </w:r>
            <w:r>
              <w:rPr>
                <w:rFonts w:ascii="Arial" w:eastAsia="Arial" w:hAnsi="Arial" w:cs="Arial"/>
                <w:sz w:val="20"/>
                <w:szCs w:val="20"/>
              </w:rPr>
              <w:t>0029</w:t>
            </w:r>
          </w:p>
        </w:tc>
        <w:tc>
          <w:tcPr>
            <w:tcW w:w="0" w:type="auto"/>
          </w:tcPr>
          <w:p w14:paraId="76E7E28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8EABD79"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20738FD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C611BF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47BBBAA"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9DB1AD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r>
      <w:tr w:rsidR="00573D29" w:rsidRPr="00930418" w14:paraId="4588E17C" w14:textId="77777777" w:rsidTr="00551F3A">
        <w:trPr>
          <w:trHeight w:val="20"/>
        </w:trPr>
        <w:tc>
          <w:tcPr>
            <w:tcW w:w="0" w:type="auto"/>
          </w:tcPr>
          <w:p w14:paraId="7440280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5C4DB4EB"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2C2283BF" w14:textId="77777777" w:rsidR="00573D29" w:rsidRPr="00930418" w:rsidRDefault="00573D29" w:rsidP="00551F3A">
            <w:pPr>
              <w:spacing w:line="240" w:lineRule="auto"/>
              <w:contextualSpacing/>
              <w:rPr>
                <w:rFonts w:ascii="Arial" w:hAnsi="Arial" w:cs="Arial"/>
                <w:bCs/>
                <w:sz w:val="20"/>
                <w:szCs w:val="20"/>
              </w:rPr>
            </w:pPr>
            <w:r w:rsidRPr="00930418">
              <w:rPr>
                <w:rFonts w:ascii="Arial" w:hAnsi="Arial" w:cs="Arial"/>
                <w:bCs/>
                <w:sz w:val="20"/>
                <w:szCs w:val="20"/>
              </w:rPr>
              <w:t>X</w:t>
            </w:r>
          </w:p>
        </w:tc>
        <w:tc>
          <w:tcPr>
            <w:tcW w:w="0" w:type="auto"/>
          </w:tcPr>
          <w:p w14:paraId="4325113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011B11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C27CFE"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D41EF5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6393541" w14:textId="77777777" w:rsidTr="00551F3A">
        <w:trPr>
          <w:trHeight w:val="20"/>
        </w:trPr>
        <w:tc>
          <w:tcPr>
            <w:tcW w:w="0" w:type="auto"/>
          </w:tcPr>
          <w:p w14:paraId="2F3F20F3" w14:textId="77777777" w:rsidR="00573D29" w:rsidRPr="00930418" w:rsidRDefault="00573D29" w:rsidP="00551F3A">
            <w:pPr>
              <w:spacing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lastRenderedPageBreak/>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23DFC80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B093511"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B45B16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BB4A42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C0A21D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BC02AD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69CF9B1" w14:textId="77777777" w:rsidTr="00551F3A">
        <w:trPr>
          <w:trHeight w:val="20"/>
        </w:trPr>
        <w:tc>
          <w:tcPr>
            <w:tcW w:w="0" w:type="auto"/>
          </w:tcPr>
          <w:p w14:paraId="4BBCD7B4"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 2 BIO0259</w:t>
            </w:r>
          </w:p>
        </w:tc>
        <w:tc>
          <w:tcPr>
            <w:tcW w:w="0" w:type="auto"/>
          </w:tcPr>
          <w:p w14:paraId="26ABED1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CB4010C"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1098F3D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6CF47B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8FEEB5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696EA0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B3EE890" w14:textId="77777777" w:rsidTr="00551F3A">
        <w:trPr>
          <w:trHeight w:val="20"/>
        </w:trPr>
        <w:tc>
          <w:tcPr>
            <w:tcW w:w="0" w:type="auto"/>
            <w:gridSpan w:val="7"/>
            <w:shd w:val="clear" w:color="auto" w:fill="DBDBDB"/>
          </w:tcPr>
          <w:p w14:paraId="3F23CB66"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Year 3 Modules</w:t>
            </w:r>
          </w:p>
        </w:tc>
      </w:tr>
      <w:tr w:rsidR="00573D29" w:rsidRPr="00930418" w14:paraId="1B18F174" w14:textId="77777777" w:rsidTr="00551F3A">
        <w:trPr>
          <w:trHeight w:val="20"/>
        </w:trPr>
        <w:tc>
          <w:tcPr>
            <w:tcW w:w="0" w:type="auto"/>
          </w:tcPr>
          <w:p w14:paraId="176CB45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Creative Consultancy Project BHK</w:t>
            </w:r>
            <w:r>
              <w:rPr>
                <w:rFonts w:ascii="Arial" w:eastAsia="Arial" w:hAnsi="Arial" w:cs="Arial"/>
                <w:sz w:val="20"/>
                <w:szCs w:val="20"/>
              </w:rPr>
              <w:t>0046</w:t>
            </w:r>
          </w:p>
        </w:tc>
        <w:tc>
          <w:tcPr>
            <w:tcW w:w="0" w:type="auto"/>
          </w:tcPr>
          <w:p w14:paraId="404FCAF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0296F1E" w14:textId="77777777" w:rsidR="00573D29" w:rsidRPr="00930418" w:rsidRDefault="00573D29" w:rsidP="00551F3A">
            <w:pPr>
              <w:tabs>
                <w:tab w:val="left" w:pos="567"/>
                <w:tab w:val="left" w:pos="1134"/>
                <w:tab w:val="left" w:pos="7230"/>
              </w:tabs>
              <w:rPr>
                <w:rFonts w:ascii="Arial" w:hAnsi="Arial" w:cs="Arial"/>
                <w:sz w:val="20"/>
              </w:rPr>
            </w:pPr>
            <w:r w:rsidRPr="00930418">
              <w:rPr>
                <w:rFonts w:ascii="Arial" w:hAnsi="Arial" w:cs="Arial"/>
                <w:sz w:val="20"/>
              </w:rPr>
              <w:t>X</w:t>
            </w:r>
          </w:p>
        </w:tc>
        <w:tc>
          <w:tcPr>
            <w:tcW w:w="0" w:type="auto"/>
          </w:tcPr>
          <w:p w14:paraId="6098BD7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AA84A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EB0F55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5C17E5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r>
      <w:tr w:rsidR="00573D29" w:rsidRPr="00930418" w14:paraId="7985E012" w14:textId="77777777" w:rsidTr="00551F3A">
        <w:trPr>
          <w:trHeight w:val="20"/>
        </w:trPr>
        <w:tc>
          <w:tcPr>
            <w:tcW w:w="0" w:type="auto"/>
          </w:tcPr>
          <w:p w14:paraId="26F3AFCE" w14:textId="0022346D"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Responsible Business BHS0039</w:t>
            </w:r>
          </w:p>
        </w:tc>
        <w:tc>
          <w:tcPr>
            <w:tcW w:w="0" w:type="auto"/>
          </w:tcPr>
          <w:p w14:paraId="6DAC424E" w14:textId="77777777" w:rsidR="00573D29" w:rsidRPr="00930418" w:rsidRDefault="00573D29" w:rsidP="00551F3A">
            <w:pPr>
              <w:contextualSpacing/>
              <w:rPr>
                <w:rFonts w:ascii="Arial" w:eastAsia="Arial" w:hAnsi="Arial" w:cs="Arial"/>
                <w:sz w:val="20"/>
                <w:szCs w:val="20"/>
              </w:rPr>
            </w:pPr>
          </w:p>
        </w:tc>
        <w:tc>
          <w:tcPr>
            <w:tcW w:w="0" w:type="auto"/>
          </w:tcPr>
          <w:p w14:paraId="0478ADB0"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4ABFC7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5009480"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24DF2B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364B522"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7EC9923" w14:textId="77777777" w:rsidTr="00551F3A">
        <w:trPr>
          <w:trHeight w:val="20"/>
        </w:trPr>
        <w:tc>
          <w:tcPr>
            <w:tcW w:w="0" w:type="auto"/>
          </w:tcPr>
          <w:p w14:paraId="1FF20329"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226FEFAC" w14:textId="77777777" w:rsidR="00573D29" w:rsidRPr="00930418" w:rsidRDefault="00573D29" w:rsidP="00551F3A">
            <w:pPr>
              <w:contextualSpacing/>
              <w:rPr>
                <w:rFonts w:ascii="Arial" w:eastAsia="Arial" w:hAnsi="Arial" w:cs="Arial"/>
                <w:sz w:val="20"/>
                <w:szCs w:val="20"/>
              </w:rPr>
            </w:pPr>
          </w:p>
        </w:tc>
        <w:tc>
          <w:tcPr>
            <w:tcW w:w="0" w:type="auto"/>
          </w:tcPr>
          <w:p w14:paraId="3B4A60AB"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F6B4907"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DD614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4E951B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5F15F9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D562CE3" w14:textId="77777777" w:rsidTr="00551F3A">
        <w:trPr>
          <w:trHeight w:val="20"/>
        </w:trPr>
        <w:tc>
          <w:tcPr>
            <w:tcW w:w="0" w:type="auto"/>
          </w:tcPr>
          <w:p w14:paraId="4ABBD4E4" w14:textId="77777777" w:rsidR="00573D29" w:rsidRPr="00930418" w:rsidRDefault="00573D29" w:rsidP="00551F3A">
            <w:pPr>
              <w:spacing w:line="240" w:lineRule="auto"/>
              <w:contextualSpacing/>
              <w:rPr>
                <w:rFonts w:ascii="Arial" w:hAnsi="Arial" w:cs="Arial"/>
                <w:sz w:val="20"/>
                <w:szCs w:val="20"/>
              </w:rPr>
            </w:pPr>
            <w:r w:rsidRPr="00930418">
              <w:rPr>
                <w:rFonts w:ascii="Arial" w:hAnsi="Arial" w:cs="Arial"/>
                <w:sz w:val="20"/>
                <w:szCs w:val="20"/>
              </w:rPr>
              <w:t>ASPIRE 3 BHO0269</w:t>
            </w:r>
          </w:p>
        </w:tc>
        <w:tc>
          <w:tcPr>
            <w:tcW w:w="0" w:type="auto"/>
          </w:tcPr>
          <w:p w14:paraId="22E30E5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BAACFF6"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62F909D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6FACE6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ECDFF37"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FC4D618"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516D6427" w14:textId="77777777" w:rsidTr="00551F3A">
        <w:trPr>
          <w:trHeight w:val="20"/>
        </w:trPr>
        <w:tc>
          <w:tcPr>
            <w:tcW w:w="0" w:type="auto"/>
          </w:tcPr>
          <w:p w14:paraId="4E04D5F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2A90FB8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70D8C76"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DD2435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66F1EFB"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0042EB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B8110C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231793D" w14:textId="77777777" w:rsidTr="00551F3A">
        <w:trPr>
          <w:trHeight w:val="20"/>
        </w:trPr>
        <w:tc>
          <w:tcPr>
            <w:tcW w:w="0" w:type="auto"/>
          </w:tcPr>
          <w:p w14:paraId="6CA81F7B"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BHH4011 Global Events and Festivals </w:t>
            </w:r>
          </w:p>
        </w:tc>
        <w:tc>
          <w:tcPr>
            <w:tcW w:w="0" w:type="auto"/>
          </w:tcPr>
          <w:p w14:paraId="08CCA06E" w14:textId="77777777" w:rsidR="00573D29" w:rsidRPr="00930418" w:rsidRDefault="00573D29" w:rsidP="00551F3A">
            <w:pPr>
              <w:spacing w:line="240" w:lineRule="auto"/>
              <w:contextualSpacing/>
            </w:pPr>
          </w:p>
        </w:tc>
        <w:tc>
          <w:tcPr>
            <w:tcW w:w="0" w:type="auto"/>
          </w:tcPr>
          <w:p w14:paraId="2D33616C"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272D2E53" w14:textId="77777777" w:rsidR="00573D29" w:rsidRPr="00930418" w:rsidRDefault="00573D29" w:rsidP="00551F3A">
            <w:pPr>
              <w:spacing w:line="240" w:lineRule="auto"/>
              <w:contextualSpacing/>
            </w:pPr>
          </w:p>
        </w:tc>
        <w:tc>
          <w:tcPr>
            <w:tcW w:w="0" w:type="auto"/>
          </w:tcPr>
          <w:p w14:paraId="0B56E193"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1F187974" w14:textId="77777777" w:rsidR="00573D29" w:rsidRPr="00930418" w:rsidRDefault="00573D29" w:rsidP="00551F3A">
            <w:pPr>
              <w:spacing w:line="240" w:lineRule="auto"/>
              <w:contextualSpacing/>
            </w:pPr>
          </w:p>
        </w:tc>
        <w:tc>
          <w:tcPr>
            <w:tcW w:w="0" w:type="auto"/>
          </w:tcPr>
          <w:p w14:paraId="08F821B3"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r w:rsidR="00573D29" w:rsidRPr="00930418" w14:paraId="19E62D9F" w14:textId="77777777" w:rsidTr="00551F3A">
        <w:trPr>
          <w:trHeight w:val="20"/>
        </w:trPr>
        <w:tc>
          <w:tcPr>
            <w:tcW w:w="0" w:type="auto"/>
          </w:tcPr>
          <w:p w14:paraId="2F04EF41"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BHK0031 International Marketing </w:t>
            </w:r>
          </w:p>
        </w:tc>
        <w:tc>
          <w:tcPr>
            <w:tcW w:w="0" w:type="auto"/>
          </w:tcPr>
          <w:p w14:paraId="6B5B5F23" w14:textId="77777777" w:rsidR="00573D29" w:rsidRPr="00930418" w:rsidRDefault="00573D29" w:rsidP="00551F3A">
            <w:pPr>
              <w:spacing w:line="240" w:lineRule="auto"/>
              <w:contextualSpacing/>
            </w:pPr>
          </w:p>
        </w:tc>
        <w:tc>
          <w:tcPr>
            <w:tcW w:w="0" w:type="auto"/>
          </w:tcPr>
          <w:p w14:paraId="2B5DA958"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43365089" w14:textId="77777777" w:rsidR="00573D29" w:rsidRPr="00930418" w:rsidRDefault="00573D29" w:rsidP="00551F3A">
            <w:pPr>
              <w:spacing w:line="240" w:lineRule="auto"/>
              <w:contextualSpacing/>
            </w:pPr>
          </w:p>
        </w:tc>
        <w:tc>
          <w:tcPr>
            <w:tcW w:w="0" w:type="auto"/>
          </w:tcPr>
          <w:p w14:paraId="15BC811F" w14:textId="77777777" w:rsidR="00573D29" w:rsidRPr="00930418" w:rsidRDefault="00573D29" w:rsidP="00551F3A">
            <w:pPr>
              <w:spacing w:line="240" w:lineRule="auto"/>
              <w:contextualSpacing/>
            </w:pPr>
          </w:p>
        </w:tc>
        <w:tc>
          <w:tcPr>
            <w:tcW w:w="0" w:type="auto"/>
          </w:tcPr>
          <w:p w14:paraId="7BB24492" w14:textId="77777777" w:rsidR="00573D29" w:rsidRPr="00930418" w:rsidRDefault="00573D29" w:rsidP="00551F3A">
            <w:pPr>
              <w:spacing w:line="240" w:lineRule="auto"/>
              <w:contextualSpacing/>
            </w:pPr>
          </w:p>
        </w:tc>
        <w:tc>
          <w:tcPr>
            <w:tcW w:w="0" w:type="auto"/>
          </w:tcPr>
          <w:p w14:paraId="00FD8BBB" w14:textId="77777777" w:rsidR="00573D29" w:rsidRPr="00930418" w:rsidRDefault="00573D29" w:rsidP="00551F3A">
            <w:pPr>
              <w:spacing w:line="240" w:lineRule="auto"/>
              <w:contextualSpacing/>
            </w:pPr>
          </w:p>
        </w:tc>
      </w:tr>
      <w:tr w:rsidR="00573D29" w:rsidRPr="00930418" w14:paraId="604D5F98" w14:textId="77777777" w:rsidTr="00551F3A">
        <w:tc>
          <w:tcPr>
            <w:tcW w:w="0" w:type="auto"/>
          </w:tcPr>
          <w:p w14:paraId="2E70F871" w14:textId="152EBAEF" w:rsidR="00573D29" w:rsidRPr="00930418" w:rsidRDefault="00573D29" w:rsidP="00551F3A">
            <w:pPr>
              <w:spacing w:line="240" w:lineRule="auto"/>
              <w:contextualSpacing/>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3EF7D790" w14:textId="77777777" w:rsidR="00573D29" w:rsidRPr="00930418" w:rsidRDefault="00573D29" w:rsidP="00551F3A">
            <w:pPr>
              <w:spacing w:line="240" w:lineRule="auto"/>
              <w:contextualSpacing/>
            </w:pPr>
          </w:p>
        </w:tc>
        <w:tc>
          <w:tcPr>
            <w:tcW w:w="0" w:type="auto"/>
          </w:tcPr>
          <w:p w14:paraId="45157C9A"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6459F476" w14:textId="77777777" w:rsidR="00573D29" w:rsidRPr="00930418" w:rsidRDefault="00573D29" w:rsidP="00551F3A">
            <w:pPr>
              <w:spacing w:line="240" w:lineRule="auto"/>
              <w:contextualSpacing/>
            </w:pPr>
          </w:p>
        </w:tc>
        <w:tc>
          <w:tcPr>
            <w:tcW w:w="0" w:type="auto"/>
          </w:tcPr>
          <w:p w14:paraId="6A044EDF"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4252B274" w14:textId="77777777" w:rsidR="00573D29" w:rsidRPr="00930418" w:rsidRDefault="00573D29" w:rsidP="00551F3A">
            <w:pPr>
              <w:spacing w:line="240" w:lineRule="auto"/>
              <w:contextualSpacing/>
            </w:pPr>
          </w:p>
        </w:tc>
        <w:tc>
          <w:tcPr>
            <w:tcW w:w="0" w:type="auto"/>
          </w:tcPr>
          <w:p w14:paraId="7994E620"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bl>
    <w:p w14:paraId="135941BC" w14:textId="77777777" w:rsidR="00573D29" w:rsidRPr="00930418" w:rsidRDefault="00573D29" w:rsidP="00573D29"/>
    <w:tbl>
      <w:tblPr>
        <w:tblStyle w:val="TableGrid"/>
        <w:tblW w:w="0" w:type="auto"/>
        <w:tblLook w:val="04A0" w:firstRow="1" w:lastRow="0" w:firstColumn="1" w:lastColumn="0" w:noHBand="0" w:noVBand="1"/>
      </w:tblPr>
      <w:tblGrid>
        <w:gridCol w:w="4325"/>
        <w:gridCol w:w="472"/>
        <w:gridCol w:w="472"/>
        <w:gridCol w:w="472"/>
        <w:gridCol w:w="472"/>
        <w:gridCol w:w="472"/>
        <w:gridCol w:w="472"/>
        <w:gridCol w:w="472"/>
        <w:gridCol w:w="472"/>
        <w:gridCol w:w="222"/>
        <w:gridCol w:w="222"/>
        <w:gridCol w:w="222"/>
        <w:gridCol w:w="583"/>
      </w:tblGrid>
      <w:tr w:rsidR="00573D29" w:rsidRPr="00930418" w14:paraId="1D8DBC5B" w14:textId="77777777" w:rsidTr="00551F3A">
        <w:tc>
          <w:tcPr>
            <w:tcW w:w="0" w:type="auto"/>
            <w:gridSpan w:val="13"/>
            <w:shd w:val="clear" w:color="auto" w:fill="A5A5A5" w:themeFill="accent3"/>
          </w:tcPr>
          <w:p w14:paraId="623B71E8" w14:textId="77777777" w:rsidR="00573D29" w:rsidRPr="00930418" w:rsidRDefault="00573D29" w:rsidP="00551F3A">
            <w:pPr>
              <w:tabs>
                <w:tab w:val="left" w:pos="550"/>
              </w:tabs>
              <w:rPr>
                <w:rFonts w:ascii="Arial" w:eastAsia="Arial" w:hAnsi="Arial" w:cs="Arial"/>
                <w:b/>
                <w:bCs/>
                <w:sz w:val="20"/>
                <w:szCs w:val="20"/>
              </w:rPr>
            </w:pPr>
            <w:r>
              <w:rPr>
                <w:rFonts w:ascii="Arial" w:eastAsia="Arial" w:hAnsi="Arial" w:cs="Arial"/>
                <w:b/>
                <w:bCs/>
                <w:sz w:val="20"/>
                <w:szCs w:val="20"/>
              </w:rPr>
              <w:t>BA Business and Digital Marketing Management</w:t>
            </w:r>
          </w:p>
        </w:tc>
      </w:tr>
      <w:tr w:rsidR="00573D29" w:rsidRPr="00930418" w14:paraId="3AC994BD" w14:textId="77777777" w:rsidTr="00551F3A">
        <w:tc>
          <w:tcPr>
            <w:tcW w:w="0" w:type="auto"/>
            <w:shd w:val="clear" w:color="auto" w:fill="D9D9D9" w:themeFill="background1" w:themeFillShade="D9"/>
          </w:tcPr>
          <w:p w14:paraId="617FB830" w14:textId="77777777" w:rsidR="00573D29" w:rsidRPr="00930418" w:rsidRDefault="00573D29" w:rsidP="00551F3A">
            <w:pPr>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9D9D9" w:themeFill="background1" w:themeFillShade="D9"/>
          </w:tcPr>
          <w:p w14:paraId="7BC9EE10"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K1</w:t>
            </w:r>
          </w:p>
        </w:tc>
        <w:tc>
          <w:tcPr>
            <w:tcW w:w="0" w:type="auto"/>
            <w:shd w:val="clear" w:color="auto" w:fill="D9D9D9" w:themeFill="background1" w:themeFillShade="D9"/>
          </w:tcPr>
          <w:p w14:paraId="0CBED9D8"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K2</w:t>
            </w:r>
          </w:p>
        </w:tc>
        <w:tc>
          <w:tcPr>
            <w:tcW w:w="0" w:type="auto"/>
            <w:shd w:val="clear" w:color="auto" w:fill="D9D9D9" w:themeFill="background1" w:themeFillShade="D9"/>
          </w:tcPr>
          <w:p w14:paraId="10B7FB07"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K3</w:t>
            </w:r>
          </w:p>
        </w:tc>
        <w:tc>
          <w:tcPr>
            <w:tcW w:w="0" w:type="auto"/>
            <w:shd w:val="clear" w:color="auto" w:fill="D9D9D9" w:themeFill="background1" w:themeFillShade="D9"/>
          </w:tcPr>
          <w:p w14:paraId="7D2600EC"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K4</w:t>
            </w:r>
          </w:p>
        </w:tc>
        <w:tc>
          <w:tcPr>
            <w:tcW w:w="0" w:type="auto"/>
            <w:shd w:val="clear" w:color="auto" w:fill="D9D9D9" w:themeFill="background1" w:themeFillShade="D9"/>
          </w:tcPr>
          <w:p w14:paraId="35FE6595"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K5</w:t>
            </w:r>
          </w:p>
        </w:tc>
        <w:tc>
          <w:tcPr>
            <w:tcW w:w="0" w:type="auto"/>
            <w:shd w:val="clear" w:color="auto" w:fill="D9D9D9" w:themeFill="background1" w:themeFillShade="D9"/>
          </w:tcPr>
          <w:p w14:paraId="7B8BC4BD"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K6</w:t>
            </w:r>
          </w:p>
        </w:tc>
        <w:tc>
          <w:tcPr>
            <w:tcW w:w="0" w:type="auto"/>
            <w:shd w:val="clear" w:color="auto" w:fill="D9D9D9" w:themeFill="background1" w:themeFillShade="D9"/>
          </w:tcPr>
          <w:p w14:paraId="3C078F08"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K7</w:t>
            </w:r>
          </w:p>
        </w:tc>
        <w:tc>
          <w:tcPr>
            <w:tcW w:w="0" w:type="auto"/>
            <w:shd w:val="clear" w:color="auto" w:fill="D9D9D9" w:themeFill="background1" w:themeFillShade="D9"/>
          </w:tcPr>
          <w:p w14:paraId="0906EFDD" w14:textId="77777777" w:rsidR="00573D29" w:rsidRPr="00930418" w:rsidRDefault="00573D29" w:rsidP="00551F3A">
            <w:pPr>
              <w:rPr>
                <w:rFonts w:ascii="Arial" w:eastAsia="Arial" w:hAnsi="Arial" w:cs="Arial"/>
                <w:b/>
                <w:sz w:val="20"/>
                <w:szCs w:val="20"/>
              </w:rPr>
            </w:pPr>
            <w:r w:rsidRPr="00930418">
              <w:rPr>
                <w:rFonts w:ascii="Arial" w:eastAsia="Arial" w:hAnsi="Arial" w:cs="Arial"/>
                <w:b/>
                <w:sz w:val="20"/>
                <w:szCs w:val="20"/>
              </w:rPr>
              <w:t>K8</w:t>
            </w:r>
          </w:p>
        </w:tc>
        <w:tc>
          <w:tcPr>
            <w:tcW w:w="0" w:type="auto"/>
            <w:shd w:val="clear" w:color="auto" w:fill="D9D9D9" w:themeFill="background1" w:themeFillShade="D9"/>
          </w:tcPr>
          <w:p w14:paraId="6A2CAF79"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4F54AC04"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7E580757" w14:textId="77777777" w:rsidR="00573D29" w:rsidRPr="00930418" w:rsidRDefault="00573D29" w:rsidP="00551F3A">
            <w:pPr>
              <w:rPr>
                <w:rFonts w:ascii="Arial" w:eastAsia="Arial" w:hAnsi="Arial" w:cs="Arial"/>
                <w:b/>
                <w:sz w:val="20"/>
                <w:szCs w:val="20"/>
              </w:rPr>
            </w:pPr>
          </w:p>
        </w:tc>
        <w:tc>
          <w:tcPr>
            <w:tcW w:w="0" w:type="auto"/>
            <w:shd w:val="clear" w:color="auto" w:fill="D9D9D9" w:themeFill="background1" w:themeFillShade="D9"/>
          </w:tcPr>
          <w:p w14:paraId="121E9868" w14:textId="77777777" w:rsidR="00573D29" w:rsidRPr="00930418" w:rsidRDefault="00573D29" w:rsidP="00551F3A">
            <w:pPr>
              <w:rPr>
                <w:rFonts w:ascii="Arial" w:eastAsia="Arial" w:hAnsi="Arial" w:cs="Arial"/>
                <w:b/>
                <w:sz w:val="20"/>
                <w:szCs w:val="20"/>
              </w:rPr>
            </w:pPr>
            <w:r>
              <w:rPr>
                <w:rFonts w:ascii="Arial" w:eastAsia="Arial" w:hAnsi="Arial" w:cs="Arial"/>
                <w:b/>
                <w:sz w:val="20"/>
                <w:szCs w:val="20"/>
              </w:rPr>
              <w:t>K12</w:t>
            </w:r>
          </w:p>
        </w:tc>
      </w:tr>
      <w:tr w:rsidR="00573D29" w:rsidRPr="00930418" w14:paraId="040988D6" w14:textId="77777777" w:rsidTr="00551F3A">
        <w:tc>
          <w:tcPr>
            <w:tcW w:w="0" w:type="auto"/>
          </w:tcPr>
          <w:p w14:paraId="625BF106" w14:textId="77777777" w:rsidR="00573D29" w:rsidRPr="00930418" w:rsidRDefault="00573D29" w:rsidP="00551F3A">
            <w:pPr>
              <w:rPr>
                <w:rFonts w:ascii="Arial" w:hAnsi="Arial" w:cs="Arial"/>
                <w:sz w:val="20"/>
                <w:szCs w:val="20"/>
              </w:rPr>
            </w:pPr>
            <w:r w:rsidRPr="00930418">
              <w:rPr>
                <w:rFonts w:ascii="Arial" w:hAnsi="Arial" w:cs="Arial"/>
                <w:sz w:val="20"/>
                <w:szCs w:val="20"/>
              </w:rPr>
              <w:t>Principles of Marketing BFK0001</w:t>
            </w:r>
          </w:p>
        </w:tc>
        <w:tc>
          <w:tcPr>
            <w:tcW w:w="0" w:type="auto"/>
          </w:tcPr>
          <w:p w14:paraId="7C3A4F4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3FFC69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6731F8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98D0AC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2E36FD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A46C5D4" w14:textId="77777777" w:rsidR="00573D29" w:rsidRPr="00930418" w:rsidRDefault="00573D29" w:rsidP="00551F3A">
            <w:pPr>
              <w:rPr>
                <w:rFonts w:ascii="Arial" w:eastAsia="Arial" w:hAnsi="Arial" w:cs="Arial"/>
                <w:sz w:val="20"/>
                <w:szCs w:val="20"/>
              </w:rPr>
            </w:pPr>
          </w:p>
        </w:tc>
        <w:tc>
          <w:tcPr>
            <w:tcW w:w="0" w:type="auto"/>
          </w:tcPr>
          <w:p w14:paraId="1820225F" w14:textId="77777777" w:rsidR="00573D29" w:rsidRPr="00930418" w:rsidRDefault="00573D29" w:rsidP="00551F3A">
            <w:pPr>
              <w:rPr>
                <w:rFonts w:ascii="Arial" w:eastAsia="Arial" w:hAnsi="Arial" w:cs="Arial"/>
                <w:sz w:val="20"/>
                <w:szCs w:val="20"/>
              </w:rPr>
            </w:pPr>
          </w:p>
        </w:tc>
        <w:tc>
          <w:tcPr>
            <w:tcW w:w="0" w:type="auto"/>
          </w:tcPr>
          <w:p w14:paraId="23D34D83" w14:textId="77777777" w:rsidR="00573D29" w:rsidRPr="00930418" w:rsidRDefault="00573D29" w:rsidP="00551F3A">
            <w:pPr>
              <w:rPr>
                <w:rFonts w:ascii="Arial" w:eastAsia="Arial" w:hAnsi="Arial" w:cs="Arial"/>
                <w:sz w:val="20"/>
                <w:szCs w:val="20"/>
              </w:rPr>
            </w:pPr>
          </w:p>
        </w:tc>
        <w:tc>
          <w:tcPr>
            <w:tcW w:w="0" w:type="auto"/>
          </w:tcPr>
          <w:p w14:paraId="7C515A80" w14:textId="77777777" w:rsidR="00573D29" w:rsidRPr="00930418" w:rsidRDefault="00573D29" w:rsidP="00551F3A">
            <w:pPr>
              <w:rPr>
                <w:rFonts w:ascii="Arial" w:eastAsia="Arial" w:hAnsi="Arial" w:cs="Arial"/>
                <w:sz w:val="20"/>
                <w:szCs w:val="20"/>
              </w:rPr>
            </w:pPr>
          </w:p>
        </w:tc>
        <w:tc>
          <w:tcPr>
            <w:tcW w:w="0" w:type="auto"/>
          </w:tcPr>
          <w:p w14:paraId="5809DE61" w14:textId="77777777" w:rsidR="00573D29" w:rsidRPr="00930418" w:rsidRDefault="00573D29" w:rsidP="00551F3A">
            <w:pPr>
              <w:rPr>
                <w:rFonts w:ascii="Arial" w:eastAsia="Arial" w:hAnsi="Arial" w:cs="Arial"/>
                <w:sz w:val="20"/>
                <w:szCs w:val="20"/>
              </w:rPr>
            </w:pPr>
          </w:p>
        </w:tc>
        <w:tc>
          <w:tcPr>
            <w:tcW w:w="0" w:type="auto"/>
          </w:tcPr>
          <w:p w14:paraId="0DA50F13" w14:textId="77777777" w:rsidR="00573D29" w:rsidRPr="00930418" w:rsidRDefault="00573D29" w:rsidP="00551F3A">
            <w:pPr>
              <w:rPr>
                <w:rFonts w:ascii="Arial" w:eastAsia="Arial" w:hAnsi="Arial" w:cs="Arial"/>
                <w:sz w:val="20"/>
                <w:szCs w:val="20"/>
              </w:rPr>
            </w:pPr>
          </w:p>
        </w:tc>
        <w:tc>
          <w:tcPr>
            <w:tcW w:w="0" w:type="auto"/>
          </w:tcPr>
          <w:p w14:paraId="10400B98" w14:textId="77777777" w:rsidR="00573D29" w:rsidRPr="00930418" w:rsidRDefault="00573D29" w:rsidP="00551F3A">
            <w:pPr>
              <w:rPr>
                <w:rFonts w:ascii="Arial" w:eastAsia="Arial" w:hAnsi="Arial" w:cs="Arial"/>
                <w:sz w:val="20"/>
                <w:szCs w:val="20"/>
              </w:rPr>
            </w:pPr>
          </w:p>
        </w:tc>
      </w:tr>
      <w:tr w:rsidR="00573D29" w:rsidRPr="00930418" w14:paraId="23148E14" w14:textId="77777777" w:rsidTr="00551F3A">
        <w:tc>
          <w:tcPr>
            <w:tcW w:w="0" w:type="auto"/>
          </w:tcPr>
          <w:p w14:paraId="7CD31935" w14:textId="77777777" w:rsidR="00573D29" w:rsidRPr="00930418" w:rsidRDefault="00573D29" w:rsidP="00551F3A">
            <w:pPr>
              <w:rPr>
                <w:rFonts w:ascii="Arial" w:hAnsi="Arial" w:cs="Arial"/>
                <w:sz w:val="18"/>
                <w:szCs w:val="18"/>
              </w:rPr>
            </w:pPr>
            <w:r w:rsidRPr="00930418">
              <w:rPr>
                <w:rFonts w:ascii="Arial" w:hAnsi="Arial" w:cs="Arial"/>
                <w:sz w:val="20"/>
                <w:szCs w:val="20"/>
              </w:rPr>
              <w:t xml:space="preserve">Digital Marketing in the Contemporary World </w:t>
            </w:r>
            <w:r w:rsidRPr="000C3B18">
              <w:rPr>
                <w:rFonts w:ascii="Arial" w:hAnsi="Arial" w:cs="Arial"/>
                <w:sz w:val="20"/>
                <w:szCs w:val="20"/>
              </w:rPr>
              <w:t>BFK0018</w:t>
            </w:r>
          </w:p>
        </w:tc>
        <w:tc>
          <w:tcPr>
            <w:tcW w:w="0" w:type="auto"/>
          </w:tcPr>
          <w:p w14:paraId="497B118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15CF51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634176D" w14:textId="77777777" w:rsidR="00573D29" w:rsidRPr="00930418" w:rsidRDefault="00573D29" w:rsidP="00551F3A">
            <w:pPr>
              <w:rPr>
                <w:rFonts w:ascii="Arial" w:eastAsia="Arial" w:hAnsi="Arial" w:cs="Arial"/>
                <w:sz w:val="20"/>
                <w:szCs w:val="20"/>
              </w:rPr>
            </w:pPr>
            <w:r w:rsidRPr="00930418">
              <w:rPr>
                <w:rFonts w:ascii="Arial" w:hAnsi="Arial" w:cs="Arial"/>
                <w:sz w:val="20"/>
              </w:rPr>
              <w:t xml:space="preserve"> X</w:t>
            </w:r>
          </w:p>
        </w:tc>
        <w:tc>
          <w:tcPr>
            <w:tcW w:w="0" w:type="auto"/>
          </w:tcPr>
          <w:p w14:paraId="07738BC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6C67A0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74460D8" w14:textId="77777777" w:rsidR="00573D29" w:rsidRPr="00930418" w:rsidRDefault="00573D29" w:rsidP="00551F3A">
            <w:pPr>
              <w:rPr>
                <w:rFonts w:ascii="Arial" w:eastAsia="Arial" w:hAnsi="Arial" w:cs="Arial"/>
                <w:sz w:val="20"/>
                <w:szCs w:val="20"/>
              </w:rPr>
            </w:pPr>
          </w:p>
        </w:tc>
        <w:tc>
          <w:tcPr>
            <w:tcW w:w="0" w:type="auto"/>
          </w:tcPr>
          <w:p w14:paraId="55441383" w14:textId="77777777" w:rsidR="00573D29" w:rsidRPr="00930418" w:rsidRDefault="00573D29" w:rsidP="00551F3A">
            <w:pPr>
              <w:rPr>
                <w:rFonts w:ascii="Arial" w:eastAsia="Arial" w:hAnsi="Arial" w:cs="Arial"/>
                <w:sz w:val="20"/>
                <w:szCs w:val="20"/>
              </w:rPr>
            </w:pPr>
          </w:p>
        </w:tc>
        <w:tc>
          <w:tcPr>
            <w:tcW w:w="0" w:type="auto"/>
          </w:tcPr>
          <w:p w14:paraId="2FAD68A6" w14:textId="77777777" w:rsidR="00573D29" w:rsidRPr="00930418" w:rsidRDefault="00573D29" w:rsidP="00551F3A">
            <w:pPr>
              <w:rPr>
                <w:rFonts w:ascii="Arial" w:eastAsia="Arial" w:hAnsi="Arial" w:cs="Arial"/>
                <w:sz w:val="20"/>
                <w:szCs w:val="20"/>
              </w:rPr>
            </w:pPr>
          </w:p>
        </w:tc>
        <w:tc>
          <w:tcPr>
            <w:tcW w:w="0" w:type="auto"/>
          </w:tcPr>
          <w:p w14:paraId="2A947CE6" w14:textId="77777777" w:rsidR="00573D29" w:rsidRPr="00930418" w:rsidRDefault="00573D29" w:rsidP="00551F3A">
            <w:pPr>
              <w:rPr>
                <w:rFonts w:ascii="Arial" w:eastAsia="Arial" w:hAnsi="Arial" w:cs="Arial"/>
                <w:sz w:val="20"/>
                <w:szCs w:val="20"/>
              </w:rPr>
            </w:pPr>
          </w:p>
        </w:tc>
        <w:tc>
          <w:tcPr>
            <w:tcW w:w="0" w:type="auto"/>
          </w:tcPr>
          <w:p w14:paraId="1D88602B" w14:textId="77777777" w:rsidR="00573D29" w:rsidRPr="00930418" w:rsidRDefault="00573D29" w:rsidP="00551F3A">
            <w:pPr>
              <w:rPr>
                <w:rFonts w:ascii="Arial" w:eastAsia="Arial" w:hAnsi="Arial" w:cs="Arial"/>
                <w:sz w:val="20"/>
                <w:szCs w:val="20"/>
              </w:rPr>
            </w:pPr>
          </w:p>
        </w:tc>
        <w:tc>
          <w:tcPr>
            <w:tcW w:w="0" w:type="auto"/>
          </w:tcPr>
          <w:p w14:paraId="13DE1895" w14:textId="77777777" w:rsidR="00573D29" w:rsidRPr="00930418" w:rsidRDefault="00573D29" w:rsidP="00551F3A">
            <w:pPr>
              <w:rPr>
                <w:rFonts w:ascii="Arial" w:eastAsia="Arial" w:hAnsi="Arial" w:cs="Arial"/>
                <w:sz w:val="20"/>
                <w:szCs w:val="20"/>
              </w:rPr>
            </w:pPr>
          </w:p>
        </w:tc>
        <w:tc>
          <w:tcPr>
            <w:tcW w:w="0" w:type="auto"/>
          </w:tcPr>
          <w:p w14:paraId="4A61C021"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4558C005" w14:textId="77777777" w:rsidTr="00551F3A">
        <w:tc>
          <w:tcPr>
            <w:tcW w:w="0" w:type="auto"/>
          </w:tcPr>
          <w:p w14:paraId="669B51C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Understanding Business Analytics </w:t>
            </w:r>
            <w:r>
              <w:rPr>
                <w:rFonts w:ascii="Arial" w:eastAsia="Arial" w:hAnsi="Arial" w:cs="Arial"/>
                <w:sz w:val="20"/>
                <w:szCs w:val="20"/>
              </w:rPr>
              <w:t>BFD0003</w:t>
            </w:r>
          </w:p>
        </w:tc>
        <w:tc>
          <w:tcPr>
            <w:tcW w:w="0" w:type="auto"/>
          </w:tcPr>
          <w:p w14:paraId="6F9E430B" w14:textId="77777777" w:rsidR="00573D29" w:rsidRPr="00930418" w:rsidRDefault="00573D29" w:rsidP="00551F3A">
            <w:pPr>
              <w:rPr>
                <w:rFonts w:ascii="Arial" w:eastAsia="Arial" w:hAnsi="Arial" w:cs="Arial"/>
                <w:sz w:val="20"/>
                <w:szCs w:val="20"/>
              </w:rPr>
            </w:pPr>
          </w:p>
        </w:tc>
        <w:tc>
          <w:tcPr>
            <w:tcW w:w="0" w:type="auto"/>
          </w:tcPr>
          <w:p w14:paraId="257EFCD3" w14:textId="77777777" w:rsidR="00573D29" w:rsidRPr="00930418" w:rsidRDefault="00573D29" w:rsidP="00551F3A">
            <w:pPr>
              <w:rPr>
                <w:rFonts w:ascii="Arial" w:eastAsia="Arial" w:hAnsi="Arial" w:cs="Arial"/>
                <w:sz w:val="20"/>
                <w:szCs w:val="20"/>
              </w:rPr>
            </w:pPr>
          </w:p>
        </w:tc>
        <w:tc>
          <w:tcPr>
            <w:tcW w:w="0" w:type="auto"/>
          </w:tcPr>
          <w:p w14:paraId="13B60000" w14:textId="77777777" w:rsidR="00573D29" w:rsidRPr="00930418" w:rsidRDefault="00573D29" w:rsidP="00551F3A">
            <w:pPr>
              <w:rPr>
                <w:rFonts w:ascii="Arial" w:eastAsia="Arial" w:hAnsi="Arial" w:cs="Arial"/>
                <w:sz w:val="20"/>
                <w:szCs w:val="20"/>
              </w:rPr>
            </w:pPr>
          </w:p>
        </w:tc>
        <w:tc>
          <w:tcPr>
            <w:tcW w:w="0" w:type="auto"/>
          </w:tcPr>
          <w:p w14:paraId="482AAF3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890485E" w14:textId="77777777" w:rsidR="00573D29" w:rsidRPr="00930418" w:rsidRDefault="00573D29" w:rsidP="00551F3A">
            <w:pPr>
              <w:rPr>
                <w:rFonts w:ascii="Arial" w:eastAsia="Arial" w:hAnsi="Arial" w:cs="Arial"/>
                <w:bCs/>
                <w:sz w:val="20"/>
                <w:szCs w:val="20"/>
              </w:rPr>
            </w:pPr>
          </w:p>
        </w:tc>
        <w:tc>
          <w:tcPr>
            <w:tcW w:w="0" w:type="auto"/>
          </w:tcPr>
          <w:p w14:paraId="4234F5E5" w14:textId="77777777" w:rsidR="00573D29" w:rsidRPr="00930418" w:rsidRDefault="00573D29" w:rsidP="00551F3A">
            <w:pPr>
              <w:rPr>
                <w:rFonts w:ascii="Arial" w:eastAsia="Arial" w:hAnsi="Arial" w:cs="Arial"/>
                <w:sz w:val="20"/>
                <w:szCs w:val="20"/>
              </w:rPr>
            </w:pPr>
          </w:p>
        </w:tc>
        <w:tc>
          <w:tcPr>
            <w:tcW w:w="0" w:type="auto"/>
          </w:tcPr>
          <w:p w14:paraId="04CA316E" w14:textId="77777777" w:rsidR="00573D29" w:rsidRPr="00930418" w:rsidRDefault="00573D29" w:rsidP="00551F3A">
            <w:pPr>
              <w:rPr>
                <w:rFonts w:ascii="Arial" w:eastAsia="Arial" w:hAnsi="Arial" w:cs="Arial"/>
                <w:sz w:val="20"/>
                <w:szCs w:val="20"/>
              </w:rPr>
            </w:pPr>
          </w:p>
        </w:tc>
        <w:tc>
          <w:tcPr>
            <w:tcW w:w="0" w:type="auto"/>
          </w:tcPr>
          <w:p w14:paraId="5BD6F744" w14:textId="77777777" w:rsidR="00573D29" w:rsidRPr="00930418" w:rsidRDefault="00573D29" w:rsidP="00551F3A">
            <w:pPr>
              <w:rPr>
                <w:rFonts w:ascii="Arial" w:eastAsia="Arial" w:hAnsi="Arial" w:cs="Arial"/>
                <w:sz w:val="20"/>
                <w:szCs w:val="20"/>
              </w:rPr>
            </w:pPr>
          </w:p>
        </w:tc>
        <w:tc>
          <w:tcPr>
            <w:tcW w:w="0" w:type="auto"/>
          </w:tcPr>
          <w:p w14:paraId="60D8CF48" w14:textId="77777777" w:rsidR="00573D29" w:rsidRPr="00930418" w:rsidRDefault="00573D29" w:rsidP="00551F3A">
            <w:pPr>
              <w:rPr>
                <w:rFonts w:ascii="Arial" w:eastAsia="Arial" w:hAnsi="Arial" w:cs="Arial"/>
                <w:sz w:val="20"/>
                <w:szCs w:val="20"/>
              </w:rPr>
            </w:pPr>
          </w:p>
        </w:tc>
        <w:tc>
          <w:tcPr>
            <w:tcW w:w="0" w:type="auto"/>
          </w:tcPr>
          <w:p w14:paraId="7894E65A" w14:textId="77777777" w:rsidR="00573D29" w:rsidRPr="00930418" w:rsidRDefault="00573D29" w:rsidP="00551F3A">
            <w:pPr>
              <w:rPr>
                <w:rFonts w:ascii="Arial" w:eastAsia="Arial" w:hAnsi="Arial" w:cs="Arial"/>
                <w:sz w:val="20"/>
                <w:szCs w:val="20"/>
              </w:rPr>
            </w:pPr>
          </w:p>
        </w:tc>
        <w:tc>
          <w:tcPr>
            <w:tcW w:w="0" w:type="auto"/>
          </w:tcPr>
          <w:p w14:paraId="03560BCD" w14:textId="77777777" w:rsidR="00573D29" w:rsidRPr="00930418" w:rsidRDefault="00573D29" w:rsidP="00551F3A">
            <w:pPr>
              <w:rPr>
                <w:rFonts w:ascii="Arial" w:eastAsia="Arial" w:hAnsi="Arial" w:cs="Arial"/>
                <w:sz w:val="20"/>
                <w:szCs w:val="20"/>
              </w:rPr>
            </w:pPr>
          </w:p>
        </w:tc>
        <w:tc>
          <w:tcPr>
            <w:tcW w:w="0" w:type="auto"/>
          </w:tcPr>
          <w:p w14:paraId="170F69C1" w14:textId="77777777" w:rsidR="00573D29" w:rsidRPr="00930418" w:rsidRDefault="00573D29" w:rsidP="00551F3A">
            <w:pPr>
              <w:rPr>
                <w:rFonts w:ascii="Arial" w:eastAsia="Arial" w:hAnsi="Arial" w:cs="Arial"/>
                <w:sz w:val="20"/>
                <w:szCs w:val="20"/>
              </w:rPr>
            </w:pPr>
          </w:p>
        </w:tc>
      </w:tr>
      <w:tr w:rsidR="00573D29" w:rsidRPr="00930418" w14:paraId="35730F67" w14:textId="77777777" w:rsidTr="00551F3A">
        <w:tc>
          <w:tcPr>
            <w:tcW w:w="0" w:type="auto"/>
          </w:tcPr>
          <w:p w14:paraId="78CB4E6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Understanding Organisational Behaviour BFO0242</w:t>
            </w:r>
          </w:p>
        </w:tc>
        <w:tc>
          <w:tcPr>
            <w:tcW w:w="0" w:type="auto"/>
          </w:tcPr>
          <w:p w14:paraId="2A8C271B" w14:textId="77777777" w:rsidR="00573D29" w:rsidRPr="00930418" w:rsidRDefault="00573D29" w:rsidP="00551F3A">
            <w:pPr>
              <w:rPr>
                <w:rFonts w:ascii="Arial" w:eastAsia="Arial" w:hAnsi="Arial" w:cs="Arial"/>
                <w:sz w:val="20"/>
                <w:szCs w:val="20"/>
              </w:rPr>
            </w:pPr>
          </w:p>
        </w:tc>
        <w:tc>
          <w:tcPr>
            <w:tcW w:w="0" w:type="auto"/>
          </w:tcPr>
          <w:p w14:paraId="5DC4EE2E" w14:textId="77777777" w:rsidR="00573D29" w:rsidRPr="00930418" w:rsidRDefault="00573D29" w:rsidP="00551F3A">
            <w:pPr>
              <w:rPr>
                <w:rFonts w:ascii="Arial" w:eastAsia="Arial" w:hAnsi="Arial" w:cs="Arial"/>
                <w:bCs/>
                <w:sz w:val="20"/>
                <w:szCs w:val="20"/>
              </w:rPr>
            </w:pPr>
          </w:p>
        </w:tc>
        <w:tc>
          <w:tcPr>
            <w:tcW w:w="0" w:type="auto"/>
          </w:tcPr>
          <w:p w14:paraId="66F23D77" w14:textId="77777777" w:rsidR="00573D29" w:rsidRPr="00930418" w:rsidRDefault="00573D29" w:rsidP="00551F3A">
            <w:pPr>
              <w:rPr>
                <w:rFonts w:ascii="Arial" w:eastAsia="Arial" w:hAnsi="Arial" w:cs="Arial"/>
                <w:sz w:val="20"/>
                <w:szCs w:val="20"/>
              </w:rPr>
            </w:pPr>
          </w:p>
        </w:tc>
        <w:tc>
          <w:tcPr>
            <w:tcW w:w="0" w:type="auto"/>
          </w:tcPr>
          <w:p w14:paraId="762CE78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3BA2192" w14:textId="77777777" w:rsidR="00573D29" w:rsidRPr="00930418" w:rsidRDefault="00573D29" w:rsidP="00551F3A">
            <w:pPr>
              <w:rPr>
                <w:rFonts w:ascii="Arial" w:eastAsia="Arial" w:hAnsi="Arial" w:cs="Arial"/>
                <w:sz w:val="20"/>
                <w:szCs w:val="20"/>
              </w:rPr>
            </w:pPr>
          </w:p>
        </w:tc>
        <w:tc>
          <w:tcPr>
            <w:tcW w:w="0" w:type="auto"/>
          </w:tcPr>
          <w:p w14:paraId="06A6B27D" w14:textId="77777777" w:rsidR="00573D29" w:rsidRPr="00930418" w:rsidRDefault="00573D29" w:rsidP="00551F3A">
            <w:pPr>
              <w:rPr>
                <w:rFonts w:ascii="Arial" w:eastAsia="Arial" w:hAnsi="Arial" w:cs="Arial"/>
                <w:sz w:val="20"/>
                <w:szCs w:val="20"/>
              </w:rPr>
            </w:pPr>
          </w:p>
        </w:tc>
        <w:tc>
          <w:tcPr>
            <w:tcW w:w="0" w:type="auto"/>
          </w:tcPr>
          <w:p w14:paraId="441A0DB9" w14:textId="77777777" w:rsidR="00573D29" w:rsidRPr="00930418" w:rsidRDefault="00573D29" w:rsidP="00551F3A">
            <w:pPr>
              <w:rPr>
                <w:rFonts w:ascii="Arial" w:eastAsia="Arial" w:hAnsi="Arial" w:cs="Arial"/>
                <w:sz w:val="20"/>
                <w:szCs w:val="20"/>
              </w:rPr>
            </w:pPr>
          </w:p>
        </w:tc>
        <w:tc>
          <w:tcPr>
            <w:tcW w:w="0" w:type="auto"/>
          </w:tcPr>
          <w:p w14:paraId="368D4168" w14:textId="77777777" w:rsidR="00573D29" w:rsidRPr="00930418" w:rsidRDefault="00573D29" w:rsidP="00551F3A">
            <w:pPr>
              <w:rPr>
                <w:rFonts w:ascii="Arial" w:eastAsia="Arial" w:hAnsi="Arial" w:cs="Arial"/>
                <w:sz w:val="20"/>
                <w:szCs w:val="20"/>
              </w:rPr>
            </w:pPr>
          </w:p>
        </w:tc>
        <w:tc>
          <w:tcPr>
            <w:tcW w:w="0" w:type="auto"/>
          </w:tcPr>
          <w:p w14:paraId="64130C65" w14:textId="77777777" w:rsidR="00573D29" w:rsidRPr="00930418" w:rsidRDefault="00573D29" w:rsidP="00551F3A">
            <w:pPr>
              <w:rPr>
                <w:rFonts w:ascii="Arial" w:eastAsia="Arial" w:hAnsi="Arial" w:cs="Arial"/>
                <w:sz w:val="20"/>
                <w:szCs w:val="20"/>
              </w:rPr>
            </w:pPr>
          </w:p>
        </w:tc>
        <w:tc>
          <w:tcPr>
            <w:tcW w:w="0" w:type="auto"/>
          </w:tcPr>
          <w:p w14:paraId="49CF61D2" w14:textId="77777777" w:rsidR="00573D29" w:rsidRPr="00930418" w:rsidRDefault="00573D29" w:rsidP="00551F3A">
            <w:pPr>
              <w:rPr>
                <w:rFonts w:ascii="Arial" w:eastAsia="Arial" w:hAnsi="Arial" w:cs="Arial"/>
                <w:sz w:val="20"/>
                <w:szCs w:val="20"/>
              </w:rPr>
            </w:pPr>
          </w:p>
        </w:tc>
        <w:tc>
          <w:tcPr>
            <w:tcW w:w="0" w:type="auto"/>
          </w:tcPr>
          <w:p w14:paraId="33E89B0B" w14:textId="77777777" w:rsidR="00573D29" w:rsidRPr="00930418" w:rsidRDefault="00573D29" w:rsidP="00551F3A">
            <w:pPr>
              <w:rPr>
                <w:rFonts w:ascii="Arial" w:eastAsia="Arial" w:hAnsi="Arial" w:cs="Arial"/>
                <w:sz w:val="20"/>
                <w:szCs w:val="20"/>
              </w:rPr>
            </w:pPr>
          </w:p>
        </w:tc>
        <w:tc>
          <w:tcPr>
            <w:tcW w:w="0" w:type="auto"/>
          </w:tcPr>
          <w:p w14:paraId="7D90C218"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6102B900" w14:textId="77777777" w:rsidTr="00551F3A">
        <w:tc>
          <w:tcPr>
            <w:tcW w:w="0" w:type="auto"/>
          </w:tcPr>
          <w:p w14:paraId="1A229F7D" w14:textId="77777777" w:rsidR="00573D29" w:rsidRPr="00930418" w:rsidRDefault="00573D29" w:rsidP="00551F3A">
            <w:pPr>
              <w:ind w:right="180"/>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3D4D334F" w14:textId="77777777" w:rsidR="00573D29" w:rsidRPr="00930418" w:rsidRDefault="00573D29" w:rsidP="00551F3A">
            <w:pPr>
              <w:rPr>
                <w:rFonts w:ascii="Arial" w:eastAsia="Arial" w:hAnsi="Arial" w:cs="Arial"/>
                <w:sz w:val="20"/>
                <w:szCs w:val="20"/>
              </w:rPr>
            </w:pPr>
          </w:p>
        </w:tc>
        <w:tc>
          <w:tcPr>
            <w:tcW w:w="0" w:type="auto"/>
          </w:tcPr>
          <w:p w14:paraId="55B640A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BDC2B07" w14:textId="77777777" w:rsidR="00573D29" w:rsidRPr="00930418" w:rsidRDefault="00573D29" w:rsidP="00551F3A">
            <w:pPr>
              <w:rPr>
                <w:rFonts w:ascii="Arial" w:eastAsia="Arial" w:hAnsi="Arial" w:cs="Arial"/>
                <w:sz w:val="20"/>
                <w:szCs w:val="20"/>
              </w:rPr>
            </w:pPr>
          </w:p>
        </w:tc>
        <w:tc>
          <w:tcPr>
            <w:tcW w:w="0" w:type="auto"/>
          </w:tcPr>
          <w:p w14:paraId="586B80E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F3C5A09" w14:textId="77777777" w:rsidR="00573D29" w:rsidRPr="00930418" w:rsidRDefault="00573D29" w:rsidP="00551F3A">
            <w:pPr>
              <w:rPr>
                <w:rFonts w:ascii="Arial" w:eastAsia="Arial" w:hAnsi="Arial" w:cs="Arial"/>
                <w:bCs/>
                <w:sz w:val="20"/>
                <w:szCs w:val="20"/>
              </w:rPr>
            </w:pPr>
          </w:p>
        </w:tc>
        <w:tc>
          <w:tcPr>
            <w:tcW w:w="0" w:type="auto"/>
          </w:tcPr>
          <w:p w14:paraId="3956CF61" w14:textId="77777777" w:rsidR="00573D29" w:rsidRPr="00930418" w:rsidRDefault="00573D29" w:rsidP="00551F3A">
            <w:pPr>
              <w:rPr>
                <w:rFonts w:ascii="Arial" w:hAnsi="Arial" w:cs="Arial"/>
                <w:sz w:val="20"/>
                <w:szCs w:val="20"/>
                <w:highlight w:val="yellow"/>
              </w:rPr>
            </w:pPr>
          </w:p>
        </w:tc>
        <w:tc>
          <w:tcPr>
            <w:tcW w:w="0" w:type="auto"/>
          </w:tcPr>
          <w:p w14:paraId="525E9A59" w14:textId="77777777" w:rsidR="00573D29" w:rsidRPr="00930418" w:rsidRDefault="00573D29" w:rsidP="00551F3A">
            <w:pPr>
              <w:rPr>
                <w:rFonts w:ascii="Arial" w:hAnsi="Arial" w:cs="Arial"/>
                <w:sz w:val="20"/>
                <w:szCs w:val="20"/>
                <w:highlight w:val="yellow"/>
              </w:rPr>
            </w:pPr>
          </w:p>
        </w:tc>
        <w:tc>
          <w:tcPr>
            <w:tcW w:w="0" w:type="auto"/>
          </w:tcPr>
          <w:p w14:paraId="12542792" w14:textId="77777777" w:rsidR="00573D29" w:rsidRPr="00930418" w:rsidRDefault="00573D29" w:rsidP="00551F3A">
            <w:pPr>
              <w:rPr>
                <w:rFonts w:ascii="Arial" w:hAnsi="Arial" w:cs="Arial"/>
                <w:sz w:val="20"/>
                <w:szCs w:val="20"/>
                <w:highlight w:val="yellow"/>
              </w:rPr>
            </w:pPr>
          </w:p>
        </w:tc>
        <w:tc>
          <w:tcPr>
            <w:tcW w:w="0" w:type="auto"/>
          </w:tcPr>
          <w:p w14:paraId="417EBA58" w14:textId="77777777" w:rsidR="00573D29" w:rsidRPr="00930418" w:rsidRDefault="00573D29" w:rsidP="00551F3A">
            <w:pPr>
              <w:rPr>
                <w:rFonts w:ascii="Arial" w:hAnsi="Arial" w:cs="Arial"/>
                <w:sz w:val="20"/>
                <w:szCs w:val="20"/>
                <w:highlight w:val="yellow"/>
              </w:rPr>
            </w:pPr>
          </w:p>
        </w:tc>
        <w:tc>
          <w:tcPr>
            <w:tcW w:w="0" w:type="auto"/>
          </w:tcPr>
          <w:p w14:paraId="35BFA58D" w14:textId="77777777" w:rsidR="00573D29" w:rsidRPr="00930418" w:rsidRDefault="00573D29" w:rsidP="00551F3A">
            <w:pPr>
              <w:rPr>
                <w:rFonts w:ascii="Arial" w:hAnsi="Arial" w:cs="Arial"/>
                <w:sz w:val="20"/>
                <w:szCs w:val="20"/>
                <w:highlight w:val="yellow"/>
              </w:rPr>
            </w:pPr>
          </w:p>
        </w:tc>
        <w:tc>
          <w:tcPr>
            <w:tcW w:w="0" w:type="auto"/>
          </w:tcPr>
          <w:p w14:paraId="143ED510" w14:textId="77777777" w:rsidR="00573D29" w:rsidRPr="00930418" w:rsidRDefault="00573D29" w:rsidP="00551F3A">
            <w:pPr>
              <w:rPr>
                <w:rFonts w:ascii="Arial" w:hAnsi="Arial" w:cs="Arial"/>
                <w:sz w:val="20"/>
                <w:szCs w:val="20"/>
                <w:highlight w:val="yellow"/>
              </w:rPr>
            </w:pPr>
          </w:p>
        </w:tc>
        <w:tc>
          <w:tcPr>
            <w:tcW w:w="0" w:type="auto"/>
          </w:tcPr>
          <w:p w14:paraId="49807B30" w14:textId="77777777" w:rsidR="00573D29" w:rsidRPr="00930418" w:rsidRDefault="00573D29" w:rsidP="00551F3A">
            <w:pPr>
              <w:rPr>
                <w:rFonts w:ascii="Arial" w:hAnsi="Arial" w:cs="Arial"/>
                <w:sz w:val="20"/>
                <w:szCs w:val="20"/>
                <w:highlight w:val="yellow"/>
              </w:rPr>
            </w:pPr>
            <w:r w:rsidRPr="00AD65CD">
              <w:rPr>
                <w:rFonts w:ascii="Arial" w:hAnsi="Arial" w:cs="Arial"/>
                <w:sz w:val="20"/>
                <w:szCs w:val="20"/>
              </w:rPr>
              <w:t>X</w:t>
            </w:r>
          </w:p>
        </w:tc>
      </w:tr>
      <w:tr w:rsidR="00573D29" w:rsidRPr="00930418" w14:paraId="2940AF4E" w14:textId="77777777" w:rsidTr="00551F3A">
        <w:tc>
          <w:tcPr>
            <w:tcW w:w="0" w:type="auto"/>
          </w:tcPr>
          <w:p w14:paraId="408029AA" w14:textId="77777777" w:rsidR="00573D29" w:rsidRPr="00930418" w:rsidRDefault="00573D29" w:rsidP="00551F3A">
            <w:r w:rsidRPr="00930418">
              <w:rPr>
                <w:rFonts w:ascii="Arial" w:hAnsi="Arial" w:cs="Arial"/>
                <w:sz w:val="20"/>
                <w:szCs w:val="20"/>
              </w:rPr>
              <w:t>ASPIRE 1 BFO0243</w:t>
            </w:r>
          </w:p>
        </w:tc>
        <w:tc>
          <w:tcPr>
            <w:tcW w:w="0" w:type="auto"/>
          </w:tcPr>
          <w:p w14:paraId="0FCB317B" w14:textId="77777777" w:rsidR="00573D29" w:rsidRPr="00930418" w:rsidRDefault="00573D29" w:rsidP="00551F3A"/>
        </w:tc>
        <w:tc>
          <w:tcPr>
            <w:tcW w:w="0" w:type="auto"/>
          </w:tcPr>
          <w:p w14:paraId="0136038B" w14:textId="77777777" w:rsidR="00573D29" w:rsidRPr="00930418" w:rsidRDefault="00573D29" w:rsidP="00551F3A"/>
        </w:tc>
        <w:tc>
          <w:tcPr>
            <w:tcW w:w="0" w:type="auto"/>
          </w:tcPr>
          <w:p w14:paraId="1032A665" w14:textId="77777777" w:rsidR="00573D29" w:rsidRPr="00930418" w:rsidRDefault="00573D29" w:rsidP="00551F3A"/>
        </w:tc>
        <w:tc>
          <w:tcPr>
            <w:tcW w:w="0" w:type="auto"/>
          </w:tcPr>
          <w:p w14:paraId="02261B55" w14:textId="77777777" w:rsidR="00573D29" w:rsidRPr="00930418" w:rsidRDefault="00573D29" w:rsidP="00551F3A"/>
        </w:tc>
        <w:tc>
          <w:tcPr>
            <w:tcW w:w="0" w:type="auto"/>
          </w:tcPr>
          <w:p w14:paraId="0AF3320F" w14:textId="77777777" w:rsidR="00573D29" w:rsidRPr="00930418" w:rsidRDefault="00573D29" w:rsidP="00551F3A"/>
        </w:tc>
        <w:tc>
          <w:tcPr>
            <w:tcW w:w="0" w:type="auto"/>
          </w:tcPr>
          <w:p w14:paraId="2ED41EB1" w14:textId="77777777" w:rsidR="00573D29" w:rsidRPr="00930418" w:rsidRDefault="00573D29" w:rsidP="00551F3A"/>
        </w:tc>
        <w:tc>
          <w:tcPr>
            <w:tcW w:w="0" w:type="auto"/>
          </w:tcPr>
          <w:p w14:paraId="1AAA25BA" w14:textId="77777777" w:rsidR="00573D29" w:rsidRPr="00930418" w:rsidRDefault="00573D29" w:rsidP="00551F3A"/>
        </w:tc>
        <w:tc>
          <w:tcPr>
            <w:tcW w:w="0" w:type="auto"/>
          </w:tcPr>
          <w:p w14:paraId="0C7610B6" w14:textId="77777777" w:rsidR="00573D29" w:rsidRPr="00930418" w:rsidRDefault="00573D29" w:rsidP="00551F3A"/>
        </w:tc>
        <w:tc>
          <w:tcPr>
            <w:tcW w:w="0" w:type="auto"/>
          </w:tcPr>
          <w:p w14:paraId="286BDC2D" w14:textId="77777777" w:rsidR="00573D29" w:rsidRPr="00930418" w:rsidRDefault="00573D29" w:rsidP="00551F3A"/>
        </w:tc>
        <w:tc>
          <w:tcPr>
            <w:tcW w:w="0" w:type="auto"/>
          </w:tcPr>
          <w:p w14:paraId="4CEA7DD1" w14:textId="77777777" w:rsidR="00573D29" w:rsidRPr="00930418" w:rsidRDefault="00573D29" w:rsidP="00551F3A"/>
        </w:tc>
        <w:tc>
          <w:tcPr>
            <w:tcW w:w="0" w:type="auto"/>
          </w:tcPr>
          <w:p w14:paraId="5AE9A21A" w14:textId="77777777" w:rsidR="00573D29" w:rsidRPr="00930418" w:rsidRDefault="00573D29" w:rsidP="00551F3A"/>
        </w:tc>
        <w:tc>
          <w:tcPr>
            <w:tcW w:w="0" w:type="auto"/>
          </w:tcPr>
          <w:p w14:paraId="4FFC9DDB" w14:textId="77777777" w:rsidR="00573D29" w:rsidRPr="00930418" w:rsidRDefault="00573D29" w:rsidP="00551F3A"/>
        </w:tc>
      </w:tr>
      <w:tr w:rsidR="00573D29" w:rsidRPr="00930418" w14:paraId="4A375E65" w14:textId="77777777" w:rsidTr="00551F3A">
        <w:tc>
          <w:tcPr>
            <w:tcW w:w="0" w:type="auto"/>
            <w:gridSpan w:val="13"/>
            <w:shd w:val="clear" w:color="auto" w:fill="D9D9D9" w:themeFill="background1" w:themeFillShade="D9"/>
          </w:tcPr>
          <w:p w14:paraId="31920786" w14:textId="77777777" w:rsidR="00573D29" w:rsidRPr="00930418" w:rsidRDefault="00573D29" w:rsidP="00551F3A">
            <w:pPr>
              <w:rPr>
                <w:rFonts w:ascii="Arial" w:hAnsi="Arial" w:cs="Arial"/>
              </w:rPr>
            </w:pPr>
          </w:p>
        </w:tc>
      </w:tr>
      <w:tr w:rsidR="00573D29" w:rsidRPr="00930418" w14:paraId="546A83CC" w14:textId="77777777" w:rsidTr="00551F3A">
        <w:tc>
          <w:tcPr>
            <w:tcW w:w="0" w:type="auto"/>
          </w:tcPr>
          <w:p w14:paraId="492D23CE"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63C36AE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AE819C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 X</w:t>
            </w:r>
          </w:p>
        </w:tc>
        <w:tc>
          <w:tcPr>
            <w:tcW w:w="0" w:type="auto"/>
          </w:tcPr>
          <w:p w14:paraId="15327BB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CC08500"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0BB3E53"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A52AA2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0567641" w14:textId="77777777" w:rsidR="00573D29" w:rsidRPr="00930418" w:rsidRDefault="00573D29" w:rsidP="00551F3A">
            <w:pPr>
              <w:rPr>
                <w:rFonts w:ascii="Arial" w:eastAsia="Arial" w:hAnsi="Arial" w:cs="Arial"/>
                <w:sz w:val="20"/>
                <w:szCs w:val="20"/>
              </w:rPr>
            </w:pPr>
          </w:p>
        </w:tc>
        <w:tc>
          <w:tcPr>
            <w:tcW w:w="0" w:type="auto"/>
          </w:tcPr>
          <w:p w14:paraId="20037E99" w14:textId="77777777" w:rsidR="00573D29" w:rsidRPr="00930418" w:rsidRDefault="00573D29" w:rsidP="00551F3A">
            <w:pPr>
              <w:rPr>
                <w:rFonts w:ascii="Arial" w:eastAsia="Arial" w:hAnsi="Arial" w:cs="Arial"/>
                <w:sz w:val="20"/>
                <w:szCs w:val="20"/>
              </w:rPr>
            </w:pPr>
          </w:p>
        </w:tc>
        <w:tc>
          <w:tcPr>
            <w:tcW w:w="0" w:type="auto"/>
          </w:tcPr>
          <w:p w14:paraId="411C6509" w14:textId="77777777" w:rsidR="00573D29" w:rsidRPr="00930418" w:rsidRDefault="00573D29" w:rsidP="00551F3A">
            <w:pPr>
              <w:rPr>
                <w:rFonts w:ascii="Arial" w:eastAsia="Arial" w:hAnsi="Arial" w:cs="Arial"/>
                <w:sz w:val="20"/>
                <w:szCs w:val="20"/>
              </w:rPr>
            </w:pPr>
          </w:p>
        </w:tc>
        <w:tc>
          <w:tcPr>
            <w:tcW w:w="0" w:type="auto"/>
          </w:tcPr>
          <w:p w14:paraId="795CDF9C" w14:textId="77777777" w:rsidR="00573D29" w:rsidRPr="00930418" w:rsidRDefault="00573D29" w:rsidP="00551F3A">
            <w:pPr>
              <w:rPr>
                <w:rFonts w:ascii="Arial" w:eastAsia="Arial" w:hAnsi="Arial" w:cs="Arial"/>
                <w:sz w:val="20"/>
                <w:szCs w:val="20"/>
              </w:rPr>
            </w:pPr>
          </w:p>
        </w:tc>
        <w:tc>
          <w:tcPr>
            <w:tcW w:w="0" w:type="auto"/>
          </w:tcPr>
          <w:p w14:paraId="7AFB5F9A" w14:textId="77777777" w:rsidR="00573D29" w:rsidRPr="00930418" w:rsidRDefault="00573D29" w:rsidP="00551F3A">
            <w:pPr>
              <w:rPr>
                <w:rFonts w:ascii="Arial" w:eastAsia="Arial" w:hAnsi="Arial" w:cs="Arial"/>
                <w:sz w:val="20"/>
                <w:szCs w:val="20"/>
              </w:rPr>
            </w:pPr>
          </w:p>
        </w:tc>
        <w:tc>
          <w:tcPr>
            <w:tcW w:w="0" w:type="auto"/>
          </w:tcPr>
          <w:p w14:paraId="188F8192" w14:textId="77777777" w:rsidR="00573D29" w:rsidRPr="00930418" w:rsidRDefault="00573D29" w:rsidP="00551F3A">
            <w:pPr>
              <w:rPr>
                <w:rFonts w:ascii="Arial" w:eastAsia="Arial" w:hAnsi="Arial" w:cs="Arial"/>
                <w:sz w:val="20"/>
                <w:szCs w:val="20"/>
              </w:rPr>
            </w:pPr>
          </w:p>
        </w:tc>
      </w:tr>
      <w:tr w:rsidR="00573D29" w:rsidRPr="00930418" w14:paraId="23E53208" w14:textId="77777777" w:rsidTr="00551F3A">
        <w:tc>
          <w:tcPr>
            <w:tcW w:w="0" w:type="auto"/>
          </w:tcPr>
          <w:p w14:paraId="154F071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13CF0ED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97904A8"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2B45D8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73C16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FCE83D3"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10A4217A"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3A50769"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D1A028F" w14:textId="77777777" w:rsidR="00573D29" w:rsidRPr="00930418" w:rsidRDefault="00573D29" w:rsidP="00551F3A">
            <w:pPr>
              <w:rPr>
                <w:rFonts w:ascii="Arial" w:eastAsia="Arial" w:hAnsi="Arial" w:cs="Arial"/>
                <w:sz w:val="20"/>
                <w:szCs w:val="20"/>
              </w:rPr>
            </w:pPr>
          </w:p>
        </w:tc>
        <w:tc>
          <w:tcPr>
            <w:tcW w:w="0" w:type="auto"/>
          </w:tcPr>
          <w:p w14:paraId="19E129BA" w14:textId="77777777" w:rsidR="00573D29" w:rsidRPr="00930418" w:rsidRDefault="00573D29" w:rsidP="00551F3A">
            <w:pPr>
              <w:rPr>
                <w:rFonts w:ascii="Arial" w:eastAsia="Arial" w:hAnsi="Arial" w:cs="Arial"/>
                <w:sz w:val="20"/>
                <w:szCs w:val="20"/>
              </w:rPr>
            </w:pPr>
          </w:p>
        </w:tc>
        <w:tc>
          <w:tcPr>
            <w:tcW w:w="0" w:type="auto"/>
          </w:tcPr>
          <w:p w14:paraId="6E0A8F1F" w14:textId="77777777" w:rsidR="00573D29" w:rsidRPr="00930418" w:rsidRDefault="00573D29" w:rsidP="00551F3A">
            <w:pPr>
              <w:rPr>
                <w:rFonts w:ascii="Arial" w:eastAsia="Arial" w:hAnsi="Arial" w:cs="Arial"/>
                <w:sz w:val="20"/>
                <w:szCs w:val="20"/>
              </w:rPr>
            </w:pPr>
          </w:p>
        </w:tc>
        <w:tc>
          <w:tcPr>
            <w:tcW w:w="0" w:type="auto"/>
          </w:tcPr>
          <w:p w14:paraId="26218E33" w14:textId="77777777" w:rsidR="00573D29" w:rsidRPr="00930418" w:rsidRDefault="00573D29" w:rsidP="00551F3A">
            <w:pPr>
              <w:rPr>
                <w:rFonts w:ascii="Arial" w:eastAsia="Arial" w:hAnsi="Arial" w:cs="Arial"/>
                <w:sz w:val="20"/>
                <w:szCs w:val="20"/>
              </w:rPr>
            </w:pPr>
          </w:p>
        </w:tc>
        <w:tc>
          <w:tcPr>
            <w:tcW w:w="0" w:type="auto"/>
          </w:tcPr>
          <w:p w14:paraId="705910C4"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3C5F7DEA" w14:textId="77777777" w:rsidTr="00551F3A">
        <w:tc>
          <w:tcPr>
            <w:tcW w:w="0" w:type="auto"/>
          </w:tcPr>
          <w:p w14:paraId="2ABD1614"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3304C772" w14:textId="77777777" w:rsidR="00573D29" w:rsidRPr="00930418" w:rsidRDefault="00573D29" w:rsidP="00551F3A">
            <w:pPr>
              <w:rPr>
                <w:rFonts w:ascii="Arial" w:eastAsia="Arial" w:hAnsi="Arial" w:cs="Arial"/>
                <w:sz w:val="20"/>
                <w:szCs w:val="20"/>
              </w:rPr>
            </w:pPr>
          </w:p>
        </w:tc>
        <w:tc>
          <w:tcPr>
            <w:tcW w:w="0" w:type="auto"/>
          </w:tcPr>
          <w:p w14:paraId="59643382" w14:textId="77777777" w:rsidR="00573D29" w:rsidRPr="00930418" w:rsidRDefault="00573D29" w:rsidP="00551F3A">
            <w:pPr>
              <w:rPr>
                <w:rFonts w:ascii="Arial" w:eastAsia="Arial" w:hAnsi="Arial" w:cs="Arial"/>
                <w:sz w:val="20"/>
                <w:szCs w:val="20"/>
              </w:rPr>
            </w:pPr>
          </w:p>
        </w:tc>
        <w:tc>
          <w:tcPr>
            <w:tcW w:w="0" w:type="auto"/>
          </w:tcPr>
          <w:p w14:paraId="7418ECEC" w14:textId="77777777" w:rsidR="00573D29" w:rsidRPr="00930418" w:rsidRDefault="00573D29" w:rsidP="00551F3A">
            <w:pPr>
              <w:rPr>
                <w:rFonts w:ascii="Arial" w:eastAsia="Arial" w:hAnsi="Arial" w:cs="Arial"/>
                <w:sz w:val="20"/>
                <w:szCs w:val="20"/>
              </w:rPr>
            </w:pPr>
          </w:p>
        </w:tc>
        <w:tc>
          <w:tcPr>
            <w:tcW w:w="0" w:type="auto"/>
          </w:tcPr>
          <w:p w14:paraId="7B460CB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963F4B2" w14:textId="77777777" w:rsidR="00573D29" w:rsidRPr="00930418" w:rsidRDefault="00573D29" w:rsidP="00551F3A">
            <w:pPr>
              <w:rPr>
                <w:rFonts w:ascii="Arial" w:eastAsia="Arial" w:hAnsi="Arial" w:cs="Arial"/>
                <w:bCs/>
                <w:sz w:val="20"/>
                <w:szCs w:val="20"/>
              </w:rPr>
            </w:pPr>
          </w:p>
        </w:tc>
        <w:tc>
          <w:tcPr>
            <w:tcW w:w="0" w:type="auto"/>
          </w:tcPr>
          <w:p w14:paraId="1AAF2D8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D71635D" w14:textId="77777777" w:rsidR="00573D29" w:rsidRPr="00930418" w:rsidRDefault="00573D29" w:rsidP="00551F3A">
            <w:pPr>
              <w:rPr>
                <w:rFonts w:ascii="Arial" w:eastAsia="Arial" w:hAnsi="Arial" w:cs="Arial"/>
                <w:sz w:val="20"/>
                <w:szCs w:val="20"/>
              </w:rPr>
            </w:pPr>
          </w:p>
        </w:tc>
        <w:tc>
          <w:tcPr>
            <w:tcW w:w="0" w:type="auto"/>
          </w:tcPr>
          <w:p w14:paraId="11FDB4CA" w14:textId="77777777" w:rsidR="00573D29" w:rsidRPr="00930418" w:rsidRDefault="00573D29" w:rsidP="00551F3A">
            <w:pPr>
              <w:rPr>
                <w:rFonts w:ascii="Arial" w:eastAsia="Arial" w:hAnsi="Arial" w:cs="Arial"/>
                <w:sz w:val="20"/>
                <w:szCs w:val="20"/>
              </w:rPr>
            </w:pPr>
          </w:p>
        </w:tc>
        <w:tc>
          <w:tcPr>
            <w:tcW w:w="0" w:type="auto"/>
          </w:tcPr>
          <w:p w14:paraId="4D0D603B" w14:textId="77777777" w:rsidR="00573D29" w:rsidRPr="00930418" w:rsidRDefault="00573D29" w:rsidP="00551F3A">
            <w:pPr>
              <w:rPr>
                <w:rFonts w:ascii="Arial" w:eastAsia="Arial" w:hAnsi="Arial" w:cs="Arial"/>
                <w:sz w:val="20"/>
                <w:szCs w:val="20"/>
              </w:rPr>
            </w:pPr>
          </w:p>
        </w:tc>
        <w:tc>
          <w:tcPr>
            <w:tcW w:w="0" w:type="auto"/>
          </w:tcPr>
          <w:p w14:paraId="15318FC7" w14:textId="77777777" w:rsidR="00573D29" w:rsidRPr="00930418" w:rsidRDefault="00573D29" w:rsidP="00551F3A">
            <w:pPr>
              <w:rPr>
                <w:rFonts w:ascii="Arial" w:eastAsia="Arial" w:hAnsi="Arial" w:cs="Arial"/>
                <w:sz w:val="20"/>
                <w:szCs w:val="20"/>
              </w:rPr>
            </w:pPr>
          </w:p>
        </w:tc>
        <w:tc>
          <w:tcPr>
            <w:tcW w:w="0" w:type="auto"/>
          </w:tcPr>
          <w:p w14:paraId="29657EB1" w14:textId="77777777" w:rsidR="00573D29" w:rsidRPr="00930418" w:rsidRDefault="00573D29" w:rsidP="00551F3A">
            <w:pPr>
              <w:rPr>
                <w:rFonts w:ascii="Arial" w:eastAsia="Arial" w:hAnsi="Arial" w:cs="Arial"/>
                <w:sz w:val="20"/>
                <w:szCs w:val="20"/>
              </w:rPr>
            </w:pPr>
          </w:p>
        </w:tc>
        <w:tc>
          <w:tcPr>
            <w:tcW w:w="0" w:type="auto"/>
          </w:tcPr>
          <w:p w14:paraId="35BA0506"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38FAC904" w14:textId="77777777" w:rsidTr="00551F3A">
        <w:tc>
          <w:tcPr>
            <w:tcW w:w="0" w:type="auto"/>
          </w:tcPr>
          <w:p w14:paraId="366E3F78" w14:textId="77777777" w:rsidR="00573D29" w:rsidRPr="00930418" w:rsidRDefault="00573D29" w:rsidP="00551F3A">
            <w:pPr>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3E85A0A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277214F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E9C2FAF" w14:textId="77777777" w:rsidR="00573D29" w:rsidRPr="00930418" w:rsidRDefault="00573D29" w:rsidP="00551F3A">
            <w:pPr>
              <w:rPr>
                <w:rFonts w:ascii="Arial" w:eastAsia="Arial" w:hAnsi="Arial" w:cs="Arial"/>
                <w:sz w:val="20"/>
                <w:szCs w:val="20"/>
              </w:rPr>
            </w:pPr>
          </w:p>
        </w:tc>
        <w:tc>
          <w:tcPr>
            <w:tcW w:w="0" w:type="auto"/>
          </w:tcPr>
          <w:p w14:paraId="28DE3D7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0E9DA58"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66A5E6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9B54A32" w14:textId="77777777" w:rsidR="00573D29" w:rsidRPr="00930418" w:rsidRDefault="00573D29" w:rsidP="00551F3A">
            <w:pPr>
              <w:rPr>
                <w:rFonts w:ascii="Arial" w:eastAsia="Arial" w:hAnsi="Arial" w:cs="Arial"/>
                <w:sz w:val="20"/>
                <w:szCs w:val="20"/>
              </w:rPr>
            </w:pPr>
          </w:p>
        </w:tc>
        <w:tc>
          <w:tcPr>
            <w:tcW w:w="0" w:type="auto"/>
          </w:tcPr>
          <w:p w14:paraId="4AEC4EC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66964636" w14:textId="77777777" w:rsidR="00573D29" w:rsidRPr="00930418" w:rsidRDefault="00573D29" w:rsidP="00551F3A">
            <w:pPr>
              <w:rPr>
                <w:rFonts w:ascii="Arial" w:eastAsia="Arial" w:hAnsi="Arial" w:cs="Arial"/>
                <w:sz w:val="20"/>
                <w:szCs w:val="20"/>
              </w:rPr>
            </w:pPr>
          </w:p>
        </w:tc>
        <w:tc>
          <w:tcPr>
            <w:tcW w:w="0" w:type="auto"/>
          </w:tcPr>
          <w:p w14:paraId="2E106860" w14:textId="77777777" w:rsidR="00573D29" w:rsidRPr="00930418" w:rsidRDefault="00573D29" w:rsidP="00551F3A">
            <w:pPr>
              <w:rPr>
                <w:rFonts w:ascii="Arial" w:eastAsia="Arial" w:hAnsi="Arial" w:cs="Arial"/>
                <w:sz w:val="20"/>
                <w:szCs w:val="20"/>
              </w:rPr>
            </w:pPr>
          </w:p>
        </w:tc>
        <w:tc>
          <w:tcPr>
            <w:tcW w:w="0" w:type="auto"/>
          </w:tcPr>
          <w:p w14:paraId="4680EDC9" w14:textId="77777777" w:rsidR="00573D29" w:rsidRPr="00930418" w:rsidRDefault="00573D29" w:rsidP="00551F3A">
            <w:pPr>
              <w:rPr>
                <w:rFonts w:ascii="Arial" w:eastAsia="Arial" w:hAnsi="Arial" w:cs="Arial"/>
                <w:sz w:val="20"/>
                <w:szCs w:val="20"/>
              </w:rPr>
            </w:pPr>
          </w:p>
        </w:tc>
        <w:tc>
          <w:tcPr>
            <w:tcW w:w="0" w:type="auto"/>
          </w:tcPr>
          <w:p w14:paraId="5B2F19BA" w14:textId="77777777" w:rsidR="00573D29" w:rsidRPr="00930418" w:rsidRDefault="00573D29" w:rsidP="00551F3A">
            <w:pPr>
              <w:rPr>
                <w:rFonts w:ascii="Arial" w:eastAsia="Arial" w:hAnsi="Arial" w:cs="Arial"/>
                <w:sz w:val="20"/>
                <w:szCs w:val="20"/>
              </w:rPr>
            </w:pPr>
          </w:p>
        </w:tc>
      </w:tr>
      <w:tr w:rsidR="00573D29" w:rsidRPr="00930418" w14:paraId="025C3EB0" w14:textId="77777777" w:rsidTr="00551F3A">
        <w:tc>
          <w:tcPr>
            <w:tcW w:w="0" w:type="auto"/>
          </w:tcPr>
          <w:p w14:paraId="07FE6D2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46AD5A30" w14:textId="77777777" w:rsidR="00573D29" w:rsidRPr="00930418" w:rsidRDefault="00573D29" w:rsidP="00551F3A">
            <w:pPr>
              <w:rPr>
                <w:rFonts w:ascii="Arial" w:eastAsia="Arial" w:hAnsi="Arial" w:cs="Arial"/>
                <w:sz w:val="20"/>
                <w:szCs w:val="20"/>
              </w:rPr>
            </w:pPr>
          </w:p>
        </w:tc>
        <w:tc>
          <w:tcPr>
            <w:tcW w:w="0" w:type="auto"/>
          </w:tcPr>
          <w:p w14:paraId="0369BD0E" w14:textId="77777777" w:rsidR="00573D29" w:rsidRPr="00930418" w:rsidRDefault="00573D29" w:rsidP="00551F3A">
            <w:pPr>
              <w:rPr>
                <w:rFonts w:ascii="Arial" w:eastAsia="Arial" w:hAnsi="Arial" w:cs="Arial"/>
                <w:bCs/>
                <w:sz w:val="20"/>
                <w:szCs w:val="20"/>
              </w:rPr>
            </w:pPr>
          </w:p>
        </w:tc>
        <w:tc>
          <w:tcPr>
            <w:tcW w:w="0" w:type="auto"/>
          </w:tcPr>
          <w:p w14:paraId="0A867EDB" w14:textId="77777777" w:rsidR="00573D29" w:rsidRPr="00930418" w:rsidRDefault="00573D29" w:rsidP="00551F3A">
            <w:pPr>
              <w:rPr>
                <w:rFonts w:ascii="Arial" w:eastAsia="Arial" w:hAnsi="Arial" w:cs="Arial"/>
                <w:sz w:val="20"/>
                <w:szCs w:val="20"/>
              </w:rPr>
            </w:pPr>
          </w:p>
        </w:tc>
        <w:tc>
          <w:tcPr>
            <w:tcW w:w="0" w:type="auto"/>
          </w:tcPr>
          <w:p w14:paraId="64BD56F2"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EBD7561" w14:textId="77777777" w:rsidR="00573D29" w:rsidRPr="00930418" w:rsidRDefault="00573D29" w:rsidP="00551F3A">
            <w:pPr>
              <w:rPr>
                <w:rFonts w:ascii="Arial" w:eastAsia="Arial" w:hAnsi="Arial" w:cs="Arial"/>
                <w:sz w:val="20"/>
                <w:szCs w:val="20"/>
              </w:rPr>
            </w:pPr>
          </w:p>
        </w:tc>
        <w:tc>
          <w:tcPr>
            <w:tcW w:w="0" w:type="auto"/>
          </w:tcPr>
          <w:p w14:paraId="554CE08E" w14:textId="77777777" w:rsidR="00573D29" w:rsidRPr="00930418" w:rsidRDefault="00573D29" w:rsidP="00551F3A">
            <w:pPr>
              <w:rPr>
                <w:rFonts w:ascii="Arial" w:eastAsia="Arial" w:hAnsi="Arial" w:cs="Arial"/>
                <w:sz w:val="20"/>
                <w:szCs w:val="20"/>
              </w:rPr>
            </w:pPr>
          </w:p>
        </w:tc>
        <w:tc>
          <w:tcPr>
            <w:tcW w:w="0" w:type="auto"/>
          </w:tcPr>
          <w:p w14:paraId="014F8B05" w14:textId="77777777" w:rsidR="00573D29" w:rsidRPr="00930418" w:rsidRDefault="00573D29" w:rsidP="00551F3A">
            <w:pPr>
              <w:rPr>
                <w:rFonts w:ascii="Arial" w:eastAsia="Arial" w:hAnsi="Arial" w:cs="Arial"/>
                <w:sz w:val="20"/>
                <w:szCs w:val="20"/>
              </w:rPr>
            </w:pPr>
          </w:p>
        </w:tc>
        <w:tc>
          <w:tcPr>
            <w:tcW w:w="0" w:type="auto"/>
          </w:tcPr>
          <w:p w14:paraId="6394F3B7" w14:textId="77777777" w:rsidR="00573D29" w:rsidRPr="00930418" w:rsidRDefault="00573D29" w:rsidP="00551F3A">
            <w:pPr>
              <w:rPr>
                <w:rFonts w:ascii="Arial" w:eastAsia="Arial" w:hAnsi="Arial" w:cs="Arial"/>
                <w:sz w:val="20"/>
                <w:szCs w:val="20"/>
              </w:rPr>
            </w:pPr>
          </w:p>
        </w:tc>
        <w:tc>
          <w:tcPr>
            <w:tcW w:w="0" w:type="auto"/>
          </w:tcPr>
          <w:p w14:paraId="64569676" w14:textId="77777777" w:rsidR="00573D29" w:rsidRPr="00930418" w:rsidRDefault="00573D29" w:rsidP="00551F3A">
            <w:pPr>
              <w:rPr>
                <w:rFonts w:ascii="Arial" w:eastAsia="Arial" w:hAnsi="Arial" w:cs="Arial"/>
                <w:sz w:val="20"/>
                <w:szCs w:val="20"/>
              </w:rPr>
            </w:pPr>
          </w:p>
        </w:tc>
        <w:tc>
          <w:tcPr>
            <w:tcW w:w="0" w:type="auto"/>
          </w:tcPr>
          <w:p w14:paraId="68D71025" w14:textId="77777777" w:rsidR="00573D29" w:rsidRPr="00930418" w:rsidRDefault="00573D29" w:rsidP="00551F3A">
            <w:pPr>
              <w:rPr>
                <w:rFonts w:ascii="Arial" w:eastAsia="Arial" w:hAnsi="Arial" w:cs="Arial"/>
                <w:sz w:val="20"/>
                <w:szCs w:val="20"/>
              </w:rPr>
            </w:pPr>
          </w:p>
        </w:tc>
        <w:tc>
          <w:tcPr>
            <w:tcW w:w="0" w:type="auto"/>
          </w:tcPr>
          <w:p w14:paraId="1D934F22" w14:textId="77777777" w:rsidR="00573D29" w:rsidRPr="00930418" w:rsidRDefault="00573D29" w:rsidP="00551F3A">
            <w:pPr>
              <w:rPr>
                <w:rFonts w:ascii="Arial" w:eastAsia="Arial" w:hAnsi="Arial" w:cs="Arial"/>
                <w:sz w:val="20"/>
                <w:szCs w:val="20"/>
              </w:rPr>
            </w:pPr>
          </w:p>
        </w:tc>
        <w:tc>
          <w:tcPr>
            <w:tcW w:w="0" w:type="auto"/>
          </w:tcPr>
          <w:p w14:paraId="374F9036"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23DBF990" w14:textId="77777777" w:rsidTr="00551F3A">
        <w:tc>
          <w:tcPr>
            <w:tcW w:w="0" w:type="auto"/>
          </w:tcPr>
          <w:p w14:paraId="27DD9BF6" w14:textId="77777777" w:rsidR="00573D29" w:rsidRPr="00930418" w:rsidRDefault="00573D29" w:rsidP="00551F3A">
            <w:pPr>
              <w:rPr>
                <w:rFonts w:ascii="Arial" w:hAnsi="Arial" w:cs="Arial"/>
              </w:rPr>
            </w:pPr>
            <w:r w:rsidRPr="00930418">
              <w:rPr>
                <w:rFonts w:ascii="Arial" w:hAnsi="Arial" w:cs="Arial"/>
              </w:rPr>
              <w:t>ASPIRE 2 BIO0259</w:t>
            </w:r>
          </w:p>
        </w:tc>
        <w:tc>
          <w:tcPr>
            <w:tcW w:w="0" w:type="auto"/>
          </w:tcPr>
          <w:p w14:paraId="7BB504C8" w14:textId="77777777" w:rsidR="00573D29" w:rsidRPr="00930418" w:rsidRDefault="00573D29" w:rsidP="00551F3A"/>
        </w:tc>
        <w:tc>
          <w:tcPr>
            <w:tcW w:w="0" w:type="auto"/>
          </w:tcPr>
          <w:p w14:paraId="6A856A62" w14:textId="77777777" w:rsidR="00573D29" w:rsidRPr="00930418" w:rsidRDefault="00573D29" w:rsidP="00551F3A"/>
        </w:tc>
        <w:tc>
          <w:tcPr>
            <w:tcW w:w="0" w:type="auto"/>
          </w:tcPr>
          <w:p w14:paraId="1B4F2A04" w14:textId="77777777" w:rsidR="00573D29" w:rsidRPr="00930418" w:rsidRDefault="00573D29" w:rsidP="00551F3A"/>
        </w:tc>
        <w:tc>
          <w:tcPr>
            <w:tcW w:w="0" w:type="auto"/>
          </w:tcPr>
          <w:p w14:paraId="470B8AF5" w14:textId="77777777" w:rsidR="00573D29" w:rsidRPr="00930418" w:rsidRDefault="00573D29" w:rsidP="00551F3A"/>
        </w:tc>
        <w:tc>
          <w:tcPr>
            <w:tcW w:w="0" w:type="auto"/>
          </w:tcPr>
          <w:p w14:paraId="20DEB8FD" w14:textId="77777777" w:rsidR="00573D29" w:rsidRPr="00930418" w:rsidRDefault="00573D29" w:rsidP="00551F3A"/>
        </w:tc>
        <w:tc>
          <w:tcPr>
            <w:tcW w:w="0" w:type="auto"/>
          </w:tcPr>
          <w:p w14:paraId="1B6B8F8A" w14:textId="77777777" w:rsidR="00573D29" w:rsidRPr="00930418" w:rsidRDefault="00573D29" w:rsidP="00551F3A"/>
        </w:tc>
        <w:tc>
          <w:tcPr>
            <w:tcW w:w="0" w:type="auto"/>
          </w:tcPr>
          <w:p w14:paraId="086E5B81" w14:textId="77777777" w:rsidR="00573D29" w:rsidRPr="00930418" w:rsidRDefault="00573D29" w:rsidP="00551F3A"/>
        </w:tc>
        <w:tc>
          <w:tcPr>
            <w:tcW w:w="0" w:type="auto"/>
          </w:tcPr>
          <w:p w14:paraId="0CB92A73" w14:textId="77777777" w:rsidR="00573D29" w:rsidRPr="00930418" w:rsidRDefault="00573D29" w:rsidP="00551F3A"/>
        </w:tc>
        <w:tc>
          <w:tcPr>
            <w:tcW w:w="0" w:type="auto"/>
          </w:tcPr>
          <w:p w14:paraId="369E354D" w14:textId="77777777" w:rsidR="00573D29" w:rsidRPr="00930418" w:rsidRDefault="00573D29" w:rsidP="00551F3A"/>
        </w:tc>
        <w:tc>
          <w:tcPr>
            <w:tcW w:w="0" w:type="auto"/>
          </w:tcPr>
          <w:p w14:paraId="6E6F954D" w14:textId="77777777" w:rsidR="00573D29" w:rsidRPr="00930418" w:rsidRDefault="00573D29" w:rsidP="00551F3A"/>
        </w:tc>
        <w:tc>
          <w:tcPr>
            <w:tcW w:w="0" w:type="auto"/>
          </w:tcPr>
          <w:p w14:paraId="49BF8C01" w14:textId="77777777" w:rsidR="00573D29" w:rsidRPr="00930418" w:rsidRDefault="00573D29" w:rsidP="00551F3A"/>
        </w:tc>
        <w:tc>
          <w:tcPr>
            <w:tcW w:w="0" w:type="auto"/>
          </w:tcPr>
          <w:p w14:paraId="546AE4E5" w14:textId="77777777" w:rsidR="00573D29" w:rsidRPr="00930418" w:rsidRDefault="00573D29" w:rsidP="00551F3A"/>
        </w:tc>
      </w:tr>
      <w:tr w:rsidR="00573D29" w:rsidRPr="00930418" w14:paraId="65BC8022" w14:textId="77777777" w:rsidTr="00551F3A">
        <w:tc>
          <w:tcPr>
            <w:tcW w:w="0" w:type="auto"/>
            <w:gridSpan w:val="13"/>
            <w:shd w:val="clear" w:color="auto" w:fill="D9D9D9" w:themeFill="background1" w:themeFillShade="D9"/>
          </w:tcPr>
          <w:p w14:paraId="4901D105" w14:textId="77777777" w:rsidR="00573D29" w:rsidRPr="00930418" w:rsidRDefault="00573D29" w:rsidP="00551F3A">
            <w:pPr>
              <w:rPr>
                <w:rFonts w:ascii="Arial" w:hAnsi="Arial" w:cs="Arial"/>
              </w:rPr>
            </w:pPr>
          </w:p>
        </w:tc>
      </w:tr>
      <w:tr w:rsidR="00573D29" w:rsidRPr="00930418" w14:paraId="33DB56C9" w14:textId="77777777" w:rsidTr="00551F3A">
        <w:tc>
          <w:tcPr>
            <w:tcW w:w="0" w:type="auto"/>
          </w:tcPr>
          <w:p w14:paraId="0B8C97F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2BAE524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997DB3D"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1C2A4C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33741AE"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9DF613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9A14CE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C0F1BA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4AA55759" w14:textId="77777777" w:rsidR="00573D29" w:rsidRPr="00930418" w:rsidRDefault="00573D29" w:rsidP="00551F3A">
            <w:pPr>
              <w:rPr>
                <w:rFonts w:ascii="Arial" w:eastAsia="Arial" w:hAnsi="Arial" w:cs="Arial"/>
                <w:sz w:val="20"/>
                <w:szCs w:val="20"/>
              </w:rPr>
            </w:pPr>
          </w:p>
        </w:tc>
        <w:tc>
          <w:tcPr>
            <w:tcW w:w="0" w:type="auto"/>
          </w:tcPr>
          <w:p w14:paraId="4414BE35" w14:textId="77777777" w:rsidR="00573D29" w:rsidRPr="00930418" w:rsidRDefault="00573D29" w:rsidP="00551F3A">
            <w:pPr>
              <w:rPr>
                <w:rFonts w:ascii="Arial" w:eastAsia="Arial" w:hAnsi="Arial" w:cs="Arial"/>
                <w:sz w:val="20"/>
                <w:szCs w:val="20"/>
              </w:rPr>
            </w:pPr>
          </w:p>
        </w:tc>
        <w:tc>
          <w:tcPr>
            <w:tcW w:w="0" w:type="auto"/>
          </w:tcPr>
          <w:p w14:paraId="6AD1DF07" w14:textId="77777777" w:rsidR="00573D29" w:rsidRPr="00930418" w:rsidRDefault="00573D29" w:rsidP="00551F3A">
            <w:pPr>
              <w:rPr>
                <w:rFonts w:ascii="Arial" w:eastAsia="Arial" w:hAnsi="Arial" w:cs="Arial"/>
                <w:sz w:val="20"/>
                <w:szCs w:val="20"/>
              </w:rPr>
            </w:pPr>
          </w:p>
        </w:tc>
        <w:tc>
          <w:tcPr>
            <w:tcW w:w="0" w:type="auto"/>
          </w:tcPr>
          <w:p w14:paraId="1065FF57" w14:textId="77777777" w:rsidR="00573D29" w:rsidRPr="00930418" w:rsidRDefault="00573D29" w:rsidP="00551F3A">
            <w:pPr>
              <w:rPr>
                <w:rFonts w:ascii="Arial" w:eastAsia="Arial" w:hAnsi="Arial" w:cs="Arial"/>
                <w:sz w:val="20"/>
                <w:szCs w:val="20"/>
              </w:rPr>
            </w:pPr>
          </w:p>
        </w:tc>
        <w:tc>
          <w:tcPr>
            <w:tcW w:w="0" w:type="auto"/>
          </w:tcPr>
          <w:p w14:paraId="34016062"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1CCE7166" w14:textId="77777777" w:rsidTr="00551F3A">
        <w:tc>
          <w:tcPr>
            <w:tcW w:w="0" w:type="auto"/>
          </w:tcPr>
          <w:p w14:paraId="009D25EE" w14:textId="3B41DC71"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Responsible Business BHS0039</w:t>
            </w:r>
          </w:p>
        </w:tc>
        <w:tc>
          <w:tcPr>
            <w:tcW w:w="0" w:type="auto"/>
          </w:tcPr>
          <w:p w14:paraId="27C4C4D3" w14:textId="77777777" w:rsidR="00573D29" w:rsidRPr="00930418" w:rsidRDefault="00573D29" w:rsidP="00551F3A">
            <w:pPr>
              <w:rPr>
                <w:rFonts w:ascii="Arial" w:eastAsia="Arial" w:hAnsi="Arial" w:cs="Arial"/>
                <w:sz w:val="20"/>
                <w:szCs w:val="20"/>
              </w:rPr>
            </w:pPr>
          </w:p>
        </w:tc>
        <w:tc>
          <w:tcPr>
            <w:tcW w:w="0" w:type="auto"/>
          </w:tcPr>
          <w:p w14:paraId="42BF9052"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A106B93" w14:textId="77777777" w:rsidR="00573D29" w:rsidRPr="00930418" w:rsidRDefault="00573D29" w:rsidP="00551F3A">
            <w:pPr>
              <w:rPr>
                <w:rFonts w:ascii="Arial" w:eastAsia="Arial" w:hAnsi="Arial" w:cs="Arial"/>
                <w:sz w:val="20"/>
                <w:szCs w:val="20"/>
              </w:rPr>
            </w:pPr>
          </w:p>
        </w:tc>
        <w:tc>
          <w:tcPr>
            <w:tcW w:w="0" w:type="auto"/>
          </w:tcPr>
          <w:p w14:paraId="72FBB706"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DA94C1A" w14:textId="77777777" w:rsidR="00573D29" w:rsidRPr="00930418" w:rsidRDefault="00573D29" w:rsidP="00551F3A">
            <w:pPr>
              <w:rPr>
                <w:rFonts w:ascii="Arial" w:eastAsia="Arial" w:hAnsi="Arial" w:cs="Arial"/>
                <w:sz w:val="20"/>
                <w:szCs w:val="20"/>
              </w:rPr>
            </w:pPr>
          </w:p>
        </w:tc>
        <w:tc>
          <w:tcPr>
            <w:tcW w:w="0" w:type="auto"/>
          </w:tcPr>
          <w:p w14:paraId="22D96314" w14:textId="77777777" w:rsidR="00573D29" w:rsidRPr="00930418" w:rsidRDefault="00573D29" w:rsidP="00551F3A">
            <w:pPr>
              <w:rPr>
                <w:rFonts w:ascii="Arial" w:eastAsia="Arial" w:hAnsi="Arial" w:cs="Arial"/>
                <w:sz w:val="20"/>
                <w:szCs w:val="20"/>
              </w:rPr>
            </w:pPr>
          </w:p>
        </w:tc>
        <w:tc>
          <w:tcPr>
            <w:tcW w:w="0" w:type="auto"/>
          </w:tcPr>
          <w:p w14:paraId="08BAC3BF" w14:textId="77777777" w:rsidR="00573D29" w:rsidRPr="00930418" w:rsidRDefault="00573D29" w:rsidP="00551F3A">
            <w:pPr>
              <w:rPr>
                <w:rFonts w:ascii="Arial" w:eastAsia="Arial" w:hAnsi="Arial" w:cs="Arial"/>
                <w:sz w:val="20"/>
                <w:szCs w:val="20"/>
              </w:rPr>
            </w:pPr>
          </w:p>
        </w:tc>
        <w:tc>
          <w:tcPr>
            <w:tcW w:w="0" w:type="auto"/>
          </w:tcPr>
          <w:p w14:paraId="7FF422D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3E8A11D" w14:textId="77777777" w:rsidR="00573D29" w:rsidRPr="00930418" w:rsidRDefault="00573D29" w:rsidP="00551F3A">
            <w:pPr>
              <w:rPr>
                <w:rFonts w:ascii="Arial" w:eastAsia="Arial" w:hAnsi="Arial" w:cs="Arial"/>
                <w:sz w:val="20"/>
                <w:szCs w:val="20"/>
              </w:rPr>
            </w:pPr>
          </w:p>
        </w:tc>
        <w:tc>
          <w:tcPr>
            <w:tcW w:w="0" w:type="auto"/>
          </w:tcPr>
          <w:p w14:paraId="1E79B2AC" w14:textId="77777777" w:rsidR="00573D29" w:rsidRPr="00930418" w:rsidRDefault="00573D29" w:rsidP="00551F3A">
            <w:pPr>
              <w:rPr>
                <w:rFonts w:ascii="Arial" w:eastAsia="Arial" w:hAnsi="Arial" w:cs="Arial"/>
                <w:sz w:val="20"/>
                <w:szCs w:val="20"/>
              </w:rPr>
            </w:pPr>
          </w:p>
        </w:tc>
        <w:tc>
          <w:tcPr>
            <w:tcW w:w="0" w:type="auto"/>
          </w:tcPr>
          <w:p w14:paraId="3DC841DB" w14:textId="77777777" w:rsidR="00573D29" w:rsidRPr="00930418" w:rsidRDefault="00573D29" w:rsidP="00551F3A">
            <w:pPr>
              <w:rPr>
                <w:rFonts w:ascii="Arial" w:eastAsia="Arial" w:hAnsi="Arial" w:cs="Arial"/>
                <w:sz w:val="20"/>
                <w:szCs w:val="20"/>
              </w:rPr>
            </w:pPr>
          </w:p>
        </w:tc>
        <w:tc>
          <w:tcPr>
            <w:tcW w:w="0" w:type="auto"/>
          </w:tcPr>
          <w:p w14:paraId="46935270"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15D0125C" w14:textId="77777777" w:rsidTr="00551F3A">
        <w:tc>
          <w:tcPr>
            <w:tcW w:w="0" w:type="auto"/>
          </w:tcPr>
          <w:p w14:paraId="36E1204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75A150C3" w14:textId="77777777" w:rsidR="00573D29" w:rsidRPr="00930418" w:rsidRDefault="00573D29" w:rsidP="00551F3A">
            <w:pPr>
              <w:rPr>
                <w:rFonts w:ascii="Arial" w:eastAsia="Arial" w:hAnsi="Arial" w:cs="Arial"/>
                <w:sz w:val="20"/>
                <w:szCs w:val="20"/>
              </w:rPr>
            </w:pPr>
          </w:p>
        </w:tc>
        <w:tc>
          <w:tcPr>
            <w:tcW w:w="0" w:type="auto"/>
          </w:tcPr>
          <w:p w14:paraId="48A42F6B" w14:textId="77777777" w:rsidR="00573D29" w:rsidRPr="00930418" w:rsidRDefault="00573D29" w:rsidP="00551F3A">
            <w:pPr>
              <w:rPr>
                <w:rFonts w:ascii="Arial" w:eastAsia="Arial" w:hAnsi="Arial" w:cs="Arial"/>
                <w:bCs/>
                <w:sz w:val="20"/>
                <w:szCs w:val="20"/>
              </w:rPr>
            </w:pPr>
          </w:p>
        </w:tc>
        <w:tc>
          <w:tcPr>
            <w:tcW w:w="0" w:type="auto"/>
          </w:tcPr>
          <w:p w14:paraId="5DBBE8F9" w14:textId="77777777" w:rsidR="00573D29" w:rsidRPr="00930418" w:rsidRDefault="00573D29" w:rsidP="00551F3A">
            <w:pPr>
              <w:rPr>
                <w:rFonts w:ascii="Arial" w:eastAsia="Arial" w:hAnsi="Arial" w:cs="Arial"/>
                <w:sz w:val="20"/>
                <w:szCs w:val="20"/>
              </w:rPr>
            </w:pPr>
          </w:p>
        </w:tc>
        <w:tc>
          <w:tcPr>
            <w:tcW w:w="0" w:type="auto"/>
          </w:tcPr>
          <w:p w14:paraId="0CE56EC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58D7855C" w14:textId="77777777" w:rsidR="00573D29" w:rsidRPr="00930418" w:rsidRDefault="00573D29" w:rsidP="00551F3A">
            <w:pPr>
              <w:rPr>
                <w:rFonts w:ascii="Arial" w:eastAsia="Arial" w:hAnsi="Arial" w:cs="Arial"/>
                <w:sz w:val="20"/>
                <w:szCs w:val="20"/>
              </w:rPr>
            </w:pPr>
          </w:p>
        </w:tc>
        <w:tc>
          <w:tcPr>
            <w:tcW w:w="0" w:type="auto"/>
          </w:tcPr>
          <w:p w14:paraId="5F23F5AF"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1951D8F" w14:textId="77777777" w:rsidR="00573D29" w:rsidRPr="00930418" w:rsidRDefault="00573D29" w:rsidP="00551F3A">
            <w:pPr>
              <w:rPr>
                <w:rFonts w:ascii="Arial" w:eastAsia="Arial" w:hAnsi="Arial" w:cs="Arial"/>
                <w:sz w:val="20"/>
                <w:szCs w:val="20"/>
              </w:rPr>
            </w:pPr>
          </w:p>
        </w:tc>
        <w:tc>
          <w:tcPr>
            <w:tcW w:w="0" w:type="auto"/>
          </w:tcPr>
          <w:p w14:paraId="509BA867" w14:textId="77777777" w:rsidR="00573D29" w:rsidRPr="00930418" w:rsidRDefault="00573D29" w:rsidP="00551F3A">
            <w:pPr>
              <w:rPr>
                <w:rFonts w:ascii="Arial" w:eastAsia="Arial" w:hAnsi="Arial" w:cs="Arial"/>
                <w:sz w:val="20"/>
                <w:szCs w:val="20"/>
              </w:rPr>
            </w:pPr>
          </w:p>
        </w:tc>
        <w:tc>
          <w:tcPr>
            <w:tcW w:w="0" w:type="auto"/>
          </w:tcPr>
          <w:p w14:paraId="7E984CC2" w14:textId="77777777" w:rsidR="00573D29" w:rsidRPr="00930418" w:rsidRDefault="00573D29" w:rsidP="00551F3A">
            <w:pPr>
              <w:rPr>
                <w:rFonts w:ascii="Arial" w:eastAsia="Arial" w:hAnsi="Arial" w:cs="Arial"/>
                <w:sz w:val="20"/>
                <w:szCs w:val="20"/>
              </w:rPr>
            </w:pPr>
          </w:p>
        </w:tc>
        <w:tc>
          <w:tcPr>
            <w:tcW w:w="0" w:type="auto"/>
          </w:tcPr>
          <w:p w14:paraId="33C5B5E0" w14:textId="77777777" w:rsidR="00573D29" w:rsidRPr="00930418" w:rsidRDefault="00573D29" w:rsidP="00551F3A">
            <w:pPr>
              <w:rPr>
                <w:rFonts w:ascii="Arial" w:eastAsia="Arial" w:hAnsi="Arial" w:cs="Arial"/>
                <w:sz w:val="20"/>
                <w:szCs w:val="20"/>
              </w:rPr>
            </w:pPr>
          </w:p>
        </w:tc>
        <w:tc>
          <w:tcPr>
            <w:tcW w:w="0" w:type="auto"/>
          </w:tcPr>
          <w:p w14:paraId="42DF0E8B" w14:textId="77777777" w:rsidR="00573D29" w:rsidRPr="00930418" w:rsidRDefault="00573D29" w:rsidP="00551F3A">
            <w:pPr>
              <w:rPr>
                <w:rFonts w:ascii="Arial" w:eastAsia="Arial" w:hAnsi="Arial" w:cs="Arial"/>
                <w:sz w:val="20"/>
                <w:szCs w:val="20"/>
              </w:rPr>
            </w:pPr>
          </w:p>
        </w:tc>
        <w:tc>
          <w:tcPr>
            <w:tcW w:w="0" w:type="auto"/>
          </w:tcPr>
          <w:p w14:paraId="023DBEDF"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24482892" w14:textId="77777777" w:rsidTr="00551F3A">
        <w:tc>
          <w:tcPr>
            <w:tcW w:w="0" w:type="auto"/>
          </w:tcPr>
          <w:p w14:paraId="6A5D0061"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0CE4797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34154145" w14:textId="77777777" w:rsidR="00573D29" w:rsidRPr="00930418" w:rsidRDefault="00573D29" w:rsidP="00551F3A">
            <w:pPr>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E75C8E3"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77A8779D"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501C95C"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009683B3" w14:textId="77777777" w:rsidR="00573D29" w:rsidRPr="00930418" w:rsidRDefault="00573D29" w:rsidP="00551F3A">
            <w:pPr>
              <w:rPr>
                <w:rFonts w:ascii="Arial" w:eastAsia="Arial" w:hAnsi="Arial" w:cs="Arial"/>
                <w:sz w:val="20"/>
                <w:szCs w:val="20"/>
              </w:rPr>
            </w:pPr>
          </w:p>
        </w:tc>
        <w:tc>
          <w:tcPr>
            <w:tcW w:w="0" w:type="auto"/>
          </w:tcPr>
          <w:p w14:paraId="29472320" w14:textId="77777777" w:rsidR="00573D29" w:rsidRPr="00930418" w:rsidRDefault="00573D29" w:rsidP="00551F3A">
            <w:pPr>
              <w:rPr>
                <w:rFonts w:ascii="Arial" w:eastAsia="Arial" w:hAnsi="Arial" w:cs="Arial"/>
                <w:sz w:val="20"/>
                <w:szCs w:val="20"/>
              </w:rPr>
            </w:pPr>
          </w:p>
        </w:tc>
        <w:tc>
          <w:tcPr>
            <w:tcW w:w="0" w:type="auto"/>
          </w:tcPr>
          <w:p w14:paraId="291B45D7"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X</w:t>
            </w:r>
          </w:p>
        </w:tc>
        <w:tc>
          <w:tcPr>
            <w:tcW w:w="0" w:type="auto"/>
          </w:tcPr>
          <w:p w14:paraId="16530577" w14:textId="77777777" w:rsidR="00573D29" w:rsidRPr="00930418" w:rsidRDefault="00573D29" w:rsidP="00551F3A">
            <w:pPr>
              <w:rPr>
                <w:rFonts w:ascii="Arial" w:eastAsia="Arial" w:hAnsi="Arial" w:cs="Arial"/>
                <w:sz w:val="20"/>
                <w:szCs w:val="20"/>
              </w:rPr>
            </w:pPr>
          </w:p>
        </w:tc>
        <w:tc>
          <w:tcPr>
            <w:tcW w:w="0" w:type="auto"/>
          </w:tcPr>
          <w:p w14:paraId="0A05527B" w14:textId="77777777" w:rsidR="00573D29" w:rsidRPr="00930418" w:rsidRDefault="00573D29" w:rsidP="00551F3A">
            <w:pPr>
              <w:rPr>
                <w:rFonts w:ascii="Arial" w:eastAsia="Arial" w:hAnsi="Arial" w:cs="Arial"/>
                <w:sz w:val="20"/>
                <w:szCs w:val="20"/>
              </w:rPr>
            </w:pPr>
          </w:p>
        </w:tc>
        <w:tc>
          <w:tcPr>
            <w:tcW w:w="0" w:type="auto"/>
          </w:tcPr>
          <w:p w14:paraId="0939E2E9" w14:textId="77777777" w:rsidR="00573D29" w:rsidRPr="00930418" w:rsidRDefault="00573D29" w:rsidP="00551F3A">
            <w:pPr>
              <w:rPr>
                <w:rFonts w:ascii="Arial" w:eastAsia="Arial" w:hAnsi="Arial" w:cs="Arial"/>
                <w:sz w:val="20"/>
                <w:szCs w:val="20"/>
              </w:rPr>
            </w:pPr>
          </w:p>
        </w:tc>
        <w:tc>
          <w:tcPr>
            <w:tcW w:w="0" w:type="auto"/>
          </w:tcPr>
          <w:p w14:paraId="0CC2B28B" w14:textId="77777777" w:rsidR="00573D29" w:rsidRPr="00930418" w:rsidRDefault="00573D29" w:rsidP="00551F3A">
            <w:pPr>
              <w:rPr>
                <w:rFonts w:ascii="Arial" w:eastAsia="Arial" w:hAnsi="Arial" w:cs="Arial"/>
                <w:sz w:val="20"/>
                <w:szCs w:val="20"/>
              </w:rPr>
            </w:pPr>
            <w:r>
              <w:rPr>
                <w:rFonts w:ascii="Arial" w:eastAsia="Arial" w:hAnsi="Arial" w:cs="Arial"/>
                <w:sz w:val="20"/>
                <w:szCs w:val="20"/>
              </w:rPr>
              <w:t>X</w:t>
            </w:r>
          </w:p>
        </w:tc>
      </w:tr>
      <w:tr w:rsidR="00573D29" w:rsidRPr="00930418" w14:paraId="011AF551" w14:textId="77777777" w:rsidTr="00551F3A">
        <w:tc>
          <w:tcPr>
            <w:tcW w:w="0" w:type="auto"/>
          </w:tcPr>
          <w:p w14:paraId="7F492F5B" w14:textId="2F0FC29F"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lastRenderedPageBreak/>
              <w:t xml:space="preserve">ASPIRE </w:t>
            </w:r>
            <w:r w:rsidR="00652F44" w:rsidRPr="00930418">
              <w:rPr>
                <w:rFonts w:ascii="Arial" w:eastAsia="Arial" w:hAnsi="Arial" w:cs="Arial"/>
                <w:sz w:val="20"/>
                <w:szCs w:val="20"/>
              </w:rPr>
              <w:t>3 BHO</w:t>
            </w:r>
            <w:r w:rsidRPr="00930418">
              <w:rPr>
                <w:rFonts w:ascii="Arial" w:eastAsia="Arial" w:hAnsi="Arial" w:cs="Arial"/>
                <w:sz w:val="20"/>
                <w:szCs w:val="20"/>
              </w:rPr>
              <w:t>0269</w:t>
            </w:r>
          </w:p>
        </w:tc>
        <w:tc>
          <w:tcPr>
            <w:tcW w:w="0" w:type="auto"/>
          </w:tcPr>
          <w:p w14:paraId="35AAB51A" w14:textId="77777777" w:rsidR="00573D29" w:rsidRPr="00930418" w:rsidRDefault="00573D29" w:rsidP="00551F3A"/>
        </w:tc>
        <w:tc>
          <w:tcPr>
            <w:tcW w:w="0" w:type="auto"/>
          </w:tcPr>
          <w:p w14:paraId="70F26C0D" w14:textId="77777777" w:rsidR="00573D29" w:rsidRPr="00930418" w:rsidRDefault="00573D29" w:rsidP="00551F3A"/>
        </w:tc>
        <w:tc>
          <w:tcPr>
            <w:tcW w:w="0" w:type="auto"/>
          </w:tcPr>
          <w:p w14:paraId="1F28251D" w14:textId="77777777" w:rsidR="00573D29" w:rsidRPr="00930418" w:rsidRDefault="00573D29" w:rsidP="00551F3A"/>
        </w:tc>
        <w:tc>
          <w:tcPr>
            <w:tcW w:w="0" w:type="auto"/>
          </w:tcPr>
          <w:p w14:paraId="62247CB6" w14:textId="77777777" w:rsidR="00573D29" w:rsidRPr="00930418" w:rsidRDefault="00573D29" w:rsidP="00551F3A"/>
        </w:tc>
        <w:tc>
          <w:tcPr>
            <w:tcW w:w="0" w:type="auto"/>
          </w:tcPr>
          <w:p w14:paraId="2CD12E48" w14:textId="77777777" w:rsidR="00573D29" w:rsidRPr="00930418" w:rsidRDefault="00573D29" w:rsidP="00551F3A"/>
        </w:tc>
        <w:tc>
          <w:tcPr>
            <w:tcW w:w="0" w:type="auto"/>
          </w:tcPr>
          <w:p w14:paraId="6FE943AA" w14:textId="77777777" w:rsidR="00573D29" w:rsidRPr="00930418" w:rsidRDefault="00573D29" w:rsidP="00551F3A"/>
        </w:tc>
        <w:tc>
          <w:tcPr>
            <w:tcW w:w="0" w:type="auto"/>
          </w:tcPr>
          <w:p w14:paraId="62D5C3D9" w14:textId="77777777" w:rsidR="00573D29" w:rsidRPr="00930418" w:rsidRDefault="00573D29" w:rsidP="00551F3A"/>
        </w:tc>
        <w:tc>
          <w:tcPr>
            <w:tcW w:w="0" w:type="auto"/>
          </w:tcPr>
          <w:p w14:paraId="3DC735AC" w14:textId="77777777" w:rsidR="00573D29" w:rsidRPr="00930418" w:rsidRDefault="00573D29" w:rsidP="00551F3A"/>
        </w:tc>
        <w:tc>
          <w:tcPr>
            <w:tcW w:w="0" w:type="auto"/>
          </w:tcPr>
          <w:p w14:paraId="1E62D929" w14:textId="77777777" w:rsidR="00573D29" w:rsidRPr="00930418" w:rsidRDefault="00573D29" w:rsidP="00551F3A"/>
        </w:tc>
        <w:tc>
          <w:tcPr>
            <w:tcW w:w="0" w:type="auto"/>
          </w:tcPr>
          <w:p w14:paraId="5131ACEC" w14:textId="77777777" w:rsidR="00573D29" w:rsidRPr="00930418" w:rsidRDefault="00573D29" w:rsidP="00551F3A"/>
        </w:tc>
        <w:tc>
          <w:tcPr>
            <w:tcW w:w="0" w:type="auto"/>
          </w:tcPr>
          <w:p w14:paraId="79C3A7F5" w14:textId="77777777" w:rsidR="00573D29" w:rsidRPr="00930418" w:rsidRDefault="00573D29" w:rsidP="00551F3A"/>
        </w:tc>
        <w:tc>
          <w:tcPr>
            <w:tcW w:w="0" w:type="auto"/>
          </w:tcPr>
          <w:p w14:paraId="620F541E" w14:textId="77777777" w:rsidR="00573D29" w:rsidRPr="00930418" w:rsidRDefault="00573D29" w:rsidP="00551F3A"/>
        </w:tc>
      </w:tr>
      <w:tr w:rsidR="00573D29" w:rsidRPr="00930418" w14:paraId="1F772965" w14:textId="77777777" w:rsidTr="00551F3A">
        <w:tc>
          <w:tcPr>
            <w:tcW w:w="0" w:type="auto"/>
          </w:tcPr>
          <w:p w14:paraId="0241E5EB"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BHH4011 Global Events and Festivals</w:t>
            </w:r>
          </w:p>
        </w:tc>
        <w:tc>
          <w:tcPr>
            <w:tcW w:w="0" w:type="auto"/>
          </w:tcPr>
          <w:p w14:paraId="351E1268" w14:textId="77777777" w:rsidR="00573D29" w:rsidRPr="00930418" w:rsidRDefault="00573D29" w:rsidP="00551F3A">
            <w:r w:rsidRPr="00930418">
              <w:t>X</w:t>
            </w:r>
          </w:p>
        </w:tc>
        <w:tc>
          <w:tcPr>
            <w:tcW w:w="0" w:type="auto"/>
          </w:tcPr>
          <w:p w14:paraId="5DB5014C" w14:textId="77777777" w:rsidR="00573D29" w:rsidRPr="00930418" w:rsidRDefault="00573D29" w:rsidP="00551F3A"/>
        </w:tc>
        <w:tc>
          <w:tcPr>
            <w:tcW w:w="0" w:type="auto"/>
          </w:tcPr>
          <w:p w14:paraId="03FFA62E" w14:textId="77777777" w:rsidR="00573D29" w:rsidRPr="00930418" w:rsidRDefault="00573D29" w:rsidP="00551F3A"/>
        </w:tc>
        <w:tc>
          <w:tcPr>
            <w:tcW w:w="0" w:type="auto"/>
          </w:tcPr>
          <w:p w14:paraId="0196DB2D" w14:textId="77777777" w:rsidR="00573D29" w:rsidRPr="00930418" w:rsidRDefault="00573D29" w:rsidP="00551F3A"/>
        </w:tc>
        <w:tc>
          <w:tcPr>
            <w:tcW w:w="0" w:type="auto"/>
          </w:tcPr>
          <w:p w14:paraId="13630420" w14:textId="77777777" w:rsidR="00573D29" w:rsidRPr="00930418" w:rsidRDefault="00573D29" w:rsidP="00551F3A"/>
        </w:tc>
        <w:tc>
          <w:tcPr>
            <w:tcW w:w="0" w:type="auto"/>
          </w:tcPr>
          <w:p w14:paraId="58A1EAA2" w14:textId="77777777" w:rsidR="00573D29" w:rsidRPr="00930418" w:rsidRDefault="00573D29" w:rsidP="00551F3A"/>
        </w:tc>
        <w:tc>
          <w:tcPr>
            <w:tcW w:w="0" w:type="auto"/>
          </w:tcPr>
          <w:p w14:paraId="56B3383B" w14:textId="77777777" w:rsidR="00573D29" w:rsidRPr="00930418" w:rsidRDefault="00573D29" w:rsidP="00551F3A"/>
        </w:tc>
        <w:tc>
          <w:tcPr>
            <w:tcW w:w="0" w:type="auto"/>
          </w:tcPr>
          <w:p w14:paraId="34811CD4" w14:textId="77777777" w:rsidR="00573D29" w:rsidRPr="00930418" w:rsidRDefault="00573D29" w:rsidP="00551F3A"/>
        </w:tc>
        <w:tc>
          <w:tcPr>
            <w:tcW w:w="0" w:type="auto"/>
          </w:tcPr>
          <w:p w14:paraId="583BD259" w14:textId="77777777" w:rsidR="00573D29" w:rsidRPr="00930418" w:rsidRDefault="00573D29" w:rsidP="00551F3A"/>
        </w:tc>
        <w:tc>
          <w:tcPr>
            <w:tcW w:w="0" w:type="auto"/>
          </w:tcPr>
          <w:p w14:paraId="0A01784D" w14:textId="77777777" w:rsidR="00573D29" w:rsidRPr="00930418" w:rsidRDefault="00573D29" w:rsidP="00551F3A"/>
        </w:tc>
        <w:tc>
          <w:tcPr>
            <w:tcW w:w="0" w:type="auto"/>
          </w:tcPr>
          <w:p w14:paraId="7570DEE3" w14:textId="77777777" w:rsidR="00573D29" w:rsidRPr="00930418" w:rsidRDefault="00573D29" w:rsidP="00551F3A"/>
        </w:tc>
        <w:tc>
          <w:tcPr>
            <w:tcW w:w="0" w:type="auto"/>
          </w:tcPr>
          <w:p w14:paraId="06239E28" w14:textId="77777777" w:rsidR="00573D29" w:rsidRPr="00930418" w:rsidRDefault="00573D29" w:rsidP="00551F3A">
            <w:r>
              <w:t>X</w:t>
            </w:r>
          </w:p>
        </w:tc>
      </w:tr>
      <w:tr w:rsidR="00573D29" w:rsidRPr="00930418" w14:paraId="6ED86ED1" w14:textId="77777777" w:rsidTr="00551F3A">
        <w:tc>
          <w:tcPr>
            <w:tcW w:w="0" w:type="auto"/>
          </w:tcPr>
          <w:p w14:paraId="397BB865" w14:textId="7777777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BHK0031 International Marketing </w:t>
            </w:r>
          </w:p>
        </w:tc>
        <w:tc>
          <w:tcPr>
            <w:tcW w:w="0" w:type="auto"/>
          </w:tcPr>
          <w:p w14:paraId="5A5DD714" w14:textId="77777777" w:rsidR="00573D29" w:rsidRPr="00930418" w:rsidRDefault="00573D29" w:rsidP="00551F3A">
            <w:r w:rsidRPr="00930418">
              <w:t>X</w:t>
            </w:r>
          </w:p>
        </w:tc>
        <w:tc>
          <w:tcPr>
            <w:tcW w:w="0" w:type="auto"/>
          </w:tcPr>
          <w:p w14:paraId="5D10F2AE" w14:textId="77777777" w:rsidR="00573D29" w:rsidRPr="00930418" w:rsidRDefault="00573D29" w:rsidP="00551F3A"/>
        </w:tc>
        <w:tc>
          <w:tcPr>
            <w:tcW w:w="0" w:type="auto"/>
          </w:tcPr>
          <w:p w14:paraId="6E3AE3EF" w14:textId="77777777" w:rsidR="00573D29" w:rsidRPr="00930418" w:rsidRDefault="00573D29" w:rsidP="00551F3A"/>
        </w:tc>
        <w:tc>
          <w:tcPr>
            <w:tcW w:w="0" w:type="auto"/>
          </w:tcPr>
          <w:p w14:paraId="64474926" w14:textId="77777777" w:rsidR="00573D29" w:rsidRPr="00930418" w:rsidRDefault="00573D29" w:rsidP="00551F3A">
            <w:r w:rsidRPr="00930418">
              <w:t>X</w:t>
            </w:r>
          </w:p>
        </w:tc>
        <w:tc>
          <w:tcPr>
            <w:tcW w:w="0" w:type="auto"/>
          </w:tcPr>
          <w:p w14:paraId="1DCE246D" w14:textId="77777777" w:rsidR="00573D29" w:rsidRPr="00930418" w:rsidRDefault="00573D29" w:rsidP="00551F3A">
            <w:r w:rsidRPr="00930418">
              <w:t>X</w:t>
            </w:r>
          </w:p>
        </w:tc>
        <w:tc>
          <w:tcPr>
            <w:tcW w:w="0" w:type="auto"/>
          </w:tcPr>
          <w:p w14:paraId="0858397A" w14:textId="77777777" w:rsidR="00573D29" w:rsidRPr="00930418" w:rsidRDefault="00573D29" w:rsidP="00551F3A"/>
        </w:tc>
        <w:tc>
          <w:tcPr>
            <w:tcW w:w="0" w:type="auto"/>
          </w:tcPr>
          <w:p w14:paraId="3BA1A28F" w14:textId="77777777" w:rsidR="00573D29" w:rsidRPr="00930418" w:rsidRDefault="00573D29" w:rsidP="00551F3A"/>
        </w:tc>
        <w:tc>
          <w:tcPr>
            <w:tcW w:w="0" w:type="auto"/>
          </w:tcPr>
          <w:p w14:paraId="42E62C5A" w14:textId="77777777" w:rsidR="00573D29" w:rsidRPr="00930418" w:rsidRDefault="00573D29" w:rsidP="00551F3A"/>
        </w:tc>
        <w:tc>
          <w:tcPr>
            <w:tcW w:w="0" w:type="auto"/>
          </w:tcPr>
          <w:p w14:paraId="134061D3" w14:textId="77777777" w:rsidR="00573D29" w:rsidRPr="00930418" w:rsidRDefault="00573D29" w:rsidP="00551F3A"/>
        </w:tc>
        <w:tc>
          <w:tcPr>
            <w:tcW w:w="0" w:type="auto"/>
          </w:tcPr>
          <w:p w14:paraId="27F58910" w14:textId="77777777" w:rsidR="00573D29" w:rsidRPr="00930418" w:rsidRDefault="00573D29" w:rsidP="00551F3A"/>
        </w:tc>
        <w:tc>
          <w:tcPr>
            <w:tcW w:w="0" w:type="auto"/>
          </w:tcPr>
          <w:p w14:paraId="1197E124" w14:textId="77777777" w:rsidR="00573D29" w:rsidRPr="00930418" w:rsidRDefault="00573D29" w:rsidP="00551F3A"/>
        </w:tc>
        <w:tc>
          <w:tcPr>
            <w:tcW w:w="0" w:type="auto"/>
          </w:tcPr>
          <w:p w14:paraId="0AA4C9A5" w14:textId="77777777" w:rsidR="00573D29" w:rsidRPr="00930418" w:rsidRDefault="00573D29" w:rsidP="00551F3A">
            <w:r>
              <w:t>X</w:t>
            </w:r>
          </w:p>
        </w:tc>
      </w:tr>
      <w:tr w:rsidR="00573D29" w:rsidRPr="00930418" w14:paraId="6A6ADB84" w14:textId="77777777" w:rsidTr="00551F3A">
        <w:tc>
          <w:tcPr>
            <w:tcW w:w="0" w:type="auto"/>
          </w:tcPr>
          <w:p w14:paraId="00204AC1" w14:textId="190FBA17" w:rsidR="00573D29" w:rsidRPr="00930418" w:rsidRDefault="00573D29" w:rsidP="00551F3A">
            <w:pPr>
              <w:rPr>
                <w:rFonts w:ascii="Arial" w:eastAsia="Arial" w:hAnsi="Arial" w:cs="Arial"/>
                <w:sz w:val="20"/>
                <w:szCs w:val="20"/>
              </w:rPr>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71E08748" w14:textId="77777777" w:rsidR="00573D29" w:rsidRPr="00930418" w:rsidRDefault="00573D29" w:rsidP="00551F3A"/>
        </w:tc>
        <w:tc>
          <w:tcPr>
            <w:tcW w:w="0" w:type="auto"/>
          </w:tcPr>
          <w:p w14:paraId="4DB2C5B3" w14:textId="77777777" w:rsidR="00573D29" w:rsidRPr="00930418" w:rsidRDefault="00573D29" w:rsidP="00551F3A"/>
        </w:tc>
        <w:tc>
          <w:tcPr>
            <w:tcW w:w="0" w:type="auto"/>
          </w:tcPr>
          <w:p w14:paraId="5E574582" w14:textId="77777777" w:rsidR="00573D29" w:rsidRPr="00930418" w:rsidRDefault="00573D29" w:rsidP="00551F3A">
            <w:r w:rsidRPr="00930418">
              <w:t>X</w:t>
            </w:r>
          </w:p>
        </w:tc>
        <w:tc>
          <w:tcPr>
            <w:tcW w:w="0" w:type="auto"/>
          </w:tcPr>
          <w:p w14:paraId="55127221" w14:textId="77777777" w:rsidR="00573D29" w:rsidRPr="00930418" w:rsidRDefault="00573D29" w:rsidP="00551F3A">
            <w:r w:rsidRPr="00930418">
              <w:t>X</w:t>
            </w:r>
          </w:p>
        </w:tc>
        <w:tc>
          <w:tcPr>
            <w:tcW w:w="0" w:type="auto"/>
          </w:tcPr>
          <w:p w14:paraId="3FB13707" w14:textId="77777777" w:rsidR="00573D29" w:rsidRPr="00930418" w:rsidRDefault="00573D29" w:rsidP="00551F3A">
            <w:r w:rsidRPr="00930418">
              <w:t>X</w:t>
            </w:r>
          </w:p>
        </w:tc>
        <w:tc>
          <w:tcPr>
            <w:tcW w:w="0" w:type="auto"/>
          </w:tcPr>
          <w:p w14:paraId="0C98D59F" w14:textId="77777777" w:rsidR="00573D29" w:rsidRPr="00930418" w:rsidRDefault="00573D29" w:rsidP="00551F3A"/>
        </w:tc>
        <w:tc>
          <w:tcPr>
            <w:tcW w:w="0" w:type="auto"/>
          </w:tcPr>
          <w:p w14:paraId="5E47F293" w14:textId="77777777" w:rsidR="00573D29" w:rsidRPr="00930418" w:rsidRDefault="00573D29" w:rsidP="00551F3A"/>
        </w:tc>
        <w:tc>
          <w:tcPr>
            <w:tcW w:w="0" w:type="auto"/>
          </w:tcPr>
          <w:p w14:paraId="0931EBFD" w14:textId="77777777" w:rsidR="00573D29" w:rsidRPr="00930418" w:rsidRDefault="00573D29" w:rsidP="00551F3A"/>
        </w:tc>
        <w:tc>
          <w:tcPr>
            <w:tcW w:w="0" w:type="auto"/>
          </w:tcPr>
          <w:p w14:paraId="5B3702AE" w14:textId="77777777" w:rsidR="00573D29" w:rsidRPr="00930418" w:rsidRDefault="00573D29" w:rsidP="00551F3A"/>
        </w:tc>
        <w:tc>
          <w:tcPr>
            <w:tcW w:w="0" w:type="auto"/>
          </w:tcPr>
          <w:p w14:paraId="686EA8C5" w14:textId="77777777" w:rsidR="00573D29" w:rsidRPr="00930418" w:rsidRDefault="00573D29" w:rsidP="00551F3A"/>
        </w:tc>
        <w:tc>
          <w:tcPr>
            <w:tcW w:w="0" w:type="auto"/>
          </w:tcPr>
          <w:p w14:paraId="784D8C6B" w14:textId="77777777" w:rsidR="00573D29" w:rsidRPr="00930418" w:rsidRDefault="00573D29" w:rsidP="00551F3A"/>
        </w:tc>
        <w:tc>
          <w:tcPr>
            <w:tcW w:w="0" w:type="auto"/>
          </w:tcPr>
          <w:p w14:paraId="5210D291" w14:textId="77777777" w:rsidR="00573D29" w:rsidRPr="00930418" w:rsidRDefault="00573D29" w:rsidP="00551F3A">
            <w:r>
              <w:t>X</w:t>
            </w:r>
          </w:p>
        </w:tc>
      </w:tr>
    </w:tbl>
    <w:p w14:paraId="207444CD" w14:textId="77777777" w:rsidR="00573D29" w:rsidRPr="00930418" w:rsidRDefault="00573D29"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03"/>
        <w:gridCol w:w="583"/>
        <w:gridCol w:w="583"/>
        <w:gridCol w:w="583"/>
        <w:gridCol w:w="583"/>
        <w:gridCol w:w="583"/>
        <w:gridCol w:w="583"/>
        <w:gridCol w:w="222"/>
        <w:gridCol w:w="222"/>
        <w:gridCol w:w="222"/>
        <w:gridCol w:w="583"/>
      </w:tblGrid>
      <w:tr w:rsidR="00573D29" w:rsidRPr="00930418" w14:paraId="15755393" w14:textId="77777777" w:rsidTr="00551F3A">
        <w:trPr>
          <w:trHeight w:val="360"/>
        </w:trPr>
        <w:tc>
          <w:tcPr>
            <w:tcW w:w="0" w:type="auto"/>
            <w:shd w:val="clear" w:color="auto" w:fill="DBDBDB" w:themeFill="accent3" w:themeFillTint="66"/>
          </w:tcPr>
          <w:p w14:paraId="27802AE4"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t xml:space="preserve">Year 1 </w:t>
            </w:r>
            <w:r w:rsidRPr="00930418">
              <w:rPr>
                <w:rFonts w:ascii="Arial" w:eastAsia="Arial" w:hAnsi="Arial" w:cs="Arial"/>
                <w:b/>
                <w:sz w:val="20"/>
                <w:szCs w:val="20"/>
              </w:rPr>
              <w:t>Modules</w:t>
            </w:r>
          </w:p>
        </w:tc>
        <w:tc>
          <w:tcPr>
            <w:tcW w:w="0" w:type="auto"/>
            <w:shd w:val="clear" w:color="auto" w:fill="DBDBDB" w:themeFill="accent3" w:themeFillTint="66"/>
          </w:tcPr>
          <w:p w14:paraId="7AFA2C10"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3</w:t>
            </w:r>
          </w:p>
        </w:tc>
        <w:tc>
          <w:tcPr>
            <w:tcW w:w="0" w:type="auto"/>
            <w:shd w:val="clear" w:color="auto" w:fill="DBDBDB" w:themeFill="accent3" w:themeFillTint="66"/>
          </w:tcPr>
          <w:p w14:paraId="6A796DB4"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4</w:t>
            </w:r>
          </w:p>
        </w:tc>
        <w:tc>
          <w:tcPr>
            <w:tcW w:w="0" w:type="auto"/>
            <w:shd w:val="clear" w:color="auto" w:fill="DBDBDB" w:themeFill="accent3" w:themeFillTint="66"/>
          </w:tcPr>
          <w:p w14:paraId="4F727106"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5</w:t>
            </w:r>
          </w:p>
        </w:tc>
        <w:tc>
          <w:tcPr>
            <w:tcW w:w="0" w:type="auto"/>
            <w:shd w:val="clear" w:color="auto" w:fill="DBDBDB" w:themeFill="accent3" w:themeFillTint="66"/>
          </w:tcPr>
          <w:p w14:paraId="7466DCD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6</w:t>
            </w:r>
          </w:p>
        </w:tc>
        <w:tc>
          <w:tcPr>
            <w:tcW w:w="0" w:type="auto"/>
            <w:shd w:val="clear" w:color="auto" w:fill="DBDBDB" w:themeFill="accent3" w:themeFillTint="66"/>
          </w:tcPr>
          <w:p w14:paraId="29328F34"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7</w:t>
            </w:r>
          </w:p>
        </w:tc>
        <w:tc>
          <w:tcPr>
            <w:tcW w:w="0" w:type="auto"/>
            <w:shd w:val="clear" w:color="auto" w:fill="DBDBDB" w:themeFill="accent3" w:themeFillTint="66"/>
          </w:tcPr>
          <w:p w14:paraId="13AC7DCF"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A1</w:t>
            </w:r>
            <w:r>
              <w:rPr>
                <w:rFonts w:ascii="Arial" w:eastAsia="Arial" w:hAnsi="Arial" w:cs="Arial"/>
                <w:b/>
                <w:bCs/>
                <w:sz w:val="20"/>
                <w:szCs w:val="20"/>
              </w:rPr>
              <w:t>8</w:t>
            </w:r>
          </w:p>
        </w:tc>
        <w:tc>
          <w:tcPr>
            <w:tcW w:w="0" w:type="auto"/>
            <w:shd w:val="clear" w:color="auto" w:fill="DBDBDB" w:themeFill="accent3" w:themeFillTint="66"/>
          </w:tcPr>
          <w:p w14:paraId="5B631F5A" w14:textId="77777777" w:rsidR="00573D29" w:rsidRPr="00930418" w:rsidRDefault="00573D29" w:rsidP="00551F3A">
            <w:pPr>
              <w:spacing w:after="0" w:line="240" w:lineRule="auto"/>
              <w:contextualSpacing/>
              <w:rPr>
                <w:rFonts w:ascii="Arial" w:eastAsia="Arial" w:hAnsi="Arial" w:cs="Arial"/>
                <w:b/>
                <w:sz w:val="20"/>
                <w:szCs w:val="20"/>
              </w:rPr>
            </w:pPr>
          </w:p>
        </w:tc>
        <w:tc>
          <w:tcPr>
            <w:tcW w:w="0" w:type="auto"/>
            <w:shd w:val="clear" w:color="auto" w:fill="DBDBDB" w:themeFill="accent3" w:themeFillTint="66"/>
          </w:tcPr>
          <w:p w14:paraId="04B69F88" w14:textId="77777777" w:rsidR="00573D29" w:rsidRPr="00930418" w:rsidRDefault="00573D29" w:rsidP="00551F3A">
            <w:pPr>
              <w:spacing w:after="0" w:line="240" w:lineRule="auto"/>
              <w:contextualSpacing/>
              <w:rPr>
                <w:rFonts w:ascii="Arial" w:eastAsia="Arial" w:hAnsi="Arial" w:cs="Arial"/>
                <w:b/>
                <w:sz w:val="20"/>
                <w:szCs w:val="20"/>
              </w:rPr>
            </w:pPr>
          </w:p>
        </w:tc>
        <w:tc>
          <w:tcPr>
            <w:tcW w:w="0" w:type="auto"/>
            <w:shd w:val="clear" w:color="auto" w:fill="DBDBDB" w:themeFill="accent3" w:themeFillTint="66"/>
          </w:tcPr>
          <w:p w14:paraId="6D12E418" w14:textId="77777777" w:rsidR="00573D29" w:rsidRPr="00930418" w:rsidRDefault="00573D29" w:rsidP="00551F3A">
            <w:pPr>
              <w:spacing w:after="0" w:line="240" w:lineRule="auto"/>
              <w:contextualSpacing/>
              <w:rPr>
                <w:rFonts w:ascii="Arial" w:eastAsia="Arial" w:hAnsi="Arial" w:cs="Arial"/>
                <w:b/>
                <w:sz w:val="20"/>
                <w:szCs w:val="20"/>
              </w:rPr>
            </w:pPr>
          </w:p>
        </w:tc>
        <w:tc>
          <w:tcPr>
            <w:tcW w:w="0" w:type="auto"/>
            <w:shd w:val="clear" w:color="auto" w:fill="DBDBDB" w:themeFill="accent3" w:themeFillTint="66"/>
          </w:tcPr>
          <w:p w14:paraId="08C555B2" w14:textId="77777777" w:rsidR="00573D29" w:rsidRPr="00930418" w:rsidRDefault="00573D29" w:rsidP="00551F3A">
            <w:pPr>
              <w:spacing w:after="0" w:line="240" w:lineRule="auto"/>
              <w:contextualSpacing/>
              <w:rPr>
                <w:rFonts w:ascii="Arial" w:eastAsia="Arial" w:hAnsi="Arial" w:cs="Arial"/>
                <w:b/>
                <w:sz w:val="20"/>
                <w:szCs w:val="20"/>
              </w:rPr>
            </w:pPr>
            <w:r>
              <w:rPr>
                <w:rFonts w:ascii="Arial" w:eastAsia="Arial" w:hAnsi="Arial" w:cs="Arial"/>
                <w:b/>
                <w:sz w:val="20"/>
                <w:szCs w:val="20"/>
              </w:rPr>
              <w:t>A22</w:t>
            </w:r>
          </w:p>
        </w:tc>
      </w:tr>
      <w:tr w:rsidR="00573D29" w:rsidRPr="00930418" w14:paraId="1407E956" w14:textId="77777777" w:rsidTr="00551F3A">
        <w:trPr>
          <w:trHeight w:val="20"/>
        </w:trPr>
        <w:tc>
          <w:tcPr>
            <w:tcW w:w="0" w:type="auto"/>
          </w:tcPr>
          <w:p w14:paraId="5113F3EF"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0582073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85CB32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752EDD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37BFE5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6D84AC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2B8CC7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687EE5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7CF0034"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B47B61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9224D9A"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0B105836" w14:textId="77777777" w:rsidTr="00551F3A">
        <w:trPr>
          <w:trHeight w:val="20"/>
        </w:trPr>
        <w:tc>
          <w:tcPr>
            <w:tcW w:w="0" w:type="auto"/>
          </w:tcPr>
          <w:p w14:paraId="0E8F3A4C"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27BC35F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A6F6C6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F9F3258" w14:textId="77777777" w:rsidR="00573D29" w:rsidRPr="00930418" w:rsidRDefault="00573D29" w:rsidP="00551F3A">
            <w:pPr>
              <w:spacing w:after="0" w:line="240" w:lineRule="auto"/>
              <w:contextualSpacing/>
              <w:rPr>
                <w:rFonts w:ascii="Arial" w:hAnsi="Arial" w:cs="Arial"/>
                <w:sz w:val="20"/>
              </w:rPr>
            </w:pPr>
            <w:r w:rsidRPr="00930418">
              <w:rPr>
                <w:rFonts w:ascii="Arial" w:hAnsi="Arial" w:cs="Arial"/>
                <w:sz w:val="20"/>
              </w:rPr>
              <w:t>X</w:t>
            </w:r>
          </w:p>
        </w:tc>
        <w:tc>
          <w:tcPr>
            <w:tcW w:w="0" w:type="auto"/>
          </w:tcPr>
          <w:p w14:paraId="395B1BF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74D46F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AA9842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440563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3393C3A"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5C83D49"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DE3E68B"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3AD72EE1" w14:textId="77777777" w:rsidTr="00551F3A">
        <w:trPr>
          <w:trHeight w:val="20"/>
        </w:trPr>
        <w:tc>
          <w:tcPr>
            <w:tcW w:w="0" w:type="auto"/>
          </w:tcPr>
          <w:p w14:paraId="0D14D0C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Understanding Organisational Behaviour BFO0242</w:t>
            </w:r>
          </w:p>
        </w:tc>
        <w:tc>
          <w:tcPr>
            <w:tcW w:w="0" w:type="auto"/>
          </w:tcPr>
          <w:p w14:paraId="729B49B9"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A6824B5" w14:textId="77777777" w:rsidR="00573D29" w:rsidRPr="00930418" w:rsidRDefault="00573D29" w:rsidP="00551F3A">
            <w:pPr>
              <w:contextualSpacing/>
              <w:rPr>
                <w:rFonts w:ascii="Arial" w:eastAsia="Arial" w:hAnsi="Arial" w:cs="Arial"/>
                <w:bCs/>
                <w:sz w:val="20"/>
                <w:szCs w:val="20"/>
              </w:rPr>
            </w:pPr>
          </w:p>
        </w:tc>
        <w:tc>
          <w:tcPr>
            <w:tcW w:w="0" w:type="auto"/>
          </w:tcPr>
          <w:p w14:paraId="1855202E" w14:textId="77777777" w:rsidR="00573D29" w:rsidRPr="00930418" w:rsidRDefault="00573D29" w:rsidP="00551F3A">
            <w:pPr>
              <w:contextualSpacing/>
              <w:rPr>
                <w:rFonts w:ascii="Arial" w:eastAsia="Arial" w:hAnsi="Arial" w:cs="Arial"/>
                <w:sz w:val="20"/>
                <w:szCs w:val="20"/>
              </w:rPr>
            </w:pPr>
          </w:p>
        </w:tc>
        <w:tc>
          <w:tcPr>
            <w:tcW w:w="0" w:type="auto"/>
          </w:tcPr>
          <w:p w14:paraId="14C031D2" w14:textId="77777777" w:rsidR="00573D29" w:rsidRPr="00930418" w:rsidRDefault="00573D29" w:rsidP="00551F3A">
            <w:pPr>
              <w:contextualSpacing/>
              <w:rPr>
                <w:rFonts w:ascii="Arial" w:eastAsia="Arial" w:hAnsi="Arial" w:cs="Arial"/>
                <w:sz w:val="20"/>
                <w:szCs w:val="20"/>
              </w:rPr>
            </w:pPr>
          </w:p>
        </w:tc>
        <w:tc>
          <w:tcPr>
            <w:tcW w:w="0" w:type="auto"/>
          </w:tcPr>
          <w:p w14:paraId="2C44061B" w14:textId="77777777" w:rsidR="00573D29" w:rsidRPr="00930418" w:rsidRDefault="00573D29" w:rsidP="00551F3A">
            <w:pPr>
              <w:contextualSpacing/>
              <w:rPr>
                <w:rFonts w:ascii="Arial" w:eastAsia="Arial" w:hAnsi="Arial" w:cs="Arial"/>
                <w:sz w:val="20"/>
                <w:szCs w:val="20"/>
              </w:rPr>
            </w:pPr>
          </w:p>
        </w:tc>
        <w:tc>
          <w:tcPr>
            <w:tcW w:w="0" w:type="auto"/>
          </w:tcPr>
          <w:p w14:paraId="48AAF1DB" w14:textId="77777777" w:rsidR="00573D29" w:rsidRPr="00930418" w:rsidRDefault="00573D29" w:rsidP="00551F3A">
            <w:pPr>
              <w:contextualSpacing/>
              <w:rPr>
                <w:rFonts w:ascii="Arial" w:eastAsia="Arial" w:hAnsi="Arial" w:cs="Arial"/>
                <w:sz w:val="20"/>
                <w:szCs w:val="20"/>
              </w:rPr>
            </w:pPr>
          </w:p>
        </w:tc>
        <w:tc>
          <w:tcPr>
            <w:tcW w:w="0" w:type="auto"/>
          </w:tcPr>
          <w:p w14:paraId="610D334D" w14:textId="77777777" w:rsidR="00573D29" w:rsidRPr="00930418" w:rsidRDefault="00573D29" w:rsidP="00551F3A">
            <w:pPr>
              <w:contextualSpacing/>
              <w:rPr>
                <w:rFonts w:ascii="Arial" w:eastAsia="Arial" w:hAnsi="Arial" w:cs="Arial"/>
                <w:sz w:val="20"/>
                <w:szCs w:val="20"/>
              </w:rPr>
            </w:pPr>
          </w:p>
        </w:tc>
        <w:tc>
          <w:tcPr>
            <w:tcW w:w="0" w:type="auto"/>
          </w:tcPr>
          <w:p w14:paraId="5275FB85" w14:textId="77777777" w:rsidR="00573D29" w:rsidRPr="00930418" w:rsidRDefault="00573D29" w:rsidP="00551F3A">
            <w:pPr>
              <w:contextualSpacing/>
              <w:rPr>
                <w:rFonts w:ascii="Arial" w:eastAsia="Arial" w:hAnsi="Arial" w:cs="Arial"/>
                <w:sz w:val="20"/>
                <w:szCs w:val="20"/>
              </w:rPr>
            </w:pPr>
          </w:p>
        </w:tc>
        <w:tc>
          <w:tcPr>
            <w:tcW w:w="0" w:type="auto"/>
          </w:tcPr>
          <w:p w14:paraId="133F0266" w14:textId="77777777" w:rsidR="00573D29" w:rsidRPr="00930418" w:rsidRDefault="00573D29" w:rsidP="00551F3A">
            <w:pPr>
              <w:contextualSpacing/>
              <w:rPr>
                <w:rFonts w:ascii="Arial" w:eastAsia="Arial" w:hAnsi="Arial" w:cs="Arial"/>
                <w:sz w:val="20"/>
                <w:szCs w:val="20"/>
              </w:rPr>
            </w:pPr>
          </w:p>
        </w:tc>
        <w:tc>
          <w:tcPr>
            <w:tcW w:w="0" w:type="auto"/>
          </w:tcPr>
          <w:p w14:paraId="734BB7CD" w14:textId="77777777" w:rsidR="00573D29" w:rsidRPr="00930418" w:rsidRDefault="00573D29" w:rsidP="00551F3A">
            <w:pPr>
              <w:contextualSpacing/>
              <w:rPr>
                <w:rFonts w:ascii="Arial" w:eastAsia="Arial" w:hAnsi="Arial" w:cs="Arial"/>
                <w:sz w:val="20"/>
                <w:szCs w:val="20"/>
              </w:rPr>
            </w:pPr>
          </w:p>
        </w:tc>
      </w:tr>
      <w:tr w:rsidR="00573D29" w:rsidRPr="00930418" w14:paraId="40748930" w14:textId="77777777" w:rsidTr="00551F3A">
        <w:trPr>
          <w:trHeight w:val="20"/>
        </w:trPr>
        <w:tc>
          <w:tcPr>
            <w:tcW w:w="0" w:type="auto"/>
          </w:tcPr>
          <w:p w14:paraId="6C2E4DD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 xml:space="preserve">Understanding Business Analytics </w:t>
            </w:r>
            <w:r>
              <w:rPr>
                <w:rFonts w:ascii="Arial" w:eastAsia="Arial" w:hAnsi="Arial" w:cs="Arial"/>
                <w:sz w:val="20"/>
                <w:szCs w:val="20"/>
              </w:rPr>
              <w:t>BFD0003</w:t>
            </w:r>
          </w:p>
        </w:tc>
        <w:tc>
          <w:tcPr>
            <w:tcW w:w="0" w:type="auto"/>
          </w:tcPr>
          <w:p w14:paraId="476E3F9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B89C30A" w14:textId="77777777" w:rsidR="00573D29" w:rsidRPr="00930418" w:rsidRDefault="00573D29" w:rsidP="00551F3A">
            <w:pPr>
              <w:contextualSpacing/>
              <w:rPr>
                <w:rFonts w:ascii="Arial" w:eastAsia="Arial" w:hAnsi="Arial" w:cs="Arial"/>
                <w:sz w:val="20"/>
                <w:szCs w:val="20"/>
              </w:rPr>
            </w:pPr>
          </w:p>
        </w:tc>
        <w:tc>
          <w:tcPr>
            <w:tcW w:w="0" w:type="auto"/>
          </w:tcPr>
          <w:p w14:paraId="1F0C5244" w14:textId="77777777" w:rsidR="00573D29" w:rsidRPr="00930418" w:rsidRDefault="00573D29" w:rsidP="00551F3A">
            <w:pPr>
              <w:contextualSpacing/>
              <w:rPr>
                <w:rFonts w:ascii="Arial" w:eastAsia="Arial" w:hAnsi="Arial" w:cs="Arial"/>
                <w:sz w:val="20"/>
                <w:szCs w:val="20"/>
              </w:rPr>
            </w:pPr>
          </w:p>
        </w:tc>
        <w:tc>
          <w:tcPr>
            <w:tcW w:w="0" w:type="auto"/>
          </w:tcPr>
          <w:p w14:paraId="36BCC974" w14:textId="77777777" w:rsidR="00573D29" w:rsidRPr="00930418" w:rsidRDefault="00573D29" w:rsidP="00551F3A">
            <w:pPr>
              <w:contextualSpacing/>
              <w:rPr>
                <w:rFonts w:ascii="Arial" w:eastAsia="Arial" w:hAnsi="Arial" w:cs="Arial"/>
                <w:sz w:val="20"/>
                <w:szCs w:val="20"/>
              </w:rPr>
            </w:pPr>
          </w:p>
        </w:tc>
        <w:tc>
          <w:tcPr>
            <w:tcW w:w="0" w:type="auto"/>
          </w:tcPr>
          <w:p w14:paraId="03893D50" w14:textId="77777777" w:rsidR="00573D29" w:rsidRPr="00930418" w:rsidRDefault="00573D29" w:rsidP="00551F3A">
            <w:pPr>
              <w:contextualSpacing/>
              <w:rPr>
                <w:rFonts w:ascii="Arial" w:eastAsia="Arial" w:hAnsi="Arial" w:cs="Arial"/>
                <w:bCs/>
                <w:sz w:val="20"/>
                <w:szCs w:val="20"/>
              </w:rPr>
            </w:pPr>
          </w:p>
        </w:tc>
        <w:tc>
          <w:tcPr>
            <w:tcW w:w="0" w:type="auto"/>
          </w:tcPr>
          <w:p w14:paraId="4301D531" w14:textId="77777777" w:rsidR="00573D29" w:rsidRPr="00930418" w:rsidRDefault="00573D29" w:rsidP="00551F3A">
            <w:pPr>
              <w:contextualSpacing/>
              <w:rPr>
                <w:rFonts w:ascii="Arial" w:eastAsia="Arial" w:hAnsi="Arial" w:cs="Arial"/>
                <w:sz w:val="20"/>
                <w:szCs w:val="20"/>
              </w:rPr>
            </w:pPr>
          </w:p>
        </w:tc>
        <w:tc>
          <w:tcPr>
            <w:tcW w:w="0" w:type="auto"/>
          </w:tcPr>
          <w:p w14:paraId="385C9C4E" w14:textId="77777777" w:rsidR="00573D29" w:rsidRPr="00930418" w:rsidRDefault="00573D29" w:rsidP="00551F3A">
            <w:pPr>
              <w:contextualSpacing/>
              <w:rPr>
                <w:rFonts w:ascii="Arial" w:eastAsia="Arial" w:hAnsi="Arial" w:cs="Arial"/>
                <w:sz w:val="20"/>
                <w:szCs w:val="20"/>
              </w:rPr>
            </w:pPr>
          </w:p>
        </w:tc>
        <w:tc>
          <w:tcPr>
            <w:tcW w:w="0" w:type="auto"/>
          </w:tcPr>
          <w:p w14:paraId="53E53E91" w14:textId="77777777" w:rsidR="00573D29" w:rsidRPr="00930418" w:rsidRDefault="00573D29" w:rsidP="00551F3A">
            <w:pPr>
              <w:contextualSpacing/>
              <w:rPr>
                <w:rFonts w:ascii="Arial" w:eastAsia="Arial" w:hAnsi="Arial" w:cs="Arial"/>
                <w:sz w:val="20"/>
                <w:szCs w:val="20"/>
              </w:rPr>
            </w:pPr>
          </w:p>
        </w:tc>
        <w:tc>
          <w:tcPr>
            <w:tcW w:w="0" w:type="auto"/>
          </w:tcPr>
          <w:p w14:paraId="1C9E1F8A" w14:textId="77777777" w:rsidR="00573D29" w:rsidRPr="00930418" w:rsidRDefault="00573D29" w:rsidP="00551F3A">
            <w:pPr>
              <w:contextualSpacing/>
              <w:rPr>
                <w:rFonts w:ascii="Arial" w:eastAsia="Arial" w:hAnsi="Arial" w:cs="Arial"/>
                <w:sz w:val="20"/>
                <w:szCs w:val="20"/>
              </w:rPr>
            </w:pPr>
          </w:p>
        </w:tc>
        <w:tc>
          <w:tcPr>
            <w:tcW w:w="0" w:type="auto"/>
          </w:tcPr>
          <w:p w14:paraId="792CA2F5" w14:textId="77777777" w:rsidR="00573D29" w:rsidRPr="00930418" w:rsidRDefault="00573D29" w:rsidP="00551F3A">
            <w:pPr>
              <w:contextualSpacing/>
              <w:rPr>
                <w:rFonts w:ascii="Arial" w:eastAsia="Arial" w:hAnsi="Arial" w:cs="Arial"/>
                <w:sz w:val="20"/>
                <w:szCs w:val="20"/>
              </w:rPr>
            </w:pPr>
          </w:p>
        </w:tc>
      </w:tr>
      <w:tr w:rsidR="00573D29" w:rsidRPr="00930418" w14:paraId="76CCEFB8" w14:textId="77777777" w:rsidTr="00551F3A">
        <w:trPr>
          <w:trHeight w:val="20"/>
        </w:trPr>
        <w:tc>
          <w:tcPr>
            <w:tcW w:w="0" w:type="auto"/>
          </w:tcPr>
          <w:p w14:paraId="51BFDDC3" w14:textId="77777777" w:rsidR="00573D29" w:rsidRPr="00930418" w:rsidRDefault="00573D29" w:rsidP="00551F3A">
            <w:pPr>
              <w:spacing w:after="0" w:line="240" w:lineRule="auto"/>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48AB6E3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3AEF3F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9D1297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831581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80CF5E4"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54422AF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0977C264"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52693CAF"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2A49F4EB"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7245B20F" w14:textId="77777777" w:rsidR="00573D29" w:rsidRPr="000C4573" w:rsidRDefault="00573D29" w:rsidP="00551F3A">
            <w:pPr>
              <w:spacing w:after="0" w:line="240" w:lineRule="auto"/>
              <w:contextualSpacing/>
              <w:rPr>
                <w:rFonts w:ascii="Arial" w:hAnsi="Arial" w:cs="Arial"/>
                <w:sz w:val="20"/>
                <w:szCs w:val="20"/>
              </w:rPr>
            </w:pPr>
          </w:p>
        </w:tc>
      </w:tr>
      <w:tr w:rsidR="00573D29" w:rsidRPr="00930418" w14:paraId="62BDA22E" w14:textId="77777777" w:rsidTr="00551F3A">
        <w:trPr>
          <w:trHeight w:val="20"/>
        </w:trPr>
        <w:tc>
          <w:tcPr>
            <w:tcW w:w="0" w:type="auto"/>
          </w:tcPr>
          <w:p w14:paraId="2F1552DE"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1 BFO0243</w:t>
            </w:r>
          </w:p>
        </w:tc>
        <w:tc>
          <w:tcPr>
            <w:tcW w:w="0" w:type="auto"/>
          </w:tcPr>
          <w:p w14:paraId="6018CD3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285842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72BCFD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6D0643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3A22D6F"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6FB5DAD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E99F41A"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63365CB0"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378EC493"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7B17FFCF"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49167BD2" w14:textId="77777777" w:rsidTr="00551F3A">
        <w:trPr>
          <w:trHeight w:val="20"/>
        </w:trPr>
        <w:tc>
          <w:tcPr>
            <w:tcW w:w="0" w:type="auto"/>
            <w:gridSpan w:val="11"/>
            <w:shd w:val="clear" w:color="auto" w:fill="D9D9D9" w:themeFill="background1" w:themeFillShade="D9"/>
          </w:tcPr>
          <w:p w14:paraId="2003B3D3" w14:textId="77777777" w:rsidR="00573D29" w:rsidRPr="00930418" w:rsidRDefault="00573D29" w:rsidP="00551F3A">
            <w:pPr>
              <w:spacing w:after="0" w:line="240" w:lineRule="auto"/>
              <w:contextualSpacing/>
              <w:rPr>
                <w:rFonts w:ascii="Arial" w:hAnsi="Arial" w:cs="Arial"/>
                <w:b/>
                <w:sz w:val="20"/>
                <w:szCs w:val="20"/>
              </w:rPr>
            </w:pPr>
          </w:p>
        </w:tc>
      </w:tr>
      <w:tr w:rsidR="00573D29" w:rsidRPr="00930418" w14:paraId="7B5A73CA" w14:textId="77777777" w:rsidTr="00551F3A">
        <w:trPr>
          <w:trHeight w:val="20"/>
        </w:trPr>
        <w:tc>
          <w:tcPr>
            <w:tcW w:w="0" w:type="auto"/>
          </w:tcPr>
          <w:p w14:paraId="7E98FCC7" w14:textId="77777777" w:rsidR="00573D29" w:rsidRPr="00930418" w:rsidRDefault="00573D29" w:rsidP="00551F3A">
            <w:pPr>
              <w:spacing w:after="0" w:line="240" w:lineRule="auto"/>
              <w:contextualSpacing/>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4E26682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276CF2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2F4DD7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6E1B63D"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C1913FC"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9206B8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BC9469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3A541E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5DE263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66CEA03"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0151F11C" w14:textId="77777777" w:rsidTr="00551F3A">
        <w:trPr>
          <w:trHeight w:val="20"/>
        </w:trPr>
        <w:tc>
          <w:tcPr>
            <w:tcW w:w="0" w:type="auto"/>
          </w:tcPr>
          <w:p w14:paraId="58191281"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54E7BE1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97499C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93B3E5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0D305B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A8F1838"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EA0F4E9"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FE05CF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D5A82A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4526F1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97BE6CB" w14:textId="77777777" w:rsidR="00573D29" w:rsidRPr="00930418" w:rsidRDefault="00573D29" w:rsidP="00551F3A">
            <w:pPr>
              <w:spacing w:after="0" w:line="240" w:lineRule="auto"/>
              <w:contextualSpacing/>
              <w:rPr>
                <w:rFonts w:ascii="Arial" w:eastAsia="Arial" w:hAnsi="Arial" w:cs="Arial"/>
                <w:sz w:val="20"/>
                <w:szCs w:val="20"/>
              </w:rPr>
            </w:pPr>
            <w:r>
              <w:rPr>
                <w:rFonts w:ascii="Arial" w:eastAsia="Arial" w:hAnsi="Arial" w:cs="Arial"/>
                <w:sz w:val="20"/>
                <w:szCs w:val="20"/>
              </w:rPr>
              <w:t>X</w:t>
            </w:r>
          </w:p>
        </w:tc>
      </w:tr>
      <w:tr w:rsidR="00573D29" w:rsidRPr="00930418" w14:paraId="342C46F1" w14:textId="77777777" w:rsidTr="00551F3A">
        <w:trPr>
          <w:trHeight w:val="20"/>
        </w:trPr>
        <w:tc>
          <w:tcPr>
            <w:tcW w:w="0" w:type="auto"/>
          </w:tcPr>
          <w:p w14:paraId="3F9B803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4B92649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A2908E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346A9C2"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8EB414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4343DC6"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0332ADE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A450ECA"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6553FD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1F7FE20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80EA067" w14:textId="77777777" w:rsidR="00573D29" w:rsidRPr="00930418" w:rsidRDefault="00573D29" w:rsidP="00551F3A">
            <w:pPr>
              <w:spacing w:after="0" w:line="240" w:lineRule="auto"/>
              <w:contextualSpacing/>
              <w:rPr>
                <w:rFonts w:ascii="Arial" w:eastAsia="Arial" w:hAnsi="Arial" w:cs="Arial"/>
                <w:sz w:val="20"/>
                <w:szCs w:val="20"/>
              </w:rPr>
            </w:pPr>
            <w:r>
              <w:rPr>
                <w:rFonts w:ascii="Arial" w:eastAsia="Arial" w:hAnsi="Arial" w:cs="Arial"/>
                <w:sz w:val="20"/>
                <w:szCs w:val="20"/>
              </w:rPr>
              <w:t>X</w:t>
            </w:r>
          </w:p>
        </w:tc>
      </w:tr>
      <w:tr w:rsidR="00573D29" w:rsidRPr="00930418" w14:paraId="5609D1C4" w14:textId="77777777" w:rsidTr="00551F3A">
        <w:trPr>
          <w:trHeight w:val="20"/>
        </w:trPr>
        <w:tc>
          <w:tcPr>
            <w:tcW w:w="0" w:type="auto"/>
          </w:tcPr>
          <w:p w14:paraId="21AA55E2" w14:textId="77777777" w:rsidR="00573D29" w:rsidRPr="00930418" w:rsidRDefault="00573D29" w:rsidP="00551F3A">
            <w:pPr>
              <w:spacing w:after="0"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1EAD79C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0255D07"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46E7C95"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DAE2BF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DD93755"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412CB63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B56F2A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1A8FED7"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B453AD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9F062C4"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1909A823" w14:textId="77777777" w:rsidTr="00551F3A">
        <w:trPr>
          <w:trHeight w:val="20"/>
        </w:trPr>
        <w:tc>
          <w:tcPr>
            <w:tcW w:w="0" w:type="auto"/>
          </w:tcPr>
          <w:p w14:paraId="51C140D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7DE2575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F3E9F5E" w14:textId="77777777" w:rsidR="00573D29" w:rsidRPr="00930418" w:rsidRDefault="00573D29" w:rsidP="00551F3A">
            <w:pPr>
              <w:contextualSpacing/>
              <w:rPr>
                <w:rFonts w:ascii="Arial" w:eastAsia="Arial" w:hAnsi="Arial" w:cs="Arial"/>
                <w:bCs/>
                <w:sz w:val="20"/>
                <w:szCs w:val="20"/>
              </w:rPr>
            </w:pPr>
          </w:p>
        </w:tc>
        <w:tc>
          <w:tcPr>
            <w:tcW w:w="0" w:type="auto"/>
          </w:tcPr>
          <w:p w14:paraId="5074BA7B" w14:textId="77777777" w:rsidR="00573D29" w:rsidRPr="00930418" w:rsidRDefault="00573D29" w:rsidP="00551F3A">
            <w:pPr>
              <w:contextualSpacing/>
              <w:rPr>
                <w:rFonts w:ascii="Arial" w:eastAsia="Arial" w:hAnsi="Arial" w:cs="Arial"/>
                <w:sz w:val="20"/>
                <w:szCs w:val="20"/>
              </w:rPr>
            </w:pPr>
          </w:p>
        </w:tc>
        <w:tc>
          <w:tcPr>
            <w:tcW w:w="0" w:type="auto"/>
          </w:tcPr>
          <w:p w14:paraId="2922D8BA" w14:textId="77777777" w:rsidR="00573D29" w:rsidRPr="00930418" w:rsidRDefault="00573D29" w:rsidP="00551F3A">
            <w:pPr>
              <w:contextualSpacing/>
              <w:rPr>
                <w:rFonts w:ascii="Arial" w:eastAsia="Arial" w:hAnsi="Arial" w:cs="Arial"/>
                <w:sz w:val="20"/>
                <w:szCs w:val="20"/>
              </w:rPr>
            </w:pPr>
          </w:p>
        </w:tc>
        <w:tc>
          <w:tcPr>
            <w:tcW w:w="0" w:type="auto"/>
          </w:tcPr>
          <w:p w14:paraId="38E11B75" w14:textId="77777777" w:rsidR="00573D29" w:rsidRPr="00930418" w:rsidRDefault="00573D29" w:rsidP="00551F3A">
            <w:pPr>
              <w:contextualSpacing/>
              <w:rPr>
                <w:rFonts w:ascii="Arial" w:eastAsia="Arial" w:hAnsi="Arial" w:cs="Arial"/>
                <w:sz w:val="20"/>
                <w:szCs w:val="20"/>
              </w:rPr>
            </w:pPr>
          </w:p>
        </w:tc>
        <w:tc>
          <w:tcPr>
            <w:tcW w:w="0" w:type="auto"/>
          </w:tcPr>
          <w:p w14:paraId="2EE720B6" w14:textId="77777777" w:rsidR="00573D29" w:rsidRPr="00930418" w:rsidRDefault="00573D29" w:rsidP="00551F3A">
            <w:pPr>
              <w:contextualSpacing/>
              <w:rPr>
                <w:rFonts w:ascii="Arial" w:eastAsia="Arial" w:hAnsi="Arial" w:cs="Arial"/>
                <w:sz w:val="20"/>
                <w:szCs w:val="20"/>
              </w:rPr>
            </w:pPr>
          </w:p>
        </w:tc>
        <w:tc>
          <w:tcPr>
            <w:tcW w:w="0" w:type="auto"/>
          </w:tcPr>
          <w:p w14:paraId="73DEAB59" w14:textId="77777777" w:rsidR="00573D29" w:rsidRPr="00930418" w:rsidRDefault="00573D29" w:rsidP="00551F3A">
            <w:pPr>
              <w:contextualSpacing/>
              <w:rPr>
                <w:rFonts w:ascii="Arial" w:eastAsia="Arial" w:hAnsi="Arial" w:cs="Arial"/>
                <w:sz w:val="20"/>
                <w:szCs w:val="20"/>
              </w:rPr>
            </w:pPr>
          </w:p>
        </w:tc>
        <w:tc>
          <w:tcPr>
            <w:tcW w:w="0" w:type="auto"/>
          </w:tcPr>
          <w:p w14:paraId="40606F3E" w14:textId="77777777" w:rsidR="00573D29" w:rsidRPr="00930418" w:rsidRDefault="00573D29" w:rsidP="00551F3A">
            <w:pPr>
              <w:contextualSpacing/>
              <w:rPr>
                <w:rFonts w:ascii="Arial" w:eastAsia="Arial" w:hAnsi="Arial" w:cs="Arial"/>
                <w:sz w:val="20"/>
                <w:szCs w:val="20"/>
              </w:rPr>
            </w:pPr>
          </w:p>
        </w:tc>
        <w:tc>
          <w:tcPr>
            <w:tcW w:w="0" w:type="auto"/>
          </w:tcPr>
          <w:p w14:paraId="4E986561" w14:textId="77777777" w:rsidR="00573D29" w:rsidRPr="00930418" w:rsidRDefault="00573D29" w:rsidP="00551F3A">
            <w:pPr>
              <w:contextualSpacing/>
              <w:rPr>
                <w:rFonts w:ascii="Arial" w:eastAsia="Arial" w:hAnsi="Arial" w:cs="Arial"/>
                <w:sz w:val="20"/>
                <w:szCs w:val="20"/>
              </w:rPr>
            </w:pPr>
          </w:p>
        </w:tc>
        <w:tc>
          <w:tcPr>
            <w:tcW w:w="0" w:type="auto"/>
          </w:tcPr>
          <w:p w14:paraId="47761B7F" w14:textId="77777777" w:rsidR="00573D29" w:rsidRPr="00930418" w:rsidRDefault="00573D29" w:rsidP="00551F3A">
            <w:pPr>
              <w:contextualSpacing/>
              <w:rPr>
                <w:rFonts w:ascii="Arial" w:eastAsia="Arial" w:hAnsi="Arial" w:cs="Arial"/>
                <w:sz w:val="20"/>
                <w:szCs w:val="20"/>
              </w:rPr>
            </w:pPr>
            <w:r>
              <w:rPr>
                <w:rFonts w:ascii="Arial" w:eastAsia="Arial" w:hAnsi="Arial" w:cs="Arial"/>
                <w:sz w:val="20"/>
                <w:szCs w:val="20"/>
              </w:rPr>
              <w:t>X</w:t>
            </w:r>
          </w:p>
        </w:tc>
      </w:tr>
      <w:tr w:rsidR="00573D29" w:rsidRPr="00930418" w14:paraId="735ABAEF" w14:textId="77777777" w:rsidTr="00551F3A">
        <w:trPr>
          <w:trHeight w:val="20"/>
        </w:trPr>
        <w:tc>
          <w:tcPr>
            <w:tcW w:w="0" w:type="auto"/>
          </w:tcPr>
          <w:p w14:paraId="228407C1"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2 BIO0259</w:t>
            </w:r>
          </w:p>
        </w:tc>
        <w:tc>
          <w:tcPr>
            <w:tcW w:w="0" w:type="auto"/>
          </w:tcPr>
          <w:p w14:paraId="3E2A441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682088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58F1B4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E158D91"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BE4BE60"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41686CC0"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5E20CF99"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BC91639"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5C6642ED"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5A225D1B"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0BEE116F" w14:textId="77777777" w:rsidTr="00551F3A">
        <w:trPr>
          <w:trHeight w:val="20"/>
        </w:trPr>
        <w:tc>
          <w:tcPr>
            <w:tcW w:w="0" w:type="auto"/>
            <w:gridSpan w:val="11"/>
            <w:shd w:val="clear" w:color="auto" w:fill="D9D9D9" w:themeFill="background1" w:themeFillShade="D9"/>
          </w:tcPr>
          <w:p w14:paraId="7AC252C4" w14:textId="77777777" w:rsidR="00573D29" w:rsidRPr="00930418" w:rsidRDefault="00573D29" w:rsidP="00551F3A">
            <w:pPr>
              <w:spacing w:after="0" w:line="240" w:lineRule="auto"/>
              <w:contextualSpacing/>
              <w:rPr>
                <w:rFonts w:ascii="Arial" w:hAnsi="Arial" w:cs="Arial"/>
                <w:b/>
                <w:sz w:val="20"/>
                <w:szCs w:val="20"/>
              </w:rPr>
            </w:pPr>
          </w:p>
        </w:tc>
      </w:tr>
      <w:tr w:rsidR="00573D29" w:rsidRPr="00930418" w14:paraId="613D7F68" w14:textId="77777777" w:rsidTr="00551F3A">
        <w:trPr>
          <w:trHeight w:val="20"/>
        </w:trPr>
        <w:tc>
          <w:tcPr>
            <w:tcW w:w="0" w:type="auto"/>
          </w:tcPr>
          <w:p w14:paraId="471F75E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1CFB5A6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1C773A2"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BAC0EB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2BDDF9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937A4E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6BD43B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5DAFC73"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2D139A2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40C8900"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FF0BADD" w14:textId="77777777" w:rsidR="00573D29" w:rsidRPr="00930418" w:rsidRDefault="00573D29" w:rsidP="00551F3A">
            <w:pPr>
              <w:spacing w:after="0" w:line="240" w:lineRule="auto"/>
              <w:contextualSpacing/>
              <w:rPr>
                <w:rFonts w:ascii="Arial" w:eastAsia="Arial" w:hAnsi="Arial" w:cs="Arial"/>
                <w:sz w:val="20"/>
                <w:szCs w:val="20"/>
              </w:rPr>
            </w:pPr>
            <w:r>
              <w:rPr>
                <w:rFonts w:ascii="Arial" w:eastAsia="Arial" w:hAnsi="Arial" w:cs="Arial"/>
                <w:sz w:val="20"/>
                <w:szCs w:val="20"/>
              </w:rPr>
              <w:t>X</w:t>
            </w:r>
          </w:p>
        </w:tc>
      </w:tr>
      <w:tr w:rsidR="00573D29" w:rsidRPr="00930418" w14:paraId="53030550" w14:textId="77777777" w:rsidTr="00551F3A">
        <w:trPr>
          <w:trHeight w:val="20"/>
        </w:trPr>
        <w:tc>
          <w:tcPr>
            <w:tcW w:w="0" w:type="auto"/>
          </w:tcPr>
          <w:p w14:paraId="0F4DB1CB" w14:textId="68B2A049"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Responsible Business BHS0039</w:t>
            </w:r>
          </w:p>
        </w:tc>
        <w:tc>
          <w:tcPr>
            <w:tcW w:w="0" w:type="auto"/>
          </w:tcPr>
          <w:p w14:paraId="32AA79A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109213B" w14:textId="77777777" w:rsidR="00573D29" w:rsidRPr="00930418" w:rsidRDefault="00573D29" w:rsidP="00551F3A">
            <w:pPr>
              <w:contextualSpacing/>
              <w:rPr>
                <w:rFonts w:ascii="Arial" w:eastAsia="Arial" w:hAnsi="Arial" w:cs="Arial"/>
                <w:bCs/>
                <w:sz w:val="20"/>
                <w:szCs w:val="20"/>
              </w:rPr>
            </w:pPr>
          </w:p>
        </w:tc>
        <w:tc>
          <w:tcPr>
            <w:tcW w:w="0" w:type="auto"/>
          </w:tcPr>
          <w:p w14:paraId="664CA50E" w14:textId="77777777" w:rsidR="00573D29" w:rsidRPr="00930418" w:rsidRDefault="00573D29" w:rsidP="00551F3A">
            <w:pPr>
              <w:contextualSpacing/>
              <w:rPr>
                <w:rFonts w:ascii="Arial" w:eastAsia="Arial" w:hAnsi="Arial" w:cs="Arial"/>
                <w:sz w:val="20"/>
                <w:szCs w:val="20"/>
              </w:rPr>
            </w:pPr>
          </w:p>
        </w:tc>
        <w:tc>
          <w:tcPr>
            <w:tcW w:w="0" w:type="auto"/>
          </w:tcPr>
          <w:p w14:paraId="2564F50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D182F49"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3DACA08"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B854576" w14:textId="77777777" w:rsidR="00573D29" w:rsidRPr="00930418" w:rsidRDefault="00573D29" w:rsidP="00551F3A">
            <w:pPr>
              <w:contextualSpacing/>
              <w:rPr>
                <w:rFonts w:ascii="Arial" w:eastAsia="Arial" w:hAnsi="Arial" w:cs="Arial"/>
                <w:sz w:val="20"/>
                <w:szCs w:val="20"/>
              </w:rPr>
            </w:pPr>
          </w:p>
        </w:tc>
        <w:tc>
          <w:tcPr>
            <w:tcW w:w="0" w:type="auto"/>
          </w:tcPr>
          <w:p w14:paraId="52C68E51" w14:textId="77777777" w:rsidR="00573D29" w:rsidRPr="00930418" w:rsidRDefault="00573D29" w:rsidP="00551F3A">
            <w:pPr>
              <w:contextualSpacing/>
              <w:rPr>
                <w:rFonts w:ascii="Arial" w:eastAsia="Arial" w:hAnsi="Arial" w:cs="Arial"/>
                <w:sz w:val="20"/>
                <w:szCs w:val="20"/>
              </w:rPr>
            </w:pPr>
          </w:p>
        </w:tc>
        <w:tc>
          <w:tcPr>
            <w:tcW w:w="0" w:type="auto"/>
          </w:tcPr>
          <w:p w14:paraId="264E9A16" w14:textId="77777777" w:rsidR="00573D29" w:rsidRPr="00930418" w:rsidRDefault="00573D29" w:rsidP="00551F3A">
            <w:pPr>
              <w:contextualSpacing/>
              <w:rPr>
                <w:rFonts w:ascii="Arial" w:eastAsia="Arial" w:hAnsi="Arial" w:cs="Arial"/>
                <w:sz w:val="20"/>
                <w:szCs w:val="20"/>
              </w:rPr>
            </w:pPr>
          </w:p>
        </w:tc>
        <w:tc>
          <w:tcPr>
            <w:tcW w:w="0" w:type="auto"/>
          </w:tcPr>
          <w:p w14:paraId="3079FD9C" w14:textId="77777777" w:rsidR="00573D29" w:rsidRPr="00930418" w:rsidRDefault="00573D29" w:rsidP="00551F3A">
            <w:pPr>
              <w:contextualSpacing/>
              <w:rPr>
                <w:rFonts w:ascii="Arial" w:eastAsia="Arial" w:hAnsi="Arial" w:cs="Arial"/>
                <w:sz w:val="20"/>
                <w:szCs w:val="20"/>
              </w:rPr>
            </w:pPr>
            <w:r>
              <w:rPr>
                <w:rFonts w:ascii="Arial" w:eastAsia="Arial" w:hAnsi="Arial" w:cs="Arial"/>
                <w:sz w:val="20"/>
                <w:szCs w:val="20"/>
              </w:rPr>
              <w:t>X</w:t>
            </w:r>
          </w:p>
        </w:tc>
      </w:tr>
      <w:tr w:rsidR="00573D29" w:rsidRPr="00930418" w14:paraId="47269DCE" w14:textId="77777777" w:rsidTr="00551F3A">
        <w:trPr>
          <w:trHeight w:val="20"/>
        </w:trPr>
        <w:tc>
          <w:tcPr>
            <w:tcW w:w="0" w:type="auto"/>
          </w:tcPr>
          <w:p w14:paraId="35EFBE62"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496773C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0D20372" w14:textId="77777777" w:rsidR="00573D29" w:rsidRPr="00930418" w:rsidRDefault="00573D29" w:rsidP="00551F3A">
            <w:pPr>
              <w:contextualSpacing/>
              <w:rPr>
                <w:rFonts w:ascii="Arial" w:eastAsia="Arial" w:hAnsi="Arial" w:cs="Arial"/>
                <w:bCs/>
                <w:sz w:val="20"/>
                <w:szCs w:val="20"/>
              </w:rPr>
            </w:pPr>
          </w:p>
        </w:tc>
        <w:tc>
          <w:tcPr>
            <w:tcW w:w="0" w:type="auto"/>
          </w:tcPr>
          <w:p w14:paraId="33DAF7F1" w14:textId="77777777" w:rsidR="00573D29" w:rsidRPr="00930418" w:rsidRDefault="00573D29" w:rsidP="00551F3A">
            <w:pPr>
              <w:contextualSpacing/>
              <w:rPr>
                <w:rFonts w:ascii="Arial" w:eastAsia="Arial" w:hAnsi="Arial" w:cs="Arial"/>
                <w:sz w:val="20"/>
                <w:szCs w:val="20"/>
              </w:rPr>
            </w:pPr>
          </w:p>
        </w:tc>
        <w:tc>
          <w:tcPr>
            <w:tcW w:w="0" w:type="auto"/>
          </w:tcPr>
          <w:p w14:paraId="7266B5FC"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96071CA"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3FA4C4B" w14:textId="77777777" w:rsidR="00573D29" w:rsidRPr="00930418" w:rsidRDefault="00573D29" w:rsidP="00551F3A">
            <w:pPr>
              <w:contextualSpacing/>
              <w:rPr>
                <w:rFonts w:ascii="Arial" w:eastAsia="Arial" w:hAnsi="Arial" w:cs="Arial"/>
                <w:sz w:val="20"/>
                <w:szCs w:val="20"/>
              </w:rPr>
            </w:pPr>
          </w:p>
        </w:tc>
        <w:tc>
          <w:tcPr>
            <w:tcW w:w="0" w:type="auto"/>
          </w:tcPr>
          <w:p w14:paraId="244DA108" w14:textId="77777777" w:rsidR="00573D29" w:rsidRPr="00930418" w:rsidRDefault="00573D29" w:rsidP="00551F3A">
            <w:pPr>
              <w:contextualSpacing/>
              <w:rPr>
                <w:rFonts w:ascii="Arial" w:eastAsia="Arial" w:hAnsi="Arial" w:cs="Arial"/>
                <w:sz w:val="20"/>
                <w:szCs w:val="20"/>
              </w:rPr>
            </w:pPr>
          </w:p>
        </w:tc>
        <w:tc>
          <w:tcPr>
            <w:tcW w:w="0" w:type="auto"/>
          </w:tcPr>
          <w:p w14:paraId="512763D5" w14:textId="77777777" w:rsidR="00573D29" w:rsidRPr="00930418" w:rsidRDefault="00573D29" w:rsidP="00551F3A">
            <w:pPr>
              <w:contextualSpacing/>
              <w:rPr>
                <w:rFonts w:ascii="Arial" w:eastAsia="Arial" w:hAnsi="Arial" w:cs="Arial"/>
                <w:sz w:val="20"/>
                <w:szCs w:val="20"/>
              </w:rPr>
            </w:pPr>
          </w:p>
        </w:tc>
        <w:tc>
          <w:tcPr>
            <w:tcW w:w="0" w:type="auto"/>
          </w:tcPr>
          <w:p w14:paraId="6F2DB77F" w14:textId="77777777" w:rsidR="00573D29" w:rsidRPr="00930418" w:rsidRDefault="00573D29" w:rsidP="00551F3A">
            <w:pPr>
              <w:contextualSpacing/>
              <w:rPr>
                <w:rFonts w:ascii="Arial" w:eastAsia="Arial" w:hAnsi="Arial" w:cs="Arial"/>
                <w:sz w:val="20"/>
                <w:szCs w:val="20"/>
              </w:rPr>
            </w:pPr>
          </w:p>
        </w:tc>
        <w:tc>
          <w:tcPr>
            <w:tcW w:w="0" w:type="auto"/>
          </w:tcPr>
          <w:p w14:paraId="47E56A2A" w14:textId="77777777" w:rsidR="00573D29" w:rsidRPr="00930418" w:rsidRDefault="00573D29" w:rsidP="00551F3A">
            <w:pPr>
              <w:contextualSpacing/>
              <w:rPr>
                <w:rFonts w:ascii="Arial" w:eastAsia="Arial" w:hAnsi="Arial" w:cs="Arial"/>
                <w:sz w:val="20"/>
                <w:szCs w:val="20"/>
              </w:rPr>
            </w:pPr>
            <w:r>
              <w:rPr>
                <w:rFonts w:ascii="Arial" w:eastAsia="Arial" w:hAnsi="Arial" w:cs="Arial"/>
                <w:sz w:val="20"/>
                <w:szCs w:val="20"/>
              </w:rPr>
              <w:t>X</w:t>
            </w:r>
          </w:p>
        </w:tc>
      </w:tr>
      <w:tr w:rsidR="00573D29" w:rsidRPr="00930418" w14:paraId="38E3C88F" w14:textId="77777777" w:rsidTr="00551F3A">
        <w:trPr>
          <w:trHeight w:val="20"/>
        </w:trPr>
        <w:tc>
          <w:tcPr>
            <w:tcW w:w="0" w:type="auto"/>
          </w:tcPr>
          <w:p w14:paraId="2F80CBC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7B16EA0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91E2DF2"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5D5775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9509AB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44D968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F94D711"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C0B8417"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00D722D4"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85FC28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6CB6B8FE"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3FEF6ECB" w14:textId="77777777" w:rsidTr="00551F3A">
        <w:trPr>
          <w:trHeight w:val="20"/>
        </w:trPr>
        <w:tc>
          <w:tcPr>
            <w:tcW w:w="0" w:type="auto"/>
          </w:tcPr>
          <w:p w14:paraId="1591D92A"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ASPIRE 3 BHO0269</w:t>
            </w:r>
          </w:p>
        </w:tc>
        <w:tc>
          <w:tcPr>
            <w:tcW w:w="0" w:type="auto"/>
          </w:tcPr>
          <w:p w14:paraId="1744D11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4617097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CD41D4E"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075472C"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5E385D57"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3361C446"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48B379F6"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Pr>
          <w:p w14:paraId="285AA59D"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38904A4F" w14:textId="77777777" w:rsidR="00573D29" w:rsidRPr="00930418" w:rsidRDefault="00573D29" w:rsidP="00551F3A">
            <w:pPr>
              <w:spacing w:after="0" w:line="240" w:lineRule="auto"/>
              <w:contextualSpacing/>
              <w:rPr>
                <w:rFonts w:ascii="Arial" w:hAnsi="Arial" w:cs="Arial"/>
                <w:sz w:val="20"/>
                <w:szCs w:val="20"/>
              </w:rPr>
            </w:pPr>
          </w:p>
        </w:tc>
        <w:tc>
          <w:tcPr>
            <w:tcW w:w="0" w:type="auto"/>
          </w:tcPr>
          <w:p w14:paraId="127F7D1D" w14:textId="77777777" w:rsidR="00573D29" w:rsidRPr="00930418" w:rsidRDefault="00573D29" w:rsidP="00551F3A">
            <w:pPr>
              <w:spacing w:after="0" w:line="240" w:lineRule="auto"/>
              <w:contextualSpacing/>
              <w:rPr>
                <w:rFonts w:ascii="Arial" w:hAnsi="Arial" w:cs="Arial"/>
                <w:sz w:val="20"/>
                <w:szCs w:val="20"/>
                <w:highlight w:val="yellow"/>
              </w:rPr>
            </w:pPr>
          </w:p>
        </w:tc>
      </w:tr>
      <w:tr w:rsidR="00573D29" w:rsidRPr="00930418" w14:paraId="556914DF"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5F7A307E"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BHH4011 Global Events and Festivals</w:t>
            </w:r>
          </w:p>
        </w:tc>
        <w:tc>
          <w:tcPr>
            <w:tcW w:w="0" w:type="auto"/>
            <w:tcBorders>
              <w:top w:val="single" w:sz="4" w:space="0" w:color="000000"/>
              <w:left w:val="single" w:sz="4" w:space="0" w:color="000000"/>
              <w:bottom w:val="single" w:sz="4" w:space="0" w:color="000000"/>
              <w:right w:val="single" w:sz="4" w:space="0" w:color="000000"/>
            </w:tcBorders>
          </w:tcPr>
          <w:p w14:paraId="6DA34E4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CFFDBD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EA1379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9DEAB6B"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E63029C"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2767F33D"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59EB3975"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30083697"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62306B6"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8C55560" w14:textId="77777777" w:rsidR="00573D29" w:rsidRPr="000C4573" w:rsidRDefault="00573D29" w:rsidP="00551F3A">
            <w:pPr>
              <w:spacing w:after="0" w:line="240" w:lineRule="auto"/>
              <w:contextualSpacing/>
              <w:rPr>
                <w:rFonts w:ascii="Arial" w:hAnsi="Arial" w:cs="Arial"/>
                <w:sz w:val="20"/>
                <w:szCs w:val="20"/>
              </w:rPr>
            </w:pPr>
            <w:r w:rsidRPr="000C4573">
              <w:rPr>
                <w:rFonts w:ascii="Arial" w:hAnsi="Arial" w:cs="Arial"/>
                <w:sz w:val="20"/>
                <w:szCs w:val="20"/>
              </w:rPr>
              <w:t>X</w:t>
            </w:r>
          </w:p>
        </w:tc>
      </w:tr>
      <w:tr w:rsidR="00573D29" w:rsidRPr="00930418" w14:paraId="05461890"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3B52966A" w14:textId="77777777"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BHK0031 International Marketing</w:t>
            </w:r>
          </w:p>
        </w:tc>
        <w:tc>
          <w:tcPr>
            <w:tcW w:w="0" w:type="auto"/>
            <w:tcBorders>
              <w:top w:val="single" w:sz="4" w:space="0" w:color="000000"/>
              <w:left w:val="single" w:sz="4" w:space="0" w:color="000000"/>
              <w:bottom w:val="single" w:sz="4" w:space="0" w:color="000000"/>
              <w:right w:val="single" w:sz="4" w:space="0" w:color="000000"/>
            </w:tcBorders>
          </w:tcPr>
          <w:p w14:paraId="6A612D7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2D19D04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256EC8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BBE047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3BE0CE3"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D016191"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908D052"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022C88B3"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184E345"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20F6FEF" w14:textId="77777777" w:rsidR="00573D29" w:rsidRPr="000C4573" w:rsidRDefault="00573D29" w:rsidP="00551F3A">
            <w:pPr>
              <w:spacing w:after="0" w:line="240" w:lineRule="auto"/>
              <w:contextualSpacing/>
              <w:rPr>
                <w:rFonts w:ascii="Arial" w:hAnsi="Arial" w:cs="Arial"/>
                <w:sz w:val="20"/>
                <w:szCs w:val="20"/>
              </w:rPr>
            </w:pPr>
            <w:r w:rsidRPr="000C4573">
              <w:rPr>
                <w:rFonts w:ascii="Arial" w:hAnsi="Arial" w:cs="Arial"/>
                <w:sz w:val="20"/>
                <w:szCs w:val="20"/>
              </w:rPr>
              <w:t>X</w:t>
            </w:r>
          </w:p>
        </w:tc>
      </w:tr>
      <w:tr w:rsidR="00573D29" w:rsidRPr="00930418" w14:paraId="70E101F6" w14:textId="77777777" w:rsidTr="00551F3A">
        <w:trPr>
          <w:trHeight w:val="20"/>
        </w:trPr>
        <w:tc>
          <w:tcPr>
            <w:tcW w:w="0" w:type="auto"/>
            <w:tcBorders>
              <w:top w:val="single" w:sz="4" w:space="0" w:color="000000"/>
              <w:left w:val="single" w:sz="4" w:space="0" w:color="000000"/>
              <w:bottom w:val="single" w:sz="4" w:space="0" w:color="000000"/>
              <w:right w:val="single" w:sz="4" w:space="0" w:color="000000"/>
            </w:tcBorders>
          </w:tcPr>
          <w:p w14:paraId="6D28EC87" w14:textId="7D8295F5" w:rsidR="00573D29" w:rsidRPr="00930418" w:rsidRDefault="00573D29" w:rsidP="00551F3A">
            <w:pPr>
              <w:spacing w:after="0" w:line="240" w:lineRule="auto"/>
              <w:ind w:right="180"/>
              <w:contextualSpacing/>
              <w:rPr>
                <w:rFonts w:ascii="Arial" w:hAnsi="Arial" w:cs="Arial"/>
                <w:sz w:val="20"/>
                <w:szCs w:val="20"/>
              </w:rPr>
            </w:pPr>
            <w:r w:rsidRPr="00930418">
              <w:rPr>
                <w:rFonts w:ascii="Arial" w:hAnsi="Arial" w:cs="Arial"/>
                <w:sz w:val="20"/>
                <w:szCs w:val="20"/>
              </w:rPr>
              <w:t xml:space="preserve">BHK0015 </w:t>
            </w:r>
            <w:r w:rsidR="003E3D72">
              <w:rPr>
                <w:rFonts w:ascii="Arial" w:hAnsi="Arial" w:cs="Arial"/>
                <w:sz w:val="20"/>
                <w:szCs w:val="20"/>
              </w:rPr>
              <w:t>Marketing for Small Business</w:t>
            </w:r>
          </w:p>
        </w:tc>
        <w:tc>
          <w:tcPr>
            <w:tcW w:w="0" w:type="auto"/>
            <w:tcBorders>
              <w:top w:val="single" w:sz="4" w:space="0" w:color="000000"/>
              <w:left w:val="single" w:sz="4" w:space="0" w:color="000000"/>
              <w:bottom w:val="single" w:sz="4" w:space="0" w:color="000000"/>
              <w:right w:val="single" w:sz="4" w:space="0" w:color="000000"/>
            </w:tcBorders>
          </w:tcPr>
          <w:p w14:paraId="5606FB4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4E336A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BB4664D"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2C59CA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02184057"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7768F283"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02C928B" w14:textId="77777777" w:rsidR="00573D29" w:rsidRPr="00930418" w:rsidRDefault="00573D29" w:rsidP="00551F3A">
            <w:pPr>
              <w:spacing w:after="0" w:line="240" w:lineRule="auto"/>
              <w:contextualSpacing/>
              <w:rPr>
                <w:rFonts w:ascii="Arial" w:hAnsi="Arial" w:cs="Arial"/>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tcPr>
          <w:p w14:paraId="18FE87C9"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ABE0B7" w14:textId="77777777" w:rsidR="00573D29" w:rsidRPr="00930418" w:rsidRDefault="00573D29" w:rsidP="00551F3A">
            <w:pPr>
              <w:spacing w:after="0" w:line="240" w:lineRule="auto"/>
              <w:contextualSpacing/>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7D8BD40" w14:textId="77777777" w:rsidR="00573D29" w:rsidRPr="000C4573" w:rsidRDefault="00573D29" w:rsidP="00551F3A">
            <w:pPr>
              <w:spacing w:after="0" w:line="240" w:lineRule="auto"/>
              <w:contextualSpacing/>
              <w:rPr>
                <w:rFonts w:ascii="Arial" w:hAnsi="Arial" w:cs="Arial"/>
                <w:sz w:val="20"/>
                <w:szCs w:val="20"/>
              </w:rPr>
            </w:pPr>
            <w:r w:rsidRPr="000C4573">
              <w:rPr>
                <w:rFonts w:ascii="Arial" w:hAnsi="Arial" w:cs="Arial"/>
                <w:sz w:val="20"/>
                <w:szCs w:val="20"/>
              </w:rPr>
              <w:t>X</w:t>
            </w:r>
          </w:p>
        </w:tc>
      </w:tr>
    </w:tbl>
    <w:p w14:paraId="03151FAD" w14:textId="77777777" w:rsidR="00573D29" w:rsidRDefault="00573D29" w:rsidP="00573D29"/>
    <w:p w14:paraId="02473A3E" w14:textId="77777777" w:rsidR="00C06FB6" w:rsidRPr="00930418" w:rsidRDefault="00C06FB6" w:rsidP="00573D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7"/>
        <w:gridCol w:w="572"/>
        <w:gridCol w:w="572"/>
        <w:gridCol w:w="572"/>
        <w:gridCol w:w="561"/>
        <w:gridCol w:w="561"/>
        <w:gridCol w:w="561"/>
      </w:tblGrid>
      <w:tr w:rsidR="00573D29" w:rsidRPr="00930418" w14:paraId="7E3A154D" w14:textId="77777777" w:rsidTr="00551F3A">
        <w:trPr>
          <w:trHeight w:val="699"/>
        </w:trPr>
        <w:tc>
          <w:tcPr>
            <w:tcW w:w="0" w:type="auto"/>
            <w:shd w:val="clear" w:color="auto" w:fill="DBDBDB"/>
          </w:tcPr>
          <w:p w14:paraId="5C6CD32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hAnsi="Arial" w:cs="Arial"/>
                <w:b/>
                <w:sz w:val="20"/>
                <w:szCs w:val="20"/>
              </w:rPr>
              <w:lastRenderedPageBreak/>
              <w:t xml:space="preserve">Year 1 </w:t>
            </w:r>
            <w:r w:rsidRPr="00930418">
              <w:rPr>
                <w:rFonts w:ascii="Arial" w:eastAsia="Arial" w:hAnsi="Arial" w:cs="Arial"/>
                <w:b/>
                <w:sz w:val="20"/>
                <w:szCs w:val="20"/>
              </w:rPr>
              <w:t>Modules</w:t>
            </w:r>
          </w:p>
        </w:tc>
        <w:tc>
          <w:tcPr>
            <w:tcW w:w="0" w:type="auto"/>
            <w:shd w:val="clear" w:color="auto" w:fill="DBDBDB"/>
          </w:tcPr>
          <w:p w14:paraId="55ECD4C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w:t>
            </w:r>
            <w:r>
              <w:rPr>
                <w:rFonts w:ascii="Arial" w:eastAsia="Arial" w:hAnsi="Arial" w:cs="Arial"/>
                <w:b/>
                <w:bCs/>
                <w:sz w:val="20"/>
                <w:szCs w:val="20"/>
              </w:rPr>
              <w:t>23</w:t>
            </w:r>
          </w:p>
        </w:tc>
        <w:tc>
          <w:tcPr>
            <w:tcW w:w="0" w:type="auto"/>
            <w:shd w:val="clear" w:color="auto" w:fill="DBDBDB"/>
          </w:tcPr>
          <w:p w14:paraId="79AB0EA9"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4</w:t>
            </w:r>
          </w:p>
        </w:tc>
        <w:tc>
          <w:tcPr>
            <w:tcW w:w="0" w:type="auto"/>
            <w:shd w:val="clear" w:color="auto" w:fill="DBDBDB"/>
          </w:tcPr>
          <w:p w14:paraId="325E50B9"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P2</w:t>
            </w:r>
            <w:r>
              <w:rPr>
                <w:rFonts w:ascii="Arial" w:eastAsia="Arial" w:hAnsi="Arial" w:cs="Arial"/>
                <w:b/>
                <w:bCs/>
                <w:sz w:val="20"/>
                <w:szCs w:val="20"/>
              </w:rPr>
              <w:t>5</w:t>
            </w:r>
          </w:p>
        </w:tc>
        <w:tc>
          <w:tcPr>
            <w:tcW w:w="0" w:type="auto"/>
            <w:shd w:val="clear" w:color="auto" w:fill="DBDBDB"/>
          </w:tcPr>
          <w:p w14:paraId="674B8F43"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6</w:t>
            </w:r>
          </w:p>
        </w:tc>
        <w:tc>
          <w:tcPr>
            <w:tcW w:w="0" w:type="auto"/>
            <w:shd w:val="clear" w:color="auto" w:fill="DBDBDB"/>
          </w:tcPr>
          <w:p w14:paraId="58C3F72C"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7</w:t>
            </w:r>
          </w:p>
        </w:tc>
        <w:tc>
          <w:tcPr>
            <w:tcW w:w="0" w:type="auto"/>
            <w:shd w:val="clear" w:color="auto" w:fill="DBDBDB"/>
          </w:tcPr>
          <w:p w14:paraId="70EE3A28"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bCs/>
                <w:sz w:val="20"/>
                <w:szCs w:val="20"/>
              </w:rPr>
              <w:t>T2</w:t>
            </w:r>
            <w:r>
              <w:rPr>
                <w:rFonts w:ascii="Arial" w:eastAsia="Arial" w:hAnsi="Arial" w:cs="Arial"/>
                <w:b/>
                <w:bCs/>
                <w:sz w:val="20"/>
                <w:szCs w:val="20"/>
              </w:rPr>
              <w:t>8</w:t>
            </w:r>
          </w:p>
        </w:tc>
      </w:tr>
      <w:tr w:rsidR="00573D29" w:rsidRPr="00930418" w14:paraId="2D416C7B" w14:textId="77777777" w:rsidTr="00551F3A">
        <w:trPr>
          <w:trHeight w:val="90"/>
        </w:trPr>
        <w:tc>
          <w:tcPr>
            <w:tcW w:w="0" w:type="auto"/>
          </w:tcPr>
          <w:p w14:paraId="15502615"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Principles of Marketing BFK0001</w:t>
            </w:r>
          </w:p>
        </w:tc>
        <w:tc>
          <w:tcPr>
            <w:tcW w:w="0" w:type="auto"/>
          </w:tcPr>
          <w:p w14:paraId="3ED1B7E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E886B84"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2915795"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CD9C48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9560B6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500080B"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7DAF4979" w14:textId="77777777" w:rsidTr="00551F3A">
        <w:trPr>
          <w:trHeight w:val="20"/>
        </w:trPr>
        <w:tc>
          <w:tcPr>
            <w:tcW w:w="0" w:type="auto"/>
          </w:tcPr>
          <w:p w14:paraId="41EB8665"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 xml:space="preserve">Digital Marketing in the Contemporary World </w:t>
            </w:r>
            <w:r w:rsidRPr="00930418">
              <w:rPr>
                <w:rFonts w:ascii="Arial" w:hAnsi="Arial" w:cs="Arial"/>
                <w:sz w:val="18"/>
                <w:szCs w:val="18"/>
              </w:rPr>
              <w:t>BFK0018</w:t>
            </w:r>
          </w:p>
        </w:tc>
        <w:tc>
          <w:tcPr>
            <w:tcW w:w="0" w:type="auto"/>
          </w:tcPr>
          <w:p w14:paraId="038FB71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B70DF5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4355749" w14:textId="77777777" w:rsidR="00573D29" w:rsidRPr="00930418" w:rsidRDefault="00573D29" w:rsidP="00551F3A">
            <w:pPr>
              <w:spacing w:after="0" w:line="240" w:lineRule="auto"/>
              <w:contextualSpacing/>
              <w:rPr>
                <w:rFonts w:ascii="Arial" w:hAnsi="Arial" w:cs="Arial"/>
                <w:sz w:val="20"/>
              </w:rPr>
            </w:pPr>
            <w:r w:rsidRPr="00930418">
              <w:rPr>
                <w:rFonts w:ascii="Arial" w:hAnsi="Arial" w:cs="Arial"/>
                <w:sz w:val="20"/>
              </w:rPr>
              <w:t>X</w:t>
            </w:r>
          </w:p>
        </w:tc>
        <w:tc>
          <w:tcPr>
            <w:tcW w:w="0" w:type="auto"/>
          </w:tcPr>
          <w:p w14:paraId="3D62725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4C895B9"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E249D32"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6996C188" w14:textId="77777777" w:rsidTr="00551F3A">
        <w:trPr>
          <w:trHeight w:val="78"/>
        </w:trPr>
        <w:tc>
          <w:tcPr>
            <w:tcW w:w="0" w:type="auto"/>
          </w:tcPr>
          <w:p w14:paraId="48A29DA5" w14:textId="77777777" w:rsidR="00573D29" w:rsidRPr="00930418" w:rsidRDefault="00573D29" w:rsidP="00551F3A">
            <w:pPr>
              <w:ind w:right="180"/>
              <w:contextualSpacing/>
              <w:rPr>
                <w:rFonts w:ascii="Arial" w:eastAsia="Arial" w:hAnsi="Arial" w:cs="Arial"/>
                <w:sz w:val="20"/>
                <w:szCs w:val="20"/>
              </w:rPr>
            </w:pPr>
            <w:r w:rsidRPr="00930418">
              <w:rPr>
                <w:rFonts w:ascii="Arial" w:hAnsi="Arial" w:cs="Arial"/>
                <w:sz w:val="20"/>
                <w:szCs w:val="20"/>
              </w:rPr>
              <w:t>Understanding Global Dynamics BFS1003</w:t>
            </w:r>
          </w:p>
        </w:tc>
        <w:tc>
          <w:tcPr>
            <w:tcW w:w="0" w:type="auto"/>
          </w:tcPr>
          <w:p w14:paraId="218691FE" w14:textId="77777777" w:rsidR="00573D29" w:rsidRPr="00930418" w:rsidRDefault="00573D29" w:rsidP="00551F3A">
            <w:pPr>
              <w:contextualSpacing/>
              <w:rPr>
                <w:rFonts w:ascii="Arial" w:eastAsia="Arial" w:hAnsi="Arial" w:cs="Arial"/>
                <w:sz w:val="20"/>
                <w:szCs w:val="20"/>
              </w:rPr>
            </w:pPr>
          </w:p>
        </w:tc>
        <w:tc>
          <w:tcPr>
            <w:tcW w:w="0" w:type="auto"/>
          </w:tcPr>
          <w:p w14:paraId="429B88F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3E1BDA6"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6356E4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AD5A0D8"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08857A2" w14:textId="77777777" w:rsidR="00573D29" w:rsidRPr="00930418" w:rsidRDefault="00573D29" w:rsidP="00551F3A">
            <w:pPr>
              <w:contextualSpacing/>
              <w:rPr>
                <w:rFonts w:ascii="Arial" w:hAnsi="Arial" w:cs="Arial"/>
                <w:sz w:val="20"/>
                <w:szCs w:val="20"/>
              </w:rPr>
            </w:pPr>
            <w:r w:rsidRPr="00930418">
              <w:rPr>
                <w:rFonts w:ascii="Arial" w:hAnsi="Arial" w:cs="Arial"/>
                <w:sz w:val="20"/>
                <w:szCs w:val="20"/>
              </w:rPr>
              <w:t>X</w:t>
            </w:r>
          </w:p>
        </w:tc>
      </w:tr>
      <w:tr w:rsidR="00573D29" w:rsidRPr="00930418" w14:paraId="200B2AFA" w14:textId="77777777" w:rsidTr="00551F3A">
        <w:trPr>
          <w:trHeight w:val="20"/>
        </w:trPr>
        <w:tc>
          <w:tcPr>
            <w:tcW w:w="0" w:type="auto"/>
          </w:tcPr>
          <w:p w14:paraId="578B7CE2"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Understanding Organisational Behaviour BFO0242</w:t>
            </w:r>
          </w:p>
        </w:tc>
        <w:tc>
          <w:tcPr>
            <w:tcW w:w="0" w:type="auto"/>
          </w:tcPr>
          <w:p w14:paraId="1D42DB52" w14:textId="77777777" w:rsidR="00573D29" w:rsidRPr="00930418" w:rsidRDefault="00573D29" w:rsidP="00551F3A">
            <w:pPr>
              <w:contextualSpacing/>
              <w:rPr>
                <w:rFonts w:ascii="Arial" w:eastAsia="Arial" w:hAnsi="Arial" w:cs="Arial"/>
                <w:sz w:val="20"/>
                <w:szCs w:val="20"/>
              </w:rPr>
            </w:pPr>
          </w:p>
        </w:tc>
        <w:tc>
          <w:tcPr>
            <w:tcW w:w="0" w:type="auto"/>
          </w:tcPr>
          <w:p w14:paraId="28E49DE0"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5895FF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2341692"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352B895"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77FE1E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42A5AD7D" w14:textId="77777777" w:rsidTr="00551F3A">
        <w:trPr>
          <w:trHeight w:val="20"/>
        </w:trPr>
        <w:tc>
          <w:tcPr>
            <w:tcW w:w="0" w:type="auto"/>
          </w:tcPr>
          <w:p w14:paraId="677C762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 xml:space="preserve">Understanding Business Analytics </w:t>
            </w:r>
            <w:r>
              <w:rPr>
                <w:rFonts w:ascii="Arial" w:eastAsia="Arial" w:hAnsi="Arial" w:cs="Arial"/>
                <w:sz w:val="20"/>
                <w:szCs w:val="20"/>
              </w:rPr>
              <w:t>BFD0003</w:t>
            </w:r>
          </w:p>
        </w:tc>
        <w:tc>
          <w:tcPr>
            <w:tcW w:w="0" w:type="auto"/>
          </w:tcPr>
          <w:p w14:paraId="2CCEE036" w14:textId="77777777" w:rsidR="00573D29" w:rsidRPr="00930418" w:rsidRDefault="00573D29" w:rsidP="00551F3A">
            <w:pPr>
              <w:contextualSpacing/>
              <w:rPr>
                <w:rFonts w:ascii="Arial" w:eastAsia="Arial" w:hAnsi="Arial" w:cs="Arial"/>
                <w:sz w:val="20"/>
                <w:szCs w:val="20"/>
              </w:rPr>
            </w:pPr>
          </w:p>
        </w:tc>
        <w:tc>
          <w:tcPr>
            <w:tcW w:w="0" w:type="auto"/>
          </w:tcPr>
          <w:p w14:paraId="177C4A1E"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63413DA"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6EA597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7768704"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2926700F"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C4384B5" w14:textId="77777777" w:rsidTr="00551F3A">
        <w:trPr>
          <w:trHeight w:val="20"/>
        </w:trPr>
        <w:tc>
          <w:tcPr>
            <w:tcW w:w="0" w:type="auto"/>
          </w:tcPr>
          <w:p w14:paraId="68FD7D88"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 1 BFO0243</w:t>
            </w:r>
          </w:p>
        </w:tc>
        <w:tc>
          <w:tcPr>
            <w:tcW w:w="0" w:type="auto"/>
          </w:tcPr>
          <w:p w14:paraId="5FC5C48A"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11BED2"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60D24C3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EC2B03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DEF572C"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1EFEC28"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1D2BB51" w14:textId="77777777" w:rsidTr="00551F3A">
        <w:trPr>
          <w:trHeight w:val="20"/>
        </w:trPr>
        <w:tc>
          <w:tcPr>
            <w:tcW w:w="0" w:type="auto"/>
            <w:gridSpan w:val="7"/>
            <w:shd w:val="clear" w:color="auto" w:fill="DBDBDB"/>
          </w:tcPr>
          <w:p w14:paraId="25470D37"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 xml:space="preserve">Year 2 Modules </w:t>
            </w:r>
          </w:p>
        </w:tc>
      </w:tr>
      <w:tr w:rsidR="00573D29" w:rsidRPr="00930418" w14:paraId="6B7A2E54" w14:textId="77777777" w:rsidTr="00551F3A">
        <w:trPr>
          <w:trHeight w:val="20"/>
        </w:trPr>
        <w:tc>
          <w:tcPr>
            <w:tcW w:w="0" w:type="auto"/>
          </w:tcPr>
          <w:p w14:paraId="7C68DF1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Managing People BIO0262</w:t>
            </w:r>
          </w:p>
        </w:tc>
        <w:tc>
          <w:tcPr>
            <w:tcW w:w="0" w:type="auto"/>
          </w:tcPr>
          <w:p w14:paraId="5E42D523" w14:textId="77777777" w:rsidR="00573D29" w:rsidRPr="00930418" w:rsidRDefault="00573D29" w:rsidP="00551F3A">
            <w:pPr>
              <w:contextualSpacing/>
              <w:rPr>
                <w:rFonts w:ascii="Arial" w:eastAsia="Arial" w:hAnsi="Arial" w:cs="Arial"/>
                <w:sz w:val="20"/>
                <w:szCs w:val="20"/>
              </w:rPr>
            </w:pPr>
          </w:p>
        </w:tc>
        <w:tc>
          <w:tcPr>
            <w:tcW w:w="0" w:type="auto"/>
          </w:tcPr>
          <w:p w14:paraId="44F775A8"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46994FB"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185510D"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28340D5"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05AEE70"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ED52497" w14:textId="77777777" w:rsidTr="00551F3A">
        <w:trPr>
          <w:trHeight w:val="20"/>
        </w:trPr>
        <w:tc>
          <w:tcPr>
            <w:tcW w:w="0" w:type="auto"/>
          </w:tcPr>
          <w:p w14:paraId="49503F3B" w14:textId="77777777" w:rsidR="00573D29" w:rsidRPr="00930418" w:rsidRDefault="00573D29" w:rsidP="00551F3A">
            <w:pPr>
              <w:spacing w:line="240" w:lineRule="auto"/>
              <w:contextualSpacing/>
              <w:rPr>
                <w:rFonts w:ascii="Arial" w:eastAsia="Arial" w:hAnsi="Arial" w:cs="Arial"/>
                <w:sz w:val="20"/>
                <w:szCs w:val="20"/>
              </w:rPr>
            </w:pPr>
            <w:r>
              <w:rPr>
                <w:rFonts w:ascii="Arial" w:eastAsia="Arial" w:hAnsi="Arial" w:cs="Arial"/>
                <w:sz w:val="20"/>
                <w:szCs w:val="20"/>
              </w:rPr>
              <w:t>Services Marketing</w:t>
            </w:r>
            <w:r w:rsidRPr="00930418">
              <w:rPr>
                <w:rFonts w:ascii="Arial" w:eastAsia="Arial" w:hAnsi="Arial" w:cs="Arial"/>
                <w:sz w:val="20"/>
                <w:szCs w:val="20"/>
              </w:rPr>
              <w:t xml:space="preserve"> BIK</w:t>
            </w:r>
            <w:r>
              <w:rPr>
                <w:rFonts w:ascii="Arial" w:eastAsia="Arial" w:hAnsi="Arial" w:cs="Arial"/>
                <w:sz w:val="20"/>
                <w:szCs w:val="20"/>
              </w:rPr>
              <w:t>0027</w:t>
            </w:r>
          </w:p>
        </w:tc>
        <w:tc>
          <w:tcPr>
            <w:tcW w:w="0" w:type="auto"/>
          </w:tcPr>
          <w:p w14:paraId="269697DF"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A4D0CE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8F4809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6F5DAC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0D6C78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AB0771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5A1EFD6" w14:textId="77777777" w:rsidTr="00551F3A">
        <w:trPr>
          <w:trHeight w:val="20"/>
        </w:trPr>
        <w:tc>
          <w:tcPr>
            <w:tcW w:w="0" w:type="auto"/>
          </w:tcPr>
          <w:p w14:paraId="71E9850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Social Media Marketing </w:t>
            </w:r>
            <w:r>
              <w:rPr>
                <w:rFonts w:ascii="Arial" w:eastAsia="Arial" w:hAnsi="Arial" w:cs="Arial"/>
                <w:sz w:val="20"/>
                <w:szCs w:val="20"/>
              </w:rPr>
              <w:t>BIK0026</w:t>
            </w:r>
          </w:p>
        </w:tc>
        <w:tc>
          <w:tcPr>
            <w:tcW w:w="0" w:type="auto"/>
          </w:tcPr>
          <w:p w14:paraId="26A14505"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3E1A4D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27C8AC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EE54F50"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E206112"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B389B1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C1C096F" w14:textId="77777777" w:rsidTr="00551F3A">
        <w:trPr>
          <w:trHeight w:val="20"/>
        </w:trPr>
        <w:tc>
          <w:tcPr>
            <w:tcW w:w="0" w:type="auto"/>
          </w:tcPr>
          <w:p w14:paraId="007AA69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 xml:space="preserve">Business Research Skills BIO0260 </w:t>
            </w:r>
          </w:p>
        </w:tc>
        <w:tc>
          <w:tcPr>
            <w:tcW w:w="0" w:type="auto"/>
          </w:tcPr>
          <w:p w14:paraId="7C56552F" w14:textId="77777777" w:rsidR="00573D29" w:rsidRPr="00930418" w:rsidRDefault="00573D29" w:rsidP="00551F3A">
            <w:pPr>
              <w:spacing w:line="240" w:lineRule="auto"/>
              <w:contextualSpacing/>
              <w:rPr>
                <w:rFonts w:ascii="Arial" w:eastAsia="Arial" w:hAnsi="Arial" w:cs="Arial"/>
                <w:sz w:val="20"/>
                <w:szCs w:val="20"/>
              </w:rPr>
            </w:pPr>
          </w:p>
        </w:tc>
        <w:tc>
          <w:tcPr>
            <w:tcW w:w="0" w:type="auto"/>
          </w:tcPr>
          <w:p w14:paraId="170ED3DB" w14:textId="77777777" w:rsidR="00573D29" w:rsidRPr="00930418" w:rsidRDefault="00573D29" w:rsidP="00551F3A">
            <w:pPr>
              <w:spacing w:line="240" w:lineRule="auto"/>
              <w:contextualSpacing/>
              <w:rPr>
                <w:rFonts w:ascii="Arial" w:hAnsi="Arial" w:cs="Arial"/>
                <w:bCs/>
                <w:sz w:val="20"/>
                <w:szCs w:val="20"/>
              </w:rPr>
            </w:pPr>
            <w:r w:rsidRPr="00930418">
              <w:rPr>
                <w:rFonts w:ascii="Arial" w:hAnsi="Arial" w:cs="Arial"/>
                <w:bCs/>
                <w:sz w:val="20"/>
                <w:szCs w:val="20"/>
              </w:rPr>
              <w:t>X</w:t>
            </w:r>
          </w:p>
        </w:tc>
        <w:tc>
          <w:tcPr>
            <w:tcW w:w="0" w:type="auto"/>
          </w:tcPr>
          <w:p w14:paraId="2EE2273E"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35082F3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6084BF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575612C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28602098" w14:textId="77777777" w:rsidTr="00551F3A">
        <w:trPr>
          <w:trHeight w:val="20"/>
        </w:trPr>
        <w:tc>
          <w:tcPr>
            <w:tcW w:w="0" w:type="auto"/>
          </w:tcPr>
          <w:p w14:paraId="7AA29B52" w14:textId="77777777" w:rsidR="00573D29" w:rsidRPr="00930418" w:rsidRDefault="00573D29" w:rsidP="00551F3A">
            <w:pPr>
              <w:spacing w:line="240" w:lineRule="auto"/>
              <w:contextualSpacing/>
              <w:rPr>
                <w:rFonts w:ascii="Arial" w:eastAsia="Arial" w:hAnsi="Arial" w:cs="Arial"/>
                <w:sz w:val="20"/>
                <w:szCs w:val="20"/>
              </w:rPr>
            </w:pPr>
            <w:r>
              <w:rPr>
                <w:rFonts w:ascii="Arial" w:hAnsi="Arial" w:cs="Arial"/>
                <w:sz w:val="20"/>
                <w:szCs w:val="20"/>
                <w:bdr w:val="none" w:sz="0" w:space="0" w:color="auto" w:frame="1"/>
                <w:shd w:val="clear" w:color="auto" w:fill="FFFFFF"/>
              </w:rPr>
              <w:t>Consumers and Consumption</w:t>
            </w:r>
            <w:r w:rsidRPr="00930418">
              <w:rPr>
                <w:rFonts w:ascii="Arial" w:hAnsi="Arial" w:cs="Arial"/>
                <w:sz w:val="20"/>
                <w:szCs w:val="20"/>
                <w:bdr w:val="none" w:sz="0" w:space="0" w:color="auto" w:frame="1"/>
                <w:shd w:val="clear" w:color="auto" w:fill="FFFFFF"/>
              </w:rPr>
              <w:t xml:space="preserve"> BIK</w:t>
            </w:r>
            <w:r>
              <w:rPr>
                <w:rFonts w:ascii="Arial" w:hAnsi="Arial" w:cs="Arial"/>
                <w:sz w:val="20"/>
                <w:szCs w:val="20"/>
                <w:bdr w:val="none" w:sz="0" w:space="0" w:color="auto" w:frame="1"/>
                <w:shd w:val="clear" w:color="auto" w:fill="FFFFFF"/>
              </w:rPr>
              <w:t>0028</w:t>
            </w:r>
          </w:p>
        </w:tc>
        <w:tc>
          <w:tcPr>
            <w:tcW w:w="0" w:type="auto"/>
          </w:tcPr>
          <w:p w14:paraId="4B2D9B3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FA95624"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E5A7AE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0297889"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201F557"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02DCEB6"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D92EE79" w14:textId="77777777" w:rsidTr="00551F3A">
        <w:trPr>
          <w:trHeight w:val="20"/>
        </w:trPr>
        <w:tc>
          <w:tcPr>
            <w:tcW w:w="0" w:type="auto"/>
          </w:tcPr>
          <w:p w14:paraId="0ACF2018" w14:textId="77777777" w:rsidR="00573D29" w:rsidRPr="00930418" w:rsidRDefault="00573D29" w:rsidP="00551F3A">
            <w:pPr>
              <w:spacing w:after="0" w:line="240" w:lineRule="auto"/>
              <w:contextualSpacing/>
              <w:rPr>
                <w:rFonts w:ascii="Arial" w:hAnsi="Arial" w:cs="Arial"/>
                <w:sz w:val="20"/>
                <w:szCs w:val="20"/>
              </w:rPr>
            </w:pPr>
            <w:r w:rsidRPr="00930418">
              <w:rPr>
                <w:rFonts w:ascii="Arial" w:hAnsi="Arial" w:cs="Arial"/>
                <w:sz w:val="20"/>
                <w:szCs w:val="20"/>
              </w:rPr>
              <w:t>ASPIRE 2 BIO0259</w:t>
            </w:r>
          </w:p>
        </w:tc>
        <w:tc>
          <w:tcPr>
            <w:tcW w:w="0" w:type="auto"/>
          </w:tcPr>
          <w:p w14:paraId="470EE706"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1C1B4C3" w14:textId="77777777" w:rsidR="00573D29" w:rsidRPr="00930418" w:rsidRDefault="00573D29" w:rsidP="00551F3A">
            <w:pPr>
              <w:spacing w:after="0" w:line="240" w:lineRule="auto"/>
              <w:contextualSpacing/>
              <w:rPr>
                <w:rFonts w:ascii="Arial" w:eastAsia="Arial" w:hAnsi="Arial" w:cs="Arial"/>
                <w:bCs/>
                <w:sz w:val="20"/>
                <w:szCs w:val="20"/>
              </w:rPr>
            </w:pPr>
            <w:r w:rsidRPr="00930418">
              <w:rPr>
                <w:rFonts w:ascii="Arial" w:eastAsia="Arial" w:hAnsi="Arial" w:cs="Arial"/>
                <w:sz w:val="20"/>
                <w:szCs w:val="20"/>
              </w:rPr>
              <w:t>X</w:t>
            </w:r>
          </w:p>
        </w:tc>
        <w:tc>
          <w:tcPr>
            <w:tcW w:w="0" w:type="auto"/>
          </w:tcPr>
          <w:p w14:paraId="1F405FAE"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3A34A97"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A71350F"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40D4EC0" w14:textId="77777777" w:rsidR="00573D29" w:rsidRPr="00930418" w:rsidRDefault="00573D29" w:rsidP="00551F3A">
            <w:pPr>
              <w:spacing w:after="0"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00F8FD2" w14:textId="77777777" w:rsidTr="00551F3A">
        <w:trPr>
          <w:trHeight w:val="20"/>
        </w:trPr>
        <w:tc>
          <w:tcPr>
            <w:tcW w:w="0" w:type="auto"/>
            <w:gridSpan w:val="7"/>
            <w:shd w:val="clear" w:color="auto" w:fill="DBDBDB"/>
          </w:tcPr>
          <w:p w14:paraId="28D35FD1" w14:textId="77777777" w:rsidR="00573D29" w:rsidRPr="00930418" w:rsidRDefault="00573D29" w:rsidP="00551F3A">
            <w:pPr>
              <w:spacing w:after="0" w:line="240" w:lineRule="auto"/>
              <w:contextualSpacing/>
              <w:rPr>
                <w:rFonts w:ascii="Arial" w:eastAsia="Arial" w:hAnsi="Arial" w:cs="Arial"/>
                <w:b/>
                <w:sz w:val="20"/>
                <w:szCs w:val="20"/>
              </w:rPr>
            </w:pPr>
            <w:r w:rsidRPr="00930418">
              <w:rPr>
                <w:rFonts w:ascii="Arial" w:eastAsia="Arial" w:hAnsi="Arial" w:cs="Arial"/>
                <w:b/>
                <w:sz w:val="20"/>
                <w:szCs w:val="20"/>
              </w:rPr>
              <w:t>Year 3 Modules</w:t>
            </w:r>
          </w:p>
        </w:tc>
      </w:tr>
      <w:tr w:rsidR="00573D29" w:rsidRPr="00930418" w14:paraId="10120BB7" w14:textId="77777777" w:rsidTr="00551F3A">
        <w:trPr>
          <w:trHeight w:val="20"/>
        </w:trPr>
        <w:tc>
          <w:tcPr>
            <w:tcW w:w="0" w:type="auto"/>
          </w:tcPr>
          <w:p w14:paraId="000D3C4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Digital Campaigns and Communications BHK</w:t>
            </w:r>
            <w:r>
              <w:rPr>
                <w:rFonts w:ascii="Arial" w:eastAsia="Arial" w:hAnsi="Arial" w:cs="Arial"/>
                <w:sz w:val="20"/>
                <w:szCs w:val="20"/>
              </w:rPr>
              <w:t>0045</w:t>
            </w:r>
          </w:p>
        </w:tc>
        <w:tc>
          <w:tcPr>
            <w:tcW w:w="0" w:type="auto"/>
          </w:tcPr>
          <w:p w14:paraId="16CEA3E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07361B1"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357772F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282A08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8553C2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68F1673A"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176D3B21" w14:textId="77777777" w:rsidTr="00551F3A">
        <w:trPr>
          <w:trHeight w:val="20"/>
        </w:trPr>
        <w:tc>
          <w:tcPr>
            <w:tcW w:w="0" w:type="auto"/>
          </w:tcPr>
          <w:p w14:paraId="1F5837AF" w14:textId="27BBF274"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Responsible Business BHS0039</w:t>
            </w:r>
          </w:p>
        </w:tc>
        <w:tc>
          <w:tcPr>
            <w:tcW w:w="0" w:type="auto"/>
          </w:tcPr>
          <w:p w14:paraId="165D0400" w14:textId="77777777" w:rsidR="00573D29" w:rsidRPr="00930418" w:rsidRDefault="00573D29" w:rsidP="00551F3A">
            <w:pPr>
              <w:contextualSpacing/>
              <w:rPr>
                <w:rFonts w:ascii="Arial" w:eastAsia="Arial" w:hAnsi="Arial" w:cs="Arial"/>
                <w:sz w:val="20"/>
                <w:szCs w:val="20"/>
              </w:rPr>
            </w:pPr>
          </w:p>
        </w:tc>
        <w:tc>
          <w:tcPr>
            <w:tcW w:w="0" w:type="auto"/>
          </w:tcPr>
          <w:p w14:paraId="096F3C29"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0B63A14D"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082FC77D"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C04C8F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4E9DD124"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521EE42D" w14:textId="77777777" w:rsidTr="00551F3A">
        <w:trPr>
          <w:trHeight w:val="20"/>
        </w:trPr>
        <w:tc>
          <w:tcPr>
            <w:tcW w:w="0" w:type="auto"/>
          </w:tcPr>
          <w:p w14:paraId="54822DCA"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Strategy and Business Transformation BHS0038</w:t>
            </w:r>
          </w:p>
        </w:tc>
        <w:tc>
          <w:tcPr>
            <w:tcW w:w="0" w:type="auto"/>
          </w:tcPr>
          <w:p w14:paraId="21237F31" w14:textId="77777777" w:rsidR="00573D29" w:rsidRPr="00930418" w:rsidRDefault="00573D29" w:rsidP="00551F3A">
            <w:pPr>
              <w:contextualSpacing/>
              <w:rPr>
                <w:rFonts w:ascii="Arial" w:eastAsia="Arial" w:hAnsi="Arial" w:cs="Arial"/>
                <w:sz w:val="20"/>
                <w:szCs w:val="20"/>
              </w:rPr>
            </w:pPr>
          </w:p>
        </w:tc>
        <w:tc>
          <w:tcPr>
            <w:tcW w:w="0" w:type="auto"/>
          </w:tcPr>
          <w:p w14:paraId="69D34859" w14:textId="77777777" w:rsidR="00573D29" w:rsidRPr="00930418" w:rsidRDefault="00573D29" w:rsidP="00551F3A">
            <w:pPr>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698B7E75"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77F3F9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57B6A18C"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14606C13" w14:textId="77777777" w:rsidR="00573D29" w:rsidRPr="00930418" w:rsidRDefault="00573D29" w:rsidP="00551F3A">
            <w:pPr>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8B1B2DF" w14:textId="77777777" w:rsidTr="00551F3A">
        <w:trPr>
          <w:trHeight w:val="20"/>
        </w:trPr>
        <w:tc>
          <w:tcPr>
            <w:tcW w:w="0" w:type="auto"/>
          </w:tcPr>
          <w:p w14:paraId="062472EF" w14:textId="77777777" w:rsidR="00573D29" w:rsidRPr="00930418" w:rsidRDefault="00573D29" w:rsidP="00551F3A">
            <w:pPr>
              <w:spacing w:line="240" w:lineRule="auto"/>
              <w:contextualSpacing/>
              <w:rPr>
                <w:rFonts w:ascii="Arial" w:hAnsi="Arial" w:cs="Arial"/>
                <w:sz w:val="20"/>
                <w:szCs w:val="20"/>
              </w:rPr>
            </w:pPr>
            <w:r w:rsidRPr="00930418">
              <w:rPr>
                <w:rFonts w:ascii="Arial" w:hAnsi="Arial" w:cs="Arial"/>
                <w:sz w:val="20"/>
                <w:szCs w:val="20"/>
              </w:rPr>
              <w:t>ASPIRE 3 BHO0269</w:t>
            </w:r>
          </w:p>
        </w:tc>
        <w:tc>
          <w:tcPr>
            <w:tcW w:w="0" w:type="auto"/>
          </w:tcPr>
          <w:p w14:paraId="3F59F37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8DE28B8" w14:textId="77777777" w:rsidR="00573D29" w:rsidRPr="00930418" w:rsidRDefault="00573D29" w:rsidP="00551F3A">
            <w:pPr>
              <w:spacing w:after="0" w:line="240" w:lineRule="auto"/>
              <w:contextualSpacing/>
              <w:rPr>
                <w:rFonts w:ascii="Arial" w:eastAsia="Arial" w:hAnsi="Arial" w:cs="Arial"/>
                <w:bCs/>
                <w:sz w:val="20"/>
                <w:szCs w:val="20"/>
              </w:rPr>
            </w:pPr>
          </w:p>
        </w:tc>
        <w:tc>
          <w:tcPr>
            <w:tcW w:w="0" w:type="auto"/>
          </w:tcPr>
          <w:p w14:paraId="7DCD0AC8"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3E23A93F"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920A2D6" w14:textId="77777777" w:rsidR="00573D29" w:rsidRPr="00930418" w:rsidRDefault="00573D29" w:rsidP="00551F3A">
            <w:pPr>
              <w:spacing w:after="0" w:line="240" w:lineRule="auto"/>
              <w:contextualSpacing/>
              <w:rPr>
                <w:rFonts w:ascii="Arial" w:eastAsia="Arial" w:hAnsi="Arial" w:cs="Arial"/>
                <w:sz w:val="20"/>
                <w:szCs w:val="20"/>
              </w:rPr>
            </w:pPr>
          </w:p>
        </w:tc>
        <w:tc>
          <w:tcPr>
            <w:tcW w:w="0" w:type="auto"/>
          </w:tcPr>
          <w:p w14:paraId="7413DA7C" w14:textId="77777777" w:rsidR="00573D29" w:rsidRPr="00930418" w:rsidRDefault="00573D29" w:rsidP="00551F3A">
            <w:pPr>
              <w:spacing w:after="0" w:line="240" w:lineRule="auto"/>
              <w:contextualSpacing/>
              <w:rPr>
                <w:rFonts w:ascii="Arial" w:eastAsia="Arial" w:hAnsi="Arial" w:cs="Arial"/>
                <w:sz w:val="20"/>
                <w:szCs w:val="20"/>
              </w:rPr>
            </w:pPr>
          </w:p>
        </w:tc>
      </w:tr>
      <w:tr w:rsidR="00573D29" w:rsidRPr="00930418" w14:paraId="71D9017A" w14:textId="77777777" w:rsidTr="00551F3A">
        <w:trPr>
          <w:trHeight w:val="20"/>
        </w:trPr>
        <w:tc>
          <w:tcPr>
            <w:tcW w:w="0" w:type="auto"/>
          </w:tcPr>
          <w:p w14:paraId="1427D72D"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Business and Management Dissertation BHO0201</w:t>
            </w:r>
          </w:p>
        </w:tc>
        <w:tc>
          <w:tcPr>
            <w:tcW w:w="0" w:type="auto"/>
          </w:tcPr>
          <w:p w14:paraId="57769BBC"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C415296" w14:textId="77777777" w:rsidR="00573D29" w:rsidRPr="00930418" w:rsidRDefault="00573D29" w:rsidP="00551F3A">
            <w:pPr>
              <w:spacing w:line="240" w:lineRule="auto"/>
              <w:contextualSpacing/>
              <w:rPr>
                <w:rFonts w:ascii="Arial" w:eastAsia="Arial" w:hAnsi="Arial" w:cs="Arial"/>
                <w:bCs/>
                <w:sz w:val="20"/>
                <w:szCs w:val="20"/>
              </w:rPr>
            </w:pPr>
            <w:r w:rsidRPr="00930418">
              <w:rPr>
                <w:rFonts w:ascii="Arial" w:eastAsia="Arial" w:hAnsi="Arial" w:cs="Arial"/>
                <w:bCs/>
                <w:sz w:val="20"/>
                <w:szCs w:val="20"/>
              </w:rPr>
              <w:t>X</w:t>
            </w:r>
          </w:p>
        </w:tc>
        <w:tc>
          <w:tcPr>
            <w:tcW w:w="0" w:type="auto"/>
          </w:tcPr>
          <w:p w14:paraId="710A35C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FBE2C13"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2DAD9677"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c>
          <w:tcPr>
            <w:tcW w:w="0" w:type="auto"/>
          </w:tcPr>
          <w:p w14:paraId="77722A98" w14:textId="77777777" w:rsidR="00573D29" w:rsidRPr="00930418" w:rsidRDefault="00573D29" w:rsidP="00551F3A">
            <w:pPr>
              <w:spacing w:line="240" w:lineRule="auto"/>
              <w:contextualSpacing/>
              <w:rPr>
                <w:rFonts w:ascii="Arial" w:eastAsia="Arial" w:hAnsi="Arial" w:cs="Arial"/>
                <w:sz w:val="20"/>
                <w:szCs w:val="20"/>
              </w:rPr>
            </w:pPr>
            <w:r w:rsidRPr="00930418">
              <w:rPr>
                <w:rFonts w:ascii="Arial" w:eastAsia="Arial" w:hAnsi="Arial" w:cs="Arial"/>
                <w:sz w:val="20"/>
                <w:szCs w:val="20"/>
              </w:rPr>
              <w:t>X</w:t>
            </w:r>
          </w:p>
        </w:tc>
      </w:tr>
      <w:tr w:rsidR="00573D29" w:rsidRPr="00930418" w14:paraId="31B617DB" w14:textId="77777777" w:rsidTr="00551F3A">
        <w:trPr>
          <w:trHeight w:val="20"/>
        </w:trPr>
        <w:tc>
          <w:tcPr>
            <w:tcW w:w="0" w:type="auto"/>
          </w:tcPr>
          <w:p w14:paraId="2D1A93B1"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BHH4011 Global Events and Festivals </w:t>
            </w:r>
          </w:p>
        </w:tc>
        <w:tc>
          <w:tcPr>
            <w:tcW w:w="0" w:type="auto"/>
          </w:tcPr>
          <w:p w14:paraId="6FA0B634" w14:textId="77777777" w:rsidR="00573D29" w:rsidRPr="00930418" w:rsidRDefault="00573D29" w:rsidP="00551F3A">
            <w:pPr>
              <w:spacing w:line="240" w:lineRule="auto"/>
              <w:contextualSpacing/>
            </w:pPr>
          </w:p>
        </w:tc>
        <w:tc>
          <w:tcPr>
            <w:tcW w:w="0" w:type="auto"/>
          </w:tcPr>
          <w:p w14:paraId="037ADEF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1BC900DA" w14:textId="77777777" w:rsidR="00573D29" w:rsidRPr="00930418" w:rsidRDefault="00573D29" w:rsidP="00551F3A">
            <w:pPr>
              <w:spacing w:line="240" w:lineRule="auto"/>
              <w:contextualSpacing/>
            </w:pPr>
          </w:p>
        </w:tc>
        <w:tc>
          <w:tcPr>
            <w:tcW w:w="0" w:type="auto"/>
          </w:tcPr>
          <w:p w14:paraId="0932717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6F383DB1" w14:textId="77777777" w:rsidR="00573D29" w:rsidRPr="00930418" w:rsidRDefault="00573D29" w:rsidP="00551F3A">
            <w:pPr>
              <w:spacing w:line="240" w:lineRule="auto"/>
              <w:contextualSpacing/>
            </w:pPr>
          </w:p>
        </w:tc>
        <w:tc>
          <w:tcPr>
            <w:tcW w:w="0" w:type="auto"/>
          </w:tcPr>
          <w:p w14:paraId="5BA3B07A"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r w:rsidR="00573D29" w:rsidRPr="00930418" w14:paraId="5700510C" w14:textId="77777777" w:rsidTr="00551F3A">
        <w:trPr>
          <w:trHeight w:val="20"/>
        </w:trPr>
        <w:tc>
          <w:tcPr>
            <w:tcW w:w="0" w:type="auto"/>
          </w:tcPr>
          <w:p w14:paraId="31BDF6BD" w14:textId="77777777" w:rsidR="00573D29" w:rsidRPr="00930418" w:rsidRDefault="00573D29" w:rsidP="00551F3A">
            <w:pPr>
              <w:spacing w:line="240" w:lineRule="auto"/>
              <w:contextualSpacing/>
            </w:pPr>
            <w:r w:rsidRPr="00930418">
              <w:rPr>
                <w:rFonts w:ascii="Arial" w:eastAsia="Arial" w:hAnsi="Arial" w:cs="Arial"/>
                <w:sz w:val="20"/>
                <w:szCs w:val="20"/>
              </w:rPr>
              <w:t xml:space="preserve">BHK0031 International Marketing </w:t>
            </w:r>
          </w:p>
        </w:tc>
        <w:tc>
          <w:tcPr>
            <w:tcW w:w="0" w:type="auto"/>
          </w:tcPr>
          <w:p w14:paraId="5FAF83C1" w14:textId="77777777" w:rsidR="00573D29" w:rsidRPr="00930418" w:rsidRDefault="00573D29" w:rsidP="00551F3A">
            <w:pPr>
              <w:spacing w:line="240" w:lineRule="auto"/>
              <w:contextualSpacing/>
            </w:pPr>
          </w:p>
        </w:tc>
        <w:tc>
          <w:tcPr>
            <w:tcW w:w="0" w:type="auto"/>
          </w:tcPr>
          <w:p w14:paraId="6B5E6DCF"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20A79137" w14:textId="77777777" w:rsidR="00573D29" w:rsidRPr="00930418" w:rsidRDefault="00573D29" w:rsidP="00551F3A">
            <w:pPr>
              <w:spacing w:line="240" w:lineRule="auto"/>
              <w:contextualSpacing/>
            </w:pPr>
          </w:p>
        </w:tc>
        <w:tc>
          <w:tcPr>
            <w:tcW w:w="0" w:type="auto"/>
          </w:tcPr>
          <w:p w14:paraId="577ABDED" w14:textId="77777777" w:rsidR="00573D29" w:rsidRPr="00930418" w:rsidRDefault="00573D29" w:rsidP="00551F3A">
            <w:pPr>
              <w:spacing w:line="240" w:lineRule="auto"/>
              <w:contextualSpacing/>
            </w:pPr>
          </w:p>
        </w:tc>
        <w:tc>
          <w:tcPr>
            <w:tcW w:w="0" w:type="auto"/>
          </w:tcPr>
          <w:p w14:paraId="1AD509DD" w14:textId="77777777" w:rsidR="00573D29" w:rsidRPr="00930418" w:rsidRDefault="00573D29" w:rsidP="00551F3A">
            <w:pPr>
              <w:spacing w:line="240" w:lineRule="auto"/>
              <w:contextualSpacing/>
            </w:pPr>
          </w:p>
        </w:tc>
        <w:tc>
          <w:tcPr>
            <w:tcW w:w="0" w:type="auto"/>
          </w:tcPr>
          <w:p w14:paraId="79E811D0" w14:textId="77777777" w:rsidR="00573D29" w:rsidRPr="00930418" w:rsidRDefault="00573D29" w:rsidP="00551F3A">
            <w:pPr>
              <w:spacing w:line="240" w:lineRule="auto"/>
              <w:contextualSpacing/>
            </w:pPr>
          </w:p>
        </w:tc>
      </w:tr>
      <w:tr w:rsidR="00573D29" w:rsidRPr="00930418" w14:paraId="2931EC68" w14:textId="77777777" w:rsidTr="00551F3A">
        <w:tc>
          <w:tcPr>
            <w:tcW w:w="0" w:type="auto"/>
          </w:tcPr>
          <w:p w14:paraId="42321632" w14:textId="79A2D458" w:rsidR="00573D29" w:rsidRPr="00930418" w:rsidRDefault="00573D29" w:rsidP="00551F3A">
            <w:pPr>
              <w:spacing w:line="240" w:lineRule="auto"/>
              <w:contextualSpacing/>
            </w:pPr>
            <w:r w:rsidRPr="00930418">
              <w:rPr>
                <w:rFonts w:ascii="Arial" w:eastAsia="Arial" w:hAnsi="Arial" w:cs="Arial"/>
                <w:sz w:val="20"/>
                <w:szCs w:val="20"/>
              </w:rPr>
              <w:t xml:space="preserve">BHK0015 </w:t>
            </w:r>
            <w:r w:rsidR="003E3D72">
              <w:rPr>
                <w:rFonts w:ascii="Arial" w:hAnsi="Arial" w:cs="Arial"/>
                <w:sz w:val="20"/>
                <w:szCs w:val="20"/>
              </w:rPr>
              <w:t>Marketing for Small Business</w:t>
            </w:r>
          </w:p>
        </w:tc>
        <w:tc>
          <w:tcPr>
            <w:tcW w:w="0" w:type="auto"/>
          </w:tcPr>
          <w:p w14:paraId="168A5807" w14:textId="77777777" w:rsidR="00573D29" w:rsidRPr="00930418" w:rsidRDefault="00573D29" w:rsidP="00551F3A">
            <w:pPr>
              <w:spacing w:line="240" w:lineRule="auto"/>
              <w:contextualSpacing/>
            </w:pPr>
          </w:p>
        </w:tc>
        <w:tc>
          <w:tcPr>
            <w:tcW w:w="0" w:type="auto"/>
          </w:tcPr>
          <w:p w14:paraId="545FD28B"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7B1CFBB4" w14:textId="77777777" w:rsidR="00573D29" w:rsidRPr="00930418" w:rsidRDefault="00573D29" w:rsidP="00551F3A">
            <w:pPr>
              <w:spacing w:line="240" w:lineRule="auto"/>
              <w:contextualSpacing/>
            </w:pPr>
          </w:p>
        </w:tc>
        <w:tc>
          <w:tcPr>
            <w:tcW w:w="0" w:type="auto"/>
          </w:tcPr>
          <w:p w14:paraId="21F12719" w14:textId="77777777" w:rsidR="00573D29" w:rsidRPr="00930418" w:rsidRDefault="00573D29" w:rsidP="00551F3A">
            <w:pPr>
              <w:spacing w:line="240" w:lineRule="auto"/>
              <w:contextualSpacing/>
            </w:pPr>
            <w:r w:rsidRPr="00930418">
              <w:rPr>
                <w:rFonts w:ascii="Arial" w:eastAsia="Arial" w:hAnsi="Arial" w:cs="Arial"/>
                <w:sz w:val="20"/>
                <w:szCs w:val="20"/>
              </w:rPr>
              <w:t>X</w:t>
            </w:r>
          </w:p>
        </w:tc>
        <w:tc>
          <w:tcPr>
            <w:tcW w:w="0" w:type="auto"/>
          </w:tcPr>
          <w:p w14:paraId="3B75A38D" w14:textId="77777777" w:rsidR="00573D29" w:rsidRPr="00930418" w:rsidRDefault="00573D29" w:rsidP="00551F3A">
            <w:pPr>
              <w:spacing w:line="240" w:lineRule="auto"/>
              <w:contextualSpacing/>
            </w:pPr>
          </w:p>
        </w:tc>
        <w:tc>
          <w:tcPr>
            <w:tcW w:w="0" w:type="auto"/>
          </w:tcPr>
          <w:p w14:paraId="2B103E47" w14:textId="77777777" w:rsidR="00573D29" w:rsidRPr="00930418" w:rsidRDefault="00573D29" w:rsidP="00551F3A">
            <w:pPr>
              <w:spacing w:line="240" w:lineRule="auto"/>
              <w:contextualSpacing/>
            </w:pPr>
            <w:r w:rsidRPr="00930418">
              <w:rPr>
                <w:rFonts w:ascii="Arial" w:eastAsia="Arial" w:hAnsi="Arial" w:cs="Arial"/>
                <w:sz w:val="20"/>
                <w:szCs w:val="20"/>
              </w:rPr>
              <w:t>X</w:t>
            </w:r>
          </w:p>
        </w:tc>
      </w:tr>
    </w:tbl>
    <w:p w14:paraId="7B47179C" w14:textId="77777777" w:rsidR="00573D29" w:rsidRPr="00930418" w:rsidRDefault="00573D29" w:rsidP="00573D29"/>
    <w:tbl>
      <w:tblPr>
        <w:tblStyle w:val="TableGrid"/>
        <w:tblW w:w="0" w:type="auto"/>
        <w:tblLook w:val="04A0" w:firstRow="1" w:lastRow="0" w:firstColumn="1" w:lastColumn="0" w:noHBand="0" w:noVBand="1"/>
      </w:tblPr>
      <w:tblGrid>
        <w:gridCol w:w="3005"/>
        <w:gridCol w:w="3005"/>
        <w:gridCol w:w="3006"/>
      </w:tblGrid>
      <w:tr w:rsidR="00F51206" w14:paraId="78AF3259" w14:textId="77777777">
        <w:trPr>
          <w:trHeight w:val="397"/>
        </w:trPr>
        <w:tc>
          <w:tcPr>
            <w:tcW w:w="3005" w:type="dxa"/>
          </w:tcPr>
          <w:p w14:paraId="2366240F" w14:textId="77777777" w:rsidR="00F51206" w:rsidRPr="00EE0C9F" w:rsidRDefault="00F51206">
            <w:pPr>
              <w:rPr>
                <w:rFonts w:ascii="Arial" w:hAnsi="Arial" w:cs="Arial"/>
              </w:rPr>
            </w:pPr>
          </w:p>
        </w:tc>
        <w:tc>
          <w:tcPr>
            <w:tcW w:w="3005" w:type="dxa"/>
            <w:vAlign w:val="center"/>
          </w:tcPr>
          <w:p w14:paraId="20822A4B" w14:textId="77777777" w:rsidR="00F51206" w:rsidRPr="00EE0C9F" w:rsidRDefault="00F51206">
            <w:pPr>
              <w:jc w:val="center"/>
              <w:rPr>
                <w:rFonts w:ascii="Arial" w:hAnsi="Arial" w:cs="Arial"/>
              </w:rPr>
            </w:pPr>
            <w:r w:rsidRPr="00EE0C9F">
              <w:rPr>
                <w:rFonts w:ascii="Arial" w:hAnsi="Arial" w:cs="Arial"/>
              </w:rPr>
              <w:t>Name</w:t>
            </w:r>
          </w:p>
        </w:tc>
        <w:tc>
          <w:tcPr>
            <w:tcW w:w="3006" w:type="dxa"/>
            <w:vAlign w:val="center"/>
          </w:tcPr>
          <w:p w14:paraId="3C9D46BA" w14:textId="77777777" w:rsidR="00F51206" w:rsidRPr="00EE0C9F" w:rsidRDefault="00F51206">
            <w:pPr>
              <w:jc w:val="center"/>
              <w:rPr>
                <w:rFonts w:ascii="Arial" w:hAnsi="Arial" w:cs="Arial"/>
              </w:rPr>
            </w:pPr>
            <w:r w:rsidRPr="00EE0C9F">
              <w:rPr>
                <w:rFonts w:ascii="Arial" w:hAnsi="Arial" w:cs="Arial"/>
              </w:rPr>
              <w:t>Date</w:t>
            </w:r>
          </w:p>
        </w:tc>
      </w:tr>
      <w:tr w:rsidR="00F51206" w14:paraId="618C6E2A" w14:textId="77777777">
        <w:trPr>
          <w:trHeight w:val="397"/>
        </w:trPr>
        <w:tc>
          <w:tcPr>
            <w:tcW w:w="3005" w:type="dxa"/>
            <w:vAlign w:val="center"/>
          </w:tcPr>
          <w:p w14:paraId="742B65EF" w14:textId="77777777" w:rsidR="00F51206" w:rsidRPr="00EE0C9F" w:rsidRDefault="00F51206">
            <w:pPr>
              <w:rPr>
                <w:rFonts w:ascii="Arial" w:hAnsi="Arial" w:cs="Arial"/>
              </w:rPr>
            </w:pPr>
            <w:r w:rsidRPr="00EE0C9F">
              <w:rPr>
                <w:rFonts w:ascii="Arial" w:hAnsi="Arial" w:cs="Arial"/>
              </w:rPr>
              <w:t>Updates Complete</w:t>
            </w:r>
          </w:p>
        </w:tc>
        <w:tc>
          <w:tcPr>
            <w:tcW w:w="3005" w:type="dxa"/>
          </w:tcPr>
          <w:p w14:paraId="3FF2675A" w14:textId="68EDE7D2" w:rsidR="00F51206" w:rsidRPr="00EE0C9F" w:rsidRDefault="00F51206">
            <w:pPr>
              <w:rPr>
                <w:rFonts w:ascii="Arial" w:hAnsi="Arial" w:cs="Arial"/>
              </w:rPr>
            </w:pPr>
            <w:r>
              <w:rPr>
                <w:rFonts w:ascii="Arial" w:hAnsi="Arial" w:cs="Arial"/>
              </w:rPr>
              <w:t>Carol Smith</w:t>
            </w:r>
          </w:p>
        </w:tc>
        <w:tc>
          <w:tcPr>
            <w:tcW w:w="3006" w:type="dxa"/>
          </w:tcPr>
          <w:p w14:paraId="5173C654" w14:textId="33EADBCA" w:rsidR="00F51206" w:rsidRPr="00EE0C9F" w:rsidRDefault="00F51206">
            <w:pPr>
              <w:rPr>
                <w:rFonts w:ascii="Arial" w:hAnsi="Arial" w:cs="Arial"/>
              </w:rPr>
            </w:pPr>
            <w:r>
              <w:rPr>
                <w:rFonts w:ascii="Arial" w:hAnsi="Arial" w:cs="Arial"/>
              </w:rPr>
              <w:t>20.12.22</w:t>
            </w:r>
          </w:p>
        </w:tc>
      </w:tr>
      <w:tr w:rsidR="00F51206" w14:paraId="355576DA" w14:textId="77777777">
        <w:trPr>
          <w:trHeight w:val="397"/>
        </w:trPr>
        <w:tc>
          <w:tcPr>
            <w:tcW w:w="3005" w:type="dxa"/>
            <w:vAlign w:val="center"/>
          </w:tcPr>
          <w:p w14:paraId="636B1F71" w14:textId="77777777" w:rsidR="00F51206" w:rsidRPr="00EE0C9F" w:rsidRDefault="00F51206">
            <w:pPr>
              <w:rPr>
                <w:rFonts w:ascii="Arial" w:hAnsi="Arial" w:cs="Arial"/>
              </w:rPr>
            </w:pPr>
            <w:r w:rsidRPr="00EE0C9F">
              <w:rPr>
                <w:rFonts w:ascii="Arial" w:hAnsi="Arial" w:cs="Arial"/>
              </w:rPr>
              <w:t xml:space="preserve">Approved by SGL  </w:t>
            </w:r>
          </w:p>
        </w:tc>
        <w:tc>
          <w:tcPr>
            <w:tcW w:w="3005" w:type="dxa"/>
          </w:tcPr>
          <w:p w14:paraId="1FA21841" w14:textId="77777777" w:rsidR="00F51206" w:rsidRPr="00EE0C9F" w:rsidRDefault="00F51206">
            <w:pPr>
              <w:rPr>
                <w:rFonts w:ascii="Arial" w:hAnsi="Arial" w:cs="Arial"/>
              </w:rPr>
            </w:pPr>
          </w:p>
        </w:tc>
        <w:tc>
          <w:tcPr>
            <w:tcW w:w="3006" w:type="dxa"/>
          </w:tcPr>
          <w:p w14:paraId="2889462A" w14:textId="77777777" w:rsidR="00F51206" w:rsidRPr="00EE0C9F" w:rsidRDefault="00F51206">
            <w:pPr>
              <w:rPr>
                <w:rFonts w:ascii="Arial" w:hAnsi="Arial" w:cs="Arial"/>
              </w:rPr>
            </w:pPr>
          </w:p>
        </w:tc>
      </w:tr>
      <w:tr w:rsidR="00F51206" w14:paraId="1E234B00" w14:textId="77777777">
        <w:trPr>
          <w:trHeight w:val="397"/>
        </w:trPr>
        <w:tc>
          <w:tcPr>
            <w:tcW w:w="3005" w:type="dxa"/>
            <w:vAlign w:val="center"/>
          </w:tcPr>
          <w:p w14:paraId="2ABD4883" w14:textId="77777777" w:rsidR="00F51206" w:rsidRPr="00EE0C9F" w:rsidRDefault="00F51206">
            <w:pPr>
              <w:rPr>
                <w:rFonts w:ascii="Arial" w:hAnsi="Arial" w:cs="Arial"/>
              </w:rPr>
            </w:pPr>
            <w:r w:rsidRPr="00EE0C9F">
              <w:rPr>
                <w:rFonts w:ascii="Arial" w:hAnsi="Arial" w:cs="Arial"/>
              </w:rPr>
              <w:t>Approved by DoTL</w:t>
            </w:r>
          </w:p>
        </w:tc>
        <w:tc>
          <w:tcPr>
            <w:tcW w:w="3005" w:type="dxa"/>
          </w:tcPr>
          <w:p w14:paraId="3A938FB9" w14:textId="77777777" w:rsidR="00F51206" w:rsidRPr="00EE0C9F" w:rsidRDefault="00F51206">
            <w:pPr>
              <w:rPr>
                <w:rFonts w:ascii="Arial" w:hAnsi="Arial" w:cs="Arial"/>
              </w:rPr>
            </w:pPr>
          </w:p>
        </w:tc>
        <w:tc>
          <w:tcPr>
            <w:tcW w:w="3006" w:type="dxa"/>
          </w:tcPr>
          <w:p w14:paraId="49FD86A5" w14:textId="77777777" w:rsidR="00F51206" w:rsidRPr="00EE0C9F" w:rsidRDefault="00F51206">
            <w:pPr>
              <w:rPr>
                <w:rFonts w:ascii="Arial" w:hAnsi="Arial" w:cs="Arial"/>
              </w:rPr>
            </w:pPr>
          </w:p>
        </w:tc>
      </w:tr>
    </w:tbl>
    <w:p w14:paraId="4B00F76C" w14:textId="77777777" w:rsidR="00F51206" w:rsidRPr="00EE0C9F" w:rsidRDefault="00F51206" w:rsidP="00F51206">
      <w:pPr>
        <w:spacing w:after="0" w:line="240" w:lineRule="auto"/>
        <w:rPr>
          <w:rFonts w:ascii="Arial" w:hAnsi="Arial" w:cs="Arial"/>
          <w:u w:val="single"/>
        </w:rPr>
      </w:pPr>
    </w:p>
    <w:p w14:paraId="7161C6F6" w14:textId="77777777" w:rsidR="00573D29" w:rsidRDefault="00573D29" w:rsidP="00573D29"/>
    <w:p w14:paraId="4F1ABEFB" w14:textId="77777777" w:rsidR="00573D29" w:rsidRDefault="00573D29" w:rsidP="00573D29"/>
    <w:p w14:paraId="501D8783" w14:textId="77777777" w:rsidR="00573D29" w:rsidRDefault="00573D29" w:rsidP="00573D29"/>
    <w:p w14:paraId="27644C41" w14:textId="77777777" w:rsidR="00573D29" w:rsidRPr="00327738" w:rsidRDefault="00573D29" w:rsidP="00930418">
      <w:pPr>
        <w:rPr>
          <w:rFonts w:ascii="Arial" w:hAnsi="Arial" w:cs="Arial"/>
          <w:sz w:val="20"/>
          <w:szCs w:val="20"/>
        </w:rPr>
      </w:pPr>
    </w:p>
    <w:sectPr w:rsidR="00573D29" w:rsidRPr="00327738" w:rsidSect="00D33615">
      <w:footerReference w:type="default" r:id="rId25"/>
      <w:pgSz w:w="16838" w:h="11906" w:orient="landscape"/>
      <w:pgMar w:top="1134" w:right="1440" w:bottom="1134" w:left="1134" w:header="709" w:footer="709"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75E5" w14:textId="77777777" w:rsidR="00FB6B2E" w:rsidRDefault="00FB6B2E">
      <w:pPr>
        <w:spacing w:after="0" w:line="240" w:lineRule="auto"/>
      </w:pPr>
      <w:r>
        <w:separator/>
      </w:r>
    </w:p>
  </w:endnote>
  <w:endnote w:type="continuationSeparator" w:id="0">
    <w:p w14:paraId="590DEE4D" w14:textId="77777777" w:rsidR="00FB6B2E" w:rsidRDefault="00FB6B2E">
      <w:pPr>
        <w:spacing w:after="0" w:line="240" w:lineRule="auto"/>
      </w:pPr>
      <w:r>
        <w:continuationSeparator/>
      </w:r>
    </w:p>
  </w:endnote>
  <w:endnote w:type="continuationNotice" w:id="1">
    <w:p w14:paraId="5B878DE4" w14:textId="77777777" w:rsidR="00FB6B2E" w:rsidRDefault="00FB6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E7A" w14:textId="743C0C3A" w:rsidR="00FD5275" w:rsidRPr="0047707A" w:rsidRDefault="00FD5275">
    <w:pPr>
      <w:pBdr>
        <w:top w:val="nil"/>
        <w:left w:val="nil"/>
        <w:bottom w:val="nil"/>
        <w:right w:val="nil"/>
        <w:between w:val="nil"/>
      </w:pBdr>
      <w:tabs>
        <w:tab w:val="center" w:pos="4513"/>
        <w:tab w:val="right" w:pos="9026"/>
      </w:tabs>
      <w:spacing w:after="0" w:line="240" w:lineRule="auto"/>
      <w:rPr>
        <w:color w:val="000000"/>
        <w:sz w:val="16"/>
      </w:rPr>
    </w:pPr>
    <w:r w:rsidRPr="00BD0D9A">
      <w:rPr>
        <w:rFonts w:eastAsia="Times New Roman"/>
        <w:color w:val="201F1E"/>
        <w:sz w:val="16"/>
        <w:bdr w:val="none" w:sz="0" w:space="0" w:color="auto" w:frame="1"/>
      </w:rPr>
      <w:t xml:space="preserve">UG Marketing Suite PSD </w:t>
    </w:r>
    <w:r w:rsidR="0031687D">
      <w:rPr>
        <w:rFonts w:eastAsia="Times New Roman"/>
        <w:color w:val="201F1E"/>
        <w:sz w:val="16"/>
        <w:bdr w:val="none" w:sz="0" w:space="0" w:color="auto" w:frame="1"/>
      </w:rPr>
      <w:t>2021</w:t>
    </w:r>
    <w:r w:rsidRPr="00BD0D9A">
      <w:rPr>
        <w:rFonts w:eastAsia="Times New Roman"/>
        <w:color w:val="201F1E"/>
        <w:sz w:val="16"/>
        <w:bdr w:val="none" w:sz="0" w:space="0" w:color="auto" w:frame="1"/>
      </w:rPr>
      <w:t xml:space="preserve"> v1</w:t>
    </w:r>
    <w:r>
      <w:rPr>
        <w:rFonts w:eastAsia="Times New Roman"/>
        <w:color w:val="201F1E"/>
        <w:sz w:val="16"/>
        <w:bdr w:val="none" w:sz="0" w:space="0" w:color="auto" w:frame="1"/>
      </w:rPr>
      <w:t xml:space="preserve">  Updated: SAVP </w:t>
    </w:r>
    <w:r w:rsidR="0031687D">
      <w:rPr>
        <w:rFonts w:eastAsia="Times New Roman"/>
        <w:color w:val="201F1E"/>
        <w:sz w:val="16"/>
        <w:bdr w:val="none" w:sz="0" w:space="0" w:color="auto" w:frame="1"/>
      </w:rPr>
      <w:t>30/06/2021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4B59" w14:textId="7ED7DE9C" w:rsidR="00FD5275" w:rsidRPr="0047707A" w:rsidRDefault="00FD5275" w:rsidP="009A6904">
    <w:pPr>
      <w:pBdr>
        <w:top w:val="nil"/>
        <w:left w:val="nil"/>
        <w:bottom w:val="nil"/>
        <w:right w:val="nil"/>
        <w:between w:val="nil"/>
      </w:pBdr>
      <w:tabs>
        <w:tab w:val="center" w:pos="4513"/>
        <w:tab w:val="right" w:pos="9026"/>
      </w:tabs>
      <w:spacing w:after="0" w:line="240" w:lineRule="auto"/>
      <w:rPr>
        <w:color w:val="000000"/>
        <w:sz w:val="16"/>
      </w:rPr>
    </w:pPr>
    <w:r w:rsidRPr="00BD0D9A">
      <w:rPr>
        <w:rFonts w:eastAsia="Times New Roman"/>
        <w:color w:val="201F1E"/>
        <w:sz w:val="16"/>
        <w:bdr w:val="none" w:sz="0" w:space="0" w:color="auto" w:frame="1"/>
      </w:rPr>
      <w:t xml:space="preserve">UG Marketing Suite PSD </w:t>
    </w:r>
    <w:r w:rsidR="0031687D">
      <w:rPr>
        <w:rFonts w:eastAsia="Times New Roman"/>
        <w:color w:val="201F1E"/>
        <w:sz w:val="16"/>
        <w:bdr w:val="none" w:sz="0" w:space="0" w:color="auto" w:frame="1"/>
      </w:rPr>
      <w:t xml:space="preserve">2021 </w:t>
    </w:r>
    <w:r>
      <w:rPr>
        <w:color w:val="000000"/>
        <w:sz w:val="16"/>
      </w:rPr>
      <w:tab/>
    </w:r>
  </w:p>
  <w:p w14:paraId="0DC18175" w14:textId="77777777" w:rsidR="00FD5275" w:rsidRPr="00692202" w:rsidRDefault="00FD5275" w:rsidP="002417B3">
    <w:pPr>
      <w:pStyle w:val="Footer"/>
      <w:tabs>
        <w:tab w:val="left" w:pos="3119"/>
        <w:tab w:val="left" w:pos="5245"/>
        <w:tab w:val="right" w:pos="9072"/>
      </w:tabs>
      <w:rPr>
        <w:sz w:val="16"/>
        <w:szCs w:val="16"/>
      </w:rPr>
    </w:pPr>
    <w:r>
      <w:rPr>
        <w:sz w:val="16"/>
        <w:szCs w:val="16"/>
      </w:rPr>
      <w:t xml:space="preserve">                                                                                                                                                                                                                                    </w:t>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noProof/>
        <w:sz w:val="16"/>
        <w:szCs w:val="16"/>
      </w:rPr>
      <w:t>18</w:t>
    </w:r>
    <w:r w:rsidRPr="00692202">
      <w:rPr>
        <w:b/>
        <w:sz w:val="16"/>
        <w:szCs w:val="16"/>
      </w:rPr>
      <w:fldChar w:fldCharType="end"/>
    </w:r>
    <w:r w:rsidRPr="00692202">
      <w:rPr>
        <w:sz w:val="16"/>
        <w:szCs w:val="16"/>
      </w:rPr>
      <w:t xml:space="preserve"> of </w:t>
    </w:r>
    <w:r>
      <w:rPr>
        <w:b/>
        <w:sz w:val="16"/>
        <w:szCs w:val="16"/>
      </w:rPr>
      <w:fldChar w:fldCharType="begin"/>
    </w:r>
    <w:r>
      <w:rPr>
        <w:b/>
        <w:sz w:val="16"/>
        <w:szCs w:val="16"/>
      </w:rPr>
      <w:instrText xml:space="preserve"> NUMPAGES   \* MERGEFORMAT </w:instrText>
    </w:r>
    <w:r>
      <w:rPr>
        <w:b/>
        <w:sz w:val="16"/>
        <w:szCs w:val="16"/>
      </w:rPr>
      <w:fldChar w:fldCharType="separate"/>
    </w:r>
    <w:r>
      <w:rPr>
        <w:b/>
        <w:noProof/>
        <w:sz w:val="16"/>
        <w:szCs w:val="16"/>
      </w:rPr>
      <w:t>39</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1F9D" w14:textId="15836A69" w:rsidR="00FD5275" w:rsidRPr="00692202" w:rsidRDefault="00FD5275" w:rsidP="002417B3">
    <w:pPr>
      <w:pStyle w:val="Footer"/>
      <w:tabs>
        <w:tab w:val="left" w:pos="3119"/>
        <w:tab w:val="left" w:pos="5245"/>
        <w:tab w:val="right" w:pos="9072"/>
      </w:tabs>
      <w:rPr>
        <w:sz w:val="16"/>
        <w:szCs w:val="16"/>
      </w:rPr>
    </w:pPr>
    <w:r w:rsidRPr="00F93AAB">
      <w:rPr>
        <w:color w:val="000000"/>
        <w:sz w:val="16"/>
      </w:rPr>
      <w:t xml:space="preserve">UG Business and Management Suite PSD </w:t>
    </w:r>
    <w:r w:rsidR="0031687D">
      <w:rPr>
        <w:color w:val="000000"/>
        <w:sz w:val="16"/>
      </w:rPr>
      <w:t xml:space="preserve">2021 </w:t>
    </w:r>
    <w:r w:rsidRPr="00F93AAB">
      <w:rPr>
        <w:color w:val="000000"/>
        <w:sz w:val="16"/>
      </w:rPr>
      <w:t xml:space="preserve">Version </w:t>
    </w:r>
    <w:r w:rsidR="0031687D">
      <w:rPr>
        <w:color w:val="000000"/>
        <w:sz w:val="16"/>
      </w:rPr>
      <w:t>2</w:t>
    </w:r>
    <w:r w:rsidRPr="00F93AAB">
      <w:rPr>
        <w:color w:val="000000"/>
        <w:sz w:val="16"/>
      </w:rPr>
      <w:t xml:space="preserve">      Approved by </w:t>
    </w:r>
    <w:r w:rsidR="0031687D">
      <w:rPr>
        <w:color w:val="000000"/>
        <w:sz w:val="16"/>
      </w:rPr>
      <w:t>SAVP 30/06/2021</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noProof/>
        <w:sz w:val="16"/>
        <w:szCs w:val="16"/>
      </w:rPr>
      <w:t>18</w:t>
    </w:r>
    <w:r w:rsidRPr="00692202">
      <w:rPr>
        <w:b/>
        <w:sz w:val="16"/>
        <w:szCs w:val="16"/>
      </w:rPr>
      <w:fldChar w:fldCharType="end"/>
    </w:r>
    <w:r w:rsidRPr="00692202">
      <w:rPr>
        <w:sz w:val="16"/>
        <w:szCs w:val="16"/>
      </w:rPr>
      <w:t xml:space="preserve"> of </w:t>
    </w:r>
    <w:r>
      <w:rPr>
        <w:b/>
        <w:sz w:val="16"/>
        <w:szCs w:val="16"/>
      </w:rPr>
      <w:fldChar w:fldCharType="begin"/>
    </w:r>
    <w:r>
      <w:rPr>
        <w:b/>
        <w:sz w:val="16"/>
        <w:szCs w:val="16"/>
      </w:rPr>
      <w:instrText xml:space="preserve"> NUMPAGES   \* MERGEFORMAT </w:instrText>
    </w:r>
    <w:r>
      <w:rPr>
        <w:b/>
        <w:sz w:val="16"/>
        <w:szCs w:val="16"/>
      </w:rPr>
      <w:fldChar w:fldCharType="separate"/>
    </w:r>
    <w:r>
      <w:rPr>
        <w:b/>
        <w:noProof/>
        <w:sz w:val="16"/>
        <w:szCs w:val="16"/>
      </w:rPr>
      <w:t>39</w:t>
    </w:r>
    <w:r>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17FF" w14:textId="77777777" w:rsidR="00FB6B2E" w:rsidRDefault="00FB6B2E">
      <w:pPr>
        <w:spacing w:after="0" w:line="240" w:lineRule="auto"/>
      </w:pPr>
      <w:r>
        <w:separator/>
      </w:r>
    </w:p>
  </w:footnote>
  <w:footnote w:type="continuationSeparator" w:id="0">
    <w:p w14:paraId="2F5D7FB8" w14:textId="77777777" w:rsidR="00FB6B2E" w:rsidRDefault="00FB6B2E">
      <w:pPr>
        <w:spacing w:after="0" w:line="240" w:lineRule="auto"/>
      </w:pPr>
      <w:r>
        <w:continuationSeparator/>
      </w:r>
    </w:p>
  </w:footnote>
  <w:footnote w:type="continuationNotice" w:id="1">
    <w:p w14:paraId="6E975A70" w14:textId="77777777" w:rsidR="00FB6B2E" w:rsidRDefault="00FB6B2E">
      <w:pPr>
        <w:spacing w:after="0" w:line="240" w:lineRule="auto"/>
      </w:pPr>
    </w:p>
  </w:footnote>
  <w:footnote w:id="2">
    <w:p w14:paraId="6B14CD47" w14:textId="77777777" w:rsidR="00FD5275" w:rsidRDefault="00FD5275" w:rsidP="00930418">
      <w:pPr>
        <w:pStyle w:val="FootnoteText"/>
      </w:pPr>
      <w:r>
        <w:rPr>
          <w:rStyle w:val="FootnoteReference"/>
        </w:rPr>
        <w:footnoteRef/>
      </w:r>
      <w:r>
        <w:t xml:space="preserve"> This table is illustrative of potential career destinations. Graduates from all courses still have a wide range of career and professional options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5941"/>
      <w:id w:val="1174688581"/>
    </w:sdtPr>
    <w:sdtEndPr/>
    <w:sdtContent>
      <w:p w14:paraId="712823FA" w14:textId="77777777" w:rsidR="00FD5275" w:rsidRDefault="00FD5275">
        <w:pPr>
          <w:pBdr>
            <w:top w:val="nil"/>
            <w:left w:val="nil"/>
            <w:bottom w:val="nil"/>
            <w:right w:val="nil"/>
            <w:between w:val="nil"/>
          </w:pBdr>
          <w:tabs>
            <w:tab w:val="center" w:pos="4513"/>
            <w:tab w:val="right" w:pos="9026"/>
          </w:tabs>
          <w:spacing w:after="0" w:line="240" w:lineRule="auto"/>
          <w:jc w:val="center"/>
          <w:rPr>
            <w:i/>
            <w:color w:val="000000"/>
          </w:rPr>
        </w:pPr>
        <w:r>
          <w:rPr>
            <w:color w:val="000000"/>
          </w:rPr>
          <w:t>“</w:t>
        </w:r>
        <w:r>
          <w:rPr>
            <w:i/>
            <w:color w:val="000000"/>
          </w:rPr>
          <w:t>For information only – this document does not form part of the student contract”</w:t>
        </w:r>
      </w:p>
    </w:sdtContent>
  </w:sdt>
  <w:sdt>
    <w:sdtPr>
      <w:tag w:val="goog_rdk_5942"/>
      <w:id w:val="-567798459"/>
    </w:sdtPr>
    <w:sdtEndPr/>
    <w:sdtContent>
      <w:p w14:paraId="2BF9294E" w14:textId="77777777" w:rsidR="00FD5275" w:rsidRPr="0029561C" w:rsidRDefault="004E1654">
        <w:pPr>
          <w:pBdr>
            <w:top w:val="nil"/>
            <w:left w:val="nil"/>
            <w:bottom w:val="nil"/>
            <w:right w:val="nil"/>
            <w:between w:val="nil"/>
          </w:pBdr>
          <w:tabs>
            <w:tab w:val="center" w:pos="4513"/>
            <w:tab w:val="right" w:pos="9026"/>
          </w:tabs>
          <w:spacing w:after="0" w:line="240" w:lineRule="auto"/>
          <w:rPr>
            <w:color w:val="000000"/>
            <w:sz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F5D"/>
    <w:multiLevelType w:val="hybridMultilevel"/>
    <w:tmpl w:val="4664C8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C60FE"/>
    <w:multiLevelType w:val="multilevel"/>
    <w:tmpl w:val="579A1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DE6AC9"/>
    <w:multiLevelType w:val="multilevel"/>
    <w:tmpl w:val="7ED893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FC731C"/>
    <w:multiLevelType w:val="multilevel"/>
    <w:tmpl w:val="7ED893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B526E2"/>
    <w:multiLevelType w:val="hybridMultilevel"/>
    <w:tmpl w:val="F9B68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C2A50"/>
    <w:multiLevelType w:val="hybridMultilevel"/>
    <w:tmpl w:val="16A41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71AB8"/>
    <w:multiLevelType w:val="hybridMultilevel"/>
    <w:tmpl w:val="E76E2F06"/>
    <w:lvl w:ilvl="0" w:tplc="5C4408EC">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A6A0E"/>
    <w:multiLevelType w:val="hybridMultilevel"/>
    <w:tmpl w:val="D42AF642"/>
    <w:lvl w:ilvl="0" w:tplc="C4A807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220C9C"/>
    <w:multiLevelType w:val="hybridMultilevel"/>
    <w:tmpl w:val="15969FD6"/>
    <w:lvl w:ilvl="0" w:tplc="79763C44">
      <w:start w:val="1"/>
      <w:numFmt w:val="decimal"/>
      <w:lvlText w:val="A%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9A7D19"/>
    <w:multiLevelType w:val="hybridMultilevel"/>
    <w:tmpl w:val="D428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75FC1"/>
    <w:multiLevelType w:val="hybridMultilevel"/>
    <w:tmpl w:val="7BA8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A830ED"/>
    <w:multiLevelType w:val="hybridMultilevel"/>
    <w:tmpl w:val="7786C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90536"/>
    <w:multiLevelType w:val="multilevel"/>
    <w:tmpl w:val="27D0995E"/>
    <w:lvl w:ilvl="0">
      <w:start w:val="1"/>
      <w:numFmt w:val="low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1E62E4"/>
    <w:multiLevelType w:val="multilevel"/>
    <w:tmpl w:val="004EE9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F66D4C"/>
    <w:multiLevelType w:val="hybridMultilevel"/>
    <w:tmpl w:val="11FC31AE"/>
    <w:lvl w:ilvl="0" w:tplc="B942942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BA34A98"/>
    <w:multiLevelType w:val="multilevel"/>
    <w:tmpl w:val="C34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635CD"/>
    <w:multiLevelType w:val="hybridMultilevel"/>
    <w:tmpl w:val="5268B4AC"/>
    <w:lvl w:ilvl="0" w:tplc="B85420A0">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BB000C"/>
    <w:multiLevelType w:val="hybridMultilevel"/>
    <w:tmpl w:val="69F8E618"/>
    <w:lvl w:ilvl="0" w:tplc="E0968BEC">
      <w:start w:val="1"/>
      <w:numFmt w:val="decimal"/>
      <w:lvlText w:val="K%1"/>
      <w:lvlJc w:val="left"/>
      <w:pPr>
        <w:ind w:left="360" w:hanging="360"/>
      </w:pPr>
      <w:rPr>
        <w:b/>
        <w:bC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71D10C0"/>
    <w:multiLevelType w:val="multilevel"/>
    <w:tmpl w:val="A586A78C"/>
    <w:lvl w:ilvl="0">
      <w:start w:val="1"/>
      <w:numFmt w:val="decimal"/>
      <w:lvlText w:val="C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8756F"/>
    <w:multiLevelType w:val="hybridMultilevel"/>
    <w:tmpl w:val="D6B448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510D1"/>
    <w:multiLevelType w:val="hybridMultilevel"/>
    <w:tmpl w:val="E1004EF6"/>
    <w:lvl w:ilvl="0" w:tplc="4C7480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7336F"/>
    <w:multiLevelType w:val="hybridMultilevel"/>
    <w:tmpl w:val="D50EF6E4"/>
    <w:lvl w:ilvl="0" w:tplc="8A7631B8">
      <w:start w:val="12"/>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AA2399"/>
    <w:multiLevelType w:val="hybridMultilevel"/>
    <w:tmpl w:val="DD802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E1A79"/>
    <w:multiLevelType w:val="multilevel"/>
    <w:tmpl w:val="7CC041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994791D"/>
    <w:multiLevelType w:val="hybridMultilevel"/>
    <w:tmpl w:val="3D8E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684858"/>
    <w:multiLevelType w:val="hybridMultilevel"/>
    <w:tmpl w:val="476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8411F"/>
    <w:multiLevelType w:val="hybridMultilevel"/>
    <w:tmpl w:val="7A9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F320B"/>
    <w:multiLevelType w:val="multilevel"/>
    <w:tmpl w:val="0DC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655D7"/>
    <w:multiLevelType w:val="hybridMultilevel"/>
    <w:tmpl w:val="E21A9022"/>
    <w:lvl w:ilvl="0" w:tplc="D180C870">
      <w:start w:val="14"/>
      <w:numFmt w:val="decimal"/>
      <w:lvlText w:val="%1"/>
      <w:lvlJc w:val="left"/>
      <w:pPr>
        <w:ind w:left="360" w:hanging="360"/>
      </w:pPr>
      <w:rPr>
        <w:rFonts w:ascii="Calibri" w:eastAsia="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331CA5"/>
    <w:multiLevelType w:val="hybridMultilevel"/>
    <w:tmpl w:val="5E92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82093"/>
    <w:multiLevelType w:val="hybridMultilevel"/>
    <w:tmpl w:val="F9B68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14318"/>
    <w:multiLevelType w:val="hybridMultilevel"/>
    <w:tmpl w:val="78C82AFC"/>
    <w:lvl w:ilvl="0" w:tplc="E0968BEC">
      <w:start w:val="1"/>
      <w:numFmt w:val="decimal"/>
      <w:lvlText w:val="K%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3E4DF7"/>
    <w:multiLevelType w:val="hybridMultilevel"/>
    <w:tmpl w:val="8E10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F780A"/>
    <w:multiLevelType w:val="hybridMultilevel"/>
    <w:tmpl w:val="EFF89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F6034"/>
    <w:multiLevelType w:val="hybridMultilevel"/>
    <w:tmpl w:val="C6A08CBE"/>
    <w:lvl w:ilvl="0" w:tplc="E0968BEC">
      <w:start w:val="1"/>
      <w:numFmt w:val="decimal"/>
      <w:lvlText w:val="K%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FB2EC1"/>
    <w:multiLevelType w:val="hybridMultilevel"/>
    <w:tmpl w:val="6FBC05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95B68"/>
    <w:multiLevelType w:val="multilevel"/>
    <w:tmpl w:val="C528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465D1"/>
    <w:multiLevelType w:val="hybridMultilevel"/>
    <w:tmpl w:val="D16003B0"/>
    <w:lvl w:ilvl="0" w:tplc="F80ECA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E7341D"/>
    <w:multiLevelType w:val="hybridMultilevel"/>
    <w:tmpl w:val="0A325FBE"/>
    <w:lvl w:ilvl="0" w:tplc="4C748014">
      <w:start w:val="1"/>
      <w:numFmt w:val="bullet"/>
      <w:lvlText w:val=""/>
      <w:lvlJc w:val="left"/>
      <w:pPr>
        <w:tabs>
          <w:tab w:val="num" w:pos="360"/>
        </w:tabs>
        <w:ind w:left="360" w:hanging="360"/>
      </w:pPr>
      <w:rPr>
        <w:rFonts w:ascii="Symbol" w:hAnsi="Symbol" w:hint="default"/>
      </w:rPr>
    </w:lvl>
    <w:lvl w:ilvl="1" w:tplc="F80ECA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90678D"/>
    <w:multiLevelType w:val="multilevel"/>
    <w:tmpl w:val="BB20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A95581"/>
    <w:multiLevelType w:val="hybridMultilevel"/>
    <w:tmpl w:val="F9B683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3002C"/>
    <w:multiLevelType w:val="multilevel"/>
    <w:tmpl w:val="769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860250"/>
    <w:multiLevelType w:val="hybridMultilevel"/>
    <w:tmpl w:val="B09E434C"/>
    <w:lvl w:ilvl="0" w:tplc="35102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72409"/>
    <w:multiLevelType w:val="multilevel"/>
    <w:tmpl w:val="409290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8A64B2"/>
    <w:multiLevelType w:val="hybridMultilevel"/>
    <w:tmpl w:val="AF12BB9C"/>
    <w:lvl w:ilvl="0" w:tplc="BE2EA4CE">
      <w:start w:val="1"/>
      <w:numFmt w:val="decimal"/>
      <w:lvlText w:val="C %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F0116C8"/>
    <w:multiLevelType w:val="hybridMultilevel"/>
    <w:tmpl w:val="DC2E83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451145">
    <w:abstractNumId w:val="18"/>
  </w:num>
  <w:num w:numId="2" w16cid:durableId="2134321533">
    <w:abstractNumId w:val="13"/>
  </w:num>
  <w:num w:numId="3" w16cid:durableId="436364331">
    <w:abstractNumId w:val="23"/>
  </w:num>
  <w:num w:numId="4" w16cid:durableId="1287657924">
    <w:abstractNumId w:val="40"/>
  </w:num>
  <w:num w:numId="5" w16cid:durableId="452288615">
    <w:abstractNumId w:val="3"/>
  </w:num>
  <w:num w:numId="6" w16cid:durableId="607927961">
    <w:abstractNumId w:val="1"/>
  </w:num>
  <w:num w:numId="7" w16cid:durableId="1950352713">
    <w:abstractNumId w:val="12"/>
  </w:num>
  <w:num w:numId="8" w16cid:durableId="565379088">
    <w:abstractNumId w:val="22"/>
  </w:num>
  <w:num w:numId="9" w16cid:durableId="1143736034">
    <w:abstractNumId w:val="17"/>
  </w:num>
  <w:num w:numId="10" w16cid:durableId="1828204034">
    <w:abstractNumId w:val="8"/>
    <w:lvlOverride w:ilvl="0">
      <w:startOverride w:val="1"/>
    </w:lvlOverride>
    <w:lvlOverride w:ilvl="1"/>
    <w:lvlOverride w:ilvl="2"/>
    <w:lvlOverride w:ilvl="3"/>
    <w:lvlOverride w:ilvl="4"/>
    <w:lvlOverride w:ilvl="5"/>
    <w:lvlOverride w:ilvl="6"/>
    <w:lvlOverride w:ilvl="7"/>
    <w:lvlOverride w:ilvl="8"/>
  </w:num>
  <w:num w:numId="11" w16cid:durableId="1131049012">
    <w:abstractNumId w:val="41"/>
  </w:num>
  <w:num w:numId="12" w16cid:durableId="1208448131">
    <w:abstractNumId w:val="31"/>
  </w:num>
  <w:num w:numId="13" w16cid:durableId="931550597">
    <w:abstractNumId w:val="16"/>
  </w:num>
  <w:num w:numId="14" w16cid:durableId="1528257206">
    <w:abstractNumId w:val="6"/>
  </w:num>
  <w:num w:numId="15" w16cid:durableId="950630961">
    <w:abstractNumId w:val="45"/>
  </w:num>
  <w:num w:numId="16" w16cid:durableId="1629122255">
    <w:abstractNumId w:val="4"/>
  </w:num>
  <w:num w:numId="17" w16cid:durableId="379865491">
    <w:abstractNumId w:val="39"/>
  </w:num>
  <w:num w:numId="18" w16cid:durableId="117072030">
    <w:abstractNumId w:val="21"/>
  </w:num>
  <w:num w:numId="19" w16cid:durableId="385643920">
    <w:abstractNumId w:val="10"/>
  </w:num>
  <w:num w:numId="20" w16cid:durableId="282855606">
    <w:abstractNumId w:val="11"/>
  </w:num>
  <w:num w:numId="21" w16cid:durableId="169636985">
    <w:abstractNumId w:val="38"/>
  </w:num>
  <w:num w:numId="22" w16cid:durableId="1422022806">
    <w:abstractNumId w:val="25"/>
  </w:num>
  <w:num w:numId="23" w16cid:durableId="1790784244">
    <w:abstractNumId w:val="20"/>
  </w:num>
  <w:num w:numId="24" w16cid:durableId="911892770">
    <w:abstractNumId w:val="14"/>
  </w:num>
  <w:num w:numId="25" w16cid:durableId="847602343">
    <w:abstractNumId w:val="8"/>
  </w:num>
  <w:num w:numId="26" w16cid:durableId="1529562031">
    <w:abstractNumId w:val="34"/>
  </w:num>
  <w:num w:numId="27" w16cid:durableId="492068162">
    <w:abstractNumId w:val="26"/>
  </w:num>
  <w:num w:numId="28" w16cid:durableId="139420961">
    <w:abstractNumId w:val="43"/>
  </w:num>
  <w:num w:numId="29" w16cid:durableId="1611619898">
    <w:abstractNumId w:val="46"/>
  </w:num>
  <w:num w:numId="30" w16cid:durableId="907881377">
    <w:abstractNumId w:val="7"/>
  </w:num>
  <w:num w:numId="31" w16cid:durableId="1982885478">
    <w:abstractNumId w:val="36"/>
  </w:num>
  <w:num w:numId="32" w16cid:durableId="1612856805">
    <w:abstractNumId w:val="44"/>
  </w:num>
  <w:num w:numId="33" w16cid:durableId="1305814421">
    <w:abstractNumId w:val="9"/>
  </w:num>
  <w:num w:numId="34" w16cid:durableId="1498617675">
    <w:abstractNumId w:val="29"/>
  </w:num>
  <w:num w:numId="35" w16cid:durableId="453402893">
    <w:abstractNumId w:val="5"/>
  </w:num>
  <w:num w:numId="36" w16cid:durableId="230505079">
    <w:abstractNumId w:val="28"/>
  </w:num>
  <w:num w:numId="37" w16cid:durableId="37123358">
    <w:abstractNumId w:val="37"/>
  </w:num>
  <w:num w:numId="38" w16cid:durableId="617758647">
    <w:abstractNumId w:val="15"/>
  </w:num>
  <w:num w:numId="39" w16cid:durableId="419914165">
    <w:abstractNumId w:val="2"/>
  </w:num>
  <w:num w:numId="40" w16cid:durableId="1838836252">
    <w:abstractNumId w:val="19"/>
  </w:num>
  <w:num w:numId="41" w16cid:durableId="423965864">
    <w:abstractNumId w:val="17"/>
  </w:num>
  <w:num w:numId="42" w16cid:durableId="670640396">
    <w:abstractNumId w:val="35"/>
  </w:num>
  <w:num w:numId="43" w16cid:durableId="364140304">
    <w:abstractNumId w:val="32"/>
  </w:num>
  <w:num w:numId="44" w16cid:durableId="1607080395">
    <w:abstractNumId w:val="0"/>
  </w:num>
  <w:num w:numId="45" w16cid:durableId="1997489675">
    <w:abstractNumId w:val="42"/>
  </w:num>
  <w:num w:numId="46" w16cid:durableId="1776440341">
    <w:abstractNumId w:val="30"/>
  </w:num>
  <w:num w:numId="47" w16cid:durableId="1651203656">
    <w:abstractNumId w:val="33"/>
  </w:num>
  <w:num w:numId="48" w16cid:durableId="731198224">
    <w:abstractNumId w:val="27"/>
  </w:num>
  <w:num w:numId="49" w16cid:durableId="7328508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57"/>
    <w:rsid w:val="00000901"/>
    <w:rsid w:val="00006DED"/>
    <w:rsid w:val="000123BC"/>
    <w:rsid w:val="0001249F"/>
    <w:rsid w:val="00021EB8"/>
    <w:rsid w:val="00023349"/>
    <w:rsid w:val="00023405"/>
    <w:rsid w:val="00023FFF"/>
    <w:rsid w:val="00027EA3"/>
    <w:rsid w:val="000305BE"/>
    <w:rsid w:val="00030BE0"/>
    <w:rsid w:val="000311AD"/>
    <w:rsid w:val="00032DC2"/>
    <w:rsid w:val="00033DDB"/>
    <w:rsid w:val="00036B82"/>
    <w:rsid w:val="000501CE"/>
    <w:rsid w:val="0005138D"/>
    <w:rsid w:val="000559E1"/>
    <w:rsid w:val="000577BF"/>
    <w:rsid w:val="00060915"/>
    <w:rsid w:val="00060F30"/>
    <w:rsid w:val="00062A92"/>
    <w:rsid w:val="00062E16"/>
    <w:rsid w:val="00065B71"/>
    <w:rsid w:val="00065F77"/>
    <w:rsid w:val="00074E68"/>
    <w:rsid w:val="000764CE"/>
    <w:rsid w:val="00077DC9"/>
    <w:rsid w:val="000800AD"/>
    <w:rsid w:val="00084844"/>
    <w:rsid w:val="000855D6"/>
    <w:rsid w:val="00086179"/>
    <w:rsid w:val="00086F6A"/>
    <w:rsid w:val="00087846"/>
    <w:rsid w:val="00087FB6"/>
    <w:rsid w:val="00091EC4"/>
    <w:rsid w:val="000951C9"/>
    <w:rsid w:val="00097F85"/>
    <w:rsid w:val="000A3A61"/>
    <w:rsid w:val="000A44E3"/>
    <w:rsid w:val="000A74D2"/>
    <w:rsid w:val="000A77A8"/>
    <w:rsid w:val="000B6AFB"/>
    <w:rsid w:val="000B7667"/>
    <w:rsid w:val="000C1610"/>
    <w:rsid w:val="000C2775"/>
    <w:rsid w:val="000C34BD"/>
    <w:rsid w:val="000C3B18"/>
    <w:rsid w:val="000C3EF4"/>
    <w:rsid w:val="000C4573"/>
    <w:rsid w:val="000D3C97"/>
    <w:rsid w:val="000D6C96"/>
    <w:rsid w:val="000E15B2"/>
    <w:rsid w:val="000E2D75"/>
    <w:rsid w:val="000E2FF2"/>
    <w:rsid w:val="00102BC1"/>
    <w:rsid w:val="00104B93"/>
    <w:rsid w:val="00105761"/>
    <w:rsid w:val="0010656B"/>
    <w:rsid w:val="00110007"/>
    <w:rsid w:val="0011042D"/>
    <w:rsid w:val="00110BA3"/>
    <w:rsid w:val="00113337"/>
    <w:rsid w:val="0011514A"/>
    <w:rsid w:val="00116EFE"/>
    <w:rsid w:val="00117A0F"/>
    <w:rsid w:val="00124600"/>
    <w:rsid w:val="00125544"/>
    <w:rsid w:val="00126298"/>
    <w:rsid w:val="0013257C"/>
    <w:rsid w:val="00132A9F"/>
    <w:rsid w:val="00133425"/>
    <w:rsid w:val="00133A3B"/>
    <w:rsid w:val="00137486"/>
    <w:rsid w:val="00141896"/>
    <w:rsid w:val="00145CB7"/>
    <w:rsid w:val="0014664E"/>
    <w:rsid w:val="00147119"/>
    <w:rsid w:val="001504AE"/>
    <w:rsid w:val="00151D53"/>
    <w:rsid w:val="001559B0"/>
    <w:rsid w:val="00156393"/>
    <w:rsid w:val="00160D5E"/>
    <w:rsid w:val="001618FF"/>
    <w:rsid w:val="0016689D"/>
    <w:rsid w:val="0017101F"/>
    <w:rsid w:val="0017408E"/>
    <w:rsid w:val="00174C57"/>
    <w:rsid w:val="00174E5A"/>
    <w:rsid w:val="00180D40"/>
    <w:rsid w:val="00183F6E"/>
    <w:rsid w:val="00184D58"/>
    <w:rsid w:val="001857EC"/>
    <w:rsid w:val="001930FC"/>
    <w:rsid w:val="001944D0"/>
    <w:rsid w:val="00196E67"/>
    <w:rsid w:val="001A09A6"/>
    <w:rsid w:val="001A1C5B"/>
    <w:rsid w:val="001A3336"/>
    <w:rsid w:val="001A3B64"/>
    <w:rsid w:val="001A553E"/>
    <w:rsid w:val="001B06AB"/>
    <w:rsid w:val="001B4F36"/>
    <w:rsid w:val="001B50FF"/>
    <w:rsid w:val="001B5F06"/>
    <w:rsid w:val="001B6271"/>
    <w:rsid w:val="001B6947"/>
    <w:rsid w:val="001B72EE"/>
    <w:rsid w:val="001C543E"/>
    <w:rsid w:val="001C6039"/>
    <w:rsid w:val="001D0FB1"/>
    <w:rsid w:val="001D2B6A"/>
    <w:rsid w:val="001D503F"/>
    <w:rsid w:val="001E07FB"/>
    <w:rsid w:val="001E0E6B"/>
    <w:rsid w:val="001E2C1B"/>
    <w:rsid w:val="001E2C22"/>
    <w:rsid w:val="001E5F06"/>
    <w:rsid w:val="001E648E"/>
    <w:rsid w:val="001E687E"/>
    <w:rsid w:val="001F1C47"/>
    <w:rsid w:val="001F2CF2"/>
    <w:rsid w:val="001F3247"/>
    <w:rsid w:val="001F4810"/>
    <w:rsid w:val="001F6919"/>
    <w:rsid w:val="00202D14"/>
    <w:rsid w:val="0020318C"/>
    <w:rsid w:val="0020579C"/>
    <w:rsid w:val="00206F1D"/>
    <w:rsid w:val="0021164A"/>
    <w:rsid w:val="00214748"/>
    <w:rsid w:val="002151E2"/>
    <w:rsid w:val="00215F37"/>
    <w:rsid w:val="00217794"/>
    <w:rsid w:val="002222BC"/>
    <w:rsid w:val="00226753"/>
    <w:rsid w:val="00226924"/>
    <w:rsid w:val="00227594"/>
    <w:rsid w:val="00235D04"/>
    <w:rsid w:val="00236B73"/>
    <w:rsid w:val="00237AAA"/>
    <w:rsid w:val="002417B3"/>
    <w:rsid w:val="00246183"/>
    <w:rsid w:val="00246444"/>
    <w:rsid w:val="00252567"/>
    <w:rsid w:val="00254A19"/>
    <w:rsid w:val="00260484"/>
    <w:rsid w:val="00261F63"/>
    <w:rsid w:val="00263814"/>
    <w:rsid w:val="002737B7"/>
    <w:rsid w:val="00285C34"/>
    <w:rsid w:val="00290FD0"/>
    <w:rsid w:val="00292745"/>
    <w:rsid w:val="002932D1"/>
    <w:rsid w:val="0029561C"/>
    <w:rsid w:val="00297584"/>
    <w:rsid w:val="0029772D"/>
    <w:rsid w:val="002978EC"/>
    <w:rsid w:val="002A05D2"/>
    <w:rsid w:val="002A19DB"/>
    <w:rsid w:val="002A7669"/>
    <w:rsid w:val="002A79D4"/>
    <w:rsid w:val="002B4654"/>
    <w:rsid w:val="002B6049"/>
    <w:rsid w:val="002B7EDA"/>
    <w:rsid w:val="002C0DC1"/>
    <w:rsid w:val="002C5CF7"/>
    <w:rsid w:val="002D026A"/>
    <w:rsid w:val="002D3903"/>
    <w:rsid w:val="002E0ADB"/>
    <w:rsid w:val="002E0D46"/>
    <w:rsid w:val="002E1321"/>
    <w:rsid w:val="002E242B"/>
    <w:rsid w:val="002E2DB6"/>
    <w:rsid w:val="002E2E74"/>
    <w:rsid w:val="002E3825"/>
    <w:rsid w:val="002E4857"/>
    <w:rsid w:val="002E5012"/>
    <w:rsid w:val="002F0399"/>
    <w:rsid w:val="002F181A"/>
    <w:rsid w:val="002F34B0"/>
    <w:rsid w:val="002F4A58"/>
    <w:rsid w:val="002F62FE"/>
    <w:rsid w:val="003050AD"/>
    <w:rsid w:val="00306895"/>
    <w:rsid w:val="00310C63"/>
    <w:rsid w:val="00311DA1"/>
    <w:rsid w:val="003124FC"/>
    <w:rsid w:val="0031687D"/>
    <w:rsid w:val="00316E40"/>
    <w:rsid w:val="00320565"/>
    <w:rsid w:val="00320B2F"/>
    <w:rsid w:val="00321E01"/>
    <w:rsid w:val="003248BA"/>
    <w:rsid w:val="00327738"/>
    <w:rsid w:val="00335357"/>
    <w:rsid w:val="0034006C"/>
    <w:rsid w:val="003405C1"/>
    <w:rsid w:val="003417A5"/>
    <w:rsid w:val="00342648"/>
    <w:rsid w:val="00344DF6"/>
    <w:rsid w:val="0035368C"/>
    <w:rsid w:val="00356807"/>
    <w:rsid w:val="00364DBF"/>
    <w:rsid w:val="003678AA"/>
    <w:rsid w:val="003718F5"/>
    <w:rsid w:val="00371B64"/>
    <w:rsid w:val="003769F1"/>
    <w:rsid w:val="003814E1"/>
    <w:rsid w:val="00382C35"/>
    <w:rsid w:val="003847B6"/>
    <w:rsid w:val="00386BDB"/>
    <w:rsid w:val="00391005"/>
    <w:rsid w:val="00393DFA"/>
    <w:rsid w:val="00393F3B"/>
    <w:rsid w:val="00393FF3"/>
    <w:rsid w:val="00395F7C"/>
    <w:rsid w:val="003969AF"/>
    <w:rsid w:val="003A2A56"/>
    <w:rsid w:val="003A5232"/>
    <w:rsid w:val="003A5986"/>
    <w:rsid w:val="003A5AED"/>
    <w:rsid w:val="003A7DFF"/>
    <w:rsid w:val="003C07D6"/>
    <w:rsid w:val="003C2B33"/>
    <w:rsid w:val="003C335E"/>
    <w:rsid w:val="003C6E4A"/>
    <w:rsid w:val="003C7379"/>
    <w:rsid w:val="003D240E"/>
    <w:rsid w:val="003D2442"/>
    <w:rsid w:val="003D78AD"/>
    <w:rsid w:val="003E040B"/>
    <w:rsid w:val="003E06EA"/>
    <w:rsid w:val="003E22DD"/>
    <w:rsid w:val="003E22EB"/>
    <w:rsid w:val="003E3D72"/>
    <w:rsid w:val="003E40A8"/>
    <w:rsid w:val="003E432C"/>
    <w:rsid w:val="003E4AAB"/>
    <w:rsid w:val="003E4E44"/>
    <w:rsid w:val="003F118F"/>
    <w:rsid w:val="003F359B"/>
    <w:rsid w:val="003F3B26"/>
    <w:rsid w:val="004000C7"/>
    <w:rsid w:val="00401590"/>
    <w:rsid w:val="00410014"/>
    <w:rsid w:val="00410862"/>
    <w:rsid w:val="00410FF4"/>
    <w:rsid w:val="00412DB9"/>
    <w:rsid w:val="00413FA7"/>
    <w:rsid w:val="00414E1C"/>
    <w:rsid w:val="00421193"/>
    <w:rsid w:val="00421858"/>
    <w:rsid w:val="00423361"/>
    <w:rsid w:val="0042346C"/>
    <w:rsid w:val="00424643"/>
    <w:rsid w:val="004306C4"/>
    <w:rsid w:val="004343D1"/>
    <w:rsid w:val="0043564F"/>
    <w:rsid w:val="00440ED0"/>
    <w:rsid w:val="0044160B"/>
    <w:rsid w:val="0044257C"/>
    <w:rsid w:val="004425B7"/>
    <w:rsid w:val="00442E7D"/>
    <w:rsid w:val="004453FF"/>
    <w:rsid w:val="00445A78"/>
    <w:rsid w:val="00450B36"/>
    <w:rsid w:val="0045249E"/>
    <w:rsid w:val="00452DA1"/>
    <w:rsid w:val="004564B4"/>
    <w:rsid w:val="004579B4"/>
    <w:rsid w:val="00457F3E"/>
    <w:rsid w:val="00462561"/>
    <w:rsid w:val="00463174"/>
    <w:rsid w:val="0046530F"/>
    <w:rsid w:val="00467CAA"/>
    <w:rsid w:val="0047098B"/>
    <w:rsid w:val="00472C0A"/>
    <w:rsid w:val="00474EB5"/>
    <w:rsid w:val="00475714"/>
    <w:rsid w:val="00476380"/>
    <w:rsid w:val="004767A4"/>
    <w:rsid w:val="004817DD"/>
    <w:rsid w:val="00484E7A"/>
    <w:rsid w:val="00486D28"/>
    <w:rsid w:val="004900C1"/>
    <w:rsid w:val="0049265B"/>
    <w:rsid w:val="0049458C"/>
    <w:rsid w:val="004A2774"/>
    <w:rsid w:val="004A35BF"/>
    <w:rsid w:val="004A397A"/>
    <w:rsid w:val="004A4EF0"/>
    <w:rsid w:val="004A67B2"/>
    <w:rsid w:val="004A7744"/>
    <w:rsid w:val="004B3B21"/>
    <w:rsid w:val="004B44AC"/>
    <w:rsid w:val="004B4541"/>
    <w:rsid w:val="004C1DB1"/>
    <w:rsid w:val="004C53AF"/>
    <w:rsid w:val="004C7FC3"/>
    <w:rsid w:val="004D2554"/>
    <w:rsid w:val="004D2895"/>
    <w:rsid w:val="004D32F0"/>
    <w:rsid w:val="004D4BE2"/>
    <w:rsid w:val="004D4CFD"/>
    <w:rsid w:val="004D6C03"/>
    <w:rsid w:val="004D7203"/>
    <w:rsid w:val="004E0086"/>
    <w:rsid w:val="004E1654"/>
    <w:rsid w:val="004E3B31"/>
    <w:rsid w:val="004E7BD1"/>
    <w:rsid w:val="004F007B"/>
    <w:rsid w:val="004F26CC"/>
    <w:rsid w:val="004F50E5"/>
    <w:rsid w:val="005033D1"/>
    <w:rsid w:val="00510216"/>
    <w:rsid w:val="0051175C"/>
    <w:rsid w:val="00512DAF"/>
    <w:rsid w:val="00512E63"/>
    <w:rsid w:val="00514B5D"/>
    <w:rsid w:val="005220B9"/>
    <w:rsid w:val="00522273"/>
    <w:rsid w:val="00522F2D"/>
    <w:rsid w:val="0052353E"/>
    <w:rsid w:val="00533E65"/>
    <w:rsid w:val="005344B7"/>
    <w:rsid w:val="00540CAF"/>
    <w:rsid w:val="00540D00"/>
    <w:rsid w:val="00541C9B"/>
    <w:rsid w:val="005429DD"/>
    <w:rsid w:val="00546681"/>
    <w:rsid w:val="00551DB2"/>
    <w:rsid w:val="00551F3A"/>
    <w:rsid w:val="00552092"/>
    <w:rsid w:val="005520B4"/>
    <w:rsid w:val="005533E6"/>
    <w:rsid w:val="00555228"/>
    <w:rsid w:val="00555271"/>
    <w:rsid w:val="00561265"/>
    <w:rsid w:val="005642BD"/>
    <w:rsid w:val="005657C2"/>
    <w:rsid w:val="00565E8D"/>
    <w:rsid w:val="00570792"/>
    <w:rsid w:val="005726B0"/>
    <w:rsid w:val="00573D29"/>
    <w:rsid w:val="00580AF8"/>
    <w:rsid w:val="005811B2"/>
    <w:rsid w:val="00581982"/>
    <w:rsid w:val="005826EC"/>
    <w:rsid w:val="005854B1"/>
    <w:rsid w:val="00586B06"/>
    <w:rsid w:val="00587A22"/>
    <w:rsid w:val="00594F7B"/>
    <w:rsid w:val="00596035"/>
    <w:rsid w:val="00596792"/>
    <w:rsid w:val="00597A7A"/>
    <w:rsid w:val="005A317E"/>
    <w:rsid w:val="005A6430"/>
    <w:rsid w:val="005B4C3A"/>
    <w:rsid w:val="005B7FAE"/>
    <w:rsid w:val="005C10DC"/>
    <w:rsid w:val="005C2D1A"/>
    <w:rsid w:val="005C377D"/>
    <w:rsid w:val="005C3D68"/>
    <w:rsid w:val="005C483E"/>
    <w:rsid w:val="005C52A2"/>
    <w:rsid w:val="005C5DC2"/>
    <w:rsid w:val="005C6C76"/>
    <w:rsid w:val="005D01DA"/>
    <w:rsid w:val="005D731D"/>
    <w:rsid w:val="005D795C"/>
    <w:rsid w:val="005D7B2F"/>
    <w:rsid w:val="005F0A4B"/>
    <w:rsid w:val="005F2D2D"/>
    <w:rsid w:val="005F3B4C"/>
    <w:rsid w:val="005F4347"/>
    <w:rsid w:val="0060110E"/>
    <w:rsid w:val="006069E9"/>
    <w:rsid w:val="00606CDB"/>
    <w:rsid w:val="0061100F"/>
    <w:rsid w:val="00613AB4"/>
    <w:rsid w:val="00616E05"/>
    <w:rsid w:val="00620016"/>
    <w:rsid w:val="006215D6"/>
    <w:rsid w:val="0062267D"/>
    <w:rsid w:val="00622B36"/>
    <w:rsid w:val="006246C9"/>
    <w:rsid w:val="0062786D"/>
    <w:rsid w:val="0063152C"/>
    <w:rsid w:val="00635894"/>
    <w:rsid w:val="00636F28"/>
    <w:rsid w:val="006401DD"/>
    <w:rsid w:val="0064269D"/>
    <w:rsid w:val="00643950"/>
    <w:rsid w:val="00644516"/>
    <w:rsid w:val="00645232"/>
    <w:rsid w:val="006459E2"/>
    <w:rsid w:val="0065111E"/>
    <w:rsid w:val="0065181A"/>
    <w:rsid w:val="00652F44"/>
    <w:rsid w:val="00660BA5"/>
    <w:rsid w:val="00662B11"/>
    <w:rsid w:val="00663AF9"/>
    <w:rsid w:val="0066430F"/>
    <w:rsid w:val="00665B08"/>
    <w:rsid w:val="00674BDF"/>
    <w:rsid w:val="006760DD"/>
    <w:rsid w:val="00682216"/>
    <w:rsid w:val="00682241"/>
    <w:rsid w:val="006844C0"/>
    <w:rsid w:val="0069017B"/>
    <w:rsid w:val="00691AC4"/>
    <w:rsid w:val="00693E2D"/>
    <w:rsid w:val="006A1D48"/>
    <w:rsid w:val="006A49B0"/>
    <w:rsid w:val="006B13B7"/>
    <w:rsid w:val="006B32F2"/>
    <w:rsid w:val="006B6372"/>
    <w:rsid w:val="006B6830"/>
    <w:rsid w:val="006C650C"/>
    <w:rsid w:val="006C7790"/>
    <w:rsid w:val="006D0243"/>
    <w:rsid w:val="006D6A68"/>
    <w:rsid w:val="006E0F39"/>
    <w:rsid w:val="006E29E1"/>
    <w:rsid w:val="006E39DA"/>
    <w:rsid w:val="006E5EC5"/>
    <w:rsid w:val="006E7991"/>
    <w:rsid w:val="006F0D7D"/>
    <w:rsid w:val="006F16DF"/>
    <w:rsid w:val="006F25D4"/>
    <w:rsid w:val="006F53C8"/>
    <w:rsid w:val="006F563C"/>
    <w:rsid w:val="00703271"/>
    <w:rsid w:val="00703D90"/>
    <w:rsid w:val="0070495D"/>
    <w:rsid w:val="00704E81"/>
    <w:rsid w:val="00706EBD"/>
    <w:rsid w:val="00711753"/>
    <w:rsid w:val="00712EE8"/>
    <w:rsid w:val="0071366D"/>
    <w:rsid w:val="00713AFD"/>
    <w:rsid w:val="0072228C"/>
    <w:rsid w:val="00724130"/>
    <w:rsid w:val="0072690E"/>
    <w:rsid w:val="00732627"/>
    <w:rsid w:val="00732E4B"/>
    <w:rsid w:val="00733F16"/>
    <w:rsid w:val="00734887"/>
    <w:rsid w:val="00740A0E"/>
    <w:rsid w:val="00741BD6"/>
    <w:rsid w:val="00745F33"/>
    <w:rsid w:val="007515B3"/>
    <w:rsid w:val="00751E69"/>
    <w:rsid w:val="00751E79"/>
    <w:rsid w:val="00753C87"/>
    <w:rsid w:val="0075440D"/>
    <w:rsid w:val="00755084"/>
    <w:rsid w:val="00757891"/>
    <w:rsid w:val="00762EDE"/>
    <w:rsid w:val="00765A2D"/>
    <w:rsid w:val="00765C02"/>
    <w:rsid w:val="00767DF6"/>
    <w:rsid w:val="00772031"/>
    <w:rsid w:val="007726A6"/>
    <w:rsid w:val="00773892"/>
    <w:rsid w:val="00774E7A"/>
    <w:rsid w:val="00775F33"/>
    <w:rsid w:val="00776C36"/>
    <w:rsid w:val="007834BA"/>
    <w:rsid w:val="007837F8"/>
    <w:rsid w:val="0078387C"/>
    <w:rsid w:val="00783AF6"/>
    <w:rsid w:val="00783BA6"/>
    <w:rsid w:val="007855EB"/>
    <w:rsid w:val="0078583A"/>
    <w:rsid w:val="007867CB"/>
    <w:rsid w:val="00787D03"/>
    <w:rsid w:val="00796575"/>
    <w:rsid w:val="007A2E50"/>
    <w:rsid w:val="007A4E83"/>
    <w:rsid w:val="007A4EC5"/>
    <w:rsid w:val="007A5A0A"/>
    <w:rsid w:val="007A6341"/>
    <w:rsid w:val="007B1374"/>
    <w:rsid w:val="007B2895"/>
    <w:rsid w:val="007B2F24"/>
    <w:rsid w:val="007B4D53"/>
    <w:rsid w:val="007B6A9B"/>
    <w:rsid w:val="007B73EA"/>
    <w:rsid w:val="007C1298"/>
    <w:rsid w:val="007C46E5"/>
    <w:rsid w:val="007C79C2"/>
    <w:rsid w:val="007D150E"/>
    <w:rsid w:val="007D19E4"/>
    <w:rsid w:val="007D6858"/>
    <w:rsid w:val="007E0E69"/>
    <w:rsid w:val="007F6C5A"/>
    <w:rsid w:val="00800B70"/>
    <w:rsid w:val="008014BA"/>
    <w:rsid w:val="00802151"/>
    <w:rsid w:val="00803485"/>
    <w:rsid w:val="008047BA"/>
    <w:rsid w:val="00805D8A"/>
    <w:rsid w:val="00806E5F"/>
    <w:rsid w:val="008073DF"/>
    <w:rsid w:val="00810999"/>
    <w:rsid w:val="00811C95"/>
    <w:rsid w:val="00815305"/>
    <w:rsid w:val="00815EFC"/>
    <w:rsid w:val="00820B99"/>
    <w:rsid w:val="00821E9C"/>
    <w:rsid w:val="00823A0A"/>
    <w:rsid w:val="00824CA2"/>
    <w:rsid w:val="00826AD2"/>
    <w:rsid w:val="0083742E"/>
    <w:rsid w:val="0084489D"/>
    <w:rsid w:val="0084561A"/>
    <w:rsid w:val="00856EDE"/>
    <w:rsid w:val="00857BD7"/>
    <w:rsid w:val="008633C0"/>
    <w:rsid w:val="00872416"/>
    <w:rsid w:val="00875ED7"/>
    <w:rsid w:val="00880258"/>
    <w:rsid w:val="00880D06"/>
    <w:rsid w:val="00881B57"/>
    <w:rsid w:val="008832C0"/>
    <w:rsid w:val="008875E0"/>
    <w:rsid w:val="008919CF"/>
    <w:rsid w:val="00894002"/>
    <w:rsid w:val="008977FA"/>
    <w:rsid w:val="008A0DC4"/>
    <w:rsid w:val="008A1F8E"/>
    <w:rsid w:val="008B01EA"/>
    <w:rsid w:val="008B21AF"/>
    <w:rsid w:val="008B2268"/>
    <w:rsid w:val="008B735E"/>
    <w:rsid w:val="008C21EA"/>
    <w:rsid w:val="008C7783"/>
    <w:rsid w:val="008D0FA8"/>
    <w:rsid w:val="008D36CA"/>
    <w:rsid w:val="008E17B9"/>
    <w:rsid w:val="008E6AC0"/>
    <w:rsid w:val="008E6C07"/>
    <w:rsid w:val="008E6D42"/>
    <w:rsid w:val="008E7257"/>
    <w:rsid w:val="008E7ED3"/>
    <w:rsid w:val="008F337F"/>
    <w:rsid w:val="00907461"/>
    <w:rsid w:val="009077DA"/>
    <w:rsid w:val="0091239D"/>
    <w:rsid w:val="00912814"/>
    <w:rsid w:val="00913D46"/>
    <w:rsid w:val="00914AEA"/>
    <w:rsid w:val="0091582C"/>
    <w:rsid w:val="00915C93"/>
    <w:rsid w:val="00917E19"/>
    <w:rsid w:val="00921056"/>
    <w:rsid w:val="0092153A"/>
    <w:rsid w:val="00921F85"/>
    <w:rsid w:val="00923876"/>
    <w:rsid w:val="00930418"/>
    <w:rsid w:val="0093237A"/>
    <w:rsid w:val="009329B2"/>
    <w:rsid w:val="00933E9D"/>
    <w:rsid w:val="00935EB1"/>
    <w:rsid w:val="00936C8A"/>
    <w:rsid w:val="00940101"/>
    <w:rsid w:val="00940414"/>
    <w:rsid w:val="00940EC4"/>
    <w:rsid w:val="00941305"/>
    <w:rsid w:val="0094296F"/>
    <w:rsid w:val="00946719"/>
    <w:rsid w:val="00947408"/>
    <w:rsid w:val="00950599"/>
    <w:rsid w:val="009510D8"/>
    <w:rsid w:val="009551DB"/>
    <w:rsid w:val="00956112"/>
    <w:rsid w:val="009564FE"/>
    <w:rsid w:val="009567D9"/>
    <w:rsid w:val="00957457"/>
    <w:rsid w:val="00961CB1"/>
    <w:rsid w:val="00961CC4"/>
    <w:rsid w:val="009667D8"/>
    <w:rsid w:val="009670A1"/>
    <w:rsid w:val="00971A15"/>
    <w:rsid w:val="00974743"/>
    <w:rsid w:val="0097486C"/>
    <w:rsid w:val="00976CB0"/>
    <w:rsid w:val="0098453F"/>
    <w:rsid w:val="009848D2"/>
    <w:rsid w:val="00984C9C"/>
    <w:rsid w:val="00984E9C"/>
    <w:rsid w:val="0098505D"/>
    <w:rsid w:val="00990A68"/>
    <w:rsid w:val="00990C55"/>
    <w:rsid w:val="009917E0"/>
    <w:rsid w:val="0099334E"/>
    <w:rsid w:val="00997C98"/>
    <w:rsid w:val="009A2086"/>
    <w:rsid w:val="009A6904"/>
    <w:rsid w:val="009A6C5D"/>
    <w:rsid w:val="009A7519"/>
    <w:rsid w:val="009B17FE"/>
    <w:rsid w:val="009B2A45"/>
    <w:rsid w:val="009B4FD1"/>
    <w:rsid w:val="009B6FCF"/>
    <w:rsid w:val="009C2394"/>
    <w:rsid w:val="009C6A8F"/>
    <w:rsid w:val="009C7725"/>
    <w:rsid w:val="009D01D5"/>
    <w:rsid w:val="009D12E6"/>
    <w:rsid w:val="009D2E00"/>
    <w:rsid w:val="009D76C8"/>
    <w:rsid w:val="009D77CF"/>
    <w:rsid w:val="009E3861"/>
    <w:rsid w:val="009E44AA"/>
    <w:rsid w:val="009E654B"/>
    <w:rsid w:val="009F0262"/>
    <w:rsid w:val="009F17E6"/>
    <w:rsid w:val="009F24E5"/>
    <w:rsid w:val="009F45E4"/>
    <w:rsid w:val="009F5EE0"/>
    <w:rsid w:val="009F6883"/>
    <w:rsid w:val="00A01DCD"/>
    <w:rsid w:val="00A01EDF"/>
    <w:rsid w:val="00A0494B"/>
    <w:rsid w:val="00A07C48"/>
    <w:rsid w:val="00A10436"/>
    <w:rsid w:val="00A10A1F"/>
    <w:rsid w:val="00A110DD"/>
    <w:rsid w:val="00A123EB"/>
    <w:rsid w:val="00A15E6D"/>
    <w:rsid w:val="00A17FAD"/>
    <w:rsid w:val="00A2217E"/>
    <w:rsid w:val="00A261BD"/>
    <w:rsid w:val="00A268DF"/>
    <w:rsid w:val="00A31CF7"/>
    <w:rsid w:val="00A320FC"/>
    <w:rsid w:val="00A32FB1"/>
    <w:rsid w:val="00A368DF"/>
    <w:rsid w:val="00A3712B"/>
    <w:rsid w:val="00A4128F"/>
    <w:rsid w:val="00A42189"/>
    <w:rsid w:val="00A4397F"/>
    <w:rsid w:val="00A45541"/>
    <w:rsid w:val="00A51985"/>
    <w:rsid w:val="00A539D3"/>
    <w:rsid w:val="00A54B1E"/>
    <w:rsid w:val="00A561FF"/>
    <w:rsid w:val="00A565D3"/>
    <w:rsid w:val="00A627CA"/>
    <w:rsid w:val="00A63EBB"/>
    <w:rsid w:val="00A6404A"/>
    <w:rsid w:val="00A659E6"/>
    <w:rsid w:val="00A708C6"/>
    <w:rsid w:val="00A71799"/>
    <w:rsid w:val="00A725C3"/>
    <w:rsid w:val="00A741B5"/>
    <w:rsid w:val="00A75336"/>
    <w:rsid w:val="00A768FE"/>
    <w:rsid w:val="00A7713A"/>
    <w:rsid w:val="00A77669"/>
    <w:rsid w:val="00A77AA6"/>
    <w:rsid w:val="00A816EB"/>
    <w:rsid w:val="00A82932"/>
    <w:rsid w:val="00A8623E"/>
    <w:rsid w:val="00A87668"/>
    <w:rsid w:val="00A945A8"/>
    <w:rsid w:val="00AA0B7F"/>
    <w:rsid w:val="00AA3E42"/>
    <w:rsid w:val="00AB04BB"/>
    <w:rsid w:val="00AB651A"/>
    <w:rsid w:val="00AB6558"/>
    <w:rsid w:val="00AB7E0C"/>
    <w:rsid w:val="00AC0BD6"/>
    <w:rsid w:val="00AC0FBE"/>
    <w:rsid w:val="00AC1A53"/>
    <w:rsid w:val="00AC34A5"/>
    <w:rsid w:val="00AC3CF8"/>
    <w:rsid w:val="00AC6B3F"/>
    <w:rsid w:val="00AD27B9"/>
    <w:rsid w:val="00AD3712"/>
    <w:rsid w:val="00AD65CD"/>
    <w:rsid w:val="00AE0110"/>
    <w:rsid w:val="00AE1FC2"/>
    <w:rsid w:val="00AE24C0"/>
    <w:rsid w:val="00AE5228"/>
    <w:rsid w:val="00AE68D1"/>
    <w:rsid w:val="00AF0257"/>
    <w:rsid w:val="00AF25E5"/>
    <w:rsid w:val="00AF63E0"/>
    <w:rsid w:val="00B00462"/>
    <w:rsid w:val="00B0457D"/>
    <w:rsid w:val="00B045CB"/>
    <w:rsid w:val="00B04B0D"/>
    <w:rsid w:val="00B04E38"/>
    <w:rsid w:val="00B072F9"/>
    <w:rsid w:val="00B07A77"/>
    <w:rsid w:val="00B10D3C"/>
    <w:rsid w:val="00B12BE6"/>
    <w:rsid w:val="00B13470"/>
    <w:rsid w:val="00B14E32"/>
    <w:rsid w:val="00B151FA"/>
    <w:rsid w:val="00B208CE"/>
    <w:rsid w:val="00B252E0"/>
    <w:rsid w:val="00B2595D"/>
    <w:rsid w:val="00B275B3"/>
    <w:rsid w:val="00B31DB0"/>
    <w:rsid w:val="00B343E3"/>
    <w:rsid w:val="00B34845"/>
    <w:rsid w:val="00B364E2"/>
    <w:rsid w:val="00B401BB"/>
    <w:rsid w:val="00B4099B"/>
    <w:rsid w:val="00B445C4"/>
    <w:rsid w:val="00B45325"/>
    <w:rsid w:val="00B46F7E"/>
    <w:rsid w:val="00B52B3D"/>
    <w:rsid w:val="00B5436C"/>
    <w:rsid w:val="00B56025"/>
    <w:rsid w:val="00B577AF"/>
    <w:rsid w:val="00B63FD3"/>
    <w:rsid w:val="00B644AE"/>
    <w:rsid w:val="00B66C0B"/>
    <w:rsid w:val="00B70AD5"/>
    <w:rsid w:val="00B76593"/>
    <w:rsid w:val="00B87FB6"/>
    <w:rsid w:val="00B90170"/>
    <w:rsid w:val="00B941F7"/>
    <w:rsid w:val="00B94DC6"/>
    <w:rsid w:val="00BA17EC"/>
    <w:rsid w:val="00BA2D60"/>
    <w:rsid w:val="00BA3207"/>
    <w:rsid w:val="00BA4B99"/>
    <w:rsid w:val="00BA579A"/>
    <w:rsid w:val="00BA5807"/>
    <w:rsid w:val="00BA7032"/>
    <w:rsid w:val="00BB16FA"/>
    <w:rsid w:val="00BB6321"/>
    <w:rsid w:val="00BC151B"/>
    <w:rsid w:val="00BC5243"/>
    <w:rsid w:val="00BC57B1"/>
    <w:rsid w:val="00BC7265"/>
    <w:rsid w:val="00BC74FC"/>
    <w:rsid w:val="00BD0D39"/>
    <w:rsid w:val="00BD523E"/>
    <w:rsid w:val="00BD72FF"/>
    <w:rsid w:val="00BE0168"/>
    <w:rsid w:val="00BE07FD"/>
    <w:rsid w:val="00BE0D79"/>
    <w:rsid w:val="00BE47EF"/>
    <w:rsid w:val="00BE4FF3"/>
    <w:rsid w:val="00BE5D8C"/>
    <w:rsid w:val="00BE61DD"/>
    <w:rsid w:val="00BE7BD5"/>
    <w:rsid w:val="00BF30AB"/>
    <w:rsid w:val="00C0347A"/>
    <w:rsid w:val="00C06FB6"/>
    <w:rsid w:val="00C16ED3"/>
    <w:rsid w:val="00C17170"/>
    <w:rsid w:val="00C17A57"/>
    <w:rsid w:val="00C17E29"/>
    <w:rsid w:val="00C203AA"/>
    <w:rsid w:val="00C24107"/>
    <w:rsid w:val="00C24A3E"/>
    <w:rsid w:val="00C24BAA"/>
    <w:rsid w:val="00C26E0A"/>
    <w:rsid w:val="00C279BF"/>
    <w:rsid w:val="00C30061"/>
    <w:rsid w:val="00C30090"/>
    <w:rsid w:val="00C3011E"/>
    <w:rsid w:val="00C31FA8"/>
    <w:rsid w:val="00C33620"/>
    <w:rsid w:val="00C34653"/>
    <w:rsid w:val="00C4269B"/>
    <w:rsid w:val="00C4301A"/>
    <w:rsid w:val="00C4501C"/>
    <w:rsid w:val="00C5057A"/>
    <w:rsid w:val="00C51D16"/>
    <w:rsid w:val="00C600E7"/>
    <w:rsid w:val="00C60550"/>
    <w:rsid w:val="00C620A3"/>
    <w:rsid w:val="00C64615"/>
    <w:rsid w:val="00C66F4D"/>
    <w:rsid w:val="00C71C5D"/>
    <w:rsid w:val="00C75C22"/>
    <w:rsid w:val="00C772E5"/>
    <w:rsid w:val="00C80090"/>
    <w:rsid w:val="00C8313E"/>
    <w:rsid w:val="00C84C8D"/>
    <w:rsid w:val="00C85A0F"/>
    <w:rsid w:val="00C87EAC"/>
    <w:rsid w:val="00C91D10"/>
    <w:rsid w:val="00C953E7"/>
    <w:rsid w:val="00CA0719"/>
    <w:rsid w:val="00CA1571"/>
    <w:rsid w:val="00CA15A9"/>
    <w:rsid w:val="00CA3B07"/>
    <w:rsid w:val="00CA6161"/>
    <w:rsid w:val="00CA7B15"/>
    <w:rsid w:val="00CB189B"/>
    <w:rsid w:val="00CB1E51"/>
    <w:rsid w:val="00CB39D0"/>
    <w:rsid w:val="00CB6469"/>
    <w:rsid w:val="00CB6486"/>
    <w:rsid w:val="00CC2945"/>
    <w:rsid w:val="00CC40E6"/>
    <w:rsid w:val="00CC63DD"/>
    <w:rsid w:val="00CD2429"/>
    <w:rsid w:val="00CD444E"/>
    <w:rsid w:val="00CD4D24"/>
    <w:rsid w:val="00CF21F5"/>
    <w:rsid w:val="00CF40E6"/>
    <w:rsid w:val="00CF485D"/>
    <w:rsid w:val="00CF4B03"/>
    <w:rsid w:val="00CF54CB"/>
    <w:rsid w:val="00CF627C"/>
    <w:rsid w:val="00D011E2"/>
    <w:rsid w:val="00D03EBF"/>
    <w:rsid w:val="00D0553E"/>
    <w:rsid w:val="00D1001C"/>
    <w:rsid w:val="00D16B13"/>
    <w:rsid w:val="00D222D1"/>
    <w:rsid w:val="00D22438"/>
    <w:rsid w:val="00D22EC4"/>
    <w:rsid w:val="00D23D01"/>
    <w:rsid w:val="00D23DDD"/>
    <w:rsid w:val="00D26866"/>
    <w:rsid w:val="00D2778A"/>
    <w:rsid w:val="00D30734"/>
    <w:rsid w:val="00D31F3F"/>
    <w:rsid w:val="00D320D3"/>
    <w:rsid w:val="00D33615"/>
    <w:rsid w:val="00D345EF"/>
    <w:rsid w:val="00D35181"/>
    <w:rsid w:val="00D357F3"/>
    <w:rsid w:val="00D36978"/>
    <w:rsid w:val="00D469C7"/>
    <w:rsid w:val="00D47D0D"/>
    <w:rsid w:val="00D5060B"/>
    <w:rsid w:val="00D51450"/>
    <w:rsid w:val="00D51483"/>
    <w:rsid w:val="00D51DCC"/>
    <w:rsid w:val="00D55885"/>
    <w:rsid w:val="00D56872"/>
    <w:rsid w:val="00D60C05"/>
    <w:rsid w:val="00D644A6"/>
    <w:rsid w:val="00D65C69"/>
    <w:rsid w:val="00D677E9"/>
    <w:rsid w:val="00D67F42"/>
    <w:rsid w:val="00D740E4"/>
    <w:rsid w:val="00D74389"/>
    <w:rsid w:val="00D80E45"/>
    <w:rsid w:val="00D844CF"/>
    <w:rsid w:val="00D87BCD"/>
    <w:rsid w:val="00D9027D"/>
    <w:rsid w:val="00D908A0"/>
    <w:rsid w:val="00D91785"/>
    <w:rsid w:val="00D9228F"/>
    <w:rsid w:val="00D93A92"/>
    <w:rsid w:val="00D952C5"/>
    <w:rsid w:val="00D956D4"/>
    <w:rsid w:val="00DA603F"/>
    <w:rsid w:val="00DB0EA8"/>
    <w:rsid w:val="00DB3A72"/>
    <w:rsid w:val="00DB50E1"/>
    <w:rsid w:val="00DB5EEA"/>
    <w:rsid w:val="00DB693B"/>
    <w:rsid w:val="00DB6D2A"/>
    <w:rsid w:val="00DC4055"/>
    <w:rsid w:val="00DC47B1"/>
    <w:rsid w:val="00DC5445"/>
    <w:rsid w:val="00DD1FD7"/>
    <w:rsid w:val="00DD6FDB"/>
    <w:rsid w:val="00DE0A65"/>
    <w:rsid w:val="00DF050A"/>
    <w:rsid w:val="00DF12CE"/>
    <w:rsid w:val="00DF1691"/>
    <w:rsid w:val="00DF188E"/>
    <w:rsid w:val="00DF1CB3"/>
    <w:rsid w:val="00DF25CC"/>
    <w:rsid w:val="00DF3047"/>
    <w:rsid w:val="00DF3E3E"/>
    <w:rsid w:val="00DF6A7F"/>
    <w:rsid w:val="00E00BDF"/>
    <w:rsid w:val="00E01AFD"/>
    <w:rsid w:val="00E0306B"/>
    <w:rsid w:val="00E03557"/>
    <w:rsid w:val="00E06669"/>
    <w:rsid w:val="00E142E7"/>
    <w:rsid w:val="00E20699"/>
    <w:rsid w:val="00E251F5"/>
    <w:rsid w:val="00E2673A"/>
    <w:rsid w:val="00E30CE3"/>
    <w:rsid w:val="00E312F6"/>
    <w:rsid w:val="00E3178B"/>
    <w:rsid w:val="00E33AB1"/>
    <w:rsid w:val="00E36783"/>
    <w:rsid w:val="00E36FC9"/>
    <w:rsid w:val="00E40645"/>
    <w:rsid w:val="00E42AA5"/>
    <w:rsid w:val="00E43A22"/>
    <w:rsid w:val="00E44F87"/>
    <w:rsid w:val="00E45435"/>
    <w:rsid w:val="00E45C5C"/>
    <w:rsid w:val="00E51AF1"/>
    <w:rsid w:val="00E62067"/>
    <w:rsid w:val="00E624EC"/>
    <w:rsid w:val="00E64E4C"/>
    <w:rsid w:val="00E65B73"/>
    <w:rsid w:val="00E667F9"/>
    <w:rsid w:val="00E678A8"/>
    <w:rsid w:val="00E70A90"/>
    <w:rsid w:val="00E71E2E"/>
    <w:rsid w:val="00E74D56"/>
    <w:rsid w:val="00E7517F"/>
    <w:rsid w:val="00E808E4"/>
    <w:rsid w:val="00E9009D"/>
    <w:rsid w:val="00E91B58"/>
    <w:rsid w:val="00EA3F21"/>
    <w:rsid w:val="00EB1323"/>
    <w:rsid w:val="00EB4C5F"/>
    <w:rsid w:val="00EB4F2D"/>
    <w:rsid w:val="00EB5452"/>
    <w:rsid w:val="00EB6587"/>
    <w:rsid w:val="00EC1594"/>
    <w:rsid w:val="00EC58FE"/>
    <w:rsid w:val="00EC63A6"/>
    <w:rsid w:val="00EC73B7"/>
    <w:rsid w:val="00ED5D6E"/>
    <w:rsid w:val="00ED631C"/>
    <w:rsid w:val="00ED754A"/>
    <w:rsid w:val="00ED77DD"/>
    <w:rsid w:val="00EE212E"/>
    <w:rsid w:val="00EE2B06"/>
    <w:rsid w:val="00EF0E25"/>
    <w:rsid w:val="00EF2285"/>
    <w:rsid w:val="00EF34D1"/>
    <w:rsid w:val="00EF3F11"/>
    <w:rsid w:val="00EF5E69"/>
    <w:rsid w:val="00EF6FF9"/>
    <w:rsid w:val="00F00331"/>
    <w:rsid w:val="00F0490C"/>
    <w:rsid w:val="00F064ED"/>
    <w:rsid w:val="00F105DF"/>
    <w:rsid w:val="00F137CE"/>
    <w:rsid w:val="00F13FAD"/>
    <w:rsid w:val="00F16DE3"/>
    <w:rsid w:val="00F17916"/>
    <w:rsid w:val="00F21759"/>
    <w:rsid w:val="00F242C1"/>
    <w:rsid w:val="00F2503D"/>
    <w:rsid w:val="00F36419"/>
    <w:rsid w:val="00F36916"/>
    <w:rsid w:val="00F37362"/>
    <w:rsid w:val="00F46D8D"/>
    <w:rsid w:val="00F4781B"/>
    <w:rsid w:val="00F51206"/>
    <w:rsid w:val="00F537C9"/>
    <w:rsid w:val="00F55B2B"/>
    <w:rsid w:val="00F55E8D"/>
    <w:rsid w:val="00F57A13"/>
    <w:rsid w:val="00F607DC"/>
    <w:rsid w:val="00F6136F"/>
    <w:rsid w:val="00F62A13"/>
    <w:rsid w:val="00F644AA"/>
    <w:rsid w:val="00F656E8"/>
    <w:rsid w:val="00F70293"/>
    <w:rsid w:val="00F71403"/>
    <w:rsid w:val="00F77943"/>
    <w:rsid w:val="00F80F88"/>
    <w:rsid w:val="00F8192C"/>
    <w:rsid w:val="00F824C0"/>
    <w:rsid w:val="00F82A8F"/>
    <w:rsid w:val="00F87BB6"/>
    <w:rsid w:val="00F90EF2"/>
    <w:rsid w:val="00F91053"/>
    <w:rsid w:val="00F9391F"/>
    <w:rsid w:val="00FA08DD"/>
    <w:rsid w:val="00FA2727"/>
    <w:rsid w:val="00FA272F"/>
    <w:rsid w:val="00FA33A0"/>
    <w:rsid w:val="00FA43B6"/>
    <w:rsid w:val="00FA602B"/>
    <w:rsid w:val="00FA6A7E"/>
    <w:rsid w:val="00FA6D28"/>
    <w:rsid w:val="00FB1257"/>
    <w:rsid w:val="00FB238C"/>
    <w:rsid w:val="00FB2648"/>
    <w:rsid w:val="00FB3BEE"/>
    <w:rsid w:val="00FB4F25"/>
    <w:rsid w:val="00FB6862"/>
    <w:rsid w:val="00FB6B2E"/>
    <w:rsid w:val="00FC07D0"/>
    <w:rsid w:val="00FC2C37"/>
    <w:rsid w:val="00FC4199"/>
    <w:rsid w:val="00FC5576"/>
    <w:rsid w:val="00FC56F7"/>
    <w:rsid w:val="00FC6765"/>
    <w:rsid w:val="00FD1091"/>
    <w:rsid w:val="00FD1D15"/>
    <w:rsid w:val="00FD2A10"/>
    <w:rsid w:val="00FD46D9"/>
    <w:rsid w:val="00FD5035"/>
    <w:rsid w:val="00FD5275"/>
    <w:rsid w:val="00FD5413"/>
    <w:rsid w:val="00FD5EAB"/>
    <w:rsid w:val="00FD7529"/>
    <w:rsid w:val="00FE01C0"/>
    <w:rsid w:val="00FE17BC"/>
    <w:rsid w:val="00FE196D"/>
    <w:rsid w:val="00FE6EFD"/>
    <w:rsid w:val="00FF3239"/>
    <w:rsid w:val="041C3FC8"/>
    <w:rsid w:val="07AC2F68"/>
    <w:rsid w:val="216D007F"/>
    <w:rsid w:val="3426AD85"/>
    <w:rsid w:val="471F6F3B"/>
    <w:rsid w:val="52569976"/>
    <w:rsid w:val="5CAAC0AD"/>
    <w:rsid w:val="7811E6A0"/>
    <w:rsid w:val="7F57F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426E"/>
  <w15:docId w15:val="{6AA3E7AC-6179-4486-81B0-3AE76088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2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nhideWhenUsed/>
    <w:qFormat/>
    <w:rsid w:val="00197F89"/>
    <w:pPr>
      <w:keepNext/>
      <w:tabs>
        <w:tab w:val="left" w:pos="360"/>
        <w:tab w:val="left" w:pos="720"/>
        <w:tab w:val="left" w:pos="1080"/>
        <w:tab w:val="left" w:pos="1440"/>
      </w:tabs>
      <w:spacing w:after="0" w:line="360" w:lineRule="auto"/>
      <w:jc w:val="center"/>
      <w:outlineLvl w:val="5"/>
    </w:pPr>
    <w:rPr>
      <w:rFonts w:ascii="Arial" w:eastAsia="Times New Roman" w:hAnsi="Arial" w:cs="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8F02F9"/>
    <w:pPr>
      <w:ind w:left="720"/>
      <w:contextualSpacing/>
    </w:pPr>
  </w:style>
  <w:style w:type="character" w:customStyle="1" w:styleId="Heading6Char">
    <w:name w:val="Heading 6 Char"/>
    <w:basedOn w:val="DefaultParagraphFont"/>
    <w:link w:val="Heading6"/>
    <w:rsid w:val="00197F89"/>
    <w:rPr>
      <w:rFonts w:ascii="Arial" w:eastAsia="Times New Roman" w:hAnsi="Arial" w:cs="Arial"/>
      <w:b/>
      <w:color w:val="000000"/>
      <w:szCs w:val="20"/>
    </w:rPr>
  </w:style>
  <w:style w:type="character" w:styleId="Hyperlink">
    <w:name w:val="Hyperlink"/>
    <w:rsid w:val="00A76A54"/>
    <w:rPr>
      <w:color w:val="0000FF"/>
      <w:u w:val="single"/>
    </w:rPr>
  </w:style>
  <w:style w:type="paragraph" w:styleId="BodyTextIndent2">
    <w:name w:val="Body Text Indent 2"/>
    <w:basedOn w:val="Normal"/>
    <w:link w:val="BodyTextIndent2Char"/>
    <w:rsid w:val="00E27396"/>
    <w:pPr>
      <w:tabs>
        <w:tab w:val="left" w:pos="720"/>
        <w:tab w:val="left" w:pos="1440"/>
        <w:tab w:val="left" w:pos="2160"/>
        <w:tab w:val="left" w:pos="2880"/>
        <w:tab w:val="left" w:pos="3600"/>
        <w:tab w:val="right" w:pos="8928"/>
      </w:tabs>
      <w:spacing w:after="120" w:line="480" w:lineRule="auto"/>
      <w:ind w:left="283"/>
      <w:jc w:val="both"/>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E27396"/>
    <w:rPr>
      <w:rFonts w:ascii="Arial" w:eastAsia="Times New Roman" w:hAnsi="Arial" w:cs="Times New Roman"/>
      <w:szCs w:val="20"/>
      <w:lang w:val="x-none"/>
    </w:rPr>
  </w:style>
  <w:style w:type="table" w:styleId="TableGrid">
    <w:name w:val="Table Grid"/>
    <w:basedOn w:val="TableNormal"/>
    <w:uiPriority w:val="39"/>
    <w:rsid w:val="001F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AD6"/>
  </w:style>
  <w:style w:type="paragraph" w:styleId="Footer">
    <w:name w:val="footer"/>
    <w:basedOn w:val="Normal"/>
    <w:link w:val="FooterChar"/>
    <w:uiPriority w:val="99"/>
    <w:unhideWhenUsed/>
    <w:rsid w:val="0004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AD6"/>
  </w:style>
  <w:style w:type="paragraph" w:styleId="BalloonText">
    <w:name w:val="Balloon Text"/>
    <w:basedOn w:val="Normal"/>
    <w:link w:val="BalloonTextChar"/>
    <w:uiPriority w:val="99"/>
    <w:semiHidden/>
    <w:unhideWhenUsed/>
    <w:rsid w:val="002F4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5"/>
    <w:rPr>
      <w:rFonts w:ascii="Tahoma" w:hAnsi="Tahoma" w:cs="Tahoma"/>
      <w:sz w:val="16"/>
      <w:szCs w:val="16"/>
    </w:rPr>
  </w:style>
  <w:style w:type="character" w:styleId="CommentReference">
    <w:name w:val="annotation reference"/>
    <w:basedOn w:val="DefaultParagraphFont"/>
    <w:uiPriority w:val="99"/>
    <w:semiHidden/>
    <w:unhideWhenUsed/>
    <w:rsid w:val="00601C4E"/>
    <w:rPr>
      <w:sz w:val="16"/>
      <w:szCs w:val="16"/>
    </w:rPr>
  </w:style>
  <w:style w:type="paragraph" w:styleId="CommentText">
    <w:name w:val="annotation text"/>
    <w:basedOn w:val="Normal"/>
    <w:link w:val="CommentTextChar"/>
    <w:uiPriority w:val="99"/>
    <w:unhideWhenUsed/>
    <w:rsid w:val="00601C4E"/>
    <w:pPr>
      <w:spacing w:line="240" w:lineRule="auto"/>
    </w:pPr>
    <w:rPr>
      <w:sz w:val="20"/>
      <w:szCs w:val="20"/>
    </w:rPr>
  </w:style>
  <w:style w:type="character" w:customStyle="1" w:styleId="CommentTextChar">
    <w:name w:val="Comment Text Char"/>
    <w:basedOn w:val="DefaultParagraphFont"/>
    <w:link w:val="CommentText"/>
    <w:uiPriority w:val="99"/>
    <w:rsid w:val="00601C4E"/>
    <w:rPr>
      <w:sz w:val="20"/>
      <w:szCs w:val="20"/>
    </w:rPr>
  </w:style>
  <w:style w:type="paragraph" w:styleId="CommentSubject">
    <w:name w:val="annotation subject"/>
    <w:basedOn w:val="CommentText"/>
    <w:next w:val="CommentText"/>
    <w:link w:val="CommentSubjectChar"/>
    <w:uiPriority w:val="99"/>
    <w:semiHidden/>
    <w:unhideWhenUsed/>
    <w:rsid w:val="00601C4E"/>
    <w:rPr>
      <w:b/>
      <w:bCs/>
    </w:rPr>
  </w:style>
  <w:style w:type="character" w:customStyle="1" w:styleId="CommentSubjectChar">
    <w:name w:val="Comment Subject Char"/>
    <w:basedOn w:val="CommentTextChar"/>
    <w:link w:val="CommentSubject"/>
    <w:uiPriority w:val="99"/>
    <w:semiHidden/>
    <w:rsid w:val="00601C4E"/>
    <w:rPr>
      <w:b/>
      <w:bCs/>
      <w:sz w:val="20"/>
      <w:szCs w:val="20"/>
    </w:rPr>
  </w:style>
  <w:style w:type="paragraph" w:styleId="NormalWeb">
    <w:name w:val="Normal (Web)"/>
    <w:basedOn w:val="Normal"/>
    <w:uiPriority w:val="99"/>
    <w:unhideWhenUsed/>
    <w:rsid w:val="00A505D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D10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01C"/>
    <w:rPr>
      <w:sz w:val="20"/>
      <w:szCs w:val="20"/>
    </w:rPr>
  </w:style>
  <w:style w:type="character" w:styleId="FootnoteReference">
    <w:name w:val="footnote reference"/>
    <w:basedOn w:val="DefaultParagraphFont"/>
    <w:uiPriority w:val="99"/>
    <w:semiHidden/>
    <w:unhideWhenUsed/>
    <w:rsid w:val="00D1001C"/>
    <w:rPr>
      <w:vertAlign w:val="superscript"/>
    </w:rPr>
  </w:style>
  <w:style w:type="paragraph" w:styleId="Revision">
    <w:name w:val="Revision"/>
    <w:hidden/>
    <w:uiPriority w:val="99"/>
    <w:semiHidden/>
    <w:rsid w:val="001F1C47"/>
    <w:pPr>
      <w:spacing w:after="0" w:line="240" w:lineRule="auto"/>
    </w:pPr>
  </w:style>
  <w:style w:type="character" w:customStyle="1" w:styleId="Heading1Char">
    <w:name w:val="Heading 1 Char"/>
    <w:basedOn w:val="DefaultParagraphFont"/>
    <w:link w:val="Heading1"/>
    <w:uiPriority w:val="9"/>
    <w:rsid w:val="00EC73B7"/>
    <w:rPr>
      <w:b/>
      <w:sz w:val="48"/>
      <w:szCs w:val="48"/>
    </w:rPr>
  </w:style>
  <w:style w:type="character" w:customStyle="1" w:styleId="Heading2Char">
    <w:name w:val="Heading 2 Char"/>
    <w:basedOn w:val="DefaultParagraphFont"/>
    <w:link w:val="Heading2"/>
    <w:uiPriority w:val="9"/>
    <w:rsid w:val="00EC73B7"/>
    <w:rPr>
      <w:b/>
      <w:sz w:val="36"/>
      <w:szCs w:val="36"/>
    </w:rPr>
  </w:style>
  <w:style w:type="character" w:customStyle="1" w:styleId="Heading3Char">
    <w:name w:val="Heading 3 Char"/>
    <w:basedOn w:val="DefaultParagraphFont"/>
    <w:link w:val="Heading3"/>
    <w:uiPriority w:val="9"/>
    <w:rsid w:val="00EC73B7"/>
    <w:rPr>
      <w:b/>
      <w:sz w:val="28"/>
      <w:szCs w:val="28"/>
    </w:rPr>
  </w:style>
  <w:style w:type="character" w:customStyle="1" w:styleId="Heading4Char">
    <w:name w:val="Heading 4 Char"/>
    <w:basedOn w:val="DefaultParagraphFont"/>
    <w:link w:val="Heading4"/>
    <w:uiPriority w:val="9"/>
    <w:rsid w:val="00EC73B7"/>
    <w:rPr>
      <w:b/>
      <w:sz w:val="24"/>
      <w:szCs w:val="24"/>
    </w:rPr>
  </w:style>
  <w:style w:type="character" w:customStyle="1" w:styleId="Heading5Char">
    <w:name w:val="Heading 5 Char"/>
    <w:basedOn w:val="DefaultParagraphFont"/>
    <w:link w:val="Heading5"/>
    <w:uiPriority w:val="9"/>
    <w:rsid w:val="00EC73B7"/>
    <w:rPr>
      <w:b/>
    </w:rPr>
  </w:style>
  <w:style w:type="character" w:customStyle="1" w:styleId="TitleChar">
    <w:name w:val="Title Char"/>
    <w:basedOn w:val="DefaultParagraphFont"/>
    <w:link w:val="Title"/>
    <w:uiPriority w:val="10"/>
    <w:rsid w:val="00EC73B7"/>
    <w:rPr>
      <w:b/>
      <w:sz w:val="72"/>
      <w:szCs w:val="72"/>
    </w:rPr>
  </w:style>
  <w:style w:type="character" w:customStyle="1" w:styleId="SubtitleChar">
    <w:name w:val="Subtitle Char"/>
    <w:basedOn w:val="DefaultParagraphFont"/>
    <w:link w:val="Subtitle"/>
    <w:uiPriority w:val="11"/>
    <w:rsid w:val="00EC73B7"/>
    <w:rPr>
      <w:rFonts w:ascii="Georgia" w:eastAsia="Georgia" w:hAnsi="Georgia" w:cs="Georgia"/>
      <w:i/>
      <w:color w:val="666666"/>
      <w:sz w:val="48"/>
      <w:szCs w:val="48"/>
    </w:rPr>
  </w:style>
  <w:style w:type="paragraph" w:styleId="NoSpacing">
    <w:name w:val="No Spacing"/>
    <w:uiPriority w:val="1"/>
    <w:qFormat/>
    <w:rsid w:val="008875E0"/>
    <w:pPr>
      <w:spacing w:after="0" w:line="240" w:lineRule="auto"/>
    </w:pPr>
  </w:style>
  <w:style w:type="character" w:styleId="FollowedHyperlink">
    <w:name w:val="FollowedHyperlink"/>
    <w:basedOn w:val="DefaultParagraphFont"/>
    <w:uiPriority w:val="99"/>
    <w:semiHidden/>
    <w:unhideWhenUsed/>
    <w:rsid w:val="00573D29"/>
    <w:rPr>
      <w:color w:val="954F72" w:themeColor="followedHyperlink"/>
      <w:u w:val="single"/>
    </w:rPr>
  </w:style>
  <w:style w:type="paragraph" w:customStyle="1" w:styleId="paragraph">
    <w:name w:val="paragraph"/>
    <w:basedOn w:val="Normal"/>
    <w:rsid w:val="004D2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2895"/>
  </w:style>
  <w:style w:type="character" w:customStyle="1" w:styleId="eop">
    <w:name w:val="eop"/>
    <w:basedOn w:val="DefaultParagraphFont"/>
    <w:rsid w:val="004D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9710">
      <w:bodyDiv w:val="1"/>
      <w:marLeft w:val="0"/>
      <w:marRight w:val="0"/>
      <w:marTop w:val="0"/>
      <w:marBottom w:val="0"/>
      <w:divBdr>
        <w:top w:val="none" w:sz="0" w:space="0" w:color="auto"/>
        <w:left w:val="none" w:sz="0" w:space="0" w:color="auto"/>
        <w:bottom w:val="none" w:sz="0" w:space="0" w:color="auto"/>
        <w:right w:val="none" w:sz="0" w:space="0" w:color="auto"/>
      </w:divBdr>
      <w:divsChild>
        <w:div w:id="1050691339">
          <w:marLeft w:val="0"/>
          <w:marRight w:val="0"/>
          <w:marTop w:val="0"/>
          <w:marBottom w:val="0"/>
          <w:divBdr>
            <w:top w:val="none" w:sz="0" w:space="0" w:color="auto"/>
            <w:left w:val="none" w:sz="0" w:space="0" w:color="auto"/>
            <w:bottom w:val="none" w:sz="0" w:space="0" w:color="auto"/>
            <w:right w:val="none" w:sz="0" w:space="0" w:color="auto"/>
          </w:divBdr>
        </w:div>
        <w:div w:id="1665350999">
          <w:marLeft w:val="0"/>
          <w:marRight w:val="0"/>
          <w:marTop w:val="0"/>
          <w:marBottom w:val="0"/>
          <w:divBdr>
            <w:top w:val="none" w:sz="0" w:space="0" w:color="auto"/>
            <w:left w:val="none" w:sz="0" w:space="0" w:color="auto"/>
            <w:bottom w:val="none" w:sz="0" w:space="0" w:color="auto"/>
            <w:right w:val="none" w:sz="0" w:space="0" w:color="auto"/>
          </w:divBdr>
        </w:div>
      </w:divsChild>
    </w:div>
    <w:div w:id="247425601">
      <w:bodyDiv w:val="1"/>
      <w:marLeft w:val="0"/>
      <w:marRight w:val="0"/>
      <w:marTop w:val="0"/>
      <w:marBottom w:val="0"/>
      <w:divBdr>
        <w:top w:val="none" w:sz="0" w:space="0" w:color="auto"/>
        <w:left w:val="none" w:sz="0" w:space="0" w:color="auto"/>
        <w:bottom w:val="none" w:sz="0" w:space="0" w:color="auto"/>
        <w:right w:val="none" w:sz="0" w:space="0" w:color="auto"/>
      </w:divBdr>
      <w:divsChild>
        <w:div w:id="312106731">
          <w:marLeft w:val="0"/>
          <w:marRight w:val="0"/>
          <w:marTop w:val="0"/>
          <w:marBottom w:val="0"/>
          <w:divBdr>
            <w:top w:val="none" w:sz="0" w:space="0" w:color="auto"/>
            <w:left w:val="none" w:sz="0" w:space="0" w:color="auto"/>
            <w:bottom w:val="none" w:sz="0" w:space="0" w:color="auto"/>
            <w:right w:val="none" w:sz="0" w:space="0" w:color="auto"/>
          </w:divBdr>
        </w:div>
        <w:div w:id="1586914642">
          <w:marLeft w:val="0"/>
          <w:marRight w:val="0"/>
          <w:marTop w:val="0"/>
          <w:marBottom w:val="0"/>
          <w:divBdr>
            <w:top w:val="none" w:sz="0" w:space="0" w:color="auto"/>
            <w:left w:val="none" w:sz="0" w:space="0" w:color="auto"/>
            <w:bottom w:val="none" w:sz="0" w:space="0" w:color="auto"/>
            <w:right w:val="none" w:sz="0" w:space="0" w:color="auto"/>
          </w:divBdr>
        </w:div>
        <w:div w:id="2105110469">
          <w:marLeft w:val="0"/>
          <w:marRight w:val="0"/>
          <w:marTop w:val="0"/>
          <w:marBottom w:val="0"/>
          <w:divBdr>
            <w:top w:val="none" w:sz="0" w:space="0" w:color="auto"/>
            <w:left w:val="none" w:sz="0" w:space="0" w:color="auto"/>
            <w:bottom w:val="none" w:sz="0" w:space="0" w:color="auto"/>
            <w:right w:val="none" w:sz="0" w:space="0" w:color="auto"/>
          </w:divBdr>
        </w:div>
      </w:divsChild>
    </w:div>
    <w:div w:id="683937709">
      <w:bodyDiv w:val="1"/>
      <w:marLeft w:val="0"/>
      <w:marRight w:val="0"/>
      <w:marTop w:val="0"/>
      <w:marBottom w:val="0"/>
      <w:divBdr>
        <w:top w:val="none" w:sz="0" w:space="0" w:color="auto"/>
        <w:left w:val="none" w:sz="0" w:space="0" w:color="auto"/>
        <w:bottom w:val="none" w:sz="0" w:space="0" w:color="auto"/>
        <w:right w:val="none" w:sz="0" w:space="0" w:color="auto"/>
      </w:divBdr>
    </w:div>
    <w:div w:id="786432902">
      <w:bodyDiv w:val="1"/>
      <w:marLeft w:val="0"/>
      <w:marRight w:val="0"/>
      <w:marTop w:val="0"/>
      <w:marBottom w:val="0"/>
      <w:divBdr>
        <w:top w:val="none" w:sz="0" w:space="0" w:color="auto"/>
        <w:left w:val="none" w:sz="0" w:space="0" w:color="auto"/>
        <w:bottom w:val="none" w:sz="0" w:space="0" w:color="auto"/>
        <w:right w:val="none" w:sz="0" w:space="0" w:color="auto"/>
      </w:divBdr>
    </w:div>
    <w:div w:id="833380384">
      <w:bodyDiv w:val="1"/>
      <w:marLeft w:val="0"/>
      <w:marRight w:val="0"/>
      <w:marTop w:val="0"/>
      <w:marBottom w:val="0"/>
      <w:divBdr>
        <w:top w:val="none" w:sz="0" w:space="0" w:color="auto"/>
        <w:left w:val="none" w:sz="0" w:space="0" w:color="auto"/>
        <w:bottom w:val="none" w:sz="0" w:space="0" w:color="auto"/>
        <w:right w:val="none" w:sz="0" w:space="0" w:color="auto"/>
      </w:divBdr>
    </w:div>
    <w:div w:id="1211724277">
      <w:bodyDiv w:val="1"/>
      <w:marLeft w:val="0"/>
      <w:marRight w:val="0"/>
      <w:marTop w:val="0"/>
      <w:marBottom w:val="0"/>
      <w:divBdr>
        <w:top w:val="none" w:sz="0" w:space="0" w:color="auto"/>
        <w:left w:val="none" w:sz="0" w:space="0" w:color="auto"/>
        <w:bottom w:val="none" w:sz="0" w:space="0" w:color="auto"/>
        <w:right w:val="none" w:sz="0" w:space="0" w:color="auto"/>
      </w:divBdr>
      <w:divsChild>
        <w:div w:id="568882886">
          <w:marLeft w:val="0"/>
          <w:marRight w:val="0"/>
          <w:marTop w:val="0"/>
          <w:marBottom w:val="0"/>
          <w:divBdr>
            <w:top w:val="none" w:sz="0" w:space="0" w:color="auto"/>
            <w:left w:val="none" w:sz="0" w:space="0" w:color="auto"/>
            <w:bottom w:val="none" w:sz="0" w:space="0" w:color="auto"/>
            <w:right w:val="none" w:sz="0" w:space="0" w:color="auto"/>
          </w:divBdr>
        </w:div>
        <w:div w:id="604070306">
          <w:marLeft w:val="0"/>
          <w:marRight w:val="0"/>
          <w:marTop w:val="0"/>
          <w:marBottom w:val="0"/>
          <w:divBdr>
            <w:top w:val="none" w:sz="0" w:space="0" w:color="auto"/>
            <w:left w:val="none" w:sz="0" w:space="0" w:color="auto"/>
            <w:bottom w:val="none" w:sz="0" w:space="0" w:color="auto"/>
            <w:right w:val="none" w:sz="0" w:space="0" w:color="auto"/>
          </w:divBdr>
        </w:div>
        <w:div w:id="627201144">
          <w:marLeft w:val="0"/>
          <w:marRight w:val="0"/>
          <w:marTop w:val="0"/>
          <w:marBottom w:val="0"/>
          <w:divBdr>
            <w:top w:val="none" w:sz="0" w:space="0" w:color="auto"/>
            <w:left w:val="none" w:sz="0" w:space="0" w:color="auto"/>
            <w:bottom w:val="none" w:sz="0" w:space="0" w:color="auto"/>
            <w:right w:val="none" w:sz="0" w:space="0" w:color="auto"/>
          </w:divBdr>
        </w:div>
        <w:div w:id="866791803">
          <w:marLeft w:val="0"/>
          <w:marRight w:val="0"/>
          <w:marTop w:val="0"/>
          <w:marBottom w:val="0"/>
          <w:divBdr>
            <w:top w:val="none" w:sz="0" w:space="0" w:color="auto"/>
            <w:left w:val="none" w:sz="0" w:space="0" w:color="auto"/>
            <w:bottom w:val="none" w:sz="0" w:space="0" w:color="auto"/>
            <w:right w:val="none" w:sz="0" w:space="0" w:color="auto"/>
          </w:divBdr>
        </w:div>
      </w:divsChild>
    </w:div>
    <w:div w:id="1412121171">
      <w:bodyDiv w:val="1"/>
      <w:marLeft w:val="0"/>
      <w:marRight w:val="0"/>
      <w:marTop w:val="0"/>
      <w:marBottom w:val="0"/>
      <w:divBdr>
        <w:top w:val="none" w:sz="0" w:space="0" w:color="auto"/>
        <w:left w:val="none" w:sz="0" w:space="0" w:color="auto"/>
        <w:bottom w:val="none" w:sz="0" w:space="0" w:color="auto"/>
        <w:right w:val="none" w:sz="0" w:space="0" w:color="auto"/>
      </w:divBdr>
    </w:div>
    <w:div w:id="1654797046">
      <w:bodyDiv w:val="1"/>
      <w:marLeft w:val="0"/>
      <w:marRight w:val="0"/>
      <w:marTop w:val="0"/>
      <w:marBottom w:val="0"/>
      <w:divBdr>
        <w:top w:val="none" w:sz="0" w:space="0" w:color="auto"/>
        <w:left w:val="none" w:sz="0" w:space="0" w:color="auto"/>
        <w:bottom w:val="none" w:sz="0" w:space="0" w:color="auto"/>
        <w:right w:val="none" w:sz="0" w:space="0" w:color="auto"/>
      </w:divBdr>
      <w:divsChild>
        <w:div w:id="11538653">
          <w:marLeft w:val="0"/>
          <w:marRight w:val="0"/>
          <w:marTop w:val="0"/>
          <w:marBottom w:val="0"/>
          <w:divBdr>
            <w:top w:val="none" w:sz="0" w:space="0" w:color="auto"/>
            <w:left w:val="none" w:sz="0" w:space="0" w:color="auto"/>
            <w:bottom w:val="none" w:sz="0" w:space="0" w:color="auto"/>
            <w:right w:val="none" w:sz="0" w:space="0" w:color="auto"/>
          </w:divBdr>
        </w:div>
        <w:div w:id="288558293">
          <w:marLeft w:val="0"/>
          <w:marRight w:val="0"/>
          <w:marTop w:val="0"/>
          <w:marBottom w:val="0"/>
          <w:divBdr>
            <w:top w:val="none" w:sz="0" w:space="0" w:color="auto"/>
            <w:left w:val="none" w:sz="0" w:space="0" w:color="auto"/>
            <w:bottom w:val="none" w:sz="0" w:space="0" w:color="auto"/>
            <w:right w:val="none" w:sz="0" w:space="0" w:color="auto"/>
          </w:divBdr>
        </w:div>
        <w:div w:id="388186306">
          <w:marLeft w:val="0"/>
          <w:marRight w:val="0"/>
          <w:marTop w:val="0"/>
          <w:marBottom w:val="0"/>
          <w:divBdr>
            <w:top w:val="none" w:sz="0" w:space="0" w:color="auto"/>
            <w:left w:val="none" w:sz="0" w:space="0" w:color="auto"/>
            <w:bottom w:val="none" w:sz="0" w:space="0" w:color="auto"/>
            <w:right w:val="none" w:sz="0" w:space="0" w:color="auto"/>
          </w:divBdr>
        </w:div>
        <w:div w:id="1899706616">
          <w:marLeft w:val="0"/>
          <w:marRight w:val="0"/>
          <w:marTop w:val="0"/>
          <w:marBottom w:val="0"/>
          <w:divBdr>
            <w:top w:val="none" w:sz="0" w:space="0" w:color="auto"/>
            <w:left w:val="none" w:sz="0" w:space="0" w:color="auto"/>
            <w:bottom w:val="none" w:sz="0" w:space="0" w:color="auto"/>
            <w:right w:val="none" w:sz="0" w:space="0" w:color="auto"/>
          </w:divBdr>
        </w:div>
      </w:divsChild>
    </w:div>
    <w:div w:id="1783182436">
      <w:bodyDiv w:val="1"/>
      <w:marLeft w:val="0"/>
      <w:marRight w:val="0"/>
      <w:marTop w:val="0"/>
      <w:marBottom w:val="0"/>
      <w:divBdr>
        <w:top w:val="none" w:sz="0" w:space="0" w:color="auto"/>
        <w:left w:val="none" w:sz="0" w:space="0" w:color="auto"/>
        <w:bottom w:val="none" w:sz="0" w:space="0" w:color="auto"/>
        <w:right w:val="none" w:sz="0" w:space="0" w:color="auto"/>
      </w:divBdr>
    </w:div>
    <w:div w:id="1788507851">
      <w:bodyDiv w:val="1"/>
      <w:marLeft w:val="0"/>
      <w:marRight w:val="0"/>
      <w:marTop w:val="0"/>
      <w:marBottom w:val="0"/>
      <w:divBdr>
        <w:top w:val="none" w:sz="0" w:space="0" w:color="auto"/>
        <w:left w:val="none" w:sz="0" w:space="0" w:color="auto"/>
        <w:bottom w:val="none" w:sz="0" w:space="0" w:color="auto"/>
        <w:right w:val="none" w:sz="0" w:space="0" w:color="auto"/>
      </w:divBdr>
      <w:divsChild>
        <w:div w:id="174880320">
          <w:marLeft w:val="0"/>
          <w:marRight w:val="0"/>
          <w:marTop w:val="0"/>
          <w:marBottom w:val="0"/>
          <w:divBdr>
            <w:top w:val="none" w:sz="0" w:space="0" w:color="auto"/>
            <w:left w:val="none" w:sz="0" w:space="0" w:color="auto"/>
            <w:bottom w:val="none" w:sz="0" w:space="0" w:color="auto"/>
            <w:right w:val="none" w:sz="0" w:space="0" w:color="auto"/>
          </w:divBdr>
        </w:div>
        <w:div w:id="356196851">
          <w:marLeft w:val="0"/>
          <w:marRight w:val="0"/>
          <w:marTop w:val="0"/>
          <w:marBottom w:val="0"/>
          <w:divBdr>
            <w:top w:val="none" w:sz="0" w:space="0" w:color="auto"/>
            <w:left w:val="none" w:sz="0" w:space="0" w:color="auto"/>
            <w:bottom w:val="none" w:sz="0" w:space="0" w:color="auto"/>
            <w:right w:val="none" w:sz="0" w:space="0" w:color="auto"/>
          </w:divBdr>
        </w:div>
        <w:div w:id="743718630">
          <w:marLeft w:val="0"/>
          <w:marRight w:val="0"/>
          <w:marTop w:val="0"/>
          <w:marBottom w:val="0"/>
          <w:divBdr>
            <w:top w:val="none" w:sz="0" w:space="0" w:color="auto"/>
            <w:left w:val="none" w:sz="0" w:space="0" w:color="auto"/>
            <w:bottom w:val="none" w:sz="0" w:space="0" w:color="auto"/>
            <w:right w:val="none" w:sz="0" w:space="0" w:color="auto"/>
          </w:divBdr>
        </w:div>
        <w:div w:id="1623993995">
          <w:marLeft w:val="0"/>
          <w:marRight w:val="0"/>
          <w:marTop w:val="0"/>
          <w:marBottom w:val="0"/>
          <w:divBdr>
            <w:top w:val="none" w:sz="0" w:space="0" w:color="auto"/>
            <w:left w:val="none" w:sz="0" w:space="0" w:color="auto"/>
            <w:bottom w:val="none" w:sz="0" w:space="0" w:color="auto"/>
            <w:right w:val="none" w:sz="0" w:space="0" w:color="auto"/>
          </w:divBdr>
        </w:div>
      </w:divsChild>
    </w:div>
    <w:div w:id="2135979055">
      <w:bodyDiv w:val="1"/>
      <w:marLeft w:val="0"/>
      <w:marRight w:val="0"/>
      <w:marTop w:val="0"/>
      <w:marBottom w:val="0"/>
      <w:divBdr>
        <w:top w:val="none" w:sz="0" w:space="0" w:color="auto"/>
        <w:left w:val="none" w:sz="0" w:space="0" w:color="auto"/>
        <w:bottom w:val="none" w:sz="0" w:space="0" w:color="auto"/>
        <w:right w:val="none" w:sz="0" w:space="0" w:color="auto"/>
      </w:divBdr>
      <w:divsChild>
        <w:div w:id="50203175">
          <w:marLeft w:val="0"/>
          <w:marRight w:val="0"/>
          <w:marTop w:val="0"/>
          <w:marBottom w:val="0"/>
          <w:divBdr>
            <w:top w:val="none" w:sz="0" w:space="0" w:color="auto"/>
            <w:left w:val="none" w:sz="0" w:space="0" w:color="auto"/>
            <w:bottom w:val="none" w:sz="0" w:space="0" w:color="auto"/>
            <w:right w:val="none" w:sz="0" w:space="0" w:color="auto"/>
          </w:divBdr>
        </w:div>
        <w:div w:id="390158485">
          <w:marLeft w:val="0"/>
          <w:marRight w:val="0"/>
          <w:marTop w:val="0"/>
          <w:marBottom w:val="0"/>
          <w:divBdr>
            <w:top w:val="none" w:sz="0" w:space="0" w:color="auto"/>
            <w:left w:val="none" w:sz="0" w:space="0" w:color="auto"/>
            <w:bottom w:val="none" w:sz="0" w:space="0" w:color="auto"/>
            <w:right w:val="none" w:sz="0" w:space="0" w:color="auto"/>
          </w:divBdr>
        </w:div>
        <w:div w:id="1305113361">
          <w:marLeft w:val="0"/>
          <w:marRight w:val="0"/>
          <w:marTop w:val="0"/>
          <w:marBottom w:val="0"/>
          <w:divBdr>
            <w:top w:val="none" w:sz="0" w:space="0" w:color="auto"/>
            <w:left w:val="none" w:sz="0" w:space="0" w:color="auto"/>
            <w:bottom w:val="none" w:sz="0" w:space="0" w:color="auto"/>
            <w:right w:val="none" w:sz="0" w:space="0" w:color="auto"/>
          </w:divBdr>
        </w:div>
        <w:div w:id="1762023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hud.ac.uk/registry/regulations-and-policies/studentreg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ud.ac.uk/policies/registry/regs-taugh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hud.ac.uk/media/policydocuments/Personal-Academic-Tutoring-Polic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ud.ac.uk/international/" TargetMode="External"/><Relationship Id="rId20" Type="http://schemas.openxmlformats.org/officeDocument/2006/relationships/hyperlink" Target="http://www.hud.ac.uk/registry/regulationsandpolicies/q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hud.ac.uk/uni-life/support/" TargetMode="External"/><Relationship Id="rId23" Type="http://schemas.openxmlformats.org/officeDocument/2006/relationships/hyperlink" Target="http://www.hud.ac.uk" TargetMode="External"/><Relationship Id="rId10" Type="http://schemas.openxmlformats.org/officeDocument/2006/relationships/footnotes" Target="footnotes.xml"/><Relationship Id="rId19" Type="http://schemas.openxmlformats.org/officeDocument/2006/relationships/hyperlink" Target="http://www.ucas.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brary.hud.ac.uk/" TargetMode="External"/><Relationship Id="rId22" Type="http://schemas.openxmlformats.org/officeDocument/2006/relationships/hyperlink" Target="http://www.hud.ac.uk/registry/regulationsandpolicies/q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CAOnRuhMj+hMjVFLO39itmZEjQ==">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917A1409427478C1B89DFFD658D94" ma:contentTypeVersion="2" ma:contentTypeDescription="Create a new document." ma:contentTypeScope="" ma:versionID="fcf4d7be422e4462338b1e31950c0028">
  <xsd:schema xmlns:xsd="http://www.w3.org/2001/XMLSchema" xmlns:xs="http://www.w3.org/2001/XMLSchema" xmlns:p="http://schemas.microsoft.com/office/2006/metadata/properties" xmlns:ns2="7aa3ebe2-0c4b-4c10-89dc-272cb158bf75" targetNamespace="http://schemas.microsoft.com/office/2006/metadata/properties" ma:root="true" ma:fieldsID="b2a29fdb7f92815ab17cb23badd2f321" ns2:_="">
    <xsd:import namespace="7aa3ebe2-0c4b-4c10-89dc-272cb158b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ebe2-0c4b-4c10-89dc-272cb158b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A8C25-B6B5-4F40-8582-4BDB20BBAED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CF937BD-4E93-45F4-B029-290FF3F78CF0}">
  <ds:schemaRefs>
    <ds:schemaRef ds:uri="http://schemas.openxmlformats.org/officeDocument/2006/bibliography"/>
  </ds:schemaRefs>
</ds:datastoreItem>
</file>

<file path=customXml/itemProps4.xml><?xml version="1.0" encoding="utf-8"?>
<ds:datastoreItem xmlns:ds="http://schemas.openxmlformats.org/officeDocument/2006/customXml" ds:itemID="{CA34558C-4B36-45C4-9084-67F58D3C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ebe2-0c4b-4c10-89dc-272cb158b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9F7286-5ABA-485F-83BA-E13C1E2E1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35</Pages>
  <Words>9924</Words>
  <Characters>56568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BA BSc (Hons) Marketing Suite-Sept2021 INTAKE ONWARDS</vt:lpstr>
    </vt:vector>
  </TitlesOfParts>
  <Company>
  </Company>
  <LinksUpToDate>false</LinksUpToDate>
  <CharactersWithSpaces>66360</CharactersWithSpaces>
  <SharedDoc>false</SharedDoc>
  <HLinks>
    <vt:vector size="60" baseType="variant">
      <vt:variant>
        <vt:i4>196637</vt:i4>
      </vt:variant>
      <vt:variant>
        <vt:i4>27</vt:i4>
      </vt:variant>
      <vt:variant>
        <vt:i4>0</vt:i4>
      </vt:variant>
      <vt:variant>
        <vt:i4>5</vt:i4>
      </vt:variant>
      <vt:variant>
        <vt:lpwstr>http://www.hud.ac.uk/</vt:lpwstr>
      </vt:variant>
      <vt:variant>
        <vt:lpwstr>
        </vt:lpwstr>
      </vt:variant>
      <vt:variant>
        <vt:i4>589848</vt:i4>
      </vt:variant>
      <vt:variant>
        <vt:i4>24</vt:i4>
      </vt:variant>
      <vt:variant>
        <vt:i4>0</vt:i4>
      </vt:variant>
      <vt:variant>
        <vt:i4>5</vt:i4>
      </vt:variant>
      <vt:variant>
        <vt:lpwstr>http://www.hud.ac.uk/registry/regulationsandpolicies/qa/</vt:lpwstr>
      </vt:variant>
      <vt:variant>
        <vt:lpwstr>
        </vt:lpwstr>
      </vt:variant>
      <vt:variant>
        <vt:i4>6094870</vt:i4>
      </vt:variant>
      <vt:variant>
        <vt:i4>21</vt:i4>
      </vt:variant>
      <vt:variant>
        <vt:i4>0</vt:i4>
      </vt:variant>
      <vt:variant>
        <vt:i4>5</vt:i4>
      </vt:variant>
      <vt:variant>
        <vt:lpwstr>https://www.hud.ac.uk/policies/registry/regs-taught/</vt:lpwstr>
      </vt:variant>
      <vt:variant>
        <vt:lpwstr>
        </vt:lpwstr>
      </vt:variant>
      <vt:variant>
        <vt:i4>589848</vt:i4>
      </vt:variant>
      <vt:variant>
        <vt:i4>18</vt:i4>
      </vt:variant>
      <vt:variant>
        <vt:i4>0</vt:i4>
      </vt:variant>
      <vt:variant>
        <vt:i4>5</vt:i4>
      </vt:variant>
      <vt:variant>
        <vt:lpwstr>http://www.hud.ac.uk/registry/regulationsandpolicies/qa/</vt:lpwstr>
      </vt:variant>
      <vt:variant>
        <vt:lpwstr>
        </vt:lpwstr>
      </vt:variant>
      <vt:variant>
        <vt:i4>2621540</vt:i4>
      </vt:variant>
      <vt:variant>
        <vt:i4>15</vt:i4>
      </vt:variant>
      <vt:variant>
        <vt:i4>0</vt:i4>
      </vt:variant>
      <vt:variant>
        <vt:i4>5</vt:i4>
      </vt:variant>
      <vt:variant>
        <vt:lpwstr>http://www.ucas.ac.uk/</vt:lpwstr>
      </vt:variant>
      <vt:variant>
        <vt:lpwstr>
        </vt:lpwstr>
      </vt:variant>
      <vt:variant>
        <vt:i4>5111894</vt:i4>
      </vt:variant>
      <vt:variant>
        <vt:i4>12</vt:i4>
      </vt:variant>
      <vt:variant>
        <vt:i4>0</vt:i4>
      </vt:variant>
      <vt:variant>
        <vt:i4>5</vt:i4>
      </vt:variant>
      <vt:variant>
        <vt:lpwstr>https://www.hud.ac.uk/registry/regulations-and-policies/studentregs/</vt:lpwstr>
      </vt:variant>
      <vt:variant>
        <vt:lpwstr>
        </vt:lpwstr>
      </vt:variant>
      <vt:variant>
        <vt:i4>4587550</vt:i4>
      </vt:variant>
      <vt:variant>
        <vt:i4>9</vt:i4>
      </vt:variant>
      <vt:variant>
        <vt:i4>0</vt:i4>
      </vt:variant>
      <vt:variant>
        <vt:i4>5</vt:i4>
      </vt:variant>
      <vt:variant>
        <vt:lpwstr>https://www.hud.ac.uk/media/policydocuments/Personal-Academic-Tutoring-Policy.pdf</vt:lpwstr>
      </vt:variant>
      <vt:variant>
        <vt:lpwstr>
        </vt:lpwstr>
      </vt:variant>
      <vt:variant>
        <vt:i4>1703949</vt:i4>
      </vt:variant>
      <vt:variant>
        <vt:i4>6</vt:i4>
      </vt:variant>
      <vt:variant>
        <vt:i4>0</vt:i4>
      </vt:variant>
      <vt:variant>
        <vt:i4>5</vt:i4>
      </vt:variant>
      <vt:variant>
        <vt:lpwstr>https://www.hud.ac.uk/international/</vt:lpwstr>
      </vt:variant>
      <vt:variant>
        <vt:lpwstr>
        </vt:lpwstr>
      </vt:variant>
      <vt:variant>
        <vt:i4>8192038</vt:i4>
      </vt:variant>
      <vt:variant>
        <vt:i4>3</vt:i4>
      </vt:variant>
      <vt:variant>
        <vt:i4>0</vt:i4>
      </vt:variant>
      <vt:variant>
        <vt:i4>5</vt:i4>
      </vt:variant>
      <vt:variant>
        <vt:lpwstr>https://www.hud.ac.uk/uni-life/support/</vt:lpwstr>
      </vt:variant>
      <vt:variant>
        <vt:lpwstr>
        </vt:lpwstr>
      </vt:variant>
      <vt:variant>
        <vt:i4>3407998</vt:i4>
      </vt:variant>
      <vt:variant>
        <vt:i4>0</vt:i4>
      </vt:variant>
      <vt:variant>
        <vt:i4>0</vt:i4>
      </vt:variant>
      <vt:variant>
        <vt:i4>5</vt:i4>
      </vt:variant>
      <vt:variant>
        <vt:lpwstr>https://library.hud.ac.uk/</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UG Marketing Suite - Sept 2021 Intake Onwards</dc:title>
  <dc:subject/>
  <dc:creator>Brendan Canavan</dc:creator>
  <keywords/>
  <lastModifiedBy>Sean Brown</lastModifiedBy>
  <revision>236</revision>
  <lastPrinted>2020-03-05T02:40:00.0000000Z</lastPrinted>
  <dcterms:created xsi:type="dcterms:W3CDTF">2020-06-29T23:00:00.0000000Z</dcterms:created>
  <dcterms:modified xsi:type="dcterms:W3CDTF">2023-02-17T11:13:39.2130000Z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0x01010013B917A1409427478C1B89DFFD658D94</vt:lpwstr>
  </property>
  <property fmtid="{D5CDD505-2E9C-101B-9397-08002B2CF9AE}" pid="3" name="_docset_NoMedatataSyncRequired">
    <vt:lpwstr>False</vt:lpwstr>
  </property>
  <property fmtid="{D5CDD505-2E9C-101B-9397-08002B2CF9AE}" pid="4" name="_dlc_DocIdItemGuid">
    <vt:lpwstr>097bcbd4-aafa-4c84-bba2-eb14538448b9</vt:lpwstr>
  </property>
</Properties>
</file>